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119" w:rsidRPr="004A1895" w:rsidRDefault="00D96119" w:rsidP="00D96119">
      <w:pPr>
        <w:tabs>
          <w:tab w:val="left" w:pos="5800"/>
        </w:tabs>
        <w:rPr>
          <w:b/>
          <w:sz w:val="22"/>
          <w:szCs w:val="22"/>
          <w:lang w:val="sr-Latn-CS"/>
        </w:rPr>
      </w:pPr>
      <w:r w:rsidRPr="004A1895">
        <w:rPr>
          <w:b/>
          <w:sz w:val="22"/>
          <w:szCs w:val="22"/>
          <w:lang w:val="sr-Cyrl-CS"/>
        </w:rPr>
        <w:t>Република Србија</w:t>
      </w:r>
      <w:r w:rsidRPr="004A1895">
        <w:rPr>
          <w:b/>
          <w:sz w:val="22"/>
          <w:szCs w:val="22"/>
          <w:lang w:val="sr-Cyrl-CS"/>
        </w:rPr>
        <w:tab/>
      </w:r>
    </w:p>
    <w:p w:rsidR="00D96119" w:rsidRPr="004A1895" w:rsidRDefault="00D96119" w:rsidP="00D96119">
      <w:pPr>
        <w:tabs>
          <w:tab w:val="left" w:pos="5800"/>
          <w:tab w:val="left" w:pos="6480"/>
        </w:tabs>
        <w:rPr>
          <w:b/>
          <w:sz w:val="22"/>
          <w:szCs w:val="22"/>
          <w:lang w:val="sr-Cyrl-CS"/>
        </w:rPr>
      </w:pPr>
      <w:r w:rsidRPr="004A1895">
        <w:rPr>
          <w:b/>
          <w:sz w:val="22"/>
          <w:szCs w:val="22"/>
          <w:lang w:val="sr-Cyrl-CS"/>
        </w:rPr>
        <w:t>ДОМ ЗДРАВЉА</w:t>
      </w:r>
      <w:r w:rsidRPr="004A1895">
        <w:rPr>
          <w:b/>
          <w:sz w:val="22"/>
          <w:szCs w:val="22"/>
          <w:lang w:val="sr-Latn-CS"/>
        </w:rPr>
        <w:t xml:space="preserve"> </w:t>
      </w:r>
      <w:r w:rsidRPr="004A1895">
        <w:rPr>
          <w:b/>
          <w:sz w:val="22"/>
          <w:szCs w:val="22"/>
          <w:lang w:val="sr-Latn-BA"/>
        </w:rPr>
        <w:t>,</w:t>
      </w:r>
      <w:r w:rsidRPr="004A1895">
        <w:rPr>
          <w:b/>
          <w:sz w:val="22"/>
          <w:szCs w:val="22"/>
          <w:lang w:val="sr-Cyrl-CS"/>
        </w:rPr>
        <w:t>, СМЕДЕРЕВО</w:t>
      </w:r>
      <w:r w:rsidRPr="004A1895">
        <w:rPr>
          <w:b/>
          <w:sz w:val="22"/>
          <w:szCs w:val="22"/>
          <w:lang w:val="sr-Latn-CS"/>
        </w:rPr>
        <w:t>,,</w:t>
      </w:r>
      <w:r w:rsidRPr="004A1895">
        <w:rPr>
          <w:b/>
          <w:sz w:val="22"/>
          <w:szCs w:val="22"/>
          <w:lang w:val="sr-Cyrl-CS"/>
        </w:rPr>
        <w:t xml:space="preserve">                                     </w:t>
      </w:r>
      <w:r w:rsidRPr="004A1895">
        <w:rPr>
          <w:b/>
          <w:sz w:val="22"/>
          <w:szCs w:val="22"/>
          <w:lang w:val="sr-Latn-CS"/>
        </w:rPr>
        <w:t xml:space="preserve"> </w:t>
      </w:r>
      <w:r w:rsidRPr="004A1895">
        <w:rPr>
          <w:b/>
          <w:sz w:val="22"/>
          <w:szCs w:val="22"/>
          <w:lang w:val="sr-Cyrl-CS"/>
        </w:rPr>
        <w:t xml:space="preserve">                           </w:t>
      </w:r>
    </w:p>
    <w:p w:rsidR="00D96119" w:rsidRPr="004A1895" w:rsidRDefault="00D96119" w:rsidP="00D96119">
      <w:pPr>
        <w:tabs>
          <w:tab w:val="left" w:pos="5800"/>
        </w:tabs>
        <w:rPr>
          <w:b/>
          <w:sz w:val="22"/>
          <w:szCs w:val="22"/>
          <w:lang w:val="sr-Latn-CS"/>
        </w:rPr>
      </w:pPr>
      <w:r w:rsidRPr="004A1895">
        <w:rPr>
          <w:b/>
          <w:sz w:val="22"/>
          <w:szCs w:val="22"/>
          <w:lang w:val="sr-Cyrl-CS"/>
        </w:rPr>
        <w:t xml:space="preserve">Број: </w:t>
      </w:r>
      <w:r w:rsidR="00C24F85">
        <w:rPr>
          <w:b/>
          <w:sz w:val="22"/>
          <w:szCs w:val="22"/>
        </w:rPr>
        <w:t xml:space="preserve">11 </w:t>
      </w:r>
      <w:r w:rsidRPr="004A1895">
        <w:rPr>
          <w:b/>
          <w:sz w:val="22"/>
          <w:szCs w:val="22"/>
          <w:lang w:val="sr-Latn-CS"/>
        </w:rPr>
        <w:t>ЈНМВ</w:t>
      </w:r>
      <w:r w:rsidR="007C04F1">
        <w:rPr>
          <w:b/>
          <w:sz w:val="22"/>
          <w:szCs w:val="22"/>
          <w:lang w:val="sr-Cyrl-CS"/>
        </w:rPr>
        <w:t>О</w:t>
      </w:r>
      <w:r w:rsidR="00B43DD5">
        <w:rPr>
          <w:b/>
          <w:sz w:val="22"/>
          <w:szCs w:val="22"/>
          <w:lang w:val="sr-Cyrl-CS"/>
        </w:rPr>
        <w:t>-</w:t>
      </w:r>
      <w:r w:rsidR="005C1AC7">
        <w:rPr>
          <w:b/>
          <w:sz w:val="22"/>
          <w:szCs w:val="22"/>
          <w:lang w:val="sr-Cyrl-CS"/>
        </w:rPr>
        <w:t>4</w:t>
      </w:r>
      <w:r w:rsidRPr="004A1895">
        <w:rPr>
          <w:b/>
          <w:sz w:val="22"/>
          <w:szCs w:val="22"/>
          <w:lang w:val="sr-Cyrl-CS"/>
        </w:rPr>
        <w:tab/>
        <w:t xml:space="preserve">     </w:t>
      </w:r>
    </w:p>
    <w:p w:rsidR="00D96119" w:rsidRPr="004A1895" w:rsidRDefault="00D96119" w:rsidP="00D96119">
      <w:pPr>
        <w:rPr>
          <w:b/>
          <w:sz w:val="22"/>
          <w:szCs w:val="22"/>
          <w:lang w:val="sr-Cyrl-CS"/>
        </w:rPr>
      </w:pPr>
      <w:r w:rsidRPr="00910A17">
        <w:rPr>
          <w:b/>
          <w:sz w:val="22"/>
          <w:szCs w:val="22"/>
          <w:lang w:val="sr-Cyrl-CS"/>
        </w:rPr>
        <w:t>Дана</w:t>
      </w:r>
      <w:r w:rsidRPr="00910A17">
        <w:rPr>
          <w:b/>
          <w:sz w:val="22"/>
          <w:szCs w:val="22"/>
          <w:lang w:val="sr-Latn-BA"/>
        </w:rPr>
        <w:t>:</w:t>
      </w:r>
      <w:r w:rsidRPr="00910A17">
        <w:rPr>
          <w:b/>
          <w:sz w:val="22"/>
          <w:szCs w:val="22"/>
        </w:rPr>
        <w:t xml:space="preserve"> </w:t>
      </w:r>
      <w:r w:rsidR="00632198">
        <w:rPr>
          <w:b/>
          <w:sz w:val="22"/>
          <w:szCs w:val="22"/>
          <w:lang/>
        </w:rPr>
        <w:t>29</w:t>
      </w:r>
      <w:r w:rsidR="008A73D2" w:rsidRPr="00910A17">
        <w:rPr>
          <w:b/>
          <w:sz w:val="22"/>
          <w:szCs w:val="22"/>
          <w:lang w:val="sr-Cyrl-CS"/>
        </w:rPr>
        <w:t>.</w:t>
      </w:r>
      <w:r w:rsidR="00B879DD" w:rsidRPr="00910A17">
        <w:rPr>
          <w:b/>
          <w:sz w:val="22"/>
          <w:szCs w:val="22"/>
          <w:lang w:val="sr-Latn-CS"/>
        </w:rPr>
        <w:t>04</w:t>
      </w:r>
      <w:r w:rsidR="00632198">
        <w:rPr>
          <w:b/>
          <w:sz w:val="22"/>
          <w:szCs w:val="22"/>
          <w:lang w:val="sr-Cyrl-CS"/>
        </w:rPr>
        <w:t>.2020</w:t>
      </w:r>
      <w:r w:rsidRPr="00910A17">
        <w:rPr>
          <w:b/>
          <w:sz w:val="22"/>
          <w:szCs w:val="22"/>
          <w:lang w:val="sr-Cyrl-CS"/>
        </w:rPr>
        <w:t>. год.</w:t>
      </w:r>
      <w:r w:rsidRPr="004A1895">
        <w:rPr>
          <w:b/>
          <w:sz w:val="22"/>
          <w:szCs w:val="22"/>
          <w:lang w:val="sr-Latn-BA"/>
        </w:rPr>
        <w:t xml:space="preserve"> </w:t>
      </w:r>
      <w:r w:rsidRPr="004A1895">
        <w:rPr>
          <w:b/>
          <w:sz w:val="22"/>
          <w:szCs w:val="22"/>
          <w:lang w:val="sr-Cyrl-CS"/>
        </w:rPr>
        <w:t xml:space="preserve">            </w:t>
      </w:r>
    </w:p>
    <w:p w:rsidR="00D96119" w:rsidRPr="004A1895" w:rsidRDefault="00D96119" w:rsidP="00D96119">
      <w:pPr>
        <w:rPr>
          <w:b/>
          <w:sz w:val="22"/>
          <w:szCs w:val="22"/>
          <w:lang w:val="sr-Latn-CS"/>
        </w:rPr>
      </w:pPr>
      <w:r w:rsidRPr="004A1895">
        <w:rPr>
          <w:b/>
          <w:sz w:val="22"/>
          <w:szCs w:val="22"/>
          <w:lang w:val="sr-Cyrl-CS"/>
        </w:rPr>
        <w:t>С м е д е р е в о</w:t>
      </w:r>
    </w:p>
    <w:p w:rsidR="00D96119" w:rsidRPr="004A1895" w:rsidRDefault="00D96119" w:rsidP="00D96119">
      <w:pPr>
        <w:rPr>
          <w:sz w:val="32"/>
          <w:szCs w:val="32"/>
          <w:lang w:val="sr-Latn-CS"/>
        </w:rPr>
      </w:pPr>
    </w:p>
    <w:p w:rsidR="00221C6F" w:rsidRPr="004A1895" w:rsidRDefault="00221C6F" w:rsidP="00D96119">
      <w:pPr>
        <w:rPr>
          <w:sz w:val="32"/>
          <w:szCs w:val="32"/>
          <w:lang w:val="sr-Cyrl-CS"/>
        </w:rPr>
      </w:pPr>
    </w:p>
    <w:p w:rsidR="00221C6F" w:rsidRPr="005C1AC7" w:rsidRDefault="00221C6F">
      <w:pPr>
        <w:jc w:val="center"/>
        <w:rPr>
          <w:sz w:val="32"/>
          <w:szCs w:val="32"/>
          <w:lang w:val="ru-RU"/>
        </w:rPr>
      </w:pPr>
    </w:p>
    <w:p w:rsidR="00221C6F" w:rsidRPr="005C1AC7" w:rsidRDefault="00221C6F">
      <w:pPr>
        <w:jc w:val="center"/>
        <w:rPr>
          <w:sz w:val="32"/>
          <w:szCs w:val="32"/>
          <w:lang w:val="ru-RU"/>
        </w:rPr>
      </w:pPr>
    </w:p>
    <w:p w:rsidR="00221C6F" w:rsidRPr="00BA4CE9" w:rsidRDefault="00221C6F">
      <w:pPr>
        <w:jc w:val="center"/>
        <w:rPr>
          <w:sz w:val="32"/>
          <w:szCs w:val="32"/>
          <w:lang w:val="sr-Cyrl-CS"/>
        </w:rPr>
      </w:pPr>
    </w:p>
    <w:p w:rsidR="00221C6F" w:rsidRPr="004A1895" w:rsidRDefault="00221C6F">
      <w:pPr>
        <w:jc w:val="center"/>
        <w:rPr>
          <w:sz w:val="32"/>
          <w:szCs w:val="32"/>
        </w:rPr>
      </w:pPr>
    </w:p>
    <w:p w:rsidR="00221C6F" w:rsidRPr="004A1895" w:rsidRDefault="00221C6F">
      <w:pPr>
        <w:jc w:val="center"/>
        <w:rPr>
          <w:sz w:val="32"/>
          <w:szCs w:val="32"/>
        </w:rPr>
      </w:pPr>
    </w:p>
    <w:p w:rsidR="00221C6F" w:rsidRPr="004A1895" w:rsidRDefault="000B2CCF" w:rsidP="005C1AC7">
      <w:pPr>
        <w:shd w:val="clear" w:color="auto" w:fill="C6D9F1"/>
        <w:jc w:val="center"/>
        <w:rPr>
          <w:sz w:val="32"/>
          <w:szCs w:val="32"/>
          <w:lang w:val="sr-Cyrl-CS"/>
        </w:rPr>
      </w:pPr>
      <w:r w:rsidRPr="004A1895">
        <w:rPr>
          <w:sz w:val="32"/>
          <w:szCs w:val="32"/>
        </w:rPr>
        <w:t>КОНКУРСН</w:t>
      </w:r>
      <w:r w:rsidR="005C1AC7">
        <w:rPr>
          <w:sz w:val="32"/>
          <w:szCs w:val="32"/>
          <w:lang w:val="sr-Cyrl-CS"/>
        </w:rPr>
        <w:t>А</w:t>
      </w:r>
      <w:r w:rsidRPr="004A1895">
        <w:rPr>
          <w:sz w:val="32"/>
          <w:szCs w:val="32"/>
        </w:rPr>
        <w:t xml:space="preserve"> ДОКУМЕНТАЦИЈ</w:t>
      </w:r>
      <w:r w:rsidR="005C1AC7">
        <w:rPr>
          <w:sz w:val="32"/>
          <w:szCs w:val="32"/>
          <w:lang w:val="sr-Cyrl-CS"/>
        </w:rPr>
        <w:t>А</w:t>
      </w:r>
    </w:p>
    <w:p w:rsidR="00221C6F" w:rsidRPr="004A1895" w:rsidRDefault="00221C6F">
      <w:pPr>
        <w:jc w:val="center"/>
        <w:rPr>
          <w:sz w:val="32"/>
          <w:szCs w:val="32"/>
          <w:lang w:val="ru-RU"/>
        </w:rPr>
      </w:pPr>
    </w:p>
    <w:p w:rsidR="00221C6F" w:rsidRPr="00517851" w:rsidRDefault="000B2CCF" w:rsidP="000B2CCF">
      <w:pPr>
        <w:spacing w:line="480" w:lineRule="auto"/>
        <w:jc w:val="center"/>
        <w:rPr>
          <w:b/>
          <w:bCs/>
          <w:iCs/>
          <w:sz w:val="28"/>
          <w:szCs w:val="28"/>
          <w:lang w:val="sr-Cyrl-CS"/>
        </w:rPr>
      </w:pPr>
      <w:r w:rsidRPr="00517851">
        <w:rPr>
          <w:b/>
          <w:bCs/>
          <w:iCs/>
          <w:sz w:val="28"/>
          <w:szCs w:val="28"/>
          <w:lang w:val="sr-Cyrl-CS"/>
        </w:rPr>
        <w:t>Дом здравља “Смедерево“ Смедерево</w:t>
      </w:r>
    </w:p>
    <w:p w:rsidR="00221C6F" w:rsidRPr="00186553" w:rsidRDefault="00186553">
      <w:pPr>
        <w:jc w:val="center"/>
        <w:rPr>
          <w:b/>
          <w:bCs/>
          <w:i/>
          <w:iCs/>
          <w:sz w:val="28"/>
          <w:szCs w:val="28"/>
          <w:lang w:val="sr-Cyrl-CS"/>
        </w:rPr>
      </w:pPr>
      <w:r>
        <w:rPr>
          <w:b/>
          <w:sz w:val="22"/>
          <w:szCs w:val="22"/>
          <w:lang w:val="ru-RU"/>
        </w:rPr>
        <w:t>ЈАВН</w:t>
      </w:r>
      <w:r w:rsidR="002A506D">
        <w:rPr>
          <w:b/>
          <w:sz w:val="22"/>
          <w:szCs w:val="22"/>
          <w:lang w:val="ru-RU"/>
        </w:rPr>
        <w:t>А НАБАВКА</w:t>
      </w:r>
      <w:r w:rsidRPr="004A1895">
        <w:rPr>
          <w:b/>
          <w:sz w:val="22"/>
          <w:szCs w:val="22"/>
          <w:lang w:val="ru-RU"/>
        </w:rPr>
        <w:t xml:space="preserve"> МАЛЕ ВРЕДНОСТИ</w:t>
      </w:r>
      <w:r>
        <w:rPr>
          <w:b/>
          <w:sz w:val="22"/>
          <w:szCs w:val="22"/>
          <w:lang w:val="sr-Latn-CS"/>
        </w:rPr>
        <w:t xml:space="preserve"> </w:t>
      </w:r>
      <w:r>
        <w:rPr>
          <w:b/>
          <w:sz w:val="22"/>
          <w:szCs w:val="22"/>
          <w:lang w:val="sr-Cyrl-CS"/>
        </w:rPr>
        <w:t xml:space="preserve">ЗА </w:t>
      </w:r>
    </w:p>
    <w:p w:rsidR="00221C6F" w:rsidRPr="004A1895" w:rsidRDefault="00221C6F">
      <w:pPr>
        <w:jc w:val="center"/>
        <w:rPr>
          <w:b/>
          <w:bCs/>
          <w:i/>
          <w:iCs/>
          <w:sz w:val="28"/>
          <w:szCs w:val="28"/>
          <w:lang w:val="ru-RU"/>
        </w:rPr>
      </w:pPr>
    </w:p>
    <w:p w:rsidR="00DA0DFE" w:rsidRPr="004A1895" w:rsidRDefault="00186553" w:rsidP="00186553">
      <w:pPr>
        <w:jc w:val="center"/>
        <w:rPr>
          <w:b/>
          <w:sz w:val="22"/>
          <w:szCs w:val="22"/>
          <w:lang w:val="ru-RU"/>
        </w:rPr>
      </w:pPr>
      <w:r>
        <w:rPr>
          <w:b/>
          <w:bCs/>
          <w:lang w:val="sr-Cyrl-CS"/>
        </w:rPr>
        <w:t>НАБАВКУ</w:t>
      </w:r>
      <w:r w:rsidR="00992C95" w:rsidRPr="004A1895">
        <w:rPr>
          <w:b/>
          <w:bCs/>
          <w:lang w:val="sr-Cyrl-CS"/>
        </w:rPr>
        <w:t xml:space="preserve"> </w:t>
      </w:r>
      <w:r w:rsidR="00D657A4">
        <w:rPr>
          <w:b/>
          <w:bCs/>
          <w:lang w:val="sr-Cyrl-CS"/>
        </w:rPr>
        <w:t xml:space="preserve">РЕЗЕРВНИХ </w:t>
      </w:r>
      <w:r w:rsidR="000B2CCF" w:rsidRPr="004A1895">
        <w:rPr>
          <w:b/>
          <w:bCs/>
          <w:lang w:val="sr-Cyrl-CS"/>
        </w:rPr>
        <w:t>АУТО ДЕЛОВА</w:t>
      </w:r>
      <w:r w:rsidR="00992C95" w:rsidRPr="004A1895">
        <w:rPr>
          <w:b/>
          <w:sz w:val="22"/>
          <w:szCs w:val="22"/>
          <w:lang w:val="ru-RU"/>
        </w:rPr>
        <w:t xml:space="preserve"> </w:t>
      </w:r>
      <w:r w:rsidR="005B7A70" w:rsidRPr="004A1895">
        <w:rPr>
          <w:b/>
          <w:sz w:val="22"/>
          <w:szCs w:val="22"/>
          <w:lang w:val="ru-RU"/>
        </w:rPr>
        <w:t>ЗА СТРАНА И ДОМАЋА ВОЗИ</w:t>
      </w:r>
      <w:r>
        <w:rPr>
          <w:b/>
          <w:sz w:val="22"/>
          <w:szCs w:val="22"/>
          <w:lang w:val="ru-RU"/>
        </w:rPr>
        <w:t>ЛА</w:t>
      </w:r>
    </w:p>
    <w:p w:rsidR="00221C6F" w:rsidRPr="004A1895" w:rsidRDefault="00221C6F">
      <w:pPr>
        <w:jc w:val="center"/>
        <w:rPr>
          <w:b/>
          <w:bCs/>
          <w:lang w:val="sr-Cyrl-CS"/>
        </w:rPr>
      </w:pPr>
    </w:p>
    <w:p w:rsidR="00221C6F" w:rsidRDefault="00221C6F">
      <w:pPr>
        <w:jc w:val="center"/>
        <w:rPr>
          <w:b/>
          <w:bCs/>
          <w:lang w:val="sr-Cyrl-CS"/>
        </w:rPr>
      </w:pPr>
      <w:r w:rsidRPr="004A1895">
        <w:rPr>
          <w:b/>
          <w:bCs/>
        </w:rPr>
        <w:t>ЈАВНА НАБАВКА бр</w:t>
      </w:r>
      <w:r w:rsidR="00D657A4">
        <w:rPr>
          <w:b/>
          <w:bCs/>
          <w:lang w:val="sr-Cyrl-CS"/>
        </w:rPr>
        <w:t>. 11</w:t>
      </w:r>
      <w:r w:rsidR="00992C95" w:rsidRPr="004A1895">
        <w:rPr>
          <w:b/>
          <w:bCs/>
          <w:lang w:val="sr-Cyrl-CS"/>
        </w:rPr>
        <w:t xml:space="preserve"> ЈН</w:t>
      </w:r>
      <w:r w:rsidR="00DA0DFE" w:rsidRPr="004A1895">
        <w:rPr>
          <w:b/>
          <w:bCs/>
          <w:lang w:val="sr-Cyrl-CS"/>
        </w:rPr>
        <w:t>МВ</w:t>
      </w:r>
      <w:r w:rsidR="004A1895">
        <w:rPr>
          <w:b/>
          <w:bCs/>
          <w:lang w:val="sr-Cyrl-CS"/>
        </w:rPr>
        <w:t>О</w:t>
      </w:r>
    </w:p>
    <w:p w:rsidR="00BA4CE9" w:rsidRPr="004A1895" w:rsidRDefault="00BA4CE9">
      <w:pPr>
        <w:jc w:val="center"/>
        <w:rPr>
          <w:i/>
          <w:iCs/>
          <w:lang w:val="sr-Cyrl-CS"/>
        </w:rPr>
      </w:pPr>
    </w:p>
    <w:p w:rsidR="00221C6F" w:rsidRPr="004A1895" w:rsidRDefault="00221C6F">
      <w:pPr>
        <w:jc w:val="center"/>
        <w:rPr>
          <w:i/>
          <w:iCs/>
        </w:rPr>
      </w:pPr>
    </w:p>
    <w:p w:rsidR="00221C6F" w:rsidRPr="004A1895" w:rsidRDefault="00221C6F">
      <w:pPr>
        <w:jc w:val="center"/>
        <w:rPr>
          <w:i/>
          <w:iCs/>
        </w:rPr>
      </w:pPr>
    </w:p>
    <w:p w:rsidR="00221C6F" w:rsidRPr="004A1895" w:rsidRDefault="00221C6F">
      <w:pPr>
        <w:jc w:val="center"/>
        <w:rPr>
          <w:i/>
          <w:iCs/>
        </w:rPr>
      </w:pPr>
    </w:p>
    <w:p w:rsidR="00221C6F" w:rsidRPr="004A1895" w:rsidRDefault="00221C6F">
      <w:pPr>
        <w:jc w:val="center"/>
        <w:rPr>
          <w:i/>
          <w:iCs/>
        </w:rPr>
      </w:pPr>
    </w:p>
    <w:p w:rsidR="00221C6F" w:rsidRPr="004A1895" w:rsidRDefault="00221C6F">
      <w:pPr>
        <w:jc w:val="center"/>
        <w:rPr>
          <w:i/>
          <w:iCs/>
        </w:rPr>
      </w:pPr>
    </w:p>
    <w:p w:rsidR="00221C6F" w:rsidRPr="004A1895" w:rsidRDefault="00221C6F">
      <w:pPr>
        <w:jc w:val="center"/>
        <w:rPr>
          <w:i/>
          <w:iCs/>
        </w:rPr>
      </w:pPr>
    </w:p>
    <w:p w:rsidR="00221C6F" w:rsidRPr="004A1895" w:rsidRDefault="00221C6F">
      <w:pPr>
        <w:jc w:val="center"/>
        <w:rPr>
          <w:i/>
          <w:iCs/>
        </w:rPr>
      </w:pPr>
    </w:p>
    <w:p w:rsidR="00221C6F" w:rsidRPr="004A1895" w:rsidRDefault="00221C6F">
      <w:pPr>
        <w:jc w:val="center"/>
        <w:rPr>
          <w:i/>
          <w:iCs/>
        </w:rPr>
      </w:pPr>
    </w:p>
    <w:p w:rsidR="00221C6F" w:rsidRPr="00137918" w:rsidRDefault="00221C6F">
      <w:pPr>
        <w:rPr>
          <w:i/>
          <w:iCs/>
          <w:lang w:val="sr-Latn-CS"/>
        </w:rPr>
      </w:pPr>
    </w:p>
    <w:p w:rsidR="00221C6F" w:rsidRPr="004A1895" w:rsidRDefault="00221C6F">
      <w:pPr>
        <w:jc w:val="center"/>
        <w:rPr>
          <w:i/>
          <w:iCs/>
        </w:rPr>
      </w:pPr>
    </w:p>
    <w:p w:rsidR="00221C6F" w:rsidRDefault="00221C6F">
      <w:pPr>
        <w:jc w:val="center"/>
        <w:rPr>
          <w:i/>
          <w:iCs/>
          <w:lang w:val="sr-Cyrl-CS"/>
        </w:rPr>
      </w:pPr>
    </w:p>
    <w:p w:rsidR="00CF0B22" w:rsidRDefault="00CF0B22">
      <w:pPr>
        <w:jc w:val="center"/>
        <w:rPr>
          <w:i/>
          <w:iCs/>
          <w:lang w:val="sr-Cyrl-CS"/>
        </w:rPr>
      </w:pPr>
    </w:p>
    <w:p w:rsidR="00CF0B22" w:rsidRDefault="00CF0B22">
      <w:pPr>
        <w:jc w:val="center"/>
        <w:rPr>
          <w:i/>
          <w:iCs/>
          <w:lang w:val="sr-Cyrl-CS"/>
        </w:rPr>
      </w:pPr>
    </w:p>
    <w:p w:rsidR="00CF0B22" w:rsidRDefault="00CF0B22">
      <w:pPr>
        <w:jc w:val="center"/>
        <w:rPr>
          <w:i/>
          <w:iCs/>
          <w:lang w:val="sr-Cyrl-CS"/>
        </w:rPr>
      </w:pPr>
    </w:p>
    <w:p w:rsidR="00CF0B22" w:rsidRDefault="00CF0B22">
      <w:pPr>
        <w:jc w:val="center"/>
        <w:rPr>
          <w:i/>
          <w:iCs/>
          <w:lang w:val="sr-Cyrl-CS"/>
        </w:rPr>
      </w:pPr>
    </w:p>
    <w:p w:rsidR="00EF43B3" w:rsidRPr="005A1B52" w:rsidRDefault="00EF43B3">
      <w:pPr>
        <w:jc w:val="center"/>
        <w:rPr>
          <w:i/>
          <w:iCs/>
          <w:lang w:val="sr-Cyrl-CS"/>
        </w:rPr>
      </w:pPr>
    </w:p>
    <w:p w:rsidR="00EE7B5E" w:rsidRDefault="00EE7B5E">
      <w:pPr>
        <w:jc w:val="center"/>
        <w:rPr>
          <w:i/>
          <w:iCs/>
          <w:lang w:val="sr-Latn-CS"/>
        </w:rPr>
      </w:pPr>
    </w:p>
    <w:p w:rsidR="00EE7B5E" w:rsidRDefault="00EE7B5E">
      <w:pPr>
        <w:jc w:val="center"/>
        <w:rPr>
          <w:i/>
          <w:iCs/>
          <w:lang w:val="sr-Latn-CS"/>
        </w:rPr>
      </w:pPr>
    </w:p>
    <w:p w:rsidR="00EE7B5E" w:rsidRPr="00EE7B5E" w:rsidRDefault="00EE7B5E">
      <w:pPr>
        <w:jc w:val="center"/>
        <w:rPr>
          <w:i/>
          <w:iCs/>
          <w:lang w:val="sr-Latn-CS"/>
        </w:rPr>
      </w:pPr>
    </w:p>
    <w:p w:rsidR="00EF43B3" w:rsidRDefault="00EF43B3">
      <w:pPr>
        <w:jc w:val="center"/>
        <w:rPr>
          <w:i/>
          <w:iCs/>
          <w:lang w:val="sr-Cyrl-CS"/>
        </w:rPr>
      </w:pPr>
    </w:p>
    <w:p w:rsidR="005C1AC7" w:rsidRDefault="005C1AC7">
      <w:pPr>
        <w:jc w:val="center"/>
        <w:rPr>
          <w:i/>
          <w:iCs/>
          <w:lang w:val="sr-Cyrl-CS"/>
        </w:rPr>
      </w:pPr>
    </w:p>
    <w:p w:rsidR="00632198" w:rsidRDefault="00632198">
      <w:pPr>
        <w:jc w:val="center"/>
        <w:rPr>
          <w:i/>
          <w:iCs/>
          <w:lang w:val="sr-Cyrl-CS"/>
        </w:rPr>
      </w:pPr>
    </w:p>
    <w:p w:rsidR="005C1AC7" w:rsidRPr="004A1895" w:rsidRDefault="005C1AC7">
      <w:pPr>
        <w:jc w:val="center"/>
        <w:rPr>
          <w:i/>
          <w:iCs/>
          <w:lang w:val="sr-Cyrl-CS"/>
        </w:rPr>
      </w:pPr>
    </w:p>
    <w:p w:rsidR="00221C6F" w:rsidRPr="004A1895" w:rsidRDefault="00221C6F">
      <w:pPr>
        <w:jc w:val="center"/>
        <w:rPr>
          <w:i/>
          <w:iCs/>
        </w:rPr>
      </w:pPr>
    </w:p>
    <w:p w:rsidR="00137918" w:rsidRPr="00F26420" w:rsidRDefault="005C1AC7" w:rsidP="00137918">
      <w:pPr>
        <w:jc w:val="center"/>
        <w:rPr>
          <w:b/>
        </w:rPr>
      </w:pPr>
      <w:r w:rsidRPr="00F26420">
        <w:rPr>
          <w:b/>
          <w:iCs/>
          <w:lang w:val="sr-Cyrl-CS"/>
        </w:rPr>
        <w:t>Смедерево, април</w:t>
      </w:r>
      <w:r w:rsidR="00992C95" w:rsidRPr="00F26420">
        <w:rPr>
          <w:b/>
          <w:iCs/>
          <w:lang w:val="sr-Cyrl-CS"/>
        </w:rPr>
        <w:t xml:space="preserve"> </w:t>
      </w:r>
      <w:r w:rsidR="00632198">
        <w:rPr>
          <w:b/>
          <w:bCs/>
        </w:rPr>
        <w:t>20</w:t>
      </w:r>
      <w:r w:rsidR="00632198">
        <w:rPr>
          <w:b/>
          <w:bCs/>
          <w:lang/>
        </w:rPr>
        <w:t>20</w:t>
      </w:r>
      <w:r w:rsidR="00221C6F" w:rsidRPr="00F26420">
        <w:rPr>
          <w:b/>
          <w:bCs/>
        </w:rPr>
        <w:t>. године</w:t>
      </w:r>
    </w:p>
    <w:p w:rsidR="00137918" w:rsidRPr="00374D22" w:rsidRDefault="00137918" w:rsidP="00374D22">
      <w:pPr>
        <w:rPr>
          <w:b/>
          <w:lang w:val="sr-Cyrl-CS"/>
        </w:rPr>
      </w:pPr>
    </w:p>
    <w:p w:rsidR="00221C6F" w:rsidRPr="00E312BB" w:rsidRDefault="00EF43B3" w:rsidP="00137918">
      <w:pPr>
        <w:jc w:val="both"/>
        <w:rPr>
          <w:rFonts w:eastAsia="TimesNewRomanPSMT"/>
          <w:lang w:val="sr-Cyrl-CS"/>
        </w:rPr>
      </w:pPr>
      <w:r w:rsidRPr="004A1895">
        <w:rPr>
          <w:rFonts w:eastAsia="TimesNewRomanPSMT"/>
        </w:rPr>
        <w:t xml:space="preserve">На основу чл. </w:t>
      </w:r>
      <w:r w:rsidR="00BD1980">
        <w:rPr>
          <w:rFonts w:eastAsia="TimesNewRomanPSMT"/>
        </w:rPr>
        <w:t>63</w:t>
      </w:r>
      <w:r w:rsidR="00221C6F" w:rsidRPr="004A1895">
        <w:rPr>
          <w:rFonts w:eastAsia="TimesNewRomanPSMT"/>
        </w:rPr>
        <w:t>. Закона о јавним набавкама („Сл. гласник РС” бр. 124/2012,</w:t>
      </w:r>
      <w:r w:rsidRPr="004A1895">
        <w:rPr>
          <w:rFonts w:eastAsia="TimesNewRomanPSMT"/>
          <w:lang w:val="sr-Cyrl-CS"/>
        </w:rPr>
        <w:t>14/15 и 68/15</w:t>
      </w:r>
      <w:r w:rsidR="00221C6F" w:rsidRPr="004A1895">
        <w:rPr>
          <w:rFonts w:eastAsia="TimesNewRomanPSMT"/>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221C6F" w:rsidRPr="004A1895">
        <w:t xml:space="preserve">Одлуке о покретању поступка јавне набавке </w:t>
      </w:r>
      <w:r w:rsidR="00DA0DFE" w:rsidRPr="004A1895">
        <w:rPr>
          <w:lang w:val="sr-Cyrl-CS"/>
        </w:rPr>
        <w:t xml:space="preserve">мале вредности </w:t>
      </w:r>
      <w:r w:rsidR="00221C6F" w:rsidRPr="004A1895">
        <w:t xml:space="preserve">број </w:t>
      </w:r>
      <w:r w:rsidR="004B2E5C">
        <w:rPr>
          <w:lang w:val="sr-Cyrl-CS"/>
        </w:rPr>
        <w:t>11</w:t>
      </w:r>
      <w:r w:rsidR="000D4B91" w:rsidRPr="004A1895">
        <w:rPr>
          <w:lang w:val="sr-Cyrl-CS"/>
        </w:rPr>
        <w:t xml:space="preserve"> ЈН</w:t>
      </w:r>
      <w:r w:rsidR="00DA0DFE" w:rsidRPr="004A1895">
        <w:rPr>
          <w:lang w:val="sr-Cyrl-CS"/>
        </w:rPr>
        <w:t>МВ</w:t>
      </w:r>
      <w:r w:rsidR="00BA4CE9">
        <w:rPr>
          <w:lang w:val="sr-Cyrl-CS"/>
        </w:rPr>
        <w:t>О</w:t>
      </w:r>
      <w:r w:rsidR="00992C95" w:rsidRPr="004A1895">
        <w:rPr>
          <w:lang w:val="sr-Cyrl-CS"/>
        </w:rPr>
        <w:t>-1</w:t>
      </w:r>
      <w:r w:rsidR="00221C6F" w:rsidRPr="004A1895">
        <w:t xml:space="preserve"> и </w:t>
      </w:r>
      <w:r w:rsidR="00084C33" w:rsidRPr="004A1895">
        <w:rPr>
          <w:color w:val="auto"/>
        </w:rPr>
        <w:t xml:space="preserve">Решења о </w:t>
      </w:r>
      <w:r w:rsidRPr="004A1895">
        <w:rPr>
          <w:color w:val="auto"/>
        </w:rPr>
        <w:t xml:space="preserve">именовању </w:t>
      </w:r>
      <w:r w:rsidRPr="004A1895">
        <w:rPr>
          <w:color w:val="auto"/>
          <w:lang w:val="sr-Cyrl-CS"/>
        </w:rPr>
        <w:t>комисије</w:t>
      </w:r>
      <w:r w:rsidR="00084C33" w:rsidRPr="004A1895">
        <w:rPr>
          <w:color w:val="auto"/>
        </w:rPr>
        <w:t xml:space="preserve"> за јавне наба</w:t>
      </w:r>
      <w:r w:rsidR="00BD5636" w:rsidRPr="004A1895">
        <w:rPr>
          <w:color w:val="auto"/>
          <w:lang w:val="sr-Cyrl-CS"/>
        </w:rPr>
        <w:t>в</w:t>
      </w:r>
      <w:r w:rsidR="00084C33" w:rsidRPr="004A1895">
        <w:rPr>
          <w:color w:val="auto"/>
        </w:rPr>
        <w:t>ке</w:t>
      </w:r>
      <w:r w:rsidR="00BF3CA0">
        <w:rPr>
          <w:color w:val="auto"/>
        </w:rPr>
        <w:t xml:space="preserve"> </w:t>
      </w:r>
      <w:r w:rsidR="004B2E5C">
        <w:rPr>
          <w:lang w:val="sr-Cyrl-CS"/>
        </w:rPr>
        <w:t>11</w:t>
      </w:r>
      <w:r w:rsidR="00BF3CA0" w:rsidRPr="004A1895">
        <w:rPr>
          <w:lang w:val="sr-Cyrl-CS"/>
        </w:rPr>
        <w:t xml:space="preserve"> ЈНМВ</w:t>
      </w:r>
      <w:r w:rsidR="00BF3CA0">
        <w:rPr>
          <w:lang w:val="sr-Cyrl-CS"/>
        </w:rPr>
        <w:t>О-</w:t>
      </w:r>
      <w:r w:rsidR="00547819">
        <w:rPr>
          <w:lang w:val="sr-Latn-CS"/>
        </w:rPr>
        <w:t xml:space="preserve">2 од </w:t>
      </w:r>
      <w:r w:rsidR="00547819">
        <w:rPr>
          <w:lang/>
        </w:rPr>
        <w:t>29</w:t>
      </w:r>
      <w:r w:rsidR="00BF3CA0">
        <w:rPr>
          <w:lang w:val="sr-Latn-CS"/>
        </w:rPr>
        <w:t>.</w:t>
      </w:r>
      <w:r w:rsidR="00547819">
        <w:rPr>
          <w:lang w:val="sr-Cyrl-CS"/>
        </w:rPr>
        <w:t>04.2020</w:t>
      </w:r>
      <w:r w:rsidR="00BF3CA0">
        <w:rPr>
          <w:lang w:val="sr-Cyrl-CS"/>
        </w:rPr>
        <w:t>. године</w:t>
      </w:r>
      <w:r w:rsidR="00084C33" w:rsidRPr="004A1895">
        <w:rPr>
          <w:color w:val="auto"/>
        </w:rPr>
        <w:t>,</w:t>
      </w:r>
      <w:r w:rsidRPr="004A1895">
        <w:rPr>
          <w:color w:val="auto"/>
          <w:lang w:val="sr-Cyrl-CS"/>
        </w:rPr>
        <w:t xml:space="preserve"> комисија је </w:t>
      </w:r>
      <w:r w:rsidRPr="004A1895">
        <w:t>припрем</w:t>
      </w:r>
      <w:r w:rsidR="00E312BB">
        <w:rPr>
          <w:lang w:val="sr-Cyrl-CS"/>
        </w:rPr>
        <w:t>ила:</w:t>
      </w:r>
    </w:p>
    <w:p w:rsidR="00221C6F" w:rsidRPr="004A1895" w:rsidRDefault="00221C6F" w:rsidP="00137918">
      <w:pPr>
        <w:ind w:firstLine="720"/>
        <w:jc w:val="both"/>
        <w:rPr>
          <w:rFonts w:eastAsia="TimesNewRomanPSMT"/>
        </w:rPr>
      </w:pPr>
    </w:p>
    <w:p w:rsidR="00221C6F" w:rsidRPr="00BA4CE9" w:rsidRDefault="00EF43B3" w:rsidP="00D90084">
      <w:pPr>
        <w:shd w:val="clear" w:color="auto" w:fill="C6D9F1"/>
        <w:jc w:val="center"/>
        <w:rPr>
          <w:rFonts w:eastAsia="TimesNewRomanPS-BoldMT"/>
          <w:b/>
          <w:bCs/>
          <w:lang w:val="sr-Cyrl-CS"/>
        </w:rPr>
      </w:pPr>
      <w:r w:rsidRPr="004A1895">
        <w:rPr>
          <w:rFonts w:eastAsia="TimesNewRomanPS-BoldMT"/>
          <w:b/>
          <w:bCs/>
        </w:rPr>
        <w:t>КОНКУРСН</w:t>
      </w:r>
      <w:r w:rsidRPr="004A1895">
        <w:rPr>
          <w:rFonts w:eastAsia="TimesNewRomanPS-BoldMT"/>
          <w:b/>
          <w:bCs/>
          <w:lang w:val="sr-Cyrl-CS"/>
        </w:rPr>
        <w:t>У</w:t>
      </w:r>
      <w:r w:rsidRPr="004A1895">
        <w:rPr>
          <w:rFonts w:eastAsia="TimesNewRomanPS-BoldMT"/>
          <w:b/>
          <w:bCs/>
        </w:rPr>
        <w:t xml:space="preserve"> ДОКУМЕНТАЦИЈ</w:t>
      </w:r>
      <w:r w:rsidRPr="004A1895">
        <w:rPr>
          <w:rFonts w:eastAsia="TimesNewRomanPS-BoldMT"/>
          <w:b/>
          <w:bCs/>
          <w:lang w:val="sr-Cyrl-CS"/>
        </w:rPr>
        <w:t>У</w:t>
      </w:r>
    </w:p>
    <w:p w:rsidR="00054878" w:rsidRPr="004A1895" w:rsidRDefault="00EF43B3" w:rsidP="00D90084">
      <w:pPr>
        <w:shd w:val="clear" w:color="auto" w:fill="C6D9F1"/>
        <w:jc w:val="center"/>
        <w:rPr>
          <w:rFonts w:eastAsia="TimesNewRomanPS-BoldMT"/>
          <w:b/>
          <w:bCs/>
          <w:lang w:val="sr-Cyrl-CS"/>
        </w:rPr>
      </w:pPr>
      <w:r w:rsidRPr="004A1895">
        <w:rPr>
          <w:rFonts w:eastAsia="TimesNewRomanPS-BoldMT"/>
          <w:b/>
          <w:bCs/>
        </w:rPr>
        <w:t>за јавну набавку</w:t>
      </w:r>
      <w:r w:rsidR="00E312BB">
        <w:rPr>
          <w:rFonts w:eastAsia="TimesNewRomanPS-BoldMT"/>
          <w:b/>
          <w:bCs/>
          <w:lang w:val="sr-Cyrl-CS"/>
        </w:rPr>
        <w:t xml:space="preserve">  мале вредности за набавку</w:t>
      </w:r>
      <w:r w:rsidR="00992C95" w:rsidRPr="004A1895">
        <w:rPr>
          <w:rFonts w:eastAsia="TimesNewRomanPS-BoldMT"/>
          <w:b/>
          <w:bCs/>
          <w:lang w:val="sr-Cyrl-CS"/>
        </w:rPr>
        <w:t xml:space="preserve"> ауто</w:t>
      </w:r>
      <w:r w:rsidR="005C23B7" w:rsidRPr="004A1895">
        <w:rPr>
          <w:rFonts w:eastAsia="TimesNewRomanPS-BoldMT"/>
          <w:b/>
          <w:bCs/>
          <w:lang w:val="sr-Cyrl-CS"/>
        </w:rPr>
        <w:t xml:space="preserve"> делова за страна</w:t>
      </w:r>
    </w:p>
    <w:p w:rsidR="00221C6F" w:rsidRPr="00D90084" w:rsidRDefault="005C23B7" w:rsidP="00BF3CA0">
      <w:pPr>
        <w:shd w:val="clear" w:color="auto" w:fill="C6D9F1"/>
        <w:jc w:val="center"/>
        <w:rPr>
          <w:rFonts w:eastAsia="TimesNewRomanPS-BoldMT"/>
          <w:b/>
          <w:bCs/>
          <w:lang w:val="sr-Cyrl-CS"/>
        </w:rPr>
      </w:pPr>
      <w:r w:rsidRPr="004A1895">
        <w:rPr>
          <w:rFonts w:eastAsia="TimesNewRomanPS-BoldMT"/>
          <w:b/>
          <w:bCs/>
          <w:lang w:val="sr-Cyrl-CS"/>
        </w:rPr>
        <w:t>и домаћа возила</w:t>
      </w:r>
      <w:r w:rsidR="00BF3CA0">
        <w:rPr>
          <w:rFonts w:eastAsia="TimesNewRomanPS-BoldMT"/>
          <w:b/>
          <w:bCs/>
          <w:lang w:val="sr-Cyrl-CS"/>
        </w:rPr>
        <w:t xml:space="preserve">  </w:t>
      </w:r>
      <w:r w:rsidR="00175FBE" w:rsidRPr="004A1895">
        <w:rPr>
          <w:rFonts w:eastAsia="TimesNewRomanPS-BoldMT"/>
          <w:b/>
          <w:bCs/>
        </w:rPr>
        <w:t xml:space="preserve">ЈН бр. </w:t>
      </w:r>
      <w:r w:rsidR="00332676">
        <w:rPr>
          <w:rFonts w:eastAsia="TimesNewRomanPS-BoldMT"/>
          <w:b/>
          <w:bCs/>
          <w:lang w:val="sr-Cyrl-CS"/>
        </w:rPr>
        <w:t>11</w:t>
      </w:r>
      <w:r w:rsidR="000D4B91" w:rsidRPr="004A1895">
        <w:rPr>
          <w:rFonts w:eastAsia="TimesNewRomanPS-BoldMT"/>
          <w:b/>
          <w:bCs/>
          <w:lang w:val="sr-Cyrl-CS"/>
        </w:rPr>
        <w:t xml:space="preserve"> ЈН</w:t>
      </w:r>
      <w:r w:rsidR="00A93024" w:rsidRPr="004A1895">
        <w:rPr>
          <w:rFonts w:eastAsia="TimesNewRomanPS-BoldMT"/>
          <w:b/>
          <w:bCs/>
          <w:lang w:val="sr-Cyrl-CS"/>
        </w:rPr>
        <w:t>МВ</w:t>
      </w:r>
      <w:r w:rsidR="007C04F1">
        <w:rPr>
          <w:rFonts w:eastAsia="TimesNewRomanPS-BoldMT"/>
          <w:b/>
          <w:bCs/>
          <w:lang w:val="sr-Cyrl-CS"/>
        </w:rPr>
        <w:t>О</w:t>
      </w:r>
    </w:p>
    <w:p w:rsidR="00221C6F" w:rsidRPr="004A1895" w:rsidRDefault="00221C6F" w:rsidP="00D90084">
      <w:pPr>
        <w:jc w:val="center"/>
        <w:rPr>
          <w:rFonts w:eastAsia="TimesNewRomanPS-BoldMT"/>
          <w:b/>
          <w:bCs/>
          <w:color w:val="FF0000"/>
        </w:rPr>
      </w:pPr>
    </w:p>
    <w:p w:rsidR="00221C6F" w:rsidRDefault="00221C6F">
      <w:pPr>
        <w:jc w:val="both"/>
        <w:rPr>
          <w:rFonts w:eastAsia="TimesNewRomanPSMT"/>
          <w:lang w:val="sr-Cyrl-CS"/>
        </w:rPr>
      </w:pPr>
      <w:r w:rsidRPr="004A1895">
        <w:rPr>
          <w:rFonts w:eastAsia="TimesNewRomanPSMT"/>
        </w:rPr>
        <w:t>Конкурсна документација садржи:</w:t>
      </w:r>
    </w:p>
    <w:p w:rsidR="002323A4" w:rsidRPr="002323A4" w:rsidRDefault="002323A4">
      <w:pPr>
        <w:jc w:val="both"/>
        <w:rPr>
          <w:rFonts w:eastAsia="TimesNewRomanPSMT"/>
          <w:lang w:val="sr-Cyrl-CS"/>
        </w:rPr>
      </w:pPr>
    </w:p>
    <w:tbl>
      <w:tblPr>
        <w:tblW w:w="8912" w:type="dxa"/>
        <w:tblInd w:w="-15" w:type="dxa"/>
        <w:tblLayout w:type="fixed"/>
        <w:tblLook w:val="0000"/>
      </w:tblPr>
      <w:tblGrid>
        <w:gridCol w:w="1553"/>
        <w:gridCol w:w="7359"/>
      </w:tblGrid>
      <w:tr w:rsidR="008B17C3" w:rsidRPr="004A1895" w:rsidTr="008B17C3">
        <w:tc>
          <w:tcPr>
            <w:tcW w:w="1553" w:type="dxa"/>
            <w:tcBorders>
              <w:top w:val="single" w:sz="4" w:space="0" w:color="000000"/>
              <w:left w:val="single" w:sz="4" w:space="0" w:color="000000"/>
              <w:bottom w:val="single" w:sz="4" w:space="0" w:color="000000"/>
              <w:right w:val="single" w:sz="4" w:space="0" w:color="auto"/>
            </w:tcBorders>
            <w:shd w:val="clear" w:color="auto" w:fill="auto"/>
          </w:tcPr>
          <w:p w:rsidR="008B17C3" w:rsidRPr="004A1895" w:rsidRDefault="008B17C3">
            <w:pPr>
              <w:jc w:val="both"/>
              <w:rPr>
                <w:rFonts w:eastAsia="TimesNewRomanPSMT"/>
                <w:b/>
                <w:i/>
              </w:rPr>
            </w:pPr>
            <w:bookmarkStart w:id="0" w:name="_GoBack"/>
            <w:bookmarkEnd w:id="0"/>
            <w:r w:rsidRPr="004A1895">
              <w:rPr>
                <w:rFonts w:eastAsia="TimesNewRomanPSMT"/>
                <w:b/>
                <w:i/>
                <w:lang w:val="sr-Cyrl-CS"/>
              </w:rPr>
              <w:t>Поглавље</w:t>
            </w:r>
          </w:p>
        </w:tc>
        <w:tc>
          <w:tcPr>
            <w:tcW w:w="7359" w:type="dxa"/>
            <w:tcBorders>
              <w:top w:val="single" w:sz="4" w:space="0" w:color="auto"/>
              <w:left w:val="single" w:sz="4" w:space="0" w:color="auto"/>
              <w:bottom w:val="single" w:sz="4" w:space="0" w:color="auto"/>
              <w:right w:val="single" w:sz="4" w:space="0" w:color="auto"/>
            </w:tcBorders>
            <w:shd w:val="clear" w:color="auto" w:fill="auto"/>
          </w:tcPr>
          <w:p w:rsidR="008B17C3" w:rsidRPr="004A1895" w:rsidRDefault="008B17C3">
            <w:pPr>
              <w:jc w:val="center"/>
              <w:rPr>
                <w:rFonts w:eastAsia="TimesNewRomanPSMT"/>
                <w:b/>
                <w:i/>
              </w:rPr>
            </w:pPr>
            <w:r w:rsidRPr="004A1895">
              <w:rPr>
                <w:rFonts w:eastAsia="TimesNewRomanPSMT"/>
                <w:b/>
                <w:i/>
              </w:rPr>
              <w:t>Назив</w:t>
            </w:r>
            <w:r w:rsidRPr="004A1895">
              <w:rPr>
                <w:rFonts w:eastAsia="TimesNewRomanPSMT"/>
                <w:b/>
                <w:i/>
                <w:lang w:val="sr-Cyrl-CS"/>
              </w:rPr>
              <w:t xml:space="preserve"> поглавља</w:t>
            </w:r>
          </w:p>
        </w:tc>
      </w:tr>
      <w:tr w:rsidR="008B17C3" w:rsidRPr="004A1895" w:rsidTr="008B17C3">
        <w:tc>
          <w:tcPr>
            <w:tcW w:w="1553" w:type="dxa"/>
            <w:tcBorders>
              <w:top w:val="single" w:sz="4" w:space="0" w:color="000000"/>
              <w:left w:val="single" w:sz="4" w:space="0" w:color="000000"/>
              <w:bottom w:val="single" w:sz="4" w:space="0" w:color="000000"/>
              <w:right w:val="single" w:sz="4" w:space="0" w:color="auto"/>
            </w:tcBorders>
            <w:shd w:val="clear" w:color="auto" w:fill="auto"/>
          </w:tcPr>
          <w:p w:rsidR="008B17C3" w:rsidRPr="004A1895" w:rsidRDefault="008B17C3">
            <w:pPr>
              <w:snapToGrid w:val="0"/>
              <w:jc w:val="center"/>
              <w:rPr>
                <w:rFonts w:eastAsia="TimesNewRomanPSMT"/>
                <w:color w:val="auto"/>
              </w:rPr>
            </w:pPr>
            <w:r w:rsidRPr="004A1895">
              <w:rPr>
                <w:bCs/>
                <w:iCs/>
                <w:color w:val="auto"/>
              </w:rPr>
              <w:t>I</w:t>
            </w:r>
          </w:p>
        </w:tc>
        <w:tc>
          <w:tcPr>
            <w:tcW w:w="7359" w:type="dxa"/>
            <w:tcBorders>
              <w:top w:val="single" w:sz="4" w:space="0" w:color="auto"/>
              <w:left w:val="single" w:sz="4" w:space="0" w:color="auto"/>
              <w:bottom w:val="single" w:sz="4" w:space="0" w:color="auto"/>
              <w:right w:val="single" w:sz="4" w:space="0" w:color="auto"/>
            </w:tcBorders>
            <w:shd w:val="clear" w:color="auto" w:fill="auto"/>
          </w:tcPr>
          <w:p w:rsidR="008B17C3" w:rsidRPr="004A1895" w:rsidRDefault="008B17C3">
            <w:pPr>
              <w:snapToGrid w:val="0"/>
              <w:jc w:val="both"/>
              <w:rPr>
                <w:rFonts w:eastAsia="TimesNewRomanPSMT"/>
                <w:color w:val="auto"/>
              </w:rPr>
            </w:pPr>
            <w:r w:rsidRPr="004A1895">
              <w:rPr>
                <w:rFonts w:eastAsia="TimesNewRomanPSMT"/>
              </w:rPr>
              <w:t>Општи подаци о јавној набавци</w:t>
            </w:r>
          </w:p>
        </w:tc>
      </w:tr>
      <w:tr w:rsidR="008B17C3" w:rsidRPr="004A1895" w:rsidTr="008B17C3">
        <w:tc>
          <w:tcPr>
            <w:tcW w:w="1553" w:type="dxa"/>
            <w:tcBorders>
              <w:top w:val="single" w:sz="4" w:space="0" w:color="000000"/>
              <w:left w:val="single" w:sz="4" w:space="0" w:color="000000"/>
              <w:bottom w:val="single" w:sz="4" w:space="0" w:color="000000"/>
              <w:right w:val="single" w:sz="4" w:space="0" w:color="auto"/>
            </w:tcBorders>
            <w:shd w:val="clear" w:color="auto" w:fill="auto"/>
          </w:tcPr>
          <w:p w:rsidR="008B17C3" w:rsidRPr="004A1895" w:rsidRDefault="008B17C3">
            <w:pPr>
              <w:snapToGrid w:val="0"/>
              <w:jc w:val="center"/>
              <w:rPr>
                <w:rFonts w:eastAsia="TimesNewRomanPSMT"/>
                <w:color w:val="auto"/>
              </w:rPr>
            </w:pPr>
            <w:r w:rsidRPr="004A1895">
              <w:rPr>
                <w:bCs/>
                <w:iCs/>
                <w:color w:val="auto"/>
              </w:rPr>
              <w:t>II</w:t>
            </w:r>
          </w:p>
        </w:tc>
        <w:tc>
          <w:tcPr>
            <w:tcW w:w="7359" w:type="dxa"/>
            <w:tcBorders>
              <w:top w:val="single" w:sz="4" w:space="0" w:color="auto"/>
              <w:left w:val="single" w:sz="4" w:space="0" w:color="auto"/>
              <w:bottom w:val="single" w:sz="4" w:space="0" w:color="auto"/>
              <w:right w:val="single" w:sz="4" w:space="0" w:color="auto"/>
            </w:tcBorders>
            <w:shd w:val="clear" w:color="auto" w:fill="auto"/>
          </w:tcPr>
          <w:p w:rsidR="008B17C3" w:rsidRPr="004A1895" w:rsidRDefault="008B17C3">
            <w:pPr>
              <w:snapToGrid w:val="0"/>
              <w:jc w:val="both"/>
              <w:rPr>
                <w:rFonts w:eastAsia="TimesNewRomanPSMT"/>
                <w:color w:val="auto"/>
              </w:rPr>
            </w:pPr>
            <w:r w:rsidRPr="004A1895">
              <w:rPr>
                <w:rFonts w:eastAsia="TimesNewRomanPSMT"/>
              </w:rPr>
              <w:t>Подаци о предмету јавне набавке</w:t>
            </w:r>
          </w:p>
        </w:tc>
      </w:tr>
      <w:tr w:rsidR="008B17C3" w:rsidRPr="004A1895" w:rsidTr="008B17C3">
        <w:tc>
          <w:tcPr>
            <w:tcW w:w="1553" w:type="dxa"/>
            <w:tcBorders>
              <w:top w:val="single" w:sz="4" w:space="0" w:color="000000"/>
              <w:left w:val="single" w:sz="4" w:space="0" w:color="000000"/>
              <w:bottom w:val="single" w:sz="4" w:space="0" w:color="000000"/>
              <w:right w:val="single" w:sz="4" w:space="0" w:color="auto"/>
            </w:tcBorders>
            <w:shd w:val="clear" w:color="auto" w:fill="auto"/>
          </w:tcPr>
          <w:p w:rsidR="008B17C3" w:rsidRPr="004A1895" w:rsidRDefault="008B17C3">
            <w:pPr>
              <w:snapToGrid w:val="0"/>
              <w:jc w:val="center"/>
              <w:rPr>
                <w:rFonts w:eastAsia="TimesNewRomanPSMT"/>
                <w:color w:val="auto"/>
              </w:rPr>
            </w:pPr>
          </w:p>
          <w:p w:rsidR="008B17C3" w:rsidRPr="004A1895" w:rsidRDefault="008B17C3">
            <w:pPr>
              <w:snapToGrid w:val="0"/>
              <w:jc w:val="center"/>
              <w:rPr>
                <w:rFonts w:eastAsia="TimesNewRomanPSMT"/>
                <w:color w:val="auto"/>
              </w:rPr>
            </w:pPr>
          </w:p>
          <w:p w:rsidR="008B17C3" w:rsidRPr="004A1895" w:rsidRDefault="008B17C3">
            <w:pPr>
              <w:snapToGrid w:val="0"/>
              <w:jc w:val="center"/>
              <w:rPr>
                <w:rFonts w:eastAsia="TimesNewRomanPSMT"/>
                <w:color w:val="auto"/>
              </w:rPr>
            </w:pPr>
          </w:p>
          <w:p w:rsidR="008B17C3" w:rsidRPr="004A1895" w:rsidRDefault="008B17C3">
            <w:pPr>
              <w:snapToGrid w:val="0"/>
              <w:jc w:val="center"/>
              <w:rPr>
                <w:rFonts w:eastAsia="TimesNewRomanPSMT"/>
                <w:color w:val="auto"/>
              </w:rPr>
            </w:pPr>
          </w:p>
          <w:p w:rsidR="008B17C3" w:rsidRPr="004A1895" w:rsidRDefault="008B17C3">
            <w:pPr>
              <w:snapToGrid w:val="0"/>
              <w:jc w:val="center"/>
              <w:rPr>
                <w:rFonts w:eastAsia="TimesNewRomanPSMT"/>
                <w:color w:val="auto"/>
              </w:rPr>
            </w:pPr>
            <w:r w:rsidRPr="004A1895">
              <w:rPr>
                <w:rFonts w:eastAsia="TimesNewRomanPSMT"/>
                <w:color w:val="auto"/>
              </w:rPr>
              <w:t>III</w:t>
            </w:r>
          </w:p>
        </w:tc>
        <w:tc>
          <w:tcPr>
            <w:tcW w:w="7359" w:type="dxa"/>
            <w:tcBorders>
              <w:top w:val="single" w:sz="4" w:space="0" w:color="auto"/>
              <w:left w:val="single" w:sz="4" w:space="0" w:color="auto"/>
              <w:bottom w:val="single" w:sz="4" w:space="0" w:color="auto"/>
              <w:right w:val="single" w:sz="4" w:space="0" w:color="auto"/>
            </w:tcBorders>
            <w:shd w:val="clear" w:color="auto" w:fill="auto"/>
          </w:tcPr>
          <w:p w:rsidR="008B17C3" w:rsidRPr="004A1895" w:rsidRDefault="008B17C3">
            <w:pPr>
              <w:snapToGrid w:val="0"/>
              <w:jc w:val="both"/>
              <w:rPr>
                <w:rFonts w:eastAsia="TimesNewRomanPSMT"/>
                <w:color w:val="auto"/>
              </w:rPr>
            </w:pPr>
            <w:r w:rsidRPr="004A1895">
              <w:rPr>
                <w:rFonts w:eastAsia="TimesNewRomanPSMT"/>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4A1895">
              <w:rPr>
                <w:rFonts w:eastAsia="TimesNewRomanPSMT"/>
                <w:color w:val="auto"/>
              </w:rPr>
              <w:t>исп</w:t>
            </w:r>
            <w:r w:rsidRPr="004A1895">
              <w:rPr>
                <w:rFonts w:eastAsia="TimesNewRomanPSMT"/>
                <w:color w:val="auto"/>
                <w:lang w:val="sr-Cyrl-CS"/>
              </w:rPr>
              <w:t>о</w:t>
            </w:r>
            <w:r w:rsidRPr="004A1895">
              <w:rPr>
                <w:rFonts w:eastAsia="TimesNewRomanPSMT"/>
                <w:color w:val="auto"/>
              </w:rPr>
              <w:t xml:space="preserve">руке </w:t>
            </w:r>
            <w:r w:rsidRPr="004A1895">
              <w:rPr>
                <w:rFonts w:eastAsia="TimesNewRomanPSMT"/>
              </w:rPr>
              <w:t>добара, евентуалне додатне услуге и сл.</w:t>
            </w:r>
          </w:p>
        </w:tc>
      </w:tr>
      <w:tr w:rsidR="008B17C3" w:rsidRPr="004A1895" w:rsidTr="008B17C3">
        <w:tc>
          <w:tcPr>
            <w:tcW w:w="1553" w:type="dxa"/>
            <w:tcBorders>
              <w:top w:val="single" w:sz="4" w:space="0" w:color="000000"/>
              <w:left w:val="single" w:sz="4" w:space="0" w:color="000000"/>
              <w:bottom w:val="single" w:sz="4" w:space="0" w:color="000000"/>
              <w:right w:val="single" w:sz="4" w:space="0" w:color="auto"/>
            </w:tcBorders>
            <w:shd w:val="clear" w:color="auto" w:fill="auto"/>
          </w:tcPr>
          <w:p w:rsidR="008B17C3" w:rsidRPr="004A1895" w:rsidRDefault="008B17C3">
            <w:pPr>
              <w:snapToGrid w:val="0"/>
              <w:jc w:val="center"/>
              <w:rPr>
                <w:rFonts w:eastAsia="TimesNewRomanPSMT"/>
                <w:color w:val="auto"/>
              </w:rPr>
            </w:pPr>
          </w:p>
          <w:p w:rsidR="008B17C3" w:rsidRPr="004A1895" w:rsidRDefault="008B17C3">
            <w:pPr>
              <w:snapToGrid w:val="0"/>
              <w:jc w:val="center"/>
              <w:rPr>
                <w:rFonts w:eastAsia="TimesNewRomanPSMT"/>
                <w:color w:val="auto"/>
              </w:rPr>
            </w:pPr>
          </w:p>
          <w:p w:rsidR="008B17C3" w:rsidRPr="004A1895" w:rsidRDefault="008B17C3">
            <w:pPr>
              <w:snapToGrid w:val="0"/>
              <w:jc w:val="center"/>
              <w:rPr>
                <w:rFonts w:eastAsia="TimesNewRomanPSMT"/>
                <w:color w:val="auto"/>
              </w:rPr>
            </w:pPr>
            <w:r w:rsidRPr="004A1895">
              <w:rPr>
                <w:rFonts w:eastAsia="TimesNewRomanPSMT"/>
                <w:color w:val="auto"/>
                <w:lang w:val="sr-Latn-CS"/>
              </w:rPr>
              <w:t>I</w:t>
            </w:r>
            <w:r w:rsidRPr="004A1895">
              <w:rPr>
                <w:rFonts w:eastAsia="TimesNewRomanPSMT"/>
                <w:color w:val="auto"/>
              </w:rPr>
              <w:t>V</w:t>
            </w:r>
          </w:p>
        </w:tc>
        <w:tc>
          <w:tcPr>
            <w:tcW w:w="7359" w:type="dxa"/>
            <w:tcBorders>
              <w:top w:val="single" w:sz="4" w:space="0" w:color="auto"/>
              <w:left w:val="single" w:sz="4" w:space="0" w:color="auto"/>
              <w:bottom w:val="single" w:sz="4" w:space="0" w:color="auto"/>
              <w:right w:val="single" w:sz="4" w:space="0" w:color="auto"/>
            </w:tcBorders>
            <w:shd w:val="clear" w:color="auto" w:fill="auto"/>
          </w:tcPr>
          <w:p w:rsidR="008B17C3" w:rsidRPr="004A1895" w:rsidRDefault="008B17C3">
            <w:pPr>
              <w:snapToGrid w:val="0"/>
              <w:jc w:val="both"/>
              <w:rPr>
                <w:rFonts w:eastAsia="TimesNewRomanPSMT"/>
                <w:color w:val="auto"/>
              </w:rPr>
            </w:pPr>
            <w:r w:rsidRPr="004A1895">
              <w:rPr>
                <w:rFonts w:eastAsia="TimesNewRomanPSMT"/>
              </w:rPr>
              <w:t xml:space="preserve">Техничка документација и планови, односно документација о кредитној </w:t>
            </w:r>
            <w:r w:rsidRPr="004A1895">
              <w:rPr>
                <w:rFonts w:eastAsia="TimesNewRomanPSMT"/>
                <w:color w:val="auto"/>
              </w:rPr>
              <w:t>способности наручиоца у случају јавне набавке фин</w:t>
            </w:r>
            <w:r w:rsidRPr="004A1895">
              <w:rPr>
                <w:rFonts w:eastAsia="TimesNewRomanPSMT"/>
                <w:color w:val="auto"/>
                <w:lang w:val="sr-Cyrl-CS"/>
              </w:rPr>
              <w:t>ан</w:t>
            </w:r>
            <w:r w:rsidRPr="004A1895">
              <w:rPr>
                <w:rFonts w:eastAsia="TimesNewRomanPSMT"/>
                <w:color w:val="auto"/>
              </w:rPr>
              <w:t>сијске</w:t>
            </w:r>
            <w:r w:rsidRPr="004A1895">
              <w:rPr>
                <w:rFonts w:eastAsia="TimesNewRomanPSMT"/>
              </w:rPr>
              <w:t xml:space="preserve"> услуге кредита  </w:t>
            </w:r>
          </w:p>
        </w:tc>
      </w:tr>
      <w:tr w:rsidR="008B17C3" w:rsidRPr="004A1895" w:rsidTr="008B17C3">
        <w:tc>
          <w:tcPr>
            <w:tcW w:w="1553" w:type="dxa"/>
            <w:tcBorders>
              <w:top w:val="single" w:sz="4" w:space="0" w:color="000000"/>
              <w:left w:val="single" w:sz="4" w:space="0" w:color="000000"/>
              <w:bottom w:val="single" w:sz="4" w:space="0" w:color="000000"/>
              <w:right w:val="single" w:sz="4" w:space="0" w:color="auto"/>
            </w:tcBorders>
            <w:shd w:val="clear" w:color="auto" w:fill="auto"/>
          </w:tcPr>
          <w:p w:rsidR="008B17C3" w:rsidRPr="004A1895" w:rsidRDefault="008B17C3">
            <w:pPr>
              <w:snapToGrid w:val="0"/>
              <w:jc w:val="center"/>
              <w:rPr>
                <w:rFonts w:eastAsia="TimesNewRomanPSMT"/>
              </w:rPr>
            </w:pPr>
          </w:p>
          <w:p w:rsidR="008B17C3" w:rsidRPr="004A1895" w:rsidRDefault="008B17C3">
            <w:pPr>
              <w:snapToGrid w:val="0"/>
              <w:jc w:val="center"/>
              <w:rPr>
                <w:rFonts w:eastAsia="TimesNewRomanPSMT"/>
              </w:rPr>
            </w:pPr>
          </w:p>
          <w:p w:rsidR="008B17C3" w:rsidRPr="004A1895" w:rsidRDefault="008B17C3">
            <w:pPr>
              <w:snapToGrid w:val="0"/>
              <w:jc w:val="center"/>
              <w:rPr>
                <w:rFonts w:eastAsia="TimesNewRomanPSMT"/>
              </w:rPr>
            </w:pPr>
            <w:r w:rsidRPr="004A1895">
              <w:rPr>
                <w:rFonts w:eastAsia="TimesNewRomanPSMT"/>
              </w:rPr>
              <w:t>V</w:t>
            </w:r>
          </w:p>
        </w:tc>
        <w:tc>
          <w:tcPr>
            <w:tcW w:w="7359" w:type="dxa"/>
            <w:tcBorders>
              <w:top w:val="single" w:sz="4" w:space="0" w:color="auto"/>
              <w:left w:val="single" w:sz="4" w:space="0" w:color="auto"/>
              <w:bottom w:val="single" w:sz="4" w:space="0" w:color="auto"/>
              <w:right w:val="single" w:sz="4" w:space="0" w:color="auto"/>
            </w:tcBorders>
            <w:shd w:val="clear" w:color="auto" w:fill="auto"/>
          </w:tcPr>
          <w:p w:rsidR="008B17C3" w:rsidRPr="004A1895" w:rsidRDefault="008B17C3" w:rsidP="005271B3">
            <w:pPr>
              <w:snapToGrid w:val="0"/>
              <w:jc w:val="both"/>
              <w:rPr>
                <w:rFonts w:eastAsia="TimesNewRomanPSMT"/>
                <w:color w:val="auto"/>
                <w:lang w:val="ru-RU"/>
              </w:rPr>
            </w:pPr>
            <w:r w:rsidRPr="004A1895">
              <w:rPr>
                <w:rFonts w:eastAsia="TimesNewRomanPSMT"/>
              </w:rPr>
              <w:t xml:space="preserve">Услови за учешће у поступку јавне набавке из чл. 75. </w:t>
            </w:r>
            <w:r w:rsidR="000C0E46" w:rsidRPr="004A1895">
              <w:rPr>
                <w:rFonts w:eastAsia="TimesNewRomanPSMT"/>
              </w:rPr>
              <w:t>И</w:t>
            </w:r>
            <w:r w:rsidRPr="004A1895">
              <w:rPr>
                <w:rFonts w:eastAsia="TimesNewRomanPSMT"/>
              </w:rPr>
              <w:t xml:space="preserve"> 76. Закона и упутство како се доказује испуњеност тих услова</w:t>
            </w:r>
          </w:p>
        </w:tc>
      </w:tr>
      <w:tr w:rsidR="008B17C3" w:rsidRPr="004A1895" w:rsidTr="008B17C3">
        <w:tc>
          <w:tcPr>
            <w:tcW w:w="1553" w:type="dxa"/>
            <w:tcBorders>
              <w:top w:val="single" w:sz="4" w:space="0" w:color="000000"/>
              <w:left w:val="single" w:sz="4" w:space="0" w:color="000000"/>
              <w:bottom w:val="single" w:sz="4" w:space="0" w:color="000000"/>
              <w:right w:val="single" w:sz="4" w:space="0" w:color="auto"/>
            </w:tcBorders>
            <w:shd w:val="clear" w:color="auto" w:fill="auto"/>
          </w:tcPr>
          <w:p w:rsidR="008B17C3" w:rsidRPr="004A1895" w:rsidRDefault="008B17C3">
            <w:pPr>
              <w:snapToGrid w:val="0"/>
              <w:jc w:val="center"/>
              <w:rPr>
                <w:rFonts w:eastAsia="TimesNewRomanPSMT"/>
              </w:rPr>
            </w:pPr>
            <w:r w:rsidRPr="004A1895">
              <w:rPr>
                <w:rFonts w:eastAsia="TimesNewRomanPSMT"/>
              </w:rPr>
              <w:t>VI</w:t>
            </w:r>
          </w:p>
        </w:tc>
        <w:tc>
          <w:tcPr>
            <w:tcW w:w="7359" w:type="dxa"/>
            <w:tcBorders>
              <w:top w:val="single" w:sz="4" w:space="0" w:color="auto"/>
              <w:left w:val="single" w:sz="4" w:space="0" w:color="auto"/>
              <w:bottom w:val="single" w:sz="4" w:space="0" w:color="auto"/>
              <w:right w:val="single" w:sz="4" w:space="0" w:color="auto"/>
            </w:tcBorders>
            <w:shd w:val="clear" w:color="auto" w:fill="auto"/>
          </w:tcPr>
          <w:p w:rsidR="008B17C3" w:rsidRPr="004A1895" w:rsidRDefault="008B17C3">
            <w:pPr>
              <w:snapToGrid w:val="0"/>
              <w:jc w:val="both"/>
              <w:rPr>
                <w:rFonts w:eastAsia="TimesNewRomanPSMT"/>
                <w:color w:val="auto"/>
              </w:rPr>
            </w:pPr>
            <w:r w:rsidRPr="004A1895">
              <w:rPr>
                <w:rFonts w:eastAsia="TimesNewRomanPSMT"/>
              </w:rPr>
              <w:t>Упутство понуђачима како да сачине понуду</w:t>
            </w:r>
          </w:p>
        </w:tc>
      </w:tr>
      <w:tr w:rsidR="008B17C3" w:rsidRPr="004A1895" w:rsidTr="008B17C3">
        <w:tc>
          <w:tcPr>
            <w:tcW w:w="1553" w:type="dxa"/>
            <w:tcBorders>
              <w:top w:val="single" w:sz="4" w:space="0" w:color="000000"/>
              <w:left w:val="single" w:sz="4" w:space="0" w:color="000000"/>
              <w:bottom w:val="single" w:sz="4" w:space="0" w:color="000000"/>
              <w:right w:val="single" w:sz="4" w:space="0" w:color="auto"/>
            </w:tcBorders>
            <w:shd w:val="clear" w:color="auto" w:fill="auto"/>
          </w:tcPr>
          <w:p w:rsidR="008B17C3" w:rsidRPr="004A1895" w:rsidRDefault="008B17C3">
            <w:pPr>
              <w:snapToGrid w:val="0"/>
              <w:jc w:val="center"/>
              <w:rPr>
                <w:rFonts w:eastAsia="TimesNewRomanPSMT"/>
              </w:rPr>
            </w:pPr>
            <w:r w:rsidRPr="004A1895">
              <w:rPr>
                <w:rFonts w:eastAsia="TimesNewRomanPSMT"/>
              </w:rPr>
              <w:t>VII</w:t>
            </w:r>
          </w:p>
        </w:tc>
        <w:tc>
          <w:tcPr>
            <w:tcW w:w="7359" w:type="dxa"/>
            <w:tcBorders>
              <w:top w:val="single" w:sz="4" w:space="0" w:color="auto"/>
              <w:left w:val="single" w:sz="4" w:space="0" w:color="auto"/>
              <w:bottom w:val="single" w:sz="4" w:space="0" w:color="auto"/>
              <w:right w:val="single" w:sz="4" w:space="0" w:color="auto"/>
            </w:tcBorders>
            <w:shd w:val="clear" w:color="auto" w:fill="auto"/>
          </w:tcPr>
          <w:p w:rsidR="008B17C3" w:rsidRPr="00075337" w:rsidRDefault="008B17C3">
            <w:pPr>
              <w:snapToGrid w:val="0"/>
              <w:jc w:val="both"/>
              <w:rPr>
                <w:rFonts w:eastAsia="TimesNewRomanPSMT"/>
                <w:color w:val="auto"/>
                <w:lang w:val="sr-Cyrl-CS"/>
              </w:rPr>
            </w:pPr>
            <w:r>
              <w:rPr>
                <w:rFonts w:eastAsia="TimesNewRomanPSMT"/>
                <w:lang w:val="sr-Cyrl-CS"/>
              </w:rPr>
              <w:t>Образац понуде</w:t>
            </w:r>
          </w:p>
        </w:tc>
      </w:tr>
      <w:tr w:rsidR="008B17C3" w:rsidRPr="004A1895" w:rsidTr="008B17C3">
        <w:tc>
          <w:tcPr>
            <w:tcW w:w="1553" w:type="dxa"/>
            <w:tcBorders>
              <w:top w:val="single" w:sz="4" w:space="0" w:color="000000"/>
              <w:left w:val="single" w:sz="4" w:space="0" w:color="000000"/>
              <w:bottom w:val="single" w:sz="4" w:space="0" w:color="000000"/>
              <w:right w:val="single" w:sz="4" w:space="0" w:color="auto"/>
            </w:tcBorders>
            <w:shd w:val="clear" w:color="auto" w:fill="auto"/>
          </w:tcPr>
          <w:p w:rsidR="008B17C3" w:rsidRPr="004A1895" w:rsidRDefault="008B17C3">
            <w:pPr>
              <w:snapToGrid w:val="0"/>
              <w:jc w:val="center"/>
              <w:rPr>
                <w:rFonts w:eastAsia="TimesNewRomanPSMT"/>
              </w:rPr>
            </w:pPr>
            <w:r w:rsidRPr="004A1895">
              <w:rPr>
                <w:rFonts w:eastAsia="TimesNewRomanPSMT"/>
              </w:rPr>
              <w:t>VIII</w:t>
            </w:r>
          </w:p>
        </w:tc>
        <w:tc>
          <w:tcPr>
            <w:tcW w:w="7359" w:type="dxa"/>
            <w:tcBorders>
              <w:top w:val="single" w:sz="4" w:space="0" w:color="auto"/>
              <w:left w:val="single" w:sz="4" w:space="0" w:color="auto"/>
              <w:bottom w:val="single" w:sz="4" w:space="0" w:color="auto"/>
              <w:right w:val="single" w:sz="4" w:space="0" w:color="auto"/>
            </w:tcBorders>
            <w:shd w:val="clear" w:color="auto" w:fill="auto"/>
          </w:tcPr>
          <w:p w:rsidR="008B17C3" w:rsidRPr="004A1895" w:rsidRDefault="008B17C3">
            <w:pPr>
              <w:snapToGrid w:val="0"/>
              <w:jc w:val="both"/>
              <w:rPr>
                <w:rFonts w:eastAsia="TimesNewRomanPSMT"/>
                <w:color w:val="auto"/>
              </w:rPr>
            </w:pPr>
            <w:r w:rsidRPr="004A1895">
              <w:rPr>
                <w:rFonts w:eastAsia="TimesNewRomanPSMT"/>
              </w:rPr>
              <w:t>Модел уговора</w:t>
            </w:r>
          </w:p>
        </w:tc>
      </w:tr>
      <w:tr w:rsidR="008B17C3" w:rsidRPr="004A1895" w:rsidTr="008B17C3">
        <w:tc>
          <w:tcPr>
            <w:tcW w:w="1553" w:type="dxa"/>
            <w:tcBorders>
              <w:top w:val="single" w:sz="4" w:space="0" w:color="000000"/>
              <w:left w:val="single" w:sz="4" w:space="0" w:color="000000"/>
              <w:bottom w:val="single" w:sz="4" w:space="0" w:color="000000"/>
              <w:right w:val="single" w:sz="4" w:space="0" w:color="auto"/>
            </w:tcBorders>
            <w:shd w:val="clear" w:color="auto" w:fill="auto"/>
          </w:tcPr>
          <w:p w:rsidR="008B17C3" w:rsidRPr="004A1895" w:rsidRDefault="008B17C3">
            <w:pPr>
              <w:snapToGrid w:val="0"/>
              <w:jc w:val="center"/>
              <w:rPr>
                <w:rFonts w:eastAsia="TimesNewRomanPSMT"/>
              </w:rPr>
            </w:pPr>
            <w:r w:rsidRPr="004A1895">
              <w:rPr>
                <w:rFonts w:eastAsia="TimesNewRomanPSMT"/>
              </w:rPr>
              <w:t>IX</w:t>
            </w:r>
          </w:p>
        </w:tc>
        <w:tc>
          <w:tcPr>
            <w:tcW w:w="7359" w:type="dxa"/>
            <w:tcBorders>
              <w:top w:val="single" w:sz="4" w:space="0" w:color="auto"/>
              <w:left w:val="single" w:sz="4" w:space="0" w:color="auto"/>
              <w:bottom w:val="single" w:sz="4" w:space="0" w:color="auto"/>
              <w:right w:val="single" w:sz="4" w:space="0" w:color="auto"/>
            </w:tcBorders>
            <w:shd w:val="clear" w:color="auto" w:fill="auto"/>
          </w:tcPr>
          <w:p w:rsidR="008B17C3" w:rsidRPr="004A1895" w:rsidRDefault="008B17C3">
            <w:pPr>
              <w:snapToGrid w:val="0"/>
              <w:jc w:val="both"/>
              <w:rPr>
                <w:rFonts w:eastAsia="TimesNewRomanPSMT"/>
                <w:color w:val="auto"/>
              </w:rPr>
            </w:pPr>
            <w:r w:rsidRPr="004A1895">
              <w:rPr>
                <w:rFonts w:eastAsia="TimesNewRomanPSMT"/>
              </w:rPr>
              <w:t>Образац трошкова припреме понуде</w:t>
            </w:r>
          </w:p>
        </w:tc>
      </w:tr>
      <w:tr w:rsidR="008B17C3" w:rsidRPr="004A1895" w:rsidTr="008B17C3">
        <w:tc>
          <w:tcPr>
            <w:tcW w:w="1553" w:type="dxa"/>
            <w:tcBorders>
              <w:top w:val="single" w:sz="4" w:space="0" w:color="000000"/>
              <w:left w:val="single" w:sz="4" w:space="0" w:color="000000"/>
              <w:bottom w:val="single" w:sz="4" w:space="0" w:color="000000"/>
              <w:right w:val="single" w:sz="4" w:space="0" w:color="auto"/>
            </w:tcBorders>
            <w:shd w:val="clear" w:color="auto" w:fill="auto"/>
          </w:tcPr>
          <w:p w:rsidR="008B17C3" w:rsidRPr="004A1895" w:rsidRDefault="008B17C3">
            <w:pPr>
              <w:snapToGrid w:val="0"/>
              <w:jc w:val="center"/>
              <w:rPr>
                <w:rFonts w:eastAsia="TimesNewRomanPSMT"/>
              </w:rPr>
            </w:pPr>
            <w:r w:rsidRPr="004A1895">
              <w:rPr>
                <w:rFonts w:eastAsia="TimesNewRomanPSMT"/>
              </w:rPr>
              <w:t>X</w:t>
            </w:r>
          </w:p>
        </w:tc>
        <w:tc>
          <w:tcPr>
            <w:tcW w:w="7359" w:type="dxa"/>
            <w:tcBorders>
              <w:top w:val="single" w:sz="4" w:space="0" w:color="auto"/>
              <w:left w:val="single" w:sz="4" w:space="0" w:color="auto"/>
              <w:bottom w:val="single" w:sz="4" w:space="0" w:color="auto"/>
              <w:right w:val="single" w:sz="4" w:space="0" w:color="auto"/>
            </w:tcBorders>
            <w:shd w:val="clear" w:color="auto" w:fill="auto"/>
          </w:tcPr>
          <w:p w:rsidR="008B17C3" w:rsidRPr="004A1895" w:rsidRDefault="008B17C3">
            <w:pPr>
              <w:snapToGrid w:val="0"/>
              <w:jc w:val="both"/>
              <w:rPr>
                <w:rFonts w:eastAsia="TimesNewRomanPSMT"/>
                <w:color w:val="auto"/>
              </w:rPr>
            </w:pPr>
            <w:r w:rsidRPr="004A1895">
              <w:rPr>
                <w:rFonts w:eastAsia="TimesNewRomanPSMT"/>
              </w:rPr>
              <w:t>Образац изјаве о независној понуди</w:t>
            </w:r>
          </w:p>
        </w:tc>
      </w:tr>
    </w:tbl>
    <w:p w:rsidR="00221C6F" w:rsidRPr="004A1895" w:rsidRDefault="00221C6F">
      <w:pPr>
        <w:jc w:val="both"/>
      </w:pPr>
    </w:p>
    <w:p w:rsidR="00221C6F" w:rsidRPr="004A1895" w:rsidRDefault="00221C6F">
      <w:pPr>
        <w:jc w:val="both"/>
        <w:rPr>
          <w:rFonts w:eastAsia="TimesNewRomanPSMT"/>
        </w:rPr>
      </w:pPr>
    </w:p>
    <w:p w:rsidR="00221C6F" w:rsidRPr="004A1895" w:rsidRDefault="00221C6F">
      <w:pPr>
        <w:jc w:val="both"/>
        <w:rPr>
          <w:rFonts w:eastAsia="TimesNewRomanPSMT"/>
        </w:rPr>
      </w:pPr>
    </w:p>
    <w:p w:rsidR="00221C6F" w:rsidRPr="004A1895" w:rsidRDefault="00221C6F">
      <w:pPr>
        <w:jc w:val="both"/>
        <w:rPr>
          <w:rFonts w:eastAsia="TimesNewRomanPSMT"/>
        </w:rPr>
      </w:pPr>
    </w:p>
    <w:p w:rsidR="00AA1DFC" w:rsidRPr="004A1895" w:rsidRDefault="00AA1DFC">
      <w:pPr>
        <w:jc w:val="both"/>
        <w:rPr>
          <w:rFonts w:eastAsia="TimesNewRomanPSMT"/>
          <w:lang w:val="sr-Cyrl-CS"/>
        </w:rPr>
      </w:pPr>
    </w:p>
    <w:p w:rsidR="00F83A49" w:rsidRPr="004A1895" w:rsidRDefault="00F83A49">
      <w:pPr>
        <w:jc w:val="both"/>
        <w:rPr>
          <w:rFonts w:eastAsia="TimesNewRomanPSMT"/>
          <w:lang w:val="sr-Cyrl-CS"/>
        </w:rPr>
      </w:pPr>
    </w:p>
    <w:p w:rsidR="00F83A49" w:rsidRPr="004A1895" w:rsidRDefault="00F83A49">
      <w:pPr>
        <w:jc w:val="both"/>
        <w:rPr>
          <w:rFonts w:eastAsia="TimesNewRomanPSMT"/>
          <w:lang w:val="sr-Cyrl-CS"/>
        </w:rPr>
      </w:pPr>
    </w:p>
    <w:p w:rsidR="00AA1DFC" w:rsidRPr="004A1895" w:rsidRDefault="00AA1DFC">
      <w:pPr>
        <w:jc w:val="both"/>
        <w:rPr>
          <w:rFonts w:eastAsia="TimesNewRomanPSMT"/>
          <w:lang w:val="sr-Cyrl-CS"/>
        </w:rPr>
      </w:pPr>
    </w:p>
    <w:p w:rsidR="00B26CF1" w:rsidRPr="004A1895" w:rsidRDefault="00B26CF1" w:rsidP="00B26CF1">
      <w:pPr>
        <w:tabs>
          <w:tab w:val="left" w:pos="5490"/>
        </w:tabs>
        <w:rPr>
          <w:sz w:val="20"/>
          <w:szCs w:val="20"/>
          <w:lang w:val="sr-Cyrl-CS"/>
        </w:rPr>
      </w:pPr>
    </w:p>
    <w:p w:rsidR="00B26CF1" w:rsidRPr="004A1895" w:rsidRDefault="00B26CF1" w:rsidP="00B26CF1">
      <w:pPr>
        <w:tabs>
          <w:tab w:val="left" w:pos="5490"/>
        </w:tabs>
        <w:rPr>
          <w:sz w:val="20"/>
          <w:szCs w:val="20"/>
          <w:lang w:val="sr-Cyrl-CS"/>
        </w:rPr>
      </w:pPr>
    </w:p>
    <w:p w:rsidR="00AA1DFC" w:rsidRPr="004A1895" w:rsidRDefault="00AA1DFC">
      <w:pPr>
        <w:jc w:val="both"/>
        <w:rPr>
          <w:rFonts w:eastAsia="TimesNewRomanPSMT"/>
          <w:lang w:val="sr-Cyrl-CS"/>
        </w:rPr>
      </w:pPr>
    </w:p>
    <w:p w:rsidR="00AA1DFC" w:rsidRDefault="00AA1DFC">
      <w:pPr>
        <w:jc w:val="both"/>
        <w:rPr>
          <w:rFonts w:eastAsia="TimesNewRomanPSMT"/>
          <w:lang w:val="sr-Cyrl-CS"/>
        </w:rPr>
      </w:pPr>
    </w:p>
    <w:p w:rsidR="00FF6D6C" w:rsidRDefault="00FF6D6C">
      <w:pPr>
        <w:jc w:val="both"/>
        <w:rPr>
          <w:rFonts w:eastAsia="TimesNewRomanPSMT"/>
          <w:lang w:val="sr-Cyrl-CS"/>
        </w:rPr>
      </w:pPr>
    </w:p>
    <w:p w:rsidR="00FF6D6C" w:rsidRDefault="00FF6D6C">
      <w:pPr>
        <w:jc w:val="both"/>
        <w:rPr>
          <w:rFonts w:eastAsia="TimesNewRomanPSMT"/>
          <w:lang w:val="sr-Latn-CS"/>
        </w:rPr>
      </w:pPr>
    </w:p>
    <w:p w:rsidR="009853EF" w:rsidRDefault="009853EF">
      <w:pPr>
        <w:jc w:val="both"/>
        <w:rPr>
          <w:rFonts w:eastAsia="TimesNewRomanPSMT"/>
          <w:lang w:val="sr-Cyrl-CS"/>
        </w:rPr>
      </w:pPr>
    </w:p>
    <w:p w:rsidR="00BF3CA0" w:rsidRPr="00BF3CA0" w:rsidRDefault="00BF3CA0">
      <w:pPr>
        <w:jc w:val="both"/>
        <w:rPr>
          <w:rFonts w:eastAsia="TimesNewRomanPSMT"/>
          <w:lang w:val="sr-Cyrl-CS"/>
        </w:rPr>
      </w:pPr>
    </w:p>
    <w:p w:rsidR="00AA1DFC" w:rsidRPr="004A1895" w:rsidRDefault="00AA1DFC">
      <w:pPr>
        <w:jc w:val="both"/>
        <w:rPr>
          <w:rFonts w:eastAsia="TimesNewRomanPSMT"/>
          <w:lang w:val="sr-Cyrl-CS"/>
        </w:rPr>
      </w:pPr>
    </w:p>
    <w:p w:rsidR="00AA1DFC" w:rsidRPr="004A1895" w:rsidRDefault="00AA1DFC">
      <w:pPr>
        <w:jc w:val="both"/>
        <w:rPr>
          <w:rFonts w:eastAsia="TimesNewRomanPSMT"/>
          <w:lang w:val="sr-Cyrl-CS"/>
        </w:rPr>
      </w:pPr>
    </w:p>
    <w:p w:rsidR="00221C6F" w:rsidRPr="00D90084" w:rsidRDefault="00221C6F" w:rsidP="00D90084">
      <w:pPr>
        <w:shd w:val="clear" w:color="auto" w:fill="C6D9F1"/>
        <w:jc w:val="center"/>
        <w:rPr>
          <w:b/>
          <w:bCs/>
          <w:i/>
          <w:iCs/>
          <w:sz w:val="28"/>
          <w:szCs w:val="28"/>
          <w:lang w:val="sr-Cyrl-CS"/>
        </w:rPr>
      </w:pPr>
      <w:r w:rsidRPr="004A1895">
        <w:rPr>
          <w:b/>
          <w:bCs/>
          <w:i/>
          <w:iCs/>
          <w:sz w:val="28"/>
          <w:szCs w:val="28"/>
        </w:rPr>
        <w:t>I  ОПШТИ ПОДАЦИ О ЈАВНОЈ НАБАВЦИ</w:t>
      </w:r>
    </w:p>
    <w:p w:rsidR="00221C6F" w:rsidRPr="004A1895" w:rsidRDefault="00221C6F">
      <w:pPr>
        <w:jc w:val="both"/>
        <w:rPr>
          <w:b/>
          <w:bCs/>
          <w:i/>
          <w:iCs/>
          <w:sz w:val="28"/>
          <w:szCs w:val="28"/>
        </w:rPr>
      </w:pPr>
    </w:p>
    <w:p w:rsidR="00B26CF1" w:rsidRPr="000C0E46" w:rsidRDefault="00B26CF1" w:rsidP="000C0E46">
      <w:pPr>
        <w:pStyle w:val="ListParagraph"/>
        <w:numPr>
          <w:ilvl w:val="0"/>
          <w:numId w:val="32"/>
        </w:numPr>
        <w:jc w:val="both"/>
        <w:rPr>
          <w:sz w:val="22"/>
          <w:szCs w:val="22"/>
        </w:rPr>
      </w:pPr>
      <w:r w:rsidRPr="000C0E46">
        <w:rPr>
          <w:b/>
          <w:bCs/>
          <w:sz w:val="22"/>
          <w:szCs w:val="22"/>
        </w:rPr>
        <w:t>Подаци о наручиоцу</w:t>
      </w:r>
    </w:p>
    <w:p w:rsidR="00B26CF1" w:rsidRPr="005445C4" w:rsidRDefault="00B26CF1" w:rsidP="00B26CF1">
      <w:pPr>
        <w:jc w:val="both"/>
        <w:rPr>
          <w:sz w:val="22"/>
          <w:szCs w:val="22"/>
          <w:lang w:val="sr-Cyrl-CS"/>
        </w:rPr>
      </w:pPr>
      <w:r w:rsidRPr="005445C4">
        <w:rPr>
          <w:sz w:val="22"/>
          <w:szCs w:val="22"/>
        </w:rPr>
        <w:t xml:space="preserve">Наручилац: </w:t>
      </w:r>
      <w:r w:rsidRPr="005445C4">
        <w:rPr>
          <w:sz w:val="22"/>
          <w:szCs w:val="22"/>
          <w:lang w:val="sr-Cyrl-CS"/>
        </w:rPr>
        <w:t>Дом Здравља ,,Смедерево,, Смедерево</w:t>
      </w:r>
    </w:p>
    <w:p w:rsidR="00B26CF1" w:rsidRPr="005445C4" w:rsidRDefault="00B26CF1" w:rsidP="00B26CF1">
      <w:pPr>
        <w:jc w:val="both"/>
        <w:rPr>
          <w:sz w:val="22"/>
          <w:szCs w:val="22"/>
          <w:lang w:val="sr-Cyrl-CS"/>
        </w:rPr>
      </w:pPr>
      <w:r w:rsidRPr="005445C4">
        <w:rPr>
          <w:sz w:val="22"/>
          <w:szCs w:val="22"/>
          <w:lang w:val="sr-Cyrl-CS"/>
        </w:rPr>
        <w:t>Адреса:</w:t>
      </w:r>
      <w:r w:rsidRPr="005445C4">
        <w:rPr>
          <w:iCs/>
          <w:sz w:val="22"/>
          <w:szCs w:val="22"/>
          <w:lang w:val="sr-Cyrl-CS"/>
        </w:rPr>
        <w:t xml:space="preserve"> Смедерево, ул. Кнез Михајлова 51 </w:t>
      </w:r>
    </w:p>
    <w:p w:rsidR="00B26CF1" w:rsidRPr="005445C4" w:rsidRDefault="00B26CF1" w:rsidP="00B26CF1">
      <w:pPr>
        <w:jc w:val="both"/>
        <w:rPr>
          <w:sz w:val="22"/>
          <w:szCs w:val="22"/>
          <w:lang w:val="sr-Latn-CS"/>
        </w:rPr>
      </w:pPr>
      <w:r w:rsidRPr="005445C4">
        <w:rPr>
          <w:sz w:val="22"/>
          <w:szCs w:val="22"/>
          <w:lang w:val="sr-Cyrl-CS"/>
        </w:rPr>
        <w:t>Интернет страница:</w:t>
      </w:r>
      <w:r w:rsidRPr="005445C4">
        <w:rPr>
          <w:sz w:val="22"/>
          <w:szCs w:val="22"/>
          <w:lang w:val="sr-Latn-CS"/>
        </w:rPr>
        <w:t xml:space="preserve"> </w:t>
      </w:r>
      <w:r w:rsidRPr="005445C4">
        <w:rPr>
          <w:sz w:val="22"/>
          <w:szCs w:val="22"/>
          <w:lang w:val="sr-Cyrl-CS"/>
        </w:rPr>
        <w:t>www.</w:t>
      </w:r>
      <w:r w:rsidRPr="005445C4">
        <w:rPr>
          <w:sz w:val="22"/>
          <w:szCs w:val="22"/>
          <w:lang w:val="sr-Latn-CS"/>
        </w:rPr>
        <w:t xml:space="preserve">domzdravljasd.rs </w:t>
      </w:r>
    </w:p>
    <w:p w:rsidR="00221C6F" w:rsidRPr="004A1895" w:rsidRDefault="00221C6F">
      <w:pPr>
        <w:jc w:val="both"/>
      </w:pPr>
    </w:p>
    <w:p w:rsidR="00221C6F" w:rsidRPr="004A1895" w:rsidRDefault="00221C6F" w:rsidP="00E3483F">
      <w:pPr>
        <w:jc w:val="both"/>
      </w:pPr>
      <w:r w:rsidRPr="004A1895">
        <w:rPr>
          <w:b/>
          <w:bCs/>
        </w:rPr>
        <w:t>2. Врста поступка јавне набавке</w:t>
      </w:r>
    </w:p>
    <w:p w:rsidR="00221C6F" w:rsidRPr="001F2977" w:rsidRDefault="00221C6F" w:rsidP="00E3483F">
      <w:pPr>
        <w:jc w:val="both"/>
        <w:rPr>
          <w:b/>
          <w:lang w:val="sr-Cyrl-CS"/>
        </w:rPr>
      </w:pPr>
      <w:r w:rsidRPr="001F2977">
        <w:rPr>
          <w:b/>
        </w:rPr>
        <w:t>Предметна јавна набавка се спроводи</w:t>
      </w:r>
      <w:r w:rsidR="00F83A49" w:rsidRPr="001F2977">
        <w:rPr>
          <w:b/>
          <w:lang w:val="sr-Cyrl-CS"/>
        </w:rPr>
        <w:t xml:space="preserve"> </w:t>
      </w:r>
      <w:r w:rsidR="008A22E3" w:rsidRPr="001F2977">
        <w:rPr>
          <w:b/>
          <w:lang w:val="sr-Cyrl-CS"/>
        </w:rPr>
        <w:t>као поступак јавне набавке мале вредности</w:t>
      </w:r>
      <w:r w:rsidR="00BA4CE9" w:rsidRPr="001F2977">
        <w:rPr>
          <w:b/>
          <w:lang w:val="sr-Cyrl-CS"/>
        </w:rPr>
        <w:t xml:space="preserve"> у складу са ЗЈН (''Сл. </w:t>
      </w:r>
      <w:r w:rsidR="000C0E46" w:rsidRPr="001F2977">
        <w:rPr>
          <w:b/>
          <w:lang w:val="sr-Cyrl-CS"/>
        </w:rPr>
        <w:t>Г</w:t>
      </w:r>
      <w:r w:rsidR="00BA4CE9" w:rsidRPr="001F2977">
        <w:rPr>
          <w:b/>
          <w:lang w:val="sr-Cyrl-CS"/>
        </w:rPr>
        <w:t xml:space="preserve">ласник </w:t>
      </w:r>
      <w:r w:rsidR="00FA1204" w:rsidRPr="001F2977">
        <w:rPr>
          <w:b/>
          <w:lang w:val="sr-Cyrl-CS"/>
        </w:rPr>
        <w:t>РС'' број</w:t>
      </w:r>
      <w:r w:rsidR="00486DD8">
        <w:rPr>
          <w:b/>
          <w:lang w:val="sr-Latn-CS"/>
        </w:rPr>
        <w:t xml:space="preserve"> </w:t>
      </w:r>
      <w:r w:rsidR="00FA1204" w:rsidRPr="001F2977">
        <w:rPr>
          <w:b/>
          <w:lang w:val="sr-Cyrl-CS"/>
        </w:rPr>
        <w:t>124/12 , 14/2015и 68/20</w:t>
      </w:r>
      <w:r w:rsidR="001F2977" w:rsidRPr="001F2977">
        <w:rPr>
          <w:b/>
          <w:lang w:val="sr-Cyrl-CS"/>
        </w:rPr>
        <w:t>15) ради закључења оквирног споразума са једним понуђачем.</w:t>
      </w:r>
    </w:p>
    <w:p w:rsidR="00A369D2" w:rsidRPr="004A1895" w:rsidRDefault="00A369D2">
      <w:pPr>
        <w:jc w:val="both"/>
        <w:rPr>
          <w:lang w:val="sr-Cyrl-CS"/>
        </w:rPr>
      </w:pPr>
      <w:r w:rsidRPr="004A1895">
        <w:rPr>
          <w:lang w:val="sr-Cyrl-CS"/>
        </w:rPr>
        <w:t>Трајање оквирног споразума је годину дана.</w:t>
      </w:r>
    </w:p>
    <w:p w:rsidR="00221C6F" w:rsidRPr="004A1895" w:rsidRDefault="00221C6F">
      <w:pPr>
        <w:jc w:val="both"/>
      </w:pPr>
    </w:p>
    <w:p w:rsidR="00B26CF1" w:rsidRPr="004A1895" w:rsidRDefault="00B26CF1" w:rsidP="00B26CF1">
      <w:pPr>
        <w:jc w:val="both"/>
        <w:rPr>
          <w:sz w:val="22"/>
          <w:szCs w:val="22"/>
        </w:rPr>
      </w:pPr>
      <w:r w:rsidRPr="004A1895">
        <w:rPr>
          <w:b/>
          <w:bCs/>
          <w:sz w:val="22"/>
          <w:szCs w:val="22"/>
        </w:rPr>
        <w:t>3. Предмет јавне набавке</w:t>
      </w:r>
    </w:p>
    <w:p w:rsidR="00B26CF1" w:rsidRDefault="00B26CF1" w:rsidP="00B26CF1">
      <w:pPr>
        <w:jc w:val="both"/>
        <w:rPr>
          <w:sz w:val="22"/>
          <w:szCs w:val="22"/>
          <w:lang w:val="sr-Cyrl-CS"/>
        </w:rPr>
      </w:pPr>
      <w:r w:rsidRPr="004A1895">
        <w:rPr>
          <w:sz w:val="22"/>
          <w:szCs w:val="22"/>
        </w:rPr>
        <w:t xml:space="preserve">Предмет јавне набавке </w:t>
      </w:r>
      <w:r w:rsidR="00BC4468" w:rsidRPr="004A1895">
        <w:rPr>
          <w:sz w:val="22"/>
          <w:szCs w:val="22"/>
          <w:lang w:val="sr-Cyrl-CS"/>
        </w:rPr>
        <w:t xml:space="preserve">мале вредности </w:t>
      </w:r>
      <w:r w:rsidRPr="004A1895">
        <w:rPr>
          <w:sz w:val="22"/>
          <w:szCs w:val="22"/>
        </w:rPr>
        <w:t>бр</w:t>
      </w:r>
      <w:r w:rsidRPr="004A1895">
        <w:rPr>
          <w:sz w:val="22"/>
          <w:szCs w:val="22"/>
          <w:lang w:val="ru-RU"/>
        </w:rPr>
        <w:t>.</w:t>
      </w:r>
      <w:r w:rsidRPr="004A1895">
        <w:rPr>
          <w:sz w:val="22"/>
          <w:szCs w:val="22"/>
        </w:rPr>
        <w:t xml:space="preserve"> </w:t>
      </w:r>
      <w:r w:rsidR="00B271E0">
        <w:rPr>
          <w:sz w:val="22"/>
          <w:szCs w:val="22"/>
          <w:lang w:val="sr-Cyrl-CS"/>
        </w:rPr>
        <w:t>11</w:t>
      </w:r>
      <w:r w:rsidRPr="004A1895">
        <w:rPr>
          <w:sz w:val="22"/>
          <w:szCs w:val="22"/>
          <w:lang w:val="sr-Cyrl-CS"/>
        </w:rPr>
        <w:t xml:space="preserve"> ЈН</w:t>
      </w:r>
      <w:r w:rsidR="00DA0DFE" w:rsidRPr="004A1895">
        <w:rPr>
          <w:sz w:val="22"/>
          <w:szCs w:val="22"/>
          <w:lang w:val="sr-Cyrl-CS"/>
        </w:rPr>
        <w:t>МВ</w:t>
      </w:r>
      <w:r w:rsidR="007C04F1">
        <w:rPr>
          <w:sz w:val="22"/>
          <w:szCs w:val="22"/>
          <w:lang w:val="sr-Cyrl-CS"/>
        </w:rPr>
        <w:t>О</w:t>
      </w:r>
      <w:r w:rsidRPr="004A1895">
        <w:rPr>
          <w:i/>
          <w:iCs/>
          <w:sz w:val="22"/>
          <w:szCs w:val="22"/>
        </w:rPr>
        <w:t xml:space="preserve"> </w:t>
      </w:r>
      <w:r w:rsidRPr="004A1895">
        <w:rPr>
          <w:sz w:val="22"/>
          <w:szCs w:val="22"/>
        </w:rPr>
        <w:t>су</w:t>
      </w:r>
      <w:r w:rsidRPr="004A1895">
        <w:rPr>
          <w:sz w:val="22"/>
          <w:szCs w:val="22"/>
          <w:lang w:val="sr-Cyrl-CS"/>
        </w:rPr>
        <w:t xml:space="preserve"> добра</w:t>
      </w:r>
      <w:r w:rsidRPr="004A1895">
        <w:rPr>
          <w:i/>
          <w:sz w:val="22"/>
          <w:szCs w:val="22"/>
        </w:rPr>
        <w:t xml:space="preserve"> – </w:t>
      </w:r>
      <w:r w:rsidRPr="004A1895">
        <w:rPr>
          <w:sz w:val="22"/>
          <w:szCs w:val="22"/>
          <w:lang w:val="sr-Cyrl-CS"/>
        </w:rPr>
        <w:t>на</w:t>
      </w:r>
      <w:r w:rsidR="00252FE8" w:rsidRPr="004A1895">
        <w:rPr>
          <w:sz w:val="22"/>
          <w:szCs w:val="22"/>
          <w:lang w:val="sr-Cyrl-CS"/>
        </w:rPr>
        <w:t xml:space="preserve">бавка </w:t>
      </w:r>
      <w:r w:rsidR="00B271E0">
        <w:rPr>
          <w:sz w:val="22"/>
          <w:szCs w:val="22"/>
          <w:lang w:val="sr-Cyrl-CS"/>
        </w:rPr>
        <w:t xml:space="preserve">резервних </w:t>
      </w:r>
      <w:r w:rsidR="00252FE8" w:rsidRPr="004A1895">
        <w:rPr>
          <w:sz w:val="22"/>
          <w:szCs w:val="22"/>
          <w:lang w:val="sr-Cyrl-CS"/>
        </w:rPr>
        <w:t>ауто делова за страна и домаћа возила</w:t>
      </w:r>
    </w:p>
    <w:p w:rsidR="00C65B9F" w:rsidRPr="004A1895" w:rsidRDefault="00C65B9F" w:rsidP="00B26CF1">
      <w:pPr>
        <w:jc w:val="both"/>
        <w:rPr>
          <w:sz w:val="22"/>
          <w:szCs w:val="22"/>
          <w:lang w:val="sr-Cyrl-CS"/>
        </w:rPr>
      </w:pPr>
    </w:p>
    <w:p w:rsidR="00221C6F" w:rsidRDefault="00FA1204">
      <w:pPr>
        <w:jc w:val="both"/>
        <w:rPr>
          <w:b/>
          <w:bCs/>
          <w:sz w:val="22"/>
          <w:szCs w:val="22"/>
          <w:lang w:val="sr-Cyrl-CS"/>
        </w:rPr>
      </w:pPr>
      <w:r w:rsidRPr="004A1895">
        <w:rPr>
          <w:b/>
          <w:bCs/>
          <w:sz w:val="22"/>
          <w:szCs w:val="22"/>
          <w:lang w:val="sr-Cyrl-CS"/>
        </w:rPr>
        <w:t>4</w:t>
      </w:r>
      <w:r>
        <w:rPr>
          <w:b/>
          <w:bCs/>
          <w:sz w:val="22"/>
          <w:szCs w:val="22"/>
          <w:lang w:val="sr-Cyrl-CS"/>
        </w:rPr>
        <w:t>. Назнака  да се поступак</w:t>
      </w:r>
      <w:r w:rsidR="00C65B9F">
        <w:rPr>
          <w:b/>
          <w:bCs/>
          <w:sz w:val="22"/>
          <w:szCs w:val="22"/>
          <w:lang w:val="sr-Cyrl-CS"/>
        </w:rPr>
        <w:t xml:space="preserve"> спроводи ради закључења оквирног споразума :</w:t>
      </w:r>
    </w:p>
    <w:p w:rsidR="00C65B9F" w:rsidRDefault="00C65B9F">
      <w:pPr>
        <w:jc w:val="both"/>
        <w:rPr>
          <w:bCs/>
          <w:sz w:val="22"/>
          <w:szCs w:val="22"/>
          <w:lang w:val="sr-Cyrl-CS"/>
        </w:rPr>
      </w:pPr>
      <w:r w:rsidRPr="00C65B9F">
        <w:rPr>
          <w:bCs/>
          <w:sz w:val="22"/>
          <w:szCs w:val="22"/>
          <w:lang w:val="sr-Cyrl-CS"/>
        </w:rPr>
        <w:t>Поступак се спроводи</w:t>
      </w:r>
      <w:r>
        <w:rPr>
          <w:bCs/>
          <w:sz w:val="22"/>
          <w:szCs w:val="22"/>
          <w:lang w:val="sr-Cyrl-CS"/>
        </w:rPr>
        <w:t xml:space="preserve"> ра</w:t>
      </w:r>
      <w:r w:rsidR="001F2977">
        <w:rPr>
          <w:bCs/>
          <w:sz w:val="22"/>
          <w:szCs w:val="22"/>
          <w:lang w:val="sr-Cyrl-CS"/>
        </w:rPr>
        <w:t>ди закључења оквирног споразума са једним понуђачем.</w:t>
      </w:r>
      <w:r>
        <w:rPr>
          <w:bCs/>
          <w:sz w:val="22"/>
          <w:szCs w:val="22"/>
          <w:lang w:val="sr-Cyrl-CS"/>
        </w:rPr>
        <w:t xml:space="preserve"> Наручилац ће у складу са потребама у оквиру  оквирног споразума закључивати уговоре тј</w:t>
      </w:r>
      <w:r w:rsidR="001F2977">
        <w:rPr>
          <w:bCs/>
          <w:sz w:val="22"/>
          <w:szCs w:val="22"/>
          <w:lang w:val="sr-Cyrl-CS"/>
        </w:rPr>
        <w:t>.</w:t>
      </w:r>
      <w:r>
        <w:rPr>
          <w:bCs/>
          <w:sz w:val="22"/>
          <w:szCs w:val="22"/>
          <w:lang w:val="sr-Cyrl-CS"/>
        </w:rPr>
        <w:t xml:space="preserve"> </w:t>
      </w:r>
      <w:r w:rsidR="000C0E46">
        <w:rPr>
          <w:bCs/>
          <w:sz w:val="22"/>
          <w:szCs w:val="22"/>
          <w:lang w:val="sr-Cyrl-CS"/>
        </w:rPr>
        <w:t>Н</w:t>
      </w:r>
      <w:r>
        <w:rPr>
          <w:bCs/>
          <w:sz w:val="22"/>
          <w:szCs w:val="22"/>
          <w:lang w:val="sr-Cyrl-CS"/>
        </w:rPr>
        <w:t xml:space="preserve">аруџбенице за предметна добра. </w:t>
      </w:r>
    </w:p>
    <w:p w:rsidR="00FE4FAE" w:rsidRDefault="00FE4FAE">
      <w:pPr>
        <w:jc w:val="both"/>
        <w:rPr>
          <w:bCs/>
          <w:sz w:val="22"/>
          <w:szCs w:val="22"/>
          <w:lang w:val="sr-Cyrl-CS"/>
        </w:rPr>
      </w:pPr>
    </w:p>
    <w:p w:rsidR="00C65B9F" w:rsidRPr="004E25DA" w:rsidRDefault="00FE4FAE">
      <w:pPr>
        <w:jc w:val="both"/>
        <w:rPr>
          <w:b/>
          <w:lang w:val="sr-Latn-CS"/>
        </w:rPr>
      </w:pPr>
      <w:r w:rsidRPr="004E25DA">
        <w:rPr>
          <w:b/>
          <w:lang w:val="sr-Cyrl-CS"/>
        </w:rPr>
        <w:t>5.</w:t>
      </w:r>
      <w:r w:rsidRPr="004E25DA">
        <w:rPr>
          <w:lang w:val="sr-Cyrl-CS"/>
        </w:rPr>
        <w:t xml:space="preserve"> Критеријум за одабир најповољнијег понуђача је </w:t>
      </w:r>
      <w:r w:rsidRPr="004E25DA">
        <w:rPr>
          <w:b/>
          <w:lang w:val="sr-Cyrl-CS"/>
        </w:rPr>
        <w:t>НАЈНИЖА ПОНУЂЕНА ЦЕНА.</w:t>
      </w:r>
    </w:p>
    <w:p w:rsidR="008620A0" w:rsidRPr="00BF3CA0" w:rsidRDefault="008620A0">
      <w:pPr>
        <w:jc w:val="both"/>
        <w:rPr>
          <w:b/>
          <w:lang w:val="sr-Latn-CS"/>
        </w:rPr>
      </w:pPr>
    </w:p>
    <w:p w:rsidR="006B4309" w:rsidRPr="007B1A23" w:rsidRDefault="006B4309" w:rsidP="00E3483F">
      <w:pPr>
        <w:jc w:val="both"/>
        <w:rPr>
          <w:sz w:val="22"/>
          <w:szCs w:val="22"/>
        </w:rPr>
      </w:pPr>
      <w:r w:rsidRPr="00BF3CA0">
        <w:rPr>
          <w:b/>
          <w:lang w:val="sr-Latn-CS"/>
        </w:rPr>
        <w:t xml:space="preserve">6. </w:t>
      </w:r>
      <w:r w:rsidRPr="00BF3CA0">
        <w:rPr>
          <w:b/>
          <w:lang w:val="sr-Cyrl-CS"/>
        </w:rPr>
        <w:t>Процењена вредност за закључење оквирног споразума (уговора) је</w:t>
      </w:r>
      <w:r w:rsidR="00E3483F" w:rsidRPr="00BF3CA0">
        <w:rPr>
          <w:b/>
          <w:lang w:val="sr-Cyrl-CS"/>
        </w:rPr>
        <w:t xml:space="preserve"> </w:t>
      </w:r>
      <w:r w:rsidR="00547819">
        <w:rPr>
          <w:b/>
          <w:sz w:val="22"/>
          <w:szCs w:val="22"/>
          <w:lang/>
        </w:rPr>
        <w:t>1 142 250</w:t>
      </w:r>
      <w:r w:rsidR="00E3483F" w:rsidRPr="00BF3CA0">
        <w:rPr>
          <w:b/>
          <w:sz w:val="22"/>
          <w:szCs w:val="22"/>
        </w:rPr>
        <w:t>.00</w:t>
      </w:r>
      <w:r w:rsidR="00E3483F" w:rsidRPr="00BF3CA0">
        <w:rPr>
          <w:sz w:val="22"/>
          <w:szCs w:val="22"/>
          <w:lang w:val="sr-Latn-CS"/>
        </w:rPr>
        <w:t xml:space="preserve"> </w:t>
      </w:r>
      <w:r w:rsidR="00E3483F" w:rsidRPr="00BF3CA0">
        <w:rPr>
          <w:sz w:val="22"/>
          <w:szCs w:val="22"/>
          <w:lang w:val="sr-Cyrl-CS"/>
        </w:rPr>
        <w:t xml:space="preserve">   </w:t>
      </w:r>
      <w:r w:rsidR="00E5391D" w:rsidRPr="00BF3CA0">
        <w:rPr>
          <w:b/>
          <w:sz w:val="22"/>
          <w:szCs w:val="22"/>
          <w:lang w:val="sr-Cyrl-CS"/>
        </w:rPr>
        <w:t>динара</w:t>
      </w:r>
      <w:r w:rsidRPr="00BF3CA0">
        <w:rPr>
          <w:b/>
          <w:sz w:val="22"/>
          <w:szCs w:val="22"/>
          <w:lang w:val="sr-Cyrl-CS"/>
        </w:rPr>
        <w:t xml:space="preserve"> </w:t>
      </w:r>
      <w:r w:rsidR="004E25DA" w:rsidRPr="00BF3CA0">
        <w:rPr>
          <w:b/>
          <w:sz w:val="22"/>
          <w:szCs w:val="22"/>
          <w:lang w:val="sr-Latn-CS"/>
        </w:rPr>
        <w:t>без ПДВ-а</w:t>
      </w:r>
      <w:r w:rsidR="007B1A23">
        <w:rPr>
          <w:b/>
          <w:sz w:val="22"/>
          <w:szCs w:val="22"/>
        </w:rPr>
        <w:t>.</w:t>
      </w:r>
    </w:p>
    <w:p w:rsidR="00FE4FAE" w:rsidRPr="00BF3CA0" w:rsidRDefault="00FE4FAE" w:rsidP="00AD04B9">
      <w:pPr>
        <w:jc w:val="both"/>
        <w:rPr>
          <w:b/>
          <w:bCs/>
          <w:sz w:val="22"/>
          <w:szCs w:val="22"/>
          <w:lang w:val="sr-Cyrl-CS"/>
        </w:rPr>
      </w:pPr>
    </w:p>
    <w:p w:rsidR="00FE4FAE" w:rsidRPr="00FE4FAE" w:rsidRDefault="00FE4FAE" w:rsidP="00AD04B9">
      <w:pPr>
        <w:jc w:val="both"/>
        <w:rPr>
          <w:b/>
          <w:bCs/>
          <w:sz w:val="22"/>
          <w:szCs w:val="22"/>
          <w:lang w:val="sr-Cyrl-CS"/>
        </w:rPr>
      </w:pPr>
      <w:r w:rsidRPr="00BF3CA0">
        <w:rPr>
          <w:b/>
          <w:bCs/>
          <w:sz w:val="22"/>
          <w:szCs w:val="22"/>
          <w:lang w:val="sr-Cyrl-CS"/>
        </w:rPr>
        <w:t>6</w:t>
      </w:r>
      <w:r w:rsidR="00AD04B9" w:rsidRPr="00BF3CA0">
        <w:rPr>
          <w:b/>
          <w:bCs/>
          <w:sz w:val="22"/>
          <w:szCs w:val="22"/>
          <w:lang w:val="sr-Cyrl-CS"/>
        </w:rPr>
        <w:t xml:space="preserve">. </w:t>
      </w:r>
      <w:r w:rsidR="00AD04B9" w:rsidRPr="00BF3CA0">
        <w:rPr>
          <w:b/>
          <w:bCs/>
          <w:sz w:val="22"/>
          <w:szCs w:val="22"/>
        </w:rPr>
        <w:t>Контакт (лице или служба)</w:t>
      </w:r>
      <w:r w:rsidR="00AD04B9" w:rsidRPr="004A1895">
        <w:rPr>
          <w:b/>
          <w:bCs/>
          <w:sz w:val="22"/>
          <w:szCs w:val="22"/>
        </w:rPr>
        <w:t xml:space="preserve"> </w:t>
      </w:r>
    </w:p>
    <w:p w:rsidR="00745486" w:rsidRPr="004A1895" w:rsidRDefault="00745486" w:rsidP="00AD04B9">
      <w:pPr>
        <w:jc w:val="both"/>
        <w:rPr>
          <w:sz w:val="22"/>
          <w:szCs w:val="22"/>
          <w:lang w:val="sr-Cyrl-CS"/>
        </w:rPr>
      </w:pPr>
      <w:r w:rsidRPr="004A1895">
        <w:rPr>
          <w:b/>
          <w:bCs/>
          <w:sz w:val="22"/>
          <w:szCs w:val="22"/>
          <w:lang w:val="sr-Cyrl-CS"/>
        </w:rPr>
        <w:t xml:space="preserve">Служба за јавне набавке и </w:t>
      </w:r>
      <w:r w:rsidR="00936EC3" w:rsidRPr="004A1895">
        <w:rPr>
          <w:b/>
          <w:bCs/>
          <w:sz w:val="22"/>
          <w:szCs w:val="22"/>
          <w:lang w:val="sr-Cyrl-CS"/>
        </w:rPr>
        <w:t xml:space="preserve"> </w:t>
      </w:r>
      <w:r w:rsidRPr="004A1895">
        <w:rPr>
          <w:b/>
          <w:bCs/>
          <w:sz w:val="22"/>
          <w:szCs w:val="22"/>
          <w:lang w:val="sr-Cyrl-CS"/>
        </w:rPr>
        <w:t>комерцијалне послове</w:t>
      </w:r>
    </w:p>
    <w:p w:rsidR="00745486" w:rsidRPr="004A1895" w:rsidRDefault="00AD04B9" w:rsidP="00AD04B9">
      <w:pPr>
        <w:jc w:val="both"/>
        <w:rPr>
          <w:sz w:val="22"/>
          <w:szCs w:val="22"/>
          <w:lang w:val="sr-Cyrl-CS"/>
        </w:rPr>
      </w:pPr>
      <w:r w:rsidRPr="004A1895">
        <w:rPr>
          <w:sz w:val="22"/>
          <w:szCs w:val="22"/>
        </w:rPr>
        <w:t>Лице за контакт:</w:t>
      </w:r>
    </w:p>
    <w:p w:rsidR="00745486" w:rsidRPr="004A1895" w:rsidRDefault="00AD04B9" w:rsidP="00AD04B9">
      <w:pPr>
        <w:jc w:val="both"/>
        <w:rPr>
          <w:sz w:val="22"/>
          <w:szCs w:val="22"/>
          <w:lang w:val="sr-Cyrl-CS"/>
        </w:rPr>
      </w:pPr>
      <w:r w:rsidRPr="004A1895">
        <w:rPr>
          <w:sz w:val="22"/>
          <w:szCs w:val="22"/>
          <w:lang w:val="sr-Cyrl-CS"/>
        </w:rPr>
        <w:t>Снежана Поповић Лазић</w:t>
      </w:r>
      <w:r w:rsidR="00745486" w:rsidRPr="004A1895">
        <w:rPr>
          <w:sz w:val="22"/>
          <w:szCs w:val="22"/>
          <w:lang w:val="sr-Cyrl-CS"/>
        </w:rPr>
        <w:t>, комерцијалиста</w:t>
      </w:r>
    </w:p>
    <w:p w:rsidR="00AD04B9" w:rsidRPr="004A1895" w:rsidRDefault="00AD04B9" w:rsidP="00AD04B9">
      <w:pPr>
        <w:jc w:val="both"/>
        <w:rPr>
          <w:sz w:val="22"/>
          <w:szCs w:val="22"/>
          <w:lang w:val="sr-Cyrl-CS"/>
        </w:rPr>
      </w:pPr>
      <w:r w:rsidRPr="004A1895">
        <w:rPr>
          <w:sz w:val="22"/>
          <w:szCs w:val="22"/>
          <w:lang w:val="sr-Cyrl-CS"/>
        </w:rPr>
        <w:t>026/240-517</w:t>
      </w:r>
    </w:p>
    <w:p w:rsidR="00745486" w:rsidRPr="004A1895" w:rsidRDefault="00745486" w:rsidP="00AD04B9">
      <w:pPr>
        <w:jc w:val="both"/>
        <w:rPr>
          <w:sz w:val="22"/>
          <w:szCs w:val="22"/>
          <w:lang w:val="sr-Cyrl-CS"/>
        </w:rPr>
      </w:pPr>
      <w:r w:rsidRPr="004A1895">
        <w:rPr>
          <w:sz w:val="22"/>
          <w:szCs w:val="22"/>
          <w:lang w:val="sr-Cyrl-CS"/>
        </w:rPr>
        <w:t>Милан Станковић, шеф возног парка</w:t>
      </w:r>
    </w:p>
    <w:p w:rsidR="00745486" w:rsidRPr="004A1895" w:rsidRDefault="00745486" w:rsidP="00AD04B9">
      <w:pPr>
        <w:jc w:val="both"/>
        <w:rPr>
          <w:sz w:val="22"/>
          <w:szCs w:val="22"/>
          <w:lang w:val="sr-Cyrl-CS"/>
        </w:rPr>
      </w:pPr>
      <w:r w:rsidRPr="004A1895">
        <w:rPr>
          <w:sz w:val="22"/>
          <w:szCs w:val="22"/>
          <w:lang w:val="sr-Cyrl-CS"/>
        </w:rPr>
        <w:t>069/85-48-526</w:t>
      </w:r>
    </w:p>
    <w:p w:rsidR="00AD04B9" w:rsidRPr="004A1895" w:rsidRDefault="00AD04B9" w:rsidP="00AD04B9">
      <w:pPr>
        <w:tabs>
          <w:tab w:val="left" w:pos="5490"/>
        </w:tabs>
        <w:rPr>
          <w:sz w:val="22"/>
          <w:szCs w:val="22"/>
          <w:lang w:val="sr-Cyrl-CS"/>
        </w:rPr>
      </w:pPr>
      <w:r w:rsidRPr="004A1895">
        <w:rPr>
          <w:sz w:val="22"/>
          <w:szCs w:val="22"/>
          <w:lang w:val="sr-Cyrl-CS"/>
        </w:rPr>
        <w:t xml:space="preserve">Е </w:t>
      </w:r>
      <w:r w:rsidR="000C0E46">
        <w:rPr>
          <w:sz w:val="22"/>
          <w:szCs w:val="22"/>
          <w:lang w:val="sr-Cyrl-CS"/>
        </w:rPr>
        <w:t>–</w:t>
      </w:r>
      <w:r w:rsidRPr="004A1895">
        <w:rPr>
          <w:sz w:val="22"/>
          <w:szCs w:val="22"/>
          <w:lang w:val="sr-Cyrl-CS"/>
        </w:rPr>
        <w:t xml:space="preserve"> mail адреса:</w:t>
      </w:r>
      <w:r w:rsidRPr="004A1895">
        <w:rPr>
          <w:sz w:val="22"/>
          <w:szCs w:val="22"/>
          <w:lang w:val="sr-Latn-CS"/>
        </w:rPr>
        <w:t xml:space="preserve"> komercijala@domzdravljasd.rs</w:t>
      </w:r>
      <w:r w:rsidRPr="004A1895">
        <w:rPr>
          <w:sz w:val="22"/>
          <w:szCs w:val="22"/>
          <w:lang w:val="sr-Cyrl-CS"/>
        </w:rPr>
        <w:t xml:space="preserve"> </w:t>
      </w:r>
    </w:p>
    <w:p w:rsidR="00AD04B9" w:rsidRPr="004A1895" w:rsidRDefault="00AD04B9" w:rsidP="00AD04B9">
      <w:pPr>
        <w:tabs>
          <w:tab w:val="left" w:pos="5490"/>
        </w:tabs>
        <w:rPr>
          <w:sz w:val="22"/>
          <w:szCs w:val="22"/>
          <w:lang w:val="sr-Cyrl-CS"/>
        </w:rPr>
      </w:pPr>
    </w:p>
    <w:p w:rsidR="00AD04B9" w:rsidRPr="004A1895" w:rsidRDefault="00AD04B9" w:rsidP="00AD04B9">
      <w:pPr>
        <w:tabs>
          <w:tab w:val="left" w:pos="5490"/>
        </w:tabs>
        <w:rPr>
          <w:sz w:val="22"/>
          <w:szCs w:val="22"/>
          <w:lang w:val="sr-Cyrl-CS"/>
        </w:rPr>
      </w:pPr>
    </w:p>
    <w:p w:rsidR="00221C6F" w:rsidRPr="004A1895" w:rsidRDefault="00221C6F">
      <w:pPr>
        <w:jc w:val="both"/>
        <w:rPr>
          <w:bCs/>
          <w:color w:val="auto"/>
          <w:lang w:val="sr-Cyrl-CS"/>
        </w:rPr>
      </w:pPr>
    </w:p>
    <w:p w:rsidR="00221C6F" w:rsidRPr="004A1895" w:rsidRDefault="00221C6F">
      <w:pPr>
        <w:jc w:val="both"/>
        <w:rPr>
          <w:bCs/>
          <w:lang w:val="sr-Cyrl-CS"/>
        </w:rPr>
      </w:pPr>
    </w:p>
    <w:p w:rsidR="00221C6F" w:rsidRPr="004A1895" w:rsidRDefault="00221C6F">
      <w:pPr>
        <w:jc w:val="both"/>
        <w:rPr>
          <w:bCs/>
          <w:lang w:val="sr-Cyrl-CS"/>
        </w:rPr>
      </w:pPr>
    </w:p>
    <w:p w:rsidR="00745486" w:rsidRPr="004A1895" w:rsidRDefault="00745486">
      <w:pPr>
        <w:jc w:val="both"/>
        <w:rPr>
          <w:bCs/>
          <w:lang w:val="sr-Cyrl-CS"/>
        </w:rPr>
      </w:pPr>
    </w:p>
    <w:p w:rsidR="00745486" w:rsidRPr="004A1895" w:rsidRDefault="00745486">
      <w:pPr>
        <w:jc w:val="both"/>
        <w:rPr>
          <w:bCs/>
          <w:lang w:val="sr-Cyrl-CS"/>
        </w:rPr>
      </w:pPr>
    </w:p>
    <w:p w:rsidR="00745486" w:rsidRPr="004A1895" w:rsidRDefault="00745486">
      <w:pPr>
        <w:jc w:val="both"/>
        <w:rPr>
          <w:bCs/>
          <w:lang w:val="sr-Cyrl-CS"/>
        </w:rPr>
      </w:pPr>
    </w:p>
    <w:p w:rsidR="00745486" w:rsidRPr="004A1895" w:rsidRDefault="00745486">
      <w:pPr>
        <w:jc w:val="both"/>
        <w:rPr>
          <w:bCs/>
          <w:lang w:val="sr-Cyrl-CS"/>
        </w:rPr>
      </w:pPr>
    </w:p>
    <w:p w:rsidR="00745486" w:rsidRPr="004A1895" w:rsidRDefault="00745486">
      <w:pPr>
        <w:jc w:val="both"/>
        <w:rPr>
          <w:bCs/>
          <w:lang w:val="sr-Cyrl-CS"/>
        </w:rPr>
      </w:pPr>
    </w:p>
    <w:p w:rsidR="00745486" w:rsidRPr="004A1895" w:rsidRDefault="00745486">
      <w:pPr>
        <w:jc w:val="both"/>
        <w:rPr>
          <w:bCs/>
          <w:lang w:val="sr-Cyrl-CS"/>
        </w:rPr>
      </w:pPr>
    </w:p>
    <w:p w:rsidR="00221C6F" w:rsidRPr="004A1895" w:rsidRDefault="00221C6F">
      <w:pPr>
        <w:jc w:val="both"/>
        <w:rPr>
          <w:bCs/>
          <w:lang w:val="sr-Cyrl-CS"/>
        </w:rPr>
      </w:pPr>
    </w:p>
    <w:p w:rsidR="00486DA1" w:rsidRDefault="00486DA1">
      <w:pPr>
        <w:jc w:val="both"/>
        <w:rPr>
          <w:bCs/>
          <w:lang w:val="sr-Cyrl-CS"/>
        </w:rPr>
      </w:pPr>
    </w:p>
    <w:p w:rsidR="00264C79" w:rsidRDefault="00264C79">
      <w:pPr>
        <w:jc w:val="both"/>
        <w:rPr>
          <w:bCs/>
          <w:lang w:val="sr-Latn-CS"/>
        </w:rPr>
      </w:pPr>
    </w:p>
    <w:p w:rsidR="00BD1980" w:rsidRPr="00BD1980" w:rsidRDefault="00BD1980">
      <w:pPr>
        <w:jc w:val="both"/>
        <w:rPr>
          <w:bCs/>
          <w:lang w:val="sr-Latn-CS"/>
        </w:rPr>
      </w:pPr>
    </w:p>
    <w:p w:rsidR="00264C79" w:rsidRPr="004A1895" w:rsidRDefault="00264C79">
      <w:pPr>
        <w:jc w:val="both"/>
        <w:rPr>
          <w:bCs/>
          <w:lang w:val="sr-Cyrl-CS"/>
        </w:rPr>
      </w:pPr>
    </w:p>
    <w:p w:rsidR="00D90084" w:rsidRDefault="00D90084">
      <w:pPr>
        <w:jc w:val="both"/>
        <w:rPr>
          <w:bCs/>
          <w:lang w:val="sr-Cyrl-CS"/>
        </w:rPr>
      </w:pPr>
    </w:p>
    <w:p w:rsidR="00221C6F" w:rsidRPr="00D90084" w:rsidRDefault="00221C6F" w:rsidP="00D90084">
      <w:pPr>
        <w:shd w:val="clear" w:color="auto" w:fill="C6D9F1"/>
        <w:jc w:val="center"/>
        <w:rPr>
          <w:b/>
          <w:bCs/>
          <w:i/>
          <w:iCs/>
          <w:sz w:val="28"/>
          <w:szCs w:val="28"/>
          <w:lang w:val="sr-Cyrl-CS"/>
        </w:rPr>
      </w:pPr>
      <w:r w:rsidRPr="004A1895">
        <w:rPr>
          <w:b/>
          <w:bCs/>
          <w:i/>
          <w:iCs/>
          <w:sz w:val="28"/>
          <w:szCs w:val="28"/>
        </w:rPr>
        <w:t>II  ПОДАЦИ О ПРЕДМЕТУ ЈАВНЕ НАБАВКЕ</w:t>
      </w:r>
    </w:p>
    <w:p w:rsidR="00221C6F" w:rsidRPr="004A1895" w:rsidRDefault="00221C6F">
      <w:pPr>
        <w:jc w:val="both"/>
        <w:rPr>
          <w:b/>
          <w:bCs/>
          <w:i/>
          <w:iCs/>
          <w:sz w:val="28"/>
          <w:szCs w:val="28"/>
        </w:rPr>
      </w:pPr>
    </w:p>
    <w:p w:rsidR="00221C6F" w:rsidRPr="004A1895" w:rsidRDefault="00221C6F">
      <w:pPr>
        <w:jc w:val="both"/>
        <w:rPr>
          <w:b/>
          <w:bCs/>
          <w:i/>
          <w:iCs/>
          <w:sz w:val="28"/>
          <w:szCs w:val="28"/>
        </w:rPr>
      </w:pPr>
    </w:p>
    <w:p w:rsidR="00221C6F" w:rsidRPr="004A1895" w:rsidRDefault="00221C6F" w:rsidP="000C0E46">
      <w:pPr>
        <w:pStyle w:val="ListParagraph"/>
        <w:numPr>
          <w:ilvl w:val="0"/>
          <w:numId w:val="33"/>
        </w:numPr>
        <w:jc w:val="both"/>
      </w:pPr>
      <w:r w:rsidRPr="000C0E46">
        <w:rPr>
          <w:b/>
          <w:bCs/>
        </w:rPr>
        <w:t>Предмет јавне набавке</w:t>
      </w:r>
    </w:p>
    <w:p w:rsidR="008E72A6" w:rsidRPr="004A1895" w:rsidRDefault="00221C6F">
      <w:pPr>
        <w:jc w:val="both"/>
        <w:rPr>
          <w:lang w:val="sr-Cyrl-CS"/>
        </w:rPr>
      </w:pPr>
      <w:r w:rsidRPr="004A1895">
        <w:t>Предмет јавне набавке бр</w:t>
      </w:r>
      <w:r w:rsidR="007B1A23">
        <w:rPr>
          <w:lang w:val="ru-RU"/>
        </w:rPr>
        <w:t>. 11</w:t>
      </w:r>
      <w:r w:rsidR="00486DA1" w:rsidRPr="004A1895">
        <w:rPr>
          <w:lang w:val="ru-RU"/>
        </w:rPr>
        <w:t xml:space="preserve"> ЈН</w:t>
      </w:r>
      <w:r w:rsidR="00DA0DFE" w:rsidRPr="004A1895">
        <w:rPr>
          <w:lang w:val="ru-RU"/>
        </w:rPr>
        <w:t>МВ</w:t>
      </w:r>
      <w:r w:rsidR="005627C6">
        <w:rPr>
          <w:lang w:val="ru-RU"/>
        </w:rPr>
        <w:t>О</w:t>
      </w:r>
      <w:r w:rsidR="008E72A6" w:rsidRPr="004A1895">
        <w:rPr>
          <w:lang w:val="sr-Cyrl-CS"/>
        </w:rPr>
        <w:t xml:space="preserve"> </w:t>
      </w:r>
      <w:r w:rsidRPr="004A1895">
        <w:t>су</w:t>
      </w:r>
      <w:r w:rsidR="008E72A6" w:rsidRPr="004A1895">
        <w:rPr>
          <w:lang w:val="sr-Cyrl-CS"/>
        </w:rPr>
        <w:t xml:space="preserve"> добра</w:t>
      </w:r>
      <w:r w:rsidRPr="004A1895">
        <w:rPr>
          <w:i/>
        </w:rPr>
        <w:t xml:space="preserve"> </w:t>
      </w:r>
      <w:r w:rsidRPr="004A1895">
        <w:t>–</w:t>
      </w:r>
      <w:r w:rsidR="00ED511E" w:rsidRPr="004A1895">
        <w:rPr>
          <w:lang w:val="sr-Cyrl-CS"/>
        </w:rPr>
        <w:t>ауто делови за страна и домаћа возила</w:t>
      </w:r>
    </w:p>
    <w:p w:rsidR="008E72A6" w:rsidRPr="004A1895" w:rsidRDefault="008E72A6" w:rsidP="008E72A6">
      <w:pPr>
        <w:jc w:val="both"/>
        <w:rPr>
          <w:b/>
          <w:bCs/>
          <w:sz w:val="20"/>
          <w:szCs w:val="20"/>
          <w:lang w:val="sr-Cyrl-CS"/>
        </w:rPr>
      </w:pPr>
    </w:p>
    <w:p w:rsidR="008E72A6" w:rsidRPr="004A1895" w:rsidRDefault="008E72A6" w:rsidP="008E72A6">
      <w:pPr>
        <w:jc w:val="both"/>
        <w:rPr>
          <w:b/>
          <w:bCs/>
          <w:sz w:val="20"/>
          <w:szCs w:val="20"/>
          <w:lang w:val="sr-Cyrl-CS"/>
        </w:rPr>
      </w:pPr>
      <w:r w:rsidRPr="004A1895">
        <w:rPr>
          <w:b/>
          <w:bCs/>
          <w:sz w:val="20"/>
          <w:szCs w:val="20"/>
          <w:lang w:val="sr-Cyrl-CS"/>
        </w:rPr>
        <w:t>2.</w:t>
      </w:r>
      <w:r w:rsidRPr="004A1895">
        <w:rPr>
          <w:b/>
          <w:bCs/>
          <w:i/>
          <w:iCs/>
          <w:sz w:val="20"/>
          <w:szCs w:val="20"/>
          <w:lang w:val="sr-Cyrl-CS"/>
        </w:rPr>
        <w:t xml:space="preserve"> </w:t>
      </w:r>
      <w:r w:rsidRPr="004A1895">
        <w:rPr>
          <w:b/>
          <w:bCs/>
          <w:sz w:val="20"/>
          <w:szCs w:val="20"/>
          <w:lang w:val="sr-Cyrl-CS"/>
        </w:rPr>
        <w:t>Јавна набавка се спроводи по партијама</w:t>
      </w:r>
      <w:r w:rsidR="00BC4468" w:rsidRPr="004A1895">
        <w:rPr>
          <w:b/>
          <w:bCs/>
          <w:sz w:val="20"/>
          <w:szCs w:val="20"/>
          <w:lang w:val="sr-Cyrl-CS"/>
        </w:rPr>
        <w:t>: НЕ.</w:t>
      </w:r>
    </w:p>
    <w:p w:rsidR="005F1A04" w:rsidRDefault="005F1A04" w:rsidP="005F1A04">
      <w:pPr>
        <w:numPr>
          <w:ilvl w:val="0"/>
          <w:numId w:val="29"/>
        </w:numPr>
        <w:tabs>
          <w:tab w:val="left" w:pos="6660"/>
        </w:tabs>
        <w:suppressAutoHyphens w:val="0"/>
        <w:spacing w:line="240" w:lineRule="auto"/>
        <w:ind w:right="-518"/>
        <w:jc w:val="both"/>
      </w:pPr>
      <w:r>
        <w:t>ОРН 34330000 – резервни делови за теретна возила,доставна возила и аутомобиле</w:t>
      </w:r>
    </w:p>
    <w:p w:rsidR="008E72A6" w:rsidRPr="004A1895" w:rsidRDefault="008E72A6">
      <w:pPr>
        <w:jc w:val="both"/>
        <w:rPr>
          <w:i/>
          <w:lang w:val="sr-Cyrl-CS"/>
        </w:rPr>
      </w:pPr>
    </w:p>
    <w:p w:rsidR="00221C6F" w:rsidRPr="004A1895" w:rsidRDefault="00221C6F">
      <w:pPr>
        <w:jc w:val="both"/>
        <w:rPr>
          <w:i/>
        </w:rPr>
      </w:pPr>
    </w:p>
    <w:p w:rsidR="00221C6F" w:rsidRPr="004A1895" w:rsidRDefault="00221C6F">
      <w:pPr>
        <w:jc w:val="both"/>
      </w:pPr>
    </w:p>
    <w:p w:rsidR="00221C6F" w:rsidRPr="004A1895" w:rsidRDefault="00221C6F">
      <w:pPr>
        <w:jc w:val="both"/>
        <w:rPr>
          <w:b/>
          <w:bCs/>
          <w:i/>
          <w:iCs/>
        </w:rPr>
      </w:pPr>
    </w:p>
    <w:p w:rsidR="00221C6F" w:rsidRPr="004A1895" w:rsidRDefault="00221C6F">
      <w:pPr>
        <w:jc w:val="both"/>
        <w:rPr>
          <w:i/>
          <w:iCs/>
        </w:rPr>
      </w:pPr>
    </w:p>
    <w:p w:rsidR="00221C6F" w:rsidRPr="004A1895" w:rsidRDefault="00221C6F">
      <w:pPr>
        <w:jc w:val="both"/>
        <w:rPr>
          <w:i/>
          <w:iCs/>
        </w:rPr>
      </w:pPr>
    </w:p>
    <w:p w:rsidR="00221C6F" w:rsidRPr="004A1895" w:rsidRDefault="00221C6F">
      <w:pPr>
        <w:jc w:val="both"/>
        <w:rPr>
          <w:i/>
          <w:iCs/>
        </w:rPr>
      </w:pPr>
    </w:p>
    <w:p w:rsidR="00221C6F" w:rsidRPr="004A1895" w:rsidRDefault="00221C6F">
      <w:pPr>
        <w:jc w:val="both"/>
        <w:rPr>
          <w:i/>
          <w:iCs/>
        </w:rPr>
      </w:pPr>
    </w:p>
    <w:p w:rsidR="00221C6F" w:rsidRPr="004A1895" w:rsidRDefault="00221C6F">
      <w:pPr>
        <w:jc w:val="both"/>
        <w:rPr>
          <w:i/>
          <w:iCs/>
        </w:rPr>
      </w:pPr>
    </w:p>
    <w:p w:rsidR="00221C6F" w:rsidRPr="004A1895" w:rsidRDefault="00221C6F">
      <w:pPr>
        <w:jc w:val="both"/>
        <w:rPr>
          <w:i/>
          <w:iCs/>
        </w:rPr>
      </w:pPr>
    </w:p>
    <w:p w:rsidR="00221C6F" w:rsidRPr="004A1895" w:rsidRDefault="00221C6F">
      <w:pPr>
        <w:jc w:val="both"/>
        <w:rPr>
          <w:i/>
          <w:iCs/>
        </w:rPr>
      </w:pPr>
    </w:p>
    <w:p w:rsidR="00221C6F" w:rsidRPr="004A1895" w:rsidRDefault="00221C6F">
      <w:pPr>
        <w:jc w:val="both"/>
        <w:rPr>
          <w:i/>
          <w:iCs/>
        </w:rPr>
      </w:pPr>
    </w:p>
    <w:p w:rsidR="00221C6F" w:rsidRPr="004A1895" w:rsidRDefault="00221C6F">
      <w:pPr>
        <w:jc w:val="both"/>
        <w:rPr>
          <w:i/>
          <w:iCs/>
        </w:rPr>
      </w:pPr>
    </w:p>
    <w:p w:rsidR="00221C6F" w:rsidRPr="004A1895" w:rsidRDefault="00221C6F">
      <w:pPr>
        <w:jc w:val="both"/>
        <w:rPr>
          <w:i/>
          <w:iCs/>
        </w:rPr>
      </w:pPr>
    </w:p>
    <w:p w:rsidR="00221C6F" w:rsidRPr="004A1895" w:rsidRDefault="00221C6F">
      <w:pPr>
        <w:jc w:val="both"/>
        <w:rPr>
          <w:i/>
          <w:iCs/>
        </w:rPr>
      </w:pPr>
    </w:p>
    <w:p w:rsidR="00221C6F" w:rsidRPr="004A1895" w:rsidRDefault="00221C6F">
      <w:pPr>
        <w:jc w:val="both"/>
        <w:rPr>
          <w:i/>
          <w:iCs/>
        </w:rPr>
      </w:pPr>
    </w:p>
    <w:p w:rsidR="00221C6F" w:rsidRPr="004A1895" w:rsidRDefault="00221C6F">
      <w:pPr>
        <w:jc w:val="both"/>
        <w:rPr>
          <w:i/>
          <w:iCs/>
        </w:rPr>
      </w:pPr>
    </w:p>
    <w:p w:rsidR="00221C6F" w:rsidRPr="004A1895" w:rsidRDefault="00221C6F">
      <w:pPr>
        <w:jc w:val="both"/>
        <w:rPr>
          <w:i/>
          <w:iCs/>
        </w:rPr>
      </w:pPr>
    </w:p>
    <w:p w:rsidR="00221C6F" w:rsidRPr="004A1895" w:rsidRDefault="00221C6F">
      <w:pPr>
        <w:jc w:val="both"/>
        <w:rPr>
          <w:i/>
          <w:iCs/>
        </w:rPr>
      </w:pPr>
    </w:p>
    <w:p w:rsidR="00221C6F" w:rsidRPr="004A1895" w:rsidRDefault="00221C6F">
      <w:pPr>
        <w:jc w:val="both"/>
        <w:rPr>
          <w:i/>
          <w:iCs/>
        </w:rPr>
      </w:pPr>
    </w:p>
    <w:p w:rsidR="00221C6F" w:rsidRPr="004A1895" w:rsidRDefault="00221C6F">
      <w:pPr>
        <w:jc w:val="both"/>
        <w:rPr>
          <w:i/>
          <w:iCs/>
        </w:rPr>
      </w:pPr>
    </w:p>
    <w:p w:rsidR="00146670" w:rsidRPr="004A1895" w:rsidRDefault="00146670">
      <w:pPr>
        <w:jc w:val="both"/>
        <w:rPr>
          <w:i/>
          <w:iCs/>
        </w:rPr>
      </w:pPr>
    </w:p>
    <w:p w:rsidR="00221C6F" w:rsidRPr="004A1895" w:rsidRDefault="00221C6F">
      <w:pPr>
        <w:jc w:val="both"/>
        <w:rPr>
          <w:i/>
          <w:iCs/>
          <w:lang w:val="sr-Cyrl-CS"/>
        </w:rPr>
      </w:pPr>
    </w:p>
    <w:p w:rsidR="007B5DE4" w:rsidRPr="004A1895" w:rsidRDefault="007B5DE4">
      <w:pPr>
        <w:jc w:val="both"/>
        <w:rPr>
          <w:i/>
          <w:iCs/>
          <w:lang w:val="sr-Cyrl-CS"/>
        </w:rPr>
      </w:pPr>
    </w:p>
    <w:p w:rsidR="007B5DE4" w:rsidRPr="004A1895" w:rsidRDefault="007B5DE4">
      <w:pPr>
        <w:jc w:val="both"/>
        <w:rPr>
          <w:i/>
          <w:iCs/>
          <w:lang w:val="sr-Cyrl-CS"/>
        </w:rPr>
      </w:pPr>
    </w:p>
    <w:p w:rsidR="007B5DE4" w:rsidRPr="004A1895" w:rsidRDefault="007B5DE4">
      <w:pPr>
        <w:jc w:val="both"/>
        <w:rPr>
          <w:i/>
          <w:iCs/>
          <w:lang w:val="sr-Cyrl-CS"/>
        </w:rPr>
      </w:pPr>
    </w:p>
    <w:p w:rsidR="007B5DE4" w:rsidRPr="004A1895" w:rsidRDefault="007B5DE4">
      <w:pPr>
        <w:jc w:val="both"/>
        <w:rPr>
          <w:i/>
          <w:iCs/>
          <w:lang w:val="sr-Cyrl-CS"/>
        </w:rPr>
      </w:pPr>
    </w:p>
    <w:p w:rsidR="007B5DE4" w:rsidRPr="004A1895" w:rsidRDefault="007B5DE4">
      <w:pPr>
        <w:jc w:val="both"/>
        <w:rPr>
          <w:i/>
          <w:iCs/>
          <w:lang w:val="sr-Cyrl-CS"/>
        </w:rPr>
      </w:pPr>
    </w:p>
    <w:p w:rsidR="007B5DE4" w:rsidRPr="004A1895" w:rsidRDefault="007B5DE4">
      <w:pPr>
        <w:jc w:val="both"/>
        <w:rPr>
          <w:i/>
          <w:iCs/>
          <w:lang w:val="sr-Cyrl-CS"/>
        </w:rPr>
      </w:pPr>
    </w:p>
    <w:p w:rsidR="007B5DE4" w:rsidRPr="004A1895" w:rsidRDefault="007B5DE4">
      <w:pPr>
        <w:jc w:val="both"/>
        <w:rPr>
          <w:i/>
          <w:iCs/>
          <w:lang w:val="sr-Cyrl-CS"/>
        </w:rPr>
      </w:pPr>
    </w:p>
    <w:p w:rsidR="007B5DE4" w:rsidRPr="004A1895" w:rsidRDefault="007B5DE4">
      <w:pPr>
        <w:jc w:val="both"/>
        <w:rPr>
          <w:i/>
          <w:iCs/>
          <w:lang w:val="sr-Cyrl-CS"/>
        </w:rPr>
      </w:pPr>
    </w:p>
    <w:p w:rsidR="007B5DE4" w:rsidRPr="004A1895" w:rsidRDefault="007B5DE4">
      <w:pPr>
        <w:jc w:val="both"/>
        <w:rPr>
          <w:i/>
          <w:iCs/>
          <w:lang w:val="sr-Cyrl-CS"/>
        </w:rPr>
      </w:pPr>
    </w:p>
    <w:p w:rsidR="007B5DE4" w:rsidRPr="004A1895" w:rsidRDefault="007B5DE4">
      <w:pPr>
        <w:jc w:val="both"/>
        <w:rPr>
          <w:i/>
          <w:iCs/>
          <w:lang w:val="sr-Cyrl-CS"/>
        </w:rPr>
      </w:pPr>
    </w:p>
    <w:p w:rsidR="007B5DE4" w:rsidRPr="004A1895" w:rsidRDefault="007B5DE4">
      <w:pPr>
        <w:jc w:val="both"/>
        <w:rPr>
          <w:i/>
          <w:iCs/>
          <w:lang w:val="sr-Cyrl-CS"/>
        </w:rPr>
      </w:pPr>
    </w:p>
    <w:p w:rsidR="00221C6F" w:rsidRDefault="00221C6F">
      <w:pPr>
        <w:jc w:val="both"/>
        <w:rPr>
          <w:i/>
          <w:iCs/>
          <w:lang w:val="sr-Latn-CS"/>
        </w:rPr>
      </w:pPr>
    </w:p>
    <w:p w:rsidR="00712EF2" w:rsidRDefault="00712EF2">
      <w:pPr>
        <w:jc w:val="both"/>
        <w:rPr>
          <w:i/>
          <w:iCs/>
          <w:lang w:val="sr-Latn-CS"/>
        </w:rPr>
      </w:pPr>
    </w:p>
    <w:p w:rsidR="00712EF2" w:rsidRDefault="00712EF2">
      <w:pPr>
        <w:jc w:val="both"/>
        <w:rPr>
          <w:i/>
          <w:iCs/>
          <w:lang w:val="sr-Latn-CS"/>
        </w:rPr>
      </w:pPr>
    </w:p>
    <w:p w:rsidR="00BD1980" w:rsidRDefault="00BD1980">
      <w:pPr>
        <w:jc w:val="both"/>
        <w:rPr>
          <w:i/>
          <w:iCs/>
          <w:lang w:val="sr-Latn-CS"/>
        </w:rPr>
      </w:pPr>
    </w:p>
    <w:p w:rsidR="00712EF2" w:rsidRDefault="00712EF2">
      <w:pPr>
        <w:jc w:val="both"/>
        <w:rPr>
          <w:i/>
          <w:iCs/>
          <w:lang w:val="sr-Latn-CS"/>
        </w:rPr>
      </w:pPr>
    </w:p>
    <w:p w:rsidR="00712EF2" w:rsidRDefault="00712EF2">
      <w:pPr>
        <w:jc w:val="both"/>
        <w:rPr>
          <w:i/>
          <w:iCs/>
          <w:lang w:val="sr-Latn-CS"/>
        </w:rPr>
      </w:pPr>
    </w:p>
    <w:p w:rsidR="00712EF2" w:rsidRDefault="00712EF2">
      <w:pPr>
        <w:jc w:val="both"/>
        <w:rPr>
          <w:i/>
          <w:iCs/>
          <w:lang w:val="sr-Latn-CS"/>
        </w:rPr>
      </w:pPr>
    </w:p>
    <w:p w:rsidR="00221C6F" w:rsidRPr="000C6355" w:rsidRDefault="00221C6F">
      <w:pPr>
        <w:jc w:val="both"/>
        <w:rPr>
          <w:i/>
          <w:iCs/>
          <w:lang w:val="sr-Cyrl-CS"/>
        </w:rPr>
      </w:pPr>
    </w:p>
    <w:p w:rsidR="00094FB0" w:rsidRPr="00F61EA1" w:rsidRDefault="007D2209" w:rsidP="00456A44">
      <w:pPr>
        <w:shd w:val="clear" w:color="auto" w:fill="C6D9F1"/>
        <w:jc w:val="center"/>
        <w:rPr>
          <w:b/>
          <w:bCs/>
          <w:i/>
          <w:iCs/>
          <w:sz w:val="20"/>
          <w:szCs w:val="20"/>
        </w:rPr>
      </w:pPr>
      <w:r w:rsidRPr="00F61EA1">
        <w:rPr>
          <w:b/>
          <w:bCs/>
          <w:i/>
          <w:iCs/>
          <w:sz w:val="20"/>
          <w:szCs w:val="20"/>
        </w:rPr>
        <w:t>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C21CF4" w:rsidRPr="00F61EA1" w:rsidRDefault="00204D33">
      <w:pPr>
        <w:jc w:val="both"/>
        <w:rPr>
          <w:rFonts w:eastAsia="TimesNewRomanPSMT"/>
          <w:b/>
          <w:bCs/>
          <w:sz w:val="20"/>
          <w:szCs w:val="20"/>
          <w:lang w:val="sr-Cyrl-CS"/>
        </w:rPr>
      </w:pPr>
      <w:r w:rsidRPr="00F61EA1">
        <w:rPr>
          <w:rFonts w:eastAsia="TimesNewRomanPSMT"/>
          <w:b/>
          <w:bCs/>
          <w:sz w:val="20"/>
          <w:szCs w:val="20"/>
          <w:lang w:val="sr-Cyrl-CS"/>
        </w:rPr>
        <w:t xml:space="preserve">ЗАСТАВА СКАЛА 55, ЈУГО 55 И ЈУГО ИН 55 </w:t>
      </w:r>
      <w:r w:rsidRPr="00F61EA1">
        <w:rPr>
          <w:b/>
          <w:sz w:val="22"/>
          <w:szCs w:val="22"/>
          <w:lang w:val="sr-Latn-CS"/>
        </w:rPr>
        <w:t>(2005-2007)</w:t>
      </w:r>
    </w:p>
    <w:tbl>
      <w:tblPr>
        <w:tblW w:w="11620" w:type="dxa"/>
        <w:jc w:val="center"/>
        <w:tblInd w:w="3702" w:type="dxa"/>
        <w:tblCellMar>
          <w:left w:w="70" w:type="dxa"/>
          <w:right w:w="70" w:type="dxa"/>
        </w:tblCellMar>
        <w:tblLook w:val="0000"/>
      </w:tblPr>
      <w:tblGrid>
        <w:gridCol w:w="940"/>
        <w:gridCol w:w="3206"/>
        <w:gridCol w:w="750"/>
        <w:gridCol w:w="1015"/>
        <w:gridCol w:w="1487"/>
        <w:gridCol w:w="1647"/>
        <w:gridCol w:w="1308"/>
        <w:gridCol w:w="1267"/>
      </w:tblGrid>
      <w:tr w:rsidR="00C21CF4" w:rsidRPr="00F61EA1" w:rsidTr="00A76AA5">
        <w:trPr>
          <w:trHeight w:val="255"/>
          <w:jc w:val="center"/>
        </w:trPr>
        <w:tc>
          <w:tcPr>
            <w:tcW w:w="958" w:type="dxa"/>
            <w:vMerge w:val="restart"/>
            <w:tcBorders>
              <w:top w:val="single" w:sz="4" w:space="0" w:color="auto"/>
              <w:left w:val="single" w:sz="4" w:space="0" w:color="auto"/>
              <w:right w:val="single" w:sz="4" w:space="0" w:color="auto"/>
            </w:tcBorders>
            <w:textDirection w:val="btLr"/>
          </w:tcPr>
          <w:p w:rsidR="00C21CF4" w:rsidRPr="00F61EA1" w:rsidRDefault="00C21CF4" w:rsidP="001A383E">
            <w:pPr>
              <w:suppressAutoHyphens w:val="0"/>
              <w:spacing w:line="240" w:lineRule="auto"/>
              <w:ind w:left="113" w:right="113"/>
              <w:rPr>
                <w:rFonts w:eastAsia="Times New Roman"/>
                <w:b/>
                <w:bCs/>
                <w:kern w:val="0"/>
                <w:sz w:val="20"/>
                <w:szCs w:val="20"/>
                <w:lang w:val="sr-Cyrl-CS" w:eastAsia="sr-Latn-CS"/>
              </w:rPr>
            </w:pPr>
            <w:r w:rsidRPr="00F61EA1">
              <w:rPr>
                <w:rFonts w:eastAsia="Times New Roman"/>
                <w:b/>
                <w:bCs/>
                <w:kern w:val="0"/>
                <w:sz w:val="20"/>
                <w:szCs w:val="20"/>
                <w:lang w:val="sr-Cyrl-CS" w:eastAsia="sr-Latn-CS"/>
              </w:rPr>
              <w:t xml:space="preserve">Редни </w:t>
            </w:r>
          </w:p>
          <w:p w:rsidR="00C21CF4" w:rsidRPr="00F61EA1" w:rsidRDefault="00C21CF4" w:rsidP="001A383E">
            <w:pPr>
              <w:suppressAutoHyphens w:val="0"/>
              <w:spacing w:line="240" w:lineRule="auto"/>
              <w:ind w:left="113" w:right="113"/>
              <w:rPr>
                <w:rFonts w:eastAsia="Times New Roman"/>
                <w:b/>
                <w:bCs/>
                <w:kern w:val="0"/>
                <w:sz w:val="20"/>
                <w:szCs w:val="20"/>
                <w:lang w:val="sr-Cyrl-CS" w:eastAsia="sr-Latn-CS"/>
              </w:rPr>
            </w:pPr>
            <w:r w:rsidRPr="00F61EA1">
              <w:rPr>
                <w:rFonts w:eastAsia="Times New Roman"/>
                <w:b/>
                <w:bCs/>
                <w:kern w:val="0"/>
                <w:sz w:val="20"/>
                <w:szCs w:val="20"/>
                <w:lang w:val="sr-Cyrl-CS" w:eastAsia="sr-Latn-CS"/>
              </w:rPr>
              <w:t>број</w:t>
            </w:r>
          </w:p>
        </w:tc>
        <w:tc>
          <w:tcPr>
            <w:tcW w:w="33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1CF4" w:rsidRPr="00F61EA1" w:rsidRDefault="00C21CF4" w:rsidP="00D042E8">
            <w:pPr>
              <w:suppressAutoHyphens w:val="0"/>
              <w:spacing w:line="240" w:lineRule="auto"/>
              <w:jc w:val="center"/>
              <w:rPr>
                <w:rFonts w:eastAsia="Times New Roman"/>
                <w:b/>
                <w:bCs/>
                <w:kern w:val="0"/>
                <w:sz w:val="20"/>
                <w:szCs w:val="20"/>
                <w:lang w:eastAsia="sr-Latn-CS"/>
              </w:rPr>
            </w:pPr>
            <w:r w:rsidRPr="00F61EA1">
              <w:rPr>
                <w:rFonts w:eastAsia="Times New Roman"/>
                <w:b/>
                <w:bCs/>
                <w:kern w:val="0"/>
                <w:sz w:val="20"/>
                <w:szCs w:val="20"/>
                <w:lang w:eastAsia="sr-Latn-CS"/>
              </w:rPr>
              <w:t>Назив производа</w:t>
            </w:r>
          </w:p>
        </w:tc>
        <w:tc>
          <w:tcPr>
            <w:tcW w:w="758" w:type="dxa"/>
            <w:vMerge w:val="restart"/>
            <w:tcBorders>
              <w:top w:val="single" w:sz="4" w:space="0" w:color="auto"/>
              <w:left w:val="single" w:sz="4" w:space="0" w:color="auto"/>
              <w:right w:val="single" w:sz="4" w:space="0" w:color="auto"/>
            </w:tcBorders>
          </w:tcPr>
          <w:p w:rsidR="00C21CF4" w:rsidRPr="00F61EA1" w:rsidRDefault="00F7118E" w:rsidP="00D042E8">
            <w:pPr>
              <w:suppressAutoHyphens w:val="0"/>
              <w:spacing w:line="240" w:lineRule="auto"/>
              <w:jc w:val="center"/>
              <w:rPr>
                <w:rFonts w:eastAsia="Times New Roman"/>
                <w:b/>
                <w:bCs/>
                <w:kern w:val="0"/>
                <w:sz w:val="20"/>
                <w:szCs w:val="20"/>
                <w:lang w:val="sr-Cyrl-CS" w:eastAsia="sr-Latn-CS"/>
              </w:rPr>
            </w:pPr>
            <w:r w:rsidRPr="00F61EA1">
              <w:rPr>
                <w:rFonts w:eastAsia="Times New Roman"/>
                <w:b/>
                <w:bCs/>
                <w:kern w:val="0"/>
                <w:sz w:val="20"/>
                <w:szCs w:val="20"/>
                <w:lang w:val="sr-Cyrl-CS" w:eastAsia="sr-Latn-CS"/>
              </w:rPr>
              <w:t>Јед.</w:t>
            </w:r>
          </w:p>
          <w:p w:rsidR="00F7118E" w:rsidRPr="00F61EA1" w:rsidRDefault="000C0E46" w:rsidP="00D042E8">
            <w:pPr>
              <w:suppressAutoHyphens w:val="0"/>
              <w:spacing w:line="240" w:lineRule="auto"/>
              <w:jc w:val="center"/>
              <w:rPr>
                <w:rFonts w:eastAsia="Times New Roman"/>
                <w:b/>
                <w:bCs/>
                <w:kern w:val="0"/>
                <w:sz w:val="20"/>
                <w:szCs w:val="20"/>
                <w:lang w:val="sr-Cyrl-CS" w:eastAsia="sr-Latn-CS"/>
              </w:rPr>
            </w:pPr>
            <w:r w:rsidRPr="00F61EA1">
              <w:rPr>
                <w:rFonts w:eastAsia="Times New Roman"/>
                <w:b/>
                <w:bCs/>
                <w:kern w:val="0"/>
                <w:sz w:val="20"/>
                <w:szCs w:val="20"/>
                <w:lang w:val="sr-Cyrl-CS" w:eastAsia="sr-Latn-CS"/>
              </w:rPr>
              <w:t>М</w:t>
            </w:r>
            <w:r w:rsidR="00F7118E" w:rsidRPr="00F61EA1">
              <w:rPr>
                <w:rFonts w:eastAsia="Times New Roman"/>
                <w:b/>
                <w:bCs/>
                <w:kern w:val="0"/>
                <w:sz w:val="20"/>
                <w:szCs w:val="20"/>
                <w:lang w:val="sr-Cyrl-CS" w:eastAsia="sr-Latn-CS"/>
              </w:rPr>
              <w:t>ере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1CF4" w:rsidRPr="00F61EA1" w:rsidRDefault="00C21CF4" w:rsidP="00D042E8">
            <w:pPr>
              <w:suppressAutoHyphens w:val="0"/>
              <w:spacing w:line="240" w:lineRule="auto"/>
              <w:jc w:val="center"/>
              <w:rPr>
                <w:rFonts w:eastAsia="Times New Roman"/>
                <w:b/>
                <w:bCs/>
                <w:kern w:val="0"/>
                <w:sz w:val="20"/>
                <w:szCs w:val="20"/>
                <w:lang w:eastAsia="sr-Latn-CS"/>
              </w:rPr>
            </w:pPr>
            <w:r w:rsidRPr="00F61EA1">
              <w:rPr>
                <w:rFonts w:eastAsia="Times New Roman"/>
                <w:b/>
                <w:bCs/>
                <w:kern w:val="0"/>
                <w:sz w:val="20"/>
                <w:szCs w:val="20"/>
                <w:lang w:val="sr-Cyrl-CS" w:eastAsia="sr-Latn-CS"/>
              </w:rPr>
              <w:t xml:space="preserve">Оквирне </w:t>
            </w:r>
            <w:r w:rsidRPr="00F61EA1">
              <w:rPr>
                <w:rFonts w:eastAsia="Times New Roman"/>
                <w:b/>
                <w:bCs/>
                <w:kern w:val="0"/>
                <w:sz w:val="20"/>
                <w:szCs w:val="20"/>
                <w:lang w:eastAsia="sr-Latn-CS"/>
              </w:rPr>
              <w:t xml:space="preserve"> количине</w:t>
            </w:r>
          </w:p>
        </w:tc>
        <w:tc>
          <w:tcPr>
            <w:tcW w:w="1489" w:type="dxa"/>
            <w:tcBorders>
              <w:top w:val="single" w:sz="4" w:space="0" w:color="auto"/>
              <w:bottom w:val="single" w:sz="4" w:space="0" w:color="auto"/>
            </w:tcBorders>
            <w:vAlign w:val="center"/>
          </w:tcPr>
          <w:p w:rsidR="00C21CF4" w:rsidRPr="00F61EA1" w:rsidRDefault="00C21CF4" w:rsidP="00D042E8">
            <w:pPr>
              <w:suppressAutoHyphens w:val="0"/>
              <w:spacing w:line="240" w:lineRule="auto"/>
              <w:jc w:val="center"/>
              <w:rPr>
                <w:rFonts w:eastAsia="Times New Roman"/>
                <w:b/>
                <w:bCs/>
                <w:kern w:val="0"/>
                <w:sz w:val="20"/>
                <w:szCs w:val="20"/>
                <w:lang w:val="sr-Cyrl-CS" w:eastAsia="sr-Latn-CS"/>
              </w:rPr>
            </w:pPr>
          </w:p>
        </w:tc>
        <w:tc>
          <w:tcPr>
            <w:tcW w:w="1664" w:type="dxa"/>
            <w:tcBorders>
              <w:top w:val="single" w:sz="4" w:space="0" w:color="auto"/>
              <w:bottom w:val="single" w:sz="4" w:space="0" w:color="auto"/>
            </w:tcBorders>
            <w:vAlign w:val="center"/>
          </w:tcPr>
          <w:p w:rsidR="00C21CF4" w:rsidRPr="00F61EA1" w:rsidRDefault="00C21CF4" w:rsidP="00D042E8">
            <w:pPr>
              <w:suppressAutoHyphens w:val="0"/>
              <w:spacing w:line="240" w:lineRule="auto"/>
              <w:jc w:val="center"/>
              <w:rPr>
                <w:rFonts w:eastAsia="Times New Roman"/>
                <w:b/>
                <w:bCs/>
                <w:kern w:val="0"/>
                <w:sz w:val="20"/>
                <w:szCs w:val="20"/>
                <w:lang w:val="sr-Cyrl-CS" w:eastAsia="sr-Latn-CS"/>
              </w:rPr>
            </w:pPr>
            <w:r w:rsidRPr="00F61EA1">
              <w:rPr>
                <w:rFonts w:eastAsia="Times New Roman"/>
                <w:b/>
                <w:bCs/>
                <w:kern w:val="0"/>
                <w:sz w:val="20"/>
                <w:szCs w:val="20"/>
                <w:lang w:val="sr-Cyrl-CS" w:eastAsia="sr-Latn-CS"/>
              </w:rPr>
              <w:t>ПОПУЊАВА</w:t>
            </w:r>
          </w:p>
        </w:tc>
        <w:tc>
          <w:tcPr>
            <w:tcW w:w="1313" w:type="dxa"/>
            <w:tcBorders>
              <w:top w:val="single" w:sz="4" w:space="0" w:color="auto"/>
              <w:bottom w:val="single" w:sz="4" w:space="0" w:color="auto"/>
              <w:right w:val="single" w:sz="4" w:space="0" w:color="auto"/>
            </w:tcBorders>
          </w:tcPr>
          <w:p w:rsidR="00C21CF4" w:rsidRPr="00F61EA1" w:rsidRDefault="00C21CF4" w:rsidP="00D042E8">
            <w:pPr>
              <w:suppressAutoHyphens w:val="0"/>
              <w:spacing w:line="240" w:lineRule="auto"/>
              <w:jc w:val="center"/>
              <w:rPr>
                <w:rFonts w:eastAsia="Times New Roman"/>
                <w:b/>
                <w:bCs/>
                <w:kern w:val="0"/>
                <w:sz w:val="20"/>
                <w:szCs w:val="20"/>
                <w:lang w:val="sr-Cyrl-CS" w:eastAsia="sr-Latn-CS"/>
              </w:rPr>
            </w:pPr>
            <w:r w:rsidRPr="00F61EA1">
              <w:rPr>
                <w:rFonts w:eastAsia="Times New Roman"/>
                <w:b/>
                <w:bCs/>
                <w:kern w:val="0"/>
                <w:sz w:val="20"/>
                <w:szCs w:val="20"/>
                <w:lang w:val="sr-Cyrl-CS" w:eastAsia="sr-Latn-CS"/>
              </w:rPr>
              <w:t>ПОНУЂАЧ</w:t>
            </w:r>
          </w:p>
        </w:tc>
        <w:tc>
          <w:tcPr>
            <w:tcW w:w="1276" w:type="dxa"/>
            <w:tcBorders>
              <w:top w:val="single" w:sz="4" w:space="0" w:color="auto"/>
              <w:bottom w:val="single" w:sz="4" w:space="0" w:color="auto"/>
              <w:right w:val="single" w:sz="4" w:space="0" w:color="auto"/>
            </w:tcBorders>
          </w:tcPr>
          <w:p w:rsidR="00C21CF4" w:rsidRPr="00F61EA1" w:rsidRDefault="00C21CF4" w:rsidP="00D042E8">
            <w:pPr>
              <w:suppressAutoHyphens w:val="0"/>
              <w:spacing w:line="240" w:lineRule="auto"/>
              <w:jc w:val="center"/>
              <w:rPr>
                <w:rFonts w:eastAsia="Times New Roman"/>
                <w:b/>
                <w:bCs/>
                <w:kern w:val="0"/>
                <w:sz w:val="20"/>
                <w:szCs w:val="20"/>
                <w:lang w:val="sr-Cyrl-CS" w:eastAsia="sr-Latn-CS"/>
              </w:rPr>
            </w:pPr>
          </w:p>
        </w:tc>
      </w:tr>
      <w:tr w:rsidR="00C21CF4" w:rsidRPr="00F61EA1" w:rsidTr="00A76AA5">
        <w:trPr>
          <w:trHeight w:val="640"/>
          <w:jc w:val="center"/>
        </w:trPr>
        <w:tc>
          <w:tcPr>
            <w:tcW w:w="958" w:type="dxa"/>
            <w:vMerge/>
            <w:tcBorders>
              <w:left w:val="single" w:sz="4" w:space="0" w:color="auto"/>
              <w:bottom w:val="single" w:sz="4" w:space="0" w:color="000000"/>
              <w:right w:val="single" w:sz="4" w:space="0" w:color="auto"/>
            </w:tcBorders>
          </w:tcPr>
          <w:p w:rsidR="00C21CF4" w:rsidRPr="00F61EA1" w:rsidRDefault="00C21CF4" w:rsidP="00D042E8">
            <w:pPr>
              <w:suppressAutoHyphens w:val="0"/>
              <w:spacing w:line="240" w:lineRule="auto"/>
              <w:rPr>
                <w:rFonts w:eastAsia="Times New Roman"/>
                <w:b/>
                <w:bCs/>
                <w:kern w:val="0"/>
                <w:sz w:val="20"/>
                <w:szCs w:val="20"/>
                <w:lang w:val="sr-Cyrl-CS" w:eastAsia="sr-Latn-CS"/>
              </w:rPr>
            </w:pPr>
          </w:p>
        </w:tc>
        <w:tc>
          <w:tcPr>
            <w:tcW w:w="3311" w:type="dxa"/>
            <w:vMerge/>
            <w:tcBorders>
              <w:top w:val="single" w:sz="4" w:space="0" w:color="auto"/>
              <w:left w:val="single" w:sz="4" w:space="0" w:color="auto"/>
              <w:bottom w:val="single" w:sz="4" w:space="0" w:color="auto"/>
              <w:right w:val="single" w:sz="4" w:space="0" w:color="auto"/>
            </w:tcBorders>
            <w:vAlign w:val="center"/>
          </w:tcPr>
          <w:p w:rsidR="00C21CF4" w:rsidRPr="00F61EA1" w:rsidRDefault="00C21CF4" w:rsidP="00D042E8">
            <w:pPr>
              <w:suppressAutoHyphens w:val="0"/>
              <w:spacing w:line="240" w:lineRule="auto"/>
              <w:rPr>
                <w:rFonts w:eastAsia="Times New Roman"/>
                <w:b/>
                <w:bCs/>
                <w:kern w:val="0"/>
                <w:sz w:val="20"/>
                <w:szCs w:val="20"/>
                <w:lang w:eastAsia="sr-Latn-CS"/>
              </w:rPr>
            </w:pPr>
          </w:p>
        </w:tc>
        <w:tc>
          <w:tcPr>
            <w:tcW w:w="758" w:type="dxa"/>
            <w:vMerge/>
            <w:tcBorders>
              <w:left w:val="single" w:sz="4" w:space="0" w:color="auto"/>
              <w:bottom w:val="single" w:sz="4" w:space="0" w:color="auto"/>
              <w:right w:val="single" w:sz="4" w:space="0" w:color="auto"/>
            </w:tcBorders>
          </w:tcPr>
          <w:p w:rsidR="00C21CF4" w:rsidRPr="00F61EA1" w:rsidRDefault="00C21CF4" w:rsidP="00D042E8">
            <w:pPr>
              <w:suppressAutoHyphens w:val="0"/>
              <w:spacing w:line="240" w:lineRule="auto"/>
              <w:rPr>
                <w:rFonts w:eastAsia="Times New Roman"/>
                <w:b/>
                <w:bCs/>
                <w:kern w:val="0"/>
                <w:sz w:val="20"/>
                <w:szCs w:val="20"/>
                <w:lang w:eastAsia="sr-Latn-CS"/>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C21CF4" w:rsidRPr="00F61EA1" w:rsidRDefault="00C21CF4" w:rsidP="00D042E8">
            <w:pPr>
              <w:suppressAutoHyphens w:val="0"/>
              <w:spacing w:line="240" w:lineRule="auto"/>
              <w:rPr>
                <w:rFonts w:eastAsia="Times New Roman"/>
                <w:b/>
                <w:bCs/>
                <w:kern w:val="0"/>
                <w:sz w:val="20"/>
                <w:szCs w:val="20"/>
                <w:lang w:eastAsia="sr-Latn-CS"/>
              </w:rPr>
            </w:pPr>
          </w:p>
        </w:tc>
        <w:tc>
          <w:tcPr>
            <w:tcW w:w="1489" w:type="dxa"/>
            <w:tcBorders>
              <w:top w:val="single" w:sz="4" w:space="0" w:color="auto"/>
              <w:left w:val="single" w:sz="4" w:space="0" w:color="auto"/>
              <w:bottom w:val="single" w:sz="4" w:space="0" w:color="auto"/>
              <w:right w:val="single" w:sz="4" w:space="0" w:color="auto"/>
            </w:tcBorders>
            <w:vAlign w:val="center"/>
          </w:tcPr>
          <w:p w:rsidR="00C21CF4" w:rsidRPr="00F61EA1" w:rsidRDefault="00C21CF4" w:rsidP="00D042E8">
            <w:pPr>
              <w:suppressAutoHyphens w:val="0"/>
              <w:spacing w:line="240" w:lineRule="auto"/>
              <w:jc w:val="center"/>
              <w:rPr>
                <w:rFonts w:eastAsia="Times New Roman"/>
                <w:b/>
                <w:bCs/>
                <w:kern w:val="0"/>
                <w:sz w:val="20"/>
                <w:szCs w:val="20"/>
                <w:lang w:val="sr-Latn-CS" w:eastAsia="sr-Latn-CS"/>
              </w:rPr>
            </w:pPr>
            <w:r w:rsidRPr="00F61EA1">
              <w:rPr>
                <w:rFonts w:eastAsia="Times New Roman"/>
                <w:b/>
                <w:bCs/>
                <w:kern w:val="0"/>
                <w:sz w:val="20"/>
                <w:szCs w:val="20"/>
                <w:lang w:val="sr-Cyrl-CS" w:eastAsia="sr-Latn-CS"/>
              </w:rPr>
              <w:t>Комерцијални назив производа</w:t>
            </w:r>
          </w:p>
        </w:tc>
        <w:tc>
          <w:tcPr>
            <w:tcW w:w="1664" w:type="dxa"/>
            <w:tcBorders>
              <w:top w:val="single" w:sz="4" w:space="0" w:color="auto"/>
              <w:left w:val="single" w:sz="4" w:space="0" w:color="auto"/>
              <w:bottom w:val="single" w:sz="4" w:space="0" w:color="auto"/>
              <w:right w:val="single" w:sz="4" w:space="0" w:color="auto"/>
            </w:tcBorders>
            <w:vAlign w:val="center"/>
          </w:tcPr>
          <w:p w:rsidR="00C21CF4" w:rsidRPr="00F61EA1" w:rsidRDefault="00C21CF4" w:rsidP="00D042E8">
            <w:pPr>
              <w:suppressAutoHyphens w:val="0"/>
              <w:spacing w:line="240" w:lineRule="auto"/>
              <w:jc w:val="center"/>
              <w:rPr>
                <w:rFonts w:eastAsia="Times New Roman"/>
                <w:b/>
                <w:bCs/>
                <w:kern w:val="0"/>
                <w:sz w:val="20"/>
                <w:szCs w:val="20"/>
                <w:lang w:val="sr-Latn-CS" w:eastAsia="sr-Latn-CS"/>
              </w:rPr>
            </w:pPr>
            <w:r w:rsidRPr="00F61EA1">
              <w:rPr>
                <w:rFonts w:eastAsia="Times New Roman"/>
                <w:b/>
                <w:bCs/>
                <w:kern w:val="0"/>
                <w:sz w:val="20"/>
                <w:szCs w:val="20"/>
                <w:lang w:val="sr-Cyrl-CS" w:eastAsia="sr-Latn-CS"/>
              </w:rPr>
              <w:t>Паковање</w:t>
            </w:r>
          </w:p>
        </w:tc>
        <w:tc>
          <w:tcPr>
            <w:tcW w:w="1313" w:type="dxa"/>
            <w:tcBorders>
              <w:top w:val="single" w:sz="4" w:space="0" w:color="auto"/>
              <w:left w:val="single" w:sz="4" w:space="0" w:color="auto"/>
              <w:bottom w:val="single" w:sz="4" w:space="0" w:color="auto"/>
              <w:right w:val="single" w:sz="4" w:space="0" w:color="auto"/>
            </w:tcBorders>
          </w:tcPr>
          <w:p w:rsidR="00C21CF4" w:rsidRPr="00F61EA1" w:rsidRDefault="00C21CF4" w:rsidP="00D042E8">
            <w:pPr>
              <w:suppressAutoHyphens w:val="0"/>
              <w:spacing w:line="240" w:lineRule="auto"/>
              <w:jc w:val="center"/>
              <w:rPr>
                <w:rFonts w:eastAsia="Times New Roman"/>
                <w:b/>
                <w:bCs/>
                <w:kern w:val="0"/>
                <w:sz w:val="20"/>
                <w:szCs w:val="20"/>
                <w:lang w:val="sr-Cyrl-CS" w:eastAsia="sr-Latn-CS"/>
              </w:rPr>
            </w:pPr>
            <w:r w:rsidRPr="00F61EA1">
              <w:rPr>
                <w:rFonts w:eastAsia="Times New Roman"/>
                <w:b/>
                <w:bCs/>
                <w:kern w:val="0"/>
                <w:sz w:val="20"/>
                <w:szCs w:val="20"/>
                <w:lang w:val="sr-Cyrl-CS" w:eastAsia="sr-Latn-CS"/>
              </w:rPr>
              <w:t>Произвођач</w:t>
            </w:r>
          </w:p>
        </w:tc>
        <w:tc>
          <w:tcPr>
            <w:tcW w:w="1276" w:type="dxa"/>
            <w:tcBorders>
              <w:top w:val="single" w:sz="4" w:space="0" w:color="auto"/>
              <w:left w:val="single" w:sz="4" w:space="0" w:color="auto"/>
              <w:bottom w:val="single" w:sz="4" w:space="0" w:color="auto"/>
              <w:right w:val="single" w:sz="4" w:space="0" w:color="auto"/>
            </w:tcBorders>
          </w:tcPr>
          <w:p w:rsidR="00C21CF4" w:rsidRPr="00F61EA1" w:rsidRDefault="00C21CF4" w:rsidP="00D042E8">
            <w:pPr>
              <w:suppressAutoHyphens w:val="0"/>
              <w:spacing w:line="240" w:lineRule="auto"/>
              <w:jc w:val="center"/>
              <w:rPr>
                <w:rFonts w:eastAsia="Times New Roman"/>
                <w:b/>
                <w:bCs/>
                <w:kern w:val="0"/>
                <w:sz w:val="20"/>
                <w:szCs w:val="20"/>
                <w:lang w:val="sr-Cyrl-CS" w:eastAsia="sr-Latn-CS"/>
              </w:rPr>
            </w:pPr>
            <w:r w:rsidRPr="00F61EA1">
              <w:rPr>
                <w:rFonts w:eastAsia="Times New Roman"/>
                <w:b/>
                <w:bCs/>
                <w:kern w:val="0"/>
                <w:sz w:val="20"/>
                <w:szCs w:val="20"/>
                <w:lang w:val="sr-Cyrl-CS" w:eastAsia="sr-Latn-CS"/>
              </w:rPr>
              <w:t xml:space="preserve">Посебне напомене </w:t>
            </w:r>
          </w:p>
          <w:p w:rsidR="00C21CF4" w:rsidRPr="00F61EA1" w:rsidRDefault="00C21CF4" w:rsidP="00D042E8">
            <w:pPr>
              <w:suppressAutoHyphens w:val="0"/>
              <w:spacing w:line="240" w:lineRule="auto"/>
              <w:jc w:val="center"/>
              <w:rPr>
                <w:rFonts w:eastAsia="Times New Roman"/>
                <w:b/>
                <w:bCs/>
                <w:kern w:val="0"/>
                <w:sz w:val="20"/>
                <w:szCs w:val="20"/>
                <w:lang w:val="sr-Cyrl-CS" w:eastAsia="sr-Latn-CS"/>
              </w:rPr>
            </w:pPr>
            <w:r w:rsidRPr="00F61EA1">
              <w:rPr>
                <w:rFonts w:eastAsia="Times New Roman"/>
                <w:b/>
                <w:bCs/>
                <w:kern w:val="0"/>
                <w:sz w:val="20"/>
                <w:szCs w:val="20"/>
                <w:lang w:val="sr-Cyrl-CS" w:eastAsia="sr-Latn-CS"/>
              </w:rPr>
              <w:t>коментари</w:t>
            </w:r>
          </w:p>
        </w:tc>
      </w:tr>
      <w:tr w:rsidR="00C21CF4" w:rsidRPr="00F61EA1" w:rsidTr="00A76AA5">
        <w:trPr>
          <w:trHeight w:val="255"/>
          <w:jc w:val="center"/>
        </w:trPr>
        <w:tc>
          <w:tcPr>
            <w:tcW w:w="958" w:type="dxa"/>
            <w:tcBorders>
              <w:top w:val="nil"/>
              <w:left w:val="single" w:sz="4" w:space="0" w:color="auto"/>
              <w:bottom w:val="single" w:sz="4" w:space="0" w:color="auto"/>
              <w:right w:val="single" w:sz="4" w:space="0" w:color="auto"/>
            </w:tcBorders>
          </w:tcPr>
          <w:p w:rsidR="00C21CF4" w:rsidRPr="00F61EA1" w:rsidRDefault="00C21CF4" w:rsidP="001A383E">
            <w:pPr>
              <w:suppressAutoHyphens w:val="0"/>
              <w:spacing w:line="240" w:lineRule="auto"/>
              <w:jc w:val="center"/>
              <w:rPr>
                <w:rFonts w:eastAsia="Times New Roman"/>
                <w:kern w:val="0"/>
                <w:sz w:val="20"/>
                <w:szCs w:val="20"/>
                <w:lang w:eastAsia="sr-Latn-CS"/>
              </w:rPr>
            </w:pPr>
            <w:r w:rsidRPr="00F61EA1">
              <w:rPr>
                <w:rFonts w:eastAsia="Times New Roman"/>
                <w:kern w:val="0"/>
                <w:sz w:val="20"/>
                <w:szCs w:val="20"/>
                <w:lang w:eastAsia="sr-Latn-CS"/>
              </w:rPr>
              <w:t>1</w:t>
            </w:r>
          </w:p>
        </w:tc>
        <w:tc>
          <w:tcPr>
            <w:tcW w:w="3311" w:type="dxa"/>
            <w:tcBorders>
              <w:top w:val="nil"/>
              <w:left w:val="nil"/>
              <w:bottom w:val="single" w:sz="4" w:space="0" w:color="auto"/>
              <w:right w:val="single" w:sz="4" w:space="0" w:color="auto"/>
            </w:tcBorders>
            <w:shd w:val="clear" w:color="auto" w:fill="auto"/>
            <w:vAlign w:val="bottom"/>
          </w:tcPr>
          <w:p w:rsidR="00C21CF4" w:rsidRPr="00F61EA1" w:rsidRDefault="00C21CF4" w:rsidP="00D042E8">
            <w:pPr>
              <w:suppressAutoHyphens w:val="0"/>
              <w:spacing w:line="240" w:lineRule="auto"/>
              <w:jc w:val="center"/>
              <w:rPr>
                <w:rFonts w:eastAsia="Times New Roman"/>
                <w:kern w:val="0"/>
                <w:sz w:val="20"/>
                <w:szCs w:val="20"/>
                <w:lang w:val="sr-Cyrl-CS" w:eastAsia="sr-Latn-CS"/>
              </w:rPr>
            </w:pPr>
            <w:r w:rsidRPr="00F61EA1">
              <w:rPr>
                <w:rFonts w:eastAsia="Times New Roman"/>
                <w:kern w:val="0"/>
                <w:sz w:val="20"/>
                <w:szCs w:val="20"/>
                <w:lang w:val="sr-Cyrl-CS" w:eastAsia="sr-Latn-CS"/>
              </w:rPr>
              <w:t>2</w:t>
            </w:r>
          </w:p>
        </w:tc>
        <w:tc>
          <w:tcPr>
            <w:tcW w:w="758" w:type="dxa"/>
            <w:tcBorders>
              <w:top w:val="nil"/>
              <w:left w:val="nil"/>
              <w:bottom w:val="single" w:sz="4" w:space="0" w:color="auto"/>
              <w:right w:val="single" w:sz="4" w:space="0" w:color="auto"/>
            </w:tcBorders>
          </w:tcPr>
          <w:p w:rsidR="00C21CF4" w:rsidRPr="00F61EA1" w:rsidRDefault="00C21CF4" w:rsidP="00D042E8">
            <w:pPr>
              <w:suppressAutoHyphens w:val="0"/>
              <w:spacing w:line="240" w:lineRule="auto"/>
              <w:jc w:val="center"/>
              <w:rPr>
                <w:rFonts w:eastAsia="Times New Roman"/>
                <w:kern w:val="0"/>
                <w:sz w:val="20"/>
                <w:szCs w:val="20"/>
                <w:lang w:val="sr-Cyrl-CS" w:eastAsia="sr-Latn-CS"/>
              </w:rPr>
            </w:pPr>
            <w:r w:rsidRPr="00F61EA1">
              <w:rPr>
                <w:rFonts w:eastAsia="Times New Roman"/>
                <w:kern w:val="0"/>
                <w:sz w:val="20"/>
                <w:szCs w:val="20"/>
                <w:lang w:val="sr-Cyrl-CS" w:eastAsia="sr-Latn-CS"/>
              </w:rPr>
              <w:t>3</w:t>
            </w:r>
          </w:p>
        </w:tc>
        <w:tc>
          <w:tcPr>
            <w:tcW w:w="851" w:type="dxa"/>
            <w:tcBorders>
              <w:top w:val="nil"/>
              <w:left w:val="single" w:sz="4" w:space="0" w:color="auto"/>
              <w:bottom w:val="single" w:sz="4" w:space="0" w:color="auto"/>
              <w:right w:val="single" w:sz="4" w:space="0" w:color="auto"/>
            </w:tcBorders>
            <w:shd w:val="clear" w:color="auto" w:fill="auto"/>
            <w:vAlign w:val="center"/>
          </w:tcPr>
          <w:p w:rsidR="00C21CF4" w:rsidRPr="00F61EA1" w:rsidRDefault="00C21CF4" w:rsidP="00D042E8">
            <w:pPr>
              <w:suppressAutoHyphens w:val="0"/>
              <w:spacing w:line="240" w:lineRule="auto"/>
              <w:jc w:val="center"/>
              <w:rPr>
                <w:rFonts w:eastAsia="Times New Roman"/>
                <w:b/>
                <w:bCs/>
                <w:kern w:val="0"/>
                <w:sz w:val="20"/>
                <w:szCs w:val="20"/>
                <w:lang w:val="sr-Latn-CS" w:eastAsia="sr-Latn-CS"/>
              </w:rPr>
            </w:pPr>
            <w:r w:rsidRPr="00F61EA1">
              <w:rPr>
                <w:rFonts w:eastAsia="Times New Roman"/>
                <w:b/>
                <w:bCs/>
                <w:kern w:val="0"/>
                <w:sz w:val="20"/>
                <w:szCs w:val="20"/>
                <w:lang w:val="sr-Cyrl-CS" w:eastAsia="sr-Latn-CS"/>
              </w:rPr>
              <w:t>6</w:t>
            </w:r>
          </w:p>
        </w:tc>
        <w:tc>
          <w:tcPr>
            <w:tcW w:w="1489" w:type="dxa"/>
            <w:tcBorders>
              <w:top w:val="nil"/>
              <w:left w:val="nil"/>
              <w:bottom w:val="single" w:sz="4" w:space="0" w:color="auto"/>
              <w:right w:val="single" w:sz="4" w:space="0" w:color="auto"/>
            </w:tcBorders>
            <w:vAlign w:val="center"/>
          </w:tcPr>
          <w:p w:rsidR="00C21CF4" w:rsidRPr="00F61EA1" w:rsidRDefault="00C21CF4" w:rsidP="00D042E8">
            <w:pPr>
              <w:suppressAutoHyphens w:val="0"/>
              <w:spacing w:line="240" w:lineRule="auto"/>
              <w:jc w:val="center"/>
              <w:rPr>
                <w:rFonts w:eastAsia="Times New Roman"/>
                <w:b/>
                <w:bCs/>
                <w:kern w:val="0"/>
                <w:sz w:val="20"/>
                <w:szCs w:val="20"/>
                <w:lang w:val="sr-Latn-CS" w:eastAsia="sr-Latn-CS"/>
              </w:rPr>
            </w:pPr>
            <w:r w:rsidRPr="00F61EA1">
              <w:rPr>
                <w:rFonts w:eastAsia="Times New Roman"/>
                <w:b/>
                <w:bCs/>
                <w:kern w:val="0"/>
                <w:sz w:val="20"/>
                <w:szCs w:val="20"/>
                <w:lang w:val="sr-Cyrl-CS" w:eastAsia="sr-Latn-CS"/>
              </w:rPr>
              <w:t>7</w:t>
            </w:r>
          </w:p>
        </w:tc>
        <w:tc>
          <w:tcPr>
            <w:tcW w:w="1664" w:type="dxa"/>
            <w:tcBorders>
              <w:top w:val="nil"/>
              <w:left w:val="nil"/>
              <w:bottom w:val="single" w:sz="4" w:space="0" w:color="auto"/>
              <w:right w:val="single" w:sz="4" w:space="0" w:color="auto"/>
            </w:tcBorders>
          </w:tcPr>
          <w:p w:rsidR="00C21CF4" w:rsidRPr="00F61EA1" w:rsidRDefault="00C21CF4" w:rsidP="00D042E8">
            <w:pPr>
              <w:suppressAutoHyphens w:val="0"/>
              <w:spacing w:line="240" w:lineRule="auto"/>
              <w:jc w:val="center"/>
              <w:rPr>
                <w:rFonts w:eastAsia="Times New Roman"/>
                <w:b/>
                <w:bCs/>
                <w:kern w:val="0"/>
                <w:sz w:val="20"/>
                <w:szCs w:val="20"/>
                <w:lang w:val="sr-Cyrl-CS" w:eastAsia="sr-Latn-CS"/>
              </w:rPr>
            </w:pPr>
            <w:r w:rsidRPr="00F61EA1">
              <w:rPr>
                <w:rFonts w:eastAsia="Times New Roman"/>
                <w:b/>
                <w:bCs/>
                <w:kern w:val="0"/>
                <w:sz w:val="20"/>
                <w:szCs w:val="20"/>
                <w:lang w:val="sr-Cyrl-CS" w:eastAsia="sr-Latn-CS"/>
              </w:rPr>
              <w:t>8</w:t>
            </w:r>
          </w:p>
        </w:tc>
        <w:tc>
          <w:tcPr>
            <w:tcW w:w="1313" w:type="dxa"/>
            <w:tcBorders>
              <w:top w:val="nil"/>
              <w:left w:val="nil"/>
              <w:bottom w:val="single" w:sz="4" w:space="0" w:color="auto"/>
              <w:right w:val="single" w:sz="4" w:space="0" w:color="auto"/>
            </w:tcBorders>
          </w:tcPr>
          <w:p w:rsidR="00C21CF4" w:rsidRPr="00F61EA1" w:rsidRDefault="00C21CF4" w:rsidP="00D042E8">
            <w:pPr>
              <w:suppressAutoHyphens w:val="0"/>
              <w:spacing w:line="240" w:lineRule="auto"/>
              <w:jc w:val="center"/>
              <w:rPr>
                <w:rFonts w:eastAsia="Times New Roman"/>
                <w:b/>
                <w:bCs/>
                <w:kern w:val="0"/>
                <w:sz w:val="20"/>
                <w:szCs w:val="20"/>
                <w:lang w:val="sr-Cyrl-CS" w:eastAsia="sr-Latn-CS"/>
              </w:rPr>
            </w:pPr>
            <w:r w:rsidRPr="00F61EA1">
              <w:rPr>
                <w:rFonts w:eastAsia="Times New Roman"/>
                <w:b/>
                <w:bCs/>
                <w:kern w:val="0"/>
                <w:sz w:val="20"/>
                <w:szCs w:val="20"/>
                <w:lang w:val="sr-Cyrl-CS" w:eastAsia="sr-Latn-CS"/>
              </w:rPr>
              <w:t>9</w:t>
            </w:r>
          </w:p>
        </w:tc>
        <w:tc>
          <w:tcPr>
            <w:tcW w:w="1276" w:type="dxa"/>
            <w:tcBorders>
              <w:top w:val="nil"/>
              <w:left w:val="nil"/>
              <w:bottom w:val="single" w:sz="4" w:space="0" w:color="auto"/>
              <w:right w:val="single" w:sz="4" w:space="0" w:color="auto"/>
            </w:tcBorders>
          </w:tcPr>
          <w:p w:rsidR="00C21CF4" w:rsidRPr="00F61EA1" w:rsidRDefault="00C21CF4" w:rsidP="00D042E8">
            <w:pPr>
              <w:suppressAutoHyphens w:val="0"/>
              <w:spacing w:line="240" w:lineRule="auto"/>
              <w:jc w:val="center"/>
              <w:rPr>
                <w:rFonts w:eastAsia="Times New Roman"/>
                <w:b/>
                <w:bCs/>
                <w:kern w:val="0"/>
                <w:sz w:val="20"/>
                <w:szCs w:val="20"/>
                <w:lang w:val="sr-Cyrl-CS" w:eastAsia="sr-Latn-CS"/>
              </w:rPr>
            </w:pPr>
          </w:p>
        </w:tc>
      </w:tr>
      <w:tr w:rsidR="006363BE" w:rsidRPr="00F61EA1" w:rsidTr="00A76AA5">
        <w:trPr>
          <w:trHeight w:val="402"/>
          <w:jc w:val="center"/>
        </w:trPr>
        <w:tc>
          <w:tcPr>
            <w:tcW w:w="958" w:type="dxa"/>
            <w:tcBorders>
              <w:top w:val="single" w:sz="4" w:space="0" w:color="auto"/>
              <w:left w:val="single" w:sz="4" w:space="0" w:color="auto"/>
              <w:bottom w:val="single" w:sz="4" w:space="0" w:color="auto"/>
              <w:right w:val="nil"/>
            </w:tcBorders>
          </w:tcPr>
          <w:p w:rsidR="006363BE" w:rsidRPr="00F61EA1" w:rsidRDefault="006363BE" w:rsidP="0085053D">
            <w:pPr>
              <w:pStyle w:val="ListParagraph"/>
              <w:ind w:left="0"/>
              <w:jc w:val="center"/>
              <w:rPr>
                <w:sz w:val="20"/>
                <w:szCs w:val="20"/>
              </w:rPr>
            </w:pPr>
            <w:r w:rsidRPr="00F61EA1">
              <w:rPr>
                <w:sz w:val="20"/>
                <w:szCs w:val="20"/>
                <w:lang w:val="sr-Cyrl-CS"/>
              </w:rPr>
              <w:t>1.</w:t>
            </w:r>
          </w:p>
        </w:tc>
        <w:tc>
          <w:tcPr>
            <w:tcW w:w="3311" w:type="dxa"/>
            <w:tcBorders>
              <w:top w:val="nil"/>
              <w:left w:val="single" w:sz="4" w:space="0" w:color="auto"/>
              <w:bottom w:val="single" w:sz="4" w:space="0" w:color="auto"/>
              <w:right w:val="single" w:sz="4" w:space="0" w:color="auto"/>
            </w:tcBorders>
            <w:shd w:val="clear" w:color="auto" w:fill="auto"/>
            <w:vAlign w:val="bottom"/>
          </w:tcPr>
          <w:p w:rsidR="006363BE" w:rsidRPr="00F61EA1" w:rsidRDefault="006363BE" w:rsidP="0085053D">
            <w:pPr>
              <w:rPr>
                <w:sz w:val="20"/>
                <w:szCs w:val="20"/>
                <w:lang w:val="sr-Cyrl-CS"/>
              </w:rPr>
            </w:pPr>
            <w:r w:rsidRPr="00F61EA1">
              <w:rPr>
                <w:sz w:val="20"/>
                <w:szCs w:val="20"/>
                <w:lang w:val="sr-Cyrl-CS"/>
              </w:rPr>
              <w:t>Филтер уља</w:t>
            </w:r>
          </w:p>
          <w:p w:rsidR="00F27054" w:rsidRPr="00F61EA1" w:rsidRDefault="00F27054" w:rsidP="0085053D">
            <w:pPr>
              <w:rPr>
                <w:sz w:val="20"/>
                <w:szCs w:val="20"/>
                <w:lang w:val="sr-Cyrl-CS"/>
              </w:rPr>
            </w:pPr>
            <w:r w:rsidRPr="00F61EA1">
              <w:rPr>
                <w:sz w:val="20"/>
                <w:szCs w:val="20"/>
                <w:lang w:val="sr-Cyrl-CS"/>
              </w:rPr>
              <w:t>оргинални или одговарајући</w:t>
            </w:r>
          </w:p>
        </w:tc>
        <w:tc>
          <w:tcPr>
            <w:tcW w:w="758" w:type="dxa"/>
            <w:tcBorders>
              <w:top w:val="nil"/>
              <w:left w:val="nil"/>
              <w:bottom w:val="single" w:sz="4" w:space="0" w:color="auto"/>
              <w:right w:val="single" w:sz="4" w:space="0" w:color="auto"/>
            </w:tcBorders>
            <w:vAlign w:val="center"/>
          </w:tcPr>
          <w:p w:rsidR="006363BE" w:rsidRPr="00F61EA1" w:rsidRDefault="006363BE" w:rsidP="0085053D">
            <w:pPr>
              <w:jc w:val="center"/>
              <w:rPr>
                <w:sz w:val="20"/>
                <w:szCs w:val="20"/>
                <w:lang w:val="sr-Cyrl-CS"/>
              </w:rPr>
            </w:pPr>
            <w:r w:rsidRPr="00F61EA1">
              <w:rPr>
                <w:sz w:val="20"/>
                <w:szCs w:val="20"/>
                <w:lang w:val="sr-Cyrl-CS"/>
              </w:rPr>
              <w:t>ком</w:t>
            </w:r>
          </w:p>
        </w:tc>
        <w:tc>
          <w:tcPr>
            <w:tcW w:w="851" w:type="dxa"/>
            <w:tcBorders>
              <w:top w:val="nil"/>
              <w:left w:val="single" w:sz="4" w:space="0" w:color="auto"/>
              <w:bottom w:val="single" w:sz="4" w:space="0" w:color="auto"/>
              <w:right w:val="single" w:sz="4" w:space="0" w:color="auto"/>
            </w:tcBorders>
            <w:shd w:val="clear" w:color="auto" w:fill="auto"/>
            <w:vAlign w:val="center"/>
          </w:tcPr>
          <w:p w:rsidR="006363BE" w:rsidRPr="00F61EA1" w:rsidRDefault="006363BE" w:rsidP="0085053D">
            <w:pPr>
              <w:jc w:val="center"/>
              <w:rPr>
                <w:sz w:val="20"/>
                <w:szCs w:val="20"/>
                <w:lang w:val="sr-Cyrl-CS"/>
              </w:rPr>
            </w:pPr>
            <w:r w:rsidRPr="00F61EA1">
              <w:rPr>
                <w:sz w:val="20"/>
                <w:szCs w:val="20"/>
                <w:lang w:val="sr-Cyrl-CS"/>
              </w:rPr>
              <w:t>1</w:t>
            </w:r>
          </w:p>
        </w:tc>
        <w:tc>
          <w:tcPr>
            <w:tcW w:w="1489" w:type="dxa"/>
            <w:tcBorders>
              <w:top w:val="nil"/>
              <w:left w:val="nil"/>
              <w:bottom w:val="single" w:sz="4" w:space="0" w:color="auto"/>
              <w:right w:val="single" w:sz="4" w:space="0" w:color="auto"/>
            </w:tcBorders>
            <w:vAlign w:val="bottom"/>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664" w:type="dxa"/>
            <w:tcBorders>
              <w:top w:val="nil"/>
              <w:left w:val="nil"/>
              <w:bottom w:val="single" w:sz="4" w:space="0" w:color="auto"/>
              <w:right w:val="single" w:sz="4" w:space="0" w:color="auto"/>
            </w:tcBorders>
            <w:vAlign w:val="bottom"/>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13" w:type="dxa"/>
            <w:tcBorders>
              <w:top w:val="nil"/>
              <w:left w:val="nil"/>
              <w:bottom w:val="single" w:sz="4" w:space="0" w:color="auto"/>
              <w:right w:val="single" w:sz="4" w:space="0" w:color="auto"/>
            </w:tcBorders>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c>
          <w:tcPr>
            <w:tcW w:w="1276" w:type="dxa"/>
            <w:tcBorders>
              <w:top w:val="nil"/>
              <w:left w:val="nil"/>
              <w:bottom w:val="single" w:sz="4" w:space="0" w:color="auto"/>
              <w:right w:val="single" w:sz="4" w:space="0" w:color="auto"/>
            </w:tcBorders>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r>
      <w:tr w:rsidR="006363BE" w:rsidRPr="00F61EA1" w:rsidTr="00A76AA5">
        <w:trPr>
          <w:trHeight w:val="402"/>
          <w:jc w:val="center"/>
        </w:trPr>
        <w:tc>
          <w:tcPr>
            <w:tcW w:w="958" w:type="dxa"/>
            <w:tcBorders>
              <w:top w:val="single" w:sz="4" w:space="0" w:color="auto"/>
              <w:left w:val="single" w:sz="4" w:space="0" w:color="auto"/>
              <w:bottom w:val="single" w:sz="4" w:space="0" w:color="auto"/>
              <w:right w:val="nil"/>
            </w:tcBorders>
          </w:tcPr>
          <w:p w:rsidR="006363BE" w:rsidRPr="00F61EA1" w:rsidRDefault="006363BE" w:rsidP="0085053D">
            <w:pPr>
              <w:pStyle w:val="xl116"/>
              <w:jc w:val="center"/>
              <w:rPr>
                <w:rFonts w:ascii="Times New Roman" w:hAnsi="Times New Roman"/>
                <w:sz w:val="20"/>
                <w:szCs w:val="20"/>
              </w:rPr>
            </w:pPr>
            <w:r w:rsidRPr="00F61EA1">
              <w:rPr>
                <w:sz w:val="20"/>
                <w:szCs w:val="20"/>
                <w:lang w:val="sr-Cyrl-CS"/>
              </w:rPr>
              <w:t>2</w:t>
            </w:r>
            <w:r w:rsidRPr="00F61EA1">
              <w:rPr>
                <w:rFonts w:ascii="Times New Roman" w:hAnsi="Times New Roman"/>
                <w:sz w:val="20"/>
                <w:szCs w:val="20"/>
                <w:lang w:val="sr-Cyrl-CS"/>
              </w:rPr>
              <w:t>.</w:t>
            </w:r>
          </w:p>
        </w:tc>
        <w:tc>
          <w:tcPr>
            <w:tcW w:w="3311" w:type="dxa"/>
            <w:tcBorders>
              <w:top w:val="nil"/>
              <w:left w:val="single" w:sz="4" w:space="0" w:color="auto"/>
              <w:bottom w:val="single" w:sz="4" w:space="0" w:color="auto"/>
              <w:right w:val="single" w:sz="4" w:space="0" w:color="auto"/>
            </w:tcBorders>
            <w:shd w:val="clear" w:color="auto" w:fill="auto"/>
            <w:vAlign w:val="bottom"/>
          </w:tcPr>
          <w:p w:rsidR="006363BE" w:rsidRPr="00F61EA1" w:rsidRDefault="006363BE" w:rsidP="0085053D">
            <w:pPr>
              <w:rPr>
                <w:sz w:val="20"/>
                <w:szCs w:val="20"/>
                <w:lang w:val="sr-Cyrl-CS"/>
              </w:rPr>
            </w:pPr>
            <w:r w:rsidRPr="00F61EA1">
              <w:rPr>
                <w:sz w:val="20"/>
                <w:szCs w:val="20"/>
                <w:lang w:val="sr-Cyrl-CS"/>
              </w:rPr>
              <w:t>Филтер ваздуха</w:t>
            </w:r>
          </w:p>
          <w:p w:rsidR="00F27054" w:rsidRPr="00F61EA1" w:rsidRDefault="00F27054" w:rsidP="0085053D">
            <w:pPr>
              <w:rPr>
                <w:sz w:val="20"/>
                <w:szCs w:val="20"/>
                <w:lang w:val="sr-Cyrl-CS"/>
              </w:rPr>
            </w:pPr>
            <w:r w:rsidRPr="00F61EA1">
              <w:rPr>
                <w:sz w:val="20"/>
                <w:szCs w:val="20"/>
                <w:lang w:val="sr-Cyrl-CS"/>
              </w:rPr>
              <w:t>оргинални или одговарајући</w:t>
            </w:r>
          </w:p>
        </w:tc>
        <w:tc>
          <w:tcPr>
            <w:tcW w:w="758" w:type="dxa"/>
            <w:tcBorders>
              <w:top w:val="nil"/>
              <w:left w:val="nil"/>
              <w:bottom w:val="single" w:sz="4" w:space="0" w:color="auto"/>
              <w:right w:val="single" w:sz="4" w:space="0" w:color="auto"/>
            </w:tcBorders>
            <w:vAlign w:val="center"/>
          </w:tcPr>
          <w:p w:rsidR="006363BE" w:rsidRPr="00F61EA1" w:rsidRDefault="006363BE" w:rsidP="0085053D">
            <w:pPr>
              <w:jc w:val="center"/>
              <w:rPr>
                <w:sz w:val="20"/>
                <w:szCs w:val="20"/>
                <w:lang w:val="sr-Cyrl-CS"/>
              </w:rPr>
            </w:pPr>
            <w:r w:rsidRPr="00F61EA1">
              <w:rPr>
                <w:sz w:val="20"/>
                <w:szCs w:val="20"/>
                <w:lang w:val="sr-Cyrl-CS"/>
              </w:rPr>
              <w:t>ком</w:t>
            </w:r>
          </w:p>
        </w:tc>
        <w:tc>
          <w:tcPr>
            <w:tcW w:w="851" w:type="dxa"/>
            <w:tcBorders>
              <w:top w:val="nil"/>
              <w:left w:val="single" w:sz="4" w:space="0" w:color="auto"/>
              <w:bottom w:val="single" w:sz="4" w:space="0" w:color="auto"/>
              <w:right w:val="single" w:sz="4" w:space="0" w:color="auto"/>
            </w:tcBorders>
            <w:shd w:val="clear" w:color="auto" w:fill="auto"/>
            <w:vAlign w:val="center"/>
          </w:tcPr>
          <w:p w:rsidR="006363BE" w:rsidRPr="00F61EA1" w:rsidRDefault="006363BE" w:rsidP="0085053D">
            <w:pPr>
              <w:jc w:val="center"/>
              <w:rPr>
                <w:sz w:val="20"/>
                <w:szCs w:val="20"/>
                <w:lang w:val="sr-Cyrl-CS"/>
              </w:rPr>
            </w:pPr>
            <w:r w:rsidRPr="00F61EA1">
              <w:rPr>
                <w:sz w:val="20"/>
                <w:szCs w:val="20"/>
                <w:lang w:val="sr-Cyrl-CS"/>
              </w:rPr>
              <w:t>1</w:t>
            </w:r>
          </w:p>
        </w:tc>
        <w:tc>
          <w:tcPr>
            <w:tcW w:w="1489" w:type="dxa"/>
            <w:tcBorders>
              <w:top w:val="nil"/>
              <w:left w:val="nil"/>
              <w:bottom w:val="single" w:sz="4" w:space="0" w:color="auto"/>
              <w:right w:val="single" w:sz="4" w:space="0" w:color="auto"/>
            </w:tcBorders>
            <w:vAlign w:val="bottom"/>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664" w:type="dxa"/>
            <w:tcBorders>
              <w:top w:val="nil"/>
              <w:left w:val="nil"/>
              <w:bottom w:val="single" w:sz="4" w:space="0" w:color="auto"/>
              <w:right w:val="single" w:sz="4" w:space="0" w:color="auto"/>
            </w:tcBorders>
            <w:vAlign w:val="bottom"/>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13" w:type="dxa"/>
            <w:tcBorders>
              <w:top w:val="nil"/>
              <w:left w:val="nil"/>
              <w:bottom w:val="single" w:sz="4" w:space="0" w:color="auto"/>
              <w:right w:val="single" w:sz="4" w:space="0" w:color="auto"/>
            </w:tcBorders>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c>
          <w:tcPr>
            <w:tcW w:w="1276" w:type="dxa"/>
            <w:tcBorders>
              <w:top w:val="nil"/>
              <w:left w:val="nil"/>
              <w:bottom w:val="single" w:sz="4" w:space="0" w:color="auto"/>
              <w:right w:val="single" w:sz="4" w:space="0" w:color="auto"/>
            </w:tcBorders>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r>
      <w:tr w:rsidR="006363BE" w:rsidRPr="00F61EA1" w:rsidTr="00A76AA5">
        <w:trPr>
          <w:trHeight w:val="402"/>
          <w:jc w:val="center"/>
        </w:trPr>
        <w:tc>
          <w:tcPr>
            <w:tcW w:w="958" w:type="dxa"/>
            <w:tcBorders>
              <w:top w:val="single" w:sz="4" w:space="0" w:color="auto"/>
              <w:left w:val="single" w:sz="4" w:space="0" w:color="auto"/>
              <w:bottom w:val="single" w:sz="4" w:space="0" w:color="auto"/>
              <w:right w:val="nil"/>
            </w:tcBorders>
          </w:tcPr>
          <w:p w:rsidR="006363BE" w:rsidRPr="00F61EA1" w:rsidRDefault="006363BE" w:rsidP="0085053D">
            <w:pPr>
              <w:pStyle w:val="xl116"/>
              <w:jc w:val="center"/>
              <w:rPr>
                <w:rFonts w:ascii="Times New Roman" w:hAnsi="Times New Roman"/>
                <w:sz w:val="20"/>
                <w:szCs w:val="20"/>
              </w:rPr>
            </w:pPr>
            <w:r w:rsidRPr="00F61EA1">
              <w:rPr>
                <w:sz w:val="20"/>
                <w:szCs w:val="20"/>
                <w:lang w:val="sr-Cyrl-CS"/>
              </w:rPr>
              <w:t>3</w:t>
            </w:r>
            <w:r w:rsidRPr="00F61EA1">
              <w:rPr>
                <w:rFonts w:ascii="Times New Roman" w:hAnsi="Times New Roman"/>
                <w:sz w:val="20"/>
                <w:szCs w:val="20"/>
                <w:lang w:val="sr-Cyrl-CS"/>
              </w:rPr>
              <w:t>.</w:t>
            </w:r>
          </w:p>
        </w:tc>
        <w:tc>
          <w:tcPr>
            <w:tcW w:w="3311" w:type="dxa"/>
            <w:tcBorders>
              <w:top w:val="nil"/>
              <w:left w:val="single" w:sz="4" w:space="0" w:color="auto"/>
              <w:bottom w:val="single" w:sz="4" w:space="0" w:color="auto"/>
              <w:right w:val="single" w:sz="4" w:space="0" w:color="auto"/>
            </w:tcBorders>
            <w:shd w:val="clear" w:color="auto" w:fill="auto"/>
            <w:vAlign w:val="bottom"/>
          </w:tcPr>
          <w:p w:rsidR="006363BE" w:rsidRPr="00F61EA1" w:rsidRDefault="006363BE" w:rsidP="0085053D">
            <w:pPr>
              <w:rPr>
                <w:sz w:val="20"/>
                <w:szCs w:val="20"/>
                <w:lang w:val="sr-Cyrl-CS"/>
              </w:rPr>
            </w:pPr>
            <w:r w:rsidRPr="00F61EA1">
              <w:rPr>
                <w:sz w:val="20"/>
                <w:szCs w:val="20"/>
                <w:lang w:val="sr-Cyrl-CS"/>
              </w:rPr>
              <w:t>Филтер горива</w:t>
            </w:r>
          </w:p>
          <w:p w:rsidR="00F27054" w:rsidRPr="00F61EA1" w:rsidRDefault="00F27054" w:rsidP="0085053D">
            <w:pPr>
              <w:rPr>
                <w:sz w:val="20"/>
                <w:szCs w:val="20"/>
                <w:lang w:val="sr-Cyrl-CS"/>
              </w:rPr>
            </w:pPr>
            <w:r w:rsidRPr="00F61EA1">
              <w:rPr>
                <w:sz w:val="20"/>
                <w:szCs w:val="20"/>
                <w:lang w:val="sr-Cyrl-CS"/>
              </w:rPr>
              <w:t>оргинални или одговарајући</w:t>
            </w:r>
          </w:p>
        </w:tc>
        <w:tc>
          <w:tcPr>
            <w:tcW w:w="758" w:type="dxa"/>
            <w:tcBorders>
              <w:top w:val="nil"/>
              <w:left w:val="nil"/>
              <w:bottom w:val="single" w:sz="4" w:space="0" w:color="auto"/>
              <w:right w:val="single" w:sz="4" w:space="0" w:color="auto"/>
            </w:tcBorders>
            <w:vAlign w:val="center"/>
          </w:tcPr>
          <w:p w:rsidR="006363BE" w:rsidRPr="00F61EA1" w:rsidRDefault="006363BE" w:rsidP="0085053D">
            <w:pPr>
              <w:jc w:val="center"/>
              <w:rPr>
                <w:sz w:val="20"/>
                <w:szCs w:val="20"/>
                <w:lang w:val="sr-Cyrl-CS"/>
              </w:rPr>
            </w:pPr>
            <w:r w:rsidRPr="00F61EA1">
              <w:rPr>
                <w:sz w:val="20"/>
                <w:szCs w:val="20"/>
                <w:lang w:val="sr-Cyrl-CS"/>
              </w:rPr>
              <w:t>ком</w:t>
            </w:r>
          </w:p>
        </w:tc>
        <w:tc>
          <w:tcPr>
            <w:tcW w:w="851" w:type="dxa"/>
            <w:tcBorders>
              <w:top w:val="nil"/>
              <w:left w:val="single" w:sz="4" w:space="0" w:color="auto"/>
              <w:bottom w:val="single" w:sz="4" w:space="0" w:color="auto"/>
              <w:right w:val="single" w:sz="4" w:space="0" w:color="auto"/>
            </w:tcBorders>
            <w:shd w:val="clear" w:color="auto" w:fill="auto"/>
            <w:vAlign w:val="center"/>
          </w:tcPr>
          <w:p w:rsidR="006363BE" w:rsidRPr="00F61EA1" w:rsidRDefault="006363BE" w:rsidP="0085053D">
            <w:pPr>
              <w:jc w:val="center"/>
              <w:rPr>
                <w:sz w:val="20"/>
                <w:szCs w:val="20"/>
                <w:lang w:val="sr-Cyrl-CS"/>
              </w:rPr>
            </w:pPr>
            <w:r w:rsidRPr="00F61EA1">
              <w:rPr>
                <w:sz w:val="20"/>
                <w:szCs w:val="20"/>
                <w:lang w:val="sr-Cyrl-CS"/>
              </w:rPr>
              <w:t>1</w:t>
            </w:r>
          </w:p>
        </w:tc>
        <w:tc>
          <w:tcPr>
            <w:tcW w:w="1489" w:type="dxa"/>
            <w:tcBorders>
              <w:top w:val="nil"/>
              <w:left w:val="nil"/>
              <w:bottom w:val="single" w:sz="4" w:space="0" w:color="auto"/>
              <w:right w:val="single" w:sz="4" w:space="0" w:color="auto"/>
            </w:tcBorders>
            <w:vAlign w:val="bottom"/>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664" w:type="dxa"/>
            <w:tcBorders>
              <w:top w:val="nil"/>
              <w:left w:val="nil"/>
              <w:bottom w:val="single" w:sz="4" w:space="0" w:color="auto"/>
              <w:right w:val="single" w:sz="4" w:space="0" w:color="auto"/>
            </w:tcBorders>
            <w:vAlign w:val="bottom"/>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13" w:type="dxa"/>
            <w:tcBorders>
              <w:top w:val="nil"/>
              <w:left w:val="nil"/>
              <w:bottom w:val="single" w:sz="4" w:space="0" w:color="auto"/>
              <w:right w:val="single" w:sz="4" w:space="0" w:color="auto"/>
            </w:tcBorders>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c>
          <w:tcPr>
            <w:tcW w:w="1276" w:type="dxa"/>
            <w:tcBorders>
              <w:top w:val="nil"/>
              <w:left w:val="nil"/>
              <w:bottom w:val="single" w:sz="4" w:space="0" w:color="auto"/>
              <w:right w:val="single" w:sz="4" w:space="0" w:color="auto"/>
            </w:tcBorders>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r>
      <w:tr w:rsidR="006363BE" w:rsidRPr="00F61EA1" w:rsidTr="00A76AA5">
        <w:trPr>
          <w:trHeight w:val="402"/>
          <w:jc w:val="center"/>
        </w:trPr>
        <w:tc>
          <w:tcPr>
            <w:tcW w:w="958" w:type="dxa"/>
            <w:tcBorders>
              <w:top w:val="single" w:sz="4" w:space="0" w:color="auto"/>
              <w:left w:val="single" w:sz="4" w:space="0" w:color="auto"/>
              <w:bottom w:val="single" w:sz="4" w:space="0" w:color="auto"/>
              <w:right w:val="nil"/>
            </w:tcBorders>
          </w:tcPr>
          <w:p w:rsidR="006363BE" w:rsidRPr="00F61EA1" w:rsidRDefault="006363BE" w:rsidP="0085053D">
            <w:pPr>
              <w:pStyle w:val="xl116"/>
              <w:jc w:val="center"/>
              <w:rPr>
                <w:rFonts w:ascii="Times New Roman" w:hAnsi="Times New Roman"/>
                <w:sz w:val="20"/>
                <w:szCs w:val="20"/>
              </w:rPr>
            </w:pPr>
            <w:r w:rsidRPr="00F61EA1">
              <w:rPr>
                <w:sz w:val="20"/>
                <w:szCs w:val="20"/>
                <w:lang w:val="sr-Cyrl-CS"/>
              </w:rPr>
              <w:t>4</w:t>
            </w:r>
            <w:r w:rsidRPr="00F61EA1">
              <w:rPr>
                <w:rFonts w:ascii="Times New Roman" w:hAnsi="Times New Roman"/>
                <w:sz w:val="20"/>
                <w:szCs w:val="20"/>
                <w:lang w:val="sr-Cyrl-CS"/>
              </w:rPr>
              <w:t>.</w:t>
            </w:r>
          </w:p>
        </w:tc>
        <w:tc>
          <w:tcPr>
            <w:tcW w:w="3311" w:type="dxa"/>
            <w:tcBorders>
              <w:top w:val="nil"/>
              <w:left w:val="single" w:sz="4" w:space="0" w:color="auto"/>
              <w:bottom w:val="single" w:sz="4" w:space="0" w:color="auto"/>
              <w:right w:val="single" w:sz="4" w:space="0" w:color="auto"/>
            </w:tcBorders>
            <w:shd w:val="clear" w:color="auto" w:fill="auto"/>
            <w:vAlign w:val="bottom"/>
          </w:tcPr>
          <w:p w:rsidR="006363BE" w:rsidRPr="00F61EA1" w:rsidRDefault="006363BE" w:rsidP="0085053D">
            <w:pPr>
              <w:rPr>
                <w:sz w:val="20"/>
                <w:szCs w:val="20"/>
                <w:lang w:val="sr-Cyrl-CS"/>
              </w:rPr>
            </w:pPr>
            <w:r w:rsidRPr="00F61EA1">
              <w:rPr>
                <w:sz w:val="20"/>
                <w:szCs w:val="20"/>
                <w:lang w:val="sr-Cyrl-CS"/>
              </w:rPr>
              <w:t>Сет квачила</w:t>
            </w:r>
          </w:p>
          <w:p w:rsidR="00F27054" w:rsidRPr="00F61EA1" w:rsidRDefault="00F27054" w:rsidP="0085053D">
            <w:pPr>
              <w:rPr>
                <w:sz w:val="20"/>
                <w:szCs w:val="20"/>
                <w:lang w:val="sr-Cyrl-CS"/>
              </w:rPr>
            </w:pPr>
            <w:r w:rsidRPr="00F61EA1">
              <w:rPr>
                <w:sz w:val="20"/>
                <w:szCs w:val="20"/>
                <w:lang w:val="sr-Cyrl-CS"/>
              </w:rPr>
              <w:t>оргинални или одговарајући</w:t>
            </w:r>
          </w:p>
        </w:tc>
        <w:tc>
          <w:tcPr>
            <w:tcW w:w="758" w:type="dxa"/>
            <w:tcBorders>
              <w:top w:val="nil"/>
              <w:left w:val="nil"/>
              <w:bottom w:val="single" w:sz="4" w:space="0" w:color="auto"/>
              <w:right w:val="single" w:sz="4" w:space="0" w:color="auto"/>
            </w:tcBorders>
            <w:vAlign w:val="center"/>
          </w:tcPr>
          <w:p w:rsidR="006363BE" w:rsidRPr="00F61EA1" w:rsidRDefault="006363BE" w:rsidP="0085053D">
            <w:pPr>
              <w:jc w:val="center"/>
              <w:rPr>
                <w:sz w:val="20"/>
                <w:szCs w:val="20"/>
                <w:lang w:val="sr-Cyrl-CS"/>
              </w:rPr>
            </w:pPr>
            <w:r w:rsidRPr="00F61EA1">
              <w:rPr>
                <w:sz w:val="20"/>
                <w:szCs w:val="20"/>
                <w:lang w:val="sr-Cyrl-CS"/>
              </w:rPr>
              <w:t>сет</w:t>
            </w:r>
          </w:p>
        </w:tc>
        <w:tc>
          <w:tcPr>
            <w:tcW w:w="851" w:type="dxa"/>
            <w:tcBorders>
              <w:top w:val="nil"/>
              <w:left w:val="single" w:sz="4" w:space="0" w:color="auto"/>
              <w:bottom w:val="single" w:sz="4" w:space="0" w:color="auto"/>
              <w:right w:val="single" w:sz="4" w:space="0" w:color="auto"/>
            </w:tcBorders>
            <w:shd w:val="clear" w:color="auto" w:fill="auto"/>
            <w:vAlign w:val="center"/>
          </w:tcPr>
          <w:p w:rsidR="006363BE" w:rsidRPr="00F61EA1" w:rsidRDefault="006363BE" w:rsidP="0085053D">
            <w:pPr>
              <w:jc w:val="center"/>
              <w:rPr>
                <w:sz w:val="20"/>
                <w:szCs w:val="20"/>
                <w:lang w:val="sr-Cyrl-CS"/>
              </w:rPr>
            </w:pPr>
            <w:r w:rsidRPr="00F61EA1">
              <w:rPr>
                <w:sz w:val="20"/>
                <w:szCs w:val="20"/>
                <w:lang w:val="sr-Cyrl-CS"/>
              </w:rPr>
              <w:t>1</w:t>
            </w:r>
          </w:p>
        </w:tc>
        <w:tc>
          <w:tcPr>
            <w:tcW w:w="1489" w:type="dxa"/>
            <w:tcBorders>
              <w:top w:val="nil"/>
              <w:left w:val="nil"/>
              <w:bottom w:val="single" w:sz="4" w:space="0" w:color="auto"/>
              <w:right w:val="single" w:sz="4" w:space="0" w:color="auto"/>
            </w:tcBorders>
            <w:vAlign w:val="bottom"/>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664" w:type="dxa"/>
            <w:tcBorders>
              <w:top w:val="nil"/>
              <w:left w:val="nil"/>
              <w:bottom w:val="single" w:sz="4" w:space="0" w:color="auto"/>
              <w:right w:val="single" w:sz="4" w:space="0" w:color="auto"/>
            </w:tcBorders>
            <w:vAlign w:val="bottom"/>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13" w:type="dxa"/>
            <w:tcBorders>
              <w:top w:val="nil"/>
              <w:left w:val="nil"/>
              <w:bottom w:val="single" w:sz="4" w:space="0" w:color="auto"/>
              <w:right w:val="single" w:sz="4" w:space="0" w:color="auto"/>
            </w:tcBorders>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c>
          <w:tcPr>
            <w:tcW w:w="1276" w:type="dxa"/>
            <w:tcBorders>
              <w:top w:val="nil"/>
              <w:left w:val="nil"/>
              <w:bottom w:val="single" w:sz="4" w:space="0" w:color="auto"/>
              <w:right w:val="single" w:sz="4" w:space="0" w:color="auto"/>
            </w:tcBorders>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r>
      <w:tr w:rsidR="006363BE" w:rsidRPr="00F61EA1" w:rsidTr="00A76AA5">
        <w:trPr>
          <w:trHeight w:val="361"/>
          <w:jc w:val="center"/>
        </w:trPr>
        <w:tc>
          <w:tcPr>
            <w:tcW w:w="958" w:type="dxa"/>
            <w:tcBorders>
              <w:top w:val="single" w:sz="4" w:space="0" w:color="auto"/>
              <w:left w:val="single" w:sz="4" w:space="0" w:color="auto"/>
              <w:bottom w:val="single" w:sz="4" w:space="0" w:color="auto"/>
              <w:right w:val="nil"/>
            </w:tcBorders>
          </w:tcPr>
          <w:p w:rsidR="006363BE" w:rsidRPr="00F61EA1" w:rsidRDefault="006363BE" w:rsidP="0085053D">
            <w:pPr>
              <w:pStyle w:val="xl116"/>
              <w:jc w:val="center"/>
              <w:rPr>
                <w:rFonts w:ascii="Times New Roman" w:hAnsi="Times New Roman"/>
                <w:sz w:val="20"/>
                <w:szCs w:val="20"/>
              </w:rPr>
            </w:pPr>
            <w:r w:rsidRPr="00F61EA1">
              <w:rPr>
                <w:sz w:val="20"/>
                <w:szCs w:val="20"/>
                <w:lang w:val="sr-Cyrl-CS"/>
              </w:rPr>
              <w:t>5</w:t>
            </w:r>
            <w:r w:rsidRPr="00F61EA1">
              <w:rPr>
                <w:rFonts w:ascii="Times New Roman" w:hAnsi="Times New Roman"/>
                <w:sz w:val="20"/>
                <w:szCs w:val="20"/>
                <w:lang w:val="sr-Cyrl-CS"/>
              </w:rPr>
              <w:t>.</w:t>
            </w:r>
          </w:p>
        </w:tc>
        <w:tc>
          <w:tcPr>
            <w:tcW w:w="3311" w:type="dxa"/>
            <w:tcBorders>
              <w:top w:val="nil"/>
              <w:left w:val="single" w:sz="4" w:space="0" w:color="auto"/>
              <w:bottom w:val="single" w:sz="4" w:space="0" w:color="auto"/>
              <w:right w:val="single" w:sz="4" w:space="0" w:color="auto"/>
            </w:tcBorders>
            <w:shd w:val="clear" w:color="auto" w:fill="auto"/>
            <w:vAlign w:val="bottom"/>
          </w:tcPr>
          <w:p w:rsidR="006363BE" w:rsidRPr="00F61EA1" w:rsidRDefault="006363BE" w:rsidP="0085053D">
            <w:pPr>
              <w:rPr>
                <w:sz w:val="20"/>
                <w:szCs w:val="20"/>
                <w:lang w:val="sr-Cyrl-CS"/>
              </w:rPr>
            </w:pPr>
            <w:r w:rsidRPr="00F61EA1">
              <w:rPr>
                <w:sz w:val="20"/>
                <w:szCs w:val="20"/>
                <w:lang w:val="sr-Cyrl-CS"/>
              </w:rPr>
              <w:t>Лежај амортизера</w:t>
            </w:r>
          </w:p>
          <w:p w:rsidR="00F27054" w:rsidRPr="00F61EA1" w:rsidRDefault="00F27054" w:rsidP="0085053D">
            <w:pPr>
              <w:rPr>
                <w:sz w:val="20"/>
                <w:szCs w:val="20"/>
                <w:lang w:val="sr-Cyrl-CS"/>
              </w:rPr>
            </w:pPr>
            <w:r w:rsidRPr="00F61EA1">
              <w:rPr>
                <w:sz w:val="20"/>
                <w:szCs w:val="20"/>
                <w:lang w:val="sr-Cyrl-CS"/>
              </w:rPr>
              <w:t>оргинални или одговарајући</w:t>
            </w:r>
          </w:p>
        </w:tc>
        <w:tc>
          <w:tcPr>
            <w:tcW w:w="758" w:type="dxa"/>
            <w:tcBorders>
              <w:top w:val="nil"/>
              <w:left w:val="nil"/>
              <w:bottom w:val="single" w:sz="4" w:space="0" w:color="auto"/>
              <w:right w:val="single" w:sz="4" w:space="0" w:color="auto"/>
            </w:tcBorders>
            <w:vAlign w:val="center"/>
          </w:tcPr>
          <w:p w:rsidR="006363BE" w:rsidRPr="00F61EA1" w:rsidRDefault="006363BE" w:rsidP="0085053D">
            <w:pPr>
              <w:jc w:val="center"/>
              <w:rPr>
                <w:sz w:val="20"/>
                <w:szCs w:val="20"/>
                <w:lang w:val="sr-Cyrl-CS"/>
              </w:rPr>
            </w:pPr>
            <w:r w:rsidRPr="00F61EA1">
              <w:rPr>
                <w:sz w:val="20"/>
                <w:szCs w:val="20"/>
                <w:lang w:val="sr-Cyrl-CS"/>
              </w:rPr>
              <w:t>ком</w:t>
            </w:r>
          </w:p>
        </w:tc>
        <w:tc>
          <w:tcPr>
            <w:tcW w:w="851" w:type="dxa"/>
            <w:tcBorders>
              <w:top w:val="nil"/>
              <w:left w:val="single" w:sz="4" w:space="0" w:color="auto"/>
              <w:bottom w:val="single" w:sz="4" w:space="0" w:color="auto"/>
              <w:right w:val="single" w:sz="4" w:space="0" w:color="auto"/>
            </w:tcBorders>
            <w:shd w:val="clear" w:color="auto" w:fill="auto"/>
            <w:vAlign w:val="center"/>
          </w:tcPr>
          <w:p w:rsidR="006363BE" w:rsidRPr="00F61EA1" w:rsidRDefault="006363BE" w:rsidP="0085053D">
            <w:pPr>
              <w:jc w:val="center"/>
              <w:rPr>
                <w:sz w:val="20"/>
                <w:szCs w:val="20"/>
                <w:lang w:val="sr-Cyrl-CS"/>
              </w:rPr>
            </w:pPr>
            <w:r w:rsidRPr="00F61EA1">
              <w:rPr>
                <w:sz w:val="20"/>
                <w:szCs w:val="20"/>
                <w:lang w:val="sr-Cyrl-CS"/>
              </w:rPr>
              <w:t>1</w:t>
            </w:r>
          </w:p>
        </w:tc>
        <w:tc>
          <w:tcPr>
            <w:tcW w:w="1489" w:type="dxa"/>
            <w:tcBorders>
              <w:top w:val="nil"/>
              <w:left w:val="nil"/>
              <w:bottom w:val="single" w:sz="4" w:space="0" w:color="auto"/>
              <w:right w:val="single" w:sz="4" w:space="0" w:color="auto"/>
            </w:tcBorders>
            <w:vAlign w:val="bottom"/>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664" w:type="dxa"/>
            <w:tcBorders>
              <w:top w:val="nil"/>
              <w:left w:val="nil"/>
              <w:bottom w:val="single" w:sz="4" w:space="0" w:color="auto"/>
              <w:right w:val="single" w:sz="4" w:space="0" w:color="auto"/>
            </w:tcBorders>
            <w:vAlign w:val="bottom"/>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13" w:type="dxa"/>
            <w:tcBorders>
              <w:top w:val="nil"/>
              <w:left w:val="nil"/>
              <w:bottom w:val="single" w:sz="4" w:space="0" w:color="auto"/>
              <w:right w:val="single" w:sz="4" w:space="0" w:color="auto"/>
            </w:tcBorders>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c>
          <w:tcPr>
            <w:tcW w:w="1276" w:type="dxa"/>
            <w:tcBorders>
              <w:top w:val="nil"/>
              <w:left w:val="nil"/>
              <w:bottom w:val="single" w:sz="4" w:space="0" w:color="auto"/>
              <w:right w:val="single" w:sz="4" w:space="0" w:color="auto"/>
            </w:tcBorders>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r>
      <w:tr w:rsidR="006363BE" w:rsidRPr="00F61EA1" w:rsidTr="00A76AA5">
        <w:trPr>
          <w:trHeight w:val="402"/>
          <w:jc w:val="center"/>
        </w:trPr>
        <w:tc>
          <w:tcPr>
            <w:tcW w:w="958" w:type="dxa"/>
            <w:tcBorders>
              <w:top w:val="single" w:sz="4" w:space="0" w:color="auto"/>
              <w:left w:val="single" w:sz="4" w:space="0" w:color="auto"/>
              <w:bottom w:val="single" w:sz="4" w:space="0" w:color="auto"/>
              <w:right w:val="nil"/>
            </w:tcBorders>
          </w:tcPr>
          <w:p w:rsidR="006363BE" w:rsidRPr="00F61EA1" w:rsidRDefault="006363BE" w:rsidP="0085053D">
            <w:pPr>
              <w:pStyle w:val="xl116"/>
              <w:jc w:val="center"/>
              <w:rPr>
                <w:rFonts w:ascii="Times New Roman" w:hAnsi="Times New Roman"/>
                <w:sz w:val="20"/>
                <w:szCs w:val="20"/>
              </w:rPr>
            </w:pPr>
            <w:r w:rsidRPr="00F61EA1">
              <w:rPr>
                <w:sz w:val="20"/>
                <w:szCs w:val="20"/>
                <w:lang w:val="sr-Cyrl-CS"/>
              </w:rPr>
              <w:t>6</w:t>
            </w:r>
            <w:r w:rsidRPr="00F61EA1">
              <w:rPr>
                <w:rFonts w:ascii="Times New Roman" w:hAnsi="Times New Roman"/>
                <w:sz w:val="20"/>
                <w:szCs w:val="20"/>
                <w:lang w:val="sr-Cyrl-CS"/>
              </w:rPr>
              <w:t>.</w:t>
            </w:r>
          </w:p>
        </w:tc>
        <w:tc>
          <w:tcPr>
            <w:tcW w:w="3311" w:type="dxa"/>
            <w:tcBorders>
              <w:top w:val="nil"/>
              <w:left w:val="single" w:sz="4" w:space="0" w:color="auto"/>
              <w:bottom w:val="single" w:sz="4" w:space="0" w:color="auto"/>
              <w:right w:val="single" w:sz="4" w:space="0" w:color="auto"/>
            </w:tcBorders>
            <w:shd w:val="clear" w:color="auto" w:fill="auto"/>
            <w:vAlign w:val="bottom"/>
          </w:tcPr>
          <w:p w:rsidR="006363BE" w:rsidRPr="00F61EA1" w:rsidRDefault="006363BE" w:rsidP="0085053D">
            <w:pPr>
              <w:rPr>
                <w:sz w:val="20"/>
                <w:szCs w:val="20"/>
                <w:lang w:val="sr-Cyrl-CS"/>
              </w:rPr>
            </w:pPr>
            <w:r w:rsidRPr="00F61EA1">
              <w:rPr>
                <w:sz w:val="20"/>
                <w:szCs w:val="20"/>
                <w:lang w:val="sr-Cyrl-CS"/>
              </w:rPr>
              <w:t>Моторно уљe 1/1  20/60</w:t>
            </w:r>
          </w:p>
          <w:p w:rsidR="00F27054" w:rsidRPr="00F61EA1" w:rsidRDefault="00F27054" w:rsidP="0085053D">
            <w:pPr>
              <w:rPr>
                <w:sz w:val="20"/>
                <w:szCs w:val="20"/>
                <w:lang w:val="sr-Cyrl-CS"/>
              </w:rPr>
            </w:pPr>
            <w:r w:rsidRPr="00F61EA1">
              <w:rPr>
                <w:sz w:val="20"/>
                <w:szCs w:val="20"/>
                <w:lang w:val="sr-Cyrl-CS"/>
              </w:rPr>
              <w:t>оргинални или одговарајући</w:t>
            </w:r>
          </w:p>
        </w:tc>
        <w:tc>
          <w:tcPr>
            <w:tcW w:w="758" w:type="dxa"/>
            <w:tcBorders>
              <w:top w:val="nil"/>
              <w:left w:val="nil"/>
              <w:bottom w:val="single" w:sz="4" w:space="0" w:color="auto"/>
              <w:right w:val="single" w:sz="4" w:space="0" w:color="auto"/>
            </w:tcBorders>
            <w:vAlign w:val="center"/>
          </w:tcPr>
          <w:p w:rsidR="006363BE" w:rsidRPr="00F61EA1" w:rsidRDefault="006363BE" w:rsidP="0085053D">
            <w:pPr>
              <w:jc w:val="center"/>
              <w:rPr>
                <w:sz w:val="20"/>
                <w:szCs w:val="20"/>
                <w:lang w:val="sr-Cyrl-CS"/>
              </w:rPr>
            </w:pPr>
            <w:r w:rsidRPr="00F61EA1">
              <w:rPr>
                <w:sz w:val="20"/>
                <w:szCs w:val="20"/>
                <w:lang w:val="sr-Cyrl-CS"/>
              </w:rPr>
              <w:t>лит</w:t>
            </w:r>
          </w:p>
        </w:tc>
        <w:tc>
          <w:tcPr>
            <w:tcW w:w="851" w:type="dxa"/>
            <w:tcBorders>
              <w:top w:val="nil"/>
              <w:left w:val="single" w:sz="4" w:space="0" w:color="auto"/>
              <w:bottom w:val="single" w:sz="4" w:space="0" w:color="auto"/>
              <w:right w:val="single" w:sz="4" w:space="0" w:color="auto"/>
            </w:tcBorders>
            <w:shd w:val="clear" w:color="auto" w:fill="auto"/>
            <w:vAlign w:val="center"/>
          </w:tcPr>
          <w:p w:rsidR="006363BE" w:rsidRPr="00F61EA1" w:rsidRDefault="006363BE" w:rsidP="0085053D">
            <w:pPr>
              <w:jc w:val="center"/>
              <w:rPr>
                <w:sz w:val="20"/>
                <w:szCs w:val="20"/>
                <w:lang w:val="sr-Cyrl-CS"/>
              </w:rPr>
            </w:pPr>
            <w:r w:rsidRPr="00F61EA1">
              <w:rPr>
                <w:sz w:val="20"/>
                <w:szCs w:val="20"/>
                <w:lang w:val="sr-Cyrl-CS"/>
              </w:rPr>
              <w:t>1</w:t>
            </w:r>
          </w:p>
        </w:tc>
        <w:tc>
          <w:tcPr>
            <w:tcW w:w="1489" w:type="dxa"/>
            <w:tcBorders>
              <w:top w:val="nil"/>
              <w:left w:val="nil"/>
              <w:bottom w:val="single" w:sz="4" w:space="0" w:color="auto"/>
              <w:right w:val="single" w:sz="4" w:space="0" w:color="auto"/>
            </w:tcBorders>
            <w:vAlign w:val="bottom"/>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664" w:type="dxa"/>
            <w:tcBorders>
              <w:top w:val="nil"/>
              <w:left w:val="nil"/>
              <w:bottom w:val="single" w:sz="4" w:space="0" w:color="auto"/>
              <w:right w:val="single" w:sz="4" w:space="0" w:color="auto"/>
            </w:tcBorders>
            <w:vAlign w:val="bottom"/>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13" w:type="dxa"/>
            <w:tcBorders>
              <w:top w:val="nil"/>
              <w:left w:val="nil"/>
              <w:bottom w:val="single" w:sz="4" w:space="0" w:color="auto"/>
              <w:right w:val="single" w:sz="4" w:space="0" w:color="auto"/>
            </w:tcBorders>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c>
          <w:tcPr>
            <w:tcW w:w="1276" w:type="dxa"/>
            <w:tcBorders>
              <w:top w:val="nil"/>
              <w:left w:val="nil"/>
              <w:bottom w:val="single" w:sz="4" w:space="0" w:color="auto"/>
              <w:right w:val="single" w:sz="4" w:space="0" w:color="auto"/>
            </w:tcBorders>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r>
      <w:tr w:rsidR="006363BE" w:rsidRPr="00F61EA1" w:rsidTr="00A76AA5">
        <w:trPr>
          <w:trHeight w:val="402"/>
          <w:jc w:val="center"/>
        </w:trPr>
        <w:tc>
          <w:tcPr>
            <w:tcW w:w="958" w:type="dxa"/>
            <w:tcBorders>
              <w:top w:val="single" w:sz="4" w:space="0" w:color="auto"/>
              <w:left w:val="single" w:sz="4" w:space="0" w:color="auto"/>
              <w:bottom w:val="single" w:sz="4" w:space="0" w:color="auto"/>
              <w:right w:val="nil"/>
            </w:tcBorders>
          </w:tcPr>
          <w:p w:rsidR="006363BE" w:rsidRPr="00F61EA1" w:rsidRDefault="006363BE" w:rsidP="0085053D">
            <w:pPr>
              <w:pStyle w:val="xl116"/>
              <w:jc w:val="center"/>
              <w:rPr>
                <w:rFonts w:ascii="Times New Roman" w:hAnsi="Times New Roman"/>
                <w:sz w:val="20"/>
                <w:szCs w:val="20"/>
              </w:rPr>
            </w:pPr>
            <w:r w:rsidRPr="00F61EA1">
              <w:rPr>
                <w:sz w:val="20"/>
                <w:szCs w:val="20"/>
                <w:lang w:val="sr-Cyrl-CS"/>
              </w:rPr>
              <w:t>7</w:t>
            </w:r>
            <w:r w:rsidRPr="00F61EA1">
              <w:rPr>
                <w:rFonts w:ascii="Times New Roman" w:hAnsi="Times New Roman"/>
                <w:sz w:val="20"/>
                <w:szCs w:val="20"/>
                <w:lang w:val="sr-Cyrl-CS"/>
              </w:rPr>
              <w:t>.</w:t>
            </w:r>
          </w:p>
        </w:tc>
        <w:tc>
          <w:tcPr>
            <w:tcW w:w="3311" w:type="dxa"/>
            <w:tcBorders>
              <w:top w:val="nil"/>
              <w:left w:val="single" w:sz="4" w:space="0" w:color="auto"/>
              <w:bottom w:val="single" w:sz="4" w:space="0" w:color="auto"/>
              <w:right w:val="single" w:sz="4" w:space="0" w:color="auto"/>
            </w:tcBorders>
            <w:shd w:val="clear" w:color="auto" w:fill="auto"/>
            <w:vAlign w:val="bottom"/>
          </w:tcPr>
          <w:p w:rsidR="006363BE" w:rsidRPr="00F61EA1" w:rsidRDefault="006363BE" w:rsidP="0085053D">
            <w:pPr>
              <w:rPr>
                <w:sz w:val="20"/>
                <w:szCs w:val="20"/>
                <w:lang w:val="sr-Cyrl-CS"/>
              </w:rPr>
            </w:pPr>
            <w:r w:rsidRPr="00F61EA1">
              <w:rPr>
                <w:sz w:val="20"/>
                <w:szCs w:val="20"/>
                <w:lang w:val="sr-Cyrl-CS"/>
              </w:rPr>
              <w:t>Манжетна полуосовине</w:t>
            </w:r>
          </w:p>
          <w:p w:rsidR="00F27054" w:rsidRPr="00F61EA1" w:rsidRDefault="00F27054" w:rsidP="0085053D">
            <w:pPr>
              <w:rPr>
                <w:sz w:val="20"/>
                <w:szCs w:val="20"/>
                <w:lang w:val="sr-Cyrl-CS"/>
              </w:rPr>
            </w:pPr>
            <w:r w:rsidRPr="00F61EA1">
              <w:rPr>
                <w:sz w:val="20"/>
                <w:szCs w:val="20"/>
                <w:lang w:val="sr-Cyrl-CS"/>
              </w:rPr>
              <w:t>оргинални или одговарајући</w:t>
            </w:r>
          </w:p>
        </w:tc>
        <w:tc>
          <w:tcPr>
            <w:tcW w:w="758" w:type="dxa"/>
            <w:tcBorders>
              <w:top w:val="nil"/>
              <w:left w:val="nil"/>
              <w:bottom w:val="single" w:sz="4" w:space="0" w:color="auto"/>
              <w:right w:val="single" w:sz="4" w:space="0" w:color="auto"/>
            </w:tcBorders>
            <w:vAlign w:val="center"/>
          </w:tcPr>
          <w:p w:rsidR="006363BE" w:rsidRPr="00F61EA1" w:rsidRDefault="006363BE" w:rsidP="0085053D">
            <w:pPr>
              <w:jc w:val="center"/>
              <w:rPr>
                <w:sz w:val="20"/>
                <w:szCs w:val="20"/>
                <w:lang w:val="sr-Cyrl-CS"/>
              </w:rPr>
            </w:pPr>
            <w:r w:rsidRPr="00F61EA1">
              <w:rPr>
                <w:sz w:val="20"/>
                <w:szCs w:val="20"/>
                <w:lang w:val="sr-Cyrl-CS"/>
              </w:rPr>
              <w:t>ком</w:t>
            </w:r>
          </w:p>
        </w:tc>
        <w:tc>
          <w:tcPr>
            <w:tcW w:w="851" w:type="dxa"/>
            <w:tcBorders>
              <w:top w:val="nil"/>
              <w:left w:val="single" w:sz="4" w:space="0" w:color="auto"/>
              <w:bottom w:val="single" w:sz="4" w:space="0" w:color="auto"/>
              <w:right w:val="single" w:sz="4" w:space="0" w:color="auto"/>
            </w:tcBorders>
            <w:shd w:val="clear" w:color="auto" w:fill="auto"/>
            <w:vAlign w:val="center"/>
          </w:tcPr>
          <w:p w:rsidR="006363BE" w:rsidRPr="00F61EA1" w:rsidRDefault="006363BE" w:rsidP="0085053D">
            <w:pPr>
              <w:jc w:val="center"/>
              <w:rPr>
                <w:sz w:val="20"/>
                <w:szCs w:val="20"/>
                <w:lang w:val="sr-Cyrl-CS"/>
              </w:rPr>
            </w:pPr>
            <w:r w:rsidRPr="00F61EA1">
              <w:rPr>
                <w:sz w:val="20"/>
                <w:szCs w:val="20"/>
                <w:lang w:val="sr-Cyrl-CS"/>
              </w:rPr>
              <w:t>1</w:t>
            </w:r>
          </w:p>
        </w:tc>
        <w:tc>
          <w:tcPr>
            <w:tcW w:w="1489" w:type="dxa"/>
            <w:tcBorders>
              <w:top w:val="nil"/>
              <w:left w:val="nil"/>
              <w:bottom w:val="single" w:sz="4" w:space="0" w:color="auto"/>
              <w:right w:val="single" w:sz="4" w:space="0" w:color="auto"/>
            </w:tcBorders>
            <w:vAlign w:val="bottom"/>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664" w:type="dxa"/>
            <w:tcBorders>
              <w:top w:val="nil"/>
              <w:left w:val="nil"/>
              <w:bottom w:val="single" w:sz="4" w:space="0" w:color="auto"/>
              <w:right w:val="single" w:sz="4" w:space="0" w:color="auto"/>
            </w:tcBorders>
            <w:vAlign w:val="bottom"/>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13" w:type="dxa"/>
            <w:tcBorders>
              <w:top w:val="nil"/>
              <w:left w:val="nil"/>
              <w:bottom w:val="single" w:sz="4" w:space="0" w:color="auto"/>
              <w:right w:val="single" w:sz="4" w:space="0" w:color="auto"/>
            </w:tcBorders>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c>
          <w:tcPr>
            <w:tcW w:w="1276" w:type="dxa"/>
            <w:tcBorders>
              <w:top w:val="nil"/>
              <w:left w:val="nil"/>
              <w:bottom w:val="single" w:sz="4" w:space="0" w:color="auto"/>
              <w:right w:val="single" w:sz="4" w:space="0" w:color="auto"/>
            </w:tcBorders>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r>
      <w:tr w:rsidR="006363BE" w:rsidRPr="00F61EA1" w:rsidTr="00A76AA5">
        <w:trPr>
          <w:trHeight w:val="402"/>
          <w:jc w:val="center"/>
        </w:trPr>
        <w:tc>
          <w:tcPr>
            <w:tcW w:w="958" w:type="dxa"/>
            <w:tcBorders>
              <w:top w:val="single" w:sz="4" w:space="0" w:color="auto"/>
              <w:left w:val="single" w:sz="4" w:space="0" w:color="auto"/>
              <w:bottom w:val="single" w:sz="4" w:space="0" w:color="auto"/>
              <w:right w:val="nil"/>
            </w:tcBorders>
          </w:tcPr>
          <w:p w:rsidR="006363BE" w:rsidRPr="00F61EA1" w:rsidRDefault="006363BE" w:rsidP="0085053D">
            <w:pPr>
              <w:pStyle w:val="xl116"/>
              <w:jc w:val="center"/>
              <w:rPr>
                <w:rFonts w:ascii="Times New Roman" w:hAnsi="Times New Roman"/>
                <w:sz w:val="20"/>
                <w:szCs w:val="20"/>
              </w:rPr>
            </w:pPr>
            <w:r w:rsidRPr="00F61EA1">
              <w:rPr>
                <w:sz w:val="20"/>
                <w:szCs w:val="20"/>
                <w:lang w:val="sr-Cyrl-CS"/>
              </w:rPr>
              <w:t>8</w:t>
            </w:r>
            <w:r w:rsidRPr="00F61EA1">
              <w:rPr>
                <w:rFonts w:ascii="Times New Roman" w:hAnsi="Times New Roman"/>
                <w:sz w:val="20"/>
                <w:szCs w:val="20"/>
                <w:lang w:val="sr-Cyrl-CS"/>
              </w:rPr>
              <w:t>.</w:t>
            </w:r>
          </w:p>
        </w:tc>
        <w:tc>
          <w:tcPr>
            <w:tcW w:w="3311" w:type="dxa"/>
            <w:tcBorders>
              <w:top w:val="single" w:sz="4" w:space="0" w:color="auto"/>
              <w:left w:val="single" w:sz="4" w:space="0" w:color="auto"/>
              <w:bottom w:val="single" w:sz="4" w:space="0" w:color="auto"/>
              <w:right w:val="single" w:sz="4" w:space="0" w:color="auto"/>
            </w:tcBorders>
            <w:shd w:val="clear" w:color="auto" w:fill="auto"/>
            <w:vAlign w:val="bottom"/>
          </w:tcPr>
          <w:p w:rsidR="006363BE" w:rsidRPr="00F61EA1" w:rsidRDefault="006363BE" w:rsidP="0085053D">
            <w:pPr>
              <w:rPr>
                <w:sz w:val="20"/>
                <w:szCs w:val="20"/>
                <w:lang w:val="sr-Cyrl-CS"/>
              </w:rPr>
            </w:pPr>
            <w:r w:rsidRPr="00F61EA1">
              <w:rPr>
                <w:sz w:val="20"/>
                <w:szCs w:val="20"/>
                <w:lang w:val="sr-Cyrl-CS"/>
              </w:rPr>
              <w:t>Контакт брава</w:t>
            </w:r>
          </w:p>
          <w:p w:rsidR="00F27054" w:rsidRPr="00F61EA1" w:rsidRDefault="00F27054" w:rsidP="0085053D">
            <w:pPr>
              <w:rPr>
                <w:sz w:val="20"/>
                <w:szCs w:val="20"/>
                <w:lang w:val="sr-Cyrl-CS"/>
              </w:rPr>
            </w:pPr>
            <w:r w:rsidRPr="00F61EA1">
              <w:rPr>
                <w:sz w:val="20"/>
                <w:szCs w:val="20"/>
                <w:lang w:val="sr-Cyrl-CS"/>
              </w:rPr>
              <w:t>оргинални или одговарајући</w:t>
            </w:r>
          </w:p>
        </w:tc>
        <w:tc>
          <w:tcPr>
            <w:tcW w:w="758" w:type="dxa"/>
            <w:tcBorders>
              <w:top w:val="single" w:sz="4" w:space="0" w:color="auto"/>
              <w:left w:val="nil"/>
              <w:bottom w:val="single" w:sz="4" w:space="0" w:color="auto"/>
              <w:right w:val="single" w:sz="4" w:space="0" w:color="auto"/>
            </w:tcBorders>
            <w:vAlign w:val="center"/>
          </w:tcPr>
          <w:p w:rsidR="006363BE" w:rsidRPr="00F61EA1" w:rsidRDefault="006363BE" w:rsidP="0085053D">
            <w:pPr>
              <w:jc w:val="center"/>
              <w:rPr>
                <w:sz w:val="20"/>
                <w:szCs w:val="20"/>
                <w:lang w:val="sr-Cyrl-CS"/>
              </w:rPr>
            </w:pPr>
            <w:r w:rsidRPr="00F61EA1">
              <w:rPr>
                <w:sz w:val="20"/>
                <w:szCs w:val="20"/>
                <w:lang w:val="sr-Cyrl-CS"/>
              </w:rPr>
              <w:t>ком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63BE" w:rsidRPr="00F61EA1" w:rsidRDefault="006363BE" w:rsidP="0085053D">
            <w:pPr>
              <w:jc w:val="center"/>
              <w:rPr>
                <w:sz w:val="20"/>
                <w:szCs w:val="20"/>
                <w:lang w:val="sr-Cyrl-CS"/>
              </w:rPr>
            </w:pPr>
            <w:r w:rsidRPr="00F61EA1">
              <w:rPr>
                <w:sz w:val="20"/>
                <w:szCs w:val="20"/>
                <w:lang w:val="sr-Cyrl-CS"/>
              </w:rPr>
              <w:t>1</w:t>
            </w:r>
          </w:p>
        </w:tc>
        <w:tc>
          <w:tcPr>
            <w:tcW w:w="1489" w:type="dxa"/>
            <w:tcBorders>
              <w:top w:val="single" w:sz="4" w:space="0" w:color="auto"/>
              <w:left w:val="nil"/>
              <w:bottom w:val="single" w:sz="4" w:space="0" w:color="auto"/>
              <w:right w:val="single" w:sz="4" w:space="0" w:color="auto"/>
            </w:tcBorders>
            <w:vAlign w:val="bottom"/>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664" w:type="dxa"/>
            <w:tcBorders>
              <w:top w:val="single" w:sz="4" w:space="0" w:color="auto"/>
              <w:left w:val="nil"/>
              <w:bottom w:val="single" w:sz="4" w:space="0" w:color="auto"/>
              <w:right w:val="single" w:sz="4" w:space="0" w:color="auto"/>
            </w:tcBorders>
            <w:vAlign w:val="bottom"/>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13" w:type="dxa"/>
            <w:tcBorders>
              <w:top w:val="single" w:sz="4" w:space="0" w:color="auto"/>
              <w:left w:val="nil"/>
              <w:bottom w:val="single" w:sz="4" w:space="0" w:color="auto"/>
              <w:right w:val="single" w:sz="4" w:space="0" w:color="auto"/>
            </w:tcBorders>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c>
          <w:tcPr>
            <w:tcW w:w="1276" w:type="dxa"/>
            <w:tcBorders>
              <w:top w:val="single" w:sz="4" w:space="0" w:color="auto"/>
              <w:left w:val="nil"/>
              <w:bottom w:val="single" w:sz="4" w:space="0" w:color="auto"/>
              <w:right w:val="single" w:sz="4" w:space="0" w:color="auto"/>
            </w:tcBorders>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r>
      <w:tr w:rsidR="006363BE" w:rsidRPr="00F61EA1" w:rsidTr="00A76AA5">
        <w:trPr>
          <w:trHeight w:val="402"/>
          <w:jc w:val="center"/>
        </w:trPr>
        <w:tc>
          <w:tcPr>
            <w:tcW w:w="958" w:type="dxa"/>
            <w:tcBorders>
              <w:top w:val="single" w:sz="4" w:space="0" w:color="auto"/>
              <w:left w:val="single" w:sz="4" w:space="0" w:color="auto"/>
              <w:bottom w:val="single" w:sz="4" w:space="0" w:color="auto"/>
              <w:right w:val="nil"/>
            </w:tcBorders>
          </w:tcPr>
          <w:p w:rsidR="006363BE" w:rsidRPr="00F61EA1" w:rsidRDefault="006363BE" w:rsidP="0085053D">
            <w:pPr>
              <w:pStyle w:val="xl116"/>
              <w:jc w:val="center"/>
              <w:rPr>
                <w:rFonts w:ascii="Times New Roman" w:hAnsi="Times New Roman"/>
                <w:sz w:val="20"/>
                <w:szCs w:val="20"/>
              </w:rPr>
            </w:pPr>
            <w:r w:rsidRPr="00F61EA1">
              <w:rPr>
                <w:sz w:val="20"/>
                <w:szCs w:val="20"/>
                <w:lang w:val="sr-Cyrl-CS"/>
              </w:rPr>
              <w:t>9</w:t>
            </w:r>
            <w:r w:rsidRPr="00F61EA1">
              <w:rPr>
                <w:rFonts w:ascii="Times New Roman" w:hAnsi="Times New Roman"/>
                <w:sz w:val="20"/>
                <w:szCs w:val="20"/>
                <w:lang w:val="sr-Cyrl-CS"/>
              </w:rPr>
              <w:t>.</w:t>
            </w:r>
          </w:p>
        </w:tc>
        <w:tc>
          <w:tcPr>
            <w:tcW w:w="3311" w:type="dxa"/>
            <w:tcBorders>
              <w:top w:val="single" w:sz="4" w:space="0" w:color="auto"/>
              <w:left w:val="single" w:sz="4" w:space="0" w:color="auto"/>
              <w:bottom w:val="single" w:sz="4" w:space="0" w:color="auto"/>
              <w:right w:val="single" w:sz="4" w:space="0" w:color="auto"/>
            </w:tcBorders>
            <w:shd w:val="clear" w:color="auto" w:fill="auto"/>
            <w:vAlign w:val="bottom"/>
          </w:tcPr>
          <w:p w:rsidR="006363BE" w:rsidRPr="00F61EA1" w:rsidRDefault="006363BE" w:rsidP="0085053D">
            <w:pPr>
              <w:rPr>
                <w:sz w:val="20"/>
                <w:szCs w:val="20"/>
                <w:lang w:val="sr-Cyrl-CS"/>
              </w:rPr>
            </w:pPr>
            <w:r w:rsidRPr="00F61EA1">
              <w:rPr>
                <w:sz w:val="20"/>
                <w:szCs w:val="20"/>
                <w:lang w:val="sr-Cyrl-CS"/>
              </w:rPr>
              <w:t>Пумпa горива</w:t>
            </w:r>
          </w:p>
          <w:p w:rsidR="00F27054" w:rsidRPr="00F61EA1" w:rsidRDefault="00F27054" w:rsidP="0085053D">
            <w:pPr>
              <w:rPr>
                <w:sz w:val="20"/>
                <w:szCs w:val="20"/>
                <w:lang w:val="sr-Cyrl-CS"/>
              </w:rPr>
            </w:pPr>
            <w:r w:rsidRPr="00F61EA1">
              <w:rPr>
                <w:sz w:val="20"/>
                <w:szCs w:val="20"/>
                <w:lang w:val="sr-Cyrl-CS"/>
              </w:rPr>
              <w:t>оргинални или одговарајући</w:t>
            </w:r>
          </w:p>
        </w:tc>
        <w:tc>
          <w:tcPr>
            <w:tcW w:w="758" w:type="dxa"/>
            <w:tcBorders>
              <w:top w:val="single" w:sz="4" w:space="0" w:color="auto"/>
              <w:left w:val="nil"/>
              <w:bottom w:val="single" w:sz="4" w:space="0" w:color="auto"/>
              <w:right w:val="single" w:sz="4" w:space="0" w:color="auto"/>
            </w:tcBorders>
            <w:vAlign w:val="center"/>
          </w:tcPr>
          <w:p w:rsidR="006363BE" w:rsidRPr="00F61EA1" w:rsidRDefault="006363BE" w:rsidP="0085053D">
            <w:pPr>
              <w:jc w:val="center"/>
              <w:rPr>
                <w:sz w:val="20"/>
                <w:szCs w:val="20"/>
                <w:lang w:val="sr-Cyrl-CS"/>
              </w:rPr>
            </w:pPr>
            <w:r w:rsidRPr="00F61EA1">
              <w:rPr>
                <w:sz w:val="20"/>
                <w:szCs w:val="20"/>
                <w:lang w:val="sr-Cyrl-CS"/>
              </w:rPr>
              <w:t>ком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63BE" w:rsidRPr="00F61EA1" w:rsidRDefault="006363BE" w:rsidP="0085053D">
            <w:pPr>
              <w:jc w:val="center"/>
              <w:rPr>
                <w:sz w:val="20"/>
                <w:szCs w:val="20"/>
                <w:lang w:val="sr-Cyrl-CS"/>
              </w:rPr>
            </w:pPr>
            <w:r w:rsidRPr="00F61EA1">
              <w:rPr>
                <w:sz w:val="20"/>
                <w:szCs w:val="20"/>
                <w:lang w:val="sr-Cyrl-CS"/>
              </w:rPr>
              <w:t>1</w:t>
            </w:r>
          </w:p>
        </w:tc>
        <w:tc>
          <w:tcPr>
            <w:tcW w:w="1489" w:type="dxa"/>
            <w:tcBorders>
              <w:top w:val="single" w:sz="4" w:space="0" w:color="auto"/>
              <w:left w:val="nil"/>
              <w:bottom w:val="single" w:sz="4" w:space="0" w:color="auto"/>
              <w:right w:val="single" w:sz="4" w:space="0" w:color="auto"/>
            </w:tcBorders>
            <w:vAlign w:val="bottom"/>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664" w:type="dxa"/>
            <w:tcBorders>
              <w:top w:val="single" w:sz="4" w:space="0" w:color="auto"/>
              <w:left w:val="nil"/>
              <w:bottom w:val="single" w:sz="4" w:space="0" w:color="auto"/>
              <w:right w:val="single" w:sz="4" w:space="0" w:color="auto"/>
            </w:tcBorders>
            <w:vAlign w:val="bottom"/>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13" w:type="dxa"/>
            <w:tcBorders>
              <w:top w:val="single" w:sz="4" w:space="0" w:color="auto"/>
              <w:left w:val="nil"/>
              <w:bottom w:val="single" w:sz="4" w:space="0" w:color="auto"/>
              <w:right w:val="single" w:sz="4" w:space="0" w:color="auto"/>
            </w:tcBorders>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c>
          <w:tcPr>
            <w:tcW w:w="1276" w:type="dxa"/>
            <w:tcBorders>
              <w:top w:val="single" w:sz="4" w:space="0" w:color="auto"/>
              <w:left w:val="nil"/>
              <w:bottom w:val="single" w:sz="4" w:space="0" w:color="auto"/>
              <w:right w:val="single" w:sz="4" w:space="0" w:color="auto"/>
            </w:tcBorders>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r>
      <w:tr w:rsidR="006363BE" w:rsidRPr="00F61EA1" w:rsidTr="00A76AA5">
        <w:trPr>
          <w:trHeight w:val="402"/>
          <w:jc w:val="center"/>
        </w:trPr>
        <w:tc>
          <w:tcPr>
            <w:tcW w:w="958" w:type="dxa"/>
            <w:tcBorders>
              <w:top w:val="single" w:sz="4" w:space="0" w:color="auto"/>
              <w:left w:val="single" w:sz="4" w:space="0" w:color="auto"/>
              <w:bottom w:val="single" w:sz="4" w:space="0" w:color="auto"/>
              <w:right w:val="nil"/>
            </w:tcBorders>
          </w:tcPr>
          <w:p w:rsidR="006363BE" w:rsidRPr="00F61EA1" w:rsidRDefault="006363BE" w:rsidP="0085053D">
            <w:pPr>
              <w:pStyle w:val="xl116"/>
              <w:jc w:val="center"/>
              <w:rPr>
                <w:rFonts w:ascii="Times New Roman" w:hAnsi="Times New Roman"/>
                <w:sz w:val="20"/>
                <w:szCs w:val="20"/>
              </w:rPr>
            </w:pPr>
            <w:r w:rsidRPr="00F61EA1">
              <w:rPr>
                <w:sz w:val="20"/>
                <w:szCs w:val="20"/>
                <w:lang w:val="sr-Cyrl-CS"/>
              </w:rPr>
              <w:t>10</w:t>
            </w:r>
            <w:r w:rsidRPr="00F61EA1">
              <w:rPr>
                <w:rFonts w:ascii="Times New Roman" w:hAnsi="Times New Roman"/>
                <w:sz w:val="20"/>
                <w:szCs w:val="20"/>
                <w:lang w:val="sr-Cyrl-CS"/>
              </w:rPr>
              <w:t>.</w:t>
            </w:r>
          </w:p>
        </w:tc>
        <w:tc>
          <w:tcPr>
            <w:tcW w:w="3311" w:type="dxa"/>
            <w:tcBorders>
              <w:top w:val="single" w:sz="4" w:space="0" w:color="auto"/>
              <w:left w:val="single" w:sz="4" w:space="0" w:color="auto"/>
              <w:bottom w:val="single" w:sz="4" w:space="0" w:color="auto"/>
              <w:right w:val="single" w:sz="4" w:space="0" w:color="auto"/>
            </w:tcBorders>
            <w:shd w:val="clear" w:color="auto" w:fill="auto"/>
            <w:vAlign w:val="bottom"/>
          </w:tcPr>
          <w:p w:rsidR="006363BE" w:rsidRPr="00F61EA1" w:rsidRDefault="006363BE" w:rsidP="0085053D">
            <w:pPr>
              <w:rPr>
                <w:sz w:val="20"/>
                <w:szCs w:val="20"/>
                <w:lang w:val="sr-Cyrl-CS"/>
              </w:rPr>
            </w:pPr>
            <w:r w:rsidRPr="00F61EA1">
              <w:rPr>
                <w:sz w:val="20"/>
                <w:szCs w:val="20"/>
                <w:lang w:val="sr-Cyrl-CS"/>
              </w:rPr>
              <w:t>Уљe за  мењач</w:t>
            </w:r>
          </w:p>
          <w:p w:rsidR="00F27054" w:rsidRPr="00F61EA1" w:rsidRDefault="00F27054" w:rsidP="0085053D">
            <w:pPr>
              <w:rPr>
                <w:sz w:val="20"/>
                <w:szCs w:val="20"/>
                <w:lang w:val="sr-Cyrl-CS"/>
              </w:rPr>
            </w:pPr>
            <w:r w:rsidRPr="00F61EA1">
              <w:rPr>
                <w:sz w:val="20"/>
                <w:szCs w:val="20"/>
                <w:lang w:val="sr-Cyrl-CS"/>
              </w:rPr>
              <w:t>оргинални или одговарајући</w:t>
            </w:r>
          </w:p>
        </w:tc>
        <w:tc>
          <w:tcPr>
            <w:tcW w:w="758" w:type="dxa"/>
            <w:tcBorders>
              <w:top w:val="single" w:sz="4" w:space="0" w:color="auto"/>
              <w:left w:val="nil"/>
              <w:bottom w:val="single" w:sz="4" w:space="0" w:color="auto"/>
              <w:right w:val="single" w:sz="4" w:space="0" w:color="auto"/>
            </w:tcBorders>
            <w:vAlign w:val="center"/>
          </w:tcPr>
          <w:p w:rsidR="006363BE" w:rsidRPr="00F61EA1" w:rsidRDefault="006363BE" w:rsidP="0085053D">
            <w:pPr>
              <w:jc w:val="center"/>
              <w:rPr>
                <w:sz w:val="20"/>
                <w:szCs w:val="20"/>
                <w:lang w:val="sr-Cyrl-CS"/>
              </w:rPr>
            </w:pPr>
            <w:r w:rsidRPr="00F61EA1">
              <w:rPr>
                <w:sz w:val="20"/>
                <w:szCs w:val="20"/>
                <w:lang w:val="sr-Cyrl-CS"/>
              </w:rPr>
              <w:t>лит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63BE" w:rsidRPr="00F61EA1" w:rsidRDefault="006363BE" w:rsidP="0085053D">
            <w:pPr>
              <w:jc w:val="center"/>
              <w:rPr>
                <w:sz w:val="20"/>
                <w:szCs w:val="20"/>
                <w:lang w:val="sr-Cyrl-CS"/>
              </w:rPr>
            </w:pPr>
            <w:r w:rsidRPr="00F61EA1">
              <w:rPr>
                <w:sz w:val="20"/>
                <w:szCs w:val="20"/>
                <w:lang w:val="sr-Cyrl-CS"/>
              </w:rPr>
              <w:t>1</w:t>
            </w:r>
          </w:p>
        </w:tc>
        <w:tc>
          <w:tcPr>
            <w:tcW w:w="1489" w:type="dxa"/>
            <w:tcBorders>
              <w:top w:val="single" w:sz="4" w:space="0" w:color="auto"/>
              <w:left w:val="nil"/>
              <w:bottom w:val="single" w:sz="4" w:space="0" w:color="auto"/>
              <w:right w:val="single" w:sz="4" w:space="0" w:color="auto"/>
            </w:tcBorders>
            <w:vAlign w:val="bottom"/>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664" w:type="dxa"/>
            <w:tcBorders>
              <w:top w:val="single" w:sz="4" w:space="0" w:color="auto"/>
              <w:left w:val="nil"/>
              <w:bottom w:val="single" w:sz="4" w:space="0" w:color="auto"/>
              <w:right w:val="single" w:sz="4" w:space="0" w:color="auto"/>
            </w:tcBorders>
            <w:vAlign w:val="bottom"/>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13" w:type="dxa"/>
            <w:tcBorders>
              <w:top w:val="single" w:sz="4" w:space="0" w:color="auto"/>
              <w:left w:val="nil"/>
              <w:bottom w:val="single" w:sz="4" w:space="0" w:color="auto"/>
              <w:right w:val="single" w:sz="4" w:space="0" w:color="auto"/>
            </w:tcBorders>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c>
          <w:tcPr>
            <w:tcW w:w="1276" w:type="dxa"/>
            <w:tcBorders>
              <w:top w:val="single" w:sz="4" w:space="0" w:color="auto"/>
              <w:left w:val="nil"/>
              <w:bottom w:val="single" w:sz="4" w:space="0" w:color="auto"/>
              <w:right w:val="single" w:sz="4" w:space="0" w:color="auto"/>
            </w:tcBorders>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r>
      <w:tr w:rsidR="006363BE" w:rsidRPr="00F61EA1" w:rsidTr="00A76AA5">
        <w:trPr>
          <w:trHeight w:val="402"/>
          <w:jc w:val="center"/>
        </w:trPr>
        <w:tc>
          <w:tcPr>
            <w:tcW w:w="958" w:type="dxa"/>
            <w:tcBorders>
              <w:top w:val="single" w:sz="4" w:space="0" w:color="auto"/>
              <w:left w:val="single" w:sz="4" w:space="0" w:color="auto"/>
              <w:bottom w:val="single" w:sz="4" w:space="0" w:color="auto"/>
              <w:right w:val="nil"/>
            </w:tcBorders>
          </w:tcPr>
          <w:p w:rsidR="006363BE" w:rsidRPr="00F61EA1" w:rsidRDefault="006363BE" w:rsidP="0085053D">
            <w:pPr>
              <w:pStyle w:val="xl116"/>
              <w:jc w:val="center"/>
              <w:rPr>
                <w:rFonts w:ascii="Times New Roman" w:hAnsi="Times New Roman"/>
                <w:sz w:val="20"/>
                <w:szCs w:val="20"/>
              </w:rPr>
            </w:pPr>
            <w:r w:rsidRPr="00F61EA1">
              <w:rPr>
                <w:sz w:val="20"/>
                <w:szCs w:val="20"/>
                <w:lang w:val="sr-Cyrl-CS"/>
              </w:rPr>
              <w:t>11</w:t>
            </w:r>
            <w:r w:rsidRPr="00F61EA1">
              <w:rPr>
                <w:rFonts w:ascii="Times New Roman" w:hAnsi="Times New Roman"/>
                <w:sz w:val="20"/>
                <w:szCs w:val="20"/>
                <w:lang w:val="sr-Cyrl-CS"/>
              </w:rPr>
              <w:t>.</w:t>
            </w:r>
          </w:p>
        </w:tc>
        <w:tc>
          <w:tcPr>
            <w:tcW w:w="3311" w:type="dxa"/>
            <w:tcBorders>
              <w:top w:val="nil"/>
              <w:left w:val="single" w:sz="4" w:space="0" w:color="auto"/>
              <w:bottom w:val="single" w:sz="4" w:space="0" w:color="auto"/>
              <w:right w:val="single" w:sz="4" w:space="0" w:color="auto"/>
            </w:tcBorders>
            <w:shd w:val="clear" w:color="auto" w:fill="auto"/>
            <w:vAlign w:val="bottom"/>
          </w:tcPr>
          <w:p w:rsidR="006363BE" w:rsidRPr="00F61EA1" w:rsidRDefault="006363BE" w:rsidP="0085053D">
            <w:pPr>
              <w:rPr>
                <w:sz w:val="20"/>
                <w:szCs w:val="20"/>
                <w:lang w:val="sr-Cyrl-CS"/>
              </w:rPr>
            </w:pPr>
            <w:r w:rsidRPr="00F61EA1">
              <w:rPr>
                <w:sz w:val="20"/>
                <w:szCs w:val="20"/>
                <w:lang w:val="sr-Cyrl-CS"/>
              </w:rPr>
              <w:t xml:space="preserve">Спона </w:t>
            </w:r>
            <w:r w:rsidR="000C0E46" w:rsidRPr="00F61EA1">
              <w:rPr>
                <w:sz w:val="20"/>
                <w:szCs w:val="20"/>
                <w:lang w:val="sr-Cyrl-CS"/>
              </w:rPr>
              <w:t>–</w:t>
            </w:r>
            <w:r w:rsidRPr="00F61EA1">
              <w:rPr>
                <w:sz w:val="20"/>
                <w:szCs w:val="20"/>
                <w:lang w:val="sr-Cyrl-CS"/>
              </w:rPr>
              <w:t xml:space="preserve"> предњи трап лева + десна</w:t>
            </w:r>
          </w:p>
          <w:p w:rsidR="00F27054" w:rsidRPr="00F61EA1" w:rsidRDefault="00F27054" w:rsidP="0085053D">
            <w:pPr>
              <w:rPr>
                <w:sz w:val="20"/>
                <w:szCs w:val="20"/>
                <w:lang w:val="sr-Cyrl-CS"/>
              </w:rPr>
            </w:pPr>
            <w:r w:rsidRPr="00F61EA1">
              <w:rPr>
                <w:sz w:val="20"/>
                <w:szCs w:val="20"/>
                <w:lang w:val="sr-Cyrl-CS"/>
              </w:rPr>
              <w:t>оргинални или одговарајући</w:t>
            </w:r>
          </w:p>
        </w:tc>
        <w:tc>
          <w:tcPr>
            <w:tcW w:w="758" w:type="dxa"/>
            <w:tcBorders>
              <w:top w:val="nil"/>
              <w:left w:val="nil"/>
              <w:bottom w:val="single" w:sz="4" w:space="0" w:color="auto"/>
              <w:right w:val="single" w:sz="4" w:space="0" w:color="auto"/>
            </w:tcBorders>
            <w:vAlign w:val="center"/>
          </w:tcPr>
          <w:p w:rsidR="006363BE" w:rsidRPr="00F61EA1" w:rsidRDefault="006363BE" w:rsidP="0085053D">
            <w:pPr>
              <w:jc w:val="center"/>
              <w:rPr>
                <w:sz w:val="20"/>
                <w:szCs w:val="20"/>
                <w:lang w:val="sr-Cyrl-CS"/>
              </w:rPr>
            </w:pPr>
            <w:r w:rsidRPr="00F61EA1">
              <w:rPr>
                <w:sz w:val="20"/>
                <w:szCs w:val="20"/>
                <w:lang w:val="sr-Cyrl-CS"/>
              </w:rPr>
              <w:t>ком</w:t>
            </w:r>
          </w:p>
        </w:tc>
        <w:tc>
          <w:tcPr>
            <w:tcW w:w="851" w:type="dxa"/>
            <w:tcBorders>
              <w:top w:val="nil"/>
              <w:left w:val="single" w:sz="4" w:space="0" w:color="auto"/>
              <w:bottom w:val="single" w:sz="4" w:space="0" w:color="auto"/>
              <w:right w:val="single" w:sz="4" w:space="0" w:color="auto"/>
            </w:tcBorders>
            <w:shd w:val="clear" w:color="auto" w:fill="auto"/>
            <w:vAlign w:val="center"/>
          </w:tcPr>
          <w:p w:rsidR="006363BE" w:rsidRPr="00F61EA1" w:rsidRDefault="006363BE" w:rsidP="0085053D">
            <w:pPr>
              <w:jc w:val="center"/>
              <w:rPr>
                <w:sz w:val="20"/>
                <w:szCs w:val="20"/>
                <w:lang w:val="sr-Cyrl-CS"/>
              </w:rPr>
            </w:pPr>
            <w:r w:rsidRPr="00F61EA1">
              <w:rPr>
                <w:sz w:val="20"/>
                <w:szCs w:val="20"/>
                <w:lang w:val="sr-Cyrl-CS"/>
              </w:rPr>
              <w:t>1</w:t>
            </w:r>
          </w:p>
        </w:tc>
        <w:tc>
          <w:tcPr>
            <w:tcW w:w="1489" w:type="dxa"/>
            <w:tcBorders>
              <w:top w:val="nil"/>
              <w:left w:val="nil"/>
              <w:bottom w:val="single" w:sz="4" w:space="0" w:color="auto"/>
              <w:right w:val="single" w:sz="4" w:space="0" w:color="auto"/>
            </w:tcBorders>
            <w:vAlign w:val="bottom"/>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664" w:type="dxa"/>
            <w:tcBorders>
              <w:top w:val="nil"/>
              <w:left w:val="nil"/>
              <w:bottom w:val="single" w:sz="4" w:space="0" w:color="auto"/>
              <w:right w:val="single" w:sz="4" w:space="0" w:color="auto"/>
            </w:tcBorders>
            <w:vAlign w:val="bottom"/>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13" w:type="dxa"/>
            <w:tcBorders>
              <w:top w:val="nil"/>
              <w:left w:val="nil"/>
              <w:bottom w:val="single" w:sz="4" w:space="0" w:color="auto"/>
              <w:right w:val="single" w:sz="4" w:space="0" w:color="auto"/>
            </w:tcBorders>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c>
          <w:tcPr>
            <w:tcW w:w="1276" w:type="dxa"/>
            <w:tcBorders>
              <w:top w:val="nil"/>
              <w:left w:val="nil"/>
              <w:bottom w:val="single" w:sz="4" w:space="0" w:color="auto"/>
              <w:right w:val="single" w:sz="4" w:space="0" w:color="auto"/>
            </w:tcBorders>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r>
      <w:tr w:rsidR="006363BE" w:rsidRPr="00F61EA1" w:rsidTr="00A76AA5">
        <w:trPr>
          <w:trHeight w:val="402"/>
          <w:jc w:val="center"/>
        </w:trPr>
        <w:tc>
          <w:tcPr>
            <w:tcW w:w="958" w:type="dxa"/>
            <w:tcBorders>
              <w:top w:val="single" w:sz="4" w:space="0" w:color="auto"/>
              <w:left w:val="single" w:sz="4" w:space="0" w:color="auto"/>
              <w:bottom w:val="single" w:sz="4" w:space="0" w:color="auto"/>
              <w:right w:val="nil"/>
            </w:tcBorders>
          </w:tcPr>
          <w:p w:rsidR="006363BE" w:rsidRPr="00F61EA1" w:rsidRDefault="006363BE" w:rsidP="0085053D">
            <w:pPr>
              <w:pStyle w:val="xl116"/>
              <w:jc w:val="center"/>
              <w:rPr>
                <w:rFonts w:ascii="Times New Roman" w:hAnsi="Times New Roman"/>
                <w:sz w:val="20"/>
                <w:szCs w:val="20"/>
              </w:rPr>
            </w:pPr>
            <w:r w:rsidRPr="00F61EA1">
              <w:rPr>
                <w:sz w:val="20"/>
                <w:szCs w:val="20"/>
                <w:lang w:val="sr-Cyrl-CS"/>
              </w:rPr>
              <w:t>12</w:t>
            </w:r>
            <w:r w:rsidRPr="00F61EA1">
              <w:rPr>
                <w:rFonts w:ascii="Times New Roman" w:hAnsi="Times New Roman"/>
                <w:sz w:val="20"/>
                <w:szCs w:val="20"/>
                <w:lang w:val="sr-Cyrl-CS"/>
              </w:rPr>
              <w:t>.</w:t>
            </w:r>
          </w:p>
        </w:tc>
        <w:tc>
          <w:tcPr>
            <w:tcW w:w="3311" w:type="dxa"/>
            <w:tcBorders>
              <w:top w:val="nil"/>
              <w:left w:val="single" w:sz="4" w:space="0" w:color="auto"/>
              <w:bottom w:val="single" w:sz="4" w:space="0" w:color="auto"/>
              <w:right w:val="single" w:sz="4" w:space="0" w:color="auto"/>
            </w:tcBorders>
            <w:shd w:val="clear" w:color="auto" w:fill="auto"/>
            <w:vAlign w:val="bottom"/>
          </w:tcPr>
          <w:p w:rsidR="006363BE" w:rsidRPr="00F61EA1" w:rsidRDefault="006363BE" w:rsidP="0085053D">
            <w:pPr>
              <w:rPr>
                <w:sz w:val="20"/>
                <w:szCs w:val="20"/>
                <w:lang w:val="sr-Cyrl-CS"/>
              </w:rPr>
            </w:pPr>
            <w:r w:rsidRPr="00F61EA1">
              <w:rPr>
                <w:sz w:val="20"/>
                <w:szCs w:val="20"/>
                <w:lang w:val="sr-Cyrl-CS"/>
              </w:rPr>
              <w:t>Пумпа за воду</w:t>
            </w:r>
          </w:p>
          <w:p w:rsidR="00F27054" w:rsidRPr="00F61EA1" w:rsidRDefault="00F27054" w:rsidP="0085053D">
            <w:pPr>
              <w:rPr>
                <w:sz w:val="20"/>
                <w:szCs w:val="20"/>
                <w:lang w:val="sr-Cyrl-CS"/>
              </w:rPr>
            </w:pPr>
            <w:r w:rsidRPr="00F61EA1">
              <w:rPr>
                <w:sz w:val="20"/>
                <w:szCs w:val="20"/>
                <w:lang w:val="sr-Cyrl-CS"/>
              </w:rPr>
              <w:t>оргинални или одговарајући</w:t>
            </w:r>
          </w:p>
        </w:tc>
        <w:tc>
          <w:tcPr>
            <w:tcW w:w="758" w:type="dxa"/>
            <w:tcBorders>
              <w:top w:val="nil"/>
              <w:left w:val="nil"/>
              <w:bottom w:val="single" w:sz="4" w:space="0" w:color="auto"/>
              <w:right w:val="single" w:sz="4" w:space="0" w:color="auto"/>
            </w:tcBorders>
            <w:vAlign w:val="center"/>
          </w:tcPr>
          <w:p w:rsidR="006363BE" w:rsidRPr="00F61EA1" w:rsidRDefault="006363BE" w:rsidP="0085053D">
            <w:pPr>
              <w:jc w:val="center"/>
              <w:rPr>
                <w:sz w:val="20"/>
                <w:szCs w:val="20"/>
                <w:lang w:val="sr-Cyrl-CS"/>
              </w:rPr>
            </w:pPr>
            <w:r w:rsidRPr="00F61EA1">
              <w:rPr>
                <w:sz w:val="20"/>
                <w:szCs w:val="20"/>
                <w:lang w:val="sr-Cyrl-CS"/>
              </w:rPr>
              <w:t>ком</w:t>
            </w:r>
          </w:p>
        </w:tc>
        <w:tc>
          <w:tcPr>
            <w:tcW w:w="851" w:type="dxa"/>
            <w:tcBorders>
              <w:top w:val="nil"/>
              <w:left w:val="single" w:sz="4" w:space="0" w:color="auto"/>
              <w:bottom w:val="single" w:sz="4" w:space="0" w:color="auto"/>
              <w:right w:val="single" w:sz="4" w:space="0" w:color="auto"/>
            </w:tcBorders>
            <w:shd w:val="clear" w:color="auto" w:fill="auto"/>
            <w:vAlign w:val="center"/>
          </w:tcPr>
          <w:p w:rsidR="006363BE" w:rsidRPr="00F61EA1" w:rsidRDefault="006363BE" w:rsidP="0085053D">
            <w:pPr>
              <w:jc w:val="center"/>
              <w:rPr>
                <w:sz w:val="20"/>
                <w:szCs w:val="20"/>
                <w:lang w:val="sr-Cyrl-CS"/>
              </w:rPr>
            </w:pPr>
            <w:r w:rsidRPr="00F61EA1">
              <w:rPr>
                <w:sz w:val="20"/>
                <w:szCs w:val="20"/>
                <w:lang w:val="sr-Cyrl-CS"/>
              </w:rPr>
              <w:t>1</w:t>
            </w:r>
          </w:p>
        </w:tc>
        <w:tc>
          <w:tcPr>
            <w:tcW w:w="1489" w:type="dxa"/>
            <w:tcBorders>
              <w:top w:val="nil"/>
              <w:left w:val="nil"/>
              <w:bottom w:val="single" w:sz="4" w:space="0" w:color="auto"/>
              <w:right w:val="single" w:sz="4" w:space="0" w:color="auto"/>
            </w:tcBorders>
            <w:vAlign w:val="bottom"/>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664" w:type="dxa"/>
            <w:tcBorders>
              <w:top w:val="nil"/>
              <w:left w:val="nil"/>
              <w:bottom w:val="single" w:sz="4" w:space="0" w:color="auto"/>
              <w:right w:val="single" w:sz="4" w:space="0" w:color="auto"/>
            </w:tcBorders>
            <w:vAlign w:val="bottom"/>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13" w:type="dxa"/>
            <w:tcBorders>
              <w:top w:val="nil"/>
              <w:left w:val="nil"/>
              <w:bottom w:val="single" w:sz="4" w:space="0" w:color="auto"/>
              <w:right w:val="single" w:sz="4" w:space="0" w:color="auto"/>
            </w:tcBorders>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c>
          <w:tcPr>
            <w:tcW w:w="1276" w:type="dxa"/>
            <w:tcBorders>
              <w:top w:val="nil"/>
              <w:left w:val="nil"/>
              <w:bottom w:val="single" w:sz="4" w:space="0" w:color="auto"/>
              <w:right w:val="single" w:sz="4" w:space="0" w:color="auto"/>
            </w:tcBorders>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r>
      <w:tr w:rsidR="006363BE" w:rsidRPr="00F61EA1" w:rsidTr="00A76AA5">
        <w:trPr>
          <w:trHeight w:val="402"/>
          <w:jc w:val="center"/>
        </w:trPr>
        <w:tc>
          <w:tcPr>
            <w:tcW w:w="958" w:type="dxa"/>
            <w:tcBorders>
              <w:top w:val="single" w:sz="4" w:space="0" w:color="auto"/>
              <w:left w:val="single" w:sz="4" w:space="0" w:color="auto"/>
              <w:bottom w:val="single" w:sz="4" w:space="0" w:color="auto"/>
              <w:right w:val="nil"/>
            </w:tcBorders>
          </w:tcPr>
          <w:p w:rsidR="006363BE" w:rsidRPr="00F61EA1" w:rsidRDefault="006363BE" w:rsidP="0085053D">
            <w:pPr>
              <w:pStyle w:val="xl116"/>
              <w:jc w:val="center"/>
              <w:rPr>
                <w:rFonts w:ascii="Times New Roman" w:hAnsi="Times New Roman"/>
                <w:sz w:val="20"/>
                <w:szCs w:val="20"/>
              </w:rPr>
            </w:pPr>
            <w:r w:rsidRPr="00F61EA1">
              <w:rPr>
                <w:sz w:val="20"/>
                <w:szCs w:val="20"/>
                <w:lang w:val="sr-Cyrl-CS"/>
              </w:rPr>
              <w:t>13</w:t>
            </w:r>
            <w:r w:rsidRPr="00F61EA1">
              <w:rPr>
                <w:rFonts w:ascii="Times New Roman" w:hAnsi="Times New Roman"/>
                <w:sz w:val="20"/>
                <w:szCs w:val="20"/>
                <w:lang w:val="sr-Cyrl-CS"/>
              </w:rPr>
              <w:t>.</w:t>
            </w:r>
          </w:p>
        </w:tc>
        <w:tc>
          <w:tcPr>
            <w:tcW w:w="3311" w:type="dxa"/>
            <w:tcBorders>
              <w:top w:val="nil"/>
              <w:left w:val="single" w:sz="4" w:space="0" w:color="auto"/>
              <w:bottom w:val="single" w:sz="4" w:space="0" w:color="auto"/>
              <w:right w:val="single" w:sz="4" w:space="0" w:color="auto"/>
            </w:tcBorders>
            <w:shd w:val="clear" w:color="auto" w:fill="auto"/>
            <w:vAlign w:val="bottom"/>
          </w:tcPr>
          <w:p w:rsidR="006363BE" w:rsidRPr="00F61EA1" w:rsidRDefault="006363BE" w:rsidP="0085053D">
            <w:pPr>
              <w:rPr>
                <w:sz w:val="20"/>
                <w:szCs w:val="20"/>
                <w:lang w:val="sr-Cyrl-CS"/>
              </w:rPr>
            </w:pPr>
            <w:r w:rsidRPr="00F61EA1">
              <w:rPr>
                <w:sz w:val="20"/>
                <w:szCs w:val="20"/>
                <w:lang w:val="sr-Cyrl-CS"/>
              </w:rPr>
              <w:t xml:space="preserve">Зупчасти каиш </w:t>
            </w:r>
          </w:p>
          <w:p w:rsidR="00F27054" w:rsidRPr="00F61EA1" w:rsidRDefault="00F27054" w:rsidP="0085053D">
            <w:pPr>
              <w:rPr>
                <w:sz w:val="20"/>
                <w:szCs w:val="20"/>
                <w:lang w:val="sr-Cyrl-CS"/>
              </w:rPr>
            </w:pPr>
            <w:r w:rsidRPr="00F61EA1">
              <w:rPr>
                <w:sz w:val="20"/>
                <w:szCs w:val="20"/>
                <w:lang w:val="sr-Cyrl-CS"/>
              </w:rPr>
              <w:t>оргинални или одговарајући</w:t>
            </w:r>
          </w:p>
        </w:tc>
        <w:tc>
          <w:tcPr>
            <w:tcW w:w="758" w:type="dxa"/>
            <w:tcBorders>
              <w:top w:val="nil"/>
              <w:left w:val="nil"/>
              <w:bottom w:val="single" w:sz="4" w:space="0" w:color="auto"/>
              <w:right w:val="single" w:sz="4" w:space="0" w:color="auto"/>
            </w:tcBorders>
            <w:vAlign w:val="center"/>
          </w:tcPr>
          <w:p w:rsidR="006363BE" w:rsidRPr="00F61EA1" w:rsidRDefault="006363BE" w:rsidP="0085053D">
            <w:pPr>
              <w:jc w:val="center"/>
              <w:rPr>
                <w:sz w:val="20"/>
                <w:szCs w:val="20"/>
                <w:lang w:val="sr-Cyrl-CS"/>
              </w:rPr>
            </w:pPr>
            <w:r w:rsidRPr="00F61EA1">
              <w:rPr>
                <w:sz w:val="20"/>
                <w:szCs w:val="20"/>
                <w:lang w:val="sr-Cyrl-CS"/>
              </w:rPr>
              <w:t>ком</w:t>
            </w:r>
          </w:p>
        </w:tc>
        <w:tc>
          <w:tcPr>
            <w:tcW w:w="851" w:type="dxa"/>
            <w:tcBorders>
              <w:top w:val="nil"/>
              <w:left w:val="single" w:sz="4" w:space="0" w:color="auto"/>
              <w:bottom w:val="single" w:sz="4" w:space="0" w:color="auto"/>
              <w:right w:val="single" w:sz="4" w:space="0" w:color="auto"/>
            </w:tcBorders>
            <w:shd w:val="clear" w:color="auto" w:fill="auto"/>
            <w:vAlign w:val="center"/>
          </w:tcPr>
          <w:p w:rsidR="006363BE" w:rsidRPr="00F61EA1" w:rsidRDefault="006363BE" w:rsidP="0085053D">
            <w:pPr>
              <w:jc w:val="center"/>
              <w:rPr>
                <w:sz w:val="20"/>
                <w:szCs w:val="20"/>
                <w:lang w:val="sr-Cyrl-CS"/>
              </w:rPr>
            </w:pPr>
            <w:r w:rsidRPr="00F61EA1">
              <w:rPr>
                <w:sz w:val="20"/>
                <w:szCs w:val="20"/>
                <w:lang w:val="sr-Cyrl-CS"/>
              </w:rPr>
              <w:t>1</w:t>
            </w:r>
          </w:p>
        </w:tc>
        <w:tc>
          <w:tcPr>
            <w:tcW w:w="1489" w:type="dxa"/>
            <w:tcBorders>
              <w:top w:val="nil"/>
              <w:left w:val="nil"/>
              <w:bottom w:val="single" w:sz="4" w:space="0" w:color="auto"/>
              <w:right w:val="single" w:sz="4" w:space="0" w:color="auto"/>
            </w:tcBorders>
            <w:vAlign w:val="bottom"/>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664" w:type="dxa"/>
            <w:tcBorders>
              <w:top w:val="nil"/>
              <w:left w:val="nil"/>
              <w:bottom w:val="single" w:sz="4" w:space="0" w:color="auto"/>
              <w:right w:val="single" w:sz="4" w:space="0" w:color="auto"/>
            </w:tcBorders>
            <w:vAlign w:val="bottom"/>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13" w:type="dxa"/>
            <w:tcBorders>
              <w:top w:val="nil"/>
              <w:left w:val="nil"/>
              <w:bottom w:val="single" w:sz="4" w:space="0" w:color="auto"/>
              <w:right w:val="single" w:sz="4" w:space="0" w:color="auto"/>
            </w:tcBorders>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c>
          <w:tcPr>
            <w:tcW w:w="1276" w:type="dxa"/>
            <w:tcBorders>
              <w:top w:val="nil"/>
              <w:left w:val="nil"/>
              <w:bottom w:val="single" w:sz="4" w:space="0" w:color="auto"/>
              <w:right w:val="single" w:sz="4" w:space="0" w:color="auto"/>
            </w:tcBorders>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r>
      <w:tr w:rsidR="006363BE" w:rsidRPr="00F61EA1" w:rsidTr="00A76AA5">
        <w:trPr>
          <w:trHeight w:val="322"/>
          <w:jc w:val="center"/>
        </w:trPr>
        <w:tc>
          <w:tcPr>
            <w:tcW w:w="958" w:type="dxa"/>
            <w:tcBorders>
              <w:top w:val="single" w:sz="4" w:space="0" w:color="auto"/>
              <w:left w:val="single" w:sz="4" w:space="0" w:color="auto"/>
              <w:bottom w:val="single" w:sz="4" w:space="0" w:color="auto"/>
              <w:right w:val="nil"/>
            </w:tcBorders>
          </w:tcPr>
          <w:p w:rsidR="006363BE" w:rsidRPr="00F61EA1" w:rsidRDefault="006363BE" w:rsidP="0085053D">
            <w:pPr>
              <w:pStyle w:val="xl116"/>
              <w:jc w:val="center"/>
              <w:rPr>
                <w:rFonts w:ascii="Times New Roman" w:hAnsi="Times New Roman"/>
                <w:sz w:val="20"/>
                <w:szCs w:val="20"/>
              </w:rPr>
            </w:pPr>
            <w:r w:rsidRPr="00F61EA1">
              <w:rPr>
                <w:sz w:val="20"/>
                <w:szCs w:val="20"/>
                <w:lang w:val="sr-Cyrl-CS"/>
              </w:rPr>
              <w:t>14</w:t>
            </w:r>
            <w:r w:rsidRPr="00F61EA1">
              <w:rPr>
                <w:rFonts w:ascii="Times New Roman" w:hAnsi="Times New Roman"/>
                <w:sz w:val="20"/>
                <w:szCs w:val="20"/>
                <w:lang w:val="sr-Cyrl-CS"/>
              </w:rPr>
              <w:t>.</w:t>
            </w:r>
          </w:p>
        </w:tc>
        <w:tc>
          <w:tcPr>
            <w:tcW w:w="3311" w:type="dxa"/>
            <w:tcBorders>
              <w:top w:val="nil"/>
              <w:left w:val="single" w:sz="4" w:space="0" w:color="auto"/>
              <w:bottom w:val="single" w:sz="4" w:space="0" w:color="auto"/>
              <w:right w:val="single" w:sz="4" w:space="0" w:color="auto"/>
            </w:tcBorders>
            <w:shd w:val="clear" w:color="auto" w:fill="auto"/>
            <w:vAlign w:val="bottom"/>
          </w:tcPr>
          <w:p w:rsidR="006363BE" w:rsidRPr="00F61EA1" w:rsidRDefault="006363BE" w:rsidP="0085053D">
            <w:pPr>
              <w:rPr>
                <w:sz w:val="20"/>
                <w:szCs w:val="20"/>
                <w:lang w:val="sr-Cyrl-CS"/>
              </w:rPr>
            </w:pPr>
            <w:r w:rsidRPr="00F61EA1">
              <w:rPr>
                <w:sz w:val="20"/>
                <w:szCs w:val="20"/>
                <w:lang w:val="sr-Cyrl-CS"/>
              </w:rPr>
              <w:t>Носач мотора</w:t>
            </w:r>
          </w:p>
          <w:p w:rsidR="00F27054" w:rsidRPr="00F61EA1" w:rsidRDefault="00F27054" w:rsidP="0085053D">
            <w:pPr>
              <w:rPr>
                <w:sz w:val="20"/>
                <w:szCs w:val="20"/>
                <w:lang w:val="sr-Cyrl-CS"/>
              </w:rPr>
            </w:pPr>
            <w:r w:rsidRPr="00F61EA1">
              <w:rPr>
                <w:sz w:val="20"/>
                <w:szCs w:val="20"/>
                <w:lang w:val="sr-Cyrl-CS"/>
              </w:rPr>
              <w:t>оргинални или одговарајући</w:t>
            </w:r>
          </w:p>
        </w:tc>
        <w:tc>
          <w:tcPr>
            <w:tcW w:w="758" w:type="dxa"/>
            <w:tcBorders>
              <w:top w:val="nil"/>
              <w:left w:val="nil"/>
              <w:bottom w:val="single" w:sz="4" w:space="0" w:color="auto"/>
              <w:right w:val="single" w:sz="4" w:space="0" w:color="auto"/>
            </w:tcBorders>
            <w:vAlign w:val="center"/>
          </w:tcPr>
          <w:p w:rsidR="006363BE" w:rsidRPr="00F61EA1" w:rsidRDefault="006363BE" w:rsidP="0085053D">
            <w:pPr>
              <w:jc w:val="center"/>
              <w:rPr>
                <w:sz w:val="20"/>
                <w:szCs w:val="20"/>
                <w:lang w:val="sr-Cyrl-CS"/>
              </w:rPr>
            </w:pPr>
            <w:r w:rsidRPr="00F61EA1">
              <w:rPr>
                <w:sz w:val="20"/>
                <w:szCs w:val="20"/>
                <w:lang w:val="sr-Cyrl-CS"/>
              </w:rPr>
              <w:t>ком</w:t>
            </w:r>
          </w:p>
        </w:tc>
        <w:tc>
          <w:tcPr>
            <w:tcW w:w="851" w:type="dxa"/>
            <w:tcBorders>
              <w:top w:val="nil"/>
              <w:left w:val="single" w:sz="4" w:space="0" w:color="auto"/>
              <w:bottom w:val="single" w:sz="4" w:space="0" w:color="auto"/>
              <w:right w:val="single" w:sz="4" w:space="0" w:color="auto"/>
            </w:tcBorders>
            <w:shd w:val="clear" w:color="auto" w:fill="auto"/>
            <w:vAlign w:val="center"/>
          </w:tcPr>
          <w:p w:rsidR="006363BE" w:rsidRPr="00F61EA1" w:rsidRDefault="006363BE" w:rsidP="0085053D">
            <w:pPr>
              <w:jc w:val="center"/>
              <w:rPr>
                <w:sz w:val="20"/>
                <w:szCs w:val="20"/>
                <w:lang w:val="sr-Cyrl-CS"/>
              </w:rPr>
            </w:pPr>
            <w:r w:rsidRPr="00F61EA1">
              <w:rPr>
                <w:sz w:val="20"/>
                <w:szCs w:val="20"/>
                <w:lang w:val="sr-Cyrl-CS"/>
              </w:rPr>
              <w:t>1</w:t>
            </w:r>
          </w:p>
        </w:tc>
        <w:tc>
          <w:tcPr>
            <w:tcW w:w="1489" w:type="dxa"/>
            <w:tcBorders>
              <w:top w:val="nil"/>
              <w:left w:val="nil"/>
              <w:bottom w:val="single" w:sz="4" w:space="0" w:color="auto"/>
              <w:right w:val="single" w:sz="4" w:space="0" w:color="auto"/>
            </w:tcBorders>
            <w:vAlign w:val="bottom"/>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664" w:type="dxa"/>
            <w:tcBorders>
              <w:top w:val="nil"/>
              <w:left w:val="nil"/>
              <w:bottom w:val="single" w:sz="4" w:space="0" w:color="auto"/>
              <w:right w:val="single" w:sz="4" w:space="0" w:color="auto"/>
            </w:tcBorders>
            <w:vAlign w:val="bottom"/>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13" w:type="dxa"/>
            <w:tcBorders>
              <w:top w:val="nil"/>
              <w:left w:val="nil"/>
              <w:bottom w:val="single" w:sz="4" w:space="0" w:color="auto"/>
              <w:right w:val="single" w:sz="4" w:space="0" w:color="auto"/>
            </w:tcBorders>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c>
          <w:tcPr>
            <w:tcW w:w="1276" w:type="dxa"/>
            <w:tcBorders>
              <w:top w:val="nil"/>
              <w:left w:val="nil"/>
              <w:bottom w:val="single" w:sz="4" w:space="0" w:color="auto"/>
              <w:right w:val="single" w:sz="4" w:space="0" w:color="auto"/>
            </w:tcBorders>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r>
      <w:tr w:rsidR="006363BE" w:rsidRPr="00F61EA1" w:rsidTr="00A76AA5">
        <w:trPr>
          <w:trHeight w:val="468"/>
          <w:jc w:val="center"/>
        </w:trPr>
        <w:tc>
          <w:tcPr>
            <w:tcW w:w="958" w:type="dxa"/>
            <w:tcBorders>
              <w:top w:val="single" w:sz="4" w:space="0" w:color="auto"/>
              <w:left w:val="single" w:sz="4" w:space="0" w:color="auto"/>
              <w:bottom w:val="single" w:sz="4" w:space="0" w:color="auto"/>
              <w:right w:val="nil"/>
            </w:tcBorders>
          </w:tcPr>
          <w:p w:rsidR="006363BE" w:rsidRPr="00F61EA1" w:rsidRDefault="006363BE" w:rsidP="0085053D">
            <w:pPr>
              <w:pStyle w:val="xl116"/>
              <w:jc w:val="center"/>
              <w:rPr>
                <w:rFonts w:ascii="Times New Roman" w:hAnsi="Times New Roman"/>
                <w:sz w:val="20"/>
                <w:szCs w:val="20"/>
              </w:rPr>
            </w:pPr>
            <w:r w:rsidRPr="00F61EA1">
              <w:rPr>
                <w:sz w:val="20"/>
                <w:szCs w:val="20"/>
                <w:lang w:val="sr-Cyrl-CS"/>
              </w:rPr>
              <w:t>15</w:t>
            </w:r>
            <w:r w:rsidRPr="00F61EA1">
              <w:rPr>
                <w:rFonts w:ascii="Times New Roman" w:hAnsi="Times New Roman"/>
                <w:sz w:val="20"/>
                <w:szCs w:val="20"/>
                <w:lang w:val="sr-Cyrl-CS"/>
              </w:rPr>
              <w:t>.</w:t>
            </w:r>
          </w:p>
        </w:tc>
        <w:tc>
          <w:tcPr>
            <w:tcW w:w="3311" w:type="dxa"/>
            <w:tcBorders>
              <w:top w:val="nil"/>
              <w:left w:val="single" w:sz="4" w:space="0" w:color="auto"/>
              <w:bottom w:val="single" w:sz="4" w:space="0" w:color="auto"/>
              <w:right w:val="single" w:sz="4" w:space="0" w:color="auto"/>
            </w:tcBorders>
            <w:shd w:val="clear" w:color="auto" w:fill="auto"/>
            <w:vAlign w:val="bottom"/>
          </w:tcPr>
          <w:p w:rsidR="006363BE" w:rsidRPr="00F61EA1" w:rsidRDefault="006363BE" w:rsidP="0085053D">
            <w:pPr>
              <w:rPr>
                <w:sz w:val="20"/>
                <w:szCs w:val="20"/>
                <w:lang w:val="sr-Cyrl-CS"/>
              </w:rPr>
            </w:pPr>
            <w:r w:rsidRPr="00F61EA1">
              <w:rPr>
                <w:sz w:val="20"/>
                <w:szCs w:val="20"/>
                <w:lang w:val="sr-Cyrl-CS"/>
              </w:rPr>
              <w:t>Предњи дискови</w:t>
            </w:r>
          </w:p>
          <w:p w:rsidR="00F27054" w:rsidRPr="00F61EA1" w:rsidRDefault="00F27054" w:rsidP="0085053D">
            <w:pPr>
              <w:rPr>
                <w:sz w:val="20"/>
                <w:szCs w:val="20"/>
                <w:lang w:val="sr-Cyrl-CS"/>
              </w:rPr>
            </w:pPr>
            <w:r w:rsidRPr="00F61EA1">
              <w:rPr>
                <w:sz w:val="20"/>
                <w:szCs w:val="20"/>
                <w:lang w:val="sr-Cyrl-CS"/>
              </w:rPr>
              <w:t>оргинални или одговарајући</w:t>
            </w:r>
          </w:p>
        </w:tc>
        <w:tc>
          <w:tcPr>
            <w:tcW w:w="758" w:type="dxa"/>
            <w:tcBorders>
              <w:top w:val="nil"/>
              <w:left w:val="nil"/>
              <w:bottom w:val="single" w:sz="4" w:space="0" w:color="auto"/>
              <w:right w:val="single" w:sz="4" w:space="0" w:color="auto"/>
            </w:tcBorders>
            <w:vAlign w:val="center"/>
          </w:tcPr>
          <w:p w:rsidR="006363BE" w:rsidRPr="00F61EA1" w:rsidRDefault="006363BE" w:rsidP="0085053D">
            <w:pPr>
              <w:jc w:val="center"/>
              <w:rPr>
                <w:sz w:val="20"/>
                <w:szCs w:val="20"/>
                <w:lang w:val="sr-Cyrl-CS"/>
              </w:rPr>
            </w:pPr>
            <w:r w:rsidRPr="00F61EA1">
              <w:rPr>
                <w:sz w:val="20"/>
                <w:szCs w:val="20"/>
                <w:lang w:val="sr-Cyrl-CS"/>
              </w:rPr>
              <w:t>гар</w:t>
            </w:r>
          </w:p>
        </w:tc>
        <w:tc>
          <w:tcPr>
            <w:tcW w:w="851" w:type="dxa"/>
            <w:tcBorders>
              <w:top w:val="nil"/>
              <w:left w:val="single" w:sz="4" w:space="0" w:color="auto"/>
              <w:bottom w:val="single" w:sz="4" w:space="0" w:color="auto"/>
              <w:right w:val="single" w:sz="4" w:space="0" w:color="auto"/>
            </w:tcBorders>
            <w:shd w:val="clear" w:color="auto" w:fill="auto"/>
            <w:vAlign w:val="center"/>
          </w:tcPr>
          <w:p w:rsidR="006363BE" w:rsidRPr="00F61EA1" w:rsidRDefault="006363BE" w:rsidP="0085053D">
            <w:pPr>
              <w:jc w:val="center"/>
              <w:rPr>
                <w:sz w:val="20"/>
                <w:szCs w:val="20"/>
                <w:lang w:val="sr-Cyrl-CS"/>
              </w:rPr>
            </w:pPr>
            <w:r w:rsidRPr="00F61EA1">
              <w:rPr>
                <w:sz w:val="20"/>
                <w:szCs w:val="20"/>
                <w:lang w:val="sr-Cyrl-CS"/>
              </w:rPr>
              <w:t>1</w:t>
            </w:r>
          </w:p>
        </w:tc>
        <w:tc>
          <w:tcPr>
            <w:tcW w:w="1489" w:type="dxa"/>
            <w:tcBorders>
              <w:top w:val="nil"/>
              <w:left w:val="nil"/>
              <w:bottom w:val="single" w:sz="4" w:space="0" w:color="auto"/>
              <w:right w:val="single" w:sz="4" w:space="0" w:color="auto"/>
            </w:tcBorders>
            <w:vAlign w:val="bottom"/>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664" w:type="dxa"/>
            <w:tcBorders>
              <w:top w:val="nil"/>
              <w:left w:val="nil"/>
              <w:bottom w:val="single" w:sz="4" w:space="0" w:color="auto"/>
              <w:right w:val="single" w:sz="4" w:space="0" w:color="auto"/>
            </w:tcBorders>
            <w:vAlign w:val="bottom"/>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13" w:type="dxa"/>
            <w:tcBorders>
              <w:top w:val="nil"/>
              <w:left w:val="nil"/>
              <w:bottom w:val="single" w:sz="4" w:space="0" w:color="auto"/>
              <w:right w:val="single" w:sz="4" w:space="0" w:color="auto"/>
            </w:tcBorders>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c>
          <w:tcPr>
            <w:tcW w:w="1276" w:type="dxa"/>
            <w:tcBorders>
              <w:top w:val="nil"/>
              <w:left w:val="nil"/>
              <w:bottom w:val="single" w:sz="4" w:space="0" w:color="auto"/>
              <w:right w:val="single" w:sz="4" w:space="0" w:color="auto"/>
            </w:tcBorders>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r>
      <w:tr w:rsidR="006363BE" w:rsidRPr="00F61EA1" w:rsidTr="00A76AA5">
        <w:trPr>
          <w:trHeight w:val="402"/>
          <w:jc w:val="center"/>
        </w:trPr>
        <w:tc>
          <w:tcPr>
            <w:tcW w:w="958" w:type="dxa"/>
            <w:tcBorders>
              <w:top w:val="single" w:sz="4" w:space="0" w:color="auto"/>
              <w:left w:val="single" w:sz="4" w:space="0" w:color="auto"/>
              <w:bottom w:val="single" w:sz="4" w:space="0" w:color="auto"/>
              <w:right w:val="nil"/>
            </w:tcBorders>
          </w:tcPr>
          <w:p w:rsidR="006363BE" w:rsidRPr="00F61EA1" w:rsidRDefault="006363BE" w:rsidP="0085053D">
            <w:pPr>
              <w:pStyle w:val="xl116"/>
              <w:jc w:val="center"/>
              <w:rPr>
                <w:rFonts w:ascii="Times New Roman" w:hAnsi="Times New Roman"/>
                <w:sz w:val="20"/>
                <w:szCs w:val="20"/>
              </w:rPr>
            </w:pPr>
            <w:r w:rsidRPr="00F61EA1">
              <w:rPr>
                <w:sz w:val="20"/>
                <w:szCs w:val="20"/>
                <w:lang w:val="sr-Cyrl-CS"/>
              </w:rPr>
              <w:t>16</w:t>
            </w:r>
            <w:r w:rsidRPr="00F61EA1">
              <w:rPr>
                <w:rFonts w:ascii="Times New Roman" w:hAnsi="Times New Roman"/>
                <w:sz w:val="20"/>
                <w:szCs w:val="20"/>
                <w:lang w:val="sr-Cyrl-CS"/>
              </w:rPr>
              <w:t>.</w:t>
            </w:r>
          </w:p>
        </w:tc>
        <w:tc>
          <w:tcPr>
            <w:tcW w:w="3311" w:type="dxa"/>
            <w:tcBorders>
              <w:top w:val="nil"/>
              <w:left w:val="single" w:sz="4" w:space="0" w:color="auto"/>
              <w:bottom w:val="single" w:sz="4" w:space="0" w:color="auto"/>
              <w:right w:val="single" w:sz="4" w:space="0" w:color="auto"/>
            </w:tcBorders>
            <w:shd w:val="clear" w:color="auto" w:fill="auto"/>
            <w:vAlign w:val="bottom"/>
          </w:tcPr>
          <w:p w:rsidR="006363BE" w:rsidRPr="00F61EA1" w:rsidRDefault="006363BE" w:rsidP="0085053D">
            <w:pPr>
              <w:rPr>
                <w:sz w:val="20"/>
                <w:szCs w:val="20"/>
                <w:lang w:val="sr-Cyrl-CS"/>
              </w:rPr>
            </w:pPr>
            <w:r w:rsidRPr="00F61EA1">
              <w:rPr>
                <w:sz w:val="20"/>
                <w:szCs w:val="20"/>
                <w:lang w:val="sr-Cyrl-CS"/>
              </w:rPr>
              <w:t>Предње кочионе плочице / гарнитура</w:t>
            </w:r>
          </w:p>
          <w:p w:rsidR="00F27054" w:rsidRPr="00F61EA1" w:rsidRDefault="00F27054" w:rsidP="0085053D">
            <w:pPr>
              <w:rPr>
                <w:sz w:val="20"/>
                <w:szCs w:val="20"/>
                <w:lang w:val="sr-Cyrl-CS"/>
              </w:rPr>
            </w:pPr>
            <w:r w:rsidRPr="00F61EA1">
              <w:rPr>
                <w:sz w:val="20"/>
                <w:szCs w:val="20"/>
                <w:lang w:val="sr-Cyrl-CS"/>
              </w:rPr>
              <w:t>оргинални или одговарајући</w:t>
            </w:r>
          </w:p>
        </w:tc>
        <w:tc>
          <w:tcPr>
            <w:tcW w:w="758" w:type="dxa"/>
            <w:tcBorders>
              <w:top w:val="nil"/>
              <w:left w:val="nil"/>
              <w:bottom w:val="single" w:sz="4" w:space="0" w:color="auto"/>
              <w:right w:val="single" w:sz="4" w:space="0" w:color="auto"/>
            </w:tcBorders>
            <w:vAlign w:val="center"/>
          </w:tcPr>
          <w:p w:rsidR="006363BE" w:rsidRPr="00F61EA1" w:rsidRDefault="006363BE" w:rsidP="0085053D">
            <w:pPr>
              <w:jc w:val="center"/>
              <w:rPr>
                <w:sz w:val="20"/>
                <w:szCs w:val="20"/>
                <w:lang w:val="sr-Cyrl-CS"/>
              </w:rPr>
            </w:pPr>
            <w:r w:rsidRPr="00F61EA1">
              <w:rPr>
                <w:sz w:val="20"/>
                <w:szCs w:val="20"/>
                <w:lang w:val="sr-Cyrl-CS"/>
              </w:rPr>
              <w:t>гар</w:t>
            </w:r>
          </w:p>
        </w:tc>
        <w:tc>
          <w:tcPr>
            <w:tcW w:w="851" w:type="dxa"/>
            <w:tcBorders>
              <w:top w:val="nil"/>
              <w:left w:val="single" w:sz="4" w:space="0" w:color="auto"/>
              <w:bottom w:val="single" w:sz="4" w:space="0" w:color="auto"/>
              <w:right w:val="single" w:sz="4" w:space="0" w:color="auto"/>
            </w:tcBorders>
            <w:shd w:val="clear" w:color="auto" w:fill="auto"/>
            <w:vAlign w:val="center"/>
          </w:tcPr>
          <w:p w:rsidR="006363BE" w:rsidRPr="00F61EA1" w:rsidRDefault="006363BE" w:rsidP="0085053D">
            <w:pPr>
              <w:jc w:val="center"/>
              <w:rPr>
                <w:sz w:val="20"/>
                <w:szCs w:val="20"/>
                <w:lang w:val="sr-Cyrl-CS"/>
              </w:rPr>
            </w:pPr>
            <w:r w:rsidRPr="00F61EA1">
              <w:rPr>
                <w:sz w:val="20"/>
                <w:szCs w:val="20"/>
                <w:lang w:val="sr-Cyrl-CS"/>
              </w:rPr>
              <w:t>1</w:t>
            </w:r>
          </w:p>
        </w:tc>
        <w:tc>
          <w:tcPr>
            <w:tcW w:w="1489" w:type="dxa"/>
            <w:tcBorders>
              <w:top w:val="nil"/>
              <w:left w:val="nil"/>
              <w:bottom w:val="single" w:sz="4" w:space="0" w:color="auto"/>
              <w:right w:val="single" w:sz="4" w:space="0" w:color="auto"/>
            </w:tcBorders>
            <w:vAlign w:val="bottom"/>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664" w:type="dxa"/>
            <w:tcBorders>
              <w:top w:val="nil"/>
              <w:left w:val="nil"/>
              <w:bottom w:val="single" w:sz="4" w:space="0" w:color="auto"/>
              <w:right w:val="single" w:sz="4" w:space="0" w:color="auto"/>
            </w:tcBorders>
            <w:vAlign w:val="bottom"/>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13" w:type="dxa"/>
            <w:tcBorders>
              <w:top w:val="nil"/>
              <w:left w:val="nil"/>
              <w:bottom w:val="single" w:sz="4" w:space="0" w:color="auto"/>
              <w:right w:val="single" w:sz="4" w:space="0" w:color="auto"/>
            </w:tcBorders>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c>
          <w:tcPr>
            <w:tcW w:w="1276" w:type="dxa"/>
            <w:tcBorders>
              <w:top w:val="nil"/>
              <w:left w:val="nil"/>
              <w:bottom w:val="single" w:sz="4" w:space="0" w:color="auto"/>
              <w:right w:val="single" w:sz="4" w:space="0" w:color="auto"/>
            </w:tcBorders>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r>
      <w:tr w:rsidR="006363BE" w:rsidRPr="00F61EA1" w:rsidTr="00A76AA5">
        <w:trPr>
          <w:trHeight w:val="402"/>
          <w:jc w:val="center"/>
        </w:trPr>
        <w:tc>
          <w:tcPr>
            <w:tcW w:w="958" w:type="dxa"/>
            <w:tcBorders>
              <w:top w:val="single" w:sz="4" w:space="0" w:color="auto"/>
              <w:left w:val="single" w:sz="4" w:space="0" w:color="auto"/>
              <w:bottom w:val="single" w:sz="4" w:space="0" w:color="auto"/>
              <w:right w:val="nil"/>
            </w:tcBorders>
          </w:tcPr>
          <w:p w:rsidR="006363BE" w:rsidRPr="00F61EA1" w:rsidRDefault="006363BE" w:rsidP="0085053D">
            <w:pPr>
              <w:pStyle w:val="xl116"/>
              <w:jc w:val="center"/>
              <w:rPr>
                <w:rFonts w:ascii="Times New Roman" w:hAnsi="Times New Roman"/>
                <w:sz w:val="20"/>
                <w:szCs w:val="20"/>
              </w:rPr>
            </w:pPr>
            <w:r w:rsidRPr="00F61EA1">
              <w:rPr>
                <w:sz w:val="20"/>
                <w:szCs w:val="20"/>
                <w:lang w:val="sr-Cyrl-CS"/>
              </w:rPr>
              <w:t>17</w:t>
            </w:r>
            <w:r w:rsidRPr="00F61EA1">
              <w:rPr>
                <w:rFonts w:ascii="Times New Roman" w:hAnsi="Times New Roman"/>
                <w:sz w:val="20"/>
                <w:szCs w:val="20"/>
                <w:lang w:val="sr-Cyrl-CS"/>
              </w:rPr>
              <w:t>.</w:t>
            </w:r>
          </w:p>
        </w:tc>
        <w:tc>
          <w:tcPr>
            <w:tcW w:w="3311" w:type="dxa"/>
            <w:tcBorders>
              <w:top w:val="nil"/>
              <w:left w:val="single" w:sz="4" w:space="0" w:color="auto"/>
              <w:bottom w:val="single" w:sz="4" w:space="0" w:color="auto"/>
              <w:right w:val="single" w:sz="4" w:space="0" w:color="auto"/>
            </w:tcBorders>
            <w:shd w:val="clear" w:color="auto" w:fill="auto"/>
            <w:vAlign w:val="bottom"/>
          </w:tcPr>
          <w:p w:rsidR="006363BE" w:rsidRPr="00F61EA1" w:rsidRDefault="006363BE" w:rsidP="0085053D">
            <w:pPr>
              <w:rPr>
                <w:sz w:val="20"/>
                <w:szCs w:val="20"/>
                <w:lang w:val="sr-Cyrl-CS"/>
              </w:rPr>
            </w:pPr>
            <w:r w:rsidRPr="00F61EA1">
              <w:rPr>
                <w:sz w:val="20"/>
                <w:szCs w:val="20"/>
                <w:lang w:val="sr-Cyrl-CS"/>
              </w:rPr>
              <w:t>Алтернатор</w:t>
            </w:r>
          </w:p>
          <w:p w:rsidR="00F27054" w:rsidRPr="00F61EA1" w:rsidRDefault="00F27054" w:rsidP="0085053D">
            <w:pPr>
              <w:rPr>
                <w:sz w:val="20"/>
                <w:szCs w:val="20"/>
                <w:lang w:val="sr-Cyrl-CS"/>
              </w:rPr>
            </w:pPr>
            <w:r w:rsidRPr="00F61EA1">
              <w:rPr>
                <w:sz w:val="20"/>
                <w:szCs w:val="20"/>
                <w:lang w:val="sr-Cyrl-CS"/>
              </w:rPr>
              <w:t>оргинални или одговарајући</w:t>
            </w:r>
          </w:p>
        </w:tc>
        <w:tc>
          <w:tcPr>
            <w:tcW w:w="758" w:type="dxa"/>
            <w:tcBorders>
              <w:top w:val="nil"/>
              <w:left w:val="nil"/>
              <w:bottom w:val="single" w:sz="4" w:space="0" w:color="auto"/>
              <w:right w:val="single" w:sz="4" w:space="0" w:color="auto"/>
            </w:tcBorders>
            <w:vAlign w:val="center"/>
          </w:tcPr>
          <w:p w:rsidR="006363BE" w:rsidRPr="00F61EA1" w:rsidRDefault="006363BE" w:rsidP="0085053D">
            <w:pPr>
              <w:jc w:val="center"/>
              <w:rPr>
                <w:sz w:val="20"/>
                <w:szCs w:val="20"/>
                <w:lang w:val="sr-Cyrl-CS"/>
              </w:rPr>
            </w:pPr>
            <w:r w:rsidRPr="00F61EA1">
              <w:rPr>
                <w:sz w:val="20"/>
                <w:szCs w:val="20"/>
                <w:lang w:val="sr-Cyrl-CS"/>
              </w:rPr>
              <w:t>ком</w:t>
            </w:r>
          </w:p>
        </w:tc>
        <w:tc>
          <w:tcPr>
            <w:tcW w:w="851" w:type="dxa"/>
            <w:tcBorders>
              <w:top w:val="nil"/>
              <w:left w:val="single" w:sz="4" w:space="0" w:color="auto"/>
              <w:bottom w:val="single" w:sz="4" w:space="0" w:color="auto"/>
              <w:right w:val="single" w:sz="4" w:space="0" w:color="auto"/>
            </w:tcBorders>
            <w:shd w:val="clear" w:color="auto" w:fill="auto"/>
            <w:vAlign w:val="center"/>
          </w:tcPr>
          <w:p w:rsidR="006363BE" w:rsidRPr="00F61EA1" w:rsidRDefault="006363BE" w:rsidP="0085053D">
            <w:pPr>
              <w:jc w:val="center"/>
              <w:rPr>
                <w:sz w:val="20"/>
                <w:szCs w:val="20"/>
                <w:lang w:val="sr-Cyrl-CS"/>
              </w:rPr>
            </w:pPr>
            <w:r w:rsidRPr="00F61EA1">
              <w:rPr>
                <w:sz w:val="20"/>
                <w:szCs w:val="20"/>
                <w:lang w:val="sr-Cyrl-CS"/>
              </w:rPr>
              <w:t>1</w:t>
            </w:r>
          </w:p>
        </w:tc>
        <w:tc>
          <w:tcPr>
            <w:tcW w:w="1489" w:type="dxa"/>
            <w:tcBorders>
              <w:top w:val="nil"/>
              <w:left w:val="nil"/>
              <w:bottom w:val="single" w:sz="4" w:space="0" w:color="auto"/>
              <w:right w:val="single" w:sz="4" w:space="0" w:color="auto"/>
            </w:tcBorders>
            <w:vAlign w:val="bottom"/>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664" w:type="dxa"/>
            <w:tcBorders>
              <w:top w:val="nil"/>
              <w:left w:val="nil"/>
              <w:bottom w:val="single" w:sz="4" w:space="0" w:color="auto"/>
              <w:right w:val="single" w:sz="4" w:space="0" w:color="auto"/>
            </w:tcBorders>
            <w:vAlign w:val="bottom"/>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13" w:type="dxa"/>
            <w:tcBorders>
              <w:top w:val="nil"/>
              <w:left w:val="nil"/>
              <w:bottom w:val="single" w:sz="4" w:space="0" w:color="auto"/>
              <w:right w:val="single" w:sz="4" w:space="0" w:color="auto"/>
            </w:tcBorders>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c>
          <w:tcPr>
            <w:tcW w:w="1276" w:type="dxa"/>
            <w:tcBorders>
              <w:top w:val="nil"/>
              <w:left w:val="nil"/>
              <w:bottom w:val="single" w:sz="4" w:space="0" w:color="auto"/>
              <w:right w:val="single" w:sz="4" w:space="0" w:color="auto"/>
            </w:tcBorders>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r>
      <w:tr w:rsidR="006363BE" w:rsidRPr="00F61EA1" w:rsidTr="00A76AA5">
        <w:trPr>
          <w:trHeight w:val="402"/>
          <w:jc w:val="center"/>
        </w:trPr>
        <w:tc>
          <w:tcPr>
            <w:tcW w:w="958" w:type="dxa"/>
            <w:tcBorders>
              <w:top w:val="single" w:sz="4" w:space="0" w:color="auto"/>
              <w:left w:val="single" w:sz="4" w:space="0" w:color="auto"/>
              <w:bottom w:val="single" w:sz="4" w:space="0" w:color="auto"/>
              <w:right w:val="nil"/>
            </w:tcBorders>
          </w:tcPr>
          <w:p w:rsidR="006363BE" w:rsidRPr="00F61EA1" w:rsidRDefault="006363BE" w:rsidP="0085053D">
            <w:pPr>
              <w:pStyle w:val="xl116"/>
              <w:jc w:val="center"/>
              <w:rPr>
                <w:rFonts w:ascii="Times New Roman" w:hAnsi="Times New Roman"/>
                <w:sz w:val="20"/>
                <w:szCs w:val="20"/>
              </w:rPr>
            </w:pPr>
            <w:r w:rsidRPr="00F61EA1">
              <w:rPr>
                <w:sz w:val="20"/>
                <w:szCs w:val="20"/>
                <w:lang w:val="sr-Cyrl-CS"/>
              </w:rPr>
              <w:t>18</w:t>
            </w:r>
            <w:r w:rsidRPr="00F61EA1">
              <w:rPr>
                <w:rFonts w:ascii="Times New Roman" w:hAnsi="Times New Roman"/>
                <w:sz w:val="20"/>
                <w:szCs w:val="20"/>
                <w:lang w:val="sr-Cyrl-CS"/>
              </w:rPr>
              <w:t>.</w:t>
            </w:r>
          </w:p>
        </w:tc>
        <w:tc>
          <w:tcPr>
            <w:tcW w:w="3311" w:type="dxa"/>
            <w:tcBorders>
              <w:top w:val="nil"/>
              <w:left w:val="single" w:sz="4" w:space="0" w:color="auto"/>
              <w:bottom w:val="single" w:sz="4" w:space="0" w:color="auto"/>
              <w:right w:val="single" w:sz="4" w:space="0" w:color="auto"/>
            </w:tcBorders>
            <w:shd w:val="clear" w:color="auto" w:fill="auto"/>
            <w:vAlign w:val="bottom"/>
          </w:tcPr>
          <w:p w:rsidR="006363BE" w:rsidRPr="00F61EA1" w:rsidRDefault="006363BE" w:rsidP="0085053D">
            <w:pPr>
              <w:rPr>
                <w:sz w:val="20"/>
                <w:szCs w:val="20"/>
                <w:lang w:val="sr-Cyrl-CS"/>
              </w:rPr>
            </w:pPr>
            <w:r w:rsidRPr="00F61EA1">
              <w:rPr>
                <w:sz w:val="20"/>
                <w:szCs w:val="20"/>
                <w:lang w:val="sr-Cyrl-CS"/>
              </w:rPr>
              <w:t>Каиш алтернатора</w:t>
            </w:r>
          </w:p>
          <w:p w:rsidR="00F27054" w:rsidRPr="00F61EA1" w:rsidRDefault="00F27054" w:rsidP="0085053D">
            <w:pPr>
              <w:rPr>
                <w:sz w:val="20"/>
                <w:szCs w:val="20"/>
                <w:lang w:val="sr-Cyrl-CS"/>
              </w:rPr>
            </w:pPr>
            <w:r w:rsidRPr="00F61EA1">
              <w:rPr>
                <w:sz w:val="20"/>
                <w:szCs w:val="20"/>
                <w:lang w:val="sr-Cyrl-CS"/>
              </w:rPr>
              <w:t>оргинални или одговарајући</w:t>
            </w:r>
          </w:p>
        </w:tc>
        <w:tc>
          <w:tcPr>
            <w:tcW w:w="758" w:type="dxa"/>
            <w:tcBorders>
              <w:top w:val="nil"/>
              <w:left w:val="nil"/>
              <w:bottom w:val="single" w:sz="4" w:space="0" w:color="auto"/>
              <w:right w:val="single" w:sz="4" w:space="0" w:color="auto"/>
            </w:tcBorders>
            <w:vAlign w:val="center"/>
          </w:tcPr>
          <w:p w:rsidR="006363BE" w:rsidRPr="00F61EA1" w:rsidRDefault="006363BE" w:rsidP="0085053D">
            <w:pPr>
              <w:jc w:val="center"/>
              <w:rPr>
                <w:sz w:val="20"/>
                <w:szCs w:val="20"/>
                <w:lang w:val="sr-Cyrl-CS"/>
              </w:rPr>
            </w:pPr>
            <w:r w:rsidRPr="00F61EA1">
              <w:rPr>
                <w:sz w:val="20"/>
                <w:szCs w:val="20"/>
                <w:lang w:val="sr-Cyrl-CS"/>
              </w:rPr>
              <w:t>ком</w:t>
            </w:r>
          </w:p>
        </w:tc>
        <w:tc>
          <w:tcPr>
            <w:tcW w:w="851" w:type="dxa"/>
            <w:tcBorders>
              <w:top w:val="nil"/>
              <w:left w:val="single" w:sz="4" w:space="0" w:color="auto"/>
              <w:bottom w:val="single" w:sz="4" w:space="0" w:color="auto"/>
              <w:right w:val="single" w:sz="4" w:space="0" w:color="auto"/>
            </w:tcBorders>
            <w:shd w:val="clear" w:color="auto" w:fill="auto"/>
            <w:vAlign w:val="center"/>
          </w:tcPr>
          <w:p w:rsidR="006363BE" w:rsidRPr="00F61EA1" w:rsidRDefault="006363BE" w:rsidP="0085053D">
            <w:pPr>
              <w:jc w:val="center"/>
              <w:rPr>
                <w:sz w:val="20"/>
                <w:szCs w:val="20"/>
                <w:lang w:val="sr-Cyrl-CS"/>
              </w:rPr>
            </w:pPr>
            <w:r w:rsidRPr="00F61EA1">
              <w:rPr>
                <w:sz w:val="20"/>
                <w:szCs w:val="20"/>
                <w:lang w:val="sr-Cyrl-CS"/>
              </w:rPr>
              <w:t>1</w:t>
            </w:r>
          </w:p>
        </w:tc>
        <w:tc>
          <w:tcPr>
            <w:tcW w:w="1489" w:type="dxa"/>
            <w:tcBorders>
              <w:top w:val="nil"/>
              <w:left w:val="nil"/>
              <w:bottom w:val="single" w:sz="4" w:space="0" w:color="auto"/>
              <w:right w:val="single" w:sz="4" w:space="0" w:color="auto"/>
            </w:tcBorders>
            <w:vAlign w:val="bottom"/>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664" w:type="dxa"/>
            <w:tcBorders>
              <w:top w:val="nil"/>
              <w:left w:val="nil"/>
              <w:bottom w:val="single" w:sz="4" w:space="0" w:color="auto"/>
              <w:right w:val="single" w:sz="4" w:space="0" w:color="auto"/>
            </w:tcBorders>
            <w:vAlign w:val="bottom"/>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13" w:type="dxa"/>
            <w:tcBorders>
              <w:top w:val="nil"/>
              <w:left w:val="nil"/>
              <w:bottom w:val="single" w:sz="4" w:space="0" w:color="auto"/>
              <w:right w:val="single" w:sz="4" w:space="0" w:color="auto"/>
            </w:tcBorders>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c>
          <w:tcPr>
            <w:tcW w:w="1276" w:type="dxa"/>
            <w:tcBorders>
              <w:top w:val="nil"/>
              <w:left w:val="nil"/>
              <w:bottom w:val="single" w:sz="4" w:space="0" w:color="auto"/>
              <w:right w:val="single" w:sz="4" w:space="0" w:color="auto"/>
            </w:tcBorders>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r>
      <w:tr w:rsidR="006363BE" w:rsidRPr="00F61EA1" w:rsidTr="00A76AA5">
        <w:trPr>
          <w:trHeight w:val="402"/>
          <w:jc w:val="center"/>
        </w:trPr>
        <w:tc>
          <w:tcPr>
            <w:tcW w:w="958" w:type="dxa"/>
            <w:tcBorders>
              <w:top w:val="single" w:sz="4" w:space="0" w:color="auto"/>
              <w:left w:val="single" w:sz="4" w:space="0" w:color="auto"/>
              <w:bottom w:val="single" w:sz="4" w:space="0" w:color="auto"/>
              <w:right w:val="nil"/>
            </w:tcBorders>
          </w:tcPr>
          <w:p w:rsidR="006363BE" w:rsidRPr="00F61EA1" w:rsidRDefault="006363BE" w:rsidP="0085053D">
            <w:pPr>
              <w:pStyle w:val="xl116"/>
              <w:jc w:val="center"/>
              <w:rPr>
                <w:rFonts w:ascii="Times New Roman" w:hAnsi="Times New Roman"/>
                <w:sz w:val="20"/>
                <w:szCs w:val="20"/>
              </w:rPr>
            </w:pPr>
            <w:r w:rsidRPr="00F61EA1">
              <w:rPr>
                <w:sz w:val="20"/>
                <w:szCs w:val="20"/>
                <w:lang w:val="sr-Cyrl-CS"/>
              </w:rPr>
              <w:t>19</w:t>
            </w:r>
            <w:r w:rsidRPr="00F61EA1">
              <w:rPr>
                <w:rFonts w:ascii="Times New Roman" w:hAnsi="Times New Roman"/>
                <w:sz w:val="20"/>
                <w:szCs w:val="20"/>
                <w:lang w:val="sr-Cyrl-CS"/>
              </w:rPr>
              <w:t>.</w:t>
            </w:r>
          </w:p>
        </w:tc>
        <w:tc>
          <w:tcPr>
            <w:tcW w:w="3311" w:type="dxa"/>
            <w:tcBorders>
              <w:top w:val="single" w:sz="4" w:space="0" w:color="auto"/>
              <w:left w:val="single" w:sz="4" w:space="0" w:color="auto"/>
              <w:bottom w:val="single" w:sz="4" w:space="0" w:color="auto"/>
              <w:right w:val="single" w:sz="4" w:space="0" w:color="auto"/>
            </w:tcBorders>
            <w:shd w:val="clear" w:color="auto" w:fill="auto"/>
            <w:vAlign w:val="bottom"/>
          </w:tcPr>
          <w:p w:rsidR="006363BE" w:rsidRPr="00F61EA1" w:rsidRDefault="006363BE" w:rsidP="0085053D">
            <w:pPr>
              <w:rPr>
                <w:sz w:val="20"/>
                <w:szCs w:val="20"/>
                <w:lang w:val="sr-Cyrl-CS"/>
              </w:rPr>
            </w:pPr>
            <w:r w:rsidRPr="00F61EA1">
              <w:rPr>
                <w:sz w:val="20"/>
                <w:szCs w:val="20"/>
                <w:lang w:val="sr-Cyrl-CS"/>
              </w:rPr>
              <w:t>Сајла ручне кочнице</w:t>
            </w:r>
          </w:p>
          <w:p w:rsidR="00F27054" w:rsidRPr="00F61EA1" w:rsidRDefault="00F27054" w:rsidP="0085053D">
            <w:pPr>
              <w:rPr>
                <w:sz w:val="20"/>
                <w:szCs w:val="20"/>
                <w:lang w:val="sr-Cyrl-CS"/>
              </w:rPr>
            </w:pPr>
            <w:r w:rsidRPr="00F61EA1">
              <w:rPr>
                <w:sz w:val="20"/>
                <w:szCs w:val="20"/>
                <w:lang w:val="sr-Cyrl-CS"/>
              </w:rPr>
              <w:t>оргинални или одговарајући</w:t>
            </w:r>
          </w:p>
        </w:tc>
        <w:tc>
          <w:tcPr>
            <w:tcW w:w="758" w:type="dxa"/>
            <w:tcBorders>
              <w:top w:val="single" w:sz="4" w:space="0" w:color="auto"/>
              <w:left w:val="nil"/>
              <w:bottom w:val="single" w:sz="4" w:space="0" w:color="auto"/>
              <w:right w:val="single" w:sz="4" w:space="0" w:color="auto"/>
            </w:tcBorders>
            <w:vAlign w:val="center"/>
          </w:tcPr>
          <w:p w:rsidR="006363BE" w:rsidRPr="00F61EA1" w:rsidRDefault="006363BE" w:rsidP="0085053D">
            <w:pPr>
              <w:jc w:val="center"/>
              <w:rPr>
                <w:sz w:val="20"/>
                <w:szCs w:val="20"/>
                <w:lang w:val="sr-Cyrl-CS"/>
              </w:rPr>
            </w:pPr>
            <w:r w:rsidRPr="00F61EA1">
              <w:rPr>
                <w:sz w:val="20"/>
                <w:szCs w:val="20"/>
                <w:lang w:val="sr-Cyrl-CS"/>
              </w:rPr>
              <w:t>ком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63BE" w:rsidRPr="00F61EA1" w:rsidRDefault="006363BE" w:rsidP="0085053D">
            <w:pPr>
              <w:jc w:val="center"/>
              <w:rPr>
                <w:sz w:val="20"/>
                <w:szCs w:val="20"/>
                <w:lang w:val="sr-Cyrl-CS"/>
              </w:rPr>
            </w:pPr>
            <w:r w:rsidRPr="00F61EA1">
              <w:rPr>
                <w:sz w:val="20"/>
                <w:szCs w:val="20"/>
                <w:lang w:val="sr-Cyrl-CS"/>
              </w:rPr>
              <w:t>1</w:t>
            </w:r>
          </w:p>
        </w:tc>
        <w:tc>
          <w:tcPr>
            <w:tcW w:w="1489" w:type="dxa"/>
            <w:tcBorders>
              <w:top w:val="single" w:sz="4" w:space="0" w:color="auto"/>
              <w:left w:val="nil"/>
              <w:bottom w:val="single" w:sz="4" w:space="0" w:color="auto"/>
              <w:right w:val="single" w:sz="4" w:space="0" w:color="auto"/>
            </w:tcBorders>
            <w:vAlign w:val="bottom"/>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664" w:type="dxa"/>
            <w:tcBorders>
              <w:top w:val="single" w:sz="4" w:space="0" w:color="auto"/>
              <w:left w:val="nil"/>
              <w:bottom w:val="single" w:sz="4" w:space="0" w:color="auto"/>
              <w:right w:val="single" w:sz="4" w:space="0" w:color="auto"/>
            </w:tcBorders>
            <w:vAlign w:val="bottom"/>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13" w:type="dxa"/>
            <w:tcBorders>
              <w:top w:val="single" w:sz="4" w:space="0" w:color="auto"/>
              <w:left w:val="nil"/>
              <w:bottom w:val="single" w:sz="4" w:space="0" w:color="auto"/>
              <w:right w:val="single" w:sz="4" w:space="0" w:color="auto"/>
            </w:tcBorders>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c>
          <w:tcPr>
            <w:tcW w:w="1276" w:type="dxa"/>
            <w:tcBorders>
              <w:top w:val="single" w:sz="4" w:space="0" w:color="auto"/>
              <w:left w:val="nil"/>
              <w:bottom w:val="single" w:sz="4" w:space="0" w:color="auto"/>
              <w:right w:val="single" w:sz="4" w:space="0" w:color="auto"/>
            </w:tcBorders>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r>
      <w:tr w:rsidR="006363BE" w:rsidRPr="00F61EA1" w:rsidTr="00A76AA5">
        <w:trPr>
          <w:trHeight w:val="402"/>
          <w:jc w:val="center"/>
        </w:trPr>
        <w:tc>
          <w:tcPr>
            <w:tcW w:w="958" w:type="dxa"/>
            <w:tcBorders>
              <w:top w:val="single" w:sz="4" w:space="0" w:color="auto"/>
              <w:left w:val="single" w:sz="4" w:space="0" w:color="auto"/>
              <w:bottom w:val="single" w:sz="4" w:space="0" w:color="auto"/>
              <w:right w:val="nil"/>
            </w:tcBorders>
          </w:tcPr>
          <w:p w:rsidR="006363BE" w:rsidRPr="00F61EA1" w:rsidRDefault="006363BE" w:rsidP="0085053D">
            <w:pPr>
              <w:pStyle w:val="xl116"/>
              <w:jc w:val="center"/>
              <w:rPr>
                <w:rFonts w:ascii="Times New Roman" w:hAnsi="Times New Roman"/>
                <w:sz w:val="20"/>
                <w:szCs w:val="20"/>
              </w:rPr>
            </w:pPr>
            <w:r w:rsidRPr="00F61EA1">
              <w:rPr>
                <w:sz w:val="20"/>
                <w:szCs w:val="20"/>
                <w:lang w:val="sr-Cyrl-CS"/>
              </w:rPr>
              <w:t>20</w:t>
            </w:r>
            <w:r w:rsidRPr="00F61EA1">
              <w:rPr>
                <w:rFonts w:ascii="Times New Roman" w:hAnsi="Times New Roman"/>
                <w:sz w:val="20"/>
                <w:szCs w:val="20"/>
                <w:lang w:val="sr-Cyrl-CS"/>
              </w:rPr>
              <w:t>.</w:t>
            </w:r>
          </w:p>
        </w:tc>
        <w:tc>
          <w:tcPr>
            <w:tcW w:w="3311" w:type="dxa"/>
            <w:tcBorders>
              <w:top w:val="single" w:sz="4" w:space="0" w:color="auto"/>
              <w:left w:val="single" w:sz="4" w:space="0" w:color="auto"/>
              <w:bottom w:val="single" w:sz="4" w:space="0" w:color="auto"/>
              <w:right w:val="single" w:sz="4" w:space="0" w:color="auto"/>
            </w:tcBorders>
            <w:shd w:val="clear" w:color="auto" w:fill="auto"/>
            <w:vAlign w:val="bottom"/>
          </w:tcPr>
          <w:p w:rsidR="006363BE" w:rsidRPr="00F61EA1" w:rsidRDefault="006363BE" w:rsidP="0085053D">
            <w:pPr>
              <w:rPr>
                <w:sz w:val="20"/>
                <w:szCs w:val="20"/>
                <w:lang w:val="sr-Cyrl-CS"/>
              </w:rPr>
            </w:pPr>
            <w:r w:rsidRPr="00F61EA1">
              <w:rPr>
                <w:sz w:val="20"/>
                <w:szCs w:val="20"/>
                <w:lang w:val="sr-Cyrl-CS"/>
              </w:rPr>
              <w:t xml:space="preserve">Пакнови </w:t>
            </w:r>
          </w:p>
          <w:p w:rsidR="00F27054" w:rsidRPr="00F61EA1" w:rsidRDefault="00F27054" w:rsidP="0085053D">
            <w:pPr>
              <w:rPr>
                <w:sz w:val="20"/>
                <w:szCs w:val="20"/>
                <w:lang w:val="sr-Cyrl-CS"/>
              </w:rPr>
            </w:pPr>
            <w:r w:rsidRPr="00F61EA1">
              <w:rPr>
                <w:sz w:val="20"/>
                <w:szCs w:val="20"/>
                <w:lang w:val="sr-Cyrl-CS"/>
              </w:rPr>
              <w:t>оргинални или одговарајући</w:t>
            </w:r>
          </w:p>
        </w:tc>
        <w:tc>
          <w:tcPr>
            <w:tcW w:w="758" w:type="dxa"/>
            <w:tcBorders>
              <w:top w:val="single" w:sz="4" w:space="0" w:color="auto"/>
              <w:left w:val="nil"/>
              <w:bottom w:val="single" w:sz="4" w:space="0" w:color="auto"/>
              <w:right w:val="single" w:sz="4" w:space="0" w:color="auto"/>
            </w:tcBorders>
            <w:vAlign w:val="center"/>
          </w:tcPr>
          <w:p w:rsidR="006363BE" w:rsidRPr="00F61EA1" w:rsidRDefault="006363BE" w:rsidP="0085053D">
            <w:pPr>
              <w:jc w:val="center"/>
              <w:rPr>
                <w:sz w:val="20"/>
                <w:szCs w:val="20"/>
                <w:lang w:val="sr-Cyrl-CS"/>
              </w:rPr>
            </w:pPr>
            <w:r w:rsidRPr="00F61EA1">
              <w:rPr>
                <w:sz w:val="20"/>
                <w:szCs w:val="20"/>
                <w:lang w:val="sr-Cyrl-CS"/>
              </w:rPr>
              <w:t>гар</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63BE" w:rsidRPr="00F61EA1" w:rsidRDefault="006363BE" w:rsidP="0085053D">
            <w:pPr>
              <w:jc w:val="center"/>
              <w:rPr>
                <w:sz w:val="20"/>
                <w:szCs w:val="20"/>
                <w:lang w:val="sr-Cyrl-CS"/>
              </w:rPr>
            </w:pPr>
            <w:r w:rsidRPr="00F61EA1">
              <w:rPr>
                <w:sz w:val="20"/>
                <w:szCs w:val="20"/>
                <w:lang w:val="sr-Cyrl-CS"/>
              </w:rPr>
              <w:t>1</w:t>
            </w:r>
          </w:p>
        </w:tc>
        <w:tc>
          <w:tcPr>
            <w:tcW w:w="1489" w:type="dxa"/>
            <w:tcBorders>
              <w:top w:val="single" w:sz="4" w:space="0" w:color="auto"/>
              <w:left w:val="nil"/>
              <w:bottom w:val="single" w:sz="4" w:space="0" w:color="auto"/>
              <w:right w:val="single" w:sz="4" w:space="0" w:color="auto"/>
            </w:tcBorders>
            <w:vAlign w:val="bottom"/>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664" w:type="dxa"/>
            <w:tcBorders>
              <w:top w:val="single" w:sz="4" w:space="0" w:color="auto"/>
              <w:left w:val="nil"/>
              <w:bottom w:val="single" w:sz="4" w:space="0" w:color="auto"/>
              <w:right w:val="single" w:sz="4" w:space="0" w:color="auto"/>
            </w:tcBorders>
            <w:vAlign w:val="bottom"/>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13" w:type="dxa"/>
            <w:tcBorders>
              <w:top w:val="single" w:sz="4" w:space="0" w:color="auto"/>
              <w:left w:val="nil"/>
              <w:bottom w:val="single" w:sz="4" w:space="0" w:color="auto"/>
              <w:right w:val="single" w:sz="4" w:space="0" w:color="auto"/>
            </w:tcBorders>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c>
          <w:tcPr>
            <w:tcW w:w="1276" w:type="dxa"/>
            <w:tcBorders>
              <w:top w:val="single" w:sz="4" w:space="0" w:color="auto"/>
              <w:left w:val="nil"/>
              <w:bottom w:val="single" w:sz="4" w:space="0" w:color="auto"/>
              <w:right w:val="single" w:sz="4" w:space="0" w:color="auto"/>
            </w:tcBorders>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r>
      <w:tr w:rsidR="006363BE" w:rsidRPr="00F61EA1" w:rsidTr="00A76AA5">
        <w:trPr>
          <w:trHeight w:val="402"/>
          <w:jc w:val="center"/>
        </w:trPr>
        <w:tc>
          <w:tcPr>
            <w:tcW w:w="958" w:type="dxa"/>
            <w:tcBorders>
              <w:top w:val="single" w:sz="4" w:space="0" w:color="auto"/>
              <w:left w:val="single" w:sz="4" w:space="0" w:color="auto"/>
              <w:bottom w:val="single" w:sz="4" w:space="0" w:color="auto"/>
              <w:right w:val="nil"/>
            </w:tcBorders>
          </w:tcPr>
          <w:p w:rsidR="006363BE" w:rsidRPr="00F61EA1" w:rsidRDefault="006363BE" w:rsidP="0085053D">
            <w:pPr>
              <w:pStyle w:val="xl116"/>
              <w:jc w:val="center"/>
              <w:rPr>
                <w:rFonts w:ascii="Times New Roman" w:hAnsi="Times New Roman"/>
                <w:sz w:val="20"/>
                <w:szCs w:val="20"/>
                <w:lang w:val="sr-Cyrl-CS"/>
              </w:rPr>
            </w:pPr>
            <w:r w:rsidRPr="00F61EA1">
              <w:rPr>
                <w:sz w:val="20"/>
                <w:szCs w:val="20"/>
                <w:lang w:val="sr-Cyrl-CS"/>
              </w:rPr>
              <w:t>2</w:t>
            </w:r>
            <w:r w:rsidRPr="00F61EA1">
              <w:rPr>
                <w:rFonts w:ascii="Times New Roman" w:hAnsi="Times New Roman"/>
                <w:sz w:val="20"/>
                <w:szCs w:val="20"/>
                <w:lang w:val="sr-Cyrl-CS"/>
              </w:rPr>
              <w:t>1.</w:t>
            </w:r>
          </w:p>
        </w:tc>
        <w:tc>
          <w:tcPr>
            <w:tcW w:w="3311" w:type="dxa"/>
            <w:tcBorders>
              <w:top w:val="single" w:sz="4" w:space="0" w:color="auto"/>
              <w:left w:val="single" w:sz="4" w:space="0" w:color="auto"/>
              <w:bottom w:val="single" w:sz="4" w:space="0" w:color="auto"/>
              <w:right w:val="single" w:sz="4" w:space="0" w:color="auto"/>
            </w:tcBorders>
            <w:shd w:val="clear" w:color="auto" w:fill="auto"/>
            <w:vAlign w:val="bottom"/>
          </w:tcPr>
          <w:p w:rsidR="006363BE" w:rsidRPr="00F61EA1" w:rsidRDefault="006363BE" w:rsidP="0085053D">
            <w:pPr>
              <w:rPr>
                <w:sz w:val="20"/>
                <w:szCs w:val="20"/>
                <w:lang w:val="sr-Cyrl-CS"/>
              </w:rPr>
            </w:pPr>
            <w:r w:rsidRPr="00F61EA1">
              <w:rPr>
                <w:sz w:val="20"/>
                <w:szCs w:val="20"/>
                <w:lang w:val="sr-Cyrl-CS"/>
              </w:rPr>
              <w:t>Амотризери предњи</w:t>
            </w:r>
          </w:p>
          <w:p w:rsidR="00F27054" w:rsidRPr="00F61EA1" w:rsidRDefault="00F27054" w:rsidP="0085053D">
            <w:pPr>
              <w:rPr>
                <w:sz w:val="20"/>
                <w:szCs w:val="20"/>
                <w:lang w:val="sr-Cyrl-CS"/>
              </w:rPr>
            </w:pPr>
            <w:r w:rsidRPr="00F61EA1">
              <w:rPr>
                <w:sz w:val="20"/>
                <w:szCs w:val="20"/>
                <w:lang w:val="sr-Cyrl-CS"/>
              </w:rPr>
              <w:t>оргинални или одговарајући</w:t>
            </w:r>
          </w:p>
        </w:tc>
        <w:tc>
          <w:tcPr>
            <w:tcW w:w="758" w:type="dxa"/>
            <w:tcBorders>
              <w:top w:val="single" w:sz="4" w:space="0" w:color="auto"/>
              <w:left w:val="nil"/>
              <w:bottom w:val="single" w:sz="4" w:space="0" w:color="auto"/>
              <w:right w:val="single" w:sz="4" w:space="0" w:color="auto"/>
            </w:tcBorders>
            <w:vAlign w:val="center"/>
          </w:tcPr>
          <w:p w:rsidR="006363BE" w:rsidRPr="00F61EA1" w:rsidRDefault="006363BE" w:rsidP="0085053D">
            <w:pPr>
              <w:jc w:val="center"/>
              <w:rPr>
                <w:sz w:val="20"/>
                <w:szCs w:val="20"/>
                <w:lang w:val="sr-Cyrl-CS"/>
              </w:rPr>
            </w:pPr>
            <w:r w:rsidRPr="00F61EA1">
              <w:rPr>
                <w:sz w:val="20"/>
                <w:szCs w:val="20"/>
                <w:lang w:val="sr-Cyrl-CS"/>
              </w:rPr>
              <w:t>ком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63BE" w:rsidRPr="00F61EA1" w:rsidRDefault="006363BE" w:rsidP="0085053D">
            <w:pPr>
              <w:jc w:val="center"/>
              <w:rPr>
                <w:sz w:val="20"/>
                <w:szCs w:val="20"/>
                <w:lang w:val="sr-Cyrl-CS"/>
              </w:rPr>
            </w:pPr>
            <w:r w:rsidRPr="00F61EA1">
              <w:rPr>
                <w:sz w:val="20"/>
                <w:szCs w:val="20"/>
                <w:lang w:val="sr-Cyrl-CS"/>
              </w:rPr>
              <w:t>1</w:t>
            </w:r>
          </w:p>
        </w:tc>
        <w:tc>
          <w:tcPr>
            <w:tcW w:w="1489" w:type="dxa"/>
            <w:tcBorders>
              <w:top w:val="single" w:sz="4" w:space="0" w:color="auto"/>
              <w:left w:val="nil"/>
              <w:bottom w:val="single" w:sz="4" w:space="0" w:color="auto"/>
              <w:right w:val="single" w:sz="4" w:space="0" w:color="auto"/>
            </w:tcBorders>
            <w:vAlign w:val="bottom"/>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c>
          <w:tcPr>
            <w:tcW w:w="1664" w:type="dxa"/>
            <w:tcBorders>
              <w:top w:val="single" w:sz="4" w:space="0" w:color="auto"/>
              <w:left w:val="nil"/>
              <w:bottom w:val="single" w:sz="4" w:space="0" w:color="auto"/>
              <w:right w:val="single" w:sz="4" w:space="0" w:color="auto"/>
            </w:tcBorders>
            <w:vAlign w:val="bottom"/>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c>
          <w:tcPr>
            <w:tcW w:w="1313" w:type="dxa"/>
            <w:tcBorders>
              <w:top w:val="single" w:sz="4" w:space="0" w:color="auto"/>
              <w:left w:val="nil"/>
              <w:bottom w:val="single" w:sz="4" w:space="0" w:color="auto"/>
              <w:right w:val="single" w:sz="4" w:space="0" w:color="auto"/>
            </w:tcBorders>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c>
          <w:tcPr>
            <w:tcW w:w="1276" w:type="dxa"/>
            <w:tcBorders>
              <w:top w:val="single" w:sz="4" w:space="0" w:color="auto"/>
              <w:left w:val="nil"/>
              <w:bottom w:val="single" w:sz="4" w:space="0" w:color="auto"/>
              <w:right w:val="single" w:sz="4" w:space="0" w:color="auto"/>
            </w:tcBorders>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r>
      <w:tr w:rsidR="006363BE" w:rsidRPr="00F61EA1" w:rsidTr="00A76AA5">
        <w:trPr>
          <w:trHeight w:val="402"/>
          <w:jc w:val="center"/>
        </w:trPr>
        <w:tc>
          <w:tcPr>
            <w:tcW w:w="958" w:type="dxa"/>
            <w:tcBorders>
              <w:top w:val="single" w:sz="4" w:space="0" w:color="auto"/>
              <w:left w:val="single" w:sz="4" w:space="0" w:color="auto"/>
              <w:bottom w:val="single" w:sz="4" w:space="0" w:color="auto"/>
              <w:right w:val="nil"/>
            </w:tcBorders>
          </w:tcPr>
          <w:p w:rsidR="006363BE" w:rsidRPr="00F61EA1" w:rsidRDefault="006363BE" w:rsidP="0085053D">
            <w:pPr>
              <w:pStyle w:val="xl116"/>
              <w:jc w:val="center"/>
              <w:rPr>
                <w:rFonts w:ascii="Times New Roman" w:hAnsi="Times New Roman"/>
                <w:sz w:val="20"/>
                <w:szCs w:val="20"/>
                <w:lang w:val="sr-Cyrl-CS"/>
              </w:rPr>
            </w:pPr>
            <w:r w:rsidRPr="00F61EA1">
              <w:rPr>
                <w:sz w:val="20"/>
                <w:szCs w:val="20"/>
                <w:lang w:val="sr-Cyrl-CS"/>
              </w:rPr>
              <w:t>2</w:t>
            </w:r>
            <w:r w:rsidRPr="00F61EA1">
              <w:rPr>
                <w:rFonts w:ascii="Times New Roman" w:hAnsi="Times New Roman"/>
                <w:sz w:val="20"/>
                <w:szCs w:val="20"/>
                <w:lang w:val="sr-Cyrl-CS"/>
              </w:rPr>
              <w:t>2.</w:t>
            </w:r>
          </w:p>
        </w:tc>
        <w:tc>
          <w:tcPr>
            <w:tcW w:w="3311" w:type="dxa"/>
            <w:tcBorders>
              <w:top w:val="single" w:sz="4" w:space="0" w:color="auto"/>
              <w:left w:val="single" w:sz="4" w:space="0" w:color="auto"/>
              <w:bottom w:val="single" w:sz="4" w:space="0" w:color="auto"/>
              <w:right w:val="single" w:sz="4" w:space="0" w:color="auto"/>
            </w:tcBorders>
            <w:shd w:val="clear" w:color="auto" w:fill="auto"/>
            <w:vAlign w:val="bottom"/>
          </w:tcPr>
          <w:p w:rsidR="006363BE" w:rsidRPr="00F61EA1" w:rsidRDefault="006363BE" w:rsidP="0085053D">
            <w:pPr>
              <w:rPr>
                <w:sz w:val="20"/>
                <w:szCs w:val="20"/>
                <w:lang w:val="sr-Cyrl-CS"/>
              </w:rPr>
            </w:pPr>
            <w:r w:rsidRPr="00F61EA1">
              <w:rPr>
                <w:sz w:val="20"/>
                <w:szCs w:val="20"/>
                <w:lang w:val="sr-Cyrl-CS"/>
              </w:rPr>
              <w:t xml:space="preserve">Лежај предњих точкова </w:t>
            </w:r>
          </w:p>
          <w:p w:rsidR="00F27054" w:rsidRPr="00F61EA1" w:rsidRDefault="00F27054" w:rsidP="0085053D">
            <w:pPr>
              <w:rPr>
                <w:sz w:val="20"/>
                <w:szCs w:val="20"/>
                <w:lang w:val="sr-Cyrl-CS"/>
              </w:rPr>
            </w:pPr>
            <w:r w:rsidRPr="00F61EA1">
              <w:rPr>
                <w:sz w:val="20"/>
                <w:szCs w:val="20"/>
                <w:lang w:val="sr-Cyrl-CS"/>
              </w:rPr>
              <w:t>оргинални или одговарајући</w:t>
            </w:r>
          </w:p>
        </w:tc>
        <w:tc>
          <w:tcPr>
            <w:tcW w:w="758" w:type="dxa"/>
            <w:tcBorders>
              <w:top w:val="single" w:sz="4" w:space="0" w:color="auto"/>
              <w:left w:val="nil"/>
              <w:bottom w:val="single" w:sz="4" w:space="0" w:color="auto"/>
              <w:right w:val="single" w:sz="4" w:space="0" w:color="auto"/>
            </w:tcBorders>
            <w:vAlign w:val="center"/>
          </w:tcPr>
          <w:p w:rsidR="006363BE" w:rsidRPr="00F61EA1" w:rsidRDefault="006363BE" w:rsidP="0085053D">
            <w:pPr>
              <w:jc w:val="center"/>
              <w:rPr>
                <w:sz w:val="20"/>
                <w:szCs w:val="20"/>
                <w:lang w:val="sr-Cyrl-CS"/>
              </w:rPr>
            </w:pPr>
            <w:r w:rsidRPr="00F61EA1">
              <w:rPr>
                <w:sz w:val="20"/>
                <w:szCs w:val="20"/>
                <w:lang w:val="sr-Cyrl-CS"/>
              </w:rPr>
              <w:t>ком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63BE" w:rsidRPr="00F61EA1" w:rsidRDefault="006363BE" w:rsidP="0085053D">
            <w:pPr>
              <w:jc w:val="center"/>
              <w:rPr>
                <w:sz w:val="20"/>
                <w:szCs w:val="20"/>
                <w:lang w:val="sr-Cyrl-CS"/>
              </w:rPr>
            </w:pPr>
            <w:r w:rsidRPr="00F61EA1">
              <w:rPr>
                <w:sz w:val="20"/>
                <w:szCs w:val="20"/>
                <w:lang w:val="sr-Cyrl-CS"/>
              </w:rPr>
              <w:t>1</w:t>
            </w:r>
          </w:p>
        </w:tc>
        <w:tc>
          <w:tcPr>
            <w:tcW w:w="1489" w:type="dxa"/>
            <w:tcBorders>
              <w:top w:val="single" w:sz="4" w:space="0" w:color="auto"/>
              <w:left w:val="nil"/>
              <w:bottom w:val="single" w:sz="4" w:space="0" w:color="auto"/>
              <w:right w:val="single" w:sz="4" w:space="0" w:color="auto"/>
            </w:tcBorders>
            <w:vAlign w:val="bottom"/>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c>
          <w:tcPr>
            <w:tcW w:w="1664" w:type="dxa"/>
            <w:tcBorders>
              <w:top w:val="single" w:sz="4" w:space="0" w:color="auto"/>
              <w:left w:val="nil"/>
              <w:bottom w:val="single" w:sz="4" w:space="0" w:color="auto"/>
              <w:right w:val="single" w:sz="4" w:space="0" w:color="auto"/>
            </w:tcBorders>
            <w:vAlign w:val="bottom"/>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c>
          <w:tcPr>
            <w:tcW w:w="1313" w:type="dxa"/>
            <w:tcBorders>
              <w:top w:val="single" w:sz="4" w:space="0" w:color="auto"/>
              <w:left w:val="nil"/>
              <w:bottom w:val="single" w:sz="4" w:space="0" w:color="auto"/>
              <w:right w:val="single" w:sz="4" w:space="0" w:color="auto"/>
            </w:tcBorders>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c>
          <w:tcPr>
            <w:tcW w:w="1276" w:type="dxa"/>
            <w:tcBorders>
              <w:top w:val="single" w:sz="4" w:space="0" w:color="auto"/>
              <w:left w:val="nil"/>
              <w:bottom w:val="single" w:sz="4" w:space="0" w:color="auto"/>
              <w:right w:val="single" w:sz="4" w:space="0" w:color="auto"/>
            </w:tcBorders>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r>
      <w:tr w:rsidR="006363BE" w:rsidRPr="00F61EA1" w:rsidTr="00A76AA5">
        <w:trPr>
          <w:trHeight w:val="402"/>
          <w:jc w:val="center"/>
        </w:trPr>
        <w:tc>
          <w:tcPr>
            <w:tcW w:w="958" w:type="dxa"/>
            <w:tcBorders>
              <w:top w:val="single" w:sz="4" w:space="0" w:color="auto"/>
              <w:left w:val="single" w:sz="4" w:space="0" w:color="auto"/>
              <w:bottom w:val="single" w:sz="4" w:space="0" w:color="auto"/>
              <w:right w:val="nil"/>
            </w:tcBorders>
          </w:tcPr>
          <w:p w:rsidR="006363BE" w:rsidRPr="00F61EA1" w:rsidRDefault="006363BE" w:rsidP="0085053D">
            <w:pPr>
              <w:pStyle w:val="xl116"/>
              <w:jc w:val="center"/>
              <w:rPr>
                <w:rFonts w:ascii="Times New Roman" w:hAnsi="Times New Roman"/>
                <w:sz w:val="20"/>
                <w:szCs w:val="20"/>
                <w:lang w:val="sr-Cyrl-CS"/>
              </w:rPr>
            </w:pPr>
            <w:r w:rsidRPr="00F61EA1">
              <w:rPr>
                <w:sz w:val="20"/>
                <w:szCs w:val="20"/>
                <w:lang w:val="sr-Cyrl-CS"/>
              </w:rPr>
              <w:t>2</w:t>
            </w:r>
            <w:r w:rsidRPr="00F61EA1">
              <w:rPr>
                <w:rFonts w:ascii="Times New Roman" w:hAnsi="Times New Roman"/>
                <w:sz w:val="20"/>
                <w:szCs w:val="20"/>
                <w:lang w:val="sr-Cyrl-CS"/>
              </w:rPr>
              <w:t>3.</w:t>
            </w:r>
          </w:p>
        </w:tc>
        <w:tc>
          <w:tcPr>
            <w:tcW w:w="3311" w:type="dxa"/>
            <w:tcBorders>
              <w:top w:val="single" w:sz="4" w:space="0" w:color="auto"/>
              <w:left w:val="single" w:sz="4" w:space="0" w:color="auto"/>
              <w:bottom w:val="single" w:sz="4" w:space="0" w:color="auto"/>
              <w:right w:val="single" w:sz="4" w:space="0" w:color="auto"/>
            </w:tcBorders>
            <w:shd w:val="clear" w:color="auto" w:fill="auto"/>
            <w:vAlign w:val="bottom"/>
          </w:tcPr>
          <w:p w:rsidR="006363BE" w:rsidRPr="00F61EA1" w:rsidRDefault="006363BE" w:rsidP="0085053D">
            <w:pPr>
              <w:rPr>
                <w:sz w:val="20"/>
                <w:szCs w:val="20"/>
                <w:lang w:val="sr-Cyrl-CS"/>
              </w:rPr>
            </w:pPr>
            <w:r w:rsidRPr="00F61EA1">
              <w:rPr>
                <w:sz w:val="20"/>
                <w:szCs w:val="20"/>
                <w:lang w:val="sr-Cyrl-CS"/>
              </w:rPr>
              <w:t>Лежај задњих точкова</w:t>
            </w:r>
          </w:p>
          <w:p w:rsidR="00F27054" w:rsidRPr="00F61EA1" w:rsidRDefault="00F27054" w:rsidP="0085053D">
            <w:pPr>
              <w:rPr>
                <w:sz w:val="20"/>
                <w:szCs w:val="20"/>
                <w:lang w:val="sr-Cyrl-CS"/>
              </w:rPr>
            </w:pPr>
            <w:r w:rsidRPr="00F61EA1">
              <w:rPr>
                <w:sz w:val="20"/>
                <w:szCs w:val="20"/>
                <w:lang w:val="sr-Cyrl-CS"/>
              </w:rPr>
              <w:t>оргинални или одговарајући</w:t>
            </w:r>
          </w:p>
        </w:tc>
        <w:tc>
          <w:tcPr>
            <w:tcW w:w="758" w:type="dxa"/>
            <w:tcBorders>
              <w:top w:val="single" w:sz="4" w:space="0" w:color="auto"/>
              <w:left w:val="nil"/>
              <w:bottom w:val="single" w:sz="4" w:space="0" w:color="auto"/>
              <w:right w:val="single" w:sz="4" w:space="0" w:color="auto"/>
            </w:tcBorders>
            <w:vAlign w:val="center"/>
          </w:tcPr>
          <w:p w:rsidR="006363BE" w:rsidRPr="00F61EA1" w:rsidRDefault="006363BE" w:rsidP="0085053D">
            <w:pPr>
              <w:jc w:val="center"/>
              <w:rPr>
                <w:sz w:val="20"/>
                <w:szCs w:val="20"/>
                <w:lang w:val="sr-Cyrl-CS"/>
              </w:rPr>
            </w:pPr>
            <w:r w:rsidRPr="00F61EA1">
              <w:rPr>
                <w:sz w:val="20"/>
                <w:szCs w:val="20"/>
                <w:lang w:val="sr-Cyrl-CS"/>
              </w:rPr>
              <w:t>ком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63BE" w:rsidRPr="00F61EA1" w:rsidRDefault="006363BE" w:rsidP="0085053D">
            <w:pPr>
              <w:jc w:val="center"/>
              <w:rPr>
                <w:sz w:val="20"/>
                <w:szCs w:val="20"/>
                <w:lang w:val="sr-Cyrl-CS"/>
              </w:rPr>
            </w:pPr>
            <w:r w:rsidRPr="00F61EA1">
              <w:rPr>
                <w:sz w:val="20"/>
                <w:szCs w:val="20"/>
                <w:lang w:val="sr-Cyrl-CS"/>
              </w:rPr>
              <w:t>1</w:t>
            </w:r>
          </w:p>
        </w:tc>
        <w:tc>
          <w:tcPr>
            <w:tcW w:w="1489" w:type="dxa"/>
            <w:tcBorders>
              <w:top w:val="single" w:sz="4" w:space="0" w:color="auto"/>
              <w:left w:val="nil"/>
              <w:bottom w:val="single" w:sz="4" w:space="0" w:color="auto"/>
              <w:right w:val="single" w:sz="4" w:space="0" w:color="auto"/>
            </w:tcBorders>
            <w:vAlign w:val="bottom"/>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c>
          <w:tcPr>
            <w:tcW w:w="1664" w:type="dxa"/>
            <w:tcBorders>
              <w:top w:val="single" w:sz="4" w:space="0" w:color="auto"/>
              <w:left w:val="nil"/>
              <w:bottom w:val="single" w:sz="4" w:space="0" w:color="auto"/>
              <w:right w:val="single" w:sz="4" w:space="0" w:color="auto"/>
            </w:tcBorders>
            <w:vAlign w:val="bottom"/>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c>
          <w:tcPr>
            <w:tcW w:w="1313" w:type="dxa"/>
            <w:tcBorders>
              <w:top w:val="single" w:sz="4" w:space="0" w:color="auto"/>
              <w:left w:val="nil"/>
              <w:bottom w:val="single" w:sz="4" w:space="0" w:color="auto"/>
              <w:right w:val="single" w:sz="4" w:space="0" w:color="auto"/>
            </w:tcBorders>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c>
          <w:tcPr>
            <w:tcW w:w="1276" w:type="dxa"/>
            <w:tcBorders>
              <w:top w:val="single" w:sz="4" w:space="0" w:color="auto"/>
              <w:left w:val="nil"/>
              <w:bottom w:val="single" w:sz="4" w:space="0" w:color="auto"/>
              <w:right w:val="single" w:sz="4" w:space="0" w:color="auto"/>
            </w:tcBorders>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r>
      <w:tr w:rsidR="006363BE" w:rsidRPr="00F61EA1" w:rsidTr="00A76AA5">
        <w:trPr>
          <w:trHeight w:val="402"/>
          <w:jc w:val="center"/>
        </w:trPr>
        <w:tc>
          <w:tcPr>
            <w:tcW w:w="958" w:type="dxa"/>
            <w:tcBorders>
              <w:top w:val="single" w:sz="4" w:space="0" w:color="auto"/>
              <w:left w:val="single" w:sz="4" w:space="0" w:color="auto"/>
              <w:bottom w:val="single" w:sz="4" w:space="0" w:color="auto"/>
              <w:right w:val="nil"/>
            </w:tcBorders>
          </w:tcPr>
          <w:p w:rsidR="006363BE" w:rsidRPr="00F61EA1" w:rsidRDefault="006363BE" w:rsidP="0085053D">
            <w:pPr>
              <w:pStyle w:val="xl116"/>
              <w:jc w:val="center"/>
              <w:rPr>
                <w:rFonts w:ascii="Times New Roman" w:hAnsi="Times New Roman"/>
                <w:sz w:val="20"/>
                <w:szCs w:val="20"/>
                <w:lang w:val="sr-Cyrl-CS"/>
              </w:rPr>
            </w:pPr>
            <w:r w:rsidRPr="00F61EA1">
              <w:rPr>
                <w:sz w:val="20"/>
                <w:szCs w:val="20"/>
                <w:lang w:val="sr-Cyrl-CS"/>
              </w:rPr>
              <w:lastRenderedPageBreak/>
              <w:t>2</w:t>
            </w:r>
            <w:r w:rsidRPr="00F61EA1">
              <w:rPr>
                <w:rFonts w:ascii="Times New Roman" w:hAnsi="Times New Roman"/>
                <w:sz w:val="20"/>
                <w:szCs w:val="20"/>
                <w:lang w:val="sr-Cyrl-CS"/>
              </w:rPr>
              <w:t>4.</w:t>
            </w:r>
          </w:p>
        </w:tc>
        <w:tc>
          <w:tcPr>
            <w:tcW w:w="3311" w:type="dxa"/>
            <w:tcBorders>
              <w:top w:val="single" w:sz="4" w:space="0" w:color="auto"/>
              <w:left w:val="single" w:sz="4" w:space="0" w:color="auto"/>
              <w:bottom w:val="single" w:sz="4" w:space="0" w:color="auto"/>
              <w:right w:val="single" w:sz="4" w:space="0" w:color="auto"/>
            </w:tcBorders>
            <w:shd w:val="clear" w:color="auto" w:fill="auto"/>
            <w:vAlign w:val="bottom"/>
          </w:tcPr>
          <w:p w:rsidR="006363BE" w:rsidRPr="00F61EA1" w:rsidRDefault="006363BE" w:rsidP="0085053D">
            <w:pPr>
              <w:rPr>
                <w:sz w:val="20"/>
                <w:szCs w:val="20"/>
                <w:lang w:val="sr-Cyrl-CS"/>
              </w:rPr>
            </w:pPr>
            <w:r w:rsidRPr="00F61EA1">
              <w:rPr>
                <w:sz w:val="20"/>
                <w:szCs w:val="20"/>
                <w:lang w:val="sr-Cyrl-CS"/>
              </w:rPr>
              <w:t>Сијалице H4</w:t>
            </w:r>
          </w:p>
          <w:p w:rsidR="00F27054" w:rsidRPr="00F61EA1" w:rsidRDefault="00F27054" w:rsidP="0085053D">
            <w:pPr>
              <w:rPr>
                <w:sz w:val="20"/>
                <w:szCs w:val="20"/>
                <w:lang w:val="sr-Cyrl-CS"/>
              </w:rPr>
            </w:pPr>
            <w:r w:rsidRPr="00F61EA1">
              <w:rPr>
                <w:sz w:val="20"/>
                <w:szCs w:val="20"/>
                <w:lang w:val="sr-Cyrl-CS"/>
              </w:rPr>
              <w:t>оргинални или одговарајући</w:t>
            </w:r>
          </w:p>
        </w:tc>
        <w:tc>
          <w:tcPr>
            <w:tcW w:w="758" w:type="dxa"/>
            <w:tcBorders>
              <w:top w:val="single" w:sz="4" w:space="0" w:color="auto"/>
              <w:left w:val="nil"/>
              <w:bottom w:val="single" w:sz="4" w:space="0" w:color="auto"/>
              <w:right w:val="single" w:sz="4" w:space="0" w:color="auto"/>
            </w:tcBorders>
            <w:vAlign w:val="center"/>
          </w:tcPr>
          <w:p w:rsidR="006363BE" w:rsidRPr="00F61EA1" w:rsidRDefault="006363BE" w:rsidP="0085053D">
            <w:pPr>
              <w:jc w:val="center"/>
              <w:rPr>
                <w:sz w:val="20"/>
                <w:szCs w:val="20"/>
                <w:lang w:val="sr-Cyrl-CS"/>
              </w:rPr>
            </w:pPr>
            <w:r w:rsidRPr="00F61EA1">
              <w:rPr>
                <w:sz w:val="20"/>
                <w:szCs w:val="20"/>
                <w:lang w:val="sr-Cyrl-CS"/>
              </w:rPr>
              <w:t>ком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63BE" w:rsidRPr="00F61EA1" w:rsidRDefault="006363BE" w:rsidP="0085053D">
            <w:pPr>
              <w:jc w:val="center"/>
              <w:rPr>
                <w:sz w:val="20"/>
                <w:szCs w:val="20"/>
                <w:lang w:val="sr-Cyrl-CS"/>
              </w:rPr>
            </w:pPr>
            <w:r w:rsidRPr="00F61EA1">
              <w:rPr>
                <w:sz w:val="20"/>
                <w:szCs w:val="20"/>
                <w:lang w:val="sr-Cyrl-CS"/>
              </w:rPr>
              <w:t>1</w:t>
            </w:r>
          </w:p>
        </w:tc>
        <w:tc>
          <w:tcPr>
            <w:tcW w:w="1489" w:type="dxa"/>
            <w:tcBorders>
              <w:top w:val="single" w:sz="4" w:space="0" w:color="auto"/>
              <w:left w:val="nil"/>
              <w:bottom w:val="single" w:sz="4" w:space="0" w:color="auto"/>
              <w:right w:val="single" w:sz="4" w:space="0" w:color="auto"/>
            </w:tcBorders>
            <w:vAlign w:val="bottom"/>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c>
          <w:tcPr>
            <w:tcW w:w="1664" w:type="dxa"/>
            <w:tcBorders>
              <w:top w:val="single" w:sz="4" w:space="0" w:color="auto"/>
              <w:left w:val="nil"/>
              <w:bottom w:val="single" w:sz="4" w:space="0" w:color="auto"/>
              <w:right w:val="single" w:sz="4" w:space="0" w:color="auto"/>
            </w:tcBorders>
            <w:vAlign w:val="bottom"/>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c>
          <w:tcPr>
            <w:tcW w:w="1313" w:type="dxa"/>
            <w:tcBorders>
              <w:top w:val="single" w:sz="4" w:space="0" w:color="auto"/>
              <w:left w:val="nil"/>
              <w:bottom w:val="single" w:sz="4" w:space="0" w:color="auto"/>
              <w:right w:val="single" w:sz="4" w:space="0" w:color="auto"/>
            </w:tcBorders>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c>
          <w:tcPr>
            <w:tcW w:w="1276" w:type="dxa"/>
            <w:tcBorders>
              <w:top w:val="single" w:sz="4" w:space="0" w:color="auto"/>
              <w:left w:val="nil"/>
              <w:bottom w:val="single" w:sz="4" w:space="0" w:color="auto"/>
              <w:right w:val="single" w:sz="4" w:space="0" w:color="auto"/>
            </w:tcBorders>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r>
      <w:tr w:rsidR="006363BE" w:rsidRPr="00F61EA1" w:rsidTr="00A76AA5">
        <w:trPr>
          <w:trHeight w:val="402"/>
          <w:jc w:val="center"/>
        </w:trPr>
        <w:tc>
          <w:tcPr>
            <w:tcW w:w="958" w:type="dxa"/>
            <w:tcBorders>
              <w:top w:val="single" w:sz="4" w:space="0" w:color="auto"/>
              <w:left w:val="single" w:sz="4" w:space="0" w:color="auto"/>
              <w:bottom w:val="single" w:sz="4" w:space="0" w:color="auto"/>
              <w:right w:val="nil"/>
            </w:tcBorders>
          </w:tcPr>
          <w:p w:rsidR="006363BE" w:rsidRPr="00F61EA1" w:rsidRDefault="006363BE" w:rsidP="0085053D">
            <w:pPr>
              <w:pStyle w:val="xl116"/>
              <w:jc w:val="center"/>
              <w:rPr>
                <w:rFonts w:ascii="Times New Roman" w:hAnsi="Times New Roman"/>
                <w:sz w:val="20"/>
                <w:szCs w:val="20"/>
                <w:lang w:val="sr-Cyrl-CS"/>
              </w:rPr>
            </w:pPr>
            <w:r w:rsidRPr="00F61EA1">
              <w:rPr>
                <w:sz w:val="20"/>
                <w:szCs w:val="20"/>
                <w:lang w:val="sr-Cyrl-CS"/>
              </w:rPr>
              <w:t>2</w:t>
            </w:r>
            <w:r w:rsidRPr="00F61EA1">
              <w:rPr>
                <w:rFonts w:ascii="Times New Roman" w:hAnsi="Times New Roman"/>
                <w:sz w:val="20"/>
                <w:szCs w:val="20"/>
                <w:lang w:val="sr-Cyrl-CS"/>
              </w:rPr>
              <w:t>5.</w:t>
            </w:r>
          </w:p>
        </w:tc>
        <w:tc>
          <w:tcPr>
            <w:tcW w:w="3311" w:type="dxa"/>
            <w:tcBorders>
              <w:top w:val="single" w:sz="4" w:space="0" w:color="auto"/>
              <w:left w:val="single" w:sz="4" w:space="0" w:color="auto"/>
              <w:bottom w:val="single" w:sz="4" w:space="0" w:color="auto"/>
              <w:right w:val="single" w:sz="4" w:space="0" w:color="auto"/>
            </w:tcBorders>
            <w:shd w:val="clear" w:color="auto" w:fill="auto"/>
            <w:vAlign w:val="bottom"/>
          </w:tcPr>
          <w:p w:rsidR="006363BE" w:rsidRPr="00F61EA1" w:rsidRDefault="006363BE" w:rsidP="0085053D">
            <w:pPr>
              <w:rPr>
                <w:sz w:val="20"/>
                <w:szCs w:val="20"/>
                <w:lang w:val="sr-Cyrl-CS"/>
              </w:rPr>
            </w:pPr>
            <w:r w:rsidRPr="00F61EA1">
              <w:rPr>
                <w:sz w:val="20"/>
                <w:szCs w:val="20"/>
                <w:lang w:val="sr-Cyrl-CS"/>
              </w:rPr>
              <w:t>Сијалице 12V/21W</w:t>
            </w:r>
          </w:p>
          <w:p w:rsidR="00F27054" w:rsidRPr="00F61EA1" w:rsidRDefault="00F27054" w:rsidP="0085053D">
            <w:pPr>
              <w:rPr>
                <w:sz w:val="20"/>
                <w:szCs w:val="20"/>
                <w:lang w:val="sr-Cyrl-CS"/>
              </w:rPr>
            </w:pPr>
            <w:r w:rsidRPr="00F61EA1">
              <w:rPr>
                <w:sz w:val="20"/>
                <w:szCs w:val="20"/>
                <w:lang w:val="sr-Cyrl-CS"/>
              </w:rPr>
              <w:t>оргинални или одговарајући</w:t>
            </w:r>
          </w:p>
        </w:tc>
        <w:tc>
          <w:tcPr>
            <w:tcW w:w="758" w:type="dxa"/>
            <w:tcBorders>
              <w:top w:val="single" w:sz="4" w:space="0" w:color="auto"/>
              <w:left w:val="nil"/>
              <w:bottom w:val="single" w:sz="4" w:space="0" w:color="auto"/>
              <w:right w:val="single" w:sz="4" w:space="0" w:color="auto"/>
            </w:tcBorders>
            <w:vAlign w:val="center"/>
          </w:tcPr>
          <w:p w:rsidR="006363BE" w:rsidRPr="00F61EA1" w:rsidRDefault="006363BE" w:rsidP="0085053D">
            <w:pPr>
              <w:jc w:val="center"/>
              <w:rPr>
                <w:sz w:val="20"/>
                <w:szCs w:val="20"/>
                <w:lang w:val="sr-Cyrl-CS"/>
              </w:rPr>
            </w:pPr>
            <w:r w:rsidRPr="00F61EA1">
              <w:rPr>
                <w:sz w:val="20"/>
                <w:szCs w:val="20"/>
                <w:lang w:val="sr-Cyrl-CS"/>
              </w:rPr>
              <w:t>ком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63BE" w:rsidRPr="00F61EA1" w:rsidRDefault="006363BE" w:rsidP="0085053D">
            <w:pPr>
              <w:jc w:val="center"/>
              <w:rPr>
                <w:sz w:val="20"/>
                <w:szCs w:val="20"/>
                <w:lang w:val="sr-Cyrl-CS"/>
              </w:rPr>
            </w:pPr>
            <w:r w:rsidRPr="00F61EA1">
              <w:rPr>
                <w:sz w:val="20"/>
                <w:szCs w:val="20"/>
                <w:lang w:val="sr-Cyrl-CS"/>
              </w:rPr>
              <w:t>1</w:t>
            </w:r>
          </w:p>
        </w:tc>
        <w:tc>
          <w:tcPr>
            <w:tcW w:w="1489" w:type="dxa"/>
            <w:tcBorders>
              <w:top w:val="single" w:sz="4" w:space="0" w:color="auto"/>
              <w:left w:val="nil"/>
              <w:bottom w:val="single" w:sz="4" w:space="0" w:color="auto"/>
              <w:right w:val="single" w:sz="4" w:space="0" w:color="auto"/>
            </w:tcBorders>
            <w:vAlign w:val="bottom"/>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c>
          <w:tcPr>
            <w:tcW w:w="1664" w:type="dxa"/>
            <w:tcBorders>
              <w:top w:val="single" w:sz="4" w:space="0" w:color="auto"/>
              <w:left w:val="nil"/>
              <w:bottom w:val="single" w:sz="4" w:space="0" w:color="auto"/>
              <w:right w:val="single" w:sz="4" w:space="0" w:color="auto"/>
            </w:tcBorders>
            <w:vAlign w:val="bottom"/>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c>
          <w:tcPr>
            <w:tcW w:w="1313" w:type="dxa"/>
            <w:tcBorders>
              <w:top w:val="single" w:sz="4" w:space="0" w:color="auto"/>
              <w:left w:val="nil"/>
              <w:bottom w:val="single" w:sz="4" w:space="0" w:color="auto"/>
              <w:right w:val="single" w:sz="4" w:space="0" w:color="auto"/>
            </w:tcBorders>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c>
          <w:tcPr>
            <w:tcW w:w="1276" w:type="dxa"/>
            <w:tcBorders>
              <w:top w:val="single" w:sz="4" w:space="0" w:color="auto"/>
              <w:left w:val="nil"/>
              <w:bottom w:val="single" w:sz="4" w:space="0" w:color="auto"/>
              <w:right w:val="single" w:sz="4" w:space="0" w:color="auto"/>
            </w:tcBorders>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r>
      <w:tr w:rsidR="006363BE" w:rsidRPr="00F61EA1" w:rsidTr="00A76AA5">
        <w:trPr>
          <w:trHeight w:val="402"/>
          <w:jc w:val="center"/>
        </w:trPr>
        <w:tc>
          <w:tcPr>
            <w:tcW w:w="958" w:type="dxa"/>
            <w:tcBorders>
              <w:top w:val="single" w:sz="4" w:space="0" w:color="auto"/>
              <w:left w:val="single" w:sz="4" w:space="0" w:color="auto"/>
              <w:bottom w:val="single" w:sz="4" w:space="0" w:color="auto"/>
              <w:right w:val="nil"/>
            </w:tcBorders>
          </w:tcPr>
          <w:p w:rsidR="006363BE" w:rsidRPr="00F61EA1" w:rsidRDefault="006363BE" w:rsidP="0085053D">
            <w:pPr>
              <w:pStyle w:val="xl116"/>
              <w:jc w:val="center"/>
              <w:rPr>
                <w:rFonts w:ascii="Times New Roman" w:hAnsi="Times New Roman"/>
                <w:sz w:val="20"/>
                <w:szCs w:val="20"/>
                <w:lang w:val="sr-Cyrl-CS"/>
              </w:rPr>
            </w:pPr>
            <w:r w:rsidRPr="00F61EA1">
              <w:rPr>
                <w:sz w:val="20"/>
                <w:szCs w:val="20"/>
                <w:lang w:val="sr-Cyrl-CS"/>
              </w:rPr>
              <w:t>2</w:t>
            </w:r>
            <w:r w:rsidRPr="00F61EA1">
              <w:rPr>
                <w:rFonts w:ascii="Times New Roman" w:hAnsi="Times New Roman"/>
                <w:sz w:val="20"/>
                <w:szCs w:val="20"/>
                <w:lang w:val="sr-Cyrl-CS"/>
              </w:rPr>
              <w:t>6.</w:t>
            </w:r>
          </w:p>
        </w:tc>
        <w:tc>
          <w:tcPr>
            <w:tcW w:w="3311" w:type="dxa"/>
            <w:tcBorders>
              <w:top w:val="single" w:sz="4" w:space="0" w:color="auto"/>
              <w:left w:val="single" w:sz="4" w:space="0" w:color="auto"/>
              <w:bottom w:val="single" w:sz="4" w:space="0" w:color="auto"/>
              <w:right w:val="single" w:sz="4" w:space="0" w:color="auto"/>
            </w:tcBorders>
            <w:shd w:val="clear" w:color="auto" w:fill="auto"/>
            <w:vAlign w:val="bottom"/>
          </w:tcPr>
          <w:p w:rsidR="006363BE" w:rsidRPr="00F61EA1" w:rsidRDefault="006363BE" w:rsidP="0085053D">
            <w:pPr>
              <w:rPr>
                <w:sz w:val="20"/>
                <w:szCs w:val="20"/>
                <w:lang w:val="sr-Cyrl-CS"/>
              </w:rPr>
            </w:pPr>
            <w:r w:rsidRPr="00F61EA1">
              <w:rPr>
                <w:sz w:val="20"/>
                <w:szCs w:val="20"/>
                <w:lang w:val="sr-Cyrl-CS"/>
              </w:rPr>
              <w:t>Сијалице 12V/21W/5</w:t>
            </w:r>
          </w:p>
          <w:p w:rsidR="00F27054" w:rsidRPr="00F61EA1" w:rsidRDefault="00F27054" w:rsidP="0085053D">
            <w:pPr>
              <w:rPr>
                <w:sz w:val="20"/>
                <w:szCs w:val="20"/>
                <w:lang w:val="sr-Cyrl-CS"/>
              </w:rPr>
            </w:pPr>
            <w:r w:rsidRPr="00F61EA1">
              <w:rPr>
                <w:sz w:val="20"/>
                <w:szCs w:val="20"/>
                <w:lang w:val="sr-Cyrl-CS"/>
              </w:rPr>
              <w:t>оргинални или одговарајући</w:t>
            </w:r>
          </w:p>
        </w:tc>
        <w:tc>
          <w:tcPr>
            <w:tcW w:w="758" w:type="dxa"/>
            <w:tcBorders>
              <w:top w:val="single" w:sz="4" w:space="0" w:color="auto"/>
              <w:left w:val="nil"/>
              <w:bottom w:val="single" w:sz="4" w:space="0" w:color="auto"/>
              <w:right w:val="single" w:sz="4" w:space="0" w:color="auto"/>
            </w:tcBorders>
            <w:vAlign w:val="center"/>
          </w:tcPr>
          <w:p w:rsidR="006363BE" w:rsidRPr="00F61EA1" w:rsidRDefault="006363BE" w:rsidP="0085053D">
            <w:pPr>
              <w:jc w:val="center"/>
              <w:rPr>
                <w:sz w:val="20"/>
                <w:szCs w:val="20"/>
                <w:lang w:val="sr-Cyrl-CS"/>
              </w:rPr>
            </w:pPr>
            <w:r w:rsidRPr="00F61EA1">
              <w:rPr>
                <w:sz w:val="20"/>
                <w:szCs w:val="20"/>
                <w:lang w:val="sr-Cyrl-CS"/>
              </w:rPr>
              <w:t>ком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63BE" w:rsidRPr="00F61EA1" w:rsidRDefault="006363BE" w:rsidP="0085053D">
            <w:pPr>
              <w:jc w:val="center"/>
              <w:rPr>
                <w:sz w:val="20"/>
                <w:szCs w:val="20"/>
                <w:lang w:val="sr-Cyrl-CS"/>
              </w:rPr>
            </w:pPr>
            <w:r w:rsidRPr="00F61EA1">
              <w:rPr>
                <w:sz w:val="20"/>
                <w:szCs w:val="20"/>
                <w:lang w:val="sr-Cyrl-CS"/>
              </w:rPr>
              <w:t>1</w:t>
            </w:r>
          </w:p>
        </w:tc>
        <w:tc>
          <w:tcPr>
            <w:tcW w:w="1489" w:type="dxa"/>
            <w:tcBorders>
              <w:top w:val="single" w:sz="4" w:space="0" w:color="auto"/>
              <w:left w:val="nil"/>
              <w:bottom w:val="single" w:sz="4" w:space="0" w:color="auto"/>
              <w:right w:val="single" w:sz="4" w:space="0" w:color="auto"/>
            </w:tcBorders>
            <w:vAlign w:val="bottom"/>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c>
          <w:tcPr>
            <w:tcW w:w="1664" w:type="dxa"/>
            <w:tcBorders>
              <w:top w:val="single" w:sz="4" w:space="0" w:color="auto"/>
              <w:left w:val="nil"/>
              <w:bottom w:val="single" w:sz="4" w:space="0" w:color="auto"/>
              <w:right w:val="single" w:sz="4" w:space="0" w:color="auto"/>
            </w:tcBorders>
            <w:vAlign w:val="bottom"/>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c>
          <w:tcPr>
            <w:tcW w:w="1313" w:type="dxa"/>
            <w:tcBorders>
              <w:top w:val="single" w:sz="4" w:space="0" w:color="auto"/>
              <w:left w:val="nil"/>
              <w:bottom w:val="single" w:sz="4" w:space="0" w:color="auto"/>
              <w:right w:val="single" w:sz="4" w:space="0" w:color="auto"/>
            </w:tcBorders>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c>
          <w:tcPr>
            <w:tcW w:w="1276" w:type="dxa"/>
            <w:tcBorders>
              <w:top w:val="single" w:sz="4" w:space="0" w:color="auto"/>
              <w:left w:val="nil"/>
              <w:bottom w:val="single" w:sz="4" w:space="0" w:color="auto"/>
              <w:right w:val="single" w:sz="4" w:space="0" w:color="auto"/>
            </w:tcBorders>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r>
      <w:tr w:rsidR="006363BE" w:rsidRPr="00F61EA1" w:rsidTr="00A76AA5">
        <w:trPr>
          <w:trHeight w:val="402"/>
          <w:jc w:val="center"/>
        </w:trPr>
        <w:tc>
          <w:tcPr>
            <w:tcW w:w="958" w:type="dxa"/>
            <w:tcBorders>
              <w:top w:val="single" w:sz="4" w:space="0" w:color="auto"/>
              <w:left w:val="single" w:sz="4" w:space="0" w:color="auto"/>
              <w:bottom w:val="single" w:sz="4" w:space="0" w:color="auto"/>
              <w:right w:val="nil"/>
            </w:tcBorders>
          </w:tcPr>
          <w:p w:rsidR="006363BE" w:rsidRPr="00F61EA1" w:rsidRDefault="006363BE" w:rsidP="0085053D">
            <w:pPr>
              <w:pStyle w:val="xl116"/>
              <w:jc w:val="center"/>
              <w:rPr>
                <w:rFonts w:ascii="Times New Roman" w:hAnsi="Times New Roman"/>
                <w:sz w:val="20"/>
                <w:szCs w:val="20"/>
                <w:lang w:val="sr-Cyrl-CS"/>
              </w:rPr>
            </w:pPr>
            <w:r w:rsidRPr="00F61EA1">
              <w:rPr>
                <w:sz w:val="20"/>
                <w:szCs w:val="20"/>
                <w:lang w:val="sr-Cyrl-CS"/>
              </w:rPr>
              <w:t>2</w:t>
            </w:r>
            <w:r w:rsidRPr="00F61EA1">
              <w:rPr>
                <w:rFonts w:ascii="Times New Roman" w:hAnsi="Times New Roman"/>
                <w:sz w:val="20"/>
                <w:szCs w:val="20"/>
                <w:lang w:val="sr-Cyrl-CS"/>
              </w:rPr>
              <w:t>7.</w:t>
            </w:r>
          </w:p>
        </w:tc>
        <w:tc>
          <w:tcPr>
            <w:tcW w:w="3311" w:type="dxa"/>
            <w:tcBorders>
              <w:top w:val="single" w:sz="4" w:space="0" w:color="auto"/>
              <w:left w:val="single" w:sz="4" w:space="0" w:color="auto"/>
              <w:bottom w:val="single" w:sz="4" w:space="0" w:color="auto"/>
              <w:right w:val="single" w:sz="4" w:space="0" w:color="auto"/>
            </w:tcBorders>
            <w:shd w:val="clear" w:color="auto" w:fill="auto"/>
            <w:vAlign w:val="bottom"/>
          </w:tcPr>
          <w:p w:rsidR="006363BE" w:rsidRPr="00F61EA1" w:rsidRDefault="006363BE" w:rsidP="0085053D">
            <w:pPr>
              <w:rPr>
                <w:sz w:val="20"/>
                <w:szCs w:val="20"/>
                <w:lang w:val="sr-Cyrl-CS"/>
              </w:rPr>
            </w:pPr>
            <w:r w:rsidRPr="00F61EA1">
              <w:rPr>
                <w:sz w:val="20"/>
                <w:szCs w:val="20"/>
                <w:lang w:val="sr-Cyrl-CS"/>
              </w:rPr>
              <w:t xml:space="preserve">Uбодна сиајлица 5W </w:t>
            </w:r>
          </w:p>
          <w:p w:rsidR="00F27054" w:rsidRPr="00F61EA1" w:rsidRDefault="00F27054" w:rsidP="0085053D">
            <w:pPr>
              <w:rPr>
                <w:sz w:val="20"/>
                <w:szCs w:val="20"/>
                <w:lang w:val="sr-Cyrl-CS"/>
              </w:rPr>
            </w:pPr>
            <w:r w:rsidRPr="00F61EA1">
              <w:rPr>
                <w:sz w:val="20"/>
                <w:szCs w:val="20"/>
                <w:lang w:val="sr-Cyrl-CS"/>
              </w:rPr>
              <w:t>оргинални или одговарајући</w:t>
            </w:r>
          </w:p>
        </w:tc>
        <w:tc>
          <w:tcPr>
            <w:tcW w:w="758" w:type="dxa"/>
            <w:tcBorders>
              <w:top w:val="single" w:sz="4" w:space="0" w:color="auto"/>
              <w:left w:val="nil"/>
              <w:bottom w:val="single" w:sz="4" w:space="0" w:color="auto"/>
              <w:right w:val="single" w:sz="4" w:space="0" w:color="auto"/>
            </w:tcBorders>
            <w:vAlign w:val="center"/>
          </w:tcPr>
          <w:p w:rsidR="006363BE" w:rsidRPr="00F61EA1" w:rsidRDefault="006363BE" w:rsidP="0085053D">
            <w:pPr>
              <w:jc w:val="center"/>
              <w:rPr>
                <w:sz w:val="20"/>
                <w:szCs w:val="20"/>
                <w:lang w:val="sr-Cyrl-CS"/>
              </w:rPr>
            </w:pPr>
            <w:r w:rsidRPr="00F61EA1">
              <w:rPr>
                <w:sz w:val="20"/>
                <w:szCs w:val="20"/>
                <w:lang w:val="sr-Cyrl-CS"/>
              </w:rPr>
              <w:t>ком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63BE" w:rsidRPr="00F61EA1" w:rsidRDefault="006363BE" w:rsidP="0085053D">
            <w:pPr>
              <w:jc w:val="center"/>
              <w:rPr>
                <w:sz w:val="20"/>
                <w:szCs w:val="20"/>
                <w:lang w:val="sr-Cyrl-CS"/>
              </w:rPr>
            </w:pPr>
            <w:r w:rsidRPr="00F61EA1">
              <w:rPr>
                <w:sz w:val="20"/>
                <w:szCs w:val="20"/>
                <w:lang w:val="sr-Cyrl-CS"/>
              </w:rPr>
              <w:t>1</w:t>
            </w:r>
          </w:p>
        </w:tc>
        <w:tc>
          <w:tcPr>
            <w:tcW w:w="1489" w:type="dxa"/>
            <w:tcBorders>
              <w:top w:val="single" w:sz="4" w:space="0" w:color="auto"/>
              <w:left w:val="nil"/>
              <w:bottom w:val="single" w:sz="4" w:space="0" w:color="auto"/>
              <w:right w:val="single" w:sz="4" w:space="0" w:color="auto"/>
            </w:tcBorders>
            <w:vAlign w:val="bottom"/>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c>
          <w:tcPr>
            <w:tcW w:w="1664" w:type="dxa"/>
            <w:tcBorders>
              <w:top w:val="single" w:sz="4" w:space="0" w:color="auto"/>
              <w:left w:val="nil"/>
              <w:bottom w:val="single" w:sz="4" w:space="0" w:color="auto"/>
              <w:right w:val="single" w:sz="4" w:space="0" w:color="auto"/>
            </w:tcBorders>
            <w:vAlign w:val="bottom"/>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c>
          <w:tcPr>
            <w:tcW w:w="1313" w:type="dxa"/>
            <w:tcBorders>
              <w:top w:val="single" w:sz="4" w:space="0" w:color="auto"/>
              <w:left w:val="nil"/>
              <w:bottom w:val="single" w:sz="4" w:space="0" w:color="auto"/>
              <w:right w:val="single" w:sz="4" w:space="0" w:color="auto"/>
            </w:tcBorders>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c>
          <w:tcPr>
            <w:tcW w:w="1276" w:type="dxa"/>
            <w:tcBorders>
              <w:top w:val="single" w:sz="4" w:space="0" w:color="auto"/>
              <w:left w:val="nil"/>
              <w:bottom w:val="single" w:sz="4" w:space="0" w:color="auto"/>
              <w:right w:val="single" w:sz="4" w:space="0" w:color="auto"/>
            </w:tcBorders>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r>
      <w:tr w:rsidR="006363BE" w:rsidRPr="00F61EA1" w:rsidTr="00A76AA5">
        <w:trPr>
          <w:trHeight w:val="402"/>
          <w:jc w:val="center"/>
        </w:trPr>
        <w:tc>
          <w:tcPr>
            <w:tcW w:w="958" w:type="dxa"/>
            <w:tcBorders>
              <w:top w:val="single" w:sz="4" w:space="0" w:color="auto"/>
              <w:left w:val="single" w:sz="4" w:space="0" w:color="auto"/>
              <w:bottom w:val="single" w:sz="4" w:space="0" w:color="auto"/>
              <w:right w:val="nil"/>
            </w:tcBorders>
          </w:tcPr>
          <w:p w:rsidR="006363BE" w:rsidRPr="00F61EA1" w:rsidRDefault="006363BE" w:rsidP="0085053D">
            <w:pPr>
              <w:pStyle w:val="ListParagraph"/>
              <w:ind w:left="0"/>
              <w:jc w:val="center"/>
              <w:rPr>
                <w:sz w:val="20"/>
                <w:szCs w:val="20"/>
                <w:lang w:val="sr-Cyrl-CS"/>
              </w:rPr>
            </w:pPr>
            <w:r w:rsidRPr="00F61EA1">
              <w:rPr>
                <w:sz w:val="20"/>
                <w:szCs w:val="20"/>
                <w:lang w:val="sr-Cyrl-CS"/>
              </w:rPr>
              <w:t>28.</w:t>
            </w:r>
          </w:p>
        </w:tc>
        <w:tc>
          <w:tcPr>
            <w:tcW w:w="3311" w:type="dxa"/>
            <w:tcBorders>
              <w:top w:val="single" w:sz="4" w:space="0" w:color="auto"/>
              <w:left w:val="single" w:sz="4" w:space="0" w:color="auto"/>
              <w:bottom w:val="single" w:sz="4" w:space="0" w:color="auto"/>
              <w:right w:val="single" w:sz="4" w:space="0" w:color="auto"/>
            </w:tcBorders>
            <w:shd w:val="clear" w:color="auto" w:fill="auto"/>
            <w:vAlign w:val="bottom"/>
          </w:tcPr>
          <w:p w:rsidR="006363BE" w:rsidRPr="00F61EA1" w:rsidRDefault="006363BE" w:rsidP="0085053D">
            <w:pPr>
              <w:rPr>
                <w:sz w:val="20"/>
                <w:szCs w:val="20"/>
                <w:lang w:val="sr-Cyrl-CS"/>
              </w:rPr>
            </w:pPr>
            <w:r w:rsidRPr="00F61EA1">
              <w:rPr>
                <w:sz w:val="20"/>
                <w:szCs w:val="20"/>
                <w:lang w:val="sr-Cyrl-CS"/>
              </w:rPr>
              <w:t>Метлице брисача комплет</w:t>
            </w:r>
          </w:p>
          <w:p w:rsidR="00F27054" w:rsidRPr="00F61EA1" w:rsidRDefault="00F27054" w:rsidP="0085053D">
            <w:pPr>
              <w:rPr>
                <w:sz w:val="20"/>
                <w:szCs w:val="20"/>
                <w:lang w:val="sr-Cyrl-CS"/>
              </w:rPr>
            </w:pPr>
            <w:r w:rsidRPr="00F61EA1">
              <w:rPr>
                <w:sz w:val="20"/>
                <w:szCs w:val="20"/>
                <w:lang w:val="sr-Cyrl-CS"/>
              </w:rPr>
              <w:t>оргинални или одговарајући</w:t>
            </w:r>
          </w:p>
        </w:tc>
        <w:tc>
          <w:tcPr>
            <w:tcW w:w="758" w:type="dxa"/>
            <w:tcBorders>
              <w:top w:val="single" w:sz="4" w:space="0" w:color="auto"/>
              <w:left w:val="nil"/>
              <w:bottom w:val="single" w:sz="4" w:space="0" w:color="auto"/>
              <w:right w:val="single" w:sz="4" w:space="0" w:color="auto"/>
            </w:tcBorders>
            <w:vAlign w:val="center"/>
          </w:tcPr>
          <w:p w:rsidR="006363BE" w:rsidRPr="00F61EA1" w:rsidRDefault="006363BE" w:rsidP="0085053D">
            <w:pPr>
              <w:jc w:val="center"/>
              <w:rPr>
                <w:sz w:val="20"/>
                <w:szCs w:val="20"/>
                <w:lang w:val="sr-Cyrl-CS"/>
              </w:rPr>
            </w:pPr>
            <w:r w:rsidRPr="00F61EA1">
              <w:rPr>
                <w:sz w:val="20"/>
                <w:szCs w:val="20"/>
                <w:lang w:val="sr-Cyrl-CS"/>
              </w:rPr>
              <w:t>гар</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63BE" w:rsidRPr="00F61EA1" w:rsidRDefault="006363BE" w:rsidP="0085053D">
            <w:pPr>
              <w:jc w:val="center"/>
              <w:rPr>
                <w:sz w:val="20"/>
                <w:szCs w:val="20"/>
                <w:lang w:val="sr-Cyrl-CS"/>
              </w:rPr>
            </w:pPr>
            <w:r w:rsidRPr="00F61EA1">
              <w:rPr>
                <w:sz w:val="20"/>
                <w:szCs w:val="20"/>
                <w:lang w:val="sr-Cyrl-CS"/>
              </w:rPr>
              <w:t>1</w:t>
            </w:r>
          </w:p>
        </w:tc>
        <w:tc>
          <w:tcPr>
            <w:tcW w:w="1489" w:type="dxa"/>
            <w:tcBorders>
              <w:top w:val="single" w:sz="4" w:space="0" w:color="auto"/>
              <w:left w:val="nil"/>
              <w:bottom w:val="single" w:sz="4" w:space="0" w:color="auto"/>
              <w:right w:val="single" w:sz="4" w:space="0" w:color="auto"/>
            </w:tcBorders>
            <w:vAlign w:val="bottom"/>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c>
          <w:tcPr>
            <w:tcW w:w="1664" w:type="dxa"/>
            <w:tcBorders>
              <w:top w:val="single" w:sz="4" w:space="0" w:color="auto"/>
              <w:left w:val="nil"/>
              <w:bottom w:val="single" w:sz="4" w:space="0" w:color="auto"/>
              <w:right w:val="single" w:sz="4" w:space="0" w:color="auto"/>
            </w:tcBorders>
            <w:vAlign w:val="bottom"/>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c>
          <w:tcPr>
            <w:tcW w:w="1313" w:type="dxa"/>
            <w:tcBorders>
              <w:top w:val="single" w:sz="4" w:space="0" w:color="auto"/>
              <w:left w:val="nil"/>
              <w:bottom w:val="single" w:sz="4" w:space="0" w:color="auto"/>
              <w:right w:val="single" w:sz="4" w:space="0" w:color="auto"/>
            </w:tcBorders>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c>
          <w:tcPr>
            <w:tcW w:w="1276" w:type="dxa"/>
            <w:tcBorders>
              <w:top w:val="single" w:sz="4" w:space="0" w:color="auto"/>
              <w:left w:val="nil"/>
              <w:bottom w:val="single" w:sz="4" w:space="0" w:color="auto"/>
              <w:right w:val="single" w:sz="4" w:space="0" w:color="auto"/>
            </w:tcBorders>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r>
      <w:tr w:rsidR="006363BE" w:rsidRPr="00F61EA1" w:rsidTr="00A76AA5">
        <w:trPr>
          <w:trHeight w:val="402"/>
          <w:jc w:val="center"/>
        </w:trPr>
        <w:tc>
          <w:tcPr>
            <w:tcW w:w="958" w:type="dxa"/>
            <w:tcBorders>
              <w:top w:val="single" w:sz="4" w:space="0" w:color="auto"/>
              <w:left w:val="single" w:sz="4" w:space="0" w:color="auto"/>
              <w:bottom w:val="single" w:sz="4" w:space="0" w:color="auto"/>
              <w:right w:val="nil"/>
            </w:tcBorders>
          </w:tcPr>
          <w:p w:rsidR="006363BE" w:rsidRPr="00F61EA1" w:rsidRDefault="006363BE" w:rsidP="0085053D">
            <w:pPr>
              <w:pStyle w:val="ListParagraph"/>
              <w:ind w:left="0"/>
              <w:jc w:val="center"/>
              <w:rPr>
                <w:sz w:val="20"/>
                <w:szCs w:val="20"/>
                <w:lang w:val="sr-Cyrl-CS"/>
              </w:rPr>
            </w:pPr>
            <w:r w:rsidRPr="00F61EA1">
              <w:rPr>
                <w:sz w:val="20"/>
                <w:szCs w:val="20"/>
                <w:lang w:val="sr-Cyrl-CS"/>
              </w:rPr>
              <w:t>29.</w:t>
            </w:r>
          </w:p>
        </w:tc>
        <w:tc>
          <w:tcPr>
            <w:tcW w:w="3311" w:type="dxa"/>
            <w:tcBorders>
              <w:top w:val="single" w:sz="4" w:space="0" w:color="auto"/>
              <w:left w:val="single" w:sz="4" w:space="0" w:color="auto"/>
              <w:bottom w:val="single" w:sz="4" w:space="0" w:color="auto"/>
              <w:right w:val="single" w:sz="4" w:space="0" w:color="auto"/>
            </w:tcBorders>
            <w:shd w:val="clear" w:color="auto" w:fill="auto"/>
            <w:vAlign w:val="bottom"/>
          </w:tcPr>
          <w:p w:rsidR="006363BE" w:rsidRPr="00F61EA1" w:rsidRDefault="006363BE" w:rsidP="0085053D">
            <w:pPr>
              <w:rPr>
                <w:sz w:val="20"/>
                <w:szCs w:val="20"/>
                <w:lang w:val="sr-Cyrl-CS"/>
              </w:rPr>
            </w:pPr>
            <w:r w:rsidRPr="00F61EA1">
              <w:rPr>
                <w:sz w:val="20"/>
                <w:szCs w:val="20"/>
                <w:lang w:val="sr-Cyrl-CS"/>
              </w:rPr>
              <w:t>Хомокинетички зглоб до точка</w:t>
            </w:r>
          </w:p>
          <w:p w:rsidR="00F27054" w:rsidRPr="00F61EA1" w:rsidRDefault="00F27054" w:rsidP="0085053D">
            <w:pPr>
              <w:rPr>
                <w:sz w:val="20"/>
                <w:szCs w:val="20"/>
                <w:lang w:val="sr-Cyrl-CS"/>
              </w:rPr>
            </w:pPr>
            <w:r w:rsidRPr="00F61EA1">
              <w:rPr>
                <w:sz w:val="20"/>
                <w:szCs w:val="20"/>
                <w:lang w:val="sr-Cyrl-CS"/>
              </w:rPr>
              <w:t>оргинални или одговарајући</w:t>
            </w:r>
          </w:p>
        </w:tc>
        <w:tc>
          <w:tcPr>
            <w:tcW w:w="758" w:type="dxa"/>
            <w:tcBorders>
              <w:top w:val="single" w:sz="4" w:space="0" w:color="auto"/>
              <w:left w:val="nil"/>
              <w:bottom w:val="single" w:sz="4" w:space="0" w:color="auto"/>
              <w:right w:val="single" w:sz="4" w:space="0" w:color="auto"/>
            </w:tcBorders>
            <w:vAlign w:val="center"/>
          </w:tcPr>
          <w:p w:rsidR="006363BE" w:rsidRPr="00F61EA1" w:rsidRDefault="006363BE" w:rsidP="0085053D">
            <w:pPr>
              <w:jc w:val="center"/>
              <w:rPr>
                <w:sz w:val="20"/>
                <w:szCs w:val="20"/>
                <w:lang w:val="sr-Cyrl-CS"/>
              </w:rPr>
            </w:pPr>
            <w:r w:rsidRPr="00F61EA1">
              <w:rPr>
                <w:sz w:val="20"/>
                <w:szCs w:val="20"/>
                <w:lang w:val="sr-Cyrl-CS"/>
              </w:rPr>
              <w:t>ком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63BE" w:rsidRPr="00F61EA1" w:rsidRDefault="006363BE" w:rsidP="0085053D">
            <w:pPr>
              <w:jc w:val="center"/>
              <w:rPr>
                <w:sz w:val="20"/>
                <w:szCs w:val="20"/>
                <w:lang w:val="sr-Cyrl-CS"/>
              </w:rPr>
            </w:pPr>
            <w:r w:rsidRPr="00F61EA1">
              <w:rPr>
                <w:sz w:val="20"/>
                <w:szCs w:val="20"/>
                <w:lang w:val="sr-Cyrl-CS"/>
              </w:rPr>
              <w:t>1</w:t>
            </w:r>
          </w:p>
        </w:tc>
        <w:tc>
          <w:tcPr>
            <w:tcW w:w="1489" w:type="dxa"/>
            <w:tcBorders>
              <w:top w:val="single" w:sz="4" w:space="0" w:color="auto"/>
              <w:left w:val="nil"/>
              <w:bottom w:val="single" w:sz="4" w:space="0" w:color="auto"/>
              <w:right w:val="single" w:sz="4" w:space="0" w:color="auto"/>
            </w:tcBorders>
            <w:vAlign w:val="bottom"/>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c>
          <w:tcPr>
            <w:tcW w:w="1664" w:type="dxa"/>
            <w:tcBorders>
              <w:top w:val="single" w:sz="4" w:space="0" w:color="auto"/>
              <w:left w:val="nil"/>
              <w:bottom w:val="single" w:sz="4" w:space="0" w:color="auto"/>
              <w:right w:val="single" w:sz="4" w:space="0" w:color="auto"/>
            </w:tcBorders>
            <w:vAlign w:val="bottom"/>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c>
          <w:tcPr>
            <w:tcW w:w="1313" w:type="dxa"/>
            <w:tcBorders>
              <w:top w:val="single" w:sz="4" w:space="0" w:color="auto"/>
              <w:left w:val="nil"/>
              <w:bottom w:val="single" w:sz="4" w:space="0" w:color="auto"/>
              <w:right w:val="single" w:sz="4" w:space="0" w:color="auto"/>
            </w:tcBorders>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c>
          <w:tcPr>
            <w:tcW w:w="1276" w:type="dxa"/>
            <w:tcBorders>
              <w:top w:val="single" w:sz="4" w:space="0" w:color="auto"/>
              <w:left w:val="nil"/>
              <w:bottom w:val="single" w:sz="4" w:space="0" w:color="auto"/>
              <w:right w:val="single" w:sz="4" w:space="0" w:color="auto"/>
            </w:tcBorders>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r>
      <w:tr w:rsidR="006363BE" w:rsidRPr="00F61EA1" w:rsidTr="00A76AA5">
        <w:trPr>
          <w:trHeight w:val="402"/>
          <w:jc w:val="center"/>
        </w:trPr>
        <w:tc>
          <w:tcPr>
            <w:tcW w:w="958" w:type="dxa"/>
            <w:tcBorders>
              <w:top w:val="single" w:sz="4" w:space="0" w:color="auto"/>
              <w:left w:val="single" w:sz="4" w:space="0" w:color="auto"/>
              <w:bottom w:val="single" w:sz="4" w:space="0" w:color="auto"/>
              <w:right w:val="nil"/>
            </w:tcBorders>
          </w:tcPr>
          <w:p w:rsidR="006363BE" w:rsidRPr="00F61EA1" w:rsidRDefault="006363BE" w:rsidP="0085053D">
            <w:pPr>
              <w:pStyle w:val="ListParagraph"/>
              <w:ind w:left="0"/>
              <w:jc w:val="center"/>
              <w:rPr>
                <w:sz w:val="20"/>
                <w:szCs w:val="20"/>
                <w:lang w:val="sr-Cyrl-CS"/>
              </w:rPr>
            </w:pPr>
            <w:r w:rsidRPr="00F61EA1">
              <w:rPr>
                <w:sz w:val="20"/>
                <w:szCs w:val="20"/>
                <w:lang w:val="sr-Cyrl-CS"/>
              </w:rPr>
              <w:t>30.</w:t>
            </w:r>
          </w:p>
        </w:tc>
        <w:tc>
          <w:tcPr>
            <w:tcW w:w="3311" w:type="dxa"/>
            <w:tcBorders>
              <w:top w:val="single" w:sz="4" w:space="0" w:color="auto"/>
              <w:left w:val="single" w:sz="4" w:space="0" w:color="auto"/>
              <w:bottom w:val="single" w:sz="4" w:space="0" w:color="auto"/>
              <w:right w:val="single" w:sz="4" w:space="0" w:color="auto"/>
            </w:tcBorders>
            <w:shd w:val="clear" w:color="auto" w:fill="auto"/>
            <w:vAlign w:val="bottom"/>
          </w:tcPr>
          <w:p w:rsidR="006363BE" w:rsidRPr="00F61EA1" w:rsidRDefault="006363BE" w:rsidP="0085053D">
            <w:pPr>
              <w:rPr>
                <w:sz w:val="20"/>
                <w:szCs w:val="20"/>
                <w:lang w:val="sr-Cyrl-CS"/>
              </w:rPr>
            </w:pPr>
            <w:r w:rsidRPr="00F61EA1">
              <w:rPr>
                <w:sz w:val="20"/>
                <w:szCs w:val="20"/>
                <w:lang w:val="sr-Cyrl-CS"/>
              </w:rPr>
              <w:t>Акумулатор 55 А</w:t>
            </w:r>
          </w:p>
          <w:p w:rsidR="00F27054" w:rsidRPr="00F61EA1" w:rsidRDefault="00F27054" w:rsidP="0085053D">
            <w:pPr>
              <w:rPr>
                <w:sz w:val="20"/>
                <w:szCs w:val="20"/>
                <w:lang w:val="sr-Cyrl-CS"/>
              </w:rPr>
            </w:pPr>
            <w:r w:rsidRPr="00F61EA1">
              <w:rPr>
                <w:sz w:val="20"/>
                <w:szCs w:val="20"/>
                <w:lang w:val="sr-Cyrl-CS"/>
              </w:rPr>
              <w:t>оргинални или одговарајући</w:t>
            </w:r>
          </w:p>
        </w:tc>
        <w:tc>
          <w:tcPr>
            <w:tcW w:w="758" w:type="dxa"/>
            <w:tcBorders>
              <w:top w:val="single" w:sz="4" w:space="0" w:color="auto"/>
              <w:left w:val="nil"/>
              <w:bottom w:val="single" w:sz="4" w:space="0" w:color="auto"/>
              <w:right w:val="single" w:sz="4" w:space="0" w:color="auto"/>
            </w:tcBorders>
            <w:vAlign w:val="center"/>
          </w:tcPr>
          <w:p w:rsidR="006363BE" w:rsidRPr="00F61EA1" w:rsidRDefault="006363BE" w:rsidP="0085053D">
            <w:pPr>
              <w:jc w:val="center"/>
              <w:rPr>
                <w:sz w:val="20"/>
                <w:szCs w:val="20"/>
                <w:lang w:val="sr-Cyrl-CS"/>
              </w:rPr>
            </w:pPr>
            <w:r w:rsidRPr="00F61EA1">
              <w:rPr>
                <w:sz w:val="20"/>
                <w:szCs w:val="20"/>
                <w:lang w:val="sr-Cyrl-CS"/>
              </w:rPr>
              <w:t>ком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63BE" w:rsidRPr="00F61EA1" w:rsidRDefault="006363BE" w:rsidP="0085053D">
            <w:pPr>
              <w:jc w:val="center"/>
              <w:rPr>
                <w:sz w:val="20"/>
                <w:szCs w:val="20"/>
                <w:lang w:val="sr-Cyrl-CS"/>
              </w:rPr>
            </w:pPr>
            <w:r w:rsidRPr="00F61EA1">
              <w:rPr>
                <w:sz w:val="20"/>
                <w:szCs w:val="20"/>
                <w:lang w:val="sr-Cyrl-CS"/>
              </w:rPr>
              <w:t>1</w:t>
            </w:r>
          </w:p>
        </w:tc>
        <w:tc>
          <w:tcPr>
            <w:tcW w:w="1489" w:type="dxa"/>
            <w:tcBorders>
              <w:top w:val="single" w:sz="4" w:space="0" w:color="auto"/>
              <w:left w:val="nil"/>
              <w:bottom w:val="single" w:sz="4" w:space="0" w:color="auto"/>
              <w:right w:val="single" w:sz="4" w:space="0" w:color="auto"/>
            </w:tcBorders>
            <w:vAlign w:val="bottom"/>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c>
          <w:tcPr>
            <w:tcW w:w="1664" w:type="dxa"/>
            <w:tcBorders>
              <w:top w:val="single" w:sz="4" w:space="0" w:color="auto"/>
              <w:left w:val="nil"/>
              <w:bottom w:val="single" w:sz="4" w:space="0" w:color="auto"/>
              <w:right w:val="single" w:sz="4" w:space="0" w:color="auto"/>
            </w:tcBorders>
            <w:vAlign w:val="bottom"/>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c>
          <w:tcPr>
            <w:tcW w:w="1313" w:type="dxa"/>
            <w:tcBorders>
              <w:top w:val="single" w:sz="4" w:space="0" w:color="auto"/>
              <w:left w:val="nil"/>
              <w:bottom w:val="single" w:sz="4" w:space="0" w:color="auto"/>
              <w:right w:val="single" w:sz="4" w:space="0" w:color="auto"/>
            </w:tcBorders>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c>
          <w:tcPr>
            <w:tcW w:w="1276" w:type="dxa"/>
            <w:tcBorders>
              <w:top w:val="single" w:sz="4" w:space="0" w:color="auto"/>
              <w:left w:val="nil"/>
              <w:bottom w:val="single" w:sz="4" w:space="0" w:color="auto"/>
              <w:right w:val="single" w:sz="4" w:space="0" w:color="auto"/>
            </w:tcBorders>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r>
      <w:tr w:rsidR="006363BE" w:rsidRPr="00F61EA1" w:rsidTr="00A76AA5">
        <w:trPr>
          <w:trHeight w:val="402"/>
          <w:jc w:val="center"/>
        </w:trPr>
        <w:tc>
          <w:tcPr>
            <w:tcW w:w="958" w:type="dxa"/>
            <w:tcBorders>
              <w:top w:val="single" w:sz="4" w:space="0" w:color="auto"/>
              <w:left w:val="single" w:sz="4" w:space="0" w:color="auto"/>
              <w:bottom w:val="single" w:sz="4" w:space="0" w:color="auto"/>
              <w:right w:val="nil"/>
            </w:tcBorders>
          </w:tcPr>
          <w:p w:rsidR="006363BE" w:rsidRPr="00F61EA1" w:rsidRDefault="006363BE" w:rsidP="0085053D">
            <w:pPr>
              <w:pStyle w:val="ListParagraph"/>
              <w:ind w:left="0"/>
              <w:jc w:val="center"/>
              <w:rPr>
                <w:sz w:val="20"/>
                <w:szCs w:val="20"/>
                <w:lang w:val="sr-Cyrl-CS"/>
              </w:rPr>
            </w:pPr>
            <w:r w:rsidRPr="00F61EA1">
              <w:rPr>
                <w:sz w:val="20"/>
                <w:szCs w:val="20"/>
                <w:lang w:val="sr-Cyrl-CS"/>
              </w:rPr>
              <w:t>31.</w:t>
            </w:r>
          </w:p>
        </w:tc>
        <w:tc>
          <w:tcPr>
            <w:tcW w:w="3311" w:type="dxa"/>
            <w:tcBorders>
              <w:top w:val="single" w:sz="4" w:space="0" w:color="auto"/>
              <w:left w:val="single" w:sz="4" w:space="0" w:color="auto"/>
              <w:bottom w:val="single" w:sz="4" w:space="0" w:color="auto"/>
              <w:right w:val="single" w:sz="4" w:space="0" w:color="auto"/>
            </w:tcBorders>
            <w:shd w:val="clear" w:color="auto" w:fill="auto"/>
            <w:vAlign w:val="bottom"/>
          </w:tcPr>
          <w:p w:rsidR="006363BE" w:rsidRPr="00F61EA1" w:rsidRDefault="006363BE" w:rsidP="0085053D">
            <w:pPr>
              <w:rPr>
                <w:sz w:val="20"/>
                <w:szCs w:val="20"/>
                <w:lang w:val="sr-Cyrl-CS"/>
              </w:rPr>
            </w:pPr>
            <w:r w:rsidRPr="00F61EA1">
              <w:rPr>
                <w:sz w:val="20"/>
                <w:szCs w:val="20"/>
                <w:lang w:val="sr-Cyrl-CS"/>
              </w:rPr>
              <w:t>Завртањ картера</w:t>
            </w:r>
          </w:p>
          <w:p w:rsidR="00F27054" w:rsidRPr="00F61EA1" w:rsidRDefault="00F27054" w:rsidP="0085053D">
            <w:pPr>
              <w:rPr>
                <w:sz w:val="20"/>
                <w:szCs w:val="20"/>
                <w:lang w:val="sr-Cyrl-CS"/>
              </w:rPr>
            </w:pPr>
            <w:r w:rsidRPr="00F61EA1">
              <w:rPr>
                <w:sz w:val="20"/>
                <w:szCs w:val="20"/>
                <w:lang w:val="sr-Cyrl-CS"/>
              </w:rPr>
              <w:t>оргинални или одговарајући</w:t>
            </w:r>
          </w:p>
        </w:tc>
        <w:tc>
          <w:tcPr>
            <w:tcW w:w="758" w:type="dxa"/>
            <w:tcBorders>
              <w:top w:val="single" w:sz="4" w:space="0" w:color="auto"/>
              <w:left w:val="nil"/>
              <w:bottom w:val="single" w:sz="4" w:space="0" w:color="auto"/>
              <w:right w:val="single" w:sz="4" w:space="0" w:color="auto"/>
            </w:tcBorders>
            <w:vAlign w:val="center"/>
          </w:tcPr>
          <w:p w:rsidR="006363BE" w:rsidRPr="00F61EA1" w:rsidRDefault="006363BE" w:rsidP="0085053D">
            <w:pPr>
              <w:jc w:val="center"/>
              <w:rPr>
                <w:sz w:val="20"/>
                <w:szCs w:val="20"/>
                <w:lang w:val="sr-Cyrl-CS"/>
              </w:rPr>
            </w:pPr>
            <w:r w:rsidRPr="00F61EA1">
              <w:rPr>
                <w:sz w:val="20"/>
                <w:szCs w:val="20"/>
                <w:lang w:val="sr-Cyrl-CS"/>
              </w:rPr>
              <w:t>ком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63BE" w:rsidRPr="00F61EA1" w:rsidRDefault="006363BE" w:rsidP="0085053D">
            <w:pPr>
              <w:jc w:val="center"/>
              <w:rPr>
                <w:sz w:val="20"/>
                <w:szCs w:val="20"/>
                <w:lang w:val="sr-Cyrl-CS"/>
              </w:rPr>
            </w:pPr>
            <w:r w:rsidRPr="00F61EA1">
              <w:rPr>
                <w:sz w:val="20"/>
                <w:szCs w:val="20"/>
                <w:lang w:val="sr-Cyrl-CS"/>
              </w:rPr>
              <w:t>1</w:t>
            </w:r>
          </w:p>
        </w:tc>
        <w:tc>
          <w:tcPr>
            <w:tcW w:w="1489" w:type="dxa"/>
            <w:tcBorders>
              <w:top w:val="single" w:sz="4" w:space="0" w:color="auto"/>
              <w:left w:val="nil"/>
              <w:bottom w:val="single" w:sz="4" w:space="0" w:color="auto"/>
              <w:right w:val="single" w:sz="4" w:space="0" w:color="auto"/>
            </w:tcBorders>
            <w:vAlign w:val="bottom"/>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c>
          <w:tcPr>
            <w:tcW w:w="1664" w:type="dxa"/>
            <w:tcBorders>
              <w:top w:val="single" w:sz="4" w:space="0" w:color="auto"/>
              <w:left w:val="nil"/>
              <w:bottom w:val="single" w:sz="4" w:space="0" w:color="auto"/>
              <w:right w:val="single" w:sz="4" w:space="0" w:color="auto"/>
            </w:tcBorders>
            <w:vAlign w:val="bottom"/>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c>
          <w:tcPr>
            <w:tcW w:w="1313" w:type="dxa"/>
            <w:tcBorders>
              <w:top w:val="single" w:sz="4" w:space="0" w:color="auto"/>
              <w:left w:val="nil"/>
              <w:bottom w:val="single" w:sz="4" w:space="0" w:color="auto"/>
              <w:right w:val="single" w:sz="4" w:space="0" w:color="auto"/>
            </w:tcBorders>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c>
          <w:tcPr>
            <w:tcW w:w="1276" w:type="dxa"/>
            <w:tcBorders>
              <w:top w:val="single" w:sz="4" w:space="0" w:color="auto"/>
              <w:left w:val="nil"/>
              <w:bottom w:val="single" w:sz="4" w:space="0" w:color="auto"/>
              <w:right w:val="single" w:sz="4" w:space="0" w:color="auto"/>
            </w:tcBorders>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r>
      <w:tr w:rsidR="006363BE" w:rsidRPr="00F61EA1" w:rsidTr="00A76AA5">
        <w:trPr>
          <w:trHeight w:val="402"/>
          <w:jc w:val="center"/>
        </w:trPr>
        <w:tc>
          <w:tcPr>
            <w:tcW w:w="958" w:type="dxa"/>
            <w:tcBorders>
              <w:top w:val="single" w:sz="4" w:space="0" w:color="auto"/>
              <w:left w:val="single" w:sz="4" w:space="0" w:color="auto"/>
              <w:bottom w:val="single" w:sz="4" w:space="0" w:color="auto"/>
              <w:right w:val="nil"/>
            </w:tcBorders>
          </w:tcPr>
          <w:p w:rsidR="006363BE" w:rsidRPr="00F61EA1" w:rsidRDefault="006363BE" w:rsidP="0085053D">
            <w:pPr>
              <w:pStyle w:val="ListParagraph"/>
              <w:ind w:left="0"/>
              <w:jc w:val="center"/>
              <w:rPr>
                <w:sz w:val="20"/>
                <w:szCs w:val="20"/>
                <w:lang w:val="sr-Cyrl-CS"/>
              </w:rPr>
            </w:pPr>
            <w:r w:rsidRPr="00F61EA1">
              <w:rPr>
                <w:sz w:val="20"/>
                <w:szCs w:val="20"/>
                <w:lang w:val="sr-Cyrl-CS"/>
              </w:rPr>
              <w:t>32.</w:t>
            </w:r>
          </w:p>
        </w:tc>
        <w:tc>
          <w:tcPr>
            <w:tcW w:w="3311" w:type="dxa"/>
            <w:tcBorders>
              <w:top w:val="single" w:sz="4" w:space="0" w:color="auto"/>
              <w:left w:val="single" w:sz="4" w:space="0" w:color="auto"/>
              <w:bottom w:val="single" w:sz="4" w:space="0" w:color="auto"/>
              <w:right w:val="single" w:sz="4" w:space="0" w:color="auto"/>
            </w:tcBorders>
            <w:shd w:val="clear" w:color="auto" w:fill="auto"/>
            <w:vAlign w:val="bottom"/>
          </w:tcPr>
          <w:p w:rsidR="006363BE" w:rsidRPr="00F61EA1" w:rsidRDefault="006363BE" w:rsidP="0085053D">
            <w:pPr>
              <w:rPr>
                <w:sz w:val="20"/>
                <w:szCs w:val="20"/>
                <w:lang w:val="sr-Cyrl-CS"/>
              </w:rPr>
            </w:pPr>
            <w:r w:rsidRPr="00F61EA1">
              <w:rPr>
                <w:sz w:val="20"/>
                <w:szCs w:val="20"/>
                <w:lang w:val="sr-Cyrl-CS"/>
              </w:rPr>
              <w:t>Термостат  на мотору</w:t>
            </w:r>
          </w:p>
          <w:p w:rsidR="00F27054" w:rsidRPr="00F61EA1" w:rsidRDefault="00F27054" w:rsidP="0085053D">
            <w:pPr>
              <w:rPr>
                <w:sz w:val="20"/>
                <w:szCs w:val="20"/>
                <w:lang w:val="sr-Cyrl-CS"/>
              </w:rPr>
            </w:pPr>
            <w:r w:rsidRPr="00F61EA1">
              <w:rPr>
                <w:sz w:val="20"/>
                <w:szCs w:val="20"/>
                <w:lang w:val="sr-Cyrl-CS"/>
              </w:rPr>
              <w:t>оргинални или одговарајући</w:t>
            </w:r>
          </w:p>
        </w:tc>
        <w:tc>
          <w:tcPr>
            <w:tcW w:w="758" w:type="dxa"/>
            <w:tcBorders>
              <w:top w:val="single" w:sz="4" w:space="0" w:color="auto"/>
              <w:left w:val="nil"/>
              <w:bottom w:val="single" w:sz="4" w:space="0" w:color="auto"/>
              <w:right w:val="single" w:sz="4" w:space="0" w:color="auto"/>
            </w:tcBorders>
            <w:vAlign w:val="center"/>
          </w:tcPr>
          <w:p w:rsidR="006363BE" w:rsidRPr="00F61EA1" w:rsidRDefault="006363BE" w:rsidP="0085053D">
            <w:pPr>
              <w:jc w:val="center"/>
              <w:rPr>
                <w:sz w:val="20"/>
                <w:szCs w:val="20"/>
                <w:lang w:val="sr-Cyrl-CS"/>
              </w:rPr>
            </w:pPr>
            <w:r w:rsidRPr="00F61EA1">
              <w:rPr>
                <w:sz w:val="20"/>
                <w:szCs w:val="20"/>
                <w:lang w:val="sr-Cyrl-CS"/>
              </w:rPr>
              <w:t>ком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63BE" w:rsidRPr="00F61EA1" w:rsidRDefault="006363BE" w:rsidP="0085053D">
            <w:pPr>
              <w:jc w:val="center"/>
              <w:rPr>
                <w:sz w:val="20"/>
                <w:szCs w:val="20"/>
                <w:lang w:val="sr-Cyrl-CS"/>
              </w:rPr>
            </w:pPr>
            <w:r w:rsidRPr="00F61EA1">
              <w:rPr>
                <w:sz w:val="20"/>
                <w:szCs w:val="20"/>
                <w:lang w:val="sr-Cyrl-CS"/>
              </w:rPr>
              <w:t>1</w:t>
            </w:r>
          </w:p>
        </w:tc>
        <w:tc>
          <w:tcPr>
            <w:tcW w:w="1489" w:type="dxa"/>
            <w:tcBorders>
              <w:top w:val="single" w:sz="4" w:space="0" w:color="auto"/>
              <w:left w:val="nil"/>
              <w:bottom w:val="single" w:sz="4" w:space="0" w:color="auto"/>
              <w:right w:val="single" w:sz="4" w:space="0" w:color="auto"/>
            </w:tcBorders>
            <w:vAlign w:val="bottom"/>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c>
          <w:tcPr>
            <w:tcW w:w="1664" w:type="dxa"/>
            <w:tcBorders>
              <w:top w:val="single" w:sz="4" w:space="0" w:color="auto"/>
              <w:left w:val="nil"/>
              <w:bottom w:val="single" w:sz="4" w:space="0" w:color="auto"/>
              <w:right w:val="single" w:sz="4" w:space="0" w:color="auto"/>
            </w:tcBorders>
            <w:vAlign w:val="bottom"/>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c>
          <w:tcPr>
            <w:tcW w:w="1313" w:type="dxa"/>
            <w:tcBorders>
              <w:top w:val="single" w:sz="4" w:space="0" w:color="auto"/>
              <w:left w:val="nil"/>
              <w:bottom w:val="single" w:sz="4" w:space="0" w:color="auto"/>
              <w:right w:val="single" w:sz="4" w:space="0" w:color="auto"/>
            </w:tcBorders>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c>
          <w:tcPr>
            <w:tcW w:w="1276" w:type="dxa"/>
            <w:tcBorders>
              <w:top w:val="single" w:sz="4" w:space="0" w:color="auto"/>
              <w:left w:val="nil"/>
              <w:bottom w:val="single" w:sz="4" w:space="0" w:color="auto"/>
              <w:right w:val="single" w:sz="4" w:space="0" w:color="auto"/>
            </w:tcBorders>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r>
      <w:tr w:rsidR="006363BE" w:rsidRPr="00F61EA1" w:rsidTr="00A76AA5">
        <w:trPr>
          <w:trHeight w:val="402"/>
          <w:jc w:val="center"/>
        </w:trPr>
        <w:tc>
          <w:tcPr>
            <w:tcW w:w="958" w:type="dxa"/>
            <w:tcBorders>
              <w:top w:val="single" w:sz="4" w:space="0" w:color="auto"/>
              <w:left w:val="single" w:sz="4" w:space="0" w:color="auto"/>
              <w:bottom w:val="single" w:sz="4" w:space="0" w:color="auto"/>
              <w:right w:val="nil"/>
            </w:tcBorders>
          </w:tcPr>
          <w:p w:rsidR="006363BE" w:rsidRPr="00F61EA1" w:rsidRDefault="006363BE" w:rsidP="0085053D">
            <w:pPr>
              <w:pStyle w:val="ListParagraph"/>
              <w:ind w:left="0"/>
              <w:jc w:val="center"/>
              <w:rPr>
                <w:sz w:val="20"/>
                <w:szCs w:val="20"/>
                <w:lang w:val="sr-Cyrl-CS"/>
              </w:rPr>
            </w:pPr>
            <w:r w:rsidRPr="00F61EA1">
              <w:rPr>
                <w:sz w:val="20"/>
                <w:szCs w:val="20"/>
                <w:lang w:val="sr-Cyrl-CS"/>
              </w:rPr>
              <w:t>33.</w:t>
            </w:r>
          </w:p>
        </w:tc>
        <w:tc>
          <w:tcPr>
            <w:tcW w:w="3311" w:type="dxa"/>
            <w:tcBorders>
              <w:top w:val="single" w:sz="4" w:space="0" w:color="auto"/>
              <w:left w:val="single" w:sz="4" w:space="0" w:color="auto"/>
              <w:bottom w:val="single" w:sz="4" w:space="0" w:color="auto"/>
              <w:right w:val="single" w:sz="4" w:space="0" w:color="auto"/>
            </w:tcBorders>
            <w:shd w:val="clear" w:color="auto" w:fill="auto"/>
            <w:vAlign w:val="bottom"/>
          </w:tcPr>
          <w:p w:rsidR="006363BE" w:rsidRPr="00F61EA1" w:rsidRDefault="006363BE" w:rsidP="0085053D">
            <w:pPr>
              <w:rPr>
                <w:sz w:val="20"/>
                <w:szCs w:val="20"/>
                <w:lang w:val="sr-Cyrl-CS"/>
              </w:rPr>
            </w:pPr>
            <w:r w:rsidRPr="00F61EA1">
              <w:rPr>
                <w:sz w:val="20"/>
                <w:szCs w:val="20"/>
                <w:lang w:val="sr-Cyrl-CS"/>
              </w:rPr>
              <w:t>Задњи амортизер</w:t>
            </w:r>
          </w:p>
          <w:p w:rsidR="00F27054" w:rsidRPr="00F61EA1" w:rsidRDefault="00F27054" w:rsidP="0085053D">
            <w:pPr>
              <w:rPr>
                <w:sz w:val="20"/>
                <w:szCs w:val="20"/>
                <w:lang w:val="sr-Cyrl-CS"/>
              </w:rPr>
            </w:pPr>
            <w:r w:rsidRPr="00F61EA1">
              <w:rPr>
                <w:sz w:val="20"/>
                <w:szCs w:val="20"/>
                <w:lang w:val="sr-Cyrl-CS"/>
              </w:rPr>
              <w:t>оргинални или одговарајући</w:t>
            </w:r>
          </w:p>
        </w:tc>
        <w:tc>
          <w:tcPr>
            <w:tcW w:w="758" w:type="dxa"/>
            <w:tcBorders>
              <w:top w:val="single" w:sz="4" w:space="0" w:color="auto"/>
              <w:left w:val="nil"/>
              <w:bottom w:val="single" w:sz="4" w:space="0" w:color="auto"/>
              <w:right w:val="single" w:sz="4" w:space="0" w:color="auto"/>
            </w:tcBorders>
            <w:vAlign w:val="center"/>
          </w:tcPr>
          <w:p w:rsidR="006363BE" w:rsidRPr="00F61EA1" w:rsidRDefault="006363BE" w:rsidP="0085053D">
            <w:pPr>
              <w:jc w:val="center"/>
              <w:rPr>
                <w:sz w:val="20"/>
                <w:szCs w:val="20"/>
                <w:lang w:val="sr-Cyrl-CS"/>
              </w:rPr>
            </w:pPr>
            <w:r w:rsidRPr="00F61EA1">
              <w:rPr>
                <w:sz w:val="20"/>
                <w:szCs w:val="20"/>
                <w:lang w:val="sr-Cyrl-CS"/>
              </w:rPr>
              <w:t>ком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63BE" w:rsidRPr="00F61EA1" w:rsidRDefault="006363BE" w:rsidP="0085053D">
            <w:pPr>
              <w:jc w:val="center"/>
              <w:rPr>
                <w:sz w:val="20"/>
                <w:szCs w:val="20"/>
                <w:lang w:val="sr-Cyrl-CS"/>
              </w:rPr>
            </w:pPr>
            <w:r w:rsidRPr="00F61EA1">
              <w:rPr>
                <w:sz w:val="20"/>
                <w:szCs w:val="20"/>
                <w:lang w:val="sr-Cyrl-CS"/>
              </w:rPr>
              <w:t>1</w:t>
            </w:r>
          </w:p>
        </w:tc>
        <w:tc>
          <w:tcPr>
            <w:tcW w:w="1489" w:type="dxa"/>
            <w:tcBorders>
              <w:top w:val="single" w:sz="4" w:space="0" w:color="auto"/>
              <w:left w:val="nil"/>
              <w:bottom w:val="single" w:sz="4" w:space="0" w:color="auto"/>
              <w:right w:val="single" w:sz="4" w:space="0" w:color="auto"/>
            </w:tcBorders>
            <w:vAlign w:val="bottom"/>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c>
          <w:tcPr>
            <w:tcW w:w="1664" w:type="dxa"/>
            <w:tcBorders>
              <w:top w:val="single" w:sz="4" w:space="0" w:color="auto"/>
              <w:left w:val="nil"/>
              <w:bottom w:val="single" w:sz="4" w:space="0" w:color="auto"/>
              <w:right w:val="single" w:sz="4" w:space="0" w:color="auto"/>
            </w:tcBorders>
            <w:vAlign w:val="bottom"/>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c>
          <w:tcPr>
            <w:tcW w:w="1313" w:type="dxa"/>
            <w:tcBorders>
              <w:top w:val="single" w:sz="4" w:space="0" w:color="auto"/>
              <w:left w:val="nil"/>
              <w:bottom w:val="single" w:sz="4" w:space="0" w:color="auto"/>
              <w:right w:val="single" w:sz="4" w:space="0" w:color="auto"/>
            </w:tcBorders>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c>
          <w:tcPr>
            <w:tcW w:w="1276" w:type="dxa"/>
            <w:tcBorders>
              <w:top w:val="single" w:sz="4" w:space="0" w:color="auto"/>
              <w:left w:val="nil"/>
              <w:bottom w:val="single" w:sz="4" w:space="0" w:color="auto"/>
              <w:right w:val="single" w:sz="4" w:space="0" w:color="auto"/>
            </w:tcBorders>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r>
      <w:tr w:rsidR="006363BE" w:rsidRPr="00F61EA1" w:rsidTr="00A76AA5">
        <w:trPr>
          <w:trHeight w:val="402"/>
          <w:jc w:val="center"/>
        </w:trPr>
        <w:tc>
          <w:tcPr>
            <w:tcW w:w="958" w:type="dxa"/>
            <w:tcBorders>
              <w:top w:val="single" w:sz="4" w:space="0" w:color="auto"/>
              <w:left w:val="single" w:sz="4" w:space="0" w:color="auto"/>
              <w:bottom w:val="single" w:sz="4" w:space="0" w:color="auto"/>
              <w:right w:val="nil"/>
            </w:tcBorders>
          </w:tcPr>
          <w:p w:rsidR="006363BE" w:rsidRPr="00F61EA1" w:rsidRDefault="006363BE" w:rsidP="0085053D">
            <w:pPr>
              <w:pStyle w:val="ListParagraph"/>
              <w:ind w:left="0"/>
              <w:rPr>
                <w:sz w:val="20"/>
                <w:szCs w:val="20"/>
                <w:lang w:val="sr-Cyrl-CS"/>
              </w:rPr>
            </w:pPr>
            <w:r w:rsidRPr="00F61EA1">
              <w:rPr>
                <w:sz w:val="20"/>
                <w:szCs w:val="20"/>
                <w:lang w:val="sr-Cyrl-CS"/>
              </w:rPr>
              <w:t xml:space="preserve">     34.  </w:t>
            </w:r>
          </w:p>
        </w:tc>
        <w:tc>
          <w:tcPr>
            <w:tcW w:w="3311" w:type="dxa"/>
            <w:tcBorders>
              <w:top w:val="single" w:sz="4" w:space="0" w:color="auto"/>
              <w:left w:val="single" w:sz="4" w:space="0" w:color="auto"/>
              <w:bottom w:val="single" w:sz="4" w:space="0" w:color="auto"/>
              <w:right w:val="single" w:sz="4" w:space="0" w:color="auto"/>
            </w:tcBorders>
            <w:shd w:val="clear" w:color="auto" w:fill="auto"/>
            <w:vAlign w:val="bottom"/>
          </w:tcPr>
          <w:p w:rsidR="006363BE" w:rsidRPr="00F61EA1" w:rsidRDefault="006363BE" w:rsidP="0085053D">
            <w:pPr>
              <w:rPr>
                <w:sz w:val="20"/>
                <w:szCs w:val="20"/>
                <w:lang w:val="sr-Cyrl-CS"/>
              </w:rPr>
            </w:pPr>
            <w:r w:rsidRPr="00F61EA1">
              <w:rPr>
                <w:sz w:val="20"/>
                <w:szCs w:val="20"/>
                <w:lang w:val="sr-Cyrl-CS"/>
              </w:rPr>
              <w:t>Уље за кочнице дот 3</w:t>
            </w:r>
          </w:p>
          <w:p w:rsidR="00F27054" w:rsidRPr="00F61EA1" w:rsidRDefault="00F27054" w:rsidP="0085053D">
            <w:pPr>
              <w:rPr>
                <w:sz w:val="20"/>
                <w:szCs w:val="20"/>
                <w:lang w:val="sr-Cyrl-CS"/>
              </w:rPr>
            </w:pPr>
            <w:r w:rsidRPr="00F61EA1">
              <w:rPr>
                <w:sz w:val="20"/>
                <w:szCs w:val="20"/>
                <w:lang w:val="sr-Cyrl-CS"/>
              </w:rPr>
              <w:t>оргинални или одговарајући</w:t>
            </w:r>
          </w:p>
        </w:tc>
        <w:tc>
          <w:tcPr>
            <w:tcW w:w="758" w:type="dxa"/>
            <w:tcBorders>
              <w:top w:val="single" w:sz="4" w:space="0" w:color="auto"/>
              <w:left w:val="nil"/>
              <w:bottom w:val="single" w:sz="4" w:space="0" w:color="auto"/>
              <w:right w:val="single" w:sz="4" w:space="0" w:color="auto"/>
            </w:tcBorders>
            <w:vAlign w:val="center"/>
          </w:tcPr>
          <w:p w:rsidR="006363BE" w:rsidRPr="00F61EA1" w:rsidRDefault="006363BE" w:rsidP="0085053D">
            <w:pPr>
              <w:jc w:val="center"/>
              <w:rPr>
                <w:sz w:val="20"/>
                <w:szCs w:val="20"/>
                <w:lang w:val="sr-Cyrl-CS"/>
              </w:rPr>
            </w:pPr>
            <w:r w:rsidRPr="00F61EA1">
              <w:rPr>
                <w:sz w:val="20"/>
                <w:szCs w:val="20"/>
                <w:lang w:val="sr-Cyrl-CS"/>
              </w:rPr>
              <w:t>лит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63BE" w:rsidRPr="00F61EA1" w:rsidRDefault="006363BE" w:rsidP="0085053D">
            <w:pPr>
              <w:jc w:val="center"/>
              <w:rPr>
                <w:sz w:val="20"/>
                <w:szCs w:val="20"/>
                <w:lang w:val="sr-Cyrl-CS"/>
              </w:rPr>
            </w:pPr>
            <w:r w:rsidRPr="00F61EA1">
              <w:rPr>
                <w:sz w:val="20"/>
                <w:szCs w:val="20"/>
                <w:lang w:val="sr-Cyrl-CS"/>
              </w:rPr>
              <w:t>1</w:t>
            </w:r>
          </w:p>
        </w:tc>
        <w:tc>
          <w:tcPr>
            <w:tcW w:w="1489" w:type="dxa"/>
            <w:tcBorders>
              <w:top w:val="single" w:sz="4" w:space="0" w:color="auto"/>
              <w:left w:val="nil"/>
              <w:bottom w:val="single" w:sz="4" w:space="0" w:color="auto"/>
              <w:right w:val="single" w:sz="4" w:space="0" w:color="auto"/>
            </w:tcBorders>
            <w:vAlign w:val="bottom"/>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c>
          <w:tcPr>
            <w:tcW w:w="1664" w:type="dxa"/>
            <w:tcBorders>
              <w:top w:val="single" w:sz="4" w:space="0" w:color="auto"/>
              <w:left w:val="nil"/>
              <w:bottom w:val="single" w:sz="4" w:space="0" w:color="auto"/>
              <w:right w:val="single" w:sz="4" w:space="0" w:color="auto"/>
            </w:tcBorders>
            <w:vAlign w:val="bottom"/>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c>
          <w:tcPr>
            <w:tcW w:w="1313" w:type="dxa"/>
            <w:tcBorders>
              <w:top w:val="single" w:sz="4" w:space="0" w:color="auto"/>
              <w:left w:val="nil"/>
              <w:bottom w:val="single" w:sz="4" w:space="0" w:color="auto"/>
              <w:right w:val="single" w:sz="4" w:space="0" w:color="auto"/>
            </w:tcBorders>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c>
          <w:tcPr>
            <w:tcW w:w="1276" w:type="dxa"/>
            <w:tcBorders>
              <w:top w:val="single" w:sz="4" w:space="0" w:color="auto"/>
              <w:left w:val="nil"/>
              <w:bottom w:val="single" w:sz="4" w:space="0" w:color="auto"/>
              <w:right w:val="single" w:sz="4" w:space="0" w:color="auto"/>
            </w:tcBorders>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r>
      <w:tr w:rsidR="006363BE" w:rsidRPr="00F61EA1" w:rsidTr="00A76AA5">
        <w:trPr>
          <w:trHeight w:val="402"/>
          <w:jc w:val="center"/>
        </w:trPr>
        <w:tc>
          <w:tcPr>
            <w:tcW w:w="958" w:type="dxa"/>
            <w:tcBorders>
              <w:top w:val="single" w:sz="4" w:space="0" w:color="auto"/>
              <w:left w:val="single" w:sz="4" w:space="0" w:color="auto"/>
              <w:bottom w:val="single" w:sz="4" w:space="0" w:color="auto"/>
              <w:right w:val="nil"/>
            </w:tcBorders>
          </w:tcPr>
          <w:p w:rsidR="006363BE" w:rsidRPr="00F61EA1" w:rsidRDefault="006363BE" w:rsidP="0085053D">
            <w:pPr>
              <w:pStyle w:val="ListParagraph"/>
              <w:ind w:left="0"/>
              <w:rPr>
                <w:sz w:val="20"/>
                <w:szCs w:val="20"/>
                <w:lang w:val="sr-Cyrl-CS"/>
              </w:rPr>
            </w:pPr>
            <w:r w:rsidRPr="00F61EA1">
              <w:rPr>
                <w:sz w:val="20"/>
                <w:szCs w:val="20"/>
                <w:lang w:val="sr-Cyrl-CS"/>
              </w:rPr>
              <w:t xml:space="preserve">     35.</w:t>
            </w:r>
          </w:p>
        </w:tc>
        <w:tc>
          <w:tcPr>
            <w:tcW w:w="3311" w:type="dxa"/>
            <w:tcBorders>
              <w:top w:val="single" w:sz="4" w:space="0" w:color="auto"/>
              <w:left w:val="single" w:sz="4" w:space="0" w:color="auto"/>
              <w:bottom w:val="single" w:sz="4" w:space="0" w:color="auto"/>
              <w:right w:val="single" w:sz="4" w:space="0" w:color="auto"/>
            </w:tcBorders>
            <w:shd w:val="clear" w:color="auto" w:fill="auto"/>
            <w:vAlign w:val="bottom"/>
          </w:tcPr>
          <w:p w:rsidR="006363BE" w:rsidRPr="00F61EA1" w:rsidRDefault="006363BE" w:rsidP="0085053D">
            <w:pPr>
              <w:rPr>
                <w:sz w:val="20"/>
                <w:szCs w:val="20"/>
                <w:lang w:val="sr-Cyrl-CS"/>
              </w:rPr>
            </w:pPr>
            <w:r w:rsidRPr="00F61EA1">
              <w:rPr>
                <w:sz w:val="20"/>
                <w:szCs w:val="20"/>
                <w:lang w:val="sr-Cyrl-CS"/>
              </w:rPr>
              <w:t>Славине грејача</w:t>
            </w:r>
          </w:p>
          <w:p w:rsidR="00F27054" w:rsidRPr="00F61EA1" w:rsidRDefault="00F27054" w:rsidP="0085053D">
            <w:pPr>
              <w:rPr>
                <w:sz w:val="20"/>
                <w:szCs w:val="20"/>
                <w:lang w:val="sr-Cyrl-CS"/>
              </w:rPr>
            </w:pPr>
            <w:r w:rsidRPr="00F61EA1">
              <w:rPr>
                <w:sz w:val="20"/>
                <w:szCs w:val="20"/>
                <w:lang w:val="sr-Cyrl-CS"/>
              </w:rPr>
              <w:t>оргинални или одговарајући</w:t>
            </w:r>
          </w:p>
        </w:tc>
        <w:tc>
          <w:tcPr>
            <w:tcW w:w="758" w:type="dxa"/>
            <w:tcBorders>
              <w:top w:val="single" w:sz="4" w:space="0" w:color="auto"/>
              <w:left w:val="nil"/>
              <w:bottom w:val="single" w:sz="4" w:space="0" w:color="auto"/>
              <w:right w:val="single" w:sz="4" w:space="0" w:color="auto"/>
            </w:tcBorders>
            <w:vAlign w:val="center"/>
          </w:tcPr>
          <w:p w:rsidR="006363BE" w:rsidRPr="00F61EA1" w:rsidRDefault="006363BE" w:rsidP="0085053D">
            <w:pPr>
              <w:jc w:val="center"/>
              <w:rPr>
                <w:sz w:val="20"/>
                <w:szCs w:val="20"/>
                <w:lang w:val="sr-Cyrl-CS"/>
              </w:rPr>
            </w:pPr>
            <w:r w:rsidRPr="00F61EA1">
              <w:rPr>
                <w:sz w:val="20"/>
                <w:szCs w:val="20"/>
                <w:lang w:val="sr-Cyrl-CS"/>
              </w:rPr>
              <w:t>ком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63BE" w:rsidRPr="00F61EA1" w:rsidRDefault="006363BE" w:rsidP="0085053D">
            <w:pPr>
              <w:jc w:val="center"/>
              <w:rPr>
                <w:sz w:val="20"/>
                <w:szCs w:val="20"/>
                <w:lang w:val="sr-Cyrl-CS"/>
              </w:rPr>
            </w:pPr>
            <w:r w:rsidRPr="00F61EA1">
              <w:rPr>
                <w:sz w:val="20"/>
                <w:szCs w:val="20"/>
                <w:lang w:val="sr-Cyrl-CS"/>
              </w:rPr>
              <w:t>1</w:t>
            </w:r>
          </w:p>
        </w:tc>
        <w:tc>
          <w:tcPr>
            <w:tcW w:w="1489" w:type="dxa"/>
            <w:tcBorders>
              <w:top w:val="single" w:sz="4" w:space="0" w:color="auto"/>
              <w:left w:val="nil"/>
              <w:bottom w:val="single" w:sz="4" w:space="0" w:color="auto"/>
              <w:right w:val="single" w:sz="4" w:space="0" w:color="auto"/>
            </w:tcBorders>
            <w:vAlign w:val="bottom"/>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c>
          <w:tcPr>
            <w:tcW w:w="1664" w:type="dxa"/>
            <w:tcBorders>
              <w:top w:val="single" w:sz="4" w:space="0" w:color="auto"/>
              <w:left w:val="nil"/>
              <w:bottom w:val="single" w:sz="4" w:space="0" w:color="auto"/>
              <w:right w:val="single" w:sz="4" w:space="0" w:color="auto"/>
            </w:tcBorders>
            <w:vAlign w:val="bottom"/>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c>
          <w:tcPr>
            <w:tcW w:w="1313" w:type="dxa"/>
            <w:tcBorders>
              <w:top w:val="single" w:sz="4" w:space="0" w:color="auto"/>
              <w:left w:val="nil"/>
              <w:bottom w:val="single" w:sz="4" w:space="0" w:color="auto"/>
              <w:right w:val="single" w:sz="4" w:space="0" w:color="auto"/>
            </w:tcBorders>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c>
          <w:tcPr>
            <w:tcW w:w="1276" w:type="dxa"/>
            <w:tcBorders>
              <w:top w:val="single" w:sz="4" w:space="0" w:color="auto"/>
              <w:left w:val="nil"/>
              <w:bottom w:val="single" w:sz="4" w:space="0" w:color="auto"/>
              <w:right w:val="single" w:sz="4" w:space="0" w:color="auto"/>
            </w:tcBorders>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r>
      <w:tr w:rsidR="006363BE" w:rsidRPr="00F61EA1" w:rsidTr="00A76AA5">
        <w:trPr>
          <w:trHeight w:val="402"/>
          <w:jc w:val="center"/>
        </w:trPr>
        <w:tc>
          <w:tcPr>
            <w:tcW w:w="958" w:type="dxa"/>
            <w:tcBorders>
              <w:top w:val="single" w:sz="4" w:space="0" w:color="auto"/>
              <w:left w:val="single" w:sz="4" w:space="0" w:color="auto"/>
              <w:bottom w:val="single" w:sz="4" w:space="0" w:color="auto"/>
              <w:right w:val="nil"/>
            </w:tcBorders>
          </w:tcPr>
          <w:p w:rsidR="006363BE" w:rsidRPr="00F61EA1" w:rsidRDefault="006363BE" w:rsidP="0085053D">
            <w:pPr>
              <w:pStyle w:val="ListParagraph"/>
              <w:ind w:left="0"/>
              <w:rPr>
                <w:sz w:val="20"/>
                <w:szCs w:val="20"/>
                <w:lang w:val="sr-Cyrl-CS"/>
              </w:rPr>
            </w:pPr>
            <w:r w:rsidRPr="00F61EA1">
              <w:rPr>
                <w:sz w:val="20"/>
                <w:szCs w:val="20"/>
                <w:lang w:val="sr-Cyrl-CS"/>
              </w:rPr>
              <w:t xml:space="preserve">     36.</w:t>
            </w:r>
          </w:p>
        </w:tc>
        <w:tc>
          <w:tcPr>
            <w:tcW w:w="3311" w:type="dxa"/>
            <w:tcBorders>
              <w:top w:val="single" w:sz="4" w:space="0" w:color="auto"/>
              <w:left w:val="single" w:sz="4" w:space="0" w:color="auto"/>
              <w:bottom w:val="single" w:sz="4" w:space="0" w:color="auto"/>
              <w:right w:val="single" w:sz="4" w:space="0" w:color="auto"/>
            </w:tcBorders>
            <w:shd w:val="clear" w:color="auto" w:fill="auto"/>
            <w:vAlign w:val="bottom"/>
          </w:tcPr>
          <w:p w:rsidR="006363BE" w:rsidRPr="00F61EA1" w:rsidRDefault="006363BE" w:rsidP="0085053D">
            <w:pPr>
              <w:rPr>
                <w:sz w:val="20"/>
                <w:szCs w:val="20"/>
                <w:lang w:val="sr-Cyrl-CS"/>
              </w:rPr>
            </w:pPr>
            <w:r w:rsidRPr="00F61EA1">
              <w:rPr>
                <w:sz w:val="20"/>
                <w:szCs w:val="20"/>
                <w:lang w:val="sr-Cyrl-CS"/>
              </w:rPr>
              <w:t>Мали хладњак</w:t>
            </w:r>
          </w:p>
          <w:p w:rsidR="00F27054" w:rsidRPr="00F61EA1" w:rsidRDefault="00F27054" w:rsidP="0085053D">
            <w:pPr>
              <w:rPr>
                <w:sz w:val="20"/>
                <w:szCs w:val="20"/>
                <w:lang w:val="sr-Cyrl-CS"/>
              </w:rPr>
            </w:pPr>
            <w:r w:rsidRPr="00F61EA1">
              <w:rPr>
                <w:sz w:val="20"/>
                <w:szCs w:val="20"/>
                <w:lang w:val="sr-Cyrl-CS"/>
              </w:rPr>
              <w:t>оргинални или одговарајући</w:t>
            </w:r>
          </w:p>
        </w:tc>
        <w:tc>
          <w:tcPr>
            <w:tcW w:w="758" w:type="dxa"/>
            <w:tcBorders>
              <w:top w:val="single" w:sz="4" w:space="0" w:color="auto"/>
              <w:left w:val="nil"/>
              <w:bottom w:val="single" w:sz="4" w:space="0" w:color="auto"/>
              <w:right w:val="single" w:sz="4" w:space="0" w:color="auto"/>
            </w:tcBorders>
            <w:vAlign w:val="center"/>
          </w:tcPr>
          <w:p w:rsidR="006363BE" w:rsidRPr="00F61EA1" w:rsidRDefault="006363BE" w:rsidP="0085053D">
            <w:pPr>
              <w:jc w:val="center"/>
              <w:rPr>
                <w:sz w:val="20"/>
                <w:szCs w:val="20"/>
                <w:lang w:val="sr-Cyrl-CS"/>
              </w:rPr>
            </w:pPr>
            <w:r w:rsidRPr="00F61EA1">
              <w:rPr>
                <w:sz w:val="20"/>
                <w:szCs w:val="20"/>
                <w:lang w:val="sr-Cyrl-CS"/>
              </w:rPr>
              <w:t>ком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63BE" w:rsidRPr="00F61EA1" w:rsidRDefault="006363BE" w:rsidP="0085053D">
            <w:pPr>
              <w:jc w:val="center"/>
              <w:rPr>
                <w:sz w:val="20"/>
                <w:szCs w:val="20"/>
                <w:lang w:val="sr-Cyrl-CS"/>
              </w:rPr>
            </w:pPr>
            <w:r w:rsidRPr="00F61EA1">
              <w:rPr>
                <w:sz w:val="20"/>
                <w:szCs w:val="20"/>
                <w:lang w:val="sr-Cyrl-CS"/>
              </w:rPr>
              <w:t>1</w:t>
            </w:r>
          </w:p>
        </w:tc>
        <w:tc>
          <w:tcPr>
            <w:tcW w:w="1489" w:type="dxa"/>
            <w:tcBorders>
              <w:top w:val="single" w:sz="4" w:space="0" w:color="auto"/>
              <w:left w:val="nil"/>
              <w:bottom w:val="single" w:sz="4" w:space="0" w:color="auto"/>
              <w:right w:val="single" w:sz="4" w:space="0" w:color="auto"/>
            </w:tcBorders>
            <w:vAlign w:val="bottom"/>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c>
          <w:tcPr>
            <w:tcW w:w="1664" w:type="dxa"/>
            <w:tcBorders>
              <w:top w:val="single" w:sz="4" w:space="0" w:color="auto"/>
              <w:left w:val="nil"/>
              <w:bottom w:val="single" w:sz="4" w:space="0" w:color="auto"/>
              <w:right w:val="single" w:sz="4" w:space="0" w:color="auto"/>
            </w:tcBorders>
            <w:vAlign w:val="bottom"/>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c>
          <w:tcPr>
            <w:tcW w:w="1313" w:type="dxa"/>
            <w:tcBorders>
              <w:top w:val="single" w:sz="4" w:space="0" w:color="auto"/>
              <w:left w:val="nil"/>
              <w:bottom w:val="single" w:sz="4" w:space="0" w:color="auto"/>
              <w:right w:val="single" w:sz="4" w:space="0" w:color="auto"/>
            </w:tcBorders>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c>
          <w:tcPr>
            <w:tcW w:w="1276" w:type="dxa"/>
            <w:tcBorders>
              <w:top w:val="single" w:sz="4" w:space="0" w:color="auto"/>
              <w:left w:val="nil"/>
              <w:bottom w:val="single" w:sz="4" w:space="0" w:color="auto"/>
              <w:right w:val="single" w:sz="4" w:space="0" w:color="auto"/>
            </w:tcBorders>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r>
      <w:tr w:rsidR="006363BE" w:rsidRPr="00F61EA1" w:rsidTr="00A76AA5">
        <w:trPr>
          <w:trHeight w:val="402"/>
          <w:jc w:val="center"/>
        </w:trPr>
        <w:tc>
          <w:tcPr>
            <w:tcW w:w="958" w:type="dxa"/>
            <w:tcBorders>
              <w:top w:val="single" w:sz="4" w:space="0" w:color="auto"/>
              <w:left w:val="single" w:sz="4" w:space="0" w:color="auto"/>
              <w:bottom w:val="single" w:sz="4" w:space="0" w:color="auto"/>
              <w:right w:val="nil"/>
            </w:tcBorders>
          </w:tcPr>
          <w:p w:rsidR="006363BE" w:rsidRPr="00F61EA1" w:rsidRDefault="006363BE" w:rsidP="0085053D">
            <w:pPr>
              <w:pStyle w:val="ListParagraph"/>
              <w:ind w:left="0"/>
              <w:rPr>
                <w:sz w:val="20"/>
                <w:szCs w:val="20"/>
                <w:lang w:val="sr-Cyrl-CS"/>
              </w:rPr>
            </w:pPr>
            <w:r w:rsidRPr="00F61EA1">
              <w:rPr>
                <w:sz w:val="20"/>
                <w:szCs w:val="20"/>
                <w:lang w:val="sr-Cyrl-CS"/>
              </w:rPr>
              <w:t xml:space="preserve">     37.</w:t>
            </w:r>
          </w:p>
        </w:tc>
        <w:tc>
          <w:tcPr>
            <w:tcW w:w="3311" w:type="dxa"/>
            <w:tcBorders>
              <w:top w:val="single" w:sz="4" w:space="0" w:color="auto"/>
              <w:left w:val="single" w:sz="4" w:space="0" w:color="auto"/>
              <w:bottom w:val="single" w:sz="4" w:space="0" w:color="auto"/>
              <w:right w:val="single" w:sz="4" w:space="0" w:color="auto"/>
            </w:tcBorders>
            <w:shd w:val="clear" w:color="auto" w:fill="auto"/>
            <w:vAlign w:val="bottom"/>
          </w:tcPr>
          <w:p w:rsidR="006363BE" w:rsidRPr="00F61EA1" w:rsidRDefault="006363BE" w:rsidP="0085053D">
            <w:pPr>
              <w:rPr>
                <w:sz w:val="20"/>
                <w:szCs w:val="20"/>
                <w:lang w:val="sr-Cyrl-CS"/>
              </w:rPr>
            </w:pPr>
            <w:r w:rsidRPr="00F61EA1">
              <w:rPr>
                <w:sz w:val="20"/>
                <w:szCs w:val="20"/>
                <w:lang w:val="sr-Cyrl-CS"/>
              </w:rPr>
              <w:t xml:space="preserve">Алнасер </w:t>
            </w:r>
          </w:p>
          <w:p w:rsidR="00F27054" w:rsidRPr="00F61EA1" w:rsidRDefault="00F27054" w:rsidP="0085053D">
            <w:pPr>
              <w:rPr>
                <w:sz w:val="20"/>
                <w:szCs w:val="20"/>
                <w:lang w:val="sr-Cyrl-CS"/>
              </w:rPr>
            </w:pPr>
            <w:r w:rsidRPr="00F61EA1">
              <w:rPr>
                <w:sz w:val="20"/>
                <w:szCs w:val="20"/>
                <w:lang w:val="sr-Cyrl-CS"/>
              </w:rPr>
              <w:t>оргинални или одговарајући</w:t>
            </w:r>
          </w:p>
        </w:tc>
        <w:tc>
          <w:tcPr>
            <w:tcW w:w="758" w:type="dxa"/>
            <w:tcBorders>
              <w:top w:val="single" w:sz="4" w:space="0" w:color="auto"/>
              <w:left w:val="nil"/>
              <w:bottom w:val="single" w:sz="4" w:space="0" w:color="auto"/>
              <w:right w:val="single" w:sz="4" w:space="0" w:color="auto"/>
            </w:tcBorders>
            <w:vAlign w:val="center"/>
          </w:tcPr>
          <w:p w:rsidR="006363BE" w:rsidRPr="00F61EA1" w:rsidRDefault="006363BE" w:rsidP="0085053D">
            <w:pPr>
              <w:jc w:val="center"/>
              <w:rPr>
                <w:sz w:val="20"/>
                <w:szCs w:val="20"/>
                <w:lang w:val="sr-Cyrl-CS"/>
              </w:rPr>
            </w:pPr>
            <w:r w:rsidRPr="00F61EA1">
              <w:rPr>
                <w:sz w:val="20"/>
                <w:szCs w:val="20"/>
                <w:lang w:val="sr-Cyrl-CS"/>
              </w:rPr>
              <w:t>ком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63BE" w:rsidRPr="00F61EA1" w:rsidRDefault="006363BE" w:rsidP="0085053D">
            <w:pPr>
              <w:jc w:val="center"/>
              <w:rPr>
                <w:sz w:val="20"/>
                <w:szCs w:val="20"/>
                <w:lang w:val="sr-Cyrl-CS"/>
              </w:rPr>
            </w:pPr>
            <w:r w:rsidRPr="00F61EA1">
              <w:rPr>
                <w:sz w:val="20"/>
                <w:szCs w:val="20"/>
                <w:lang w:val="sr-Cyrl-CS"/>
              </w:rPr>
              <w:t>1</w:t>
            </w:r>
          </w:p>
        </w:tc>
        <w:tc>
          <w:tcPr>
            <w:tcW w:w="1489" w:type="dxa"/>
            <w:tcBorders>
              <w:top w:val="single" w:sz="4" w:space="0" w:color="auto"/>
              <w:left w:val="nil"/>
              <w:bottom w:val="single" w:sz="4" w:space="0" w:color="auto"/>
              <w:right w:val="single" w:sz="4" w:space="0" w:color="auto"/>
            </w:tcBorders>
            <w:vAlign w:val="bottom"/>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c>
          <w:tcPr>
            <w:tcW w:w="1664" w:type="dxa"/>
            <w:tcBorders>
              <w:top w:val="single" w:sz="4" w:space="0" w:color="auto"/>
              <w:left w:val="nil"/>
              <w:bottom w:val="single" w:sz="4" w:space="0" w:color="auto"/>
              <w:right w:val="single" w:sz="4" w:space="0" w:color="auto"/>
            </w:tcBorders>
            <w:vAlign w:val="bottom"/>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c>
          <w:tcPr>
            <w:tcW w:w="1313" w:type="dxa"/>
            <w:tcBorders>
              <w:top w:val="single" w:sz="4" w:space="0" w:color="auto"/>
              <w:left w:val="nil"/>
              <w:bottom w:val="single" w:sz="4" w:space="0" w:color="auto"/>
              <w:right w:val="single" w:sz="4" w:space="0" w:color="auto"/>
            </w:tcBorders>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c>
          <w:tcPr>
            <w:tcW w:w="1276" w:type="dxa"/>
            <w:tcBorders>
              <w:top w:val="single" w:sz="4" w:space="0" w:color="auto"/>
              <w:left w:val="nil"/>
              <w:bottom w:val="single" w:sz="4" w:space="0" w:color="auto"/>
              <w:right w:val="single" w:sz="4" w:space="0" w:color="auto"/>
            </w:tcBorders>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r>
      <w:tr w:rsidR="006363BE" w:rsidRPr="00F61EA1" w:rsidTr="00A76AA5">
        <w:trPr>
          <w:trHeight w:val="402"/>
          <w:jc w:val="center"/>
        </w:trPr>
        <w:tc>
          <w:tcPr>
            <w:tcW w:w="958" w:type="dxa"/>
            <w:tcBorders>
              <w:top w:val="single" w:sz="4" w:space="0" w:color="auto"/>
              <w:left w:val="single" w:sz="4" w:space="0" w:color="auto"/>
              <w:bottom w:val="single" w:sz="4" w:space="0" w:color="auto"/>
              <w:right w:val="nil"/>
            </w:tcBorders>
          </w:tcPr>
          <w:p w:rsidR="006363BE" w:rsidRPr="00F61EA1" w:rsidRDefault="00F557BB" w:rsidP="00F557BB">
            <w:pPr>
              <w:pStyle w:val="ListParagraph"/>
              <w:ind w:left="0"/>
              <w:rPr>
                <w:sz w:val="20"/>
                <w:szCs w:val="20"/>
                <w:lang w:val="sr-Cyrl-CS"/>
              </w:rPr>
            </w:pPr>
            <w:r w:rsidRPr="00F61EA1">
              <w:rPr>
                <w:sz w:val="20"/>
                <w:szCs w:val="20"/>
                <w:lang w:val="sr-Cyrl-CS"/>
              </w:rPr>
              <w:t xml:space="preserve">     </w:t>
            </w:r>
            <w:r w:rsidR="006363BE" w:rsidRPr="00F61EA1">
              <w:rPr>
                <w:sz w:val="20"/>
                <w:szCs w:val="20"/>
                <w:lang w:val="sr-Cyrl-CS"/>
              </w:rPr>
              <w:t>38.</w:t>
            </w:r>
          </w:p>
        </w:tc>
        <w:tc>
          <w:tcPr>
            <w:tcW w:w="3311" w:type="dxa"/>
            <w:tcBorders>
              <w:top w:val="single" w:sz="4" w:space="0" w:color="auto"/>
              <w:left w:val="single" w:sz="4" w:space="0" w:color="auto"/>
              <w:bottom w:val="single" w:sz="4" w:space="0" w:color="auto"/>
              <w:right w:val="single" w:sz="4" w:space="0" w:color="auto"/>
            </w:tcBorders>
            <w:shd w:val="clear" w:color="auto" w:fill="auto"/>
            <w:vAlign w:val="bottom"/>
          </w:tcPr>
          <w:p w:rsidR="006363BE" w:rsidRPr="00F61EA1" w:rsidRDefault="006363BE" w:rsidP="0085053D">
            <w:pPr>
              <w:rPr>
                <w:sz w:val="20"/>
                <w:szCs w:val="20"/>
                <w:lang w:val="sr-Cyrl-CS"/>
              </w:rPr>
            </w:pPr>
            <w:r w:rsidRPr="00F61EA1">
              <w:rPr>
                <w:sz w:val="20"/>
                <w:szCs w:val="20"/>
                <w:lang w:val="sr-Cyrl-CS"/>
              </w:rPr>
              <w:t>Антивриз 100% 1/1</w:t>
            </w:r>
          </w:p>
          <w:p w:rsidR="00F27054" w:rsidRPr="00F61EA1" w:rsidRDefault="00F27054" w:rsidP="0085053D">
            <w:pPr>
              <w:rPr>
                <w:sz w:val="20"/>
                <w:szCs w:val="20"/>
                <w:lang w:val="sr-Cyrl-CS"/>
              </w:rPr>
            </w:pPr>
            <w:r w:rsidRPr="00F61EA1">
              <w:rPr>
                <w:sz w:val="20"/>
                <w:szCs w:val="20"/>
                <w:lang w:val="sr-Cyrl-CS"/>
              </w:rPr>
              <w:t>оргинални или одговарајући</w:t>
            </w:r>
          </w:p>
        </w:tc>
        <w:tc>
          <w:tcPr>
            <w:tcW w:w="758" w:type="dxa"/>
            <w:tcBorders>
              <w:top w:val="single" w:sz="4" w:space="0" w:color="auto"/>
              <w:left w:val="nil"/>
              <w:bottom w:val="single" w:sz="4" w:space="0" w:color="auto"/>
              <w:right w:val="single" w:sz="4" w:space="0" w:color="auto"/>
            </w:tcBorders>
            <w:vAlign w:val="center"/>
          </w:tcPr>
          <w:p w:rsidR="006363BE" w:rsidRPr="00F61EA1" w:rsidRDefault="006363BE" w:rsidP="0085053D">
            <w:pPr>
              <w:jc w:val="center"/>
              <w:rPr>
                <w:sz w:val="20"/>
                <w:szCs w:val="20"/>
                <w:lang w:val="sr-Cyrl-CS"/>
              </w:rPr>
            </w:pPr>
            <w:r w:rsidRPr="00F61EA1">
              <w:rPr>
                <w:sz w:val="20"/>
                <w:szCs w:val="20"/>
                <w:lang w:val="sr-Cyrl-CS"/>
              </w:rPr>
              <w:t>лит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63BE" w:rsidRPr="00F61EA1" w:rsidRDefault="006363BE" w:rsidP="0085053D">
            <w:pPr>
              <w:jc w:val="center"/>
              <w:rPr>
                <w:sz w:val="20"/>
                <w:szCs w:val="20"/>
                <w:lang w:val="sr-Cyrl-CS"/>
              </w:rPr>
            </w:pPr>
            <w:r w:rsidRPr="00F61EA1">
              <w:rPr>
                <w:sz w:val="20"/>
                <w:szCs w:val="20"/>
                <w:lang w:val="sr-Cyrl-CS"/>
              </w:rPr>
              <w:t>1</w:t>
            </w:r>
          </w:p>
        </w:tc>
        <w:tc>
          <w:tcPr>
            <w:tcW w:w="1489" w:type="dxa"/>
            <w:tcBorders>
              <w:top w:val="single" w:sz="4" w:space="0" w:color="auto"/>
              <w:left w:val="nil"/>
              <w:bottom w:val="single" w:sz="4" w:space="0" w:color="auto"/>
              <w:right w:val="single" w:sz="4" w:space="0" w:color="auto"/>
            </w:tcBorders>
            <w:vAlign w:val="bottom"/>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c>
          <w:tcPr>
            <w:tcW w:w="1664" w:type="dxa"/>
            <w:tcBorders>
              <w:top w:val="single" w:sz="4" w:space="0" w:color="auto"/>
              <w:left w:val="nil"/>
              <w:bottom w:val="single" w:sz="4" w:space="0" w:color="auto"/>
              <w:right w:val="single" w:sz="4" w:space="0" w:color="auto"/>
            </w:tcBorders>
            <w:vAlign w:val="bottom"/>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c>
          <w:tcPr>
            <w:tcW w:w="1313" w:type="dxa"/>
            <w:tcBorders>
              <w:top w:val="single" w:sz="4" w:space="0" w:color="auto"/>
              <w:left w:val="nil"/>
              <w:bottom w:val="single" w:sz="4" w:space="0" w:color="auto"/>
              <w:right w:val="single" w:sz="4" w:space="0" w:color="auto"/>
            </w:tcBorders>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c>
          <w:tcPr>
            <w:tcW w:w="1276" w:type="dxa"/>
            <w:tcBorders>
              <w:top w:val="single" w:sz="4" w:space="0" w:color="auto"/>
              <w:left w:val="nil"/>
              <w:bottom w:val="single" w:sz="4" w:space="0" w:color="auto"/>
              <w:right w:val="single" w:sz="4" w:space="0" w:color="auto"/>
            </w:tcBorders>
          </w:tcPr>
          <w:p w:rsidR="006363BE" w:rsidRPr="00F61EA1" w:rsidRDefault="006363BE" w:rsidP="00D042E8">
            <w:pPr>
              <w:suppressAutoHyphens w:val="0"/>
              <w:spacing w:line="240" w:lineRule="auto"/>
              <w:rPr>
                <w:rFonts w:eastAsia="Times New Roman"/>
                <w:color w:val="auto"/>
                <w:kern w:val="0"/>
                <w:sz w:val="20"/>
                <w:szCs w:val="20"/>
                <w:lang w:val="sr-Latn-CS" w:eastAsia="sr-Latn-CS"/>
              </w:rPr>
            </w:pPr>
          </w:p>
        </w:tc>
      </w:tr>
      <w:tr w:rsidR="000C1232" w:rsidRPr="00F61EA1" w:rsidTr="00A76AA5">
        <w:trPr>
          <w:trHeight w:val="402"/>
          <w:jc w:val="center"/>
        </w:trPr>
        <w:tc>
          <w:tcPr>
            <w:tcW w:w="958" w:type="dxa"/>
            <w:tcBorders>
              <w:top w:val="single" w:sz="4" w:space="0" w:color="auto"/>
              <w:left w:val="single" w:sz="4" w:space="0" w:color="auto"/>
              <w:bottom w:val="single" w:sz="4" w:space="0" w:color="auto"/>
              <w:right w:val="nil"/>
            </w:tcBorders>
          </w:tcPr>
          <w:p w:rsidR="000C1232" w:rsidRPr="00F61EA1" w:rsidRDefault="000C1232" w:rsidP="00A3698F">
            <w:pPr>
              <w:pStyle w:val="ListParagraph"/>
              <w:ind w:left="0"/>
              <w:jc w:val="center"/>
              <w:rPr>
                <w:sz w:val="20"/>
                <w:szCs w:val="20"/>
                <w:lang w:val="sr-Cyrl-CS"/>
              </w:rPr>
            </w:pPr>
            <w:r w:rsidRPr="00F61EA1">
              <w:rPr>
                <w:sz w:val="20"/>
                <w:szCs w:val="20"/>
                <w:lang w:val="sr-Cyrl-CS"/>
              </w:rPr>
              <w:t>39.</w:t>
            </w:r>
          </w:p>
        </w:tc>
        <w:tc>
          <w:tcPr>
            <w:tcW w:w="3311" w:type="dxa"/>
            <w:tcBorders>
              <w:top w:val="single" w:sz="4" w:space="0" w:color="auto"/>
              <w:left w:val="single" w:sz="4" w:space="0" w:color="auto"/>
              <w:bottom w:val="single" w:sz="4" w:space="0" w:color="auto"/>
              <w:right w:val="single" w:sz="4" w:space="0" w:color="auto"/>
            </w:tcBorders>
            <w:shd w:val="clear" w:color="auto" w:fill="auto"/>
            <w:vAlign w:val="bottom"/>
          </w:tcPr>
          <w:p w:rsidR="000C1232" w:rsidRPr="00F61EA1" w:rsidRDefault="000C1232" w:rsidP="00A3698F">
            <w:pPr>
              <w:rPr>
                <w:sz w:val="20"/>
                <w:szCs w:val="20"/>
              </w:rPr>
            </w:pPr>
            <w:r w:rsidRPr="00F61EA1">
              <w:rPr>
                <w:sz w:val="20"/>
                <w:szCs w:val="20"/>
                <w:lang w:val="sr-Cyrl-CS"/>
              </w:rPr>
              <w:t xml:space="preserve">Сијалица за ауто 12V 5W </w:t>
            </w:r>
          </w:p>
          <w:p w:rsidR="00C02B3D" w:rsidRPr="00F61EA1" w:rsidRDefault="00C02B3D" w:rsidP="00A3698F">
            <w:pPr>
              <w:rPr>
                <w:sz w:val="20"/>
                <w:szCs w:val="20"/>
              </w:rPr>
            </w:pPr>
            <w:r w:rsidRPr="00F61EA1">
              <w:rPr>
                <w:sz w:val="20"/>
                <w:szCs w:val="20"/>
                <w:lang w:val="sr-Cyrl-CS"/>
              </w:rPr>
              <w:t>оргинални или одговарајући</w:t>
            </w:r>
          </w:p>
        </w:tc>
        <w:tc>
          <w:tcPr>
            <w:tcW w:w="758" w:type="dxa"/>
            <w:tcBorders>
              <w:top w:val="single" w:sz="4" w:space="0" w:color="auto"/>
              <w:left w:val="nil"/>
              <w:bottom w:val="single" w:sz="4" w:space="0" w:color="auto"/>
              <w:right w:val="single" w:sz="4" w:space="0" w:color="auto"/>
            </w:tcBorders>
            <w:vAlign w:val="center"/>
          </w:tcPr>
          <w:p w:rsidR="000C1232" w:rsidRPr="00F61EA1" w:rsidRDefault="000C1232" w:rsidP="00A3698F">
            <w:pPr>
              <w:jc w:val="center"/>
              <w:rPr>
                <w:sz w:val="20"/>
                <w:szCs w:val="20"/>
                <w:lang w:val="sr-Cyrl-CS"/>
              </w:rPr>
            </w:pPr>
            <w:r w:rsidRPr="00F61EA1">
              <w:rPr>
                <w:sz w:val="20"/>
                <w:szCs w:val="20"/>
                <w:lang w:val="sr-Cyrl-CS"/>
              </w:rPr>
              <w:t>ком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1232" w:rsidRPr="00F61EA1" w:rsidRDefault="000C1232" w:rsidP="00A3698F">
            <w:pPr>
              <w:jc w:val="center"/>
              <w:rPr>
                <w:sz w:val="20"/>
                <w:szCs w:val="20"/>
                <w:lang w:val="sr-Cyrl-CS"/>
              </w:rPr>
            </w:pPr>
            <w:r w:rsidRPr="00F61EA1">
              <w:rPr>
                <w:sz w:val="20"/>
                <w:szCs w:val="20"/>
                <w:lang w:val="sr-Cyrl-CS"/>
              </w:rPr>
              <w:t>1</w:t>
            </w:r>
          </w:p>
        </w:tc>
        <w:tc>
          <w:tcPr>
            <w:tcW w:w="1489" w:type="dxa"/>
            <w:tcBorders>
              <w:top w:val="single" w:sz="4" w:space="0" w:color="auto"/>
              <w:left w:val="nil"/>
              <w:bottom w:val="single" w:sz="4" w:space="0" w:color="auto"/>
              <w:right w:val="single" w:sz="4" w:space="0" w:color="auto"/>
            </w:tcBorders>
            <w:vAlign w:val="bottom"/>
          </w:tcPr>
          <w:p w:rsidR="000C1232" w:rsidRPr="00F61EA1" w:rsidRDefault="000C1232" w:rsidP="00D042E8">
            <w:pPr>
              <w:suppressAutoHyphens w:val="0"/>
              <w:spacing w:line="240" w:lineRule="auto"/>
              <w:rPr>
                <w:rFonts w:eastAsia="Times New Roman"/>
                <w:color w:val="auto"/>
                <w:kern w:val="0"/>
                <w:sz w:val="20"/>
                <w:szCs w:val="20"/>
                <w:lang w:val="sr-Latn-CS" w:eastAsia="sr-Latn-CS"/>
              </w:rPr>
            </w:pPr>
          </w:p>
        </w:tc>
        <w:tc>
          <w:tcPr>
            <w:tcW w:w="1664" w:type="dxa"/>
            <w:tcBorders>
              <w:top w:val="single" w:sz="4" w:space="0" w:color="auto"/>
              <w:left w:val="nil"/>
              <w:bottom w:val="single" w:sz="4" w:space="0" w:color="auto"/>
              <w:right w:val="single" w:sz="4" w:space="0" w:color="auto"/>
            </w:tcBorders>
            <w:vAlign w:val="bottom"/>
          </w:tcPr>
          <w:p w:rsidR="000C1232" w:rsidRPr="00F61EA1" w:rsidRDefault="000C1232" w:rsidP="00D042E8">
            <w:pPr>
              <w:suppressAutoHyphens w:val="0"/>
              <w:spacing w:line="240" w:lineRule="auto"/>
              <w:rPr>
                <w:rFonts w:eastAsia="Times New Roman"/>
                <w:color w:val="auto"/>
                <w:kern w:val="0"/>
                <w:sz w:val="20"/>
                <w:szCs w:val="20"/>
                <w:lang w:val="sr-Latn-CS" w:eastAsia="sr-Latn-CS"/>
              </w:rPr>
            </w:pPr>
          </w:p>
        </w:tc>
        <w:tc>
          <w:tcPr>
            <w:tcW w:w="1313" w:type="dxa"/>
            <w:tcBorders>
              <w:top w:val="single" w:sz="4" w:space="0" w:color="auto"/>
              <w:left w:val="nil"/>
              <w:bottom w:val="single" w:sz="4" w:space="0" w:color="auto"/>
              <w:right w:val="single" w:sz="4" w:space="0" w:color="auto"/>
            </w:tcBorders>
          </w:tcPr>
          <w:p w:rsidR="000C1232" w:rsidRPr="00F61EA1" w:rsidRDefault="000C1232" w:rsidP="00D042E8">
            <w:pPr>
              <w:suppressAutoHyphens w:val="0"/>
              <w:spacing w:line="240" w:lineRule="auto"/>
              <w:rPr>
                <w:rFonts w:eastAsia="Times New Roman"/>
                <w:color w:val="auto"/>
                <w:kern w:val="0"/>
                <w:sz w:val="20"/>
                <w:szCs w:val="20"/>
                <w:lang w:val="sr-Latn-CS" w:eastAsia="sr-Latn-CS"/>
              </w:rPr>
            </w:pPr>
          </w:p>
        </w:tc>
        <w:tc>
          <w:tcPr>
            <w:tcW w:w="1276" w:type="dxa"/>
            <w:tcBorders>
              <w:top w:val="single" w:sz="4" w:space="0" w:color="auto"/>
              <w:left w:val="nil"/>
              <w:bottom w:val="single" w:sz="4" w:space="0" w:color="auto"/>
              <w:right w:val="single" w:sz="4" w:space="0" w:color="auto"/>
            </w:tcBorders>
          </w:tcPr>
          <w:p w:rsidR="000C1232" w:rsidRPr="00F61EA1" w:rsidRDefault="000C1232" w:rsidP="00D042E8">
            <w:pPr>
              <w:suppressAutoHyphens w:val="0"/>
              <w:spacing w:line="240" w:lineRule="auto"/>
              <w:rPr>
                <w:rFonts w:eastAsia="Times New Roman"/>
                <w:color w:val="auto"/>
                <w:kern w:val="0"/>
                <w:sz w:val="20"/>
                <w:szCs w:val="20"/>
                <w:lang w:val="sr-Latn-CS" w:eastAsia="sr-Latn-CS"/>
              </w:rPr>
            </w:pPr>
          </w:p>
        </w:tc>
      </w:tr>
      <w:tr w:rsidR="000C1232" w:rsidRPr="00F61EA1" w:rsidTr="00A76AA5">
        <w:trPr>
          <w:trHeight w:val="402"/>
          <w:jc w:val="center"/>
        </w:trPr>
        <w:tc>
          <w:tcPr>
            <w:tcW w:w="958" w:type="dxa"/>
            <w:tcBorders>
              <w:top w:val="single" w:sz="4" w:space="0" w:color="auto"/>
              <w:left w:val="single" w:sz="4" w:space="0" w:color="auto"/>
              <w:bottom w:val="single" w:sz="4" w:space="0" w:color="auto"/>
              <w:right w:val="nil"/>
            </w:tcBorders>
          </w:tcPr>
          <w:p w:rsidR="000C1232" w:rsidRPr="00F61EA1" w:rsidRDefault="000C1232" w:rsidP="00A3698F">
            <w:pPr>
              <w:pStyle w:val="ListParagraph"/>
              <w:ind w:left="0"/>
              <w:jc w:val="center"/>
              <w:rPr>
                <w:sz w:val="20"/>
                <w:szCs w:val="20"/>
                <w:lang w:val="sr-Cyrl-CS"/>
              </w:rPr>
            </w:pPr>
            <w:r w:rsidRPr="00F61EA1">
              <w:rPr>
                <w:sz w:val="20"/>
                <w:szCs w:val="20"/>
                <w:lang w:val="sr-Cyrl-CS"/>
              </w:rPr>
              <w:t>40.</w:t>
            </w:r>
          </w:p>
        </w:tc>
        <w:tc>
          <w:tcPr>
            <w:tcW w:w="3311" w:type="dxa"/>
            <w:tcBorders>
              <w:top w:val="single" w:sz="4" w:space="0" w:color="auto"/>
              <w:left w:val="single" w:sz="4" w:space="0" w:color="auto"/>
              <w:bottom w:val="single" w:sz="4" w:space="0" w:color="auto"/>
              <w:right w:val="single" w:sz="4" w:space="0" w:color="auto"/>
            </w:tcBorders>
            <w:shd w:val="clear" w:color="auto" w:fill="auto"/>
            <w:vAlign w:val="bottom"/>
          </w:tcPr>
          <w:p w:rsidR="000C1232" w:rsidRPr="00F61EA1" w:rsidRDefault="000C1232" w:rsidP="00A3698F">
            <w:pPr>
              <w:rPr>
                <w:sz w:val="20"/>
                <w:szCs w:val="20"/>
              </w:rPr>
            </w:pPr>
            <w:r w:rsidRPr="00F61EA1">
              <w:rPr>
                <w:sz w:val="20"/>
                <w:szCs w:val="20"/>
                <w:lang w:val="sr-Cyrl-CS"/>
              </w:rPr>
              <w:t>Свећица за ауто-супер босна</w:t>
            </w:r>
          </w:p>
          <w:p w:rsidR="00C02B3D" w:rsidRPr="00F61EA1" w:rsidRDefault="00C02B3D" w:rsidP="00A3698F">
            <w:pPr>
              <w:rPr>
                <w:sz w:val="20"/>
                <w:szCs w:val="20"/>
              </w:rPr>
            </w:pPr>
            <w:r w:rsidRPr="00F61EA1">
              <w:rPr>
                <w:sz w:val="20"/>
                <w:szCs w:val="20"/>
                <w:lang w:val="sr-Cyrl-CS"/>
              </w:rPr>
              <w:t>оргинални или одговарајући</w:t>
            </w:r>
          </w:p>
        </w:tc>
        <w:tc>
          <w:tcPr>
            <w:tcW w:w="758" w:type="dxa"/>
            <w:tcBorders>
              <w:top w:val="single" w:sz="4" w:space="0" w:color="auto"/>
              <w:left w:val="nil"/>
              <w:bottom w:val="single" w:sz="4" w:space="0" w:color="auto"/>
              <w:right w:val="single" w:sz="4" w:space="0" w:color="auto"/>
            </w:tcBorders>
            <w:vAlign w:val="center"/>
          </w:tcPr>
          <w:p w:rsidR="000C1232" w:rsidRPr="00F61EA1" w:rsidRDefault="000C1232" w:rsidP="00A3698F">
            <w:pPr>
              <w:jc w:val="center"/>
              <w:rPr>
                <w:sz w:val="20"/>
                <w:szCs w:val="20"/>
                <w:lang w:val="sr-Cyrl-CS"/>
              </w:rPr>
            </w:pPr>
            <w:r w:rsidRPr="00F61EA1">
              <w:rPr>
                <w:sz w:val="20"/>
                <w:szCs w:val="20"/>
                <w:lang w:val="sr-Cyrl-CS"/>
              </w:rPr>
              <w:t>ком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1232" w:rsidRPr="00F61EA1" w:rsidRDefault="000C1232" w:rsidP="00A3698F">
            <w:pPr>
              <w:jc w:val="center"/>
              <w:rPr>
                <w:sz w:val="20"/>
                <w:szCs w:val="20"/>
                <w:lang w:val="sr-Cyrl-CS"/>
              </w:rPr>
            </w:pPr>
            <w:r w:rsidRPr="00F61EA1">
              <w:rPr>
                <w:sz w:val="20"/>
                <w:szCs w:val="20"/>
                <w:lang w:val="sr-Cyrl-CS"/>
              </w:rPr>
              <w:t>1</w:t>
            </w:r>
          </w:p>
        </w:tc>
        <w:tc>
          <w:tcPr>
            <w:tcW w:w="1489" w:type="dxa"/>
            <w:tcBorders>
              <w:top w:val="single" w:sz="4" w:space="0" w:color="auto"/>
              <w:left w:val="nil"/>
              <w:bottom w:val="single" w:sz="4" w:space="0" w:color="auto"/>
              <w:right w:val="single" w:sz="4" w:space="0" w:color="auto"/>
            </w:tcBorders>
            <w:vAlign w:val="bottom"/>
          </w:tcPr>
          <w:p w:rsidR="000C1232" w:rsidRPr="00F61EA1" w:rsidRDefault="000C1232" w:rsidP="00D042E8">
            <w:pPr>
              <w:suppressAutoHyphens w:val="0"/>
              <w:spacing w:line="240" w:lineRule="auto"/>
              <w:rPr>
                <w:rFonts w:eastAsia="Times New Roman"/>
                <w:color w:val="auto"/>
                <w:kern w:val="0"/>
                <w:sz w:val="20"/>
                <w:szCs w:val="20"/>
                <w:lang w:val="sr-Latn-CS" w:eastAsia="sr-Latn-CS"/>
              </w:rPr>
            </w:pPr>
          </w:p>
        </w:tc>
        <w:tc>
          <w:tcPr>
            <w:tcW w:w="1664" w:type="dxa"/>
            <w:tcBorders>
              <w:top w:val="single" w:sz="4" w:space="0" w:color="auto"/>
              <w:left w:val="nil"/>
              <w:bottom w:val="single" w:sz="4" w:space="0" w:color="auto"/>
              <w:right w:val="single" w:sz="4" w:space="0" w:color="auto"/>
            </w:tcBorders>
            <w:vAlign w:val="bottom"/>
          </w:tcPr>
          <w:p w:rsidR="000C1232" w:rsidRPr="00F61EA1" w:rsidRDefault="000C1232" w:rsidP="00D042E8">
            <w:pPr>
              <w:suppressAutoHyphens w:val="0"/>
              <w:spacing w:line="240" w:lineRule="auto"/>
              <w:rPr>
                <w:rFonts w:eastAsia="Times New Roman"/>
                <w:color w:val="auto"/>
                <w:kern w:val="0"/>
                <w:sz w:val="20"/>
                <w:szCs w:val="20"/>
                <w:lang w:val="sr-Latn-CS" w:eastAsia="sr-Latn-CS"/>
              </w:rPr>
            </w:pPr>
          </w:p>
        </w:tc>
        <w:tc>
          <w:tcPr>
            <w:tcW w:w="1313" w:type="dxa"/>
            <w:tcBorders>
              <w:top w:val="single" w:sz="4" w:space="0" w:color="auto"/>
              <w:left w:val="nil"/>
              <w:bottom w:val="single" w:sz="4" w:space="0" w:color="auto"/>
              <w:right w:val="single" w:sz="4" w:space="0" w:color="auto"/>
            </w:tcBorders>
          </w:tcPr>
          <w:p w:rsidR="000C1232" w:rsidRPr="00F61EA1" w:rsidRDefault="000C1232" w:rsidP="00D042E8">
            <w:pPr>
              <w:suppressAutoHyphens w:val="0"/>
              <w:spacing w:line="240" w:lineRule="auto"/>
              <w:rPr>
                <w:rFonts w:eastAsia="Times New Roman"/>
                <w:color w:val="auto"/>
                <w:kern w:val="0"/>
                <w:sz w:val="20"/>
                <w:szCs w:val="20"/>
                <w:lang w:val="sr-Latn-CS" w:eastAsia="sr-Latn-CS"/>
              </w:rPr>
            </w:pPr>
          </w:p>
        </w:tc>
        <w:tc>
          <w:tcPr>
            <w:tcW w:w="1276" w:type="dxa"/>
            <w:tcBorders>
              <w:top w:val="single" w:sz="4" w:space="0" w:color="auto"/>
              <w:left w:val="nil"/>
              <w:bottom w:val="single" w:sz="4" w:space="0" w:color="auto"/>
              <w:right w:val="single" w:sz="4" w:space="0" w:color="auto"/>
            </w:tcBorders>
          </w:tcPr>
          <w:p w:rsidR="000C1232" w:rsidRPr="00F61EA1" w:rsidRDefault="000C1232" w:rsidP="00D042E8">
            <w:pPr>
              <w:suppressAutoHyphens w:val="0"/>
              <w:spacing w:line="240" w:lineRule="auto"/>
              <w:rPr>
                <w:rFonts w:eastAsia="Times New Roman"/>
                <w:color w:val="auto"/>
                <w:kern w:val="0"/>
                <w:sz w:val="20"/>
                <w:szCs w:val="20"/>
                <w:lang w:val="sr-Latn-CS" w:eastAsia="sr-Latn-CS"/>
              </w:rPr>
            </w:pPr>
          </w:p>
        </w:tc>
      </w:tr>
      <w:tr w:rsidR="000C1232" w:rsidRPr="00F61EA1" w:rsidTr="00A76AA5">
        <w:trPr>
          <w:trHeight w:val="402"/>
          <w:jc w:val="center"/>
        </w:trPr>
        <w:tc>
          <w:tcPr>
            <w:tcW w:w="958" w:type="dxa"/>
            <w:tcBorders>
              <w:top w:val="single" w:sz="4" w:space="0" w:color="auto"/>
              <w:left w:val="single" w:sz="4" w:space="0" w:color="auto"/>
              <w:bottom w:val="single" w:sz="4" w:space="0" w:color="auto"/>
              <w:right w:val="nil"/>
            </w:tcBorders>
          </w:tcPr>
          <w:p w:rsidR="000C1232" w:rsidRPr="00F61EA1" w:rsidRDefault="000C1232" w:rsidP="00A3698F">
            <w:pPr>
              <w:pStyle w:val="ListParagraph"/>
              <w:ind w:left="0"/>
              <w:jc w:val="center"/>
              <w:rPr>
                <w:sz w:val="20"/>
                <w:szCs w:val="20"/>
                <w:lang w:val="sr-Cyrl-CS"/>
              </w:rPr>
            </w:pPr>
            <w:r w:rsidRPr="00F61EA1">
              <w:rPr>
                <w:sz w:val="20"/>
                <w:szCs w:val="20"/>
                <w:lang w:val="sr-Cyrl-CS"/>
              </w:rPr>
              <w:t>41.</w:t>
            </w:r>
          </w:p>
        </w:tc>
        <w:tc>
          <w:tcPr>
            <w:tcW w:w="3311" w:type="dxa"/>
            <w:tcBorders>
              <w:top w:val="single" w:sz="4" w:space="0" w:color="auto"/>
              <w:left w:val="single" w:sz="4" w:space="0" w:color="auto"/>
              <w:bottom w:val="single" w:sz="4" w:space="0" w:color="auto"/>
              <w:right w:val="single" w:sz="4" w:space="0" w:color="auto"/>
            </w:tcBorders>
            <w:shd w:val="clear" w:color="auto" w:fill="auto"/>
            <w:vAlign w:val="bottom"/>
          </w:tcPr>
          <w:p w:rsidR="000C1232" w:rsidRPr="00F61EA1" w:rsidRDefault="000C1232" w:rsidP="00A3698F">
            <w:pPr>
              <w:rPr>
                <w:sz w:val="20"/>
                <w:szCs w:val="20"/>
              </w:rPr>
            </w:pPr>
            <w:r w:rsidRPr="00F61EA1">
              <w:rPr>
                <w:sz w:val="20"/>
                <w:szCs w:val="20"/>
                <w:lang w:val="sr-Cyrl-CS"/>
              </w:rPr>
              <w:t>Каблови за свећице</w:t>
            </w:r>
          </w:p>
          <w:p w:rsidR="00C02B3D" w:rsidRPr="00F61EA1" w:rsidRDefault="00C02B3D" w:rsidP="00A3698F">
            <w:pPr>
              <w:rPr>
                <w:sz w:val="20"/>
                <w:szCs w:val="20"/>
              </w:rPr>
            </w:pPr>
            <w:r w:rsidRPr="00F61EA1">
              <w:rPr>
                <w:sz w:val="20"/>
                <w:szCs w:val="20"/>
                <w:lang w:val="sr-Cyrl-CS"/>
              </w:rPr>
              <w:t>оргинални или одговарајући</w:t>
            </w:r>
          </w:p>
        </w:tc>
        <w:tc>
          <w:tcPr>
            <w:tcW w:w="758" w:type="dxa"/>
            <w:tcBorders>
              <w:top w:val="single" w:sz="4" w:space="0" w:color="auto"/>
              <w:left w:val="nil"/>
              <w:bottom w:val="single" w:sz="4" w:space="0" w:color="auto"/>
              <w:right w:val="single" w:sz="4" w:space="0" w:color="auto"/>
            </w:tcBorders>
            <w:vAlign w:val="center"/>
          </w:tcPr>
          <w:p w:rsidR="000C1232" w:rsidRPr="00F61EA1" w:rsidRDefault="000C1232" w:rsidP="00A3698F">
            <w:pPr>
              <w:jc w:val="center"/>
              <w:rPr>
                <w:sz w:val="20"/>
                <w:szCs w:val="20"/>
                <w:lang w:val="sr-Cyrl-CS"/>
              </w:rPr>
            </w:pPr>
            <w:r w:rsidRPr="00F61EA1">
              <w:rPr>
                <w:sz w:val="20"/>
                <w:szCs w:val="20"/>
                <w:lang w:val="sr-Cyrl-CS"/>
              </w:rPr>
              <w:t>гар</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1232" w:rsidRPr="00F61EA1" w:rsidRDefault="000C1232" w:rsidP="00A3698F">
            <w:pPr>
              <w:jc w:val="center"/>
              <w:rPr>
                <w:sz w:val="20"/>
                <w:szCs w:val="20"/>
                <w:lang w:val="sr-Cyrl-CS"/>
              </w:rPr>
            </w:pPr>
            <w:r w:rsidRPr="00F61EA1">
              <w:rPr>
                <w:sz w:val="20"/>
                <w:szCs w:val="20"/>
                <w:lang w:val="sr-Cyrl-CS"/>
              </w:rPr>
              <w:t>1</w:t>
            </w:r>
          </w:p>
        </w:tc>
        <w:tc>
          <w:tcPr>
            <w:tcW w:w="1489" w:type="dxa"/>
            <w:tcBorders>
              <w:top w:val="single" w:sz="4" w:space="0" w:color="auto"/>
              <w:left w:val="nil"/>
              <w:bottom w:val="single" w:sz="4" w:space="0" w:color="auto"/>
              <w:right w:val="single" w:sz="4" w:space="0" w:color="auto"/>
            </w:tcBorders>
            <w:vAlign w:val="bottom"/>
          </w:tcPr>
          <w:p w:rsidR="000C1232" w:rsidRPr="00F61EA1" w:rsidRDefault="000C1232" w:rsidP="00D042E8">
            <w:pPr>
              <w:suppressAutoHyphens w:val="0"/>
              <w:spacing w:line="240" w:lineRule="auto"/>
              <w:rPr>
                <w:rFonts w:eastAsia="Times New Roman"/>
                <w:color w:val="auto"/>
                <w:kern w:val="0"/>
                <w:sz w:val="20"/>
                <w:szCs w:val="20"/>
                <w:lang w:val="sr-Latn-CS" w:eastAsia="sr-Latn-CS"/>
              </w:rPr>
            </w:pPr>
          </w:p>
        </w:tc>
        <w:tc>
          <w:tcPr>
            <w:tcW w:w="1664" w:type="dxa"/>
            <w:tcBorders>
              <w:top w:val="single" w:sz="4" w:space="0" w:color="auto"/>
              <w:left w:val="nil"/>
              <w:bottom w:val="single" w:sz="4" w:space="0" w:color="auto"/>
              <w:right w:val="single" w:sz="4" w:space="0" w:color="auto"/>
            </w:tcBorders>
            <w:vAlign w:val="bottom"/>
          </w:tcPr>
          <w:p w:rsidR="000C1232" w:rsidRPr="00F61EA1" w:rsidRDefault="000C1232" w:rsidP="00D042E8">
            <w:pPr>
              <w:suppressAutoHyphens w:val="0"/>
              <w:spacing w:line="240" w:lineRule="auto"/>
              <w:rPr>
                <w:rFonts w:eastAsia="Times New Roman"/>
                <w:color w:val="auto"/>
                <w:kern w:val="0"/>
                <w:sz w:val="20"/>
                <w:szCs w:val="20"/>
                <w:lang w:val="sr-Latn-CS" w:eastAsia="sr-Latn-CS"/>
              </w:rPr>
            </w:pPr>
          </w:p>
        </w:tc>
        <w:tc>
          <w:tcPr>
            <w:tcW w:w="1313" w:type="dxa"/>
            <w:tcBorders>
              <w:top w:val="single" w:sz="4" w:space="0" w:color="auto"/>
              <w:left w:val="nil"/>
              <w:bottom w:val="single" w:sz="4" w:space="0" w:color="auto"/>
              <w:right w:val="single" w:sz="4" w:space="0" w:color="auto"/>
            </w:tcBorders>
          </w:tcPr>
          <w:p w:rsidR="000C1232" w:rsidRPr="00F61EA1" w:rsidRDefault="000C1232" w:rsidP="00D042E8">
            <w:pPr>
              <w:suppressAutoHyphens w:val="0"/>
              <w:spacing w:line="240" w:lineRule="auto"/>
              <w:rPr>
                <w:rFonts w:eastAsia="Times New Roman"/>
                <w:color w:val="auto"/>
                <w:kern w:val="0"/>
                <w:sz w:val="20"/>
                <w:szCs w:val="20"/>
                <w:lang w:val="sr-Latn-CS" w:eastAsia="sr-Latn-CS"/>
              </w:rPr>
            </w:pPr>
          </w:p>
        </w:tc>
        <w:tc>
          <w:tcPr>
            <w:tcW w:w="1276" w:type="dxa"/>
            <w:tcBorders>
              <w:top w:val="single" w:sz="4" w:space="0" w:color="auto"/>
              <w:left w:val="nil"/>
              <w:bottom w:val="single" w:sz="4" w:space="0" w:color="auto"/>
              <w:right w:val="single" w:sz="4" w:space="0" w:color="auto"/>
            </w:tcBorders>
          </w:tcPr>
          <w:p w:rsidR="000C1232" w:rsidRPr="00F61EA1" w:rsidRDefault="000C1232" w:rsidP="00D042E8">
            <w:pPr>
              <w:suppressAutoHyphens w:val="0"/>
              <w:spacing w:line="240" w:lineRule="auto"/>
              <w:rPr>
                <w:rFonts w:eastAsia="Times New Roman"/>
                <w:color w:val="auto"/>
                <w:kern w:val="0"/>
                <w:sz w:val="20"/>
                <w:szCs w:val="20"/>
                <w:lang w:val="sr-Latn-CS" w:eastAsia="sr-Latn-CS"/>
              </w:rPr>
            </w:pPr>
          </w:p>
        </w:tc>
      </w:tr>
      <w:tr w:rsidR="000C1232" w:rsidRPr="00F61EA1" w:rsidTr="00A76AA5">
        <w:trPr>
          <w:trHeight w:val="402"/>
          <w:jc w:val="center"/>
        </w:trPr>
        <w:tc>
          <w:tcPr>
            <w:tcW w:w="958" w:type="dxa"/>
            <w:tcBorders>
              <w:top w:val="single" w:sz="4" w:space="0" w:color="auto"/>
              <w:left w:val="single" w:sz="4" w:space="0" w:color="auto"/>
              <w:bottom w:val="single" w:sz="4" w:space="0" w:color="auto"/>
              <w:right w:val="nil"/>
            </w:tcBorders>
          </w:tcPr>
          <w:p w:rsidR="000C1232" w:rsidRPr="00F61EA1" w:rsidRDefault="000C1232" w:rsidP="00A3698F">
            <w:pPr>
              <w:pStyle w:val="ListParagraph"/>
              <w:ind w:left="0"/>
              <w:jc w:val="center"/>
              <w:rPr>
                <w:sz w:val="20"/>
                <w:szCs w:val="20"/>
                <w:lang w:val="sr-Cyrl-CS"/>
              </w:rPr>
            </w:pPr>
            <w:r w:rsidRPr="00F61EA1">
              <w:rPr>
                <w:sz w:val="20"/>
                <w:szCs w:val="20"/>
                <w:lang w:val="sr-Cyrl-CS"/>
              </w:rPr>
              <w:t>42.</w:t>
            </w:r>
          </w:p>
        </w:tc>
        <w:tc>
          <w:tcPr>
            <w:tcW w:w="3311" w:type="dxa"/>
            <w:tcBorders>
              <w:top w:val="single" w:sz="4" w:space="0" w:color="auto"/>
              <w:left w:val="single" w:sz="4" w:space="0" w:color="auto"/>
              <w:bottom w:val="single" w:sz="4" w:space="0" w:color="auto"/>
              <w:right w:val="single" w:sz="4" w:space="0" w:color="auto"/>
            </w:tcBorders>
            <w:shd w:val="clear" w:color="auto" w:fill="auto"/>
            <w:vAlign w:val="bottom"/>
          </w:tcPr>
          <w:p w:rsidR="000C1232" w:rsidRPr="00F61EA1" w:rsidRDefault="000C1232" w:rsidP="00A3698F">
            <w:pPr>
              <w:rPr>
                <w:sz w:val="20"/>
                <w:szCs w:val="20"/>
              </w:rPr>
            </w:pPr>
            <w:r w:rsidRPr="00F61EA1">
              <w:rPr>
                <w:sz w:val="20"/>
                <w:szCs w:val="20"/>
                <w:lang w:val="sr-Cyrl-CS"/>
              </w:rPr>
              <w:t xml:space="preserve">Свећице дуги навој-супер босна </w:t>
            </w:r>
          </w:p>
          <w:p w:rsidR="00C02B3D" w:rsidRPr="00F61EA1" w:rsidRDefault="00C02B3D" w:rsidP="00A3698F">
            <w:pPr>
              <w:rPr>
                <w:sz w:val="20"/>
                <w:szCs w:val="20"/>
              </w:rPr>
            </w:pPr>
            <w:r w:rsidRPr="00F61EA1">
              <w:rPr>
                <w:sz w:val="20"/>
                <w:szCs w:val="20"/>
                <w:lang w:val="sr-Cyrl-CS"/>
              </w:rPr>
              <w:t>оргинални или одговарајући</w:t>
            </w:r>
          </w:p>
        </w:tc>
        <w:tc>
          <w:tcPr>
            <w:tcW w:w="758" w:type="dxa"/>
            <w:tcBorders>
              <w:top w:val="single" w:sz="4" w:space="0" w:color="auto"/>
              <w:left w:val="nil"/>
              <w:bottom w:val="single" w:sz="4" w:space="0" w:color="auto"/>
              <w:right w:val="single" w:sz="4" w:space="0" w:color="auto"/>
            </w:tcBorders>
            <w:vAlign w:val="center"/>
          </w:tcPr>
          <w:p w:rsidR="000C1232" w:rsidRPr="00F61EA1" w:rsidRDefault="000C1232" w:rsidP="00A3698F">
            <w:pPr>
              <w:jc w:val="center"/>
              <w:rPr>
                <w:sz w:val="20"/>
                <w:szCs w:val="20"/>
                <w:lang w:val="sr-Cyrl-CS"/>
              </w:rPr>
            </w:pPr>
            <w:r w:rsidRPr="00F61EA1">
              <w:rPr>
                <w:sz w:val="20"/>
                <w:szCs w:val="20"/>
                <w:lang w:val="sr-Cyrl-CS"/>
              </w:rPr>
              <w:t>ком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1232" w:rsidRPr="00F61EA1" w:rsidRDefault="000C1232" w:rsidP="00A3698F">
            <w:pPr>
              <w:jc w:val="center"/>
              <w:rPr>
                <w:sz w:val="20"/>
                <w:szCs w:val="20"/>
                <w:lang w:val="sr-Cyrl-CS"/>
              </w:rPr>
            </w:pPr>
            <w:r w:rsidRPr="00F61EA1">
              <w:rPr>
                <w:sz w:val="20"/>
                <w:szCs w:val="20"/>
                <w:lang w:val="sr-Cyrl-CS"/>
              </w:rPr>
              <w:t>1</w:t>
            </w:r>
          </w:p>
        </w:tc>
        <w:tc>
          <w:tcPr>
            <w:tcW w:w="1489" w:type="dxa"/>
            <w:tcBorders>
              <w:top w:val="single" w:sz="4" w:space="0" w:color="auto"/>
              <w:left w:val="nil"/>
              <w:bottom w:val="single" w:sz="4" w:space="0" w:color="auto"/>
              <w:right w:val="single" w:sz="4" w:space="0" w:color="auto"/>
            </w:tcBorders>
            <w:vAlign w:val="bottom"/>
          </w:tcPr>
          <w:p w:rsidR="000C1232" w:rsidRPr="00F61EA1" w:rsidRDefault="000C1232" w:rsidP="00D042E8">
            <w:pPr>
              <w:suppressAutoHyphens w:val="0"/>
              <w:spacing w:line="240" w:lineRule="auto"/>
              <w:rPr>
                <w:rFonts w:eastAsia="Times New Roman"/>
                <w:color w:val="auto"/>
                <w:kern w:val="0"/>
                <w:sz w:val="20"/>
                <w:szCs w:val="20"/>
                <w:lang w:val="sr-Latn-CS" w:eastAsia="sr-Latn-CS"/>
              </w:rPr>
            </w:pPr>
          </w:p>
        </w:tc>
        <w:tc>
          <w:tcPr>
            <w:tcW w:w="1664" w:type="dxa"/>
            <w:tcBorders>
              <w:top w:val="single" w:sz="4" w:space="0" w:color="auto"/>
              <w:left w:val="nil"/>
              <w:bottom w:val="single" w:sz="4" w:space="0" w:color="auto"/>
              <w:right w:val="single" w:sz="4" w:space="0" w:color="auto"/>
            </w:tcBorders>
            <w:vAlign w:val="bottom"/>
          </w:tcPr>
          <w:p w:rsidR="000C1232" w:rsidRPr="00F61EA1" w:rsidRDefault="000C1232" w:rsidP="00D042E8">
            <w:pPr>
              <w:suppressAutoHyphens w:val="0"/>
              <w:spacing w:line="240" w:lineRule="auto"/>
              <w:rPr>
                <w:rFonts w:eastAsia="Times New Roman"/>
                <w:color w:val="auto"/>
                <w:kern w:val="0"/>
                <w:sz w:val="20"/>
                <w:szCs w:val="20"/>
                <w:lang w:val="sr-Latn-CS" w:eastAsia="sr-Latn-CS"/>
              </w:rPr>
            </w:pPr>
          </w:p>
        </w:tc>
        <w:tc>
          <w:tcPr>
            <w:tcW w:w="1313" w:type="dxa"/>
            <w:tcBorders>
              <w:top w:val="single" w:sz="4" w:space="0" w:color="auto"/>
              <w:left w:val="nil"/>
              <w:bottom w:val="single" w:sz="4" w:space="0" w:color="auto"/>
              <w:right w:val="single" w:sz="4" w:space="0" w:color="auto"/>
            </w:tcBorders>
          </w:tcPr>
          <w:p w:rsidR="000C1232" w:rsidRPr="00F61EA1" w:rsidRDefault="000C1232" w:rsidP="00D042E8">
            <w:pPr>
              <w:suppressAutoHyphens w:val="0"/>
              <w:spacing w:line="240" w:lineRule="auto"/>
              <w:rPr>
                <w:rFonts w:eastAsia="Times New Roman"/>
                <w:color w:val="auto"/>
                <w:kern w:val="0"/>
                <w:sz w:val="20"/>
                <w:szCs w:val="20"/>
                <w:lang w:val="sr-Latn-CS" w:eastAsia="sr-Latn-CS"/>
              </w:rPr>
            </w:pPr>
          </w:p>
        </w:tc>
        <w:tc>
          <w:tcPr>
            <w:tcW w:w="1276" w:type="dxa"/>
            <w:tcBorders>
              <w:top w:val="single" w:sz="4" w:space="0" w:color="auto"/>
              <w:left w:val="nil"/>
              <w:bottom w:val="single" w:sz="4" w:space="0" w:color="auto"/>
              <w:right w:val="single" w:sz="4" w:space="0" w:color="auto"/>
            </w:tcBorders>
          </w:tcPr>
          <w:p w:rsidR="000C1232" w:rsidRPr="00F61EA1" w:rsidRDefault="000C1232" w:rsidP="00D042E8">
            <w:pPr>
              <w:suppressAutoHyphens w:val="0"/>
              <w:spacing w:line="240" w:lineRule="auto"/>
              <w:rPr>
                <w:rFonts w:eastAsia="Times New Roman"/>
                <w:color w:val="auto"/>
                <w:kern w:val="0"/>
                <w:sz w:val="20"/>
                <w:szCs w:val="20"/>
                <w:lang w:val="sr-Latn-CS" w:eastAsia="sr-Latn-CS"/>
              </w:rPr>
            </w:pPr>
          </w:p>
        </w:tc>
      </w:tr>
      <w:tr w:rsidR="000C1232" w:rsidRPr="00F61EA1" w:rsidTr="00A76AA5">
        <w:trPr>
          <w:trHeight w:val="402"/>
          <w:jc w:val="center"/>
        </w:trPr>
        <w:tc>
          <w:tcPr>
            <w:tcW w:w="958" w:type="dxa"/>
            <w:tcBorders>
              <w:top w:val="single" w:sz="4" w:space="0" w:color="auto"/>
              <w:left w:val="single" w:sz="4" w:space="0" w:color="auto"/>
              <w:bottom w:val="single" w:sz="4" w:space="0" w:color="auto"/>
              <w:right w:val="nil"/>
            </w:tcBorders>
          </w:tcPr>
          <w:p w:rsidR="000C1232" w:rsidRPr="00F61EA1" w:rsidRDefault="000C1232" w:rsidP="00A3698F">
            <w:pPr>
              <w:pStyle w:val="ListParagraph"/>
              <w:ind w:left="0"/>
              <w:jc w:val="center"/>
              <w:rPr>
                <w:sz w:val="20"/>
                <w:szCs w:val="20"/>
                <w:lang w:val="sr-Cyrl-CS"/>
              </w:rPr>
            </w:pPr>
            <w:r w:rsidRPr="00F61EA1">
              <w:rPr>
                <w:sz w:val="20"/>
                <w:szCs w:val="20"/>
                <w:lang w:val="sr-Cyrl-CS"/>
              </w:rPr>
              <w:t>43.</w:t>
            </w:r>
          </w:p>
        </w:tc>
        <w:tc>
          <w:tcPr>
            <w:tcW w:w="3311" w:type="dxa"/>
            <w:tcBorders>
              <w:top w:val="single" w:sz="4" w:space="0" w:color="auto"/>
              <w:left w:val="single" w:sz="4" w:space="0" w:color="auto"/>
              <w:bottom w:val="single" w:sz="4" w:space="0" w:color="auto"/>
              <w:right w:val="single" w:sz="4" w:space="0" w:color="auto"/>
            </w:tcBorders>
            <w:shd w:val="clear" w:color="auto" w:fill="auto"/>
            <w:vAlign w:val="bottom"/>
          </w:tcPr>
          <w:p w:rsidR="000C1232" w:rsidRPr="00F61EA1" w:rsidRDefault="000C1232" w:rsidP="00A3698F">
            <w:pPr>
              <w:rPr>
                <w:sz w:val="20"/>
                <w:szCs w:val="20"/>
              </w:rPr>
            </w:pPr>
            <w:r w:rsidRPr="00F61EA1">
              <w:rPr>
                <w:sz w:val="20"/>
                <w:szCs w:val="20"/>
                <w:lang w:val="sr-Cyrl-CS"/>
              </w:rPr>
              <w:t>Капа разводника</w:t>
            </w:r>
          </w:p>
          <w:p w:rsidR="00C02B3D" w:rsidRPr="00F61EA1" w:rsidRDefault="00C02B3D" w:rsidP="00A3698F">
            <w:pPr>
              <w:rPr>
                <w:sz w:val="20"/>
                <w:szCs w:val="20"/>
              </w:rPr>
            </w:pPr>
            <w:r w:rsidRPr="00F61EA1">
              <w:rPr>
                <w:sz w:val="20"/>
                <w:szCs w:val="20"/>
                <w:lang w:val="sr-Cyrl-CS"/>
              </w:rPr>
              <w:t>оргинални или одговарајући</w:t>
            </w:r>
          </w:p>
        </w:tc>
        <w:tc>
          <w:tcPr>
            <w:tcW w:w="758" w:type="dxa"/>
            <w:tcBorders>
              <w:top w:val="single" w:sz="4" w:space="0" w:color="auto"/>
              <w:left w:val="nil"/>
              <w:bottom w:val="single" w:sz="4" w:space="0" w:color="auto"/>
              <w:right w:val="single" w:sz="4" w:space="0" w:color="auto"/>
            </w:tcBorders>
            <w:vAlign w:val="center"/>
          </w:tcPr>
          <w:p w:rsidR="000C1232" w:rsidRPr="00F61EA1" w:rsidRDefault="000C1232" w:rsidP="00A3698F">
            <w:pPr>
              <w:jc w:val="center"/>
              <w:rPr>
                <w:sz w:val="20"/>
                <w:szCs w:val="20"/>
                <w:lang w:val="sr-Cyrl-CS"/>
              </w:rPr>
            </w:pPr>
            <w:r w:rsidRPr="00F61EA1">
              <w:rPr>
                <w:sz w:val="20"/>
                <w:szCs w:val="20"/>
                <w:lang w:val="sr-Cyrl-CS"/>
              </w:rPr>
              <w:t>ком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1232" w:rsidRPr="00F61EA1" w:rsidRDefault="000C1232" w:rsidP="00A3698F">
            <w:pPr>
              <w:jc w:val="center"/>
              <w:rPr>
                <w:sz w:val="20"/>
                <w:szCs w:val="20"/>
                <w:lang w:val="sr-Cyrl-CS"/>
              </w:rPr>
            </w:pPr>
            <w:r w:rsidRPr="00F61EA1">
              <w:rPr>
                <w:sz w:val="20"/>
                <w:szCs w:val="20"/>
                <w:lang w:val="sr-Cyrl-CS"/>
              </w:rPr>
              <w:t>1</w:t>
            </w:r>
          </w:p>
        </w:tc>
        <w:tc>
          <w:tcPr>
            <w:tcW w:w="1489" w:type="dxa"/>
            <w:tcBorders>
              <w:top w:val="single" w:sz="4" w:space="0" w:color="auto"/>
              <w:left w:val="nil"/>
              <w:bottom w:val="single" w:sz="4" w:space="0" w:color="auto"/>
              <w:right w:val="single" w:sz="4" w:space="0" w:color="auto"/>
            </w:tcBorders>
            <w:vAlign w:val="bottom"/>
          </w:tcPr>
          <w:p w:rsidR="000C1232" w:rsidRPr="00F61EA1" w:rsidRDefault="000C1232" w:rsidP="00D042E8">
            <w:pPr>
              <w:suppressAutoHyphens w:val="0"/>
              <w:spacing w:line="240" w:lineRule="auto"/>
              <w:rPr>
                <w:rFonts w:eastAsia="Times New Roman"/>
                <w:color w:val="auto"/>
                <w:kern w:val="0"/>
                <w:sz w:val="20"/>
                <w:szCs w:val="20"/>
                <w:lang w:val="sr-Latn-CS" w:eastAsia="sr-Latn-CS"/>
              </w:rPr>
            </w:pPr>
          </w:p>
        </w:tc>
        <w:tc>
          <w:tcPr>
            <w:tcW w:w="1664" w:type="dxa"/>
            <w:tcBorders>
              <w:top w:val="single" w:sz="4" w:space="0" w:color="auto"/>
              <w:left w:val="nil"/>
              <w:bottom w:val="single" w:sz="4" w:space="0" w:color="auto"/>
              <w:right w:val="single" w:sz="4" w:space="0" w:color="auto"/>
            </w:tcBorders>
            <w:vAlign w:val="bottom"/>
          </w:tcPr>
          <w:p w:rsidR="000C1232" w:rsidRPr="00F61EA1" w:rsidRDefault="000C1232" w:rsidP="00D042E8">
            <w:pPr>
              <w:suppressAutoHyphens w:val="0"/>
              <w:spacing w:line="240" w:lineRule="auto"/>
              <w:rPr>
                <w:rFonts w:eastAsia="Times New Roman"/>
                <w:color w:val="auto"/>
                <w:kern w:val="0"/>
                <w:sz w:val="20"/>
                <w:szCs w:val="20"/>
                <w:lang w:val="sr-Latn-CS" w:eastAsia="sr-Latn-CS"/>
              </w:rPr>
            </w:pPr>
          </w:p>
        </w:tc>
        <w:tc>
          <w:tcPr>
            <w:tcW w:w="1313" w:type="dxa"/>
            <w:tcBorders>
              <w:top w:val="single" w:sz="4" w:space="0" w:color="auto"/>
              <w:left w:val="nil"/>
              <w:bottom w:val="single" w:sz="4" w:space="0" w:color="auto"/>
              <w:right w:val="single" w:sz="4" w:space="0" w:color="auto"/>
            </w:tcBorders>
          </w:tcPr>
          <w:p w:rsidR="000C1232" w:rsidRPr="00F61EA1" w:rsidRDefault="000C1232" w:rsidP="00D042E8">
            <w:pPr>
              <w:suppressAutoHyphens w:val="0"/>
              <w:spacing w:line="240" w:lineRule="auto"/>
              <w:rPr>
                <w:rFonts w:eastAsia="Times New Roman"/>
                <w:color w:val="auto"/>
                <w:kern w:val="0"/>
                <w:sz w:val="20"/>
                <w:szCs w:val="20"/>
                <w:lang w:val="sr-Latn-CS" w:eastAsia="sr-Latn-CS"/>
              </w:rPr>
            </w:pPr>
          </w:p>
        </w:tc>
        <w:tc>
          <w:tcPr>
            <w:tcW w:w="1276" w:type="dxa"/>
            <w:tcBorders>
              <w:top w:val="single" w:sz="4" w:space="0" w:color="auto"/>
              <w:left w:val="nil"/>
              <w:bottom w:val="single" w:sz="4" w:space="0" w:color="auto"/>
              <w:right w:val="single" w:sz="4" w:space="0" w:color="auto"/>
            </w:tcBorders>
          </w:tcPr>
          <w:p w:rsidR="000C1232" w:rsidRPr="00F61EA1" w:rsidRDefault="000C1232" w:rsidP="00D042E8">
            <w:pPr>
              <w:suppressAutoHyphens w:val="0"/>
              <w:spacing w:line="240" w:lineRule="auto"/>
              <w:rPr>
                <w:rFonts w:eastAsia="Times New Roman"/>
                <w:color w:val="auto"/>
                <w:kern w:val="0"/>
                <w:sz w:val="20"/>
                <w:szCs w:val="20"/>
                <w:lang w:val="sr-Latn-CS" w:eastAsia="sr-Latn-CS"/>
              </w:rPr>
            </w:pPr>
          </w:p>
        </w:tc>
      </w:tr>
      <w:tr w:rsidR="000C1232" w:rsidRPr="00F61EA1" w:rsidTr="00A76AA5">
        <w:trPr>
          <w:trHeight w:val="402"/>
          <w:jc w:val="center"/>
        </w:trPr>
        <w:tc>
          <w:tcPr>
            <w:tcW w:w="958" w:type="dxa"/>
            <w:tcBorders>
              <w:top w:val="single" w:sz="4" w:space="0" w:color="auto"/>
              <w:left w:val="single" w:sz="4" w:space="0" w:color="auto"/>
              <w:bottom w:val="single" w:sz="4" w:space="0" w:color="auto"/>
              <w:right w:val="nil"/>
            </w:tcBorders>
          </w:tcPr>
          <w:p w:rsidR="000C1232" w:rsidRPr="00F61EA1" w:rsidRDefault="000C1232" w:rsidP="00A3698F">
            <w:pPr>
              <w:pStyle w:val="ListParagraph"/>
              <w:ind w:left="0"/>
              <w:jc w:val="center"/>
              <w:rPr>
                <w:sz w:val="20"/>
                <w:szCs w:val="20"/>
                <w:lang w:val="sr-Cyrl-CS"/>
              </w:rPr>
            </w:pPr>
            <w:r w:rsidRPr="00F61EA1">
              <w:rPr>
                <w:sz w:val="20"/>
                <w:szCs w:val="20"/>
                <w:lang w:val="sr-Cyrl-CS"/>
              </w:rPr>
              <w:t>44.</w:t>
            </w:r>
          </w:p>
        </w:tc>
        <w:tc>
          <w:tcPr>
            <w:tcW w:w="3311" w:type="dxa"/>
            <w:tcBorders>
              <w:top w:val="single" w:sz="4" w:space="0" w:color="auto"/>
              <w:left w:val="single" w:sz="4" w:space="0" w:color="auto"/>
              <w:bottom w:val="single" w:sz="4" w:space="0" w:color="auto"/>
              <w:right w:val="single" w:sz="4" w:space="0" w:color="auto"/>
            </w:tcBorders>
            <w:shd w:val="clear" w:color="auto" w:fill="auto"/>
            <w:vAlign w:val="bottom"/>
          </w:tcPr>
          <w:p w:rsidR="000C1232" w:rsidRPr="00F61EA1" w:rsidRDefault="000C1232" w:rsidP="00A3698F">
            <w:pPr>
              <w:rPr>
                <w:sz w:val="20"/>
                <w:szCs w:val="20"/>
              </w:rPr>
            </w:pPr>
            <w:r w:rsidRPr="00F61EA1">
              <w:rPr>
                <w:sz w:val="20"/>
                <w:szCs w:val="20"/>
                <w:lang w:val="sr-Cyrl-CS"/>
              </w:rPr>
              <w:t>Штоп светло</w:t>
            </w:r>
          </w:p>
          <w:p w:rsidR="00C02B3D" w:rsidRPr="00F61EA1" w:rsidRDefault="00C02B3D" w:rsidP="00A3698F">
            <w:pPr>
              <w:rPr>
                <w:sz w:val="20"/>
                <w:szCs w:val="20"/>
              </w:rPr>
            </w:pPr>
            <w:r w:rsidRPr="00F61EA1">
              <w:rPr>
                <w:sz w:val="20"/>
                <w:szCs w:val="20"/>
                <w:lang w:val="sr-Cyrl-CS"/>
              </w:rPr>
              <w:t>оргинални или одговарајући</w:t>
            </w:r>
          </w:p>
        </w:tc>
        <w:tc>
          <w:tcPr>
            <w:tcW w:w="758" w:type="dxa"/>
            <w:tcBorders>
              <w:top w:val="single" w:sz="4" w:space="0" w:color="auto"/>
              <w:left w:val="nil"/>
              <w:bottom w:val="single" w:sz="4" w:space="0" w:color="auto"/>
              <w:right w:val="single" w:sz="4" w:space="0" w:color="auto"/>
            </w:tcBorders>
            <w:vAlign w:val="center"/>
          </w:tcPr>
          <w:p w:rsidR="000C1232" w:rsidRPr="00F61EA1" w:rsidRDefault="000C1232" w:rsidP="00A3698F">
            <w:pPr>
              <w:jc w:val="center"/>
              <w:rPr>
                <w:sz w:val="20"/>
                <w:szCs w:val="20"/>
                <w:lang w:val="sr-Cyrl-CS"/>
              </w:rPr>
            </w:pPr>
            <w:r w:rsidRPr="00F61EA1">
              <w:rPr>
                <w:sz w:val="20"/>
                <w:szCs w:val="20"/>
                <w:lang w:val="sr-Cyrl-CS"/>
              </w:rPr>
              <w:t>ком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1232" w:rsidRPr="00F61EA1" w:rsidRDefault="000C1232" w:rsidP="00A3698F">
            <w:pPr>
              <w:jc w:val="center"/>
              <w:rPr>
                <w:sz w:val="20"/>
                <w:szCs w:val="20"/>
                <w:lang w:val="sr-Cyrl-CS"/>
              </w:rPr>
            </w:pPr>
            <w:r w:rsidRPr="00F61EA1">
              <w:rPr>
                <w:sz w:val="20"/>
                <w:szCs w:val="20"/>
                <w:lang w:val="sr-Cyrl-CS"/>
              </w:rPr>
              <w:t>1</w:t>
            </w:r>
          </w:p>
        </w:tc>
        <w:tc>
          <w:tcPr>
            <w:tcW w:w="1489" w:type="dxa"/>
            <w:tcBorders>
              <w:top w:val="single" w:sz="4" w:space="0" w:color="auto"/>
              <w:left w:val="nil"/>
              <w:bottom w:val="single" w:sz="4" w:space="0" w:color="auto"/>
              <w:right w:val="single" w:sz="4" w:space="0" w:color="auto"/>
            </w:tcBorders>
            <w:vAlign w:val="bottom"/>
          </w:tcPr>
          <w:p w:rsidR="000C1232" w:rsidRPr="00F61EA1" w:rsidRDefault="000C1232" w:rsidP="00D042E8">
            <w:pPr>
              <w:suppressAutoHyphens w:val="0"/>
              <w:spacing w:line="240" w:lineRule="auto"/>
              <w:rPr>
                <w:rFonts w:eastAsia="Times New Roman"/>
                <w:color w:val="auto"/>
                <w:kern w:val="0"/>
                <w:sz w:val="20"/>
                <w:szCs w:val="20"/>
                <w:lang w:val="sr-Latn-CS" w:eastAsia="sr-Latn-CS"/>
              </w:rPr>
            </w:pPr>
          </w:p>
        </w:tc>
        <w:tc>
          <w:tcPr>
            <w:tcW w:w="1664" w:type="dxa"/>
            <w:tcBorders>
              <w:top w:val="single" w:sz="4" w:space="0" w:color="auto"/>
              <w:left w:val="nil"/>
              <w:bottom w:val="single" w:sz="4" w:space="0" w:color="auto"/>
              <w:right w:val="single" w:sz="4" w:space="0" w:color="auto"/>
            </w:tcBorders>
            <w:vAlign w:val="bottom"/>
          </w:tcPr>
          <w:p w:rsidR="000C1232" w:rsidRPr="00F61EA1" w:rsidRDefault="000C1232" w:rsidP="00D042E8">
            <w:pPr>
              <w:suppressAutoHyphens w:val="0"/>
              <w:spacing w:line="240" w:lineRule="auto"/>
              <w:rPr>
                <w:rFonts w:eastAsia="Times New Roman"/>
                <w:color w:val="auto"/>
                <w:kern w:val="0"/>
                <w:sz w:val="20"/>
                <w:szCs w:val="20"/>
                <w:lang w:val="sr-Latn-CS" w:eastAsia="sr-Latn-CS"/>
              </w:rPr>
            </w:pPr>
          </w:p>
        </w:tc>
        <w:tc>
          <w:tcPr>
            <w:tcW w:w="1313" w:type="dxa"/>
            <w:tcBorders>
              <w:top w:val="single" w:sz="4" w:space="0" w:color="auto"/>
              <w:left w:val="nil"/>
              <w:bottom w:val="single" w:sz="4" w:space="0" w:color="auto"/>
              <w:right w:val="single" w:sz="4" w:space="0" w:color="auto"/>
            </w:tcBorders>
          </w:tcPr>
          <w:p w:rsidR="000C1232" w:rsidRPr="00F61EA1" w:rsidRDefault="000C1232" w:rsidP="00D042E8">
            <w:pPr>
              <w:suppressAutoHyphens w:val="0"/>
              <w:spacing w:line="240" w:lineRule="auto"/>
              <w:rPr>
                <w:rFonts w:eastAsia="Times New Roman"/>
                <w:color w:val="auto"/>
                <w:kern w:val="0"/>
                <w:sz w:val="20"/>
                <w:szCs w:val="20"/>
                <w:lang w:val="sr-Latn-CS" w:eastAsia="sr-Latn-CS"/>
              </w:rPr>
            </w:pPr>
          </w:p>
        </w:tc>
        <w:tc>
          <w:tcPr>
            <w:tcW w:w="1276" w:type="dxa"/>
            <w:tcBorders>
              <w:top w:val="single" w:sz="4" w:space="0" w:color="auto"/>
              <w:left w:val="nil"/>
              <w:bottom w:val="single" w:sz="4" w:space="0" w:color="auto"/>
              <w:right w:val="single" w:sz="4" w:space="0" w:color="auto"/>
            </w:tcBorders>
          </w:tcPr>
          <w:p w:rsidR="000C1232" w:rsidRPr="00F61EA1" w:rsidRDefault="000C1232" w:rsidP="00D042E8">
            <w:pPr>
              <w:suppressAutoHyphens w:val="0"/>
              <w:spacing w:line="240" w:lineRule="auto"/>
              <w:rPr>
                <w:rFonts w:eastAsia="Times New Roman"/>
                <w:color w:val="auto"/>
                <w:kern w:val="0"/>
                <w:sz w:val="20"/>
                <w:szCs w:val="20"/>
                <w:lang w:val="sr-Latn-CS" w:eastAsia="sr-Latn-CS"/>
              </w:rPr>
            </w:pPr>
          </w:p>
        </w:tc>
      </w:tr>
      <w:tr w:rsidR="000C1232" w:rsidRPr="00F61EA1" w:rsidTr="00A76AA5">
        <w:trPr>
          <w:trHeight w:val="402"/>
          <w:jc w:val="center"/>
        </w:trPr>
        <w:tc>
          <w:tcPr>
            <w:tcW w:w="958" w:type="dxa"/>
            <w:tcBorders>
              <w:top w:val="single" w:sz="4" w:space="0" w:color="auto"/>
              <w:left w:val="single" w:sz="4" w:space="0" w:color="auto"/>
              <w:bottom w:val="single" w:sz="4" w:space="0" w:color="auto"/>
              <w:right w:val="nil"/>
            </w:tcBorders>
          </w:tcPr>
          <w:p w:rsidR="000C1232" w:rsidRPr="00F61EA1" w:rsidRDefault="000C1232" w:rsidP="00A3698F">
            <w:pPr>
              <w:pStyle w:val="ListParagraph"/>
              <w:ind w:left="0"/>
              <w:jc w:val="center"/>
              <w:rPr>
                <w:sz w:val="20"/>
                <w:szCs w:val="20"/>
                <w:lang w:val="sr-Cyrl-CS"/>
              </w:rPr>
            </w:pPr>
            <w:r w:rsidRPr="00F61EA1">
              <w:rPr>
                <w:sz w:val="20"/>
                <w:szCs w:val="20"/>
                <w:lang w:val="sr-Cyrl-CS"/>
              </w:rPr>
              <w:t>45.</w:t>
            </w:r>
          </w:p>
        </w:tc>
        <w:tc>
          <w:tcPr>
            <w:tcW w:w="3311" w:type="dxa"/>
            <w:tcBorders>
              <w:top w:val="single" w:sz="4" w:space="0" w:color="auto"/>
              <w:left w:val="single" w:sz="4" w:space="0" w:color="auto"/>
              <w:bottom w:val="single" w:sz="4" w:space="0" w:color="auto"/>
              <w:right w:val="single" w:sz="4" w:space="0" w:color="auto"/>
            </w:tcBorders>
            <w:shd w:val="clear" w:color="auto" w:fill="auto"/>
            <w:vAlign w:val="bottom"/>
          </w:tcPr>
          <w:p w:rsidR="000C1232" w:rsidRPr="00F61EA1" w:rsidRDefault="000C1232" w:rsidP="00A3698F">
            <w:pPr>
              <w:rPr>
                <w:sz w:val="20"/>
                <w:szCs w:val="20"/>
              </w:rPr>
            </w:pPr>
            <w:r w:rsidRPr="00F61EA1">
              <w:rPr>
                <w:sz w:val="20"/>
                <w:szCs w:val="20"/>
                <w:lang w:val="sr-Cyrl-CS"/>
              </w:rPr>
              <w:t>Летва зупчаста</w:t>
            </w:r>
          </w:p>
          <w:p w:rsidR="00C02B3D" w:rsidRPr="00F61EA1" w:rsidRDefault="00C02B3D" w:rsidP="00A3698F">
            <w:pPr>
              <w:rPr>
                <w:sz w:val="20"/>
                <w:szCs w:val="20"/>
              </w:rPr>
            </w:pPr>
            <w:r w:rsidRPr="00F61EA1">
              <w:rPr>
                <w:sz w:val="20"/>
                <w:szCs w:val="20"/>
                <w:lang w:val="sr-Cyrl-CS"/>
              </w:rPr>
              <w:t>оргинални или одговарајући</w:t>
            </w:r>
          </w:p>
        </w:tc>
        <w:tc>
          <w:tcPr>
            <w:tcW w:w="758" w:type="dxa"/>
            <w:tcBorders>
              <w:top w:val="single" w:sz="4" w:space="0" w:color="auto"/>
              <w:left w:val="nil"/>
              <w:bottom w:val="single" w:sz="4" w:space="0" w:color="auto"/>
              <w:right w:val="single" w:sz="4" w:space="0" w:color="auto"/>
            </w:tcBorders>
            <w:vAlign w:val="center"/>
          </w:tcPr>
          <w:p w:rsidR="000C1232" w:rsidRPr="00F61EA1" w:rsidRDefault="000C1232" w:rsidP="00A3698F">
            <w:pPr>
              <w:jc w:val="center"/>
              <w:rPr>
                <w:sz w:val="20"/>
                <w:szCs w:val="20"/>
                <w:lang w:val="sr-Cyrl-CS"/>
              </w:rPr>
            </w:pPr>
            <w:r w:rsidRPr="00F61EA1">
              <w:rPr>
                <w:sz w:val="20"/>
                <w:szCs w:val="20"/>
                <w:lang w:val="sr-Cyrl-CS"/>
              </w:rPr>
              <w:t>ком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1232" w:rsidRPr="00F61EA1" w:rsidRDefault="000C1232" w:rsidP="00A3698F">
            <w:pPr>
              <w:jc w:val="center"/>
              <w:rPr>
                <w:sz w:val="20"/>
                <w:szCs w:val="20"/>
                <w:lang w:val="sr-Cyrl-CS"/>
              </w:rPr>
            </w:pPr>
            <w:r w:rsidRPr="00F61EA1">
              <w:rPr>
                <w:sz w:val="20"/>
                <w:szCs w:val="20"/>
                <w:lang w:val="sr-Cyrl-CS"/>
              </w:rPr>
              <w:t>1</w:t>
            </w:r>
          </w:p>
        </w:tc>
        <w:tc>
          <w:tcPr>
            <w:tcW w:w="1489" w:type="dxa"/>
            <w:tcBorders>
              <w:top w:val="single" w:sz="4" w:space="0" w:color="auto"/>
              <w:left w:val="nil"/>
              <w:bottom w:val="single" w:sz="4" w:space="0" w:color="auto"/>
              <w:right w:val="single" w:sz="4" w:space="0" w:color="auto"/>
            </w:tcBorders>
            <w:vAlign w:val="bottom"/>
          </w:tcPr>
          <w:p w:rsidR="000C1232" w:rsidRPr="00F61EA1" w:rsidRDefault="000C1232" w:rsidP="00D042E8">
            <w:pPr>
              <w:suppressAutoHyphens w:val="0"/>
              <w:spacing w:line="240" w:lineRule="auto"/>
              <w:rPr>
                <w:rFonts w:eastAsia="Times New Roman"/>
                <w:color w:val="auto"/>
                <w:kern w:val="0"/>
                <w:sz w:val="20"/>
                <w:szCs w:val="20"/>
                <w:lang w:val="sr-Latn-CS" w:eastAsia="sr-Latn-CS"/>
              </w:rPr>
            </w:pPr>
          </w:p>
        </w:tc>
        <w:tc>
          <w:tcPr>
            <w:tcW w:w="1664" w:type="dxa"/>
            <w:tcBorders>
              <w:top w:val="single" w:sz="4" w:space="0" w:color="auto"/>
              <w:left w:val="nil"/>
              <w:bottom w:val="single" w:sz="4" w:space="0" w:color="auto"/>
              <w:right w:val="single" w:sz="4" w:space="0" w:color="auto"/>
            </w:tcBorders>
            <w:vAlign w:val="bottom"/>
          </w:tcPr>
          <w:p w:rsidR="000C1232" w:rsidRPr="00F61EA1" w:rsidRDefault="000C1232" w:rsidP="00D042E8">
            <w:pPr>
              <w:suppressAutoHyphens w:val="0"/>
              <w:spacing w:line="240" w:lineRule="auto"/>
              <w:rPr>
                <w:rFonts w:eastAsia="Times New Roman"/>
                <w:color w:val="auto"/>
                <w:kern w:val="0"/>
                <w:sz w:val="20"/>
                <w:szCs w:val="20"/>
                <w:lang w:val="sr-Latn-CS" w:eastAsia="sr-Latn-CS"/>
              </w:rPr>
            </w:pPr>
          </w:p>
        </w:tc>
        <w:tc>
          <w:tcPr>
            <w:tcW w:w="1313" w:type="dxa"/>
            <w:tcBorders>
              <w:top w:val="single" w:sz="4" w:space="0" w:color="auto"/>
              <w:left w:val="nil"/>
              <w:bottom w:val="single" w:sz="4" w:space="0" w:color="auto"/>
              <w:right w:val="single" w:sz="4" w:space="0" w:color="auto"/>
            </w:tcBorders>
          </w:tcPr>
          <w:p w:rsidR="000C1232" w:rsidRPr="00F61EA1" w:rsidRDefault="000C1232" w:rsidP="00D042E8">
            <w:pPr>
              <w:suppressAutoHyphens w:val="0"/>
              <w:spacing w:line="240" w:lineRule="auto"/>
              <w:rPr>
                <w:rFonts w:eastAsia="Times New Roman"/>
                <w:color w:val="auto"/>
                <w:kern w:val="0"/>
                <w:sz w:val="20"/>
                <w:szCs w:val="20"/>
                <w:lang w:val="sr-Latn-CS" w:eastAsia="sr-Latn-CS"/>
              </w:rPr>
            </w:pPr>
          </w:p>
        </w:tc>
        <w:tc>
          <w:tcPr>
            <w:tcW w:w="1276" w:type="dxa"/>
            <w:tcBorders>
              <w:top w:val="single" w:sz="4" w:space="0" w:color="auto"/>
              <w:left w:val="nil"/>
              <w:bottom w:val="single" w:sz="4" w:space="0" w:color="auto"/>
              <w:right w:val="single" w:sz="4" w:space="0" w:color="auto"/>
            </w:tcBorders>
          </w:tcPr>
          <w:p w:rsidR="000C1232" w:rsidRPr="00F61EA1" w:rsidRDefault="000C1232" w:rsidP="00D042E8">
            <w:pPr>
              <w:suppressAutoHyphens w:val="0"/>
              <w:spacing w:line="240" w:lineRule="auto"/>
              <w:rPr>
                <w:rFonts w:eastAsia="Times New Roman"/>
                <w:color w:val="auto"/>
                <w:kern w:val="0"/>
                <w:sz w:val="20"/>
                <w:szCs w:val="20"/>
                <w:lang w:val="sr-Latn-CS" w:eastAsia="sr-Latn-CS"/>
              </w:rPr>
            </w:pPr>
          </w:p>
        </w:tc>
      </w:tr>
      <w:tr w:rsidR="000C1232" w:rsidRPr="00F61EA1" w:rsidTr="00A76AA5">
        <w:trPr>
          <w:trHeight w:val="402"/>
          <w:jc w:val="center"/>
        </w:trPr>
        <w:tc>
          <w:tcPr>
            <w:tcW w:w="958" w:type="dxa"/>
            <w:tcBorders>
              <w:top w:val="single" w:sz="4" w:space="0" w:color="auto"/>
              <w:left w:val="single" w:sz="4" w:space="0" w:color="auto"/>
              <w:bottom w:val="single" w:sz="4" w:space="0" w:color="auto"/>
              <w:right w:val="nil"/>
            </w:tcBorders>
          </w:tcPr>
          <w:p w:rsidR="000C1232" w:rsidRPr="00F61EA1" w:rsidRDefault="000C1232" w:rsidP="00A3698F">
            <w:pPr>
              <w:pStyle w:val="ListParagraph"/>
              <w:ind w:left="0"/>
              <w:jc w:val="center"/>
              <w:rPr>
                <w:sz w:val="20"/>
                <w:szCs w:val="20"/>
                <w:lang w:val="sr-Cyrl-CS"/>
              </w:rPr>
            </w:pPr>
            <w:r w:rsidRPr="00F61EA1">
              <w:rPr>
                <w:sz w:val="20"/>
                <w:szCs w:val="20"/>
                <w:lang w:val="sr-Cyrl-CS"/>
              </w:rPr>
              <w:t>46.</w:t>
            </w:r>
          </w:p>
        </w:tc>
        <w:tc>
          <w:tcPr>
            <w:tcW w:w="3311" w:type="dxa"/>
            <w:tcBorders>
              <w:top w:val="single" w:sz="4" w:space="0" w:color="auto"/>
              <w:left w:val="single" w:sz="4" w:space="0" w:color="auto"/>
              <w:bottom w:val="single" w:sz="4" w:space="0" w:color="auto"/>
              <w:right w:val="single" w:sz="4" w:space="0" w:color="auto"/>
            </w:tcBorders>
            <w:shd w:val="clear" w:color="auto" w:fill="auto"/>
            <w:vAlign w:val="bottom"/>
          </w:tcPr>
          <w:p w:rsidR="000C1232" w:rsidRPr="00F61EA1" w:rsidRDefault="000C1232" w:rsidP="00A3698F">
            <w:pPr>
              <w:rPr>
                <w:sz w:val="20"/>
                <w:szCs w:val="20"/>
              </w:rPr>
            </w:pPr>
            <w:r w:rsidRPr="00F61EA1">
              <w:rPr>
                <w:sz w:val="20"/>
                <w:szCs w:val="20"/>
                <w:lang w:val="sr-Cyrl-CS"/>
              </w:rPr>
              <w:t>Крај споне</w:t>
            </w:r>
          </w:p>
          <w:p w:rsidR="00C02B3D" w:rsidRPr="00F61EA1" w:rsidRDefault="00C02B3D" w:rsidP="00A3698F">
            <w:pPr>
              <w:rPr>
                <w:sz w:val="20"/>
                <w:szCs w:val="20"/>
              </w:rPr>
            </w:pPr>
            <w:r w:rsidRPr="00F61EA1">
              <w:rPr>
                <w:sz w:val="20"/>
                <w:szCs w:val="20"/>
                <w:lang w:val="sr-Cyrl-CS"/>
              </w:rPr>
              <w:t>оргинални или одговарајући</w:t>
            </w:r>
          </w:p>
        </w:tc>
        <w:tc>
          <w:tcPr>
            <w:tcW w:w="758" w:type="dxa"/>
            <w:tcBorders>
              <w:top w:val="single" w:sz="4" w:space="0" w:color="auto"/>
              <w:left w:val="nil"/>
              <w:bottom w:val="single" w:sz="4" w:space="0" w:color="auto"/>
              <w:right w:val="single" w:sz="4" w:space="0" w:color="auto"/>
            </w:tcBorders>
            <w:vAlign w:val="center"/>
          </w:tcPr>
          <w:p w:rsidR="000C1232" w:rsidRPr="00F61EA1" w:rsidRDefault="000C1232" w:rsidP="00A3698F">
            <w:pPr>
              <w:jc w:val="center"/>
              <w:rPr>
                <w:sz w:val="20"/>
                <w:szCs w:val="20"/>
                <w:lang w:val="sr-Cyrl-CS"/>
              </w:rPr>
            </w:pPr>
            <w:r w:rsidRPr="00F61EA1">
              <w:rPr>
                <w:sz w:val="20"/>
                <w:szCs w:val="20"/>
                <w:lang w:val="sr-Cyrl-CS"/>
              </w:rPr>
              <w:t>ком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1232" w:rsidRPr="00F61EA1" w:rsidRDefault="000C1232" w:rsidP="00A3698F">
            <w:pPr>
              <w:jc w:val="center"/>
              <w:rPr>
                <w:sz w:val="20"/>
                <w:szCs w:val="20"/>
                <w:lang w:val="sr-Cyrl-CS"/>
              </w:rPr>
            </w:pPr>
            <w:r w:rsidRPr="00F61EA1">
              <w:rPr>
                <w:sz w:val="20"/>
                <w:szCs w:val="20"/>
                <w:lang w:val="sr-Cyrl-CS"/>
              </w:rPr>
              <w:t>1</w:t>
            </w:r>
          </w:p>
        </w:tc>
        <w:tc>
          <w:tcPr>
            <w:tcW w:w="1489" w:type="dxa"/>
            <w:tcBorders>
              <w:top w:val="single" w:sz="4" w:space="0" w:color="auto"/>
              <w:left w:val="nil"/>
              <w:bottom w:val="single" w:sz="4" w:space="0" w:color="auto"/>
              <w:right w:val="single" w:sz="4" w:space="0" w:color="auto"/>
            </w:tcBorders>
            <w:vAlign w:val="bottom"/>
          </w:tcPr>
          <w:p w:rsidR="000C1232" w:rsidRPr="00F61EA1" w:rsidRDefault="000C1232" w:rsidP="00D042E8">
            <w:pPr>
              <w:suppressAutoHyphens w:val="0"/>
              <w:spacing w:line="240" w:lineRule="auto"/>
              <w:rPr>
                <w:rFonts w:eastAsia="Times New Roman"/>
                <w:color w:val="auto"/>
                <w:kern w:val="0"/>
                <w:sz w:val="20"/>
                <w:szCs w:val="20"/>
                <w:lang w:val="sr-Latn-CS" w:eastAsia="sr-Latn-CS"/>
              </w:rPr>
            </w:pPr>
          </w:p>
        </w:tc>
        <w:tc>
          <w:tcPr>
            <w:tcW w:w="1664" w:type="dxa"/>
            <w:tcBorders>
              <w:top w:val="single" w:sz="4" w:space="0" w:color="auto"/>
              <w:left w:val="nil"/>
              <w:bottom w:val="single" w:sz="4" w:space="0" w:color="auto"/>
              <w:right w:val="single" w:sz="4" w:space="0" w:color="auto"/>
            </w:tcBorders>
            <w:vAlign w:val="bottom"/>
          </w:tcPr>
          <w:p w:rsidR="000C1232" w:rsidRPr="00F61EA1" w:rsidRDefault="000C1232" w:rsidP="00D042E8">
            <w:pPr>
              <w:suppressAutoHyphens w:val="0"/>
              <w:spacing w:line="240" w:lineRule="auto"/>
              <w:rPr>
                <w:rFonts w:eastAsia="Times New Roman"/>
                <w:color w:val="auto"/>
                <w:kern w:val="0"/>
                <w:sz w:val="20"/>
                <w:szCs w:val="20"/>
                <w:lang w:val="sr-Latn-CS" w:eastAsia="sr-Latn-CS"/>
              </w:rPr>
            </w:pPr>
          </w:p>
        </w:tc>
        <w:tc>
          <w:tcPr>
            <w:tcW w:w="1313" w:type="dxa"/>
            <w:tcBorders>
              <w:top w:val="single" w:sz="4" w:space="0" w:color="auto"/>
              <w:left w:val="nil"/>
              <w:bottom w:val="single" w:sz="4" w:space="0" w:color="auto"/>
              <w:right w:val="single" w:sz="4" w:space="0" w:color="auto"/>
            </w:tcBorders>
          </w:tcPr>
          <w:p w:rsidR="000C1232" w:rsidRPr="00F61EA1" w:rsidRDefault="000C1232" w:rsidP="00D042E8">
            <w:pPr>
              <w:suppressAutoHyphens w:val="0"/>
              <w:spacing w:line="240" w:lineRule="auto"/>
              <w:rPr>
                <w:rFonts w:eastAsia="Times New Roman"/>
                <w:color w:val="auto"/>
                <w:kern w:val="0"/>
                <w:sz w:val="20"/>
                <w:szCs w:val="20"/>
                <w:lang w:val="sr-Latn-CS" w:eastAsia="sr-Latn-CS"/>
              </w:rPr>
            </w:pPr>
          </w:p>
        </w:tc>
        <w:tc>
          <w:tcPr>
            <w:tcW w:w="1276" w:type="dxa"/>
            <w:tcBorders>
              <w:top w:val="single" w:sz="4" w:space="0" w:color="auto"/>
              <w:left w:val="nil"/>
              <w:bottom w:val="single" w:sz="4" w:space="0" w:color="auto"/>
              <w:right w:val="single" w:sz="4" w:space="0" w:color="auto"/>
            </w:tcBorders>
          </w:tcPr>
          <w:p w:rsidR="000C1232" w:rsidRPr="00F61EA1" w:rsidRDefault="000C1232" w:rsidP="00D042E8">
            <w:pPr>
              <w:suppressAutoHyphens w:val="0"/>
              <w:spacing w:line="240" w:lineRule="auto"/>
              <w:rPr>
                <w:rFonts w:eastAsia="Times New Roman"/>
                <w:color w:val="auto"/>
                <w:kern w:val="0"/>
                <w:sz w:val="20"/>
                <w:szCs w:val="20"/>
                <w:lang w:val="sr-Latn-CS" w:eastAsia="sr-Latn-CS"/>
              </w:rPr>
            </w:pPr>
          </w:p>
        </w:tc>
      </w:tr>
    </w:tbl>
    <w:p w:rsidR="008B722C" w:rsidRPr="00F61EA1" w:rsidRDefault="008B722C">
      <w:pPr>
        <w:jc w:val="both"/>
        <w:rPr>
          <w:i/>
          <w:iCs/>
          <w:sz w:val="20"/>
          <w:szCs w:val="20"/>
        </w:rPr>
      </w:pPr>
    </w:p>
    <w:tbl>
      <w:tblPr>
        <w:tblW w:w="9052" w:type="dxa"/>
        <w:jc w:val="center"/>
        <w:tblInd w:w="-3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653"/>
        <w:gridCol w:w="1751"/>
        <w:gridCol w:w="851"/>
        <w:gridCol w:w="1041"/>
        <w:gridCol w:w="1559"/>
        <w:gridCol w:w="2197"/>
      </w:tblGrid>
      <w:tr w:rsidR="00B650A9" w:rsidRPr="00F61EA1" w:rsidTr="00B650A9">
        <w:trPr>
          <w:trHeight w:val="559"/>
          <w:jc w:val="center"/>
        </w:trPr>
        <w:tc>
          <w:tcPr>
            <w:tcW w:w="1653" w:type="dxa"/>
            <w:tcBorders>
              <w:top w:val="single" w:sz="12" w:space="0" w:color="auto"/>
              <w:left w:val="single" w:sz="12" w:space="0" w:color="auto"/>
              <w:bottom w:val="single" w:sz="12" w:space="0" w:color="auto"/>
              <w:right w:val="single" w:sz="4" w:space="0" w:color="auto"/>
            </w:tcBorders>
            <w:shd w:val="clear" w:color="auto" w:fill="CCCCCC"/>
            <w:vAlign w:val="center"/>
          </w:tcPr>
          <w:p w:rsidR="00B650A9" w:rsidRPr="00F61EA1" w:rsidRDefault="00B650A9" w:rsidP="00A47BA5">
            <w:pPr>
              <w:suppressAutoHyphens w:val="0"/>
              <w:spacing w:line="240" w:lineRule="auto"/>
              <w:jc w:val="center"/>
              <w:rPr>
                <w:rFonts w:eastAsia="Times New Roman"/>
                <w:b/>
                <w:iCs/>
                <w:color w:val="auto"/>
                <w:kern w:val="0"/>
                <w:sz w:val="18"/>
                <w:szCs w:val="18"/>
                <w:lang w:val="sr-Cyrl-CS" w:eastAsia="sr-Latn-CS"/>
              </w:rPr>
            </w:pPr>
            <w:r w:rsidRPr="00F61EA1">
              <w:rPr>
                <w:rFonts w:eastAsia="Times New Roman"/>
                <w:b/>
                <w:iCs/>
                <w:color w:val="auto"/>
                <w:kern w:val="0"/>
                <w:sz w:val="18"/>
                <w:szCs w:val="18"/>
                <w:lang w:val="sr-Cyrl-CS" w:eastAsia="sr-Latn-CS"/>
              </w:rPr>
              <w:t>Регистарски број</w:t>
            </w:r>
          </w:p>
        </w:tc>
        <w:tc>
          <w:tcPr>
            <w:tcW w:w="1751" w:type="dxa"/>
            <w:tcBorders>
              <w:top w:val="single" w:sz="12" w:space="0" w:color="auto"/>
              <w:left w:val="single" w:sz="4" w:space="0" w:color="auto"/>
              <w:bottom w:val="single" w:sz="12" w:space="0" w:color="auto"/>
              <w:right w:val="single" w:sz="12" w:space="0" w:color="auto"/>
            </w:tcBorders>
            <w:shd w:val="clear" w:color="auto" w:fill="CCCCCC"/>
            <w:vAlign w:val="center"/>
          </w:tcPr>
          <w:p w:rsidR="00B650A9" w:rsidRPr="00F61EA1" w:rsidRDefault="00B650A9" w:rsidP="00A47BA5">
            <w:pPr>
              <w:suppressAutoHyphens w:val="0"/>
              <w:spacing w:line="240" w:lineRule="auto"/>
              <w:jc w:val="center"/>
              <w:rPr>
                <w:rFonts w:eastAsia="Times New Roman"/>
                <w:b/>
                <w:iCs/>
                <w:color w:val="auto"/>
                <w:kern w:val="0"/>
                <w:sz w:val="18"/>
                <w:szCs w:val="18"/>
                <w:lang w:val="sr-Cyrl-CS" w:eastAsia="sr-Latn-CS"/>
              </w:rPr>
            </w:pPr>
            <w:r w:rsidRPr="00F61EA1">
              <w:rPr>
                <w:rFonts w:eastAsia="Times New Roman"/>
                <w:b/>
                <w:iCs/>
                <w:color w:val="auto"/>
                <w:kern w:val="0"/>
                <w:sz w:val="18"/>
                <w:szCs w:val="18"/>
                <w:lang w:val="sr-Cyrl-CS" w:eastAsia="sr-Latn-CS"/>
              </w:rPr>
              <w:t>Марка и тип возила</w:t>
            </w:r>
          </w:p>
        </w:tc>
        <w:tc>
          <w:tcPr>
            <w:tcW w:w="851" w:type="dxa"/>
            <w:tcBorders>
              <w:top w:val="single" w:sz="12" w:space="0" w:color="auto"/>
              <w:left w:val="single" w:sz="12" w:space="0" w:color="auto"/>
              <w:bottom w:val="single" w:sz="12" w:space="0" w:color="auto"/>
              <w:right w:val="single" w:sz="12" w:space="0" w:color="auto"/>
            </w:tcBorders>
            <w:shd w:val="clear" w:color="auto" w:fill="CCCCCC"/>
            <w:vAlign w:val="center"/>
          </w:tcPr>
          <w:p w:rsidR="00B650A9" w:rsidRPr="00F61EA1" w:rsidRDefault="00B650A9" w:rsidP="00A47BA5">
            <w:pPr>
              <w:suppressAutoHyphens w:val="0"/>
              <w:spacing w:line="240" w:lineRule="auto"/>
              <w:jc w:val="center"/>
              <w:rPr>
                <w:rFonts w:eastAsia="Times New Roman"/>
                <w:b/>
                <w:iCs/>
                <w:color w:val="auto"/>
                <w:kern w:val="0"/>
                <w:sz w:val="18"/>
                <w:szCs w:val="18"/>
                <w:lang w:val="sr-Cyrl-CS" w:eastAsia="sr-Latn-CS"/>
              </w:rPr>
            </w:pPr>
            <w:r w:rsidRPr="00F61EA1">
              <w:rPr>
                <w:rFonts w:eastAsia="Times New Roman"/>
                <w:b/>
                <w:iCs/>
                <w:color w:val="auto"/>
                <w:kern w:val="0"/>
                <w:sz w:val="18"/>
                <w:szCs w:val="18"/>
                <w:lang w:val="sr-Cyrl-CS" w:eastAsia="sr-Latn-CS"/>
              </w:rPr>
              <w:t>Година прои-</w:t>
            </w:r>
          </w:p>
          <w:p w:rsidR="00B650A9" w:rsidRPr="00F61EA1" w:rsidRDefault="00B650A9" w:rsidP="00A47BA5">
            <w:pPr>
              <w:suppressAutoHyphens w:val="0"/>
              <w:spacing w:line="240" w:lineRule="auto"/>
              <w:jc w:val="center"/>
              <w:rPr>
                <w:rFonts w:eastAsia="Times New Roman"/>
                <w:b/>
                <w:iCs/>
                <w:color w:val="auto"/>
                <w:kern w:val="0"/>
                <w:sz w:val="18"/>
                <w:szCs w:val="18"/>
                <w:lang w:val="sr-Cyrl-CS" w:eastAsia="sr-Latn-CS"/>
              </w:rPr>
            </w:pPr>
            <w:r w:rsidRPr="00F61EA1">
              <w:rPr>
                <w:rFonts w:eastAsia="Times New Roman"/>
                <w:b/>
                <w:iCs/>
                <w:color w:val="auto"/>
                <w:kern w:val="0"/>
                <w:sz w:val="18"/>
                <w:szCs w:val="18"/>
                <w:lang w:val="sr-Cyrl-CS" w:eastAsia="sr-Latn-CS"/>
              </w:rPr>
              <w:t>звод.</w:t>
            </w:r>
          </w:p>
        </w:tc>
        <w:tc>
          <w:tcPr>
            <w:tcW w:w="1041" w:type="dxa"/>
            <w:tcBorders>
              <w:top w:val="single" w:sz="12" w:space="0" w:color="auto"/>
              <w:left w:val="single" w:sz="12" w:space="0" w:color="auto"/>
              <w:bottom w:val="single" w:sz="12" w:space="0" w:color="auto"/>
              <w:right w:val="single" w:sz="12" w:space="0" w:color="auto"/>
            </w:tcBorders>
            <w:shd w:val="clear" w:color="auto" w:fill="CCCCCC"/>
            <w:noWrap/>
            <w:vAlign w:val="center"/>
          </w:tcPr>
          <w:p w:rsidR="00B650A9" w:rsidRPr="00F61EA1" w:rsidRDefault="00B650A9" w:rsidP="00A47BA5">
            <w:pPr>
              <w:suppressAutoHyphens w:val="0"/>
              <w:spacing w:line="240" w:lineRule="auto"/>
              <w:jc w:val="center"/>
              <w:rPr>
                <w:rFonts w:eastAsia="Times New Roman"/>
                <w:b/>
                <w:iCs/>
                <w:color w:val="auto"/>
                <w:kern w:val="0"/>
                <w:sz w:val="18"/>
                <w:szCs w:val="18"/>
                <w:lang w:val="sr-Cyrl-CS" w:eastAsia="sr-Latn-CS"/>
              </w:rPr>
            </w:pPr>
            <w:r w:rsidRPr="00F61EA1">
              <w:rPr>
                <w:rFonts w:eastAsia="Times New Roman"/>
                <w:b/>
                <w:iCs/>
                <w:color w:val="auto"/>
                <w:kern w:val="0"/>
                <w:sz w:val="18"/>
                <w:szCs w:val="18"/>
                <w:lang w:val="sr-Cyrl-CS" w:eastAsia="sr-Latn-CS"/>
              </w:rPr>
              <w:t>Снага у KW</w:t>
            </w:r>
          </w:p>
        </w:tc>
        <w:tc>
          <w:tcPr>
            <w:tcW w:w="1559" w:type="dxa"/>
            <w:tcBorders>
              <w:top w:val="single" w:sz="12" w:space="0" w:color="auto"/>
              <w:left w:val="single" w:sz="12" w:space="0" w:color="auto"/>
              <w:bottom w:val="single" w:sz="12" w:space="0" w:color="auto"/>
              <w:right w:val="single" w:sz="12" w:space="0" w:color="auto"/>
            </w:tcBorders>
            <w:shd w:val="clear" w:color="auto" w:fill="CCCCCC"/>
            <w:vAlign w:val="center"/>
          </w:tcPr>
          <w:p w:rsidR="00B650A9" w:rsidRPr="00F61EA1" w:rsidRDefault="00B650A9" w:rsidP="00A47BA5">
            <w:pPr>
              <w:suppressAutoHyphens w:val="0"/>
              <w:spacing w:line="240" w:lineRule="auto"/>
              <w:jc w:val="center"/>
              <w:rPr>
                <w:rFonts w:eastAsia="Times New Roman"/>
                <w:b/>
                <w:iCs/>
                <w:color w:val="auto"/>
                <w:kern w:val="0"/>
                <w:sz w:val="18"/>
                <w:szCs w:val="18"/>
                <w:lang w:val="sr-Cyrl-CS" w:eastAsia="sr-Latn-CS"/>
              </w:rPr>
            </w:pPr>
            <w:r w:rsidRPr="00F61EA1">
              <w:rPr>
                <w:rFonts w:eastAsia="Times New Roman"/>
                <w:b/>
                <w:iCs/>
                <w:color w:val="auto"/>
                <w:kern w:val="0"/>
                <w:sz w:val="18"/>
                <w:szCs w:val="18"/>
                <w:lang w:val="sr-Cyrl-CS" w:eastAsia="sr-Latn-CS"/>
              </w:rPr>
              <w:t>Радна запрем-</w:t>
            </w:r>
          </w:p>
          <w:p w:rsidR="00B650A9" w:rsidRPr="00F61EA1" w:rsidRDefault="00B650A9" w:rsidP="00A47BA5">
            <w:pPr>
              <w:suppressAutoHyphens w:val="0"/>
              <w:spacing w:line="240" w:lineRule="auto"/>
              <w:jc w:val="center"/>
              <w:rPr>
                <w:rFonts w:eastAsia="Times New Roman"/>
                <w:b/>
                <w:iCs/>
                <w:color w:val="auto"/>
                <w:kern w:val="0"/>
                <w:sz w:val="18"/>
                <w:szCs w:val="18"/>
                <w:lang w:val="sr-Cyrl-CS" w:eastAsia="sr-Latn-CS"/>
              </w:rPr>
            </w:pPr>
            <w:r w:rsidRPr="00F61EA1">
              <w:rPr>
                <w:rFonts w:eastAsia="Times New Roman"/>
                <w:b/>
                <w:iCs/>
                <w:color w:val="auto"/>
                <w:kern w:val="0"/>
                <w:sz w:val="18"/>
                <w:szCs w:val="18"/>
                <w:lang w:val="sr-Cyrl-CS" w:eastAsia="sr-Latn-CS"/>
              </w:rPr>
              <w:t xml:space="preserve">Ина </w:t>
            </w:r>
          </w:p>
          <w:p w:rsidR="00B650A9" w:rsidRPr="00F61EA1" w:rsidRDefault="00B650A9" w:rsidP="00A47BA5">
            <w:pPr>
              <w:suppressAutoHyphens w:val="0"/>
              <w:spacing w:line="240" w:lineRule="auto"/>
              <w:jc w:val="center"/>
              <w:rPr>
                <w:rFonts w:eastAsia="Times New Roman"/>
                <w:b/>
                <w:iCs/>
                <w:color w:val="auto"/>
                <w:kern w:val="0"/>
                <w:sz w:val="18"/>
                <w:szCs w:val="18"/>
                <w:lang w:val="sr-Latn-CS" w:eastAsia="sr-Latn-CS"/>
              </w:rPr>
            </w:pPr>
            <w:r w:rsidRPr="00F61EA1">
              <w:rPr>
                <w:rFonts w:eastAsia="Times New Roman"/>
                <w:b/>
                <w:iCs/>
                <w:color w:val="auto"/>
                <w:kern w:val="0"/>
                <w:sz w:val="18"/>
                <w:szCs w:val="18"/>
                <w:lang w:val="sr-Cyrl-CS" w:eastAsia="sr-Latn-CS"/>
              </w:rPr>
              <w:t xml:space="preserve">Мотора у </w:t>
            </w:r>
            <w:r w:rsidRPr="00F61EA1">
              <w:rPr>
                <w:rFonts w:eastAsia="Times New Roman"/>
                <w:b/>
                <w:iCs/>
                <w:color w:val="auto"/>
                <w:kern w:val="0"/>
                <w:sz w:val="18"/>
                <w:szCs w:val="18"/>
                <w:lang w:val="sr-Latn-CS" w:eastAsia="sr-Latn-CS"/>
              </w:rPr>
              <w:t>ccm3</w:t>
            </w:r>
          </w:p>
        </w:tc>
        <w:tc>
          <w:tcPr>
            <w:tcW w:w="2197" w:type="dxa"/>
            <w:tcBorders>
              <w:top w:val="single" w:sz="12" w:space="0" w:color="auto"/>
              <w:left w:val="single" w:sz="12" w:space="0" w:color="auto"/>
              <w:bottom w:val="single" w:sz="12" w:space="0" w:color="auto"/>
              <w:right w:val="single" w:sz="12" w:space="0" w:color="auto"/>
            </w:tcBorders>
            <w:shd w:val="clear" w:color="auto" w:fill="CCCCCC"/>
          </w:tcPr>
          <w:p w:rsidR="00B650A9" w:rsidRPr="00F61EA1" w:rsidRDefault="00B650A9" w:rsidP="00A47BA5">
            <w:pPr>
              <w:suppressAutoHyphens w:val="0"/>
              <w:spacing w:line="240" w:lineRule="auto"/>
              <w:jc w:val="center"/>
              <w:rPr>
                <w:rFonts w:eastAsia="Times New Roman"/>
                <w:b/>
                <w:iCs/>
                <w:color w:val="auto"/>
                <w:kern w:val="0"/>
                <w:sz w:val="18"/>
                <w:szCs w:val="18"/>
                <w:lang w:val="sr-Cyrl-CS" w:eastAsia="sr-Latn-CS"/>
              </w:rPr>
            </w:pPr>
          </w:p>
          <w:p w:rsidR="00B650A9" w:rsidRPr="00F61EA1" w:rsidRDefault="00B650A9" w:rsidP="00A47BA5">
            <w:pPr>
              <w:suppressAutoHyphens w:val="0"/>
              <w:spacing w:line="240" w:lineRule="auto"/>
              <w:rPr>
                <w:rFonts w:eastAsia="Times New Roman"/>
                <w:b/>
                <w:iCs/>
                <w:color w:val="auto"/>
                <w:kern w:val="0"/>
                <w:sz w:val="18"/>
                <w:szCs w:val="18"/>
                <w:lang w:val="sr-Cyrl-CS" w:eastAsia="sr-Latn-CS"/>
              </w:rPr>
            </w:pPr>
            <w:r w:rsidRPr="00F61EA1">
              <w:rPr>
                <w:rFonts w:eastAsia="Times New Roman"/>
                <w:b/>
                <w:iCs/>
                <w:color w:val="auto"/>
                <w:kern w:val="0"/>
                <w:sz w:val="18"/>
                <w:szCs w:val="18"/>
                <w:lang w:val="sr-Cyrl-CS" w:eastAsia="sr-Latn-CS"/>
              </w:rPr>
              <w:t xml:space="preserve">  Број шасије</w:t>
            </w:r>
          </w:p>
          <w:p w:rsidR="00B650A9" w:rsidRPr="00F61EA1" w:rsidRDefault="00B650A9" w:rsidP="00A47BA5">
            <w:pPr>
              <w:suppressAutoHyphens w:val="0"/>
              <w:spacing w:line="240" w:lineRule="auto"/>
              <w:rPr>
                <w:rFonts w:eastAsia="Times New Roman"/>
                <w:b/>
                <w:iCs/>
                <w:color w:val="auto"/>
                <w:kern w:val="0"/>
                <w:sz w:val="18"/>
                <w:szCs w:val="18"/>
                <w:lang w:val="sr-Latn-CS" w:eastAsia="sr-Latn-CS"/>
              </w:rPr>
            </w:pPr>
            <w:r w:rsidRPr="00F61EA1">
              <w:rPr>
                <w:rFonts w:eastAsia="Times New Roman"/>
                <w:b/>
                <w:iCs/>
                <w:color w:val="auto"/>
                <w:kern w:val="0"/>
                <w:sz w:val="18"/>
                <w:szCs w:val="18"/>
                <w:lang w:val="sr-Cyrl-CS" w:eastAsia="sr-Latn-CS"/>
              </w:rPr>
              <w:t xml:space="preserve">  </w:t>
            </w:r>
          </w:p>
        </w:tc>
      </w:tr>
      <w:tr w:rsidR="00B650A9" w:rsidRPr="00F61EA1" w:rsidTr="00B650A9">
        <w:trPr>
          <w:trHeight w:val="260"/>
          <w:jc w:val="center"/>
        </w:trPr>
        <w:tc>
          <w:tcPr>
            <w:tcW w:w="1653" w:type="dxa"/>
            <w:tcBorders>
              <w:top w:val="single" w:sz="12" w:space="0" w:color="auto"/>
              <w:left w:val="single" w:sz="12" w:space="0" w:color="auto"/>
              <w:bottom w:val="single" w:sz="12" w:space="0" w:color="auto"/>
              <w:right w:val="single" w:sz="4" w:space="0" w:color="auto"/>
            </w:tcBorders>
            <w:shd w:val="clear" w:color="auto" w:fill="CCCCCC"/>
            <w:vAlign w:val="center"/>
          </w:tcPr>
          <w:p w:rsidR="00B650A9" w:rsidRPr="00F61EA1" w:rsidRDefault="00B650A9" w:rsidP="00A47BA5">
            <w:pPr>
              <w:suppressAutoHyphens w:val="0"/>
              <w:spacing w:line="240" w:lineRule="auto"/>
              <w:jc w:val="center"/>
              <w:rPr>
                <w:rFonts w:eastAsia="Times New Roman"/>
                <w:b/>
                <w:iCs/>
                <w:color w:val="auto"/>
                <w:kern w:val="0"/>
                <w:sz w:val="18"/>
                <w:szCs w:val="18"/>
                <w:lang w:val="sr-Cyrl-CS" w:eastAsia="sr-Latn-CS"/>
              </w:rPr>
            </w:pPr>
            <w:r w:rsidRPr="00F61EA1">
              <w:rPr>
                <w:rFonts w:eastAsia="Times New Roman"/>
                <w:b/>
                <w:iCs/>
                <w:color w:val="auto"/>
                <w:kern w:val="0"/>
                <w:sz w:val="18"/>
                <w:szCs w:val="18"/>
                <w:lang w:val="sr-Cyrl-CS" w:eastAsia="sr-Latn-CS"/>
              </w:rPr>
              <w:t>2</w:t>
            </w:r>
          </w:p>
        </w:tc>
        <w:tc>
          <w:tcPr>
            <w:tcW w:w="1751" w:type="dxa"/>
            <w:tcBorders>
              <w:top w:val="single" w:sz="12" w:space="0" w:color="auto"/>
              <w:left w:val="single" w:sz="4" w:space="0" w:color="auto"/>
              <w:bottom w:val="single" w:sz="12" w:space="0" w:color="auto"/>
              <w:right w:val="single" w:sz="12" w:space="0" w:color="auto"/>
            </w:tcBorders>
            <w:shd w:val="clear" w:color="auto" w:fill="CCCCCC"/>
            <w:vAlign w:val="center"/>
          </w:tcPr>
          <w:p w:rsidR="00B650A9" w:rsidRPr="00F61EA1" w:rsidRDefault="00B650A9" w:rsidP="00A47BA5">
            <w:pPr>
              <w:suppressAutoHyphens w:val="0"/>
              <w:spacing w:line="240" w:lineRule="auto"/>
              <w:jc w:val="center"/>
              <w:rPr>
                <w:rFonts w:eastAsia="Times New Roman"/>
                <w:b/>
                <w:iCs/>
                <w:color w:val="auto"/>
                <w:kern w:val="0"/>
                <w:sz w:val="18"/>
                <w:szCs w:val="18"/>
                <w:lang w:val="sr-Cyrl-CS" w:eastAsia="sr-Latn-CS"/>
              </w:rPr>
            </w:pPr>
            <w:r w:rsidRPr="00F61EA1">
              <w:rPr>
                <w:rFonts w:eastAsia="Times New Roman"/>
                <w:b/>
                <w:iCs/>
                <w:color w:val="auto"/>
                <w:kern w:val="0"/>
                <w:sz w:val="18"/>
                <w:szCs w:val="18"/>
                <w:lang w:val="sr-Cyrl-CS" w:eastAsia="sr-Latn-CS"/>
              </w:rPr>
              <w:t>3</w:t>
            </w:r>
          </w:p>
        </w:tc>
        <w:tc>
          <w:tcPr>
            <w:tcW w:w="851" w:type="dxa"/>
            <w:tcBorders>
              <w:top w:val="single" w:sz="12" w:space="0" w:color="auto"/>
              <w:left w:val="single" w:sz="12" w:space="0" w:color="auto"/>
              <w:bottom w:val="single" w:sz="12" w:space="0" w:color="auto"/>
              <w:right w:val="single" w:sz="4" w:space="0" w:color="auto"/>
            </w:tcBorders>
            <w:shd w:val="clear" w:color="auto" w:fill="CCCCCC"/>
            <w:vAlign w:val="center"/>
          </w:tcPr>
          <w:p w:rsidR="00B650A9" w:rsidRPr="00F61EA1" w:rsidRDefault="00B650A9" w:rsidP="00A47BA5">
            <w:pPr>
              <w:suppressAutoHyphens w:val="0"/>
              <w:spacing w:line="240" w:lineRule="auto"/>
              <w:jc w:val="center"/>
              <w:rPr>
                <w:rFonts w:eastAsia="Times New Roman"/>
                <w:b/>
                <w:iCs/>
                <w:color w:val="auto"/>
                <w:kern w:val="0"/>
                <w:sz w:val="18"/>
                <w:szCs w:val="18"/>
                <w:lang w:val="sr-Cyrl-CS" w:eastAsia="sr-Latn-CS"/>
              </w:rPr>
            </w:pPr>
            <w:r w:rsidRPr="00F61EA1">
              <w:rPr>
                <w:rFonts w:eastAsia="Times New Roman"/>
                <w:b/>
                <w:iCs/>
                <w:color w:val="auto"/>
                <w:kern w:val="0"/>
                <w:sz w:val="18"/>
                <w:szCs w:val="18"/>
                <w:lang w:val="sr-Cyrl-CS" w:eastAsia="sr-Latn-CS"/>
              </w:rPr>
              <w:t>4</w:t>
            </w:r>
          </w:p>
        </w:tc>
        <w:tc>
          <w:tcPr>
            <w:tcW w:w="1041" w:type="dxa"/>
            <w:tcBorders>
              <w:top w:val="single" w:sz="12" w:space="0" w:color="auto"/>
              <w:left w:val="single" w:sz="4" w:space="0" w:color="auto"/>
              <w:bottom w:val="single" w:sz="12" w:space="0" w:color="auto"/>
              <w:right w:val="single" w:sz="4" w:space="0" w:color="auto"/>
            </w:tcBorders>
            <w:shd w:val="clear" w:color="auto" w:fill="CCCCCC"/>
            <w:noWrap/>
            <w:vAlign w:val="center"/>
          </w:tcPr>
          <w:p w:rsidR="00B650A9" w:rsidRPr="00F61EA1" w:rsidRDefault="00B650A9" w:rsidP="00A47BA5">
            <w:pPr>
              <w:suppressAutoHyphens w:val="0"/>
              <w:spacing w:line="240" w:lineRule="auto"/>
              <w:jc w:val="center"/>
              <w:rPr>
                <w:rFonts w:eastAsia="Times New Roman"/>
                <w:b/>
                <w:iCs/>
                <w:color w:val="auto"/>
                <w:kern w:val="0"/>
                <w:sz w:val="18"/>
                <w:szCs w:val="18"/>
                <w:lang w:val="sr-Cyrl-CS" w:eastAsia="sr-Latn-CS"/>
              </w:rPr>
            </w:pPr>
            <w:r w:rsidRPr="00F61EA1">
              <w:rPr>
                <w:rFonts w:eastAsia="Times New Roman"/>
                <w:b/>
                <w:iCs/>
                <w:color w:val="auto"/>
                <w:kern w:val="0"/>
                <w:sz w:val="18"/>
                <w:szCs w:val="18"/>
                <w:lang w:val="sr-Cyrl-CS" w:eastAsia="sr-Latn-CS"/>
              </w:rPr>
              <w:t>5</w:t>
            </w:r>
          </w:p>
        </w:tc>
        <w:tc>
          <w:tcPr>
            <w:tcW w:w="1559" w:type="dxa"/>
            <w:tcBorders>
              <w:top w:val="single" w:sz="12" w:space="0" w:color="auto"/>
              <w:left w:val="single" w:sz="4" w:space="0" w:color="auto"/>
              <w:bottom w:val="single" w:sz="12" w:space="0" w:color="auto"/>
              <w:right w:val="single" w:sz="4" w:space="0" w:color="auto"/>
            </w:tcBorders>
            <w:shd w:val="clear" w:color="auto" w:fill="CCCCCC"/>
            <w:vAlign w:val="center"/>
          </w:tcPr>
          <w:p w:rsidR="00B650A9" w:rsidRPr="00F61EA1" w:rsidRDefault="00B650A9" w:rsidP="00A47BA5">
            <w:pPr>
              <w:suppressAutoHyphens w:val="0"/>
              <w:spacing w:line="240" w:lineRule="auto"/>
              <w:jc w:val="center"/>
              <w:rPr>
                <w:rFonts w:eastAsia="Times New Roman"/>
                <w:b/>
                <w:iCs/>
                <w:color w:val="auto"/>
                <w:kern w:val="0"/>
                <w:sz w:val="18"/>
                <w:szCs w:val="18"/>
                <w:lang w:val="sr-Cyrl-CS" w:eastAsia="sr-Latn-CS"/>
              </w:rPr>
            </w:pPr>
            <w:r w:rsidRPr="00F61EA1">
              <w:rPr>
                <w:rFonts w:eastAsia="Times New Roman"/>
                <w:b/>
                <w:iCs/>
                <w:color w:val="auto"/>
                <w:kern w:val="0"/>
                <w:sz w:val="18"/>
                <w:szCs w:val="18"/>
                <w:lang w:val="sr-Cyrl-CS" w:eastAsia="sr-Latn-CS"/>
              </w:rPr>
              <w:t>6</w:t>
            </w:r>
          </w:p>
        </w:tc>
        <w:tc>
          <w:tcPr>
            <w:tcW w:w="2197" w:type="dxa"/>
            <w:tcBorders>
              <w:top w:val="single" w:sz="12" w:space="0" w:color="auto"/>
              <w:left w:val="single" w:sz="4" w:space="0" w:color="auto"/>
              <w:bottom w:val="single" w:sz="12" w:space="0" w:color="auto"/>
              <w:right w:val="single" w:sz="4" w:space="0" w:color="auto"/>
            </w:tcBorders>
            <w:shd w:val="clear" w:color="auto" w:fill="CCCCCC"/>
          </w:tcPr>
          <w:p w:rsidR="00B650A9" w:rsidRPr="00F61EA1" w:rsidRDefault="00B650A9" w:rsidP="00A47BA5">
            <w:pPr>
              <w:suppressAutoHyphens w:val="0"/>
              <w:spacing w:line="240" w:lineRule="auto"/>
              <w:jc w:val="center"/>
              <w:rPr>
                <w:rFonts w:eastAsia="Times New Roman"/>
                <w:b/>
                <w:iCs/>
                <w:color w:val="auto"/>
                <w:kern w:val="0"/>
                <w:sz w:val="18"/>
                <w:szCs w:val="18"/>
                <w:lang w:val="sr-Cyrl-CS" w:eastAsia="sr-Latn-CS"/>
              </w:rPr>
            </w:pPr>
            <w:r w:rsidRPr="00F61EA1">
              <w:rPr>
                <w:rFonts w:eastAsia="Times New Roman"/>
                <w:b/>
                <w:iCs/>
                <w:color w:val="auto"/>
                <w:kern w:val="0"/>
                <w:sz w:val="18"/>
                <w:szCs w:val="18"/>
                <w:lang w:val="sr-Cyrl-CS" w:eastAsia="sr-Latn-CS"/>
              </w:rPr>
              <w:t>7</w:t>
            </w:r>
          </w:p>
        </w:tc>
      </w:tr>
      <w:tr w:rsidR="00B650A9" w:rsidRPr="00F61EA1" w:rsidTr="00B650A9">
        <w:trPr>
          <w:trHeight w:val="402"/>
          <w:jc w:val="center"/>
        </w:trPr>
        <w:tc>
          <w:tcPr>
            <w:tcW w:w="1653" w:type="dxa"/>
            <w:tcBorders>
              <w:top w:val="single" w:sz="12" w:space="0" w:color="auto"/>
              <w:left w:val="single" w:sz="12" w:space="0" w:color="auto"/>
              <w:bottom w:val="single" w:sz="12" w:space="0" w:color="auto"/>
              <w:right w:val="single" w:sz="4" w:space="0" w:color="auto"/>
            </w:tcBorders>
          </w:tcPr>
          <w:p w:rsidR="00B650A9" w:rsidRPr="00F61EA1" w:rsidRDefault="00B650A9" w:rsidP="00ED1D7F">
            <w:pPr>
              <w:jc w:val="center"/>
              <w:rPr>
                <w:sz w:val="18"/>
                <w:szCs w:val="18"/>
              </w:rPr>
            </w:pPr>
            <w:r w:rsidRPr="00F61EA1">
              <w:rPr>
                <w:sz w:val="18"/>
                <w:szCs w:val="18"/>
              </w:rPr>
              <w:t>SD 040 XN</w:t>
            </w:r>
          </w:p>
        </w:tc>
        <w:tc>
          <w:tcPr>
            <w:tcW w:w="1751" w:type="dxa"/>
            <w:tcBorders>
              <w:top w:val="single" w:sz="12" w:space="0" w:color="auto"/>
              <w:left w:val="single" w:sz="4" w:space="0" w:color="auto"/>
              <w:bottom w:val="single" w:sz="12" w:space="0" w:color="auto"/>
              <w:right w:val="single" w:sz="12" w:space="0" w:color="auto"/>
            </w:tcBorders>
          </w:tcPr>
          <w:p w:rsidR="00B650A9" w:rsidRPr="00F61EA1" w:rsidRDefault="00B650A9" w:rsidP="00ED1D7F">
            <w:pPr>
              <w:jc w:val="center"/>
              <w:rPr>
                <w:sz w:val="18"/>
                <w:szCs w:val="18"/>
              </w:rPr>
            </w:pPr>
            <w:r w:rsidRPr="00F61EA1">
              <w:rPr>
                <w:sz w:val="18"/>
                <w:szCs w:val="18"/>
              </w:rPr>
              <w:t>ZASTAVA 101 SKALA 55</w:t>
            </w:r>
          </w:p>
        </w:tc>
        <w:tc>
          <w:tcPr>
            <w:tcW w:w="851" w:type="dxa"/>
            <w:tcBorders>
              <w:top w:val="single" w:sz="12" w:space="0" w:color="auto"/>
              <w:left w:val="single" w:sz="12" w:space="0" w:color="auto"/>
              <w:bottom w:val="single" w:sz="12" w:space="0" w:color="auto"/>
              <w:right w:val="single" w:sz="12" w:space="0" w:color="auto"/>
            </w:tcBorders>
            <w:noWrap/>
          </w:tcPr>
          <w:p w:rsidR="00B650A9" w:rsidRPr="00F61EA1" w:rsidRDefault="00B650A9" w:rsidP="00ED1D7F">
            <w:pPr>
              <w:jc w:val="center"/>
              <w:rPr>
                <w:sz w:val="18"/>
                <w:szCs w:val="18"/>
              </w:rPr>
            </w:pPr>
            <w:r w:rsidRPr="00F61EA1">
              <w:rPr>
                <w:sz w:val="18"/>
                <w:szCs w:val="18"/>
              </w:rPr>
              <w:t>2005</w:t>
            </w:r>
          </w:p>
        </w:tc>
        <w:tc>
          <w:tcPr>
            <w:tcW w:w="1041" w:type="dxa"/>
            <w:tcBorders>
              <w:top w:val="single" w:sz="12" w:space="0" w:color="auto"/>
              <w:left w:val="single" w:sz="12" w:space="0" w:color="auto"/>
              <w:bottom w:val="single" w:sz="12" w:space="0" w:color="auto"/>
              <w:right w:val="single" w:sz="12" w:space="0" w:color="auto"/>
            </w:tcBorders>
            <w:noWrap/>
          </w:tcPr>
          <w:p w:rsidR="00B650A9" w:rsidRPr="00F61EA1" w:rsidRDefault="00B650A9" w:rsidP="00ED1D7F">
            <w:pPr>
              <w:jc w:val="center"/>
              <w:rPr>
                <w:sz w:val="18"/>
                <w:szCs w:val="18"/>
                <w:lang w:val="sr-Latn-CS"/>
              </w:rPr>
            </w:pPr>
            <w:r w:rsidRPr="00F61EA1">
              <w:rPr>
                <w:sz w:val="18"/>
                <w:szCs w:val="18"/>
                <w:lang w:val="sr-Latn-CS"/>
              </w:rPr>
              <w:t>40</w:t>
            </w:r>
          </w:p>
        </w:tc>
        <w:tc>
          <w:tcPr>
            <w:tcW w:w="1559" w:type="dxa"/>
            <w:tcBorders>
              <w:top w:val="single" w:sz="12" w:space="0" w:color="auto"/>
              <w:left w:val="single" w:sz="12" w:space="0" w:color="auto"/>
              <w:bottom w:val="single" w:sz="12" w:space="0" w:color="auto"/>
              <w:right w:val="single" w:sz="12" w:space="0" w:color="auto"/>
            </w:tcBorders>
            <w:noWrap/>
            <w:vAlign w:val="center"/>
          </w:tcPr>
          <w:p w:rsidR="00B650A9" w:rsidRPr="00F61EA1" w:rsidRDefault="00B650A9" w:rsidP="00ED1D7F">
            <w:pPr>
              <w:suppressAutoHyphens w:val="0"/>
              <w:spacing w:line="240" w:lineRule="auto"/>
              <w:jc w:val="center"/>
              <w:rPr>
                <w:rFonts w:eastAsia="Times New Roman"/>
                <w:color w:val="auto"/>
                <w:kern w:val="0"/>
                <w:sz w:val="18"/>
                <w:szCs w:val="18"/>
                <w:lang w:val="sr-Latn-CS" w:eastAsia="sr-Latn-CS"/>
              </w:rPr>
            </w:pPr>
            <w:r w:rsidRPr="00F61EA1">
              <w:rPr>
                <w:rFonts w:eastAsia="Times New Roman"/>
                <w:color w:val="auto"/>
                <w:kern w:val="0"/>
                <w:sz w:val="18"/>
                <w:szCs w:val="18"/>
                <w:lang w:val="sr-Latn-CS" w:eastAsia="sr-Latn-CS"/>
              </w:rPr>
              <w:t>1116</w:t>
            </w:r>
          </w:p>
        </w:tc>
        <w:tc>
          <w:tcPr>
            <w:tcW w:w="2197" w:type="dxa"/>
            <w:tcBorders>
              <w:top w:val="single" w:sz="12" w:space="0" w:color="auto"/>
              <w:left w:val="single" w:sz="12" w:space="0" w:color="auto"/>
              <w:bottom w:val="single" w:sz="12" w:space="0" w:color="auto"/>
              <w:right w:val="single" w:sz="12" w:space="0" w:color="auto"/>
            </w:tcBorders>
          </w:tcPr>
          <w:p w:rsidR="00B650A9" w:rsidRPr="00F61EA1" w:rsidRDefault="00B650A9" w:rsidP="00ED1D7F">
            <w:pPr>
              <w:spacing w:line="360" w:lineRule="auto"/>
              <w:jc w:val="center"/>
              <w:rPr>
                <w:sz w:val="18"/>
                <w:szCs w:val="18"/>
              </w:rPr>
            </w:pPr>
            <w:r w:rsidRPr="00F61EA1">
              <w:rPr>
                <w:sz w:val="18"/>
                <w:szCs w:val="18"/>
              </w:rPr>
              <w:t>VX1128A0001105403</w:t>
            </w:r>
          </w:p>
        </w:tc>
      </w:tr>
      <w:tr w:rsidR="00B650A9" w:rsidRPr="00F61EA1" w:rsidTr="00B650A9">
        <w:trPr>
          <w:trHeight w:val="402"/>
          <w:jc w:val="center"/>
        </w:trPr>
        <w:tc>
          <w:tcPr>
            <w:tcW w:w="1653" w:type="dxa"/>
            <w:tcBorders>
              <w:top w:val="single" w:sz="12" w:space="0" w:color="auto"/>
              <w:left w:val="single" w:sz="12" w:space="0" w:color="auto"/>
              <w:bottom w:val="single" w:sz="12" w:space="0" w:color="auto"/>
              <w:right w:val="single" w:sz="4" w:space="0" w:color="auto"/>
            </w:tcBorders>
          </w:tcPr>
          <w:p w:rsidR="00B650A9" w:rsidRPr="00F61EA1" w:rsidRDefault="00B650A9" w:rsidP="00ED1D7F">
            <w:pPr>
              <w:jc w:val="center"/>
              <w:rPr>
                <w:sz w:val="18"/>
                <w:szCs w:val="18"/>
                <w:lang w:val="sr-Latn-CS"/>
              </w:rPr>
            </w:pPr>
            <w:r w:rsidRPr="00F61EA1">
              <w:rPr>
                <w:sz w:val="18"/>
                <w:szCs w:val="18"/>
                <w:lang w:val="sr-Latn-CS"/>
              </w:rPr>
              <w:t>SD 018 ŽJ</w:t>
            </w:r>
          </w:p>
        </w:tc>
        <w:tc>
          <w:tcPr>
            <w:tcW w:w="1751" w:type="dxa"/>
            <w:tcBorders>
              <w:top w:val="single" w:sz="12" w:space="0" w:color="auto"/>
              <w:left w:val="single" w:sz="4" w:space="0" w:color="auto"/>
              <w:bottom w:val="single" w:sz="12" w:space="0" w:color="auto"/>
              <w:right w:val="single" w:sz="12" w:space="0" w:color="auto"/>
            </w:tcBorders>
          </w:tcPr>
          <w:p w:rsidR="00B650A9" w:rsidRPr="00F61EA1" w:rsidRDefault="00B650A9" w:rsidP="00ED1D7F">
            <w:pPr>
              <w:jc w:val="center"/>
              <w:rPr>
                <w:sz w:val="18"/>
                <w:szCs w:val="18"/>
              </w:rPr>
            </w:pPr>
            <w:r w:rsidRPr="00F61EA1">
              <w:rPr>
                <w:sz w:val="18"/>
                <w:szCs w:val="18"/>
              </w:rPr>
              <w:t>ZASTAVA JUGO KORAL IN EKONOMIK 1.1</w:t>
            </w:r>
          </w:p>
        </w:tc>
        <w:tc>
          <w:tcPr>
            <w:tcW w:w="851" w:type="dxa"/>
            <w:tcBorders>
              <w:top w:val="single" w:sz="12" w:space="0" w:color="auto"/>
              <w:left w:val="single" w:sz="12" w:space="0" w:color="auto"/>
              <w:bottom w:val="single" w:sz="12" w:space="0" w:color="auto"/>
              <w:right w:val="single" w:sz="12" w:space="0" w:color="auto"/>
            </w:tcBorders>
            <w:noWrap/>
          </w:tcPr>
          <w:p w:rsidR="00B650A9" w:rsidRPr="00F61EA1" w:rsidRDefault="00B650A9" w:rsidP="00ED1D7F">
            <w:pPr>
              <w:jc w:val="center"/>
              <w:rPr>
                <w:sz w:val="18"/>
                <w:szCs w:val="18"/>
              </w:rPr>
            </w:pPr>
            <w:r w:rsidRPr="00F61EA1">
              <w:rPr>
                <w:sz w:val="18"/>
                <w:szCs w:val="18"/>
              </w:rPr>
              <w:t>2007</w:t>
            </w:r>
          </w:p>
        </w:tc>
        <w:tc>
          <w:tcPr>
            <w:tcW w:w="1041" w:type="dxa"/>
            <w:tcBorders>
              <w:top w:val="single" w:sz="12" w:space="0" w:color="auto"/>
              <w:left w:val="single" w:sz="12" w:space="0" w:color="auto"/>
              <w:bottom w:val="single" w:sz="12" w:space="0" w:color="auto"/>
              <w:right w:val="single" w:sz="12" w:space="0" w:color="auto"/>
            </w:tcBorders>
            <w:noWrap/>
          </w:tcPr>
          <w:p w:rsidR="00B650A9" w:rsidRPr="00F61EA1" w:rsidRDefault="00B650A9" w:rsidP="00ED1D7F">
            <w:pPr>
              <w:jc w:val="center"/>
              <w:rPr>
                <w:sz w:val="18"/>
                <w:szCs w:val="18"/>
                <w:lang w:val="sr-Latn-CS"/>
              </w:rPr>
            </w:pPr>
            <w:r w:rsidRPr="00F61EA1">
              <w:rPr>
                <w:sz w:val="18"/>
                <w:szCs w:val="18"/>
                <w:lang w:val="sr-Latn-CS"/>
              </w:rPr>
              <w:t>40</w:t>
            </w:r>
          </w:p>
        </w:tc>
        <w:tc>
          <w:tcPr>
            <w:tcW w:w="1559" w:type="dxa"/>
            <w:tcBorders>
              <w:top w:val="single" w:sz="12" w:space="0" w:color="auto"/>
              <w:left w:val="single" w:sz="12" w:space="0" w:color="auto"/>
              <w:bottom w:val="single" w:sz="12" w:space="0" w:color="auto"/>
              <w:right w:val="single" w:sz="12" w:space="0" w:color="auto"/>
            </w:tcBorders>
            <w:noWrap/>
            <w:vAlign w:val="center"/>
          </w:tcPr>
          <w:p w:rsidR="00B650A9" w:rsidRPr="00F61EA1" w:rsidRDefault="00B650A9" w:rsidP="00ED1D7F">
            <w:pPr>
              <w:suppressAutoHyphens w:val="0"/>
              <w:spacing w:line="240" w:lineRule="auto"/>
              <w:jc w:val="center"/>
              <w:rPr>
                <w:rFonts w:eastAsia="Times New Roman"/>
                <w:color w:val="auto"/>
                <w:kern w:val="0"/>
                <w:sz w:val="18"/>
                <w:szCs w:val="18"/>
                <w:lang w:val="sr-Latn-CS" w:eastAsia="sr-Latn-CS"/>
              </w:rPr>
            </w:pPr>
            <w:r w:rsidRPr="00F61EA1">
              <w:rPr>
                <w:rFonts w:eastAsia="Times New Roman"/>
                <w:color w:val="auto"/>
                <w:kern w:val="0"/>
                <w:sz w:val="18"/>
                <w:szCs w:val="18"/>
                <w:lang w:val="sr-Latn-CS" w:eastAsia="sr-Latn-CS"/>
              </w:rPr>
              <w:t>1116</w:t>
            </w:r>
          </w:p>
        </w:tc>
        <w:tc>
          <w:tcPr>
            <w:tcW w:w="2197" w:type="dxa"/>
            <w:tcBorders>
              <w:top w:val="single" w:sz="12" w:space="0" w:color="auto"/>
              <w:left w:val="single" w:sz="12" w:space="0" w:color="auto"/>
              <w:bottom w:val="single" w:sz="12" w:space="0" w:color="auto"/>
              <w:right w:val="single" w:sz="12" w:space="0" w:color="auto"/>
            </w:tcBorders>
          </w:tcPr>
          <w:p w:rsidR="00B650A9" w:rsidRPr="00F61EA1" w:rsidRDefault="00B650A9" w:rsidP="00ED1D7F">
            <w:pPr>
              <w:suppressAutoHyphens w:val="0"/>
              <w:spacing w:line="240" w:lineRule="auto"/>
              <w:jc w:val="center"/>
              <w:rPr>
                <w:sz w:val="18"/>
                <w:szCs w:val="18"/>
              </w:rPr>
            </w:pPr>
            <w:r w:rsidRPr="00F61EA1">
              <w:rPr>
                <w:sz w:val="18"/>
                <w:szCs w:val="18"/>
              </w:rPr>
              <w:t>VX1145A0001110455</w:t>
            </w:r>
          </w:p>
          <w:p w:rsidR="00B650A9" w:rsidRPr="00F61EA1" w:rsidRDefault="00B650A9" w:rsidP="00ED1D7F">
            <w:pPr>
              <w:suppressAutoHyphens w:val="0"/>
              <w:spacing w:line="240" w:lineRule="auto"/>
              <w:jc w:val="center"/>
              <w:rPr>
                <w:rFonts w:eastAsia="Times New Roman"/>
                <w:bCs/>
                <w:color w:val="auto"/>
                <w:kern w:val="0"/>
                <w:sz w:val="18"/>
                <w:szCs w:val="18"/>
                <w:lang w:val="sr-Latn-CS" w:eastAsia="sr-Latn-CS"/>
              </w:rPr>
            </w:pPr>
          </w:p>
        </w:tc>
      </w:tr>
      <w:tr w:rsidR="00B650A9" w:rsidRPr="00F61EA1" w:rsidTr="00B650A9">
        <w:trPr>
          <w:trHeight w:val="402"/>
          <w:jc w:val="center"/>
        </w:trPr>
        <w:tc>
          <w:tcPr>
            <w:tcW w:w="1653" w:type="dxa"/>
            <w:tcBorders>
              <w:top w:val="single" w:sz="12" w:space="0" w:color="auto"/>
              <w:left w:val="single" w:sz="12" w:space="0" w:color="auto"/>
              <w:bottom w:val="single" w:sz="12" w:space="0" w:color="auto"/>
              <w:right w:val="single" w:sz="4" w:space="0" w:color="auto"/>
            </w:tcBorders>
          </w:tcPr>
          <w:p w:rsidR="00B650A9" w:rsidRPr="00F61EA1" w:rsidRDefault="00B650A9" w:rsidP="00ED1D7F">
            <w:pPr>
              <w:jc w:val="center"/>
              <w:rPr>
                <w:sz w:val="18"/>
                <w:szCs w:val="18"/>
                <w:lang w:val="sr-Latn-CS"/>
              </w:rPr>
            </w:pPr>
            <w:r w:rsidRPr="00F61EA1">
              <w:rPr>
                <w:sz w:val="18"/>
                <w:szCs w:val="18"/>
                <w:lang w:val="sr-Latn-CS"/>
              </w:rPr>
              <w:t>SD 018 ŽJ</w:t>
            </w:r>
          </w:p>
        </w:tc>
        <w:tc>
          <w:tcPr>
            <w:tcW w:w="1751" w:type="dxa"/>
            <w:tcBorders>
              <w:top w:val="single" w:sz="12" w:space="0" w:color="auto"/>
              <w:left w:val="single" w:sz="4" w:space="0" w:color="auto"/>
              <w:bottom w:val="single" w:sz="12" w:space="0" w:color="auto"/>
              <w:right w:val="single" w:sz="12" w:space="0" w:color="auto"/>
            </w:tcBorders>
          </w:tcPr>
          <w:p w:rsidR="00B650A9" w:rsidRPr="00F61EA1" w:rsidRDefault="00B650A9" w:rsidP="00ED1D7F">
            <w:pPr>
              <w:jc w:val="center"/>
              <w:rPr>
                <w:sz w:val="18"/>
                <w:szCs w:val="18"/>
              </w:rPr>
            </w:pPr>
            <w:r w:rsidRPr="00F61EA1">
              <w:rPr>
                <w:sz w:val="18"/>
                <w:szCs w:val="18"/>
              </w:rPr>
              <w:t>ZASTAVA JUGO KORAL IN EKONOMIK 1.1</w:t>
            </w:r>
          </w:p>
        </w:tc>
        <w:tc>
          <w:tcPr>
            <w:tcW w:w="851" w:type="dxa"/>
            <w:tcBorders>
              <w:top w:val="single" w:sz="12" w:space="0" w:color="auto"/>
              <w:left w:val="single" w:sz="12" w:space="0" w:color="auto"/>
              <w:bottom w:val="single" w:sz="12" w:space="0" w:color="auto"/>
              <w:right w:val="single" w:sz="12" w:space="0" w:color="auto"/>
            </w:tcBorders>
            <w:noWrap/>
          </w:tcPr>
          <w:p w:rsidR="00B650A9" w:rsidRPr="00F61EA1" w:rsidRDefault="00B650A9" w:rsidP="00ED1D7F">
            <w:pPr>
              <w:jc w:val="center"/>
              <w:rPr>
                <w:sz w:val="18"/>
                <w:szCs w:val="18"/>
              </w:rPr>
            </w:pPr>
            <w:r w:rsidRPr="00F61EA1">
              <w:rPr>
                <w:sz w:val="18"/>
                <w:szCs w:val="18"/>
              </w:rPr>
              <w:t>2007</w:t>
            </w:r>
          </w:p>
        </w:tc>
        <w:tc>
          <w:tcPr>
            <w:tcW w:w="1041" w:type="dxa"/>
            <w:tcBorders>
              <w:top w:val="single" w:sz="12" w:space="0" w:color="auto"/>
              <w:left w:val="single" w:sz="12" w:space="0" w:color="auto"/>
              <w:bottom w:val="single" w:sz="12" w:space="0" w:color="auto"/>
              <w:right w:val="single" w:sz="12" w:space="0" w:color="auto"/>
            </w:tcBorders>
            <w:noWrap/>
          </w:tcPr>
          <w:p w:rsidR="00B650A9" w:rsidRPr="00F61EA1" w:rsidRDefault="00B650A9" w:rsidP="00ED1D7F">
            <w:pPr>
              <w:jc w:val="center"/>
              <w:rPr>
                <w:sz w:val="18"/>
                <w:szCs w:val="18"/>
                <w:lang w:val="sr-Latn-CS"/>
              </w:rPr>
            </w:pPr>
            <w:r w:rsidRPr="00F61EA1">
              <w:rPr>
                <w:sz w:val="18"/>
                <w:szCs w:val="18"/>
                <w:lang w:val="sr-Latn-CS"/>
              </w:rPr>
              <w:t>40</w:t>
            </w:r>
          </w:p>
        </w:tc>
        <w:tc>
          <w:tcPr>
            <w:tcW w:w="1559" w:type="dxa"/>
            <w:tcBorders>
              <w:top w:val="single" w:sz="12" w:space="0" w:color="auto"/>
              <w:left w:val="single" w:sz="12" w:space="0" w:color="auto"/>
              <w:bottom w:val="single" w:sz="12" w:space="0" w:color="auto"/>
              <w:right w:val="single" w:sz="12" w:space="0" w:color="auto"/>
            </w:tcBorders>
            <w:noWrap/>
            <w:vAlign w:val="center"/>
          </w:tcPr>
          <w:p w:rsidR="00B650A9" w:rsidRPr="00F61EA1" w:rsidRDefault="00B650A9" w:rsidP="00ED1D7F">
            <w:pPr>
              <w:suppressAutoHyphens w:val="0"/>
              <w:spacing w:line="240" w:lineRule="auto"/>
              <w:jc w:val="center"/>
              <w:rPr>
                <w:rFonts w:eastAsia="Times New Roman"/>
                <w:color w:val="auto"/>
                <w:kern w:val="0"/>
                <w:sz w:val="18"/>
                <w:szCs w:val="18"/>
                <w:lang w:val="sr-Latn-CS" w:eastAsia="sr-Latn-CS"/>
              </w:rPr>
            </w:pPr>
            <w:r w:rsidRPr="00F61EA1">
              <w:rPr>
                <w:rFonts w:eastAsia="Times New Roman"/>
                <w:color w:val="auto"/>
                <w:kern w:val="0"/>
                <w:sz w:val="18"/>
                <w:szCs w:val="18"/>
                <w:lang w:val="sr-Latn-CS" w:eastAsia="sr-Latn-CS"/>
              </w:rPr>
              <w:t>1116</w:t>
            </w:r>
          </w:p>
        </w:tc>
        <w:tc>
          <w:tcPr>
            <w:tcW w:w="2197" w:type="dxa"/>
            <w:tcBorders>
              <w:top w:val="single" w:sz="12" w:space="0" w:color="auto"/>
              <w:left w:val="single" w:sz="12" w:space="0" w:color="auto"/>
              <w:bottom w:val="single" w:sz="12" w:space="0" w:color="auto"/>
              <w:right w:val="single" w:sz="12" w:space="0" w:color="auto"/>
            </w:tcBorders>
          </w:tcPr>
          <w:p w:rsidR="00B650A9" w:rsidRPr="00F61EA1" w:rsidRDefault="00B650A9" w:rsidP="00ED1D7F">
            <w:pPr>
              <w:suppressAutoHyphens w:val="0"/>
              <w:spacing w:line="240" w:lineRule="auto"/>
              <w:jc w:val="center"/>
              <w:rPr>
                <w:sz w:val="18"/>
                <w:szCs w:val="18"/>
              </w:rPr>
            </w:pPr>
            <w:r w:rsidRPr="00F61EA1">
              <w:rPr>
                <w:sz w:val="18"/>
                <w:szCs w:val="18"/>
              </w:rPr>
              <w:t>VX1145A0001110455</w:t>
            </w:r>
          </w:p>
          <w:p w:rsidR="00B650A9" w:rsidRPr="00F61EA1" w:rsidRDefault="00B650A9" w:rsidP="00ED1D7F">
            <w:pPr>
              <w:suppressAutoHyphens w:val="0"/>
              <w:spacing w:line="240" w:lineRule="auto"/>
              <w:jc w:val="center"/>
              <w:rPr>
                <w:rFonts w:eastAsia="Times New Roman"/>
                <w:bCs/>
                <w:color w:val="auto"/>
                <w:kern w:val="0"/>
                <w:sz w:val="18"/>
                <w:szCs w:val="18"/>
                <w:lang w:val="sr-Latn-CS" w:eastAsia="sr-Latn-CS"/>
              </w:rPr>
            </w:pPr>
          </w:p>
        </w:tc>
      </w:tr>
    </w:tbl>
    <w:p w:rsidR="0006185D" w:rsidRPr="00F61EA1" w:rsidRDefault="002A1790" w:rsidP="00E703C9">
      <w:pPr>
        <w:jc w:val="both"/>
        <w:rPr>
          <w:rFonts w:eastAsia="TimesNewRomanPSMT"/>
          <w:b/>
          <w:bCs/>
          <w:sz w:val="22"/>
          <w:szCs w:val="22"/>
        </w:rPr>
      </w:pPr>
      <w:r w:rsidRPr="00F61EA1">
        <w:rPr>
          <w:rFonts w:eastAsia="TimesNewRomanPSMT"/>
          <w:b/>
          <w:bCs/>
          <w:sz w:val="22"/>
          <w:szCs w:val="22"/>
          <w:lang w:val="sr-Cyrl-CS"/>
        </w:rPr>
        <w:lastRenderedPageBreak/>
        <w:t>ШКОДА РУМСТЕР 1.4 Т</w:t>
      </w:r>
      <w:r w:rsidRPr="00F61EA1">
        <w:rPr>
          <w:rFonts w:eastAsia="TimesNewRomanPSMT"/>
          <w:b/>
          <w:bCs/>
          <w:sz w:val="22"/>
          <w:szCs w:val="22"/>
          <w:lang w:val="sr-Latn-CS"/>
        </w:rPr>
        <w:t>D</w:t>
      </w:r>
      <w:r w:rsidRPr="00F61EA1">
        <w:rPr>
          <w:rFonts w:eastAsia="TimesNewRomanPSMT"/>
          <w:b/>
          <w:bCs/>
          <w:sz w:val="22"/>
          <w:szCs w:val="22"/>
          <w:lang w:val="sr-Cyrl-CS"/>
        </w:rPr>
        <w:t xml:space="preserve"> 2007.</w:t>
      </w:r>
      <w:r w:rsidR="00834142" w:rsidRPr="00F61EA1">
        <w:rPr>
          <w:rFonts w:eastAsia="TimesNewRomanPSMT"/>
          <w:b/>
          <w:bCs/>
          <w:sz w:val="22"/>
          <w:szCs w:val="22"/>
          <w:lang w:val="sr-Cyrl-CS"/>
        </w:rPr>
        <w:t xml:space="preserve"> </w:t>
      </w:r>
      <w:r w:rsidR="000C0E46" w:rsidRPr="00F61EA1">
        <w:rPr>
          <w:rFonts w:eastAsia="TimesNewRomanPSMT"/>
          <w:b/>
          <w:bCs/>
          <w:sz w:val="22"/>
          <w:szCs w:val="22"/>
          <w:lang w:val="sr-Cyrl-CS"/>
        </w:rPr>
        <w:t>Г</w:t>
      </w:r>
      <w:r w:rsidRPr="00F61EA1">
        <w:rPr>
          <w:rFonts w:eastAsia="TimesNewRomanPSMT"/>
          <w:b/>
          <w:bCs/>
          <w:sz w:val="22"/>
          <w:szCs w:val="22"/>
          <w:lang w:val="sr-Cyrl-CS"/>
        </w:rPr>
        <w:t>од.</w:t>
      </w:r>
    </w:p>
    <w:tbl>
      <w:tblPr>
        <w:tblW w:w="11478" w:type="dxa"/>
        <w:jc w:val="center"/>
        <w:tblInd w:w="3702" w:type="dxa"/>
        <w:tblCellMar>
          <w:left w:w="70" w:type="dxa"/>
          <w:right w:w="70" w:type="dxa"/>
        </w:tblCellMar>
        <w:tblLook w:val="0000"/>
      </w:tblPr>
      <w:tblGrid>
        <w:gridCol w:w="803"/>
        <w:gridCol w:w="2918"/>
        <w:gridCol w:w="718"/>
        <w:gridCol w:w="1103"/>
        <w:gridCol w:w="1797"/>
        <w:gridCol w:w="1500"/>
        <w:gridCol w:w="1420"/>
        <w:gridCol w:w="1219"/>
      </w:tblGrid>
      <w:tr w:rsidR="002C035B" w:rsidRPr="00F61EA1" w:rsidTr="00B76233">
        <w:trPr>
          <w:trHeight w:val="255"/>
          <w:jc w:val="center"/>
        </w:trPr>
        <w:tc>
          <w:tcPr>
            <w:tcW w:w="803" w:type="dxa"/>
            <w:vMerge w:val="restart"/>
            <w:tcBorders>
              <w:top w:val="single" w:sz="4" w:space="0" w:color="auto"/>
              <w:left w:val="single" w:sz="4" w:space="0" w:color="auto"/>
              <w:right w:val="single" w:sz="4" w:space="0" w:color="auto"/>
            </w:tcBorders>
            <w:textDirection w:val="btLr"/>
          </w:tcPr>
          <w:p w:rsidR="002C035B" w:rsidRPr="00F61EA1" w:rsidRDefault="002C035B" w:rsidP="00D042E8">
            <w:pPr>
              <w:suppressAutoHyphens w:val="0"/>
              <w:spacing w:line="240" w:lineRule="auto"/>
              <w:ind w:left="113" w:right="113"/>
              <w:rPr>
                <w:rFonts w:eastAsia="Times New Roman"/>
                <w:b/>
                <w:bCs/>
                <w:kern w:val="0"/>
                <w:sz w:val="22"/>
                <w:szCs w:val="22"/>
                <w:lang w:val="sr-Cyrl-CS" w:eastAsia="sr-Latn-CS"/>
              </w:rPr>
            </w:pPr>
            <w:r w:rsidRPr="00F61EA1">
              <w:rPr>
                <w:rFonts w:eastAsia="Times New Roman"/>
                <w:b/>
                <w:bCs/>
                <w:kern w:val="0"/>
                <w:sz w:val="22"/>
                <w:szCs w:val="22"/>
                <w:lang w:val="sr-Cyrl-CS" w:eastAsia="sr-Latn-CS"/>
              </w:rPr>
              <w:t xml:space="preserve">Редни </w:t>
            </w:r>
          </w:p>
          <w:p w:rsidR="002C035B" w:rsidRPr="00F61EA1" w:rsidRDefault="002C035B" w:rsidP="00D042E8">
            <w:pPr>
              <w:suppressAutoHyphens w:val="0"/>
              <w:spacing w:line="240" w:lineRule="auto"/>
              <w:ind w:left="113" w:right="113"/>
              <w:rPr>
                <w:rFonts w:eastAsia="Times New Roman"/>
                <w:b/>
                <w:bCs/>
                <w:kern w:val="0"/>
                <w:sz w:val="22"/>
                <w:szCs w:val="22"/>
                <w:lang w:val="sr-Cyrl-CS" w:eastAsia="sr-Latn-CS"/>
              </w:rPr>
            </w:pPr>
            <w:r w:rsidRPr="00F61EA1">
              <w:rPr>
                <w:rFonts w:eastAsia="Times New Roman"/>
                <w:b/>
                <w:bCs/>
                <w:kern w:val="0"/>
                <w:sz w:val="22"/>
                <w:szCs w:val="22"/>
                <w:lang w:val="sr-Cyrl-CS" w:eastAsia="sr-Latn-CS"/>
              </w:rPr>
              <w:t>број</w:t>
            </w:r>
          </w:p>
        </w:tc>
        <w:tc>
          <w:tcPr>
            <w:tcW w:w="29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035B" w:rsidRPr="00F61EA1" w:rsidRDefault="002C035B" w:rsidP="00D042E8">
            <w:pPr>
              <w:suppressAutoHyphens w:val="0"/>
              <w:spacing w:line="240" w:lineRule="auto"/>
              <w:jc w:val="center"/>
              <w:rPr>
                <w:rFonts w:eastAsia="Times New Roman"/>
                <w:b/>
                <w:bCs/>
                <w:kern w:val="0"/>
                <w:sz w:val="22"/>
                <w:szCs w:val="22"/>
                <w:lang w:eastAsia="sr-Latn-CS"/>
              </w:rPr>
            </w:pPr>
            <w:r w:rsidRPr="00F61EA1">
              <w:rPr>
                <w:rFonts w:eastAsia="Times New Roman"/>
                <w:b/>
                <w:bCs/>
                <w:kern w:val="0"/>
                <w:sz w:val="22"/>
                <w:szCs w:val="22"/>
                <w:lang w:eastAsia="sr-Latn-CS"/>
              </w:rPr>
              <w:t>Назив производа</w:t>
            </w:r>
          </w:p>
        </w:tc>
        <w:tc>
          <w:tcPr>
            <w:tcW w:w="718" w:type="dxa"/>
            <w:vMerge w:val="restart"/>
            <w:tcBorders>
              <w:top w:val="single" w:sz="4" w:space="0" w:color="auto"/>
              <w:left w:val="single" w:sz="4" w:space="0" w:color="auto"/>
              <w:right w:val="single" w:sz="4" w:space="0" w:color="auto"/>
            </w:tcBorders>
          </w:tcPr>
          <w:p w:rsidR="002C035B" w:rsidRPr="00F61EA1" w:rsidRDefault="002C035B" w:rsidP="00D042E8">
            <w:pPr>
              <w:suppressAutoHyphens w:val="0"/>
              <w:spacing w:line="240" w:lineRule="auto"/>
              <w:jc w:val="center"/>
              <w:rPr>
                <w:rFonts w:eastAsia="Times New Roman"/>
                <w:b/>
                <w:bCs/>
                <w:kern w:val="0"/>
                <w:sz w:val="22"/>
                <w:szCs w:val="22"/>
                <w:lang w:val="sr-Cyrl-CS" w:eastAsia="sr-Latn-CS"/>
              </w:rPr>
            </w:pPr>
            <w:r w:rsidRPr="00F61EA1">
              <w:rPr>
                <w:rFonts w:eastAsia="Times New Roman"/>
                <w:b/>
                <w:bCs/>
                <w:kern w:val="0"/>
                <w:sz w:val="22"/>
                <w:szCs w:val="22"/>
                <w:lang w:val="sr-Cyrl-CS" w:eastAsia="sr-Latn-CS"/>
              </w:rPr>
              <w:t>Јед.</w:t>
            </w:r>
          </w:p>
          <w:p w:rsidR="002C035B" w:rsidRPr="00F61EA1" w:rsidRDefault="000C0E46" w:rsidP="00D042E8">
            <w:pPr>
              <w:suppressAutoHyphens w:val="0"/>
              <w:spacing w:line="240" w:lineRule="auto"/>
              <w:jc w:val="center"/>
              <w:rPr>
                <w:rFonts w:eastAsia="Times New Roman"/>
                <w:b/>
                <w:bCs/>
                <w:kern w:val="0"/>
                <w:sz w:val="22"/>
                <w:szCs w:val="22"/>
                <w:lang w:val="sr-Cyrl-CS" w:eastAsia="sr-Latn-CS"/>
              </w:rPr>
            </w:pPr>
            <w:r w:rsidRPr="00F61EA1">
              <w:rPr>
                <w:rFonts w:eastAsia="Times New Roman"/>
                <w:b/>
                <w:bCs/>
                <w:kern w:val="0"/>
                <w:sz w:val="22"/>
                <w:szCs w:val="22"/>
                <w:lang w:val="sr-Cyrl-CS" w:eastAsia="sr-Latn-CS"/>
              </w:rPr>
              <w:t>М</w:t>
            </w:r>
            <w:r w:rsidR="002C035B" w:rsidRPr="00F61EA1">
              <w:rPr>
                <w:rFonts w:eastAsia="Times New Roman"/>
                <w:b/>
                <w:bCs/>
                <w:kern w:val="0"/>
                <w:sz w:val="22"/>
                <w:szCs w:val="22"/>
                <w:lang w:val="sr-Cyrl-CS" w:eastAsia="sr-Latn-CS"/>
              </w:rPr>
              <w:t>ере</w:t>
            </w:r>
          </w:p>
        </w:tc>
        <w:tc>
          <w:tcPr>
            <w:tcW w:w="11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035B" w:rsidRPr="00F61EA1" w:rsidRDefault="002C035B" w:rsidP="00D042E8">
            <w:pPr>
              <w:suppressAutoHyphens w:val="0"/>
              <w:spacing w:line="240" w:lineRule="auto"/>
              <w:jc w:val="center"/>
              <w:rPr>
                <w:rFonts w:eastAsia="Times New Roman"/>
                <w:b/>
                <w:bCs/>
                <w:kern w:val="0"/>
                <w:sz w:val="22"/>
                <w:szCs w:val="22"/>
                <w:lang w:eastAsia="sr-Latn-CS"/>
              </w:rPr>
            </w:pPr>
            <w:r w:rsidRPr="00F61EA1">
              <w:rPr>
                <w:rFonts w:eastAsia="Times New Roman"/>
                <w:b/>
                <w:bCs/>
                <w:kern w:val="0"/>
                <w:sz w:val="22"/>
                <w:szCs w:val="22"/>
                <w:lang w:val="sr-Cyrl-CS" w:eastAsia="sr-Latn-CS"/>
              </w:rPr>
              <w:t xml:space="preserve">Оквирне </w:t>
            </w:r>
            <w:r w:rsidRPr="00F61EA1">
              <w:rPr>
                <w:rFonts w:eastAsia="Times New Roman"/>
                <w:b/>
                <w:bCs/>
                <w:kern w:val="0"/>
                <w:sz w:val="22"/>
                <w:szCs w:val="22"/>
                <w:lang w:eastAsia="sr-Latn-CS"/>
              </w:rPr>
              <w:t xml:space="preserve"> количине</w:t>
            </w:r>
          </w:p>
        </w:tc>
        <w:tc>
          <w:tcPr>
            <w:tcW w:w="1797" w:type="dxa"/>
            <w:tcBorders>
              <w:top w:val="single" w:sz="4" w:space="0" w:color="auto"/>
              <w:bottom w:val="single" w:sz="4" w:space="0" w:color="auto"/>
            </w:tcBorders>
            <w:vAlign w:val="center"/>
          </w:tcPr>
          <w:p w:rsidR="002C035B" w:rsidRPr="00F61EA1" w:rsidRDefault="002C035B" w:rsidP="00D042E8">
            <w:pPr>
              <w:suppressAutoHyphens w:val="0"/>
              <w:spacing w:line="240" w:lineRule="auto"/>
              <w:jc w:val="center"/>
              <w:rPr>
                <w:rFonts w:eastAsia="Times New Roman"/>
                <w:b/>
                <w:bCs/>
                <w:kern w:val="0"/>
                <w:sz w:val="22"/>
                <w:szCs w:val="22"/>
                <w:lang w:val="sr-Cyrl-CS" w:eastAsia="sr-Latn-CS"/>
              </w:rPr>
            </w:pPr>
          </w:p>
        </w:tc>
        <w:tc>
          <w:tcPr>
            <w:tcW w:w="1500" w:type="dxa"/>
            <w:tcBorders>
              <w:top w:val="single" w:sz="4" w:space="0" w:color="auto"/>
              <w:bottom w:val="single" w:sz="4" w:space="0" w:color="auto"/>
            </w:tcBorders>
            <w:vAlign w:val="center"/>
          </w:tcPr>
          <w:p w:rsidR="002C035B" w:rsidRPr="00F61EA1" w:rsidRDefault="002C035B" w:rsidP="00D042E8">
            <w:pPr>
              <w:suppressAutoHyphens w:val="0"/>
              <w:spacing w:line="240" w:lineRule="auto"/>
              <w:jc w:val="center"/>
              <w:rPr>
                <w:rFonts w:eastAsia="Times New Roman"/>
                <w:b/>
                <w:bCs/>
                <w:kern w:val="0"/>
                <w:sz w:val="22"/>
                <w:szCs w:val="22"/>
                <w:lang w:val="sr-Cyrl-CS" w:eastAsia="sr-Latn-CS"/>
              </w:rPr>
            </w:pPr>
            <w:r w:rsidRPr="00F61EA1">
              <w:rPr>
                <w:rFonts w:eastAsia="Times New Roman"/>
                <w:b/>
                <w:bCs/>
                <w:kern w:val="0"/>
                <w:sz w:val="22"/>
                <w:szCs w:val="22"/>
                <w:lang w:val="sr-Cyrl-CS" w:eastAsia="sr-Latn-CS"/>
              </w:rPr>
              <w:t>ПОПУЊАВА</w:t>
            </w:r>
          </w:p>
        </w:tc>
        <w:tc>
          <w:tcPr>
            <w:tcW w:w="1420" w:type="dxa"/>
            <w:tcBorders>
              <w:top w:val="single" w:sz="4" w:space="0" w:color="auto"/>
              <w:bottom w:val="single" w:sz="4" w:space="0" w:color="auto"/>
              <w:right w:val="single" w:sz="4" w:space="0" w:color="auto"/>
            </w:tcBorders>
          </w:tcPr>
          <w:p w:rsidR="002C035B" w:rsidRPr="00F61EA1" w:rsidRDefault="002C035B" w:rsidP="00D042E8">
            <w:pPr>
              <w:suppressAutoHyphens w:val="0"/>
              <w:spacing w:line="240" w:lineRule="auto"/>
              <w:jc w:val="center"/>
              <w:rPr>
                <w:rFonts w:eastAsia="Times New Roman"/>
                <w:b/>
                <w:bCs/>
                <w:kern w:val="0"/>
                <w:sz w:val="22"/>
                <w:szCs w:val="22"/>
                <w:lang w:val="sr-Cyrl-CS" w:eastAsia="sr-Latn-CS"/>
              </w:rPr>
            </w:pPr>
            <w:r w:rsidRPr="00F61EA1">
              <w:rPr>
                <w:rFonts w:eastAsia="Times New Roman"/>
                <w:b/>
                <w:bCs/>
                <w:kern w:val="0"/>
                <w:sz w:val="22"/>
                <w:szCs w:val="22"/>
                <w:lang w:val="sr-Cyrl-CS" w:eastAsia="sr-Latn-CS"/>
              </w:rPr>
              <w:t>ПОНУЂАЧ</w:t>
            </w:r>
          </w:p>
        </w:tc>
        <w:tc>
          <w:tcPr>
            <w:tcW w:w="1219" w:type="dxa"/>
            <w:tcBorders>
              <w:top w:val="single" w:sz="4" w:space="0" w:color="auto"/>
              <w:bottom w:val="single" w:sz="4" w:space="0" w:color="auto"/>
              <w:right w:val="single" w:sz="4" w:space="0" w:color="auto"/>
            </w:tcBorders>
          </w:tcPr>
          <w:p w:rsidR="002C035B" w:rsidRPr="00F61EA1" w:rsidRDefault="002C035B" w:rsidP="00D042E8">
            <w:pPr>
              <w:suppressAutoHyphens w:val="0"/>
              <w:spacing w:line="240" w:lineRule="auto"/>
              <w:jc w:val="center"/>
              <w:rPr>
                <w:rFonts w:eastAsia="Times New Roman"/>
                <w:b/>
                <w:bCs/>
                <w:kern w:val="0"/>
                <w:sz w:val="22"/>
                <w:szCs w:val="22"/>
                <w:lang w:val="sr-Cyrl-CS" w:eastAsia="sr-Latn-CS"/>
              </w:rPr>
            </w:pPr>
          </w:p>
        </w:tc>
      </w:tr>
      <w:tr w:rsidR="002C035B" w:rsidRPr="00F61EA1" w:rsidTr="00B76233">
        <w:trPr>
          <w:trHeight w:val="640"/>
          <w:jc w:val="center"/>
        </w:trPr>
        <w:tc>
          <w:tcPr>
            <w:tcW w:w="803" w:type="dxa"/>
            <w:vMerge/>
            <w:tcBorders>
              <w:left w:val="single" w:sz="4" w:space="0" w:color="auto"/>
              <w:bottom w:val="single" w:sz="4" w:space="0" w:color="000000"/>
              <w:right w:val="single" w:sz="4" w:space="0" w:color="auto"/>
            </w:tcBorders>
          </w:tcPr>
          <w:p w:rsidR="002C035B" w:rsidRPr="00F61EA1" w:rsidRDefault="002C035B" w:rsidP="00D042E8">
            <w:pPr>
              <w:suppressAutoHyphens w:val="0"/>
              <w:spacing w:line="240" w:lineRule="auto"/>
              <w:rPr>
                <w:rFonts w:eastAsia="Times New Roman"/>
                <w:b/>
                <w:bCs/>
                <w:kern w:val="0"/>
                <w:sz w:val="22"/>
                <w:szCs w:val="22"/>
                <w:lang w:val="sr-Cyrl-CS" w:eastAsia="sr-Latn-CS"/>
              </w:rPr>
            </w:pPr>
          </w:p>
        </w:tc>
        <w:tc>
          <w:tcPr>
            <w:tcW w:w="2918" w:type="dxa"/>
            <w:vMerge/>
            <w:tcBorders>
              <w:top w:val="single" w:sz="4" w:space="0" w:color="auto"/>
              <w:left w:val="single" w:sz="4" w:space="0" w:color="auto"/>
              <w:bottom w:val="single" w:sz="4" w:space="0" w:color="auto"/>
              <w:right w:val="single" w:sz="4" w:space="0" w:color="auto"/>
            </w:tcBorders>
            <w:vAlign w:val="center"/>
          </w:tcPr>
          <w:p w:rsidR="002C035B" w:rsidRPr="00F61EA1" w:rsidRDefault="002C035B" w:rsidP="00D042E8">
            <w:pPr>
              <w:suppressAutoHyphens w:val="0"/>
              <w:spacing w:line="240" w:lineRule="auto"/>
              <w:rPr>
                <w:rFonts w:eastAsia="Times New Roman"/>
                <w:b/>
                <w:bCs/>
                <w:kern w:val="0"/>
                <w:sz w:val="22"/>
                <w:szCs w:val="22"/>
                <w:lang w:eastAsia="sr-Latn-CS"/>
              </w:rPr>
            </w:pPr>
          </w:p>
        </w:tc>
        <w:tc>
          <w:tcPr>
            <w:tcW w:w="718" w:type="dxa"/>
            <w:vMerge/>
            <w:tcBorders>
              <w:left w:val="single" w:sz="4" w:space="0" w:color="auto"/>
              <w:bottom w:val="single" w:sz="4" w:space="0" w:color="auto"/>
              <w:right w:val="single" w:sz="4" w:space="0" w:color="auto"/>
            </w:tcBorders>
          </w:tcPr>
          <w:p w:rsidR="002C035B" w:rsidRPr="00F61EA1" w:rsidRDefault="002C035B" w:rsidP="00D042E8">
            <w:pPr>
              <w:suppressAutoHyphens w:val="0"/>
              <w:spacing w:line="240" w:lineRule="auto"/>
              <w:rPr>
                <w:rFonts w:eastAsia="Times New Roman"/>
                <w:b/>
                <w:bCs/>
                <w:kern w:val="0"/>
                <w:sz w:val="22"/>
                <w:szCs w:val="22"/>
                <w:lang w:eastAsia="sr-Latn-CS"/>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2C035B" w:rsidRPr="00F61EA1" w:rsidRDefault="002C035B" w:rsidP="00D042E8">
            <w:pPr>
              <w:suppressAutoHyphens w:val="0"/>
              <w:spacing w:line="240" w:lineRule="auto"/>
              <w:rPr>
                <w:rFonts w:eastAsia="Times New Roman"/>
                <w:b/>
                <w:bCs/>
                <w:kern w:val="0"/>
                <w:sz w:val="22"/>
                <w:szCs w:val="22"/>
                <w:lang w:eastAsia="sr-Latn-CS"/>
              </w:rPr>
            </w:pPr>
          </w:p>
        </w:tc>
        <w:tc>
          <w:tcPr>
            <w:tcW w:w="1797" w:type="dxa"/>
            <w:tcBorders>
              <w:top w:val="single" w:sz="4" w:space="0" w:color="auto"/>
              <w:left w:val="single" w:sz="4" w:space="0" w:color="auto"/>
              <w:bottom w:val="single" w:sz="4" w:space="0" w:color="auto"/>
              <w:right w:val="single" w:sz="4" w:space="0" w:color="auto"/>
            </w:tcBorders>
            <w:vAlign w:val="center"/>
          </w:tcPr>
          <w:p w:rsidR="002C035B" w:rsidRPr="00F61EA1" w:rsidRDefault="0006185D" w:rsidP="00D042E8">
            <w:pPr>
              <w:suppressAutoHyphens w:val="0"/>
              <w:spacing w:line="240" w:lineRule="auto"/>
              <w:jc w:val="center"/>
              <w:rPr>
                <w:rFonts w:eastAsia="Times New Roman"/>
                <w:b/>
                <w:bCs/>
                <w:kern w:val="0"/>
                <w:sz w:val="22"/>
                <w:szCs w:val="22"/>
                <w:lang w:val="sr-Latn-CS" w:eastAsia="sr-Latn-CS"/>
              </w:rPr>
            </w:pPr>
            <w:r w:rsidRPr="00F61EA1">
              <w:rPr>
                <w:rFonts w:eastAsia="Times New Roman"/>
                <w:b/>
                <w:bCs/>
                <w:kern w:val="0"/>
                <w:sz w:val="22"/>
                <w:szCs w:val="22"/>
                <w:lang w:val="sr-Cyrl-CS" w:eastAsia="sr-Latn-CS"/>
              </w:rPr>
              <w:t xml:space="preserve">Комерцијални </w:t>
            </w:r>
            <w:r w:rsidR="002C035B" w:rsidRPr="00F61EA1">
              <w:rPr>
                <w:rFonts w:eastAsia="Times New Roman"/>
                <w:b/>
                <w:bCs/>
                <w:kern w:val="0"/>
                <w:sz w:val="22"/>
                <w:szCs w:val="22"/>
                <w:lang w:val="sr-Cyrl-CS" w:eastAsia="sr-Latn-CS"/>
              </w:rPr>
              <w:t>назив производа</w:t>
            </w:r>
          </w:p>
        </w:tc>
        <w:tc>
          <w:tcPr>
            <w:tcW w:w="1500" w:type="dxa"/>
            <w:tcBorders>
              <w:top w:val="single" w:sz="4" w:space="0" w:color="auto"/>
              <w:left w:val="single" w:sz="4" w:space="0" w:color="auto"/>
              <w:bottom w:val="single" w:sz="4" w:space="0" w:color="auto"/>
              <w:right w:val="single" w:sz="4" w:space="0" w:color="auto"/>
            </w:tcBorders>
            <w:vAlign w:val="center"/>
          </w:tcPr>
          <w:p w:rsidR="002C035B" w:rsidRPr="00F61EA1" w:rsidRDefault="002C035B" w:rsidP="00D042E8">
            <w:pPr>
              <w:suppressAutoHyphens w:val="0"/>
              <w:spacing w:line="240" w:lineRule="auto"/>
              <w:jc w:val="center"/>
              <w:rPr>
                <w:rFonts w:eastAsia="Times New Roman"/>
                <w:b/>
                <w:bCs/>
                <w:kern w:val="0"/>
                <w:sz w:val="22"/>
                <w:szCs w:val="22"/>
                <w:lang w:val="sr-Latn-CS" w:eastAsia="sr-Latn-CS"/>
              </w:rPr>
            </w:pPr>
            <w:r w:rsidRPr="00F61EA1">
              <w:rPr>
                <w:rFonts w:eastAsia="Times New Roman"/>
                <w:b/>
                <w:bCs/>
                <w:kern w:val="0"/>
                <w:sz w:val="22"/>
                <w:szCs w:val="22"/>
                <w:lang w:val="sr-Cyrl-CS" w:eastAsia="sr-Latn-CS"/>
              </w:rPr>
              <w:t>Паковање</w:t>
            </w:r>
          </w:p>
        </w:tc>
        <w:tc>
          <w:tcPr>
            <w:tcW w:w="1420" w:type="dxa"/>
            <w:tcBorders>
              <w:top w:val="single" w:sz="4" w:space="0" w:color="auto"/>
              <w:left w:val="single" w:sz="4" w:space="0" w:color="auto"/>
              <w:bottom w:val="single" w:sz="4" w:space="0" w:color="auto"/>
              <w:right w:val="single" w:sz="4" w:space="0" w:color="auto"/>
            </w:tcBorders>
          </w:tcPr>
          <w:p w:rsidR="002C035B" w:rsidRPr="00F61EA1" w:rsidRDefault="002C035B" w:rsidP="00D042E8">
            <w:pPr>
              <w:suppressAutoHyphens w:val="0"/>
              <w:spacing w:line="240" w:lineRule="auto"/>
              <w:jc w:val="center"/>
              <w:rPr>
                <w:rFonts w:eastAsia="Times New Roman"/>
                <w:b/>
                <w:bCs/>
                <w:kern w:val="0"/>
                <w:sz w:val="22"/>
                <w:szCs w:val="22"/>
                <w:lang w:val="sr-Cyrl-CS" w:eastAsia="sr-Latn-CS"/>
              </w:rPr>
            </w:pPr>
            <w:r w:rsidRPr="00F61EA1">
              <w:rPr>
                <w:rFonts w:eastAsia="Times New Roman"/>
                <w:b/>
                <w:bCs/>
                <w:kern w:val="0"/>
                <w:sz w:val="22"/>
                <w:szCs w:val="22"/>
                <w:lang w:val="sr-Cyrl-CS" w:eastAsia="sr-Latn-CS"/>
              </w:rPr>
              <w:t>Произвођач</w:t>
            </w:r>
          </w:p>
        </w:tc>
        <w:tc>
          <w:tcPr>
            <w:tcW w:w="1219" w:type="dxa"/>
            <w:tcBorders>
              <w:top w:val="single" w:sz="4" w:space="0" w:color="auto"/>
              <w:left w:val="single" w:sz="4" w:space="0" w:color="auto"/>
              <w:bottom w:val="single" w:sz="4" w:space="0" w:color="auto"/>
              <w:right w:val="single" w:sz="4" w:space="0" w:color="auto"/>
            </w:tcBorders>
          </w:tcPr>
          <w:p w:rsidR="002C035B" w:rsidRPr="00F61EA1" w:rsidRDefault="002C035B" w:rsidP="00D042E8">
            <w:pPr>
              <w:suppressAutoHyphens w:val="0"/>
              <w:spacing w:line="240" w:lineRule="auto"/>
              <w:jc w:val="center"/>
              <w:rPr>
                <w:rFonts w:eastAsia="Times New Roman"/>
                <w:b/>
                <w:bCs/>
                <w:kern w:val="0"/>
                <w:sz w:val="22"/>
                <w:szCs w:val="22"/>
                <w:lang w:val="sr-Cyrl-CS" w:eastAsia="sr-Latn-CS"/>
              </w:rPr>
            </w:pPr>
            <w:r w:rsidRPr="00F61EA1">
              <w:rPr>
                <w:rFonts w:eastAsia="Times New Roman"/>
                <w:b/>
                <w:bCs/>
                <w:kern w:val="0"/>
                <w:sz w:val="22"/>
                <w:szCs w:val="22"/>
                <w:lang w:val="sr-Cyrl-CS" w:eastAsia="sr-Latn-CS"/>
              </w:rPr>
              <w:t xml:space="preserve">Посебне напомене </w:t>
            </w:r>
          </w:p>
          <w:p w:rsidR="002C035B" w:rsidRPr="00F61EA1" w:rsidRDefault="002C035B" w:rsidP="00D042E8">
            <w:pPr>
              <w:suppressAutoHyphens w:val="0"/>
              <w:spacing w:line="240" w:lineRule="auto"/>
              <w:jc w:val="center"/>
              <w:rPr>
                <w:rFonts w:eastAsia="Times New Roman"/>
                <w:b/>
                <w:bCs/>
                <w:kern w:val="0"/>
                <w:sz w:val="22"/>
                <w:szCs w:val="22"/>
                <w:lang w:val="sr-Cyrl-CS" w:eastAsia="sr-Latn-CS"/>
              </w:rPr>
            </w:pPr>
            <w:r w:rsidRPr="00F61EA1">
              <w:rPr>
                <w:rFonts w:eastAsia="Times New Roman"/>
                <w:b/>
                <w:bCs/>
                <w:kern w:val="0"/>
                <w:sz w:val="22"/>
                <w:szCs w:val="22"/>
                <w:lang w:val="sr-Cyrl-CS" w:eastAsia="sr-Latn-CS"/>
              </w:rPr>
              <w:t>коментари</w:t>
            </w:r>
          </w:p>
        </w:tc>
      </w:tr>
      <w:tr w:rsidR="002C035B" w:rsidRPr="00F61EA1" w:rsidTr="00B76233">
        <w:trPr>
          <w:trHeight w:val="255"/>
          <w:jc w:val="center"/>
        </w:trPr>
        <w:tc>
          <w:tcPr>
            <w:tcW w:w="803" w:type="dxa"/>
            <w:tcBorders>
              <w:top w:val="nil"/>
              <w:left w:val="single" w:sz="4" w:space="0" w:color="auto"/>
              <w:bottom w:val="single" w:sz="4" w:space="0" w:color="auto"/>
              <w:right w:val="single" w:sz="4" w:space="0" w:color="auto"/>
            </w:tcBorders>
          </w:tcPr>
          <w:p w:rsidR="002C035B" w:rsidRPr="00F61EA1" w:rsidRDefault="002C035B" w:rsidP="00D042E8">
            <w:pPr>
              <w:suppressAutoHyphens w:val="0"/>
              <w:spacing w:line="240" w:lineRule="auto"/>
              <w:jc w:val="center"/>
              <w:rPr>
                <w:rFonts w:eastAsia="Times New Roman"/>
                <w:kern w:val="0"/>
                <w:sz w:val="22"/>
                <w:szCs w:val="22"/>
                <w:lang w:eastAsia="sr-Latn-CS"/>
              </w:rPr>
            </w:pPr>
            <w:r w:rsidRPr="00F61EA1">
              <w:rPr>
                <w:rFonts w:eastAsia="Times New Roman"/>
                <w:kern w:val="0"/>
                <w:sz w:val="22"/>
                <w:szCs w:val="22"/>
                <w:lang w:eastAsia="sr-Latn-CS"/>
              </w:rPr>
              <w:t>1</w:t>
            </w:r>
          </w:p>
        </w:tc>
        <w:tc>
          <w:tcPr>
            <w:tcW w:w="2918" w:type="dxa"/>
            <w:tcBorders>
              <w:top w:val="nil"/>
              <w:left w:val="nil"/>
              <w:bottom w:val="single" w:sz="4" w:space="0" w:color="auto"/>
              <w:right w:val="single" w:sz="4" w:space="0" w:color="auto"/>
            </w:tcBorders>
            <w:shd w:val="clear" w:color="auto" w:fill="auto"/>
            <w:vAlign w:val="bottom"/>
          </w:tcPr>
          <w:p w:rsidR="002C035B" w:rsidRPr="00F61EA1" w:rsidRDefault="002C035B" w:rsidP="00D042E8">
            <w:pPr>
              <w:suppressAutoHyphens w:val="0"/>
              <w:spacing w:line="240" w:lineRule="auto"/>
              <w:jc w:val="center"/>
              <w:rPr>
                <w:rFonts w:eastAsia="Times New Roman"/>
                <w:kern w:val="0"/>
                <w:sz w:val="22"/>
                <w:szCs w:val="22"/>
                <w:lang w:val="sr-Cyrl-CS" w:eastAsia="sr-Latn-CS"/>
              </w:rPr>
            </w:pPr>
            <w:r w:rsidRPr="00F61EA1">
              <w:rPr>
                <w:rFonts w:eastAsia="Times New Roman"/>
                <w:kern w:val="0"/>
                <w:sz w:val="22"/>
                <w:szCs w:val="22"/>
                <w:lang w:val="sr-Cyrl-CS" w:eastAsia="sr-Latn-CS"/>
              </w:rPr>
              <w:t>2</w:t>
            </w:r>
          </w:p>
        </w:tc>
        <w:tc>
          <w:tcPr>
            <w:tcW w:w="718" w:type="dxa"/>
            <w:tcBorders>
              <w:top w:val="nil"/>
              <w:left w:val="nil"/>
              <w:bottom w:val="single" w:sz="4" w:space="0" w:color="auto"/>
              <w:right w:val="single" w:sz="4" w:space="0" w:color="auto"/>
            </w:tcBorders>
          </w:tcPr>
          <w:p w:rsidR="002C035B" w:rsidRPr="00F61EA1" w:rsidRDefault="002C035B" w:rsidP="00D042E8">
            <w:pPr>
              <w:suppressAutoHyphens w:val="0"/>
              <w:spacing w:line="240" w:lineRule="auto"/>
              <w:jc w:val="center"/>
              <w:rPr>
                <w:rFonts w:eastAsia="Times New Roman"/>
                <w:kern w:val="0"/>
                <w:sz w:val="22"/>
                <w:szCs w:val="22"/>
                <w:lang w:val="sr-Cyrl-CS" w:eastAsia="sr-Latn-CS"/>
              </w:rPr>
            </w:pPr>
            <w:r w:rsidRPr="00F61EA1">
              <w:rPr>
                <w:rFonts w:eastAsia="Times New Roman"/>
                <w:kern w:val="0"/>
                <w:sz w:val="22"/>
                <w:szCs w:val="22"/>
                <w:lang w:val="sr-Cyrl-CS" w:eastAsia="sr-Latn-CS"/>
              </w:rPr>
              <w:t>3</w:t>
            </w:r>
          </w:p>
        </w:tc>
        <w:tc>
          <w:tcPr>
            <w:tcW w:w="1103" w:type="dxa"/>
            <w:tcBorders>
              <w:top w:val="nil"/>
              <w:left w:val="single" w:sz="4" w:space="0" w:color="auto"/>
              <w:bottom w:val="single" w:sz="4" w:space="0" w:color="auto"/>
              <w:right w:val="single" w:sz="4" w:space="0" w:color="auto"/>
            </w:tcBorders>
            <w:shd w:val="clear" w:color="auto" w:fill="auto"/>
            <w:vAlign w:val="center"/>
          </w:tcPr>
          <w:p w:rsidR="002C035B" w:rsidRPr="00F61EA1" w:rsidRDefault="002C035B" w:rsidP="00D042E8">
            <w:pPr>
              <w:suppressAutoHyphens w:val="0"/>
              <w:spacing w:line="240" w:lineRule="auto"/>
              <w:jc w:val="center"/>
              <w:rPr>
                <w:rFonts w:eastAsia="Times New Roman"/>
                <w:b/>
                <w:bCs/>
                <w:kern w:val="0"/>
                <w:sz w:val="22"/>
                <w:szCs w:val="22"/>
                <w:lang w:val="sr-Latn-CS" w:eastAsia="sr-Latn-CS"/>
              </w:rPr>
            </w:pPr>
            <w:r w:rsidRPr="00F61EA1">
              <w:rPr>
                <w:rFonts w:eastAsia="Times New Roman"/>
                <w:b/>
                <w:bCs/>
                <w:kern w:val="0"/>
                <w:sz w:val="22"/>
                <w:szCs w:val="22"/>
                <w:lang w:val="sr-Cyrl-CS" w:eastAsia="sr-Latn-CS"/>
              </w:rPr>
              <w:t>6</w:t>
            </w:r>
          </w:p>
        </w:tc>
        <w:tc>
          <w:tcPr>
            <w:tcW w:w="1797" w:type="dxa"/>
            <w:tcBorders>
              <w:top w:val="nil"/>
              <w:left w:val="nil"/>
              <w:bottom w:val="single" w:sz="4" w:space="0" w:color="auto"/>
              <w:right w:val="single" w:sz="4" w:space="0" w:color="auto"/>
            </w:tcBorders>
            <w:vAlign w:val="center"/>
          </w:tcPr>
          <w:p w:rsidR="002C035B" w:rsidRPr="00F61EA1" w:rsidRDefault="002C035B" w:rsidP="00D042E8">
            <w:pPr>
              <w:suppressAutoHyphens w:val="0"/>
              <w:spacing w:line="240" w:lineRule="auto"/>
              <w:jc w:val="center"/>
              <w:rPr>
                <w:rFonts w:eastAsia="Times New Roman"/>
                <w:b/>
                <w:bCs/>
                <w:kern w:val="0"/>
                <w:sz w:val="22"/>
                <w:szCs w:val="22"/>
                <w:lang w:val="sr-Latn-CS" w:eastAsia="sr-Latn-CS"/>
              </w:rPr>
            </w:pPr>
            <w:r w:rsidRPr="00F61EA1">
              <w:rPr>
                <w:rFonts w:eastAsia="Times New Roman"/>
                <w:b/>
                <w:bCs/>
                <w:kern w:val="0"/>
                <w:sz w:val="22"/>
                <w:szCs w:val="22"/>
                <w:lang w:val="sr-Cyrl-CS" w:eastAsia="sr-Latn-CS"/>
              </w:rPr>
              <w:t>7</w:t>
            </w:r>
          </w:p>
        </w:tc>
        <w:tc>
          <w:tcPr>
            <w:tcW w:w="1500" w:type="dxa"/>
            <w:tcBorders>
              <w:top w:val="nil"/>
              <w:left w:val="nil"/>
              <w:bottom w:val="single" w:sz="4" w:space="0" w:color="auto"/>
              <w:right w:val="single" w:sz="4" w:space="0" w:color="auto"/>
            </w:tcBorders>
          </w:tcPr>
          <w:p w:rsidR="002C035B" w:rsidRPr="00F61EA1" w:rsidRDefault="002C035B" w:rsidP="00D042E8">
            <w:pPr>
              <w:suppressAutoHyphens w:val="0"/>
              <w:spacing w:line="240" w:lineRule="auto"/>
              <w:jc w:val="center"/>
              <w:rPr>
                <w:rFonts w:eastAsia="Times New Roman"/>
                <w:b/>
                <w:bCs/>
                <w:kern w:val="0"/>
                <w:sz w:val="22"/>
                <w:szCs w:val="22"/>
                <w:lang w:val="sr-Cyrl-CS" w:eastAsia="sr-Latn-CS"/>
              </w:rPr>
            </w:pPr>
            <w:r w:rsidRPr="00F61EA1">
              <w:rPr>
                <w:rFonts w:eastAsia="Times New Roman"/>
                <w:b/>
                <w:bCs/>
                <w:kern w:val="0"/>
                <w:sz w:val="22"/>
                <w:szCs w:val="22"/>
                <w:lang w:val="sr-Cyrl-CS" w:eastAsia="sr-Latn-CS"/>
              </w:rPr>
              <w:t>8</w:t>
            </w:r>
          </w:p>
        </w:tc>
        <w:tc>
          <w:tcPr>
            <w:tcW w:w="1420" w:type="dxa"/>
            <w:tcBorders>
              <w:top w:val="nil"/>
              <w:left w:val="nil"/>
              <w:bottom w:val="single" w:sz="4" w:space="0" w:color="auto"/>
              <w:right w:val="single" w:sz="4" w:space="0" w:color="auto"/>
            </w:tcBorders>
          </w:tcPr>
          <w:p w:rsidR="002C035B" w:rsidRPr="00F61EA1" w:rsidRDefault="002C035B" w:rsidP="00D042E8">
            <w:pPr>
              <w:suppressAutoHyphens w:val="0"/>
              <w:spacing w:line="240" w:lineRule="auto"/>
              <w:jc w:val="center"/>
              <w:rPr>
                <w:rFonts w:eastAsia="Times New Roman"/>
                <w:b/>
                <w:bCs/>
                <w:kern w:val="0"/>
                <w:sz w:val="22"/>
                <w:szCs w:val="22"/>
                <w:lang w:val="sr-Cyrl-CS" w:eastAsia="sr-Latn-CS"/>
              </w:rPr>
            </w:pPr>
            <w:r w:rsidRPr="00F61EA1">
              <w:rPr>
                <w:rFonts w:eastAsia="Times New Roman"/>
                <w:b/>
                <w:bCs/>
                <w:kern w:val="0"/>
                <w:sz w:val="22"/>
                <w:szCs w:val="22"/>
                <w:lang w:val="sr-Cyrl-CS" w:eastAsia="sr-Latn-CS"/>
              </w:rPr>
              <w:t>9</w:t>
            </w:r>
          </w:p>
        </w:tc>
        <w:tc>
          <w:tcPr>
            <w:tcW w:w="1219" w:type="dxa"/>
            <w:tcBorders>
              <w:top w:val="nil"/>
              <w:left w:val="nil"/>
              <w:bottom w:val="single" w:sz="4" w:space="0" w:color="auto"/>
              <w:right w:val="single" w:sz="4" w:space="0" w:color="auto"/>
            </w:tcBorders>
          </w:tcPr>
          <w:p w:rsidR="002C035B" w:rsidRPr="00F61EA1" w:rsidRDefault="002C035B" w:rsidP="00D042E8">
            <w:pPr>
              <w:suppressAutoHyphens w:val="0"/>
              <w:spacing w:line="240" w:lineRule="auto"/>
              <w:jc w:val="center"/>
              <w:rPr>
                <w:rFonts w:eastAsia="Times New Roman"/>
                <w:b/>
                <w:bCs/>
                <w:kern w:val="0"/>
                <w:sz w:val="22"/>
                <w:szCs w:val="22"/>
                <w:lang w:val="sr-Cyrl-CS" w:eastAsia="sr-Latn-CS"/>
              </w:rPr>
            </w:pPr>
          </w:p>
        </w:tc>
      </w:tr>
      <w:tr w:rsidR="00B76233" w:rsidRPr="00F61EA1" w:rsidTr="00B76233">
        <w:trPr>
          <w:trHeight w:val="402"/>
          <w:jc w:val="center"/>
        </w:trPr>
        <w:tc>
          <w:tcPr>
            <w:tcW w:w="803" w:type="dxa"/>
            <w:tcBorders>
              <w:top w:val="single" w:sz="4" w:space="0" w:color="auto"/>
              <w:left w:val="single" w:sz="4" w:space="0" w:color="auto"/>
              <w:bottom w:val="single" w:sz="4" w:space="0" w:color="auto"/>
              <w:right w:val="nil"/>
            </w:tcBorders>
          </w:tcPr>
          <w:p w:rsidR="00B76233" w:rsidRPr="00F61EA1" w:rsidRDefault="00B76233" w:rsidP="00A3698F">
            <w:pPr>
              <w:pStyle w:val="ListParagraph"/>
              <w:ind w:left="0"/>
              <w:jc w:val="center"/>
              <w:rPr>
                <w:sz w:val="20"/>
                <w:szCs w:val="20"/>
              </w:rPr>
            </w:pPr>
            <w:r w:rsidRPr="00F61EA1">
              <w:rPr>
                <w:sz w:val="20"/>
                <w:szCs w:val="20"/>
                <w:lang w:val="sr-Cyrl-CS"/>
              </w:rPr>
              <w:t>1.</w:t>
            </w:r>
          </w:p>
        </w:tc>
        <w:tc>
          <w:tcPr>
            <w:tcW w:w="2918" w:type="dxa"/>
            <w:tcBorders>
              <w:top w:val="nil"/>
              <w:left w:val="single" w:sz="4" w:space="0" w:color="auto"/>
              <w:bottom w:val="single" w:sz="4" w:space="0" w:color="auto"/>
              <w:right w:val="single" w:sz="4" w:space="0" w:color="auto"/>
            </w:tcBorders>
            <w:shd w:val="clear" w:color="auto" w:fill="auto"/>
            <w:vAlign w:val="bottom"/>
          </w:tcPr>
          <w:p w:rsidR="00B76233" w:rsidRPr="00F61EA1" w:rsidRDefault="00B76233" w:rsidP="00A3698F">
            <w:pPr>
              <w:rPr>
                <w:sz w:val="22"/>
                <w:szCs w:val="22"/>
              </w:rPr>
            </w:pPr>
            <w:r w:rsidRPr="00F61EA1">
              <w:rPr>
                <w:sz w:val="22"/>
                <w:szCs w:val="22"/>
                <w:lang w:val="sr-Cyrl-CS"/>
              </w:rPr>
              <w:t>Филтер уља</w:t>
            </w:r>
          </w:p>
          <w:p w:rsidR="00456A44" w:rsidRPr="00F61EA1" w:rsidRDefault="00456A44" w:rsidP="00A3698F">
            <w:pPr>
              <w:rPr>
                <w:sz w:val="22"/>
                <w:szCs w:val="22"/>
              </w:rPr>
            </w:pPr>
            <w:r w:rsidRPr="00F61EA1">
              <w:rPr>
                <w:sz w:val="20"/>
                <w:szCs w:val="20"/>
                <w:lang w:val="sr-Cyrl-CS"/>
              </w:rPr>
              <w:t>оргинални или одговарајући</w:t>
            </w:r>
          </w:p>
        </w:tc>
        <w:tc>
          <w:tcPr>
            <w:tcW w:w="718" w:type="dxa"/>
            <w:tcBorders>
              <w:top w:val="nil"/>
              <w:left w:val="nil"/>
              <w:bottom w:val="single" w:sz="4" w:space="0" w:color="auto"/>
              <w:right w:val="single" w:sz="4" w:space="0" w:color="auto"/>
            </w:tcBorders>
            <w:vAlign w:val="center"/>
          </w:tcPr>
          <w:p w:rsidR="00B76233" w:rsidRPr="00F61EA1" w:rsidRDefault="00B76233" w:rsidP="00A3698F">
            <w:pPr>
              <w:jc w:val="center"/>
              <w:rPr>
                <w:sz w:val="22"/>
                <w:szCs w:val="22"/>
                <w:lang w:val="sr-Cyrl-CS"/>
              </w:rPr>
            </w:pPr>
            <w:r w:rsidRPr="00F61EA1">
              <w:rPr>
                <w:sz w:val="22"/>
                <w:szCs w:val="22"/>
                <w:lang w:val="sr-Cyrl-CS"/>
              </w:rPr>
              <w:t>ком</w:t>
            </w:r>
          </w:p>
        </w:tc>
        <w:tc>
          <w:tcPr>
            <w:tcW w:w="1103" w:type="dxa"/>
            <w:tcBorders>
              <w:top w:val="nil"/>
              <w:left w:val="single" w:sz="4" w:space="0" w:color="auto"/>
              <w:bottom w:val="single" w:sz="4" w:space="0" w:color="auto"/>
              <w:right w:val="single" w:sz="4" w:space="0" w:color="auto"/>
            </w:tcBorders>
            <w:shd w:val="clear" w:color="auto" w:fill="auto"/>
            <w:vAlign w:val="center"/>
          </w:tcPr>
          <w:p w:rsidR="00B76233" w:rsidRPr="00F61EA1" w:rsidRDefault="00B76233" w:rsidP="00A3698F">
            <w:pPr>
              <w:jc w:val="center"/>
              <w:rPr>
                <w:sz w:val="18"/>
                <w:szCs w:val="18"/>
                <w:lang w:val="sr-Cyrl-CS"/>
              </w:rPr>
            </w:pPr>
            <w:r w:rsidRPr="00F61EA1">
              <w:rPr>
                <w:sz w:val="18"/>
                <w:szCs w:val="18"/>
                <w:lang w:val="sr-Cyrl-CS"/>
              </w:rPr>
              <w:t>1</w:t>
            </w:r>
          </w:p>
        </w:tc>
        <w:tc>
          <w:tcPr>
            <w:tcW w:w="1797" w:type="dxa"/>
            <w:tcBorders>
              <w:top w:val="nil"/>
              <w:left w:val="nil"/>
              <w:bottom w:val="single" w:sz="4" w:space="0" w:color="auto"/>
              <w:right w:val="single" w:sz="4" w:space="0" w:color="auto"/>
            </w:tcBorders>
            <w:vAlign w:val="bottom"/>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500" w:type="dxa"/>
            <w:tcBorders>
              <w:top w:val="nil"/>
              <w:left w:val="nil"/>
              <w:bottom w:val="single" w:sz="4" w:space="0" w:color="auto"/>
              <w:right w:val="single" w:sz="4" w:space="0" w:color="auto"/>
            </w:tcBorders>
            <w:vAlign w:val="bottom"/>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420" w:type="dxa"/>
            <w:tcBorders>
              <w:top w:val="nil"/>
              <w:left w:val="nil"/>
              <w:bottom w:val="single" w:sz="4" w:space="0" w:color="auto"/>
              <w:right w:val="single" w:sz="4" w:space="0" w:color="auto"/>
            </w:tcBorders>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c>
          <w:tcPr>
            <w:tcW w:w="1219" w:type="dxa"/>
            <w:tcBorders>
              <w:top w:val="nil"/>
              <w:left w:val="nil"/>
              <w:bottom w:val="single" w:sz="4" w:space="0" w:color="auto"/>
              <w:right w:val="single" w:sz="4" w:space="0" w:color="auto"/>
            </w:tcBorders>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r>
      <w:tr w:rsidR="00B76233" w:rsidRPr="00F61EA1" w:rsidTr="00B76233">
        <w:trPr>
          <w:trHeight w:val="402"/>
          <w:jc w:val="center"/>
        </w:trPr>
        <w:tc>
          <w:tcPr>
            <w:tcW w:w="803" w:type="dxa"/>
            <w:tcBorders>
              <w:top w:val="single" w:sz="4" w:space="0" w:color="auto"/>
              <w:left w:val="single" w:sz="4" w:space="0" w:color="auto"/>
              <w:bottom w:val="single" w:sz="4" w:space="0" w:color="auto"/>
              <w:right w:val="nil"/>
            </w:tcBorders>
          </w:tcPr>
          <w:p w:rsidR="00B76233" w:rsidRPr="00F61EA1" w:rsidRDefault="00B76233" w:rsidP="00A3698F">
            <w:pPr>
              <w:pStyle w:val="xl131"/>
              <w:rPr>
                <w:sz w:val="20"/>
                <w:szCs w:val="20"/>
              </w:rPr>
            </w:pPr>
            <w:r w:rsidRPr="00F61EA1">
              <w:rPr>
                <w:sz w:val="20"/>
                <w:szCs w:val="20"/>
                <w:lang w:val="sr-Cyrl-CS"/>
              </w:rPr>
              <w:t>2.</w:t>
            </w:r>
          </w:p>
        </w:tc>
        <w:tc>
          <w:tcPr>
            <w:tcW w:w="2918" w:type="dxa"/>
            <w:tcBorders>
              <w:top w:val="nil"/>
              <w:left w:val="single" w:sz="4" w:space="0" w:color="auto"/>
              <w:bottom w:val="single" w:sz="4" w:space="0" w:color="auto"/>
              <w:right w:val="single" w:sz="4" w:space="0" w:color="auto"/>
            </w:tcBorders>
            <w:shd w:val="clear" w:color="auto" w:fill="auto"/>
            <w:vAlign w:val="bottom"/>
          </w:tcPr>
          <w:p w:rsidR="00B76233" w:rsidRPr="00F61EA1" w:rsidRDefault="00B76233" w:rsidP="00A3698F">
            <w:pPr>
              <w:rPr>
                <w:sz w:val="22"/>
                <w:szCs w:val="22"/>
              </w:rPr>
            </w:pPr>
            <w:r w:rsidRPr="00F61EA1">
              <w:rPr>
                <w:sz w:val="22"/>
                <w:szCs w:val="22"/>
                <w:lang w:val="sr-Cyrl-CS"/>
              </w:rPr>
              <w:t>Филтер ваздуха</w:t>
            </w:r>
          </w:p>
          <w:p w:rsidR="00456A44" w:rsidRPr="00F61EA1" w:rsidRDefault="00456A44" w:rsidP="00A3698F">
            <w:pPr>
              <w:rPr>
                <w:sz w:val="22"/>
                <w:szCs w:val="22"/>
              </w:rPr>
            </w:pPr>
            <w:r w:rsidRPr="00F61EA1">
              <w:rPr>
                <w:sz w:val="20"/>
                <w:szCs w:val="20"/>
                <w:lang w:val="sr-Cyrl-CS"/>
              </w:rPr>
              <w:t>оргинални или одговарајући</w:t>
            </w:r>
          </w:p>
        </w:tc>
        <w:tc>
          <w:tcPr>
            <w:tcW w:w="718" w:type="dxa"/>
            <w:tcBorders>
              <w:top w:val="nil"/>
              <w:left w:val="nil"/>
              <w:bottom w:val="single" w:sz="4" w:space="0" w:color="auto"/>
              <w:right w:val="single" w:sz="4" w:space="0" w:color="auto"/>
            </w:tcBorders>
            <w:vAlign w:val="center"/>
          </w:tcPr>
          <w:p w:rsidR="00B76233" w:rsidRPr="00F61EA1" w:rsidRDefault="00B76233" w:rsidP="00A3698F">
            <w:pPr>
              <w:jc w:val="center"/>
              <w:rPr>
                <w:sz w:val="22"/>
                <w:szCs w:val="22"/>
                <w:lang w:val="sr-Cyrl-CS"/>
              </w:rPr>
            </w:pPr>
            <w:r w:rsidRPr="00F61EA1">
              <w:rPr>
                <w:sz w:val="22"/>
                <w:szCs w:val="22"/>
                <w:lang w:val="sr-Cyrl-CS"/>
              </w:rPr>
              <w:t>ком</w:t>
            </w:r>
          </w:p>
        </w:tc>
        <w:tc>
          <w:tcPr>
            <w:tcW w:w="1103" w:type="dxa"/>
            <w:tcBorders>
              <w:top w:val="nil"/>
              <w:left w:val="single" w:sz="4" w:space="0" w:color="auto"/>
              <w:bottom w:val="single" w:sz="4" w:space="0" w:color="auto"/>
              <w:right w:val="single" w:sz="4" w:space="0" w:color="auto"/>
            </w:tcBorders>
            <w:shd w:val="clear" w:color="auto" w:fill="auto"/>
            <w:vAlign w:val="center"/>
          </w:tcPr>
          <w:p w:rsidR="00B76233" w:rsidRPr="00F61EA1" w:rsidRDefault="00B76233" w:rsidP="00A3698F">
            <w:pPr>
              <w:jc w:val="center"/>
              <w:rPr>
                <w:sz w:val="18"/>
                <w:szCs w:val="18"/>
                <w:lang w:val="sr-Cyrl-CS"/>
              </w:rPr>
            </w:pPr>
            <w:r w:rsidRPr="00F61EA1">
              <w:rPr>
                <w:sz w:val="18"/>
                <w:szCs w:val="18"/>
                <w:lang w:val="sr-Cyrl-CS"/>
              </w:rPr>
              <w:t>1</w:t>
            </w:r>
          </w:p>
        </w:tc>
        <w:tc>
          <w:tcPr>
            <w:tcW w:w="1797" w:type="dxa"/>
            <w:tcBorders>
              <w:top w:val="nil"/>
              <w:left w:val="nil"/>
              <w:bottom w:val="single" w:sz="4" w:space="0" w:color="auto"/>
              <w:right w:val="single" w:sz="4" w:space="0" w:color="auto"/>
            </w:tcBorders>
            <w:vAlign w:val="bottom"/>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500" w:type="dxa"/>
            <w:tcBorders>
              <w:top w:val="nil"/>
              <w:left w:val="nil"/>
              <w:bottom w:val="single" w:sz="4" w:space="0" w:color="auto"/>
              <w:right w:val="single" w:sz="4" w:space="0" w:color="auto"/>
            </w:tcBorders>
            <w:vAlign w:val="bottom"/>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420" w:type="dxa"/>
            <w:tcBorders>
              <w:top w:val="nil"/>
              <w:left w:val="nil"/>
              <w:bottom w:val="single" w:sz="4" w:space="0" w:color="auto"/>
              <w:right w:val="single" w:sz="4" w:space="0" w:color="auto"/>
            </w:tcBorders>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c>
          <w:tcPr>
            <w:tcW w:w="1219" w:type="dxa"/>
            <w:tcBorders>
              <w:top w:val="nil"/>
              <w:left w:val="nil"/>
              <w:bottom w:val="single" w:sz="4" w:space="0" w:color="auto"/>
              <w:right w:val="single" w:sz="4" w:space="0" w:color="auto"/>
            </w:tcBorders>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r>
      <w:tr w:rsidR="00B76233" w:rsidRPr="00F61EA1" w:rsidTr="00B76233">
        <w:trPr>
          <w:trHeight w:val="402"/>
          <w:jc w:val="center"/>
        </w:trPr>
        <w:tc>
          <w:tcPr>
            <w:tcW w:w="803" w:type="dxa"/>
            <w:tcBorders>
              <w:top w:val="single" w:sz="4" w:space="0" w:color="auto"/>
              <w:left w:val="single" w:sz="4" w:space="0" w:color="auto"/>
              <w:bottom w:val="single" w:sz="4" w:space="0" w:color="auto"/>
              <w:right w:val="nil"/>
            </w:tcBorders>
          </w:tcPr>
          <w:p w:rsidR="00B76233" w:rsidRPr="00F61EA1" w:rsidRDefault="00B76233" w:rsidP="00A3698F">
            <w:pPr>
              <w:pStyle w:val="xl131"/>
              <w:rPr>
                <w:sz w:val="20"/>
                <w:szCs w:val="20"/>
              </w:rPr>
            </w:pPr>
            <w:r w:rsidRPr="00F61EA1">
              <w:rPr>
                <w:sz w:val="20"/>
                <w:szCs w:val="20"/>
                <w:lang w:val="sr-Cyrl-CS"/>
              </w:rPr>
              <w:t>3.</w:t>
            </w:r>
          </w:p>
        </w:tc>
        <w:tc>
          <w:tcPr>
            <w:tcW w:w="2918" w:type="dxa"/>
            <w:tcBorders>
              <w:top w:val="nil"/>
              <w:left w:val="single" w:sz="4" w:space="0" w:color="auto"/>
              <w:bottom w:val="single" w:sz="4" w:space="0" w:color="auto"/>
              <w:right w:val="single" w:sz="4" w:space="0" w:color="auto"/>
            </w:tcBorders>
            <w:shd w:val="clear" w:color="auto" w:fill="auto"/>
            <w:vAlign w:val="bottom"/>
          </w:tcPr>
          <w:p w:rsidR="00B76233" w:rsidRPr="00F61EA1" w:rsidRDefault="00B76233" w:rsidP="00A3698F">
            <w:pPr>
              <w:rPr>
                <w:sz w:val="22"/>
                <w:szCs w:val="22"/>
              </w:rPr>
            </w:pPr>
            <w:r w:rsidRPr="00F61EA1">
              <w:rPr>
                <w:sz w:val="22"/>
                <w:szCs w:val="22"/>
                <w:lang w:val="sr-Cyrl-CS"/>
              </w:rPr>
              <w:t>Филтер горива</w:t>
            </w:r>
          </w:p>
          <w:p w:rsidR="00456A44" w:rsidRPr="00F61EA1" w:rsidRDefault="00456A44" w:rsidP="00A3698F">
            <w:pPr>
              <w:rPr>
                <w:sz w:val="22"/>
                <w:szCs w:val="22"/>
              </w:rPr>
            </w:pPr>
            <w:r w:rsidRPr="00F61EA1">
              <w:rPr>
                <w:sz w:val="20"/>
                <w:szCs w:val="20"/>
                <w:lang w:val="sr-Cyrl-CS"/>
              </w:rPr>
              <w:t>оргинални или одговарајући</w:t>
            </w:r>
          </w:p>
        </w:tc>
        <w:tc>
          <w:tcPr>
            <w:tcW w:w="718" w:type="dxa"/>
            <w:tcBorders>
              <w:top w:val="nil"/>
              <w:left w:val="nil"/>
              <w:bottom w:val="single" w:sz="4" w:space="0" w:color="auto"/>
              <w:right w:val="single" w:sz="4" w:space="0" w:color="auto"/>
            </w:tcBorders>
            <w:vAlign w:val="center"/>
          </w:tcPr>
          <w:p w:rsidR="00B76233" w:rsidRPr="00F61EA1" w:rsidRDefault="00B76233" w:rsidP="00A3698F">
            <w:pPr>
              <w:jc w:val="center"/>
              <w:rPr>
                <w:sz w:val="22"/>
                <w:szCs w:val="22"/>
                <w:lang w:val="sr-Cyrl-CS"/>
              </w:rPr>
            </w:pPr>
            <w:r w:rsidRPr="00F61EA1">
              <w:rPr>
                <w:sz w:val="22"/>
                <w:szCs w:val="22"/>
                <w:lang w:val="sr-Cyrl-CS"/>
              </w:rPr>
              <w:t>ком</w:t>
            </w:r>
          </w:p>
        </w:tc>
        <w:tc>
          <w:tcPr>
            <w:tcW w:w="1103" w:type="dxa"/>
            <w:tcBorders>
              <w:top w:val="nil"/>
              <w:left w:val="single" w:sz="4" w:space="0" w:color="auto"/>
              <w:bottom w:val="single" w:sz="4" w:space="0" w:color="auto"/>
              <w:right w:val="single" w:sz="4" w:space="0" w:color="auto"/>
            </w:tcBorders>
            <w:shd w:val="clear" w:color="auto" w:fill="auto"/>
            <w:vAlign w:val="center"/>
          </w:tcPr>
          <w:p w:rsidR="00B76233" w:rsidRPr="00F61EA1" w:rsidRDefault="00B76233" w:rsidP="00A3698F">
            <w:pPr>
              <w:jc w:val="center"/>
              <w:rPr>
                <w:sz w:val="18"/>
                <w:szCs w:val="18"/>
                <w:lang w:val="sr-Cyrl-CS"/>
              </w:rPr>
            </w:pPr>
            <w:r w:rsidRPr="00F61EA1">
              <w:rPr>
                <w:sz w:val="18"/>
                <w:szCs w:val="18"/>
                <w:lang w:val="sr-Cyrl-CS"/>
              </w:rPr>
              <w:t>1</w:t>
            </w:r>
          </w:p>
        </w:tc>
        <w:tc>
          <w:tcPr>
            <w:tcW w:w="1797" w:type="dxa"/>
            <w:tcBorders>
              <w:top w:val="nil"/>
              <w:left w:val="nil"/>
              <w:bottom w:val="single" w:sz="4" w:space="0" w:color="auto"/>
              <w:right w:val="single" w:sz="4" w:space="0" w:color="auto"/>
            </w:tcBorders>
            <w:vAlign w:val="bottom"/>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500" w:type="dxa"/>
            <w:tcBorders>
              <w:top w:val="nil"/>
              <w:left w:val="nil"/>
              <w:bottom w:val="single" w:sz="4" w:space="0" w:color="auto"/>
              <w:right w:val="single" w:sz="4" w:space="0" w:color="auto"/>
            </w:tcBorders>
            <w:vAlign w:val="bottom"/>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420" w:type="dxa"/>
            <w:tcBorders>
              <w:top w:val="nil"/>
              <w:left w:val="nil"/>
              <w:bottom w:val="single" w:sz="4" w:space="0" w:color="auto"/>
              <w:right w:val="single" w:sz="4" w:space="0" w:color="auto"/>
            </w:tcBorders>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c>
          <w:tcPr>
            <w:tcW w:w="1219" w:type="dxa"/>
            <w:tcBorders>
              <w:top w:val="nil"/>
              <w:left w:val="nil"/>
              <w:bottom w:val="single" w:sz="4" w:space="0" w:color="auto"/>
              <w:right w:val="single" w:sz="4" w:space="0" w:color="auto"/>
            </w:tcBorders>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r>
      <w:tr w:rsidR="00B76233" w:rsidRPr="00F61EA1" w:rsidTr="00B76233">
        <w:trPr>
          <w:trHeight w:val="402"/>
          <w:jc w:val="center"/>
        </w:trPr>
        <w:tc>
          <w:tcPr>
            <w:tcW w:w="803" w:type="dxa"/>
            <w:tcBorders>
              <w:top w:val="single" w:sz="4" w:space="0" w:color="auto"/>
              <w:left w:val="single" w:sz="4" w:space="0" w:color="auto"/>
              <w:bottom w:val="single" w:sz="4" w:space="0" w:color="auto"/>
              <w:right w:val="nil"/>
            </w:tcBorders>
          </w:tcPr>
          <w:p w:rsidR="00B76233" w:rsidRPr="00F61EA1" w:rsidRDefault="00B76233" w:rsidP="00A3698F">
            <w:pPr>
              <w:pStyle w:val="xl131"/>
              <w:rPr>
                <w:sz w:val="20"/>
                <w:szCs w:val="20"/>
                <w:lang w:val="sr-Cyrl-CS"/>
              </w:rPr>
            </w:pPr>
            <w:r w:rsidRPr="00F61EA1">
              <w:rPr>
                <w:sz w:val="20"/>
                <w:szCs w:val="20"/>
                <w:lang w:val="sr-Cyrl-CS"/>
              </w:rPr>
              <w:t>4.</w:t>
            </w:r>
          </w:p>
        </w:tc>
        <w:tc>
          <w:tcPr>
            <w:tcW w:w="2918" w:type="dxa"/>
            <w:tcBorders>
              <w:top w:val="nil"/>
              <w:left w:val="single" w:sz="4" w:space="0" w:color="auto"/>
              <w:bottom w:val="single" w:sz="4" w:space="0" w:color="auto"/>
              <w:right w:val="single" w:sz="4" w:space="0" w:color="auto"/>
            </w:tcBorders>
            <w:shd w:val="clear" w:color="auto" w:fill="auto"/>
            <w:vAlign w:val="bottom"/>
          </w:tcPr>
          <w:p w:rsidR="00B76233" w:rsidRPr="00F61EA1" w:rsidRDefault="00B76233" w:rsidP="00A3698F">
            <w:pPr>
              <w:rPr>
                <w:sz w:val="22"/>
                <w:szCs w:val="22"/>
              </w:rPr>
            </w:pPr>
            <w:r w:rsidRPr="00F61EA1">
              <w:rPr>
                <w:sz w:val="22"/>
                <w:szCs w:val="22"/>
                <w:lang w:val="sr-Cyrl-CS"/>
              </w:rPr>
              <w:t xml:space="preserve">Моторно уљe 1/1  10/40 </w:t>
            </w:r>
          </w:p>
          <w:p w:rsidR="00456A44" w:rsidRPr="00F61EA1" w:rsidRDefault="00456A44" w:rsidP="00A3698F">
            <w:pPr>
              <w:rPr>
                <w:sz w:val="22"/>
                <w:szCs w:val="22"/>
              </w:rPr>
            </w:pPr>
            <w:r w:rsidRPr="00F61EA1">
              <w:rPr>
                <w:sz w:val="20"/>
                <w:szCs w:val="20"/>
                <w:lang w:val="sr-Cyrl-CS"/>
              </w:rPr>
              <w:t>оргинални или одговарајући</w:t>
            </w:r>
          </w:p>
        </w:tc>
        <w:tc>
          <w:tcPr>
            <w:tcW w:w="718" w:type="dxa"/>
            <w:tcBorders>
              <w:top w:val="nil"/>
              <w:left w:val="nil"/>
              <w:bottom w:val="single" w:sz="4" w:space="0" w:color="auto"/>
              <w:right w:val="single" w:sz="4" w:space="0" w:color="auto"/>
            </w:tcBorders>
            <w:vAlign w:val="center"/>
          </w:tcPr>
          <w:p w:rsidR="00B76233" w:rsidRPr="00F61EA1" w:rsidRDefault="00B76233" w:rsidP="00A3698F">
            <w:pPr>
              <w:jc w:val="center"/>
              <w:rPr>
                <w:sz w:val="22"/>
                <w:szCs w:val="22"/>
                <w:lang w:val="sr-Cyrl-CS"/>
              </w:rPr>
            </w:pPr>
            <w:r w:rsidRPr="00F61EA1">
              <w:rPr>
                <w:sz w:val="22"/>
                <w:szCs w:val="22"/>
                <w:lang w:val="sr-Cyrl-CS"/>
              </w:rPr>
              <w:t>лит</w:t>
            </w:r>
          </w:p>
        </w:tc>
        <w:tc>
          <w:tcPr>
            <w:tcW w:w="1103" w:type="dxa"/>
            <w:tcBorders>
              <w:top w:val="nil"/>
              <w:left w:val="single" w:sz="4" w:space="0" w:color="auto"/>
              <w:bottom w:val="single" w:sz="4" w:space="0" w:color="auto"/>
              <w:right w:val="single" w:sz="4" w:space="0" w:color="auto"/>
            </w:tcBorders>
            <w:shd w:val="clear" w:color="auto" w:fill="auto"/>
            <w:vAlign w:val="center"/>
          </w:tcPr>
          <w:p w:rsidR="00B76233" w:rsidRPr="00F61EA1" w:rsidRDefault="00B76233" w:rsidP="00A3698F">
            <w:pPr>
              <w:jc w:val="center"/>
              <w:rPr>
                <w:sz w:val="18"/>
                <w:szCs w:val="18"/>
                <w:lang w:val="sr-Cyrl-CS"/>
              </w:rPr>
            </w:pPr>
            <w:r w:rsidRPr="00F61EA1">
              <w:rPr>
                <w:sz w:val="18"/>
                <w:szCs w:val="18"/>
                <w:lang w:val="sr-Cyrl-CS"/>
              </w:rPr>
              <w:t>1</w:t>
            </w:r>
          </w:p>
        </w:tc>
        <w:tc>
          <w:tcPr>
            <w:tcW w:w="1797" w:type="dxa"/>
            <w:tcBorders>
              <w:top w:val="nil"/>
              <w:left w:val="nil"/>
              <w:bottom w:val="single" w:sz="4" w:space="0" w:color="auto"/>
              <w:right w:val="single" w:sz="4" w:space="0" w:color="auto"/>
            </w:tcBorders>
            <w:vAlign w:val="bottom"/>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500" w:type="dxa"/>
            <w:tcBorders>
              <w:top w:val="nil"/>
              <w:left w:val="nil"/>
              <w:bottom w:val="single" w:sz="4" w:space="0" w:color="auto"/>
              <w:right w:val="single" w:sz="4" w:space="0" w:color="auto"/>
            </w:tcBorders>
            <w:vAlign w:val="bottom"/>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420" w:type="dxa"/>
            <w:tcBorders>
              <w:top w:val="nil"/>
              <w:left w:val="nil"/>
              <w:bottom w:val="single" w:sz="4" w:space="0" w:color="auto"/>
              <w:right w:val="single" w:sz="4" w:space="0" w:color="auto"/>
            </w:tcBorders>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c>
          <w:tcPr>
            <w:tcW w:w="1219" w:type="dxa"/>
            <w:tcBorders>
              <w:top w:val="nil"/>
              <w:left w:val="nil"/>
              <w:bottom w:val="single" w:sz="4" w:space="0" w:color="auto"/>
              <w:right w:val="single" w:sz="4" w:space="0" w:color="auto"/>
            </w:tcBorders>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r>
      <w:tr w:rsidR="00B76233" w:rsidRPr="00F61EA1" w:rsidTr="00B76233">
        <w:trPr>
          <w:trHeight w:val="361"/>
          <w:jc w:val="center"/>
        </w:trPr>
        <w:tc>
          <w:tcPr>
            <w:tcW w:w="803" w:type="dxa"/>
            <w:tcBorders>
              <w:top w:val="single" w:sz="4" w:space="0" w:color="auto"/>
              <w:left w:val="single" w:sz="4" w:space="0" w:color="auto"/>
              <w:bottom w:val="single" w:sz="4" w:space="0" w:color="auto"/>
              <w:right w:val="nil"/>
            </w:tcBorders>
          </w:tcPr>
          <w:p w:rsidR="00B76233" w:rsidRPr="00F61EA1" w:rsidRDefault="00B76233" w:rsidP="00A3698F">
            <w:pPr>
              <w:pStyle w:val="xl131"/>
              <w:rPr>
                <w:sz w:val="20"/>
                <w:szCs w:val="20"/>
                <w:lang w:val="sr-Cyrl-CS"/>
              </w:rPr>
            </w:pPr>
            <w:r w:rsidRPr="00F61EA1">
              <w:rPr>
                <w:sz w:val="20"/>
                <w:szCs w:val="20"/>
                <w:lang w:val="sr-Cyrl-CS"/>
              </w:rPr>
              <w:t>5.</w:t>
            </w:r>
          </w:p>
        </w:tc>
        <w:tc>
          <w:tcPr>
            <w:tcW w:w="2918" w:type="dxa"/>
            <w:tcBorders>
              <w:top w:val="nil"/>
              <w:left w:val="single" w:sz="4" w:space="0" w:color="auto"/>
              <w:bottom w:val="single" w:sz="4" w:space="0" w:color="auto"/>
              <w:right w:val="single" w:sz="4" w:space="0" w:color="auto"/>
            </w:tcBorders>
            <w:shd w:val="clear" w:color="auto" w:fill="auto"/>
            <w:vAlign w:val="bottom"/>
          </w:tcPr>
          <w:p w:rsidR="00B76233" w:rsidRPr="00F61EA1" w:rsidRDefault="00B76233" w:rsidP="00A3698F">
            <w:pPr>
              <w:rPr>
                <w:sz w:val="22"/>
                <w:szCs w:val="22"/>
              </w:rPr>
            </w:pPr>
            <w:r w:rsidRPr="00F61EA1">
              <w:rPr>
                <w:sz w:val="22"/>
                <w:szCs w:val="22"/>
                <w:lang w:val="sr-Cyrl-CS"/>
              </w:rPr>
              <w:t>Уљe за  мењач</w:t>
            </w:r>
          </w:p>
          <w:p w:rsidR="00456A44" w:rsidRPr="00F61EA1" w:rsidRDefault="00456A44" w:rsidP="00A3698F">
            <w:pPr>
              <w:rPr>
                <w:sz w:val="22"/>
                <w:szCs w:val="22"/>
              </w:rPr>
            </w:pPr>
            <w:r w:rsidRPr="00F61EA1">
              <w:rPr>
                <w:sz w:val="20"/>
                <w:szCs w:val="20"/>
                <w:lang w:val="sr-Cyrl-CS"/>
              </w:rPr>
              <w:t>оргинални или одговарајући</w:t>
            </w:r>
          </w:p>
        </w:tc>
        <w:tc>
          <w:tcPr>
            <w:tcW w:w="718" w:type="dxa"/>
            <w:tcBorders>
              <w:top w:val="nil"/>
              <w:left w:val="nil"/>
              <w:bottom w:val="single" w:sz="4" w:space="0" w:color="auto"/>
              <w:right w:val="single" w:sz="4" w:space="0" w:color="auto"/>
            </w:tcBorders>
            <w:vAlign w:val="center"/>
          </w:tcPr>
          <w:p w:rsidR="00B76233" w:rsidRPr="00F61EA1" w:rsidRDefault="00B76233" w:rsidP="00A3698F">
            <w:pPr>
              <w:jc w:val="center"/>
              <w:rPr>
                <w:sz w:val="22"/>
                <w:szCs w:val="22"/>
                <w:lang w:val="sr-Cyrl-CS"/>
              </w:rPr>
            </w:pPr>
            <w:r w:rsidRPr="00F61EA1">
              <w:rPr>
                <w:sz w:val="22"/>
                <w:szCs w:val="22"/>
                <w:lang w:val="sr-Cyrl-CS"/>
              </w:rPr>
              <w:t>лит</w:t>
            </w:r>
          </w:p>
        </w:tc>
        <w:tc>
          <w:tcPr>
            <w:tcW w:w="1103" w:type="dxa"/>
            <w:tcBorders>
              <w:top w:val="nil"/>
              <w:left w:val="single" w:sz="4" w:space="0" w:color="auto"/>
              <w:bottom w:val="single" w:sz="4" w:space="0" w:color="auto"/>
              <w:right w:val="single" w:sz="4" w:space="0" w:color="auto"/>
            </w:tcBorders>
            <w:shd w:val="clear" w:color="auto" w:fill="auto"/>
            <w:vAlign w:val="center"/>
          </w:tcPr>
          <w:p w:rsidR="00B76233" w:rsidRPr="00F61EA1" w:rsidRDefault="00B76233" w:rsidP="00A3698F">
            <w:pPr>
              <w:jc w:val="center"/>
              <w:rPr>
                <w:sz w:val="18"/>
                <w:szCs w:val="18"/>
                <w:lang w:val="sr-Cyrl-CS"/>
              </w:rPr>
            </w:pPr>
            <w:r w:rsidRPr="00F61EA1">
              <w:rPr>
                <w:sz w:val="18"/>
                <w:szCs w:val="18"/>
                <w:lang w:val="sr-Cyrl-CS"/>
              </w:rPr>
              <w:t>1</w:t>
            </w:r>
          </w:p>
        </w:tc>
        <w:tc>
          <w:tcPr>
            <w:tcW w:w="1797" w:type="dxa"/>
            <w:tcBorders>
              <w:top w:val="nil"/>
              <w:left w:val="nil"/>
              <w:bottom w:val="single" w:sz="4" w:space="0" w:color="auto"/>
              <w:right w:val="single" w:sz="4" w:space="0" w:color="auto"/>
            </w:tcBorders>
            <w:vAlign w:val="bottom"/>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500" w:type="dxa"/>
            <w:tcBorders>
              <w:top w:val="nil"/>
              <w:left w:val="nil"/>
              <w:bottom w:val="single" w:sz="4" w:space="0" w:color="auto"/>
              <w:right w:val="single" w:sz="4" w:space="0" w:color="auto"/>
            </w:tcBorders>
            <w:vAlign w:val="bottom"/>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420" w:type="dxa"/>
            <w:tcBorders>
              <w:top w:val="nil"/>
              <w:left w:val="nil"/>
              <w:bottom w:val="single" w:sz="4" w:space="0" w:color="auto"/>
              <w:right w:val="single" w:sz="4" w:space="0" w:color="auto"/>
            </w:tcBorders>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c>
          <w:tcPr>
            <w:tcW w:w="1219" w:type="dxa"/>
            <w:tcBorders>
              <w:top w:val="nil"/>
              <w:left w:val="nil"/>
              <w:bottom w:val="single" w:sz="4" w:space="0" w:color="auto"/>
              <w:right w:val="single" w:sz="4" w:space="0" w:color="auto"/>
            </w:tcBorders>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r>
      <w:tr w:rsidR="00B76233" w:rsidRPr="00F61EA1" w:rsidTr="00B76233">
        <w:trPr>
          <w:trHeight w:val="402"/>
          <w:jc w:val="center"/>
        </w:trPr>
        <w:tc>
          <w:tcPr>
            <w:tcW w:w="803" w:type="dxa"/>
            <w:tcBorders>
              <w:top w:val="single" w:sz="4" w:space="0" w:color="auto"/>
              <w:left w:val="single" w:sz="4" w:space="0" w:color="auto"/>
              <w:bottom w:val="single" w:sz="4" w:space="0" w:color="auto"/>
              <w:right w:val="nil"/>
            </w:tcBorders>
          </w:tcPr>
          <w:p w:rsidR="00B76233" w:rsidRPr="00F61EA1" w:rsidRDefault="00B76233" w:rsidP="00A3698F">
            <w:pPr>
              <w:pStyle w:val="xl131"/>
              <w:rPr>
                <w:sz w:val="20"/>
                <w:szCs w:val="20"/>
                <w:lang w:val="sr-Cyrl-CS"/>
              </w:rPr>
            </w:pPr>
            <w:r w:rsidRPr="00F61EA1">
              <w:rPr>
                <w:sz w:val="20"/>
                <w:szCs w:val="20"/>
                <w:lang w:val="sr-Cyrl-CS"/>
              </w:rPr>
              <w:t>6.</w:t>
            </w:r>
          </w:p>
        </w:tc>
        <w:tc>
          <w:tcPr>
            <w:tcW w:w="2918" w:type="dxa"/>
            <w:tcBorders>
              <w:top w:val="nil"/>
              <w:left w:val="single" w:sz="4" w:space="0" w:color="auto"/>
              <w:bottom w:val="single" w:sz="4" w:space="0" w:color="auto"/>
              <w:right w:val="single" w:sz="4" w:space="0" w:color="auto"/>
            </w:tcBorders>
            <w:shd w:val="clear" w:color="auto" w:fill="auto"/>
            <w:vAlign w:val="bottom"/>
          </w:tcPr>
          <w:p w:rsidR="00B76233" w:rsidRPr="00F61EA1" w:rsidRDefault="00B76233" w:rsidP="00A3698F">
            <w:pPr>
              <w:rPr>
                <w:sz w:val="22"/>
                <w:szCs w:val="22"/>
              </w:rPr>
            </w:pPr>
            <w:r w:rsidRPr="00F61EA1">
              <w:rPr>
                <w:sz w:val="22"/>
                <w:szCs w:val="22"/>
                <w:lang w:val="sr-Cyrl-CS"/>
              </w:rPr>
              <w:t>Носач мотора</w:t>
            </w:r>
          </w:p>
          <w:p w:rsidR="00456A44" w:rsidRPr="00F61EA1" w:rsidRDefault="00456A44" w:rsidP="00A3698F">
            <w:pPr>
              <w:rPr>
                <w:sz w:val="22"/>
                <w:szCs w:val="22"/>
              </w:rPr>
            </w:pPr>
            <w:r w:rsidRPr="00F61EA1">
              <w:rPr>
                <w:sz w:val="20"/>
                <w:szCs w:val="20"/>
                <w:lang w:val="sr-Cyrl-CS"/>
              </w:rPr>
              <w:t>оргинални или одговарајући</w:t>
            </w:r>
          </w:p>
        </w:tc>
        <w:tc>
          <w:tcPr>
            <w:tcW w:w="718" w:type="dxa"/>
            <w:tcBorders>
              <w:top w:val="nil"/>
              <w:left w:val="nil"/>
              <w:bottom w:val="single" w:sz="4" w:space="0" w:color="auto"/>
              <w:right w:val="single" w:sz="4" w:space="0" w:color="auto"/>
            </w:tcBorders>
            <w:vAlign w:val="center"/>
          </w:tcPr>
          <w:p w:rsidR="00B76233" w:rsidRPr="00F61EA1" w:rsidRDefault="00B76233" w:rsidP="00A3698F">
            <w:pPr>
              <w:jc w:val="center"/>
              <w:rPr>
                <w:sz w:val="22"/>
                <w:szCs w:val="22"/>
                <w:lang w:val="sr-Cyrl-CS"/>
              </w:rPr>
            </w:pPr>
            <w:r w:rsidRPr="00F61EA1">
              <w:rPr>
                <w:sz w:val="22"/>
                <w:szCs w:val="22"/>
                <w:lang w:val="sr-Cyrl-CS"/>
              </w:rPr>
              <w:t>ком</w:t>
            </w:r>
          </w:p>
        </w:tc>
        <w:tc>
          <w:tcPr>
            <w:tcW w:w="1103" w:type="dxa"/>
            <w:tcBorders>
              <w:top w:val="nil"/>
              <w:left w:val="single" w:sz="4" w:space="0" w:color="auto"/>
              <w:bottom w:val="single" w:sz="4" w:space="0" w:color="auto"/>
              <w:right w:val="single" w:sz="4" w:space="0" w:color="auto"/>
            </w:tcBorders>
            <w:shd w:val="clear" w:color="auto" w:fill="auto"/>
            <w:vAlign w:val="center"/>
          </w:tcPr>
          <w:p w:rsidR="00B76233" w:rsidRPr="00F61EA1" w:rsidRDefault="00B76233" w:rsidP="00A3698F">
            <w:pPr>
              <w:jc w:val="center"/>
              <w:rPr>
                <w:sz w:val="18"/>
                <w:szCs w:val="18"/>
                <w:lang w:val="sr-Cyrl-CS"/>
              </w:rPr>
            </w:pPr>
            <w:r w:rsidRPr="00F61EA1">
              <w:rPr>
                <w:sz w:val="18"/>
                <w:szCs w:val="18"/>
                <w:lang w:val="sr-Cyrl-CS"/>
              </w:rPr>
              <w:t>1</w:t>
            </w:r>
          </w:p>
        </w:tc>
        <w:tc>
          <w:tcPr>
            <w:tcW w:w="1797" w:type="dxa"/>
            <w:tcBorders>
              <w:top w:val="nil"/>
              <w:left w:val="nil"/>
              <w:bottom w:val="single" w:sz="4" w:space="0" w:color="auto"/>
              <w:right w:val="single" w:sz="4" w:space="0" w:color="auto"/>
            </w:tcBorders>
            <w:vAlign w:val="bottom"/>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500" w:type="dxa"/>
            <w:tcBorders>
              <w:top w:val="nil"/>
              <w:left w:val="nil"/>
              <w:bottom w:val="single" w:sz="4" w:space="0" w:color="auto"/>
              <w:right w:val="single" w:sz="4" w:space="0" w:color="auto"/>
            </w:tcBorders>
            <w:vAlign w:val="bottom"/>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420" w:type="dxa"/>
            <w:tcBorders>
              <w:top w:val="nil"/>
              <w:left w:val="nil"/>
              <w:bottom w:val="single" w:sz="4" w:space="0" w:color="auto"/>
              <w:right w:val="single" w:sz="4" w:space="0" w:color="auto"/>
            </w:tcBorders>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c>
          <w:tcPr>
            <w:tcW w:w="1219" w:type="dxa"/>
            <w:tcBorders>
              <w:top w:val="nil"/>
              <w:left w:val="nil"/>
              <w:bottom w:val="single" w:sz="4" w:space="0" w:color="auto"/>
              <w:right w:val="single" w:sz="4" w:space="0" w:color="auto"/>
            </w:tcBorders>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r>
      <w:tr w:rsidR="00B76233" w:rsidRPr="00F61EA1" w:rsidTr="00B76233">
        <w:trPr>
          <w:trHeight w:val="402"/>
          <w:jc w:val="center"/>
        </w:trPr>
        <w:tc>
          <w:tcPr>
            <w:tcW w:w="803" w:type="dxa"/>
            <w:tcBorders>
              <w:top w:val="single" w:sz="4" w:space="0" w:color="auto"/>
              <w:left w:val="single" w:sz="4" w:space="0" w:color="auto"/>
              <w:bottom w:val="single" w:sz="4" w:space="0" w:color="auto"/>
              <w:right w:val="nil"/>
            </w:tcBorders>
          </w:tcPr>
          <w:p w:rsidR="00B76233" w:rsidRPr="00F61EA1" w:rsidRDefault="00B76233" w:rsidP="00A3698F">
            <w:pPr>
              <w:pStyle w:val="xl131"/>
              <w:rPr>
                <w:sz w:val="20"/>
                <w:szCs w:val="20"/>
                <w:lang w:val="sr-Cyrl-CS"/>
              </w:rPr>
            </w:pPr>
            <w:r w:rsidRPr="00F61EA1">
              <w:rPr>
                <w:sz w:val="20"/>
                <w:szCs w:val="20"/>
                <w:lang w:val="sr-Cyrl-CS"/>
              </w:rPr>
              <w:t>7.</w:t>
            </w:r>
          </w:p>
        </w:tc>
        <w:tc>
          <w:tcPr>
            <w:tcW w:w="2918" w:type="dxa"/>
            <w:tcBorders>
              <w:top w:val="nil"/>
              <w:left w:val="single" w:sz="4" w:space="0" w:color="auto"/>
              <w:bottom w:val="single" w:sz="4" w:space="0" w:color="auto"/>
              <w:right w:val="single" w:sz="4" w:space="0" w:color="auto"/>
            </w:tcBorders>
            <w:shd w:val="clear" w:color="auto" w:fill="auto"/>
            <w:vAlign w:val="bottom"/>
          </w:tcPr>
          <w:p w:rsidR="00B76233" w:rsidRPr="00F61EA1" w:rsidRDefault="00B76233" w:rsidP="00A3698F">
            <w:pPr>
              <w:rPr>
                <w:sz w:val="22"/>
                <w:szCs w:val="22"/>
              </w:rPr>
            </w:pPr>
            <w:r w:rsidRPr="00F61EA1">
              <w:rPr>
                <w:sz w:val="22"/>
                <w:szCs w:val="22"/>
                <w:lang w:val="sr-Cyrl-CS"/>
              </w:rPr>
              <w:t>Предњи дискови</w:t>
            </w:r>
          </w:p>
          <w:p w:rsidR="00456A44" w:rsidRPr="00F61EA1" w:rsidRDefault="00456A44" w:rsidP="00A3698F">
            <w:pPr>
              <w:rPr>
                <w:sz w:val="22"/>
                <w:szCs w:val="22"/>
              </w:rPr>
            </w:pPr>
            <w:r w:rsidRPr="00F61EA1">
              <w:rPr>
                <w:sz w:val="20"/>
                <w:szCs w:val="20"/>
                <w:lang w:val="sr-Cyrl-CS"/>
              </w:rPr>
              <w:t>оргинални или одговарајући</w:t>
            </w:r>
          </w:p>
        </w:tc>
        <w:tc>
          <w:tcPr>
            <w:tcW w:w="718" w:type="dxa"/>
            <w:tcBorders>
              <w:top w:val="nil"/>
              <w:left w:val="nil"/>
              <w:bottom w:val="single" w:sz="4" w:space="0" w:color="auto"/>
              <w:right w:val="single" w:sz="4" w:space="0" w:color="auto"/>
            </w:tcBorders>
            <w:vAlign w:val="center"/>
          </w:tcPr>
          <w:p w:rsidR="00B76233" w:rsidRPr="00F61EA1" w:rsidRDefault="00B76233" w:rsidP="00A3698F">
            <w:pPr>
              <w:jc w:val="center"/>
              <w:rPr>
                <w:sz w:val="22"/>
                <w:szCs w:val="22"/>
                <w:lang w:val="sr-Cyrl-CS"/>
              </w:rPr>
            </w:pPr>
            <w:r w:rsidRPr="00F61EA1">
              <w:rPr>
                <w:sz w:val="22"/>
                <w:szCs w:val="22"/>
                <w:lang w:val="sr-Cyrl-CS"/>
              </w:rPr>
              <w:t>гар</w:t>
            </w:r>
          </w:p>
        </w:tc>
        <w:tc>
          <w:tcPr>
            <w:tcW w:w="1103" w:type="dxa"/>
            <w:tcBorders>
              <w:top w:val="nil"/>
              <w:left w:val="single" w:sz="4" w:space="0" w:color="auto"/>
              <w:bottom w:val="single" w:sz="4" w:space="0" w:color="auto"/>
              <w:right w:val="single" w:sz="4" w:space="0" w:color="auto"/>
            </w:tcBorders>
            <w:shd w:val="clear" w:color="auto" w:fill="auto"/>
            <w:vAlign w:val="center"/>
          </w:tcPr>
          <w:p w:rsidR="00B76233" w:rsidRPr="00F61EA1" w:rsidRDefault="00B76233" w:rsidP="00A3698F">
            <w:pPr>
              <w:rPr>
                <w:sz w:val="18"/>
                <w:szCs w:val="18"/>
                <w:lang w:val="sr-Cyrl-CS"/>
              </w:rPr>
            </w:pPr>
            <w:r w:rsidRPr="00F61EA1">
              <w:rPr>
                <w:sz w:val="18"/>
                <w:szCs w:val="18"/>
                <w:lang w:val="sr-Cyrl-CS"/>
              </w:rPr>
              <w:t xml:space="preserve">           1</w:t>
            </w:r>
          </w:p>
        </w:tc>
        <w:tc>
          <w:tcPr>
            <w:tcW w:w="1797" w:type="dxa"/>
            <w:tcBorders>
              <w:top w:val="nil"/>
              <w:left w:val="nil"/>
              <w:bottom w:val="single" w:sz="4" w:space="0" w:color="auto"/>
              <w:right w:val="single" w:sz="4" w:space="0" w:color="auto"/>
            </w:tcBorders>
            <w:vAlign w:val="bottom"/>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500" w:type="dxa"/>
            <w:tcBorders>
              <w:top w:val="nil"/>
              <w:left w:val="nil"/>
              <w:bottom w:val="single" w:sz="4" w:space="0" w:color="auto"/>
              <w:right w:val="single" w:sz="4" w:space="0" w:color="auto"/>
            </w:tcBorders>
            <w:vAlign w:val="bottom"/>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420" w:type="dxa"/>
            <w:tcBorders>
              <w:top w:val="nil"/>
              <w:left w:val="nil"/>
              <w:bottom w:val="single" w:sz="4" w:space="0" w:color="auto"/>
              <w:right w:val="single" w:sz="4" w:space="0" w:color="auto"/>
            </w:tcBorders>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c>
          <w:tcPr>
            <w:tcW w:w="1219" w:type="dxa"/>
            <w:tcBorders>
              <w:top w:val="nil"/>
              <w:left w:val="nil"/>
              <w:bottom w:val="single" w:sz="4" w:space="0" w:color="auto"/>
              <w:right w:val="single" w:sz="4" w:space="0" w:color="auto"/>
            </w:tcBorders>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r>
      <w:tr w:rsidR="00B76233" w:rsidRPr="00F61EA1" w:rsidTr="00B76233">
        <w:trPr>
          <w:trHeight w:val="402"/>
          <w:jc w:val="center"/>
        </w:trPr>
        <w:tc>
          <w:tcPr>
            <w:tcW w:w="803" w:type="dxa"/>
            <w:tcBorders>
              <w:top w:val="single" w:sz="4" w:space="0" w:color="auto"/>
              <w:left w:val="single" w:sz="4" w:space="0" w:color="auto"/>
              <w:bottom w:val="single" w:sz="4" w:space="0" w:color="auto"/>
              <w:right w:val="nil"/>
            </w:tcBorders>
          </w:tcPr>
          <w:p w:rsidR="00B76233" w:rsidRPr="00F61EA1" w:rsidRDefault="00B76233" w:rsidP="00A3698F">
            <w:pPr>
              <w:pStyle w:val="xl131"/>
              <w:rPr>
                <w:sz w:val="20"/>
                <w:szCs w:val="20"/>
                <w:lang w:val="sr-Cyrl-CS"/>
              </w:rPr>
            </w:pPr>
            <w:r w:rsidRPr="00F61EA1">
              <w:rPr>
                <w:sz w:val="20"/>
                <w:szCs w:val="20"/>
                <w:lang w:val="sr-Cyrl-CS"/>
              </w:rPr>
              <w:t>8.</w:t>
            </w:r>
          </w:p>
        </w:tc>
        <w:tc>
          <w:tcPr>
            <w:tcW w:w="2918" w:type="dxa"/>
            <w:tcBorders>
              <w:top w:val="single" w:sz="4" w:space="0" w:color="auto"/>
              <w:left w:val="single" w:sz="4" w:space="0" w:color="auto"/>
              <w:bottom w:val="single" w:sz="4" w:space="0" w:color="auto"/>
              <w:right w:val="single" w:sz="4" w:space="0" w:color="auto"/>
            </w:tcBorders>
            <w:shd w:val="clear" w:color="auto" w:fill="auto"/>
            <w:vAlign w:val="bottom"/>
          </w:tcPr>
          <w:p w:rsidR="00B76233" w:rsidRPr="00F61EA1" w:rsidRDefault="00B76233" w:rsidP="00A3698F">
            <w:pPr>
              <w:rPr>
                <w:sz w:val="22"/>
                <w:szCs w:val="22"/>
              </w:rPr>
            </w:pPr>
            <w:r w:rsidRPr="00F61EA1">
              <w:rPr>
                <w:sz w:val="22"/>
                <w:szCs w:val="22"/>
                <w:lang w:val="sr-Cyrl-CS"/>
              </w:rPr>
              <w:t>Пр</w:t>
            </w:r>
            <w:r w:rsidR="00456A44" w:rsidRPr="00F61EA1">
              <w:rPr>
                <w:sz w:val="22"/>
                <w:szCs w:val="22"/>
                <w:lang w:val="sr-Cyrl-CS"/>
              </w:rPr>
              <w:t xml:space="preserve">едње кочионе плочице </w:t>
            </w:r>
          </w:p>
          <w:p w:rsidR="00456A44" w:rsidRPr="00F61EA1" w:rsidRDefault="00456A44" w:rsidP="00A3698F">
            <w:pPr>
              <w:rPr>
                <w:sz w:val="22"/>
                <w:szCs w:val="22"/>
              </w:rPr>
            </w:pPr>
            <w:r w:rsidRPr="00F61EA1">
              <w:rPr>
                <w:sz w:val="20"/>
                <w:szCs w:val="20"/>
                <w:lang w:val="sr-Cyrl-CS"/>
              </w:rPr>
              <w:t>оргинални или одговарајући</w:t>
            </w:r>
          </w:p>
        </w:tc>
        <w:tc>
          <w:tcPr>
            <w:tcW w:w="718" w:type="dxa"/>
            <w:tcBorders>
              <w:top w:val="single" w:sz="4" w:space="0" w:color="auto"/>
              <w:left w:val="nil"/>
              <w:bottom w:val="single" w:sz="4" w:space="0" w:color="auto"/>
              <w:right w:val="single" w:sz="4" w:space="0" w:color="auto"/>
            </w:tcBorders>
            <w:vAlign w:val="center"/>
          </w:tcPr>
          <w:p w:rsidR="00B76233" w:rsidRPr="00F61EA1" w:rsidRDefault="00B76233" w:rsidP="00A3698F">
            <w:pPr>
              <w:jc w:val="center"/>
              <w:rPr>
                <w:sz w:val="22"/>
                <w:szCs w:val="22"/>
                <w:lang w:val="sr-Cyrl-CS"/>
              </w:rPr>
            </w:pPr>
            <w:r w:rsidRPr="00F61EA1">
              <w:rPr>
                <w:sz w:val="22"/>
                <w:szCs w:val="22"/>
                <w:lang w:val="sr-Cyrl-CS"/>
              </w:rPr>
              <w:t>гар</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B76233" w:rsidRPr="00F61EA1" w:rsidRDefault="00B76233" w:rsidP="00A3698F">
            <w:pPr>
              <w:jc w:val="center"/>
              <w:rPr>
                <w:sz w:val="18"/>
                <w:szCs w:val="18"/>
                <w:lang w:val="sr-Cyrl-CS"/>
              </w:rPr>
            </w:pPr>
            <w:r w:rsidRPr="00F61EA1">
              <w:rPr>
                <w:sz w:val="18"/>
                <w:szCs w:val="18"/>
                <w:lang w:val="sr-Cyrl-CS"/>
              </w:rPr>
              <w:t>1</w:t>
            </w:r>
          </w:p>
        </w:tc>
        <w:tc>
          <w:tcPr>
            <w:tcW w:w="1797" w:type="dxa"/>
            <w:tcBorders>
              <w:top w:val="single" w:sz="4" w:space="0" w:color="auto"/>
              <w:left w:val="nil"/>
              <w:bottom w:val="single" w:sz="4" w:space="0" w:color="auto"/>
              <w:right w:val="single" w:sz="4" w:space="0" w:color="auto"/>
            </w:tcBorders>
            <w:vAlign w:val="bottom"/>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500" w:type="dxa"/>
            <w:tcBorders>
              <w:top w:val="single" w:sz="4" w:space="0" w:color="auto"/>
              <w:left w:val="nil"/>
              <w:bottom w:val="single" w:sz="4" w:space="0" w:color="auto"/>
              <w:right w:val="single" w:sz="4" w:space="0" w:color="auto"/>
            </w:tcBorders>
            <w:vAlign w:val="bottom"/>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420" w:type="dxa"/>
            <w:tcBorders>
              <w:top w:val="single" w:sz="4" w:space="0" w:color="auto"/>
              <w:left w:val="nil"/>
              <w:bottom w:val="single" w:sz="4" w:space="0" w:color="auto"/>
              <w:right w:val="single" w:sz="4" w:space="0" w:color="auto"/>
            </w:tcBorders>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c>
          <w:tcPr>
            <w:tcW w:w="1219" w:type="dxa"/>
            <w:tcBorders>
              <w:top w:val="single" w:sz="4" w:space="0" w:color="auto"/>
              <w:left w:val="nil"/>
              <w:bottom w:val="single" w:sz="4" w:space="0" w:color="auto"/>
              <w:right w:val="single" w:sz="4" w:space="0" w:color="auto"/>
            </w:tcBorders>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r>
      <w:tr w:rsidR="00B76233" w:rsidRPr="00F61EA1" w:rsidTr="00B76233">
        <w:trPr>
          <w:trHeight w:val="402"/>
          <w:jc w:val="center"/>
        </w:trPr>
        <w:tc>
          <w:tcPr>
            <w:tcW w:w="803" w:type="dxa"/>
            <w:tcBorders>
              <w:top w:val="single" w:sz="4" w:space="0" w:color="auto"/>
              <w:left w:val="single" w:sz="4" w:space="0" w:color="auto"/>
              <w:bottom w:val="single" w:sz="4" w:space="0" w:color="auto"/>
              <w:right w:val="nil"/>
            </w:tcBorders>
          </w:tcPr>
          <w:p w:rsidR="00B76233" w:rsidRPr="00F61EA1" w:rsidRDefault="00B76233" w:rsidP="00A3698F">
            <w:pPr>
              <w:pStyle w:val="xl131"/>
              <w:rPr>
                <w:sz w:val="20"/>
                <w:szCs w:val="20"/>
                <w:lang w:val="sr-Cyrl-CS"/>
              </w:rPr>
            </w:pPr>
            <w:r w:rsidRPr="00F61EA1">
              <w:rPr>
                <w:sz w:val="20"/>
                <w:szCs w:val="20"/>
                <w:lang w:val="sr-Cyrl-CS"/>
              </w:rPr>
              <w:t>9.</w:t>
            </w:r>
          </w:p>
        </w:tc>
        <w:tc>
          <w:tcPr>
            <w:tcW w:w="2918" w:type="dxa"/>
            <w:tcBorders>
              <w:top w:val="single" w:sz="4" w:space="0" w:color="auto"/>
              <w:left w:val="single" w:sz="4" w:space="0" w:color="auto"/>
              <w:bottom w:val="single" w:sz="4" w:space="0" w:color="auto"/>
              <w:right w:val="single" w:sz="4" w:space="0" w:color="auto"/>
            </w:tcBorders>
            <w:shd w:val="clear" w:color="auto" w:fill="auto"/>
            <w:vAlign w:val="bottom"/>
          </w:tcPr>
          <w:p w:rsidR="00B76233" w:rsidRPr="00F61EA1" w:rsidRDefault="00B76233" w:rsidP="00A3698F">
            <w:pPr>
              <w:rPr>
                <w:sz w:val="22"/>
                <w:szCs w:val="22"/>
              </w:rPr>
            </w:pPr>
            <w:r w:rsidRPr="00F61EA1">
              <w:rPr>
                <w:sz w:val="22"/>
                <w:szCs w:val="22"/>
                <w:lang w:val="sr-Cyrl-CS"/>
              </w:rPr>
              <w:t>Уље за кочнице дот 4</w:t>
            </w:r>
          </w:p>
          <w:p w:rsidR="00456A44" w:rsidRPr="00F61EA1" w:rsidRDefault="00456A44" w:rsidP="00A3698F">
            <w:pPr>
              <w:rPr>
                <w:sz w:val="22"/>
                <w:szCs w:val="22"/>
              </w:rPr>
            </w:pPr>
            <w:r w:rsidRPr="00F61EA1">
              <w:rPr>
                <w:sz w:val="20"/>
                <w:szCs w:val="20"/>
                <w:lang w:val="sr-Cyrl-CS"/>
              </w:rPr>
              <w:t>оргинални или одговарајући</w:t>
            </w:r>
          </w:p>
        </w:tc>
        <w:tc>
          <w:tcPr>
            <w:tcW w:w="718" w:type="dxa"/>
            <w:tcBorders>
              <w:top w:val="single" w:sz="4" w:space="0" w:color="auto"/>
              <w:left w:val="nil"/>
              <w:bottom w:val="single" w:sz="4" w:space="0" w:color="auto"/>
              <w:right w:val="single" w:sz="4" w:space="0" w:color="auto"/>
            </w:tcBorders>
            <w:vAlign w:val="center"/>
          </w:tcPr>
          <w:p w:rsidR="00B76233" w:rsidRPr="00F61EA1" w:rsidRDefault="00B76233" w:rsidP="00A3698F">
            <w:pPr>
              <w:jc w:val="center"/>
              <w:rPr>
                <w:sz w:val="22"/>
                <w:szCs w:val="22"/>
                <w:lang w:val="sr-Cyrl-CS"/>
              </w:rPr>
            </w:pPr>
            <w:r w:rsidRPr="00F61EA1">
              <w:rPr>
                <w:sz w:val="22"/>
                <w:szCs w:val="22"/>
                <w:lang w:val="sr-Cyrl-CS"/>
              </w:rPr>
              <w:t>лит</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B76233" w:rsidRPr="00F61EA1" w:rsidRDefault="00B76233" w:rsidP="00A3698F">
            <w:pPr>
              <w:jc w:val="center"/>
              <w:rPr>
                <w:sz w:val="18"/>
                <w:szCs w:val="18"/>
                <w:lang w:val="sr-Cyrl-CS"/>
              </w:rPr>
            </w:pPr>
            <w:r w:rsidRPr="00F61EA1">
              <w:rPr>
                <w:sz w:val="18"/>
                <w:szCs w:val="18"/>
                <w:lang w:val="sr-Cyrl-CS"/>
              </w:rPr>
              <w:t>1</w:t>
            </w:r>
          </w:p>
        </w:tc>
        <w:tc>
          <w:tcPr>
            <w:tcW w:w="1797" w:type="dxa"/>
            <w:tcBorders>
              <w:top w:val="single" w:sz="4" w:space="0" w:color="auto"/>
              <w:left w:val="nil"/>
              <w:bottom w:val="single" w:sz="4" w:space="0" w:color="auto"/>
              <w:right w:val="single" w:sz="4" w:space="0" w:color="auto"/>
            </w:tcBorders>
            <w:vAlign w:val="bottom"/>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500" w:type="dxa"/>
            <w:tcBorders>
              <w:top w:val="single" w:sz="4" w:space="0" w:color="auto"/>
              <w:left w:val="nil"/>
              <w:bottom w:val="single" w:sz="4" w:space="0" w:color="auto"/>
              <w:right w:val="single" w:sz="4" w:space="0" w:color="auto"/>
            </w:tcBorders>
            <w:vAlign w:val="bottom"/>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420" w:type="dxa"/>
            <w:tcBorders>
              <w:top w:val="single" w:sz="4" w:space="0" w:color="auto"/>
              <w:left w:val="nil"/>
              <w:bottom w:val="single" w:sz="4" w:space="0" w:color="auto"/>
              <w:right w:val="single" w:sz="4" w:space="0" w:color="auto"/>
            </w:tcBorders>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c>
          <w:tcPr>
            <w:tcW w:w="1219" w:type="dxa"/>
            <w:tcBorders>
              <w:top w:val="single" w:sz="4" w:space="0" w:color="auto"/>
              <w:left w:val="nil"/>
              <w:bottom w:val="single" w:sz="4" w:space="0" w:color="auto"/>
              <w:right w:val="single" w:sz="4" w:space="0" w:color="auto"/>
            </w:tcBorders>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r>
      <w:tr w:rsidR="00B76233" w:rsidRPr="00F61EA1" w:rsidTr="00B76233">
        <w:trPr>
          <w:trHeight w:val="402"/>
          <w:jc w:val="center"/>
        </w:trPr>
        <w:tc>
          <w:tcPr>
            <w:tcW w:w="803" w:type="dxa"/>
            <w:tcBorders>
              <w:top w:val="single" w:sz="4" w:space="0" w:color="auto"/>
              <w:left w:val="single" w:sz="4" w:space="0" w:color="auto"/>
              <w:bottom w:val="single" w:sz="4" w:space="0" w:color="auto"/>
              <w:right w:val="nil"/>
            </w:tcBorders>
          </w:tcPr>
          <w:p w:rsidR="00B76233" w:rsidRPr="00F61EA1" w:rsidRDefault="00B76233" w:rsidP="00A3698F">
            <w:pPr>
              <w:pStyle w:val="xl131"/>
              <w:rPr>
                <w:sz w:val="20"/>
                <w:szCs w:val="20"/>
                <w:lang w:val="sr-Cyrl-CS"/>
              </w:rPr>
            </w:pPr>
            <w:r w:rsidRPr="00F61EA1">
              <w:rPr>
                <w:sz w:val="20"/>
                <w:szCs w:val="20"/>
                <w:lang w:val="sr-Cyrl-CS"/>
              </w:rPr>
              <w:t>10.</w:t>
            </w:r>
          </w:p>
        </w:tc>
        <w:tc>
          <w:tcPr>
            <w:tcW w:w="2918" w:type="dxa"/>
            <w:tcBorders>
              <w:top w:val="single" w:sz="4" w:space="0" w:color="auto"/>
              <w:left w:val="single" w:sz="4" w:space="0" w:color="auto"/>
              <w:bottom w:val="single" w:sz="4" w:space="0" w:color="auto"/>
              <w:right w:val="single" w:sz="4" w:space="0" w:color="auto"/>
            </w:tcBorders>
            <w:shd w:val="clear" w:color="auto" w:fill="auto"/>
            <w:vAlign w:val="bottom"/>
          </w:tcPr>
          <w:p w:rsidR="00B76233" w:rsidRPr="00F61EA1" w:rsidRDefault="00B76233" w:rsidP="00A3698F">
            <w:pPr>
              <w:rPr>
                <w:sz w:val="22"/>
                <w:szCs w:val="22"/>
              </w:rPr>
            </w:pPr>
            <w:r w:rsidRPr="00F61EA1">
              <w:rPr>
                <w:sz w:val="22"/>
                <w:szCs w:val="22"/>
                <w:lang w:val="sr-Cyrl-CS"/>
              </w:rPr>
              <w:t xml:space="preserve">ПК каиш </w:t>
            </w:r>
          </w:p>
          <w:p w:rsidR="00456A44" w:rsidRPr="00F61EA1" w:rsidRDefault="00456A44" w:rsidP="00A3698F">
            <w:pPr>
              <w:rPr>
                <w:sz w:val="22"/>
                <w:szCs w:val="22"/>
              </w:rPr>
            </w:pPr>
            <w:r w:rsidRPr="00F61EA1">
              <w:rPr>
                <w:sz w:val="20"/>
                <w:szCs w:val="20"/>
                <w:lang w:val="sr-Cyrl-CS"/>
              </w:rPr>
              <w:t>оргинални или одговарајући</w:t>
            </w:r>
          </w:p>
        </w:tc>
        <w:tc>
          <w:tcPr>
            <w:tcW w:w="718" w:type="dxa"/>
            <w:tcBorders>
              <w:top w:val="single" w:sz="4" w:space="0" w:color="auto"/>
              <w:left w:val="nil"/>
              <w:bottom w:val="single" w:sz="4" w:space="0" w:color="auto"/>
              <w:right w:val="single" w:sz="4" w:space="0" w:color="auto"/>
            </w:tcBorders>
            <w:vAlign w:val="center"/>
          </w:tcPr>
          <w:p w:rsidR="00B76233" w:rsidRPr="00F61EA1" w:rsidRDefault="00B76233" w:rsidP="00A3698F">
            <w:pPr>
              <w:jc w:val="center"/>
              <w:rPr>
                <w:sz w:val="22"/>
                <w:szCs w:val="22"/>
                <w:lang w:val="sr-Cyrl-CS"/>
              </w:rPr>
            </w:pPr>
            <w:r w:rsidRPr="00F61EA1">
              <w:rPr>
                <w:sz w:val="22"/>
                <w:szCs w:val="22"/>
                <w:lang w:val="sr-Cyrl-CS"/>
              </w:rPr>
              <w:t>ком</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B76233" w:rsidRPr="00F61EA1" w:rsidRDefault="00B76233" w:rsidP="00A3698F">
            <w:pPr>
              <w:jc w:val="center"/>
              <w:rPr>
                <w:sz w:val="18"/>
                <w:szCs w:val="18"/>
                <w:lang w:val="sr-Cyrl-CS"/>
              </w:rPr>
            </w:pPr>
            <w:r w:rsidRPr="00F61EA1">
              <w:rPr>
                <w:sz w:val="18"/>
                <w:szCs w:val="18"/>
                <w:lang w:val="sr-Cyrl-CS"/>
              </w:rPr>
              <w:t>1</w:t>
            </w:r>
          </w:p>
        </w:tc>
        <w:tc>
          <w:tcPr>
            <w:tcW w:w="1797" w:type="dxa"/>
            <w:tcBorders>
              <w:top w:val="single" w:sz="4" w:space="0" w:color="auto"/>
              <w:left w:val="nil"/>
              <w:bottom w:val="single" w:sz="4" w:space="0" w:color="auto"/>
              <w:right w:val="single" w:sz="4" w:space="0" w:color="auto"/>
            </w:tcBorders>
            <w:vAlign w:val="bottom"/>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500" w:type="dxa"/>
            <w:tcBorders>
              <w:top w:val="single" w:sz="4" w:space="0" w:color="auto"/>
              <w:left w:val="nil"/>
              <w:bottom w:val="single" w:sz="4" w:space="0" w:color="auto"/>
              <w:right w:val="single" w:sz="4" w:space="0" w:color="auto"/>
            </w:tcBorders>
            <w:vAlign w:val="bottom"/>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420" w:type="dxa"/>
            <w:tcBorders>
              <w:top w:val="single" w:sz="4" w:space="0" w:color="auto"/>
              <w:left w:val="nil"/>
              <w:bottom w:val="single" w:sz="4" w:space="0" w:color="auto"/>
              <w:right w:val="single" w:sz="4" w:space="0" w:color="auto"/>
            </w:tcBorders>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c>
          <w:tcPr>
            <w:tcW w:w="1219" w:type="dxa"/>
            <w:tcBorders>
              <w:top w:val="single" w:sz="4" w:space="0" w:color="auto"/>
              <w:left w:val="nil"/>
              <w:bottom w:val="single" w:sz="4" w:space="0" w:color="auto"/>
              <w:right w:val="single" w:sz="4" w:space="0" w:color="auto"/>
            </w:tcBorders>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r>
      <w:tr w:rsidR="00B76233" w:rsidRPr="00F61EA1" w:rsidTr="00B76233">
        <w:trPr>
          <w:trHeight w:val="402"/>
          <w:jc w:val="center"/>
        </w:trPr>
        <w:tc>
          <w:tcPr>
            <w:tcW w:w="803" w:type="dxa"/>
            <w:tcBorders>
              <w:top w:val="single" w:sz="4" w:space="0" w:color="auto"/>
              <w:left w:val="single" w:sz="4" w:space="0" w:color="auto"/>
              <w:bottom w:val="single" w:sz="4" w:space="0" w:color="auto"/>
              <w:right w:val="nil"/>
            </w:tcBorders>
          </w:tcPr>
          <w:p w:rsidR="00B76233" w:rsidRPr="00F61EA1" w:rsidRDefault="00B76233" w:rsidP="00A3698F">
            <w:pPr>
              <w:pStyle w:val="xl131"/>
              <w:rPr>
                <w:sz w:val="20"/>
                <w:szCs w:val="20"/>
                <w:lang w:val="sr-Cyrl-CS"/>
              </w:rPr>
            </w:pPr>
            <w:r w:rsidRPr="00F61EA1">
              <w:rPr>
                <w:sz w:val="20"/>
                <w:szCs w:val="20"/>
                <w:lang w:val="sr-Cyrl-CS"/>
              </w:rPr>
              <w:t>11.</w:t>
            </w:r>
          </w:p>
        </w:tc>
        <w:tc>
          <w:tcPr>
            <w:tcW w:w="2918" w:type="dxa"/>
            <w:tcBorders>
              <w:top w:val="nil"/>
              <w:left w:val="single" w:sz="4" w:space="0" w:color="auto"/>
              <w:bottom w:val="single" w:sz="4" w:space="0" w:color="auto"/>
              <w:right w:val="single" w:sz="4" w:space="0" w:color="auto"/>
            </w:tcBorders>
            <w:shd w:val="clear" w:color="auto" w:fill="auto"/>
            <w:vAlign w:val="bottom"/>
          </w:tcPr>
          <w:p w:rsidR="00B76233" w:rsidRPr="00F61EA1" w:rsidRDefault="00B76233" w:rsidP="00A3698F">
            <w:pPr>
              <w:rPr>
                <w:sz w:val="22"/>
                <w:szCs w:val="22"/>
              </w:rPr>
            </w:pPr>
            <w:r w:rsidRPr="00F61EA1">
              <w:rPr>
                <w:sz w:val="22"/>
                <w:szCs w:val="22"/>
                <w:lang w:val="sr-Cyrl-CS"/>
              </w:rPr>
              <w:t>Сајла ручне кочнице</w:t>
            </w:r>
          </w:p>
          <w:p w:rsidR="00456A44" w:rsidRPr="00F61EA1" w:rsidRDefault="00456A44" w:rsidP="00A3698F">
            <w:pPr>
              <w:rPr>
                <w:sz w:val="22"/>
                <w:szCs w:val="22"/>
              </w:rPr>
            </w:pPr>
            <w:r w:rsidRPr="00F61EA1">
              <w:rPr>
                <w:sz w:val="20"/>
                <w:szCs w:val="20"/>
                <w:lang w:val="sr-Cyrl-CS"/>
              </w:rPr>
              <w:t>оргинални или одговарајући</w:t>
            </w:r>
          </w:p>
        </w:tc>
        <w:tc>
          <w:tcPr>
            <w:tcW w:w="718" w:type="dxa"/>
            <w:tcBorders>
              <w:top w:val="nil"/>
              <w:left w:val="nil"/>
              <w:bottom w:val="single" w:sz="4" w:space="0" w:color="auto"/>
              <w:right w:val="single" w:sz="4" w:space="0" w:color="auto"/>
            </w:tcBorders>
            <w:vAlign w:val="center"/>
          </w:tcPr>
          <w:p w:rsidR="00B76233" w:rsidRPr="00F61EA1" w:rsidRDefault="00B76233" w:rsidP="00A3698F">
            <w:pPr>
              <w:jc w:val="center"/>
              <w:rPr>
                <w:sz w:val="22"/>
                <w:szCs w:val="22"/>
                <w:lang w:val="sr-Cyrl-CS"/>
              </w:rPr>
            </w:pPr>
            <w:r w:rsidRPr="00F61EA1">
              <w:rPr>
                <w:sz w:val="22"/>
                <w:szCs w:val="22"/>
                <w:lang w:val="sr-Cyrl-CS"/>
              </w:rPr>
              <w:t>ком</w:t>
            </w:r>
          </w:p>
        </w:tc>
        <w:tc>
          <w:tcPr>
            <w:tcW w:w="1103" w:type="dxa"/>
            <w:tcBorders>
              <w:top w:val="nil"/>
              <w:left w:val="single" w:sz="4" w:space="0" w:color="auto"/>
              <w:bottom w:val="single" w:sz="4" w:space="0" w:color="auto"/>
              <w:right w:val="single" w:sz="4" w:space="0" w:color="auto"/>
            </w:tcBorders>
            <w:shd w:val="clear" w:color="auto" w:fill="auto"/>
            <w:vAlign w:val="center"/>
          </w:tcPr>
          <w:p w:rsidR="00B76233" w:rsidRPr="00F61EA1" w:rsidRDefault="00B76233" w:rsidP="00A3698F">
            <w:pPr>
              <w:jc w:val="center"/>
              <w:rPr>
                <w:sz w:val="18"/>
                <w:szCs w:val="18"/>
                <w:lang w:val="sr-Cyrl-CS"/>
              </w:rPr>
            </w:pPr>
            <w:r w:rsidRPr="00F61EA1">
              <w:rPr>
                <w:sz w:val="18"/>
                <w:szCs w:val="18"/>
                <w:lang w:val="sr-Cyrl-CS"/>
              </w:rPr>
              <w:t>1</w:t>
            </w:r>
          </w:p>
        </w:tc>
        <w:tc>
          <w:tcPr>
            <w:tcW w:w="1797" w:type="dxa"/>
            <w:tcBorders>
              <w:top w:val="nil"/>
              <w:left w:val="nil"/>
              <w:bottom w:val="single" w:sz="4" w:space="0" w:color="auto"/>
              <w:right w:val="single" w:sz="4" w:space="0" w:color="auto"/>
            </w:tcBorders>
            <w:vAlign w:val="bottom"/>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500" w:type="dxa"/>
            <w:tcBorders>
              <w:top w:val="nil"/>
              <w:left w:val="nil"/>
              <w:bottom w:val="single" w:sz="4" w:space="0" w:color="auto"/>
              <w:right w:val="single" w:sz="4" w:space="0" w:color="auto"/>
            </w:tcBorders>
            <w:vAlign w:val="bottom"/>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420" w:type="dxa"/>
            <w:tcBorders>
              <w:top w:val="nil"/>
              <w:left w:val="nil"/>
              <w:bottom w:val="single" w:sz="4" w:space="0" w:color="auto"/>
              <w:right w:val="single" w:sz="4" w:space="0" w:color="auto"/>
            </w:tcBorders>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c>
          <w:tcPr>
            <w:tcW w:w="1219" w:type="dxa"/>
            <w:tcBorders>
              <w:top w:val="nil"/>
              <w:left w:val="nil"/>
              <w:bottom w:val="single" w:sz="4" w:space="0" w:color="auto"/>
              <w:right w:val="single" w:sz="4" w:space="0" w:color="auto"/>
            </w:tcBorders>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r>
      <w:tr w:rsidR="00B76233" w:rsidRPr="00F61EA1" w:rsidTr="00B76233">
        <w:trPr>
          <w:trHeight w:val="402"/>
          <w:jc w:val="center"/>
        </w:trPr>
        <w:tc>
          <w:tcPr>
            <w:tcW w:w="803" w:type="dxa"/>
            <w:tcBorders>
              <w:top w:val="single" w:sz="4" w:space="0" w:color="auto"/>
              <w:left w:val="single" w:sz="4" w:space="0" w:color="auto"/>
              <w:bottom w:val="single" w:sz="4" w:space="0" w:color="auto"/>
              <w:right w:val="nil"/>
            </w:tcBorders>
          </w:tcPr>
          <w:p w:rsidR="00B76233" w:rsidRPr="00F61EA1" w:rsidRDefault="00B76233" w:rsidP="00A3698F">
            <w:pPr>
              <w:pStyle w:val="xl131"/>
              <w:rPr>
                <w:sz w:val="20"/>
                <w:szCs w:val="20"/>
                <w:lang w:val="sr-Cyrl-CS"/>
              </w:rPr>
            </w:pPr>
            <w:r w:rsidRPr="00F61EA1">
              <w:rPr>
                <w:sz w:val="20"/>
                <w:szCs w:val="20"/>
                <w:lang w:val="sr-Cyrl-CS"/>
              </w:rPr>
              <w:t>12.</w:t>
            </w:r>
          </w:p>
        </w:tc>
        <w:tc>
          <w:tcPr>
            <w:tcW w:w="2918" w:type="dxa"/>
            <w:tcBorders>
              <w:top w:val="nil"/>
              <w:left w:val="single" w:sz="4" w:space="0" w:color="auto"/>
              <w:bottom w:val="single" w:sz="4" w:space="0" w:color="auto"/>
              <w:right w:val="single" w:sz="4" w:space="0" w:color="auto"/>
            </w:tcBorders>
            <w:shd w:val="clear" w:color="auto" w:fill="auto"/>
            <w:vAlign w:val="bottom"/>
          </w:tcPr>
          <w:p w:rsidR="00B76233" w:rsidRPr="00F61EA1" w:rsidRDefault="00B76233" w:rsidP="00A3698F">
            <w:pPr>
              <w:rPr>
                <w:sz w:val="22"/>
                <w:szCs w:val="22"/>
              </w:rPr>
            </w:pPr>
            <w:r w:rsidRPr="00F61EA1">
              <w:rPr>
                <w:sz w:val="22"/>
                <w:szCs w:val="22"/>
                <w:lang w:val="sr-Cyrl-CS"/>
              </w:rPr>
              <w:t xml:space="preserve">Пакнови </w:t>
            </w:r>
          </w:p>
          <w:p w:rsidR="00456A44" w:rsidRPr="00F61EA1" w:rsidRDefault="00456A44" w:rsidP="00A3698F">
            <w:pPr>
              <w:rPr>
                <w:sz w:val="22"/>
                <w:szCs w:val="22"/>
              </w:rPr>
            </w:pPr>
            <w:r w:rsidRPr="00F61EA1">
              <w:rPr>
                <w:sz w:val="20"/>
                <w:szCs w:val="20"/>
                <w:lang w:val="sr-Cyrl-CS"/>
              </w:rPr>
              <w:t>оргинални или одговарајући</w:t>
            </w:r>
          </w:p>
        </w:tc>
        <w:tc>
          <w:tcPr>
            <w:tcW w:w="718" w:type="dxa"/>
            <w:tcBorders>
              <w:top w:val="nil"/>
              <w:left w:val="nil"/>
              <w:bottom w:val="single" w:sz="4" w:space="0" w:color="auto"/>
              <w:right w:val="single" w:sz="4" w:space="0" w:color="auto"/>
            </w:tcBorders>
            <w:vAlign w:val="center"/>
          </w:tcPr>
          <w:p w:rsidR="00B76233" w:rsidRPr="00F61EA1" w:rsidRDefault="00B76233" w:rsidP="00A3698F">
            <w:pPr>
              <w:jc w:val="center"/>
              <w:rPr>
                <w:sz w:val="22"/>
                <w:szCs w:val="22"/>
                <w:lang w:val="sr-Cyrl-CS"/>
              </w:rPr>
            </w:pPr>
            <w:r w:rsidRPr="00F61EA1">
              <w:rPr>
                <w:sz w:val="22"/>
                <w:szCs w:val="22"/>
                <w:lang w:val="sr-Cyrl-CS"/>
              </w:rPr>
              <w:t>гар</w:t>
            </w:r>
          </w:p>
        </w:tc>
        <w:tc>
          <w:tcPr>
            <w:tcW w:w="1103" w:type="dxa"/>
            <w:tcBorders>
              <w:top w:val="nil"/>
              <w:left w:val="single" w:sz="4" w:space="0" w:color="auto"/>
              <w:bottom w:val="single" w:sz="4" w:space="0" w:color="auto"/>
              <w:right w:val="single" w:sz="4" w:space="0" w:color="auto"/>
            </w:tcBorders>
            <w:shd w:val="clear" w:color="auto" w:fill="auto"/>
            <w:vAlign w:val="center"/>
          </w:tcPr>
          <w:p w:rsidR="00B76233" w:rsidRPr="00F61EA1" w:rsidRDefault="00B76233" w:rsidP="00A3698F">
            <w:pPr>
              <w:jc w:val="center"/>
              <w:rPr>
                <w:sz w:val="18"/>
                <w:szCs w:val="18"/>
                <w:lang w:val="sr-Cyrl-CS"/>
              </w:rPr>
            </w:pPr>
            <w:r w:rsidRPr="00F61EA1">
              <w:rPr>
                <w:sz w:val="18"/>
                <w:szCs w:val="18"/>
                <w:lang w:val="sr-Cyrl-CS"/>
              </w:rPr>
              <w:t>1</w:t>
            </w:r>
          </w:p>
        </w:tc>
        <w:tc>
          <w:tcPr>
            <w:tcW w:w="1797" w:type="dxa"/>
            <w:tcBorders>
              <w:top w:val="nil"/>
              <w:left w:val="nil"/>
              <w:bottom w:val="single" w:sz="4" w:space="0" w:color="auto"/>
              <w:right w:val="single" w:sz="4" w:space="0" w:color="auto"/>
            </w:tcBorders>
            <w:vAlign w:val="bottom"/>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500" w:type="dxa"/>
            <w:tcBorders>
              <w:top w:val="nil"/>
              <w:left w:val="nil"/>
              <w:bottom w:val="single" w:sz="4" w:space="0" w:color="auto"/>
              <w:right w:val="single" w:sz="4" w:space="0" w:color="auto"/>
            </w:tcBorders>
            <w:vAlign w:val="bottom"/>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420" w:type="dxa"/>
            <w:tcBorders>
              <w:top w:val="nil"/>
              <w:left w:val="nil"/>
              <w:bottom w:val="single" w:sz="4" w:space="0" w:color="auto"/>
              <w:right w:val="single" w:sz="4" w:space="0" w:color="auto"/>
            </w:tcBorders>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c>
          <w:tcPr>
            <w:tcW w:w="1219" w:type="dxa"/>
            <w:tcBorders>
              <w:top w:val="nil"/>
              <w:left w:val="nil"/>
              <w:bottom w:val="single" w:sz="4" w:space="0" w:color="auto"/>
              <w:right w:val="single" w:sz="4" w:space="0" w:color="auto"/>
            </w:tcBorders>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r>
      <w:tr w:rsidR="00B76233" w:rsidRPr="00F61EA1" w:rsidTr="00B76233">
        <w:trPr>
          <w:trHeight w:val="402"/>
          <w:jc w:val="center"/>
        </w:trPr>
        <w:tc>
          <w:tcPr>
            <w:tcW w:w="803" w:type="dxa"/>
            <w:tcBorders>
              <w:top w:val="single" w:sz="4" w:space="0" w:color="auto"/>
              <w:left w:val="single" w:sz="4" w:space="0" w:color="auto"/>
              <w:bottom w:val="single" w:sz="4" w:space="0" w:color="auto"/>
              <w:right w:val="nil"/>
            </w:tcBorders>
          </w:tcPr>
          <w:p w:rsidR="00B76233" w:rsidRPr="00F61EA1" w:rsidRDefault="00B76233" w:rsidP="00A3698F">
            <w:pPr>
              <w:pStyle w:val="xl131"/>
              <w:rPr>
                <w:sz w:val="20"/>
                <w:szCs w:val="20"/>
                <w:lang w:val="sr-Cyrl-CS"/>
              </w:rPr>
            </w:pPr>
            <w:r w:rsidRPr="00F61EA1">
              <w:rPr>
                <w:sz w:val="20"/>
                <w:szCs w:val="20"/>
                <w:lang w:val="sr-Cyrl-CS"/>
              </w:rPr>
              <w:t>13.</w:t>
            </w:r>
          </w:p>
        </w:tc>
        <w:tc>
          <w:tcPr>
            <w:tcW w:w="2918" w:type="dxa"/>
            <w:tcBorders>
              <w:top w:val="nil"/>
              <w:left w:val="single" w:sz="4" w:space="0" w:color="auto"/>
              <w:bottom w:val="single" w:sz="4" w:space="0" w:color="auto"/>
              <w:right w:val="single" w:sz="4" w:space="0" w:color="auto"/>
            </w:tcBorders>
            <w:shd w:val="clear" w:color="auto" w:fill="auto"/>
            <w:vAlign w:val="bottom"/>
          </w:tcPr>
          <w:p w:rsidR="00B76233" w:rsidRPr="00F61EA1" w:rsidRDefault="00B76233" w:rsidP="00A3698F">
            <w:pPr>
              <w:rPr>
                <w:sz w:val="22"/>
                <w:szCs w:val="22"/>
              </w:rPr>
            </w:pPr>
            <w:r w:rsidRPr="00F61EA1">
              <w:rPr>
                <w:sz w:val="22"/>
                <w:szCs w:val="22"/>
                <w:lang w:val="sr-Cyrl-CS"/>
              </w:rPr>
              <w:t>Амотризери предњи</w:t>
            </w:r>
          </w:p>
          <w:p w:rsidR="00456A44" w:rsidRPr="00F61EA1" w:rsidRDefault="00456A44" w:rsidP="00A3698F">
            <w:pPr>
              <w:rPr>
                <w:sz w:val="22"/>
                <w:szCs w:val="22"/>
              </w:rPr>
            </w:pPr>
            <w:r w:rsidRPr="00F61EA1">
              <w:rPr>
                <w:sz w:val="20"/>
                <w:szCs w:val="20"/>
                <w:lang w:val="sr-Cyrl-CS"/>
              </w:rPr>
              <w:t>оргинални или одговарајући</w:t>
            </w:r>
          </w:p>
        </w:tc>
        <w:tc>
          <w:tcPr>
            <w:tcW w:w="718" w:type="dxa"/>
            <w:tcBorders>
              <w:top w:val="nil"/>
              <w:left w:val="nil"/>
              <w:bottom w:val="single" w:sz="4" w:space="0" w:color="auto"/>
              <w:right w:val="single" w:sz="4" w:space="0" w:color="auto"/>
            </w:tcBorders>
            <w:vAlign w:val="center"/>
          </w:tcPr>
          <w:p w:rsidR="00B76233" w:rsidRPr="00F61EA1" w:rsidRDefault="00B76233" w:rsidP="00A3698F">
            <w:pPr>
              <w:jc w:val="center"/>
              <w:rPr>
                <w:sz w:val="22"/>
                <w:szCs w:val="22"/>
                <w:lang w:val="sr-Cyrl-CS"/>
              </w:rPr>
            </w:pPr>
            <w:r w:rsidRPr="00F61EA1">
              <w:rPr>
                <w:sz w:val="22"/>
                <w:szCs w:val="22"/>
                <w:lang w:val="sr-Cyrl-CS"/>
              </w:rPr>
              <w:t>ком</w:t>
            </w:r>
          </w:p>
        </w:tc>
        <w:tc>
          <w:tcPr>
            <w:tcW w:w="1103" w:type="dxa"/>
            <w:tcBorders>
              <w:top w:val="nil"/>
              <w:left w:val="single" w:sz="4" w:space="0" w:color="auto"/>
              <w:bottom w:val="single" w:sz="4" w:space="0" w:color="auto"/>
              <w:right w:val="single" w:sz="4" w:space="0" w:color="auto"/>
            </w:tcBorders>
            <w:shd w:val="clear" w:color="auto" w:fill="auto"/>
            <w:vAlign w:val="center"/>
          </w:tcPr>
          <w:p w:rsidR="00B76233" w:rsidRPr="00F61EA1" w:rsidRDefault="00B76233" w:rsidP="00A3698F">
            <w:pPr>
              <w:jc w:val="center"/>
              <w:rPr>
                <w:sz w:val="18"/>
                <w:szCs w:val="18"/>
                <w:lang w:val="sr-Cyrl-CS"/>
              </w:rPr>
            </w:pPr>
            <w:r w:rsidRPr="00F61EA1">
              <w:rPr>
                <w:sz w:val="18"/>
                <w:szCs w:val="18"/>
                <w:lang w:val="sr-Cyrl-CS"/>
              </w:rPr>
              <w:t>1</w:t>
            </w:r>
          </w:p>
        </w:tc>
        <w:tc>
          <w:tcPr>
            <w:tcW w:w="1797" w:type="dxa"/>
            <w:tcBorders>
              <w:top w:val="nil"/>
              <w:left w:val="nil"/>
              <w:bottom w:val="single" w:sz="4" w:space="0" w:color="auto"/>
              <w:right w:val="single" w:sz="4" w:space="0" w:color="auto"/>
            </w:tcBorders>
            <w:vAlign w:val="bottom"/>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500" w:type="dxa"/>
            <w:tcBorders>
              <w:top w:val="nil"/>
              <w:left w:val="nil"/>
              <w:bottom w:val="single" w:sz="4" w:space="0" w:color="auto"/>
              <w:right w:val="single" w:sz="4" w:space="0" w:color="auto"/>
            </w:tcBorders>
            <w:vAlign w:val="bottom"/>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420" w:type="dxa"/>
            <w:tcBorders>
              <w:top w:val="nil"/>
              <w:left w:val="nil"/>
              <w:bottom w:val="single" w:sz="4" w:space="0" w:color="auto"/>
              <w:right w:val="single" w:sz="4" w:space="0" w:color="auto"/>
            </w:tcBorders>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c>
          <w:tcPr>
            <w:tcW w:w="1219" w:type="dxa"/>
            <w:tcBorders>
              <w:top w:val="nil"/>
              <w:left w:val="nil"/>
              <w:bottom w:val="single" w:sz="4" w:space="0" w:color="auto"/>
              <w:right w:val="single" w:sz="4" w:space="0" w:color="auto"/>
            </w:tcBorders>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r>
      <w:tr w:rsidR="00B76233" w:rsidRPr="00F61EA1" w:rsidTr="00B76233">
        <w:trPr>
          <w:trHeight w:val="322"/>
          <w:jc w:val="center"/>
        </w:trPr>
        <w:tc>
          <w:tcPr>
            <w:tcW w:w="803" w:type="dxa"/>
            <w:tcBorders>
              <w:top w:val="single" w:sz="4" w:space="0" w:color="auto"/>
              <w:left w:val="single" w:sz="4" w:space="0" w:color="auto"/>
              <w:bottom w:val="single" w:sz="4" w:space="0" w:color="auto"/>
              <w:right w:val="nil"/>
            </w:tcBorders>
          </w:tcPr>
          <w:p w:rsidR="00B76233" w:rsidRPr="00F61EA1" w:rsidRDefault="00B76233" w:rsidP="00A3698F">
            <w:pPr>
              <w:pStyle w:val="xl131"/>
              <w:rPr>
                <w:sz w:val="20"/>
                <w:szCs w:val="20"/>
                <w:lang w:val="sr-Cyrl-CS"/>
              </w:rPr>
            </w:pPr>
            <w:r w:rsidRPr="00F61EA1">
              <w:rPr>
                <w:sz w:val="20"/>
                <w:szCs w:val="20"/>
                <w:lang w:val="sr-Cyrl-CS"/>
              </w:rPr>
              <w:t>14.</w:t>
            </w:r>
          </w:p>
        </w:tc>
        <w:tc>
          <w:tcPr>
            <w:tcW w:w="2918" w:type="dxa"/>
            <w:tcBorders>
              <w:top w:val="nil"/>
              <w:left w:val="single" w:sz="4" w:space="0" w:color="auto"/>
              <w:bottom w:val="single" w:sz="4" w:space="0" w:color="auto"/>
              <w:right w:val="single" w:sz="4" w:space="0" w:color="auto"/>
            </w:tcBorders>
            <w:shd w:val="clear" w:color="auto" w:fill="auto"/>
            <w:vAlign w:val="bottom"/>
          </w:tcPr>
          <w:p w:rsidR="00B76233" w:rsidRPr="00F61EA1" w:rsidRDefault="00B76233" w:rsidP="00A3698F">
            <w:pPr>
              <w:rPr>
                <w:sz w:val="22"/>
                <w:szCs w:val="22"/>
              </w:rPr>
            </w:pPr>
            <w:r w:rsidRPr="00F61EA1">
              <w:rPr>
                <w:sz w:val="22"/>
                <w:szCs w:val="22"/>
                <w:lang w:val="sr-Cyrl-CS"/>
              </w:rPr>
              <w:t>Опруге амортизера предњих</w:t>
            </w:r>
          </w:p>
          <w:p w:rsidR="00456A44" w:rsidRPr="00F61EA1" w:rsidRDefault="00456A44" w:rsidP="00A3698F">
            <w:pPr>
              <w:rPr>
                <w:sz w:val="22"/>
                <w:szCs w:val="22"/>
              </w:rPr>
            </w:pPr>
            <w:r w:rsidRPr="00F61EA1">
              <w:rPr>
                <w:sz w:val="20"/>
                <w:szCs w:val="20"/>
                <w:lang w:val="sr-Cyrl-CS"/>
              </w:rPr>
              <w:t>оргинални или одговарајући</w:t>
            </w:r>
          </w:p>
        </w:tc>
        <w:tc>
          <w:tcPr>
            <w:tcW w:w="718" w:type="dxa"/>
            <w:tcBorders>
              <w:top w:val="nil"/>
              <w:left w:val="nil"/>
              <w:bottom w:val="single" w:sz="4" w:space="0" w:color="auto"/>
              <w:right w:val="single" w:sz="4" w:space="0" w:color="auto"/>
            </w:tcBorders>
            <w:vAlign w:val="center"/>
          </w:tcPr>
          <w:p w:rsidR="00B76233" w:rsidRPr="00F61EA1" w:rsidRDefault="00B76233" w:rsidP="00A3698F">
            <w:pPr>
              <w:jc w:val="center"/>
              <w:rPr>
                <w:sz w:val="22"/>
                <w:szCs w:val="22"/>
                <w:lang w:val="sr-Cyrl-CS"/>
              </w:rPr>
            </w:pPr>
            <w:r w:rsidRPr="00F61EA1">
              <w:rPr>
                <w:sz w:val="22"/>
                <w:szCs w:val="22"/>
                <w:lang w:val="sr-Cyrl-CS"/>
              </w:rPr>
              <w:t>ком</w:t>
            </w:r>
          </w:p>
        </w:tc>
        <w:tc>
          <w:tcPr>
            <w:tcW w:w="1103" w:type="dxa"/>
            <w:tcBorders>
              <w:top w:val="nil"/>
              <w:left w:val="single" w:sz="4" w:space="0" w:color="auto"/>
              <w:bottom w:val="single" w:sz="4" w:space="0" w:color="auto"/>
              <w:right w:val="single" w:sz="4" w:space="0" w:color="auto"/>
            </w:tcBorders>
            <w:shd w:val="clear" w:color="auto" w:fill="auto"/>
            <w:vAlign w:val="center"/>
          </w:tcPr>
          <w:p w:rsidR="00B76233" w:rsidRPr="00F61EA1" w:rsidRDefault="00B76233" w:rsidP="00A3698F">
            <w:pPr>
              <w:jc w:val="center"/>
              <w:rPr>
                <w:sz w:val="18"/>
                <w:szCs w:val="18"/>
                <w:lang w:val="sr-Cyrl-CS"/>
              </w:rPr>
            </w:pPr>
            <w:r w:rsidRPr="00F61EA1">
              <w:rPr>
                <w:sz w:val="18"/>
                <w:szCs w:val="18"/>
                <w:lang w:val="sr-Cyrl-CS"/>
              </w:rPr>
              <w:t>1</w:t>
            </w:r>
          </w:p>
        </w:tc>
        <w:tc>
          <w:tcPr>
            <w:tcW w:w="1797" w:type="dxa"/>
            <w:tcBorders>
              <w:top w:val="nil"/>
              <w:left w:val="nil"/>
              <w:bottom w:val="single" w:sz="4" w:space="0" w:color="auto"/>
              <w:right w:val="single" w:sz="4" w:space="0" w:color="auto"/>
            </w:tcBorders>
            <w:vAlign w:val="bottom"/>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500" w:type="dxa"/>
            <w:tcBorders>
              <w:top w:val="nil"/>
              <w:left w:val="nil"/>
              <w:bottom w:val="single" w:sz="4" w:space="0" w:color="auto"/>
              <w:right w:val="single" w:sz="4" w:space="0" w:color="auto"/>
            </w:tcBorders>
            <w:vAlign w:val="bottom"/>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420" w:type="dxa"/>
            <w:tcBorders>
              <w:top w:val="nil"/>
              <w:left w:val="nil"/>
              <w:bottom w:val="single" w:sz="4" w:space="0" w:color="auto"/>
              <w:right w:val="single" w:sz="4" w:space="0" w:color="auto"/>
            </w:tcBorders>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c>
          <w:tcPr>
            <w:tcW w:w="1219" w:type="dxa"/>
            <w:tcBorders>
              <w:top w:val="nil"/>
              <w:left w:val="nil"/>
              <w:bottom w:val="single" w:sz="4" w:space="0" w:color="auto"/>
              <w:right w:val="single" w:sz="4" w:space="0" w:color="auto"/>
            </w:tcBorders>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r>
      <w:tr w:rsidR="00B76233" w:rsidRPr="00F61EA1" w:rsidTr="00B76233">
        <w:trPr>
          <w:trHeight w:val="468"/>
          <w:jc w:val="center"/>
        </w:trPr>
        <w:tc>
          <w:tcPr>
            <w:tcW w:w="803" w:type="dxa"/>
            <w:tcBorders>
              <w:top w:val="single" w:sz="4" w:space="0" w:color="auto"/>
              <w:left w:val="single" w:sz="4" w:space="0" w:color="auto"/>
              <w:bottom w:val="single" w:sz="4" w:space="0" w:color="auto"/>
              <w:right w:val="nil"/>
            </w:tcBorders>
          </w:tcPr>
          <w:p w:rsidR="00B76233" w:rsidRPr="00F61EA1" w:rsidRDefault="00B76233" w:rsidP="00A3698F">
            <w:pPr>
              <w:pStyle w:val="xl116"/>
              <w:jc w:val="center"/>
              <w:rPr>
                <w:rFonts w:ascii="Times New Roman" w:hAnsi="Times New Roman"/>
                <w:sz w:val="20"/>
                <w:szCs w:val="20"/>
                <w:lang w:val="sr-Cyrl-CS"/>
              </w:rPr>
            </w:pPr>
            <w:r w:rsidRPr="00F61EA1">
              <w:rPr>
                <w:rFonts w:ascii="Times New Roman" w:hAnsi="Times New Roman"/>
                <w:sz w:val="20"/>
                <w:szCs w:val="20"/>
                <w:lang w:val="sr-Cyrl-CS"/>
              </w:rPr>
              <w:t>15.</w:t>
            </w:r>
          </w:p>
        </w:tc>
        <w:tc>
          <w:tcPr>
            <w:tcW w:w="2918" w:type="dxa"/>
            <w:tcBorders>
              <w:top w:val="nil"/>
              <w:left w:val="single" w:sz="4" w:space="0" w:color="auto"/>
              <w:bottom w:val="single" w:sz="4" w:space="0" w:color="auto"/>
              <w:right w:val="single" w:sz="4" w:space="0" w:color="auto"/>
            </w:tcBorders>
            <w:shd w:val="clear" w:color="auto" w:fill="auto"/>
            <w:vAlign w:val="bottom"/>
          </w:tcPr>
          <w:p w:rsidR="00B76233" w:rsidRPr="00F61EA1" w:rsidRDefault="00B76233" w:rsidP="00A3698F">
            <w:pPr>
              <w:rPr>
                <w:sz w:val="22"/>
                <w:szCs w:val="22"/>
              </w:rPr>
            </w:pPr>
            <w:r w:rsidRPr="00F61EA1">
              <w:rPr>
                <w:sz w:val="22"/>
                <w:szCs w:val="22"/>
                <w:lang w:val="sr-Cyrl-CS"/>
              </w:rPr>
              <w:t>Сијалице H4</w:t>
            </w:r>
          </w:p>
          <w:p w:rsidR="00456A44" w:rsidRPr="00F61EA1" w:rsidRDefault="00456A44" w:rsidP="00A3698F">
            <w:pPr>
              <w:rPr>
                <w:sz w:val="22"/>
                <w:szCs w:val="22"/>
              </w:rPr>
            </w:pPr>
            <w:r w:rsidRPr="00F61EA1">
              <w:rPr>
                <w:sz w:val="20"/>
                <w:szCs w:val="20"/>
                <w:lang w:val="sr-Cyrl-CS"/>
              </w:rPr>
              <w:t>оргинални или одговарајући</w:t>
            </w:r>
          </w:p>
        </w:tc>
        <w:tc>
          <w:tcPr>
            <w:tcW w:w="718" w:type="dxa"/>
            <w:tcBorders>
              <w:top w:val="nil"/>
              <w:left w:val="nil"/>
              <w:bottom w:val="single" w:sz="4" w:space="0" w:color="auto"/>
              <w:right w:val="single" w:sz="4" w:space="0" w:color="auto"/>
            </w:tcBorders>
            <w:vAlign w:val="center"/>
          </w:tcPr>
          <w:p w:rsidR="00B76233" w:rsidRPr="00F61EA1" w:rsidRDefault="00B76233" w:rsidP="00A3698F">
            <w:pPr>
              <w:jc w:val="center"/>
              <w:rPr>
                <w:sz w:val="22"/>
                <w:szCs w:val="22"/>
                <w:lang w:val="sr-Cyrl-CS"/>
              </w:rPr>
            </w:pPr>
            <w:r w:rsidRPr="00F61EA1">
              <w:rPr>
                <w:sz w:val="22"/>
                <w:szCs w:val="22"/>
                <w:lang w:val="sr-Cyrl-CS"/>
              </w:rPr>
              <w:t>ком</w:t>
            </w:r>
          </w:p>
        </w:tc>
        <w:tc>
          <w:tcPr>
            <w:tcW w:w="1103" w:type="dxa"/>
            <w:tcBorders>
              <w:top w:val="nil"/>
              <w:left w:val="single" w:sz="4" w:space="0" w:color="auto"/>
              <w:bottom w:val="single" w:sz="4" w:space="0" w:color="auto"/>
              <w:right w:val="single" w:sz="4" w:space="0" w:color="auto"/>
            </w:tcBorders>
            <w:shd w:val="clear" w:color="auto" w:fill="auto"/>
            <w:vAlign w:val="center"/>
          </w:tcPr>
          <w:p w:rsidR="00B76233" w:rsidRPr="00F61EA1" w:rsidRDefault="00B76233" w:rsidP="00A3698F">
            <w:pPr>
              <w:jc w:val="center"/>
              <w:rPr>
                <w:sz w:val="18"/>
                <w:szCs w:val="18"/>
                <w:lang w:val="sr-Cyrl-CS"/>
              </w:rPr>
            </w:pPr>
            <w:r w:rsidRPr="00F61EA1">
              <w:rPr>
                <w:sz w:val="18"/>
                <w:szCs w:val="18"/>
                <w:lang w:val="sr-Cyrl-CS"/>
              </w:rPr>
              <w:t>1</w:t>
            </w:r>
          </w:p>
        </w:tc>
        <w:tc>
          <w:tcPr>
            <w:tcW w:w="1797" w:type="dxa"/>
            <w:tcBorders>
              <w:top w:val="nil"/>
              <w:left w:val="nil"/>
              <w:bottom w:val="single" w:sz="4" w:space="0" w:color="auto"/>
              <w:right w:val="single" w:sz="4" w:space="0" w:color="auto"/>
            </w:tcBorders>
            <w:vAlign w:val="bottom"/>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500" w:type="dxa"/>
            <w:tcBorders>
              <w:top w:val="nil"/>
              <w:left w:val="nil"/>
              <w:bottom w:val="single" w:sz="4" w:space="0" w:color="auto"/>
              <w:right w:val="single" w:sz="4" w:space="0" w:color="auto"/>
            </w:tcBorders>
            <w:vAlign w:val="bottom"/>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420" w:type="dxa"/>
            <w:tcBorders>
              <w:top w:val="nil"/>
              <w:left w:val="nil"/>
              <w:bottom w:val="single" w:sz="4" w:space="0" w:color="auto"/>
              <w:right w:val="single" w:sz="4" w:space="0" w:color="auto"/>
            </w:tcBorders>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c>
          <w:tcPr>
            <w:tcW w:w="1219" w:type="dxa"/>
            <w:tcBorders>
              <w:top w:val="nil"/>
              <w:left w:val="nil"/>
              <w:bottom w:val="single" w:sz="4" w:space="0" w:color="auto"/>
              <w:right w:val="single" w:sz="4" w:space="0" w:color="auto"/>
            </w:tcBorders>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r>
      <w:tr w:rsidR="00B76233" w:rsidRPr="00F61EA1" w:rsidTr="00B76233">
        <w:trPr>
          <w:trHeight w:val="402"/>
          <w:jc w:val="center"/>
        </w:trPr>
        <w:tc>
          <w:tcPr>
            <w:tcW w:w="803" w:type="dxa"/>
            <w:tcBorders>
              <w:top w:val="single" w:sz="4" w:space="0" w:color="auto"/>
              <w:left w:val="single" w:sz="4" w:space="0" w:color="auto"/>
              <w:bottom w:val="single" w:sz="4" w:space="0" w:color="auto"/>
              <w:right w:val="nil"/>
            </w:tcBorders>
          </w:tcPr>
          <w:p w:rsidR="00B76233" w:rsidRPr="00F61EA1" w:rsidRDefault="00B76233" w:rsidP="00A3698F">
            <w:pPr>
              <w:pStyle w:val="ListParagraph"/>
              <w:ind w:left="0"/>
              <w:jc w:val="center"/>
              <w:rPr>
                <w:sz w:val="20"/>
                <w:szCs w:val="20"/>
                <w:lang w:val="sr-Cyrl-CS"/>
              </w:rPr>
            </w:pPr>
            <w:r w:rsidRPr="00F61EA1">
              <w:rPr>
                <w:sz w:val="20"/>
                <w:szCs w:val="20"/>
                <w:lang w:val="sr-Cyrl-CS"/>
              </w:rPr>
              <w:t>16.</w:t>
            </w:r>
          </w:p>
        </w:tc>
        <w:tc>
          <w:tcPr>
            <w:tcW w:w="2918" w:type="dxa"/>
            <w:tcBorders>
              <w:top w:val="nil"/>
              <w:left w:val="single" w:sz="4" w:space="0" w:color="auto"/>
              <w:bottom w:val="single" w:sz="4" w:space="0" w:color="auto"/>
              <w:right w:val="single" w:sz="4" w:space="0" w:color="auto"/>
            </w:tcBorders>
            <w:shd w:val="clear" w:color="auto" w:fill="auto"/>
            <w:vAlign w:val="bottom"/>
          </w:tcPr>
          <w:p w:rsidR="00B76233" w:rsidRPr="00F61EA1" w:rsidRDefault="00B76233" w:rsidP="00A3698F">
            <w:pPr>
              <w:rPr>
                <w:sz w:val="22"/>
                <w:szCs w:val="22"/>
              </w:rPr>
            </w:pPr>
            <w:r w:rsidRPr="00F61EA1">
              <w:rPr>
                <w:sz w:val="22"/>
                <w:szCs w:val="22"/>
                <w:lang w:val="sr-Cyrl-CS"/>
              </w:rPr>
              <w:t>Сијалице 12V/21W</w:t>
            </w:r>
          </w:p>
          <w:p w:rsidR="00456A44" w:rsidRPr="00F61EA1" w:rsidRDefault="00456A44" w:rsidP="00A3698F">
            <w:pPr>
              <w:rPr>
                <w:sz w:val="22"/>
                <w:szCs w:val="22"/>
              </w:rPr>
            </w:pPr>
            <w:r w:rsidRPr="00F61EA1">
              <w:rPr>
                <w:sz w:val="20"/>
                <w:szCs w:val="20"/>
                <w:lang w:val="sr-Cyrl-CS"/>
              </w:rPr>
              <w:t>оргинални или одговарајући</w:t>
            </w:r>
          </w:p>
        </w:tc>
        <w:tc>
          <w:tcPr>
            <w:tcW w:w="718" w:type="dxa"/>
            <w:tcBorders>
              <w:top w:val="nil"/>
              <w:left w:val="nil"/>
              <w:bottom w:val="single" w:sz="4" w:space="0" w:color="auto"/>
              <w:right w:val="single" w:sz="4" w:space="0" w:color="auto"/>
            </w:tcBorders>
            <w:vAlign w:val="center"/>
          </w:tcPr>
          <w:p w:rsidR="00B76233" w:rsidRPr="00F61EA1" w:rsidRDefault="00B76233" w:rsidP="00A3698F">
            <w:pPr>
              <w:jc w:val="center"/>
              <w:rPr>
                <w:sz w:val="22"/>
                <w:szCs w:val="22"/>
                <w:lang w:val="sr-Cyrl-CS"/>
              </w:rPr>
            </w:pPr>
            <w:r w:rsidRPr="00F61EA1">
              <w:rPr>
                <w:sz w:val="22"/>
                <w:szCs w:val="22"/>
                <w:lang w:val="sr-Cyrl-CS"/>
              </w:rPr>
              <w:t>ком</w:t>
            </w:r>
          </w:p>
        </w:tc>
        <w:tc>
          <w:tcPr>
            <w:tcW w:w="1103" w:type="dxa"/>
            <w:tcBorders>
              <w:top w:val="nil"/>
              <w:left w:val="single" w:sz="4" w:space="0" w:color="auto"/>
              <w:bottom w:val="single" w:sz="4" w:space="0" w:color="auto"/>
              <w:right w:val="single" w:sz="4" w:space="0" w:color="auto"/>
            </w:tcBorders>
            <w:shd w:val="clear" w:color="auto" w:fill="auto"/>
            <w:vAlign w:val="center"/>
          </w:tcPr>
          <w:p w:rsidR="00B76233" w:rsidRPr="00F61EA1" w:rsidRDefault="00B76233" w:rsidP="00A3698F">
            <w:pPr>
              <w:jc w:val="center"/>
              <w:rPr>
                <w:sz w:val="18"/>
                <w:szCs w:val="18"/>
                <w:lang w:val="sr-Cyrl-CS"/>
              </w:rPr>
            </w:pPr>
            <w:r w:rsidRPr="00F61EA1">
              <w:rPr>
                <w:sz w:val="18"/>
                <w:szCs w:val="18"/>
                <w:lang w:val="sr-Cyrl-CS"/>
              </w:rPr>
              <w:t>1</w:t>
            </w:r>
          </w:p>
        </w:tc>
        <w:tc>
          <w:tcPr>
            <w:tcW w:w="1797" w:type="dxa"/>
            <w:tcBorders>
              <w:top w:val="nil"/>
              <w:left w:val="nil"/>
              <w:bottom w:val="single" w:sz="4" w:space="0" w:color="auto"/>
              <w:right w:val="single" w:sz="4" w:space="0" w:color="auto"/>
            </w:tcBorders>
            <w:vAlign w:val="bottom"/>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500" w:type="dxa"/>
            <w:tcBorders>
              <w:top w:val="nil"/>
              <w:left w:val="nil"/>
              <w:bottom w:val="single" w:sz="4" w:space="0" w:color="auto"/>
              <w:right w:val="single" w:sz="4" w:space="0" w:color="auto"/>
            </w:tcBorders>
            <w:vAlign w:val="bottom"/>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420" w:type="dxa"/>
            <w:tcBorders>
              <w:top w:val="nil"/>
              <w:left w:val="nil"/>
              <w:bottom w:val="single" w:sz="4" w:space="0" w:color="auto"/>
              <w:right w:val="single" w:sz="4" w:space="0" w:color="auto"/>
            </w:tcBorders>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c>
          <w:tcPr>
            <w:tcW w:w="1219" w:type="dxa"/>
            <w:tcBorders>
              <w:top w:val="nil"/>
              <w:left w:val="nil"/>
              <w:bottom w:val="single" w:sz="4" w:space="0" w:color="auto"/>
              <w:right w:val="single" w:sz="4" w:space="0" w:color="auto"/>
            </w:tcBorders>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r>
      <w:tr w:rsidR="00B76233" w:rsidRPr="00F61EA1" w:rsidTr="00B76233">
        <w:trPr>
          <w:trHeight w:val="402"/>
          <w:jc w:val="center"/>
        </w:trPr>
        <w:tc>
          <w:tcPr>
            <w:tcW w:w="803" w:type="dxa"/>
            <w:tcBorders>
              <w:top w:val="single" w:sz="4" w:space="0" w:color="auto"/>
              <w:left w:val="single" w:sz="4" w:space="0" w:color="auto"/>
              <w:bottom w:val="single" w:sz="4" w:space="0" w:color="auto"/>
              <w:right w:val="nil"/>
            </w:tcBorders>
          </w:tcPr>
          <w:p w:rsidR="00B76233" w:rsidRPr="00F61EA1" w:rsidRDefault="00B76233" w:rsidP="00A3698F">
            <w:pPr>
              <w:pStyle w:val="ListParagraph"/>
              <w:ind w:left="0"/>
              <w:jc w:val="center"/>
              <w:rPr>
                <w:sz w:val="20"/>
                <w:szCs w:val="20"/>
                <w:lang w:val="sr-Cyrl-CS"/>
              </w:rPr>
            </w:pPr>
            <w:r w:rsidRPr="00F61EA1">
              <w:rPr>
                <w:sz w:val="20"/>
                <w:szCs w:val="20"/>
                <w:lang w:val="sr-Cyrl-CS"/>
              </w:rPr>
              <w:t>17.</w:t>
            </w:r>
          </w:p>
        </w:tc>
        <w:tc>
          <w:tcPr>
            <w:tcW w:w="2918" w:type="dxa"/>
            <w:tcBorders>
              <w:top w:val="nil"/>
              <w:left w:val="single" w:sz="4" w:space="0" w:color="auto"/>
              <w:bottom w:val="single" w:sz="4" w:space="0" w:color="auto"/>
              <w:right w:val="single" w:sz="4" w:space="0" w:color="auto"/>
            </w:tcBorders>
            <w:shd w:val="clear" w:color="auto" w:fill="auto"/>
            <w:vAlign w:val="bottom"/>
          </w:tcPr>
          <w:p w:rsidR="00B76233" w:rsidRPr="00F61EA1" w:rsidRDefault="00B76233" w:rsidP="00A3698F">
            <w:pPr>
              <w:rPr>
                <w:sz w:val="22"/>
                <w:szCs w:val="22"/>
              </w:rPr>
            </w:pPr>
            <w:r w:rsidRPr="00F61EA1">
              <w:rPr>
                <w:sz w:val="22"/>
                <w:szCs w:val="22"/>
                <w:lang w:val="sr-Cyrl-CS"/>
              </w:rPr>
              <w:t>Сијалице 12V/21W/5</w:t>
            </w:r>
          </w:p>
          <w:p w:rsidR="00456A44" w:rsidRPr="00F61EA1" w:rsidRDefault="00456A44" w:rsidP="00A3698F">
            <w:pPr>
              <w:rPr>
                <w:sz w:val="22"/>
                <w:szCs w:val="22"/>
              </w:rPr>
            </w:pPr>
            <w:r w:rsidRPr="00F61EA1">
              <w:rPr>
                <w:sz w:val="20"/>
                <w:szCs w:val="20"/>
                <w:lang w:val="sr-Cyrl-CS"/>
              </w:rPr>
              <w:t>оргинални или одговарајући</w:t>
            </w:r>
          </w:p>
        </w:tc>
        <w:tc>
          <w:tcPr>
            <w:tcW w:w="718" w:type="dxa"/>
            <w:tcBorders>
              <w:top w:val="nil"/>
              <w:left w:val="nil"/>
              <w:bottom w:val="single" w:sz="4" w:space="0" w:color="auto"/>
              <w:right w:val="single" w:sz="4" w:space="0" w:color="auto"/>
            </w:tcBorders>
            <w:vAlign w:val="center"/>
          </w:tcPr>
          <w:p w:rsidR="00B76233" w:rsidRPr="00F61EA1" w:rsidRDefault="00B76233" w:rsidP="00A3698F">
            <w:pPr>
              <w:jc w:val="center"/>
              <w:rPr>
                <w:sz w:val="22"/>
                <w:szCs w:val="22"/>
                <w:lang w:val="sr-Cyrl-CS"/>
              </w:rPr>
            </w:pPr>
            <w:r w:rsidRPr="00F61EA1">
              <w:rPr>
                <w:sz w:val="22"/>
                <w:szCs w:val="22"/>
                <w:lang w:val="sr-Cyrl-CS"/>
              </w:rPr>
              <w:t>ком</w:t>
            </w:r>
          </w:p>
        </w:tc>
        <w:tc>
          <w:tcPr>
            <w:tcW w:w="1103" w:type="dxa"/>
            <w:tcBorders>
              <w:top w:val="nil"/>
              <w:left w:val="single" w:sz="4" w:space="0" w:color="auto"/>
              <w:bottom w:val="single" w:sz="4" w:space="0" w:color="auto"/>
              <w:right w:val="single" w:sz="4" w:space="0" w:color="auto"/>
            </w:tcBorders>
            <w:shd w:val="clear" w:color="auto" w:fill="auto"/>
            <w:vAlign w:val="center"/>
          </w:tcPr>
          <w:p w:rsidR="00B76233" w:rsidRPr="00F61EA1" w:rsidRDefault="00B76233" w:rsidP="00A3698F">
            <w:pPr>
              <w:jc w:val="center"/>
              <w:rPr>
                <w:sz w:val="18"/>
                <w:szCs w:val="18"/>
                <w:lang w:val="sr-Cyrl-CS"/>
              </w:rPr>
            </w:pPr>
            <w:r w:rsidRPr="00F61EA1">
              <w:rPr>
                <w:sz w:val="18"/>
                <w:szCs w:val="18"/>
                <w:lang w:val="sr-Cyrl-CS"/>
              </w:rPr>
              <w:t>1</w:t>
            </w:r>
          </w:p>
        </w:tc>
        <w:tc>
          <w:tcPr>
            <w:tcW w:w="1797" w:type="dxa"/>
            <w:tcBorders>
              <w:top w:val="nil"/>
              <w:left w:val="nil"/>
              <w:bottom w:val="single" w:sz="4" w:space="0" w:color="auto"/>
              <w:right w:val="single" w:sz="4" w:space="0" w:color="auto"/>
            </w:tcBorders>
            <w:vAlign w:val="bottom"/>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500" w:type="dxa"/>
            <w:tcBorders>
              <w:top w:val="nil"/>
              <w:left w:val="nil"/>
              <w:bottom w:val="single" w:sz="4" w:space="0" w:color="auto"/>
              <w:right w:val="single" w:sz="4" w:space="0" w:color="auto"/>
            </w:tcBorders>
            <w:vAlign w:val="bottom"/>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420" w:type="dxa"/>
            <w:tcBorders>
              <w:top w:val="nil"/>
              <w:left w:val="nil"/>
              <w:bottom w:val="single" w:sz="4" w:space="0" w:color="auto"/>
              <w:right w:val="single" w:sz="4" w:space="0" w:color="auto"/>
            </w:tcBorders>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c>
          <w:tcPr>
            <w:tcW w:w="1219" w:type="dxa"/>
            <w:tcBorders>
              <w:top w:val="nil"/>
              <w:left w:val="nil"/>
              <w:bottom w:val="single" w:sz="4" w:space="0" w:color="auto"/>
              <w:right w:val="single" w:sz="4" w:space="0" w:color="auto"/>
            </w:tcBorders>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r>
      <w:tr w:rsidR="00B76233" w:rsidRPr="00F61EA1" w:rsidTr="00B76233">
        <w:trPr>
          <w:trHeight w:val="402"/>
          <w:jc w:val="center"/>
        </w:trPr>
        <w:tc>
          <w:tcPr>
            <w:tcW w:w="803" w:type="dxa"/>
            <w:tcBorders>
              <w:top w:val="single" w:sz="4" w:space="0" w:color="auto"/>
              <w:left w:val="single" w:sz="4" w:space="0" w:color="auto"/>
              <w:bottom w:val="single" w:sz="4" w:space="0" w:color="auto"/>
              <w:right w:val="nil"/>
            </w:tcBorders>
          </w:tcPr>
          <w:p w:rsidR="00B76233" w:rsidRPr="00F61EA1" w:rsidRDefault="00B76233" w:rsidP="00A3698F">
            <w:pPr>
              <w:pStyle w:val="ListParagraph"/>
              <w:ind w:left="0"/>
              <w:jc w:val="center"/>
              <w:rPr>
                <w:sz w:val="20"/>
                <w:szCs w:val="20"/>
                <w:lang w:val="sr-Cyrl-CS"/>
              </w:rPr>
            </w:pPr>
            <w:r w:rsidRPr="00F61EA1">
              <w:rPr>
                <w:sz w:val="20"/>
                <w:szCs w:val="20"/>
                <w:lang w:val="sr-Cyrl-CS"/>
              </w:rPr>
              <w:t>18.</w:t>
            </w:r>
          </w:p>
        </w:tc>
        <w:tc>
          <w:tcPr>
            <w:tcW w:w="2918" w:type="dxa"/>
            <w:tcBorders>
              <w:top w:val="nil"/>
              <w:left w:val="single" w:sz="4" w:space="0" w:color="auto"/>
              <w:bottom w:val="single" w:sz="4" w:space="0" w:color="auto"/>
              <w:right w:val="single" w:sz="4" w:space="0" w:color="auto"/>
            </w:tcBorders>
            <w:shd w:val="clear" w:color="auto" w:fill="auto"/>
            <w:vAlign w:val="bottom"/>
          </w:tcPr>
          <w:p w:rsidR="00B76233" w:rsidRPr="00F61EA1" w:rsidRDefault="00B76233" w:rsidP="00A3698F">
            <w:pPr>
              <w:rPr>
                <w:sz w:val="22"/>
                <w:szCs w:val="22"/>
              </w:rPr>
            </w:pPr>
            <w:r w:rsidRPr="00F61EA1">
              <w:rPr>
                <w:sz w:val="22"/>
                <w:szCs w:val="22"/>
                <w:lang w:val="sr-Cyrl-CS"/>
              </w:rPr>
              <w:t xml:space="preserve">Uбодна сиајлица 5W </w:t>
            </w:r>
          </w:p>
          <w:p w:rsidR="00456A44" w:rsidRPr="00F61EA1" w:rsidRDefault="00456A44" w:rsidP="00A3698F">
            <w:pPr>
              <w:rPr>
                <w:sz w:val="22"/>
                <w:szCs w:val="22"/>
              </w:rPr>
            </w:pPr>
            <w:r w:rsidRPr="00F61EA1">
              <w:rPr>
                <w:sz w:val="20"/>
                <w:szCs w:val="20"/>
                <w:lang w:val="sr-Cyrl-CS"/>
              </w:rPr>
              <w:t>оргинални или одговарајући</w:t>
            </w:r>
          </w:p>
        </w:tc>
        <w:tc>
          <w:tcPr>
            <w:tcW w:w="718" w:type="dxa"/>
            <w:tcBorders>
              <w:top w:val="nil"/>
              <w:left w:val="nil"/>
              <w:bottom w:val="single" w:sz="4" w:space="0" w:color="auto"/>
              <w:right w:val="single" w:sz="4" w:space="0" w:color="auto"/>
            </w:tcBorders>
            <w:vAlign w:val="center"/>
          </w:tcPr>
          <w:p w:rsidR="00B76233" w:rsidRPr="00F61EA1" w:rsidRDefault="00B76233" w:rsidP="00A3698F">
            <w:pPr>
              <w:jc w:val="center"/>
              <w:rPr>
                <w:sz w:val="22"/>
                <w:szCs w:val="22"/>
                <w:lang w:val="sr-Cyrl-CS"/>
              </w:rPr>
            </w:pPr>
            <w:r w:rsidRPr="00F61EA1">
              <w:rPr>
                <w:sz w:val="22"/>
                <w:szCs w:val="22"/>
                <w:lang w:val="sr-Cyrl-CS"/>
              </w:rPr>
              <w:t>ком</w:t>
            </w:r>
          </w:p>
        </w:tc>
        <w:tc>
          <w:tcPr>
            <w:tcW w:w="1103" w:type="dxa"/>
            <w:tcBorders>
              <w:top w:val="nil"/>
              <w:left w:val="single" w:sz="4" w:space="0" w:color="auto"/>
              <w:bottom w:val="single" w:sz="4" w:space="0" w:color="auto"/>
              <w:right w:val="single" w:sz="4" w:space="0" w:color="auto"/>
            </w:tcBorders>
            <w:shd w:val="clear" w:color="auto" w:fill="auto"/>
            <w:vAlign w:val="center"/>
          </w:tcPr>
          <w:p w:rsidR="00B76233" w:rsidRPr="00F61EA1" w:rsidRDefault="00B76233" w:rsidP="00A3698F">
            <w:pPr>
              <w:jc w:val="center"/>
              <w:rPr>
                <w:sz w:val="18"/>
                <w:szCs w:val="18"/>
                <w:lang w:val="sr-Cyrl-CS"/>
              </w:rPr>
            </w:pPr>
            <w:r w:rsidRPr="00F61EA1">
              <w:rPr>
                <w:sz w:val="18"/>
                <w:szCs w:val="18"/>
                <w:lang w:val="sr-Cyrl-CS"/>
              </w:rPr>
              <w:t>1</w:t>
            </w:r>
          </w:p>
        </w:tc>
        <w:tc>
          <w:tcPr>
            <w:tcW w:w="1797" w:type="dxa"/>
            <w:tcBorders>
              <w:top w:val="nil"/>
              <w:left w:val="nil"/>
              <w:bottom w:val="single" w:sz="4" w:space="0" w:color="auto"/>
              <w:right w:val="single" w:sz="4" w:space="0" w:color="auto"/>
            </w:tcBorders>
            <w:vAlign w:val="bottom"/>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500" w:type="dxa"/>
            <w:tcBorders>
              <w:top w:val="nil"/>
              <w:left w:val="nil"/>
              <w:bottom w:val="single" w:sz="4" w:space="0" w:color="auto"/>
              <w:right w:val="single" w:sz="4" w:space="0" w:color="auto"/>
            </w:tcBorders>
            <w:vAlign w:val="bottom"/>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420" w:type="dxa"/>
            <w:tcBorders>
              <w:top w:val="nil"/>
              <w:left w:val="nil"/>
              <w:bottom w:val="single" w:sz="4" w:space="0" w:color="auto"/>
              <w:right w:val="single" w:sz="4" w:space="0" w:color="auto"/>
            </w:tcBorders>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c>
          <w:tcPr>
            <w:tcW w:w="1219" w:type="dxa"/>
            <w:tcBorders>
              <w:top w:val="nil"/>
              <w:left w:val="nil"/>
              <w:bottom w:val="single" w:sz="4" w:space="0" w:color="auto"/>
              <w:right w:val="single" w:sz="4" w:space="0" w:color="auto"/>
            </w:tcBorders>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r>
      <w:tr w:rsidR="00B76233" w:rsidRPr="00F61EA1" w:rsidTr="00B76233">
        <w:trPr>
          <w:trHeight w:val="402"/>
          <w:jc w:val="center"/>
        </w:trPr>
        <w:tc>
          <w:tcPr>
            <w:tcW w:w="803" w:type="dxa"/>
            <w:tcBorders>
              <w:top w:val="single" w:sz="4" w:space="0" w:color="auto"/>
              <w:left w:val="single" w:sz="4" w:space="0" w:color="auto"/>
              <w:bottom w:val="single" w:sz="4" w:space="0" w:color="auto"/>
              <w:right w:val="nil"/>
            </w:tcBorders>
          </w:tcPr>
          <w:p w:rsidR="00B76233" w:rsidRPr="00F61EA1" w:rsidRDefault="00B76233" w:rsidP="00A3698F">
            <w:pPr>
              <w:pStyle w:val="ListParagraph"/>
              <w:ind w:left="0"/>
              <w:jc w:val="center"/>
              <w:rPr>
                <w:sz w:val="20"/>
                <w:szCs w:val="20"/>
                <w:lang w:val="sr-Cyrl-CS"/>
              </w:rPr>
            </w:pPr>
            <w:r w:rsidRPr="00F61EA1">
              <w:rPr>
                <w:sz w:val="20"/>
                <w:szCs w:val="20"/>
                <w:lang w:val="sr-Cyrl-CS"/>
              </w:rPr>
              <w:t>19.</w:t>
            </w:r>
          </w:p>
        </w:tc>
        <w:tc>
          <w:tcPr>
            <w:tcW w:w="2918" w:type="dxa"/>
            <w:tcBorders>
              <w:top w:val="single" w:sz="4" w:space="0" w:color="auto"/>
              <w:left w:val="single" w:sz="4" w:space="0" w:color="auto"/>
              <w:bottom w:val="single" w:sz="4" w:space="0" w:color="auto"/>
              <w:right w:val="single" w:sz="4" w:space="0" w:color="auto"/>
            </w:tcBorders>
            <w:shd w:val="clear" w:color="auto" w:fill="auto"/>
            <w:vAlign w:val="bottom"/>
          </w:tcPr>
          <w:p w:rsidR="00B76233" w:rsidRPr="00F61EA1" w:rsidRDefault="00B76233" w:rsidP="00A3698F">
            <w:pPr>
              <w:rPr>
                <w:sz w:val="18"/>
                <w:szCs w:val="18"/>
              </w:rPr>
            </w:pPr>
            <w:r w:rsidRPr="00F61EA1">
              <w:rPr>
                <w:sz w:val="22"/>
                <w:szCs w:val="22"/>
                <w:lang w:val="sr-Cyrl-CS"/>
              </w:rPr>
              <w:t xml:space="preserve">Убодни осигурачи od </w:t>
            </w:r>
            <w:r w:rsidRPr="00F61EA1">
              <w:rPr>
                <w:sz w:val="18"/>
                <w:szCs w:val="18"/>
                <w:lang w:val="sr-Cyrl-CS"/>
              </w:rPr>
              <w:t>20 – 25 A</w:t>
            </w:r>
          </w:p>
          <w:p w:rsidR="00456A44" w:rsidRPr="00F61EA1" w:rsidRDefault="00456A44" w:rsidP="00A3698F">
            <w:pPr>
              <w:rPr>
                <w:sz w:val="22"/>
                <w:szCs w:val="22"/>
              </w:rPr>
            </w:pPr>
            <w:r w:rsidRPr="00F61EA1">
              <w:rPr>
                <w:sz w:val="20"/>
                <w:szCs w:val="20"/>
                <w:lang w:val="sr-Cyrl-CS"/>
              </w:rPr>
              <w:t>оргинални или одговарајући</w:t>
            </w:r>
          </w:p>
        </w:tc>
        <w:tc>
          <w:tcPr>
            <w:tcW w:w="718" w:type="dxa"/>
            <w:tcBorders>
              <w:top w:val="single" w:sz="4" w:space="0" w:color="auto"/>
              <w:left w:val="nil"/>
              <w:bottom w:val="single" w:sz="4" w:space="0" w:color="auto"/>
              <w:right w:val="single" w:sz="4" w:space="0" w:color="auto"/>
            </w:tcBorders>
            <w:vAlign w:val="center"/>
          </w:tcPr>
          <w:p w:rsidR="00B76233" w:rsidRPr="00F61EA1" w:rsidRDefault="00B76233" w:rsidP="00A3698F">
            <w:pPr>
              <w:jc w:val="center"/>
              <w:rPr>
                <w:sz w:val="22"/>
                <w:szCs w:val="22"/>
                <w:lang w:val="sr-Cyrl-CS"/>
              </w:rPr>
            </w:pPr>
            <w:r w:rsidRPr="00F61EA1">
              <w:rPr>
                <w:sz w:val="22"/>
                <w:szCs w:val="22"/>
                <w:lang w:val="sr-Cyrl-CS"/>
              </w:rPr>
              <w:t>пак</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B76233" w:rsidRPr="00F61EA1" w:rsidRDefault="00B76233" w:rsidP="00A3698F">
            <w:pPr>
              <w:jc w:val="center"/>
              <w:rPr>
                <w:sz w:val="18"/>
                <w:szCs w:val="18"/>
                <w:lang w:val="sr-Cyrl-CS"/>
              </w:rPr>
            </w:pPr>
            <w:r w:rsidRPr="00F61EA1">
              <w:rPr>
                <w:sz w:val="18"/>
                <w:szCs w:val="18"/>
                <w:lang w:val="sr-Cyrl-CS"/>
              </w:rPr>
              <w:t>1</w:t>
            </w:r>
          </w:p>
        </w:tc>
        <w:tc>
          <w:tcPr>
            <w:tcW w:w="1797" w:type="dxa"/>
            <w:tcBorders>
              <w:top w:val="single" w:sz="4" w:space="0" w:color="auto"/>
              <w:left w:val="nil"/>
              <w:bottom w:val="single" w:sz="4" w:space="0" w:color="auto"/>
              <w:right w:val="single" w:sz="4" w:space="0" w:color="auto"/>
            </w:tcBorders>
            <w:vAlign w:val="bottom"/>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500" w:type="dxa"/>
            <w:tcBorders>
              <w:top w:val="single" w:sz="4" w:space="0" w:color="auto"/>
              <w:left w:val="nil"/>
              <w:bottom w:val="single" w:sz="4" w:space="0" w:color="auto"/>
              <w:right w:val="single" w:sz="4" w:space="0" w:color="auto"/>
            </w:tcBorders>
            <w:vAlign w:val="bottom"/>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420" w:type="dxa"/>
            <w:tcBorders>
              <w:top w:val="single" w:sz="4" w:space="0" w:color="auto"/>
              <w:left w:val="nil"/>
              <w:bottom w:val="single" w:sz="4" w:space="0" w:color="auto"/>
              <w:right w:val="single" w:sz="4" w:space="0" w:color="auto"/>
            </w:tcBorders>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c>
          <w:tcPr>
            <w:tcW w:w="1219" w:type="dxa"/>
            <w:tcBorders>
              <w:top w:val="single" w:sz="4" w:space="0" w:color="auto"/>
              <w:left w:val="nil"/>
              <w:bottom w:val="single" w:sz="4" w:space="0" w:color="auto"/>
              <w:right w:val="single" w:sz="4" w:space="0" w:color="auto"/>
            </w:tcBorders>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r>
      <w:tr w:rsidR="00B76233" w:rsidRPr="00F61EA1" w:rsidTr="00B76233">
        <w:trPr>
          <w:trHeight w:val="402"/>
          <w:jc w:val="center"/>
        </w:trPr>
        <w:tc>
          <w:tcPr>
            <w:tcW w:w="803" w:type="dxa"/>
            <w:tcBorders>
              <w:top w:val="single" w:sz="4" w:space="0" w:color="auto"/>
              <w:left w:val="single" w:sz="4" w:space="0" w:color="auto"/>
              <w:bottom w:val="single" w:sz="4" w:space="0" w:color="auto"/>
              <w:right w:val="nil"/>
            </w:tcBorders>
          </w:tcPr>
          <w:p w:rsidR="00B76233" w:rsidRPr="00F61EA1" w:rsidRDefault="00B76233" w:rsidP="00A3698F">
            <w:pPr>
              <w:pStyle w:val="ListParagraph"/>
              <w:ind w:left="0"/>
              <w:jc w:val="center"/>
              <w:rPr>
                <w:sz w:val="20"/>
                <w:szCs w:val="20"/>
                <w:lang w:val="sr-Cyrl-CS"/>
              </w:rPr>
            </w:pPr>
            <w:r w:rsidRPr="00F61EA1">
              <w:rPr>
                <w:sz w:val="20"/>
                <w:szCs w:val="20"/>
                <w:lang w:val="sr-Cyrl-CS"/>
              </w:rPr>
              <w:t>20.</w:t>
            </w:r>
          </w:p>
        </w:tc>
        <w:tc>
          <w:tcPr>
            <w:tcW w:w="2918" w:type="dxa"/>
            <w:tcBorders>
              <w:top w:val="single" w:sz="4" w:space="0" w:color="auto"/>
              <w:left w:val="single" w:sz="4" w:space="0" w:color="auto"/>
              <w:bottom w:val="single" w:sz="4" w:space="0" w:color="auto"/>
              <w:right w:val="single" w:sz="4" w:space="0" w:color="auto"/>
            </w:tcBorders>
            <w:shd w:val="clear" w:color="auto" w:fill="auto"/>
            <w:vAlign w:val="bottom"/>
          </w:tcPr>
          <w:p w:rsidR="00B76233" w:rsidRPr="00F61EA1" w:rsidRDefault="00B76233" w:rsidP="00A3698F">
            <w:pPr>
              <w:rPr>
                <w:sz w:val="22"/>
                <w:szCs w:val="22"/>
              </w:rPr>
            </w:pPr>
            <w:r w:rsidRPr="00F61EA1">
              <w:rPr>
                <w:sz w:val="22"/>
                <w:szCs w:val="22"/>
                <w:lang w:val="sr-Cyrl-CS"/>
              </w:rPr>
              <w:t>Метлице брисача комплет</w:t>
            </w:r>
          </w:p>
          <w:p w:rsidR="00456A44" w:rsidRPr="00F61EA1" w:rsidRDefault="00456A44" w:rsidP="00A3698F">
            <w:pPr>
              <w:rPr>
                <w:sz w:val="22"/>
                <w:szCs w:val="22"/>
              </w:rPr>
            </w:pPr>
            <w:r w:rsidRPr="00F61EA1">
              <w:rPr>
                <w:sz w:val="20"/>
                <w:szCs w:val="20"/>
                <w:lang w:val="sr-Cyrl-CS"/>
              </w:rPr>
              <w:t>оргинални или одговарајући</w:t>
            </w:r>
          </w:p>
        </w:tc>
        <w:tc>
          <w:tcPr>
            <w:tcW w:w="718" w:type="dxa"/>
            <w:tcBorders>
              <w:top w:val="single" w:sz="4" w:space="0" w:color="auto"/>
              <w:left w:val="nil"/>
              <w:bottom w:val="single" w:sz="4" w:space="0" w:color="auto"/>
              <w:right w:val="single" w:sz="4" w:space="0" w:color="auto"/>
            </w:tcBorders>
            <w:vAlign w:val="center"/>
          </w:tcPr>
          <w:p w:rsidR="00B76233" w:rsidRPr="00F61EA1" w:rsidRDefault="00B76233" w:rsidP="00A3698F">
            <w:pPr>
              <w:jc w:val="center"/>
              <w:rPr>
                <w:sz w:val="22"/>
                <w:szCs w:val="22"/>
                <w:lang w:val="sr-Cyrl-CS"/>
              </w:rPr>
            </w:pPr>
            <w:r w:rsidRPr="00F61EA1">
              <w:rPr>
                <w:sz w:val="22"/>
                <w:szCs w:val="22"/>
                <w:lang w:val="sr-Cyrl-CS"/>
              </w:rPr>
              <w:t>гар</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B76233" w:rsidRPr="00F61EA1" w:rsidRDefault="00B76233" w:rsidP="00A3698F">
            <w:pPr>
              <w:jc w:val="center"/>
              <w:rPr>
                <w:sz w:val="18"/>
                <w:szCs w:val="18"/>
                <w:lang w:val="sr-Cyrl-CS"/>
              </w:rPr>
            </w:pPr>
            <w:r w:rsidRPr="00F61EA1">
              <w:rPr>
                <w:sz w:val="18"/>
                <w:szCs w:val="18"/>
                <w:lang w:val="sr-Cyrl-CS"/>
              </w:rPr>
              <w:t>1</w:t>
            </w:r>
          </w:p>
        </w:tc>
        <w:tc>
          <w:tcPr>
            <w:tcW w:w="1797" w:type="dxa"/>
            <w:tcBorders>
              <w:top w:val="single" w:sz="4" w:space="0" w:color="auto"/>
              <w:left w:val="nil"/>
              <w:bottom w:val="single" w:sz="4" w:space="0" w:color="auto"/>
              <w:right w:val="single" w:sz="4" w:space="0" w:color="auto"/>
            </w:tcBorders>
            <w:vAlign w:val="bottom"/>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500" w:type="dxa"/>
            <w:tcBorders>
              <w:top w:val="single" w:sz="4" w:space="0" w:color="auto"/>
              <w:left w:val="nil"/>
              <w:bottom w:val="single" w:sz="4" w:space="0" w:color="auto"/>
              <w:right w:val="single" w:sz="4" w:space="0" w:color="auto"/>
            </w:tcBorders>
            <w:vAlign w:val="bottom"/>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420" w:type="dxa"/>
            <w:tcBorders>
              <w:top w:val="single" w:sz="4" w:space="0" w:color="auto"/>
              <w:left w:val="nil"/>
              <w:bottom w:val="single" w:sz="4" w:space="0" w:color="auto"/>
              <w:right w:val="single" w:sz="4" w:space="0" w:color="auto"/>
            </w:tcBorders>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c>
          <w:tcPr>
            <w:tcW w:w="1219" w:type="dxa"/>
            <w:tcBorders>
              <w:top w:val="single" w:sz="4" w:space="0" w:color="auto"/>
              <w:left w:val="nil"/>
              <w:bottom w:val="single" w:sz="4" w:space="0" w:color="auto"/>
              <w:right w:val="single" w:sz="4" w:space="0" w:color="auto"/>
            </w:tcBorders>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r>
      <w:tr w:rsidR="00B76233" w:rsidRPr="00F61EA1" w:rsidTr="00B76233">
        <w:trPr>
          <w:trHeight w:val="402"/>
          <w:jc w:val="center"/>
        </w:trPr>
        <w:tc>
          <w:tcPr>
            <w:tcW w:w="803" w:type="dxa"/>
            <w:tcBorders>
              <w:top w:val="single" w:sz="4" w:space="0" w:color="auto"/>
              <w:left w:val="single" w:sz="4" w:space="0" w:color="auto"/>
              <w:bottom w:val="single" w:sz="4" w:space="0" w:color="auto"/>
              <w:right w:val="nil"/>
            </w:tcBorders>
          </w:tcPr>
          <w:p w:rsidR="00B76233" w:rsidRPr="00F61EA1" w:rsidRDefault="00B76233" w:rsidP="00A3698F">
            <w:pPr>
              <w:pStyle w:val="ListParagraph"/>
              <w:ind w:left="0"/>
              <w:jc w:val="center"/>
              <w:rPr>
                <w:sz w:val="20"/>
                <w:szCs w:val="20"/>
                <w:lang w:val="sr-Cyrl-CS"/>
              </w:rPr>
            </w:pPr>
            <w:r w:rsidRPr="00F61EA1">
              <w:rPr>
                <w:sz w:val="20"/>
                <w:szCs w:val="20"/>
                <w:lang w:val="sr-Cyrl-CS"/>
              </w:rPr>
              <w:t>21.</w:t>
            </w:r>
          </w:p>
        </w:tc>
        <w:tc>
          <w:tcPr>
            <w:tcW w:w="2918" w:type="dxa"/>
            <w:tcBorders>
              <w:top w:val="single" w:sz="4" w:space="0" w:color="auto"/>
              <w:left w:val="single" w:sz="4" w:space="0" w:color="auto"/>
              <w:bottom w:val="single" w:sz="4" w:space="0" w:color="auto"/>
              <w:right w:val="single" w:sz="4" w:space="0" w:color="auto"/>
            </w:tcBorders>
            <w:shd w:val="clear" w:color="auto" w:fill="auto"/>
            <w:vAlign w:val="bottom"/>
          </w:tcPr>
          <w:p w:rsidR="00B76233" w:rsidRPr="00F61EA1" w:rsidRDefault="00B76233" w:rsidP="00A3698F">
            <w:pPr>
              <w:rPr>
                <w:sz w:val="22"/>
                <w:szCs w:val="22"/>
              </w:rPr>
            </w:pPr>
            <w:r w:rsidRPr="00F61EA1">
              <w:rPr>
                <w:sz w:val="22"/>
                <w:szCs w:val="22"/>
                <w:lang w:val="sr-Cyrl-CS"/>
              </w:rPr>
              <w:t>Акумулатор 72 А</w:t>
            </w:r>
          </w:p>
          <w:p w:rsidR="00456A44" w:rsidRPr="00F61EA1" w:rsidRDefault="00456A44" w:rsidP="00A3698F">
            <w:pPr>
              <w:rPr>
                <w:sz w:val="22"/>
                <w:szCs w:val="22"/>
              </w:rPr>
            </w:pPr>
            <w:r w:rsidRPr="00F61EA1">
              <w:rPr>
                <w:sz w:val="20"/>
                <w:szCs w:val="20"/>
                <w:lang w:val="sr-Cyrl-CS"/>
              </w:rPr>
              <w:t>оргинални или одговарајући</w:t>
            </w:r>
          </w:p>
        </w:tc>
        <w:tc>
          <w:tcPr>
            <w:tcW w:w="718" w:type="dxa"/>
            <w:tcBorders>
              <w:top w:val="single" w:sz="4" w:space="0" w:color="auto"/>
              <w:left w:val="nil"/>
              <w:bottom w:val="single" w:sz="4" w:space="0" w:color="auto"/>
              <w:right w:val="single" w:sz="4" w:space="0" w:color="auto"/>
            </w:tcBorders>
            <w:vAlign w:val="center"/>
          </w:tcPr>
          <w:p w:rsidR="00B76233" w:rsidRPr="00F61EA1" w:rsidRDefault="00B76233" w:rsidP="00A3698F">
            <w:pPr>
              <w:jc w:val="center"/>
              <w:rPr>
                <w:sz w:val="22"/>
                <w:szCs w:val="22"/>
                <w:lang w:val="sr-Cyrl-CS"/>
              </w:rPr>
            </w:pPr>
            <w:r w:rsidRPr="00F61EA1">
              <w:rPr>
                <w:sz w:val="22"/>
                <w:szCs w:val="22"/>
                <w:lang w:val="sr-Cyrl-CS"/>
              </w:rPr>
              <w:t>ком</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B76233" w:rsidRPr="00F61EA1" w:rsidRDefault="00B76233" w:rsidP="00A3698F">
            <w:pPr>
              <w:jc w:val="center"/>
              <w:rPr>
                <w:sz w:val="18"/>
                <w:szCs w:val="18"/>
                <w:lang w:val="sr-Cyrl-CS"/>
              </w:rPr>
            </w:pPr>
            <w:r w:rsidRPr="00F61EA1">
              <w:rPr>
                <w:sz w:val="18"/>
                <w:szCs w:val="18"/>
                <w:lang w:val="sr-Cyrl-CS"/>
              </w:rPr>
              <w:t>1</w:t>
            </w:r>
          </w:p>
        </w:tc>
        <w:tc>
          <w:tcPr>
            <w:tcW w:w="1797" w:type="dxa"/>
            <w:tcBorders>
              <w:top w:val="single" w:sz="4" w:space="0" w:color="auto"/>
              <w:left w:val="nil"/>
              <w:bottom w:val="single" w:sz="4" w:space="0" w:color="auto"/>
              <w:right w:val="single" w:sz="4" w:space="0" w:color="auto"/>
            </w:tcBorders>
            <w:vAlign w:val="bottom"/>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c>
          <w:tcPr>
            <w:tcW w:w="1500" w:type="dxa"/>
            <w:tcBorders>
              <w:top w:val="single" w:sz="4" w:space="0" w:color="auto"/>
              <w:left w:val="nil"/>
              <w:bottom w:val="single" w:sz="4" w:space="0" w:color="auto"/>
              <w:right w:val="single" w:sz="4" w:space="0" w:color="auto"/>
            </w:tcBorders>
            <w:vAlign w:val="bottom"/>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c>
          <w:tcPr>
            <w:tcW w:w="1420" w:type="dxa"/>
            <w:tcBorders>
              <w:top w:val="single" w:sz="4" w:space="0" w:color="auto"/>
              <w:left w:val="nil"/>
              <w:bottom w:val="single" w:sz="4" w:space="0" w:color="auto"/>
              <w:right w:val="single" w:sz="4" w:space="0" w:color="auto"/>
            </w:tcBorders>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c>
          <w:tcPr>
            <w:tcW w:w="1219" w:type="dxa"/>
            <w:tcBorders>
              <w:top w:val="single" w:sz="4" w:space="0" w:color="auto"/>
              <w:left w:val="nil"/>
              <w:bottom w:val="single" w:sz="4" w:space="0" w:color="auto"/>
              <w:right w:val="single" w:sz="4" w:space="0" w:color="auto"/>
            </w:tcBorders>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r>
      <w:tr w:rsidR="00B76233" w:rsidRPr="00F61EA1" w:rsidTr="00B76233">
        <w:trPr>
          <w:trHeight w:val="402"/>
          <w:jc w:val="center"/>
        </w:trPr>
        <w:tc>
          <w:tcPr>
            <w:tcW w:w="803" w:type="dxa"/>
            <w:tcBorders>
              <w:top w:val="single" w:sz="4" w:space="0" w:color="auto"/>
              <w:left w:val="single" w:sz="4" w:space="0" w:color="auto"/>
              <w:bottom w:val="single" w:sz="4" w:space="0" w:color="auto"/>
              <w:right w:val="nil"/>
            </w:tcBorders>
          </w:tcPr>
          <w:p w:rsidR="00B76233" w:rsidRPr="00F61EA1" w:rsidRDefault="00B76233" w:rsidP="00A3698F">
            <w:pPr>
              <w:pStyle w:val="ListParagraph"/>
              <w:ind w:left="0"/>
              <w:jc w:val="center"/>
              <w:rPr>
                <w:sz w:val="20"/>
                <w:szCs w:val="20"/>
                <w:lang w:val="sr-Cyrl-CS"/>
              </w:rPr>
            </w:pPr>
            <w:r w:rsidRPr="00F61EA1">
              <w:rPr>
                <w:sz w:val="20"/>
                <w:szCs w:val="20"/>
                <w:lang w:val="sr-Cyrl-CS"/>
              </w:rPr>
              <w:t>22.</w:t>
            </w:r>
          </w:p>
        </w:tc>
        <w:tc>
          <w:tcPr>
            <w:tcW w:w="2918" w:type="dxa"/>
            <w:tcBorders>
              <w:top w:val="single" w:sz="4" w:space="0" w:color="auto"/>
              <w:left w:val="single" w:sz="4" w:space="0" w:color="auto"/>
              <w:bottom w:val="single" w:sz="4" w:space="0" w:color="auto"/>
              <w:right w:val="single" w:sz="4" w:space="0" w:color="auto"/>
            </w:tcBorders>
            <w:shd w:val="clear" w:color="auto" w:fill="auto"/>
            <w:vAlign w:val="bottom"/>
          </w:tcPr>
          <w:p w:rsidR="00B76233" w:rsidRPr="00F61EA1" w:rsidRDefault="00B76233" w:rsidP="00A3698F">
            <w:pPr>
              <w:rPr>
                <w:sz w:val="22"/>
                <w:szCs w:val="22"/>
              </w:rPr>
            </w:pPr>
            <w:r w:rsidRPr="00F61EA1">
              <w:rPr>
                <w:sz w:val="22"/>
                <w:szCs w:val="22"/>
                <w:lang w:val="sr-Cyrl-CS"/>
              </w:rPr>
              <w:t>Завртањ картера</w:t>
            </w:r>
          </w:p>
          <w:p w:rsidR="00456A44" w:rsidRPr="00F61EA1" w:rsidRDefault="00456A44" w:rsidP="00A3698F">
            <w:pPr>
              <w:rPr>
                <w:sz w:val="22"/>
                <w:szCs w:val="22"/>
              </w:rPr>
            </w:pPr>
            <w:r w:rsidRPr="00F61EA1">
              <w:rPr>
                <w:sz w:val="20"/>
                <w:szCs w:val="20"/>
                <w:lang w:val="sr-Cyrl-CS"/>
              </w:rPr>
              <w:t>оргинални или одговарајући</w:t>
            </w:r>
          </w:p>
        </w:tc>
        <w:tc>
          <w:tcPr>
            <w:tcW w:w="718" w:type="dxa"/>
            <w:tcBorders>
              <w:top w:val="single" w:sz="4" w:space="0" w:color="auto"/>
              <w:left w:val="nil"/>
              <w:bottom w:val="single" w:sz="4" w:space="0" w:color="auto"/>
              <w:right w:val="single" w:sz="4" w:space="0" w:color="auto"/>
            </w:tcBorders>
            <w:vAlign w:val="center"/>
          </w:tcPr>
          <w:p w:rsidR="00B76233" w:rsidRPr="00F61EA1" w:rsidRDefault="00B76233" w:rsidP="00A3698F">
            <w:pPr>
              <w:jc w:val="center"/>
              <w:rPr>
                <w:sz w:val="22"/>
                <w:szCs w:val="22"/>
                <w:lang w:val="sr-Cyrl-CS"/>
              </w:rPr>
            </w:pPr>
            <w:r w:rsidRPr="00F61EA1">
              <w:rPr>
                <w:sz w:val="22"/>
                <w:szCs w:val="22"/>
                <w:lang w:val="sr-Cyrl-CS"/>
              </w:rPr>
              <w:t>ком</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B76233" w:rsidRPr="00F61EA1" w:rsidRDefault="00B76233" w:rsidP="00A3698F">
            <w:pPr>
              <w:jc w:val="center"/>
              <w:rPr>
                <w:sz w:val="18"/>
                <w:szCs w:val="18"/>
                <w:lang w:val="sr-Cyrl-CS"/>
              </w:rPr>
            </w:pPr>
            <w:r w:rsidRPr="00F61EA1">
              <w:rPr>
                <w:sz w:val="18"/>
                <w:szCs w:val="18"/>
                <w:lang w:val="sr-Cyrl-CS"/>
              </w:rPr>
              <w:t>1</w:t>
            </w:r>
          </w:p>
        </w:tc>
        <w:tc>
          <w:tcPr>
            <w:tcW w:w="1797" w:type="dxa"/>
            <w:tcBorders>
              <w:top w:val="single" w:sz="4" w:space="0" w:color="auto"/>
              <w:left w:val="nil"/>
              <w:bottom w:val="single" w:sz="4" w:space="0" w:color="auto"/>
              <w:right w:val="single" w:sz="4" w:space="0" w:color="auto"/>
            </w:tcBorders>
            <w:vAlign w:val="bottom"/>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c>
          <w:tcPr>
            <w:tcW w:w="1500" w:type="dxa"/>
            <w:tcBorders>
              <w:top w:val="single" w:sz="4" w:space="0" w:color="auto"/>
              <w:left w:val="nil"/>
              <w:bottom w:val="single" w:sz="4" w:space="0" w:color="auto"/>
              <w:right w:val="single" w:sz="4" w:space="0" w:color="auto"/>
            </w:tcBorders>
            <w:vAlign w:val="bottom"/>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c>
          <w:tcPr>
            <w:tcW w:w="1420" w:type="dxa"/>
            <w:tcBorders>
              <w:top w:val="single" w:sz="4" w:space="0" w:color="auto"/>
              <w:left w:val="nil"/>
              <w:bottom w:val="single" w:sz="4" w:space="0" w:color="auto"/>
              <w:right w:val="single" w:sz="4" w:space="0" w:color="auto"/>
            </w:tcBorders>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c>
          <w:tcPr>
            <w:tcW w:w="1219" w:type="dxa"/>
            <w:tcBorders>
              <w:top w:val="single" w:sz="4" w:space="0" w:color="auto"/>
              <w:left w:val="nil"/>
              <w:bottom w:val="single" w:sz="4" w:space="0" w:color="auto"/>
              <w:right w:val="single" w:sz="4" w:space="0" w:color="auto"/>
            </w:tcBorders>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r>
      <w:tr w:rsidR="00B76233" w:rsidRPr="00F61EA1" w:rsidTr="00B76233">
        <w:trPr>
          <w:trHeight w:val="402"/>
          <w:jc w:val="center"/>
        </w:trPr>
        <w:tc>
          <w:tcPr>
            <w:tcW w:w="803" w:type="dxa"/>
            <w:tcBorders>
              <w:top w:val="single" w:sz="4" w:space="0" w:color="auto"/>
              <w:left w:val="single" w:sz="4" w:space="0" w:color="auto"/>
              <w:bottom w:val="single" w:sz="4" w:space="0" w:color="auto"/>
              <w:right w:val="nil"/>
            </w:tcBorders>
          </w:tcPr>
          <w:p w:rsidR="00B76233" w:rsidRPr="00F61EA1" w:rsidRDefault="00B76233" w:rsidP="00A3698F">
            <w:pPr>
              <w:pStyle w:val="ListParagraph"/>
              <w:ind w:left="0"/>
              <w:jc w:val="center"/>
              <w:rPr>
                <w:sz w:val="20"/>
                <w:szCs w:val="20"/>
                <w:lang w:val="sr-Cyrl-CS"/>
              </w:rPr>
            </w:pPr>
            <w:r w:rsidRPr="00F61EA1">
              <w:rPr>
                <w:sz w:val="20"/>
                <w:szCs w:val="20"/>
                <w:lang w:val="sr-Cyrl-CS"/>
              </w:rPr>
              <w:t>23.</w:t>
            </w:r>
          </w:p>
        </w:tc>
        <w:tc>
          <w:tcPr>
            <w:tcW w:w="2918" w:type="dxa"/>
            <w:tcBorders>
              <w:top w:val="single" w:sz="4" w:space="0" w:color="auto"/>
              <w:left w:val="single" w:sz="4" w:space="0" w:color="auto"/>
              <w:bottom w:val="single" w:sz="4" w:space="0" w:color="auto"/>
              <w:right w:val="single" w:sz="4" w:space="0" w:color="auto"/>
            </w:tcBorders>
            <w:shd w:val="clear" w:color="auto" w:fill="auto"/>
            <w:vAlign w:val="bottom"/>
          </w:tcPr>
          <w:p w:rsidR="00B76233" w:rsidRPr="00F61EA1" w:rsidRDefault="00B76233" w:rsidP="00A3698F">
            <w:pPr>
              <w:rPr>
                <w:sz w:val="22"/>
                <w:szCs w:val="22"/>
              </w:rPr>
            </w:pPr>
            <w:r w:rsidRPr="00F61EA1">
              <w:rPr>
                <w:sz w:val="22"/>
                <w:szCs w:val="22"/>
                <w:lang w:val="sr-Cyrl-CS"/>
              </w:rPr>
              <w:t>Гарнитура црева за воду</w:t>
            </w:r>
          </w:p>
          <w:p w:rsidR="00456A44" w:rsidRPr="00F61EA1" w:rsidRDefault="00456A44" w:rsidP="00A3698F">
            <w:pPr>
              <w:rPr>
                <w:sz w:val="22"/>
                <w:szCs w:val="22"/>
              </w:rPr>
            </w:pPr>
            <w:r w:rsidRPr="00F61EA1">
              <w:rPr>
                <w:sz w:val="20"/>
                <w:szCs w:val="20"/>
                <w:lang w:val="sr-Cyrl-CS"/>
              </w:rPr>
              <w:t>оргинални или одговарајући</w:t>
            </w:r>
          </w:p>
        </w:tc>
        <w:tc>
          <w:tcPr>
            <w:tcW w:w="718" w:type="dxa"/>
            <w:tcBorders>
              <w:top w:val="single" w:sz="4" w:space="0" w:color="auto"/>
              <w:left w:val="nil"/>
              <w:bottom w:val="single" w:sz="4" w:space="0" w:color="auto"/>
              <w:right w:val="single" w:sz="4" w:space="0" w:color="auto"/>
            </w:tcBorders>
            <w:vAlign w:val="center"/>
          </w:tcPr>
          <w:p w:rsidR="00B76233" w:rsidRPr="00F61EA1" w:rsidRDefault="00B76233" w:rsidP="00A3698F">
            <w:pPr>
              <w:jc w:val="center"/>
              <w:rPr>
                <w:sz w:val="22"/>
                <w:szCs w:val="22"/>
                <w:lang w:val="sr-Cyrl-CS"/>
              </w:rPr>
            </w:pPr>
            <w:r w:rsidRPr="00F61EA1">
              <w:rPr>
                <w:sz w:val="22"/>
                <w:szCs w:val="22"/>
                <w:lang w:val="sr-Cyrl-CS"/>
              </w:rPr>
              <w:t>гар</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B76233" w:rsidRPr="00F61EA1" w:rsidRDefault="00B76233" w:rsidP="00A3698F">
            <w:pPr>
              <w:jc w:val="center"/>
              <w:rPr>
                <w:sz w:val="18"/>
                <w:szCs w:val="18"/>
                <w:lang w:val="sr-Cyrl-CS"/>
              </w:rPr>
            </w:pPr>
            <w:r w:rsidRPr="00F61EA1">
              <w:rPr>
                <w:sz w:val="18"/>
                <w:szCs w:val="18"/>
                <w:lang w:val="sr-Cyrl-CS"/>
              </w:rPr>
              <w:t>1</w:t>
            </w:r>
          </w:p>
        </w:tc>
        <w:tc>
          <w:tcPr>
            <w:tcW w:w="1797" w:type="dxa"/>
            <w:tcBorders>
              <w:top w:val="single" w:sz="4" w:space="0" w:color="auto"/>
              <w:left w:val="nil"/>
              <w:bottom w:val="single" w:sz="4" w:space="0" w:color="auto"/>
              <w:right w:val="single" w:sz="4" w:space="0" w:color="auto"/>
            </w:tcBorders>
            <w:vAlign w:val="bottom"/>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c>
          <w:tcPr>
            <w:tcW w:w="1500" w:type="dxa"/>
            <w:tcBorders>
              <w:top w:val="single" w:sz="4" w:space="0" w:color="auto"/>
              <w:left w:val="nil"/>
              <w:bottom w:val="single" w:sz="4" w:space="0" w:color="auto"/>
              <w:right w:val="single" w:sz="4" w:space="0" w:color="auto"/>
            </w:tcBorders>
            <w:vAlign w:val="bottom"/>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c>
          <w:tcPr>
            <w:tcW w:w="1420" w:type="dxa"/>
            <w:tcBorders>
              <w:top w:val="single" w:sz="4" w:space="0" w:color="auto"/>
              <w:left w:val="nil"/>
              <w:bottom w:val="single" w:sz="4" w:space="0" w:color="auto"/>
              <w:right w:val="single" w:sz="4" w:space="0" w:color="auto"/>
            </w:tcBorders>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c>
          <w:tcPr>
            <w:tcW w:w="1219" w:type="dxa"/>
            <w:tcBorders>
              <w:top w:val="single" w:sz="4" w:space="0" w:color="auto"/>
              <w:left w:val="nil"/>
              <w:bottom w:val="single" w:sz="4" w:space="0" w:color="auto"/>
              <w:right w:val="single" w:sz="4" w:space="0" w:color="auto"/>
            </w:tcBorders>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r>
      <w:tr w:rsidR="00B76233" w:rsidRPr="00F61EA1" w:rsidTr="00B76233">
        <w:trPr>
          <w:trHeight w:val="402"/>
          <w:jc w:val="center"/>
        </w:trPr>
        <w:tc>
          <w:tcPr>
            <w:tcW w:w="803" w:type="dxa"/>
            <w:tcBorders>
              <w:top w:val="single" w:sz="4" w:space="0" w:color="auto"/>
              <w:left w:val="single" w:sz="4" w:space="0" w:color="auto"/>
              <w:bottom w:val="single" w:sz="4" w:space="0" w:color="auto"/>
              <w:right w:val="nil"/>
            </w:tcBorders>
          </w:tcPr>
          <w:p w:rsidR="00B76233" w:rsidRPr="00F61EA1" w:rsidRDefault="00B76233" w:rsidP="00A3698F">
            <w:pPr>
              <w:pStyle w:val="ListParagraph"/>
              <w:ind w:left="0"/>
              <w:jc w:val="center"/>
              <w:rPr>
                <w:sz w:val="20"/>
                <w:szCs w:val="20"/>
                <w:lang w:val="sr-Cyrl-CS"/>
              </w:rPr>
            </w:pPr>
            <w:r w:rsidRPr="00F61EA1">
              <w:rPr>
                <w:sz w:val="20"/>
                <w:szCs w:val="20"/>
                <w:lang w:val="sr-Cyrl-CS"/>
              </w:rPr>
              <w:t>24.</w:t>
            </w:r>
          </w:p>
        </w:tc>
        <w:tc>
          <w:tcPr>
            <w:tcW w:w="2918" w:type="dxa"/>
            <w:tcBorders>
              <w:top w:val="single" w:sz="4" w:space="0" w:color="auto"/>
              <w:left w:val="single" w:sz="4" w:space="0" w:color="auto"/>
              <w:bottom w:val="single" w:sz="4" w:space="0" w:color="auto"/>
              <w:right w:val="single" w:sz="4" w:space="0" w:color="auto"/>
            </w:tcBorders>
            <w:shd w:val="clear" w:color="auto" w:fill="auto"/>
            <w:vAlign w:val="bottom"/>
          </w:tcPr>
          <w:p w:rsidR="00B76233" w:rsidRPr="00F61EA1" w:rsidRDefault="00B76233" w:rsidP="00A3698F">
            <w:pPr>
              <w:rPr>
                <w:sz w:val="22"/>
                <w:szCs w:val="22"/>
              </w:rPr>
            </w:pPr>
            <w:r w:rsidRPr="00F61EA1">
              <w:rPr>
                <w:sz w:val="22"/>
                <w:szCs w:val="22"/>
                <w:lang w:val="sr-Cyrl-CS"/>
              </w:rPr>
              <w:t>Термостат  на мотору</w:t>
            </w:r>
          </w:p>
          <w:p w:rsidR="00456A44" w:rsidRPr="00F61EA1" w:rsidRDefault="00456A44" w:rsidP="00A3698F">
            <w:pPr>
              <w:rPr>
                <w:sz w:val="22"/>
                <w:szCs w:val="22"/>
              </w:rPr>
            </w:pPr>
            <w:r w:rsidRPr="00F61EA1">
              <w:rPr>
                <w:sz w:val="20"/>
                <w:szCs w:val="20"/>
                <w:lang w:val="sr-Cyrl-CS"/>
              </w:rPr>
              <w:t>оргинални или одговарајући</w:t>
            </w:r>
          </w:p>
        </w:tc>
        <w:tc>
          <w:tcPr>
            <w:tcW w:w="718" w:type="dxa"/>
            <w:tcBorders>
              <w:top w:val="single" w:sz="4" w:space="0" w:color="auto"/>
              <w:left w:val="nil"/>
              <w:bottom w:val="single" w:sz="4" w:space="0" w:color="auto"/>
              <w:right w:val="single" w:sz="4" w:space="0" w:color="auto"/>
            </w:tcBorders>
            <w:vAlign w:val="center"/>
          </w:tcPr>
          <w:p w:rsidR="00B76233" w:rsidRPr="00F61EA1" w:rsidRDefault="00B76233" w:rsidP="00A3698F">
            <w:pPr>
              <w:jc w:val="center"/>
              <w:rPr>
                <w:sz w:val="22"/>
                <w:szCs w:val="22"/>
                <w:lang w:val="sr-Cyrl-CS"/>
              </w:rPr>
            </w:pPr>
            <w:r w:rsidRPr="00F61EA1">
              <w:rPr>
                <w:sz w:val="22"/>
                <w:szCs w:val="22"/>
                <w:lang w:val="sr-Cyrl-CS"/>
              </w:rPr>
              <w:t>ком</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B76233" w:rsidRPr="00F61EA1" w:rsidRDefault="00B76233" w:rsidP="00A3698F">
            <w:pPr>
              <w:jc w:val="center"/>
              <w:rPr>
                <w:sz w:val="18"/>
                <w:szCs w:val="18"/>
                <w:lang w:val="sr-Cyrl-CS"/>
              </w:rPr>
            </w:pPr>
            <w:r w:rsidRPr="00F61EA1">
              <w:rPr>
                <w:sz w:val="18"/>
                <w:szCs w:val="18"/>
                <w:lang w:val="sr-Cyrl-CS"/>
              </w:rPr>
              <w:t>1</w:t>
            </w:r>
          </w:p>
        </w:tc>
        <w:tc>
          <w:tcPr>
            <w:tcW w:w="1797" w:type="dxa"/>
            <w:tcBorders>
              <w:top w:val="single" w:sz="4" w:space="0" w:color="auto"/>
              <w:left w:val="nil"/>
              <w:bottom w:val="single" w:sz="4" w:space="0" w:color="auto"/>
              <w:right w:val="single" w:sz="4" w:space="0" w:color="auto"/>
            </w:tcBorders>
            <w:vAlign w:val="bottom"/>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c>
          <w:tcPr>
            <w:tcW w:w="1500" w:type="dxa"/>
            <w:tcBorders>
              <w:top w:val="single" w:sz="4" w:space="0" w:color="auto"/>
              <w:left w:val="nil"/>
              <w:bottom w:val="single" w:sz="4" w:space="0" w:color="auto"/>
              <w:right w:val="single" w:sz="4" w:space="0" w:color="auto"/>
            </w:tcBorders>
            <w:vAlign w:val="bottom"/>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c>
          <w:tcPr>
            <w:tcW w:w="1420" w:type="dxa"/>
            <w:tcBorders>
              <w:top w:val="single" w:sz="4" w:space="0" w:color="auto"/>
              <w:left w:val="nil"/>
              <w:bottom w:val="single" w:sz="4" w:space="0" w:color="auto"/>
              <w:right w:val="single" w:sz="4" w:space="0" w:color="auto"/>
            </w:tcBorders>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c>
          <w:tcPr>
            <w:tcW w:w="1219" w:type="dxa"/>
            <w:tcBorders>
              <w:top w:val="single" w:sz="4" w:space="0" w:color="auto"/>
              <w:left w:val="nil"/>
              <w:bottom w:val="single" w:sz="4" w:space="0" w:color="auto"/>
              <w:right w:val="single" w:sz="4" w:space="0" w:color="auto"/>
            </w:tcBorders>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r>
      <w:tr w:rsidR="00B76233" w:rsidRPr="00F61EA1" w:rsidTr="00B76233">
        <w:trPr>
          <w:trHeight w:val="402"/>
          <w:jc w:val="center"/>
        </w:trPr>
        <w:tc>
          <w:tcPr>
            <w:tcW w:w="803" w:type="dxa"/>
            <w:tcBorders>
              <w:top w:val="single" w:sz="4" w:space="0" w:color="auto"/>
              <w:left w:val="single" w:sz="4" w:space="0" w:color="auto"/>
              <w:bottom w:val="single" w:sz="4" w:space="0" w:color="auto"/>
              <w:right w:val="nil"/>
            </w:tcBorders>
          </w:tcPr>
          <w:p w:rsidR="00B76233" w:rsidRPr="00F61EA1" w:rsidRDefault="00B76233" w:rsidP="00A3698F">
            <w:pPr>
              <w:pStyle w:val="ListParagraph"/>
              <w:ind w:left="0"/>
              <w:jc w:val="center"/>
              <w:rPr>
                <w:sz w:val="20"/>
                <w:szCs w:val="20"/>
                <w:lang w:val="sr-Cyrl-CS"/>
              </w:rPr>
            </w:pPr>
            <w:r w:rsidRPr="00F61EA1">
              <w:rPr>
                <w:sz w:val="20"/>
                <w:szCs w:val="20"/>
                <w:lang w:val="sr-Cyrl-CS"/>
              </w:rPr>
              <w:t>25.</w:t>
            </w:r>
          </w:p>
        </w:tc>
        <w:tc>
          <w:tcPr>
            <w:tcW w:w="2918" w:type="dxa"/>
            <w:tcBorders>
              <w:top w:val="single" w:sz="4" w:space="0" w:color="auto"/>
              <w:left w:val="single" w:sz="4" w:space="0" w:color="auto"/>
              <w:bottom w:val="single" w:sz="4" w:space="0" w:color="auto"/>
              <w:right w:val="single" w:sz="4" w:space="0" w:color="auto"/>
            </w:tcBorders>
            <w:shd w:val="clear" w:color="auto" w:fill="auto"/>
            <w:vAlign w:val="bottom"/>
          </w:tcPr>
          <w:p w:rsidR="00B76233" w:rsidRPr="00F61EA1" w:rsidRDefault="00B76233" w:rsidP="00A3698F">
            <w:pPr>
              <w:rPr>
                <w:sz w:val="22"/>
                <w:szCs w:val="22"/>
              </w:rPr>
            </w:pPr>
            <w:r w:rsidRPr="00F61EA1">
              <w:rPr>
                <w:sz w:val="22"/>
                <w:szCs w:val="22"/>
                <w:lang w:val="sr-Cyrl-CS"/>
              </w:rPr>
              <w:t>Задњи амортизер</w:t>
            </w:r>
          </w:p>
          <w:p w:rsidR="00456A44" w:rsidRPr="00F61EA1" w:rsidRDefault="00456A44" w:rsidP="00A3698F">
            <w:pPr>
              <w:rPr>
                <w:sz w:val="22"/>
                <w:szCs w:val="22"/>
              </w:rPr>
            </w:pPr>
            <w:r w:rsidRPr="00F61EA1">
              <w:rPr>
                <w:sz w:val="20"/>
                <w:szCs w:val="20"/>
                <w:lang w:val="sr-Cyrl-CS"/>
              </w:rPr>
              <w:lastRenderedPageBreak/>
              <w:t>оргинални или одговарајући</w:t>
            </w:r>
          </w:p>
        </w:tc>
        <w:tc>
          <w:tcPr>
            <w:tcW w:w="718" w:type="dxa"/>
            <w:tcBorders>
              <w:top w:val="single" w:sz="4" w:space="0" w:color="auto"/>
              <w:left w:val="nil"/>
              <w:bottom w:val="single" w:sz="4" w:space="0" w:color="auto"/>
              <w:right w:val="single" w:sz="4" w:space="0" w:color="auto"/>
            </w:tcBorders>
            <w:vAlign w:val="center"/>
          </w:tcPr>
          <w:p w:rsidR="00B76233" w:rsidRPr="00F61EA1" w:rsidRDefault="00B76233" w:rsidP="00A3698F">
            <w:pPr>
              <w:jc w:val="center"/>
              <w:rPr>
                <w:sz w:val="22"/>
                <w:szCs w:val="22"/>
                <w:lang w:val="sr-Cyrl-CS"/>
              </w:rPr>
            </w:pPr>
            <w:r w:rsidRPr="00F61EA1">
              <w:rPr>
                <w:sz w:val="22"/>
                <w:szCs w:val="22"/>
                <w:lang w:val="sr-Cyrl-CS"/>
              </w:rPr>
              <w:lastRenderedPageBreak/>
              <w:t>ком</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B76233" w:rsidRPr="00F61EA1" w:rsidRDefault="00B76233" w:rsidP="00A3698F">
            <w:pPr>
              <w:jc w:val="center"/>
              <w:rPr>
                <w:sz w:val="18"/>
                <w:szCs w:val="18"/>
                <w:lang w:val="sr-Cyrl-CS"/>
              </w:rPr>
            </w:pPr>
            <w:r w:rsidRPr="00F61EA1">
              <w:rPr>
                <w:sz w:val="18"/>
                <w:szCs w:val="18"/>
                <w:lang w:val="sr-Cyrl-CS"/>
              </w:rPr>
              <w:t>1</w:t>
            </w:r>
          </w:p>
        </w:tc>
        <w:tc>
          <w:tcPr>
            <w:tcW w:w="1797" w:type="dxa"/>
            <w:tcBorders>
              <w:top w:val="single" w:sz="4" w:space="0" w:color="auto"/>
              <w:left w:val="nil"/>
              <w:bottom w:val="single" w:sz="4" w:space="0" w:color="auto"/>
              <w:right w:val="single" w:sz="4" w:space="0" w:color="auto"/>
            </w:tcBorders>
            <w:vAlign w:val="bottom"/>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c>
          <w:tcPr>
            <w:tcW w:w="1500" w:type="dxa"/>
            <w:tcBorders>
              <w:top w:val="single" w:sz="4" w:space="0" w:color="auto"/>
              <w:left w:val="nil"/>
              <w:bottom w:val="single" w:sz="4" w:space="0" w:color="auto"/>
              <w:right w:val="single" w:sz="4" w:space="0" w:color="auto"/>
            </w:tcBorders>
            <w:vAlign w:val="bottom"/>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c>
          <w:tcPr>
            <w:tcW w:w="1420" w:type="dxa"/>
            <w:tcBorders>
              <w:top w:val="single" w:sz="4" w:space="0" w:color="auto"/>
              <w:left w:val="nil"/>
              <w:bottom w:val="single" w:sz="4" w:space="0" w:color="auto"/>
              <w:right w:val="single" w:sz="4" w:space="0" w:color="auto"/>
            </w:tcBorders>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c>
          <w:tcPr>
            <w:tcW w:w="1219" w:type="dxa"/>
            <w:tcBorders>
              <w:top w:val="single" w:sz="4" w:space="0" w:color="auto"/>
              <w:left w:val="nil"/>
              <w:bottom w:val="single" w:sz="4" w:space="0" w:color="auto"/>
              <w:right w:val="single" w:sz="4" w:space="0" w:color="auto"/>
            </w:tcBorders>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r>
      <w:tr w:rsidR="00B76233" w:rsidRPr="00F61EA1" w:rsidTr="00B76233">
        <w:trPr>
          <w:trHeight w:val="402"/>
          <w:jc w:val="center"/>
        </w:trPr>
        <w:tc>
          <w:tcPr>
            <w:tcW w:w="803" w:type="dxa"/>
            <w:tcBorders>
              <w:top w:val="single" w:sz="4" w:space="0" w:color="auto"/>
              <w:left w:val="single" w:sz="4" w:space="0" w:color="auto"/>
              <w:bottom w:val="single" w:sz="4" w:space="0" w:color="auto"/>
              <w:right w:val="nil"/>
            </w:tcBorders>
          </w:tcPr>
          <w:p w:rsidR="00B76233" w:rsidRPr="00F61EA1" w:rsidRDefault="00B76233" w:rsidP="00A3698F">
            <w:pPr>
              <w:pStyle w:val="ListParagraph"/>
              <w:ind w:left="0"/>
              <w:jc w:val="center"/>
              <w:rPr>
                <w:sz w:val="20"/>
                <w:szCs w:val="20"/>
                <w:lang w:val="sr-Cyrl-CS"/>
              </w:rPr>
            </w:pPr>
            <w:r w:rsidRPr="00F61EA1">
              <w:rPr>
                <w:sz w:val="20"/>
                <w:szCs w:val="20"/>
                <w:lang w:val="sr-Cyrl-CS"/>
              </w:rPr>
              <w:lastRenderedPageBreak/>
              <w:t>26.</w:t>
            </w:r>
          </w:p>
        </w:tc>
        <w:tc>
          <w:tcPr>
            <w:tcW w:w="2918" w:type="dxa"/>
            <w:tcBorders>
              <w:top w:val="single" w:sz="4" w:space="0" w:color="auto"/>
              <w:left w:val="single" w:sz="4" w:space="0" w:color="auto"/>
              <w:bottom w:val="single" w:sz="4" w:space="0" w:color="auto"/>
              <w:right w:val="single" w:sz="4" w:space="0" w:color="auto"/>
            </w:tcBorders>
            <w:shd w:val="clear" w:color="auto" w:fill="auto"/>
            <w:vAlign w:val="bottom"/>
          </w:tcPr>
          <w:p w:rsidR="00B76233" w:rsidRPr="00F61EA1" w:rsidRDefault="00B76233" w:rsidP="00A3698F">
            <w:pPr>
              <w:rPr>
                <w:sz w:val="22"/>
                <w:szCs w:val="22"/>
              </w:rPr>
            </w:pPr>
            <w:r w:rsidRPr="00F61EA1">
              <w:rPr>
                <w:sz w:val="22"/>
                <w:szCs w:val="22"/>
                <w:lang w:val="sr-Cyrl-CS"/>
              </w:rPr>
              <w:t>Кугла виљушке лева</w:t>
            </w:r>
          </w:p>
          <w:p w:rsidR="00456A44" w:rsidRPr="00F61EA1" w:rsidRDefault="00456A44" w:rsidP="00A3698F">
            <w:pPr>
              <w:rPr>
                <w:sz w:val="22"/>
                <w:szCs w:val="22"/>
              </w:rPr>
            </w:pPr>
            <w:r w:rsidRPr="00F61EA1">
              <w:rPr>
                <w:sz w:val="20"/>
                <w:szCs w:val="20"/>
                <w:lang w:val="sr-Cyrl-CS"/>
              </w:rPr>
              <w:t>оргинални или одговарајући</w:t>
            </w:r>
          </w:p>
        </w:tc>
        <w:tc>
          <w:tcPr>
            <w:tcW w:w="718" w:type="dxa"/>
            <w:tcBorders>
              <w:top w:val="single" w:sz="4" w:space="0" w:color="auto"/>
              <w:left w:val="nil"/>
              <w:bottom w:val="single" w:sz="4" w:space="0" w:color="auto"/>
              <w:right w:val="single" w:sz="4" w:space="0" w:color="auto"/>
            </w:tcBorders>
            <w:vAlign w:val="center"/>
          </w:tcPr>
          <w:p w:rsidR="00B76233" w:rsidRPr="00F61EA1" w:rsidRDefault="00B76233" w:rsidP="00A3698F">
            <w:pPr>
              <w:jc w:val="center"/>
              <w:rPr>
                <w:sz w:val="22"/>
                <w:szCs w:val="22"/>
                <w:lang w:val="sr-Cyrl-CS"/>
              </w:rPr>
            </w:pPr>
            <w:r w:rsidRPr="00F61EA1">
              <w:rPr>
                <w:sz w:val="22"/>
                <w:szCs w:val="22"/>
                <w:lang w:val="sr-Cyrl-CS"/>
              </w:rPr>
              <w:t>ком</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B76233" w:rsidRPr="00F61EA1" w:rsidRDefault="00B76233" w:rsidP="00A3698F">
            <w:pPr>
              <w:jc w:val="center"/>
              <w:rPr>
                <w:sz w:val="18"/>
                <w:szCs w:val="18"/>
                <w:lang w:val="sr-Cyrl-CS"/>
              </w:rPr>
            </w:pPr>
            <w:r w:rsidRPr="00F61EA1">
              <w:rPr>
                <w:sz w:val="18"/>
                <w:szCs w:val="18"/>
                <w:lang w:val="sr-Cyrl-CS"/>
              </w:rPr>
              <w:t>1</w:t>
            </w:r>
          </w:p>
        </w:tc>
        <w:tc>
          <w:tcPr>
            <w:tcW w:w="1797" w:type="dxa"/>
            <w:tcBorders>
              <w:top w:val="single" w:sz="4" w:space="0" w:color="auto"/>
              <w:left w:val="nil"/>
              <w:bottom w:val="single" w:sz="4" w:space="0" w:color="auto"/>
              <w:right w:val="single" w:sz="4" w:space="0" w:color="auto"/>
            </w:tcBorders>
            <w:vAlign w:val="bottom"/>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c>
          <w:tcPr>
            <w:tcW w:w="1500" w:type="dxa"/>
            <w:tcBorders>
              <w:top w:val="single" w:sz="4" w:space="0" w:color="auto"/>
              <w:left w:val="nil"/>
              <w:bottom w:val="single" w:sz="4" w:space="0" w:color="auto"/>
              <w:right w:val="single" w:sz="4" w:space="0" w:color="auto"/>
            </w:tcBorders>
            <w:vAlign w:val="bottom"/>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c>
          <w:tcPr>
            <w:tcW w:w="1420" w:type="dxa"/>
            <w:tcBorders>
              <w:top w:val="single" w:sz="4" w:space="0" w:color="auto"/>
              <w:left w:val="nil"/>
              <w:bottom w:val="single" w:sz="4" w:space="0" w:color="auto"/>
              <w:right w:val="single" w:sz="4" w:space="0" w:color="auto"/>
            </w:tcBorders>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c>
          <w:tcPr>
            <w:tcW w:w="1219" w:type="dxa"/>
            <w:tcBorders>
              <w:top w:val="single" w:sz="4" w:space="0" w:color="auto"/>
              <w:left w:val="nil"/>
              <w:bottom w:val="single" w:sz="4" w:space="0" w:color="auto"/>
              <w:right w:val="single" w:sz="4" w:space="0" w:color="auto"/>
            </w:tcBorders>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r>
      <w:tr w:rsidR="00B76233" w:rsidRPr="00F61EA1" w:rsidTr="00B76233">
        <w:trPr>
          <w:trHeight w:val="402"/>
          <w:jc w:val="center"/>
        </w:trPr>
        <w:tc>
          <w:tcPr>
            <w:tcW w:w="803" w:type="dxa"/>
            <w:tcBorders>
              <w:top w:val="single" w:sz="4" w:space="0" w:color="auto"/>
              <w:left w:val="single" w:sz="4" w:space="0" w:color="auto"/>
              <w:bottom w:val="single" w:sz="4" w:space="0" w:color="auto"/>
              <w:right w:val="nil"/>
            </w:tcBorders>
          </w:tcPr>
          <w:p w:rsidR="00B76233" w:rsidRPr="00F61EA1" w:rsidRDefault="00B76233" w:rsidP="00A3698F">
            <w:pPr>
              <w:pStyle w:val="ListParagraph"/>
              <w:ind w:left="0"/>
              <w:jc w:val="center"/>
              <w:rPr>
                <w:sz w:val="20"/>
                <w:szCs w:val="20"/>
                <w:lang w:val="sr-Cyrl-CS"/>
              </w:rPr>
            </w:pPr>
            <w:r w:rsidRPr="00F61EA1">
              <w:rPr>
                <w:sz w:val="20"/>
                <w:szCs w:val="20"/>
                <w:lang w:val="sr-Cyrl-CS"/>
              </w:rPr>
              <w:t>27.</w:t>
            </w:r>
          </w:p>
        </w:tc>
        <w:tc>
          <w:tcPr>
            <w:tcW w:w="2918" w:type="dxa"/>
            <w:tcBorders>
              <w:top w:val="single" w:sz="4" w:space="0" w:color="auto"/>
              <w:left w:val="single" w:sz="4" w:space="0" w:color="auto"/>
              <w:bottom w:val="single" w:sz="4" w:space="0" w:color="auto"/>
              <w:right w:val="single" w:sz="4" w:space="0" w:color="auto"/>
            </w:tcBorders>
            <w:shd w:val="clear" w:color="auto" w:fill="auto"/>
            <w:vAlign w:val="bottom"/>
          </w:tcPr>
          <w:p w:rsidR="00B76233" w:rsidRPr="00F61EA1" w:rsidRDefault="00B76233" w:rsidP="00A3698F">
            <w:pPr>
              <w:rPr>
                <w:sz w:val="22"/>
                <w:szCs w:val="22"/>
              </w:rPr>
            </w:pPr>
            <w:r w:rsidRPr="00F61EA1">
              <w:rPr>
                <w:sz w:val="22"/>
                <w:szCs w:val="22"/>
                <w:lang w:val="sr-Cyrl-CS"/>
              </w:rPr>
              <w:t>Кугла виљушке десна</w:t>
            </w:r>
          </w:p>
          <w:p w:rsidR="00456A44" w:rsidRPr="00F61EA1" w:rsidRDefault="00456A44" w:rsidP="00A3698F">
            <w:pPr>
              <w:rPr>
                <w:sz w:val="22"/>
                <w:szCs w:val="22"/>
              </w:rPr>
            </w:pPr>
            <w:r w:rsidRPr="00F61EA1">
              <w:rPr>
                <w:sz w:val="20"/>
                <w:szCs w:val="20"/>
                <w:lang w:val="sr-Cyrl-CS"/>
              </w:rPr>
              <w:t>оргинални или одговарајући</w:t>
            </w:r>
          </w:p>
        </w:tc>
        <w:tc>
          <w:tcPr>
            <w:tcW w:w="718" w:type="dxa"/>
            <w:tcBorders>
              <w:top w:val="single" w:sz="4" w:space="0" w:color="auto"/>
              <w:left w:val="nil"/>
              <w:bottom w:val="single" w:sz="4" w:space="0" w:color="auto"/>
              <w:right w:val="single" w:sz="4" w:space="0" w:color="auto"/>
            </w:tcBorders>
            <w:vAlign w:val="center"/>
          </w:tcPr>
          <w:p w:rsidR="00B76233" w:rsidRPr="00F61EA1" w:rsidRDefault="00B76233" w:rsidP="00A3698F">
            <w:pPr>
              <w:jc w:val="center"/>
              <w:rPr>
                <w:sz w:val="22"/>
                <w:szCs w:val="22"/>
                <w:lang w:val="sr-Cyrl-CS"/>
              </w:rPr>
            </w:pPr>
            <w:r w:rsidRPr="00F61EA1">
              <w:rPr>
                <w:sz w:val="22"/>
                <w:szCs w:val="22"/>
                <w:lang w:val="sr-Cyrl-CS"/>
              </w:rPr>
              <w:t>ком</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B76233" w:rsidRPr="00F61EA1" w:rsidRDefault="00B76233" w:rsidP="00A3698F">
            <w:pPr>
              <w:jc w:val="center"/>
              <w:rPr>
                <w:sz w:val="18"/>
                <w:szCs w:val="18"/>
                <w:lang w:val="sr-Cyrl-CS"/>
              </w:rPr>
            </w:pPr>
            <w:r w:rsidRPr="00F61EA1">
              <w:rPr>
                <w:sz w:val="18"/>
                <w:szCs w:val="18"/>
                <w:lang w:val="sr-Cyrl-CS"/>
              </w:rPr>
              <w:t>1</w:t>
            </w:r>
          </w:p>
        </w:tc>
        <w:tc>
          <w:tcPr>
            <w:tcW w:w="1797" w:type="dxa"/>
            <w:tcBorders>
              <w:top w:val="single" w:sz="4" w:space="0" w:color="auto"/>
              <w:left w:val="nil"/>
              <w:bottom w:val="single" w:sz="4" w:space="0" w:color="auto"/>
              <w:right w:val="single" w:sz="4" w:space="0" w:color="auto"/>
            </w:tcBorders>
            <w:vAlign w:val="bottom"/>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c>
          <w:tcPr>
            <w:tcW w:w="1500" w:type="dxa"/>
            <w:tcBorders>
              <w:top w:val="single" w:sz="4" w:space="0" w:color="auto"/>
              <w:left w:val="nil"/>
              <w:bottom w:val="single" w:sz="4" w:space="0" w:color="auto"/>
              <w:right w:val="single" w:sz="4" w:space="0" w:color="auto"/>
            </w:tcBorders>
            <w:vAlign w:val="bottom"/>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c>
          <w:tcPr>
            <w:tcW w:w="1420" w:type="dxa"/>
            <w:tcBorders>
              <w:top w:val="single" w:sz="4" w:space="0" w:color="auto"/>
              <w:left w:val="nil"/>
              <w:bottom w:val="single" w:sz="4" w:space="0" w:color="auto"/>
              <w:right w:val="single" w:sz="4" w:space="0" w:color="auto"/>
            </w:tcBorders>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c>
          <w:tcPr>
            <w:tcW w:w="1219" w:type="dxa"/>
            <w:tcBorders>
              <w:top w:val="single" w:sz="4" w:space="0" w:color="auto"/>
              <w:left w:val="nil"/>
              <w:bottom w:val="single" w:sz="4" w:space="0" w:color="auto"/>
              <w:right w:val="single" w:sz="4" w:space="0" w:color="auto"/>
            </w:tcBorders>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r>
      <w:tr w:rsidR="00B76233" w:rsidRPr="00F61EA1" w:rsidTr="00B76233">
        <w:trPr>
          <w:trHeight w:val="402"/>
          <w:jc w:val="center"/>
        </w:trPr>
        <w:tc>
          <w:tcPr>
            <w:tcW w:w="803" w:type="dxa"/>
            <w:tcBorders>
              <w:top w:val="single" w:sz="4" w:space="0" w:color="auto"/>
              <w:left w:val="single" w:sz="4" w:space="0" w:color="auto"/>
              <w:bottom w:val="single" w:sz="4" w:space="0" w:color="auto"/>
              <w:right w:val="nil"/>
            </w:tcBorders>
          </w:tcPr>
          <w:p w:rsidR="00B76233" w:rsidRPr="00F61EA1" w:rsidRDefault="00B76233" w:rsidP="00A3698F">
            <w:pPr>
              <w:pStyle w:val="ListParagraph"/>
              <w:ind w:left="0"/>
              <w:jc w:val="center"/>
              <w:rPr>
                <w:sz w:val="20"/>
                <w:szCs w:val="20"/>
                <w:lang w:val="sr-Cyrl-CS"/>
              </w:rPr>
            </w:pPr>
            <w:r w:rsidRPr="00F61EA1">
              <w:rPr>
                <w:sz w:val="20"/>
                <w:szCs w:val="20"/>
                <w:lang w:val="sr-Cyrl-CS"/>
              </w:rPr>
              <w:t>28.</w:t>
            </w:r>
          </w:p>
        </w:tc>
        <w:tc>
          <w:tcPr>
            <w:tcW w:w="2918" w:type="dxa"/>
            <w:tcBorders>
              <w:top w:val="single" w:sz="4" w:space="0" w:color="auto"/>
              <w:left w:val="single" w:sz="4" w:space="0" w:color="auto"/>
              <w:bottom w:val="single" w:sz="4" w:space="0" w:color="auto"/>
              <w:right w:val="single" w:sz="4" w:space="0" w:color="auto"/>
            </w:tcBorders>
            <w:shd w:val="clear" w:color="auto" w:fill="auto"/>
            <w:vAlign w:val="bottom"/>
          </w:tcPr>
          <w:p w:rsidR="00B76233" w:rsidRPr="00F61EA1" w:rsidRDefault="00B76233" w:rsidP="00A3698F">
            <w:pPr>
              <w:rPr>
                <w:sz w:val="22"/>
                <w:szCs w:val="22"/>
              </w:rPr>
            </w:pPr>
            <w:r w:rsidRPr="00F61EA1">
              <w:rPr>
                <w:sz w:val="22"/>
                <w:szCs w:val="22"/>
                <w:lang w:val="sr-Cyrl-CS"/>
              </w:rPr>
              <w:t xml:space="preserve">Стабилизатор </w:t>
            </w:r>
          </w:p>
          <w:p w:rsidR="00456A44" w:rsidRPr="00F61EA1" w:rsidRDefault="00456A44" w:rsidP="00A3698F">
            <w:pPr>
              <w:rPr>
                <w:sz w:val="22"/>
                <w:szCs w:val="22"/>
              </w:rPr>
            </w:pPr>
            <w:r w:rsidRPr="00F61EA1">
              <w:rPr>
                <w:sz w:val="20"/>
                <w:szCs w:val="20"/>
                <w:lang w:val="sr-Cyrl-CS"/>
              </w:rPr>
              <w:t>оргинални или одговарајући</w:t>
            </w:r>
          </w:p>
        </w:tc>
        <w:tc>
          <w:tcPr>
            <w:tcW w:w="718" w:type="dxa"/>
            <w:tcBorders>
              <w:top w:val="single" w:sz="4" w:space="0" w:color="auto"/>
              <w:left w:val="nil"/>
              <w:bottom w:val="single" w:sz="4" w:space="0" w:color="auto"/>
              <w:right w:val="single" w:sz="4" w:space="0" w:color="auto"/>
            </w:tcBorders>
            <w:vAlign w:val="center"/>
          </w:tcPr>
          <w:p w:rsidR="00B76233" w:rsidRPr="00F61EA1" w:rsidRDefault="00B76233" w:rsidP="00A3698F">
            <w:pPr>
              <w:jc w:val="center"/>
              <w:rPr>
                <w:sz w:val="22"/>
                <w:szCs w:val="22"/>
                <w:lang w:val="sr-Cyrl-CS"/>
              </w:rPr>
            </w:pPr>
            <w:r w:rsidRPr="00F61EA1">
              <w:rPr>
                <w:sz w:val="22"/>
                <w:szCs w:val="22"/>
                <w:lang w:val="sr-Cyrl-CS"/>
              </w:rPr>
              <w:t>ком</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B76233" w:rsidRPr="00F61EA1" w:rsidRDefault="00B76233" w:rsidP="00A3698F">
            <w:pPr>
              <w:jc w:val="center"/>
              <w:rPr>
                <w:sz w:val="18"/>
                <w:szCs w:val="18"/>
                <w:lang w:val="sr-Cyrl-CS"/>
              </w:rPr>
            </w:pPr>
            <w:r w:rsidRPr="00F61EA1">
              <w:rPr>
                <w:sz w:val="18"/>
                <w:szCs w:val="18"/>
                <w:lang w:val="sr-Cyrl-CS"/>
              </w:rPr>
              <w:t>1</w:t>
            </w:r>
          </w:p>
        </w:tc>
        <w:tc>
          <w:tcPr>
            <w:tcW w:w="1797" w:type="dxa"/>
            <w:tcBorders>
              <w:top w:val="single" w:sz="4" w:space="0" w:color="auto"/>
              <w:left w:val="nil"/>
              <w:bottom w:val="single" w:sz="4" w:space="0" w:color="auto"/>
              <w:right w:val="single" w:sz="4" w:space="0" w:color="auto"/>
            </w:tcBorders>
            <w:vAlign w:val="bottom"/>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c>
          <w:tcPr>
            <w:tcW w:w="1500" w:type="dxa"/>
            <w:tcBorders>
              <w:top w:val="single" w:sz="4" w:space="0" w:color="auto"/>
              <w:left w:val="nil"/>
              <w:bottom w:val="single" w:sz="4" w:space="0" w:color="auto"/>
              <w:right w:val="single" w:sz="4" w:space="0" w:color="auto"/>
            </w:tcBorders>
            <w:vAlign w:val="bottom"/>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c>
          <w:tcPr>
            <w:tcW w:w="1420" w:type="dxa"/>
            <w:tcBorders>
              <w:top w:val="single" w:sz="4" w:space="0" w:color="auto"/>
              <w:left w:val="nil"/>
              <w:bottom w:val="single" w:sz="4" w:space="0" w:color="auto"/>
              <w:right w:val="single" w:sz="4" w:space="0" w:color="auto"/>
            </w:tcBorders>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c>
          <w:tcPr>
            <w:tcW w:w="1219" w:type="dxa"/>
            <w:tcBorders>
              <w:top w:val="single" w:sz="4" w:space="0" w:color="auto"/>
              <w:left w:val="nil"/>
              <w:bottom w:val="single" w:sz="4" w:space="0" w:color="auto"/>
              <w:right w:val="single" w:sz="4" w:space="0" w:color="auto"/>
            </w:tcBorders>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r>
      <w:tr w:rsidR="00B76233" w:rsidRPr="00F61EA1" w:rsidTr="00B76233">
        <w:trPr>
          <w:trHeight w:val="402"/>
          <w:jc w:val="center"/>
        </w:trPr>
        <w:tc>
          <w:tcPr>
            <w:tcW w:w="803" w:type="dxa"/>
            <w:tcBorders>
              <w:top w:val="single" w:sz="4" w:space="0" w:color="auto"/>
              <w:left w:val="single" w:sz="4" w:space="0" w:color="auto"/>
              <w:bottom w:val="single" w:sz="4" w:space="0" w:color="auto"/>
              <w:right w:val="nil"/>
            </w:tcBorders>
          </w:tcPr>
          <w:p w:rsidR="00B76233" w:rsidRPr="00F61EA1" w:rsidRDefault="00B76233" w:rsidP="00A3698F">
            <w:pPr>
              <w:pStyle w:val="ListParagraph"/>
              <w:ind w:left="0"/>
              <w:jc w:val="center"/>
              <w:rPr>
                <w:sz w:val="20"/>
                <w:szCs w:val="20"/>
                <w:lang w:val="sr-Cyrl-CS"/>
              </w:rPr>
            </w:pPr>
            <w:r w:rsidRPr="00F61EA1">
              <w:rPr>
                <w:sz w:val="20"/>
                <w:szCs w:val="20"/>
                <w:lang w:val="sr-Cyrl-CS"/>
              </w:rPr>
              <w:t>29.</w:t>
            </w:r>
          </w:p>
        </w:tc>
        <w:tc>
          <w:tcPr>
            <w:tcW w:w="2918" w:type="dxa"/>
            <w:tcBorders>
              <w:top w:val="single" w:sz="4" w:space="0" w:color="auto"/>
              <w:left w:val="single" w:sz="4" w:space="0" w:color="auto"/>
              <w:bottom w:val="single" w:sz="4" w:space="0" w:color="auto"/>
              <w:right w:val="single" w:sz="4" w:space="0" w:color="auto"/>
            </w:tcBorders>
            <w:shd w:val="clear" w:color="auto" w:fill="auto"/>
            <w:vAlign w:val="bottom"/>
          </w:tcPr>
          <w:p w:rsidR="00B76233" w:rsidRPr="00F61EA1" w:rsidRDefault="00B76233" w:rsidP="00A3698F">
            <w:pPr>
              <w:rPr>
                <w:sz w:val="22"/>
                <w:szCs w:val="22"/>
              </w:rPr>
            </w:pPr>
            <w:r w:rsidRPr="00F61EA1">
              <w:rPr>
                <w:sz w:val="22"/>
                <w:szCs w:val="22"/>
                <w:lang w:val="sr-Cyrl-CS"/>
              </w:rPr>
              <w:t>Зглоб до точка леви</w:t>
            </w:r>
          </w:p>
          <w:p w:rsidR="00456A44" w:rsidRPr="00F61EA1" w:rsidRDefault="00456A44" w:rsidP="00A3698F">
            <w:pPr>
              <w:rPr>
                <w:sz w:val="22"/>
                <w:szCs w:val="22"/>
              </w:rPr>
            </w:pPr>
            <w:r w:rsidRPr="00F61EA1">
              <w:rPr>
                <w:sz w:val="20"/>
                <w:szCs w:val="20"/>
                <w:lang w:val="sr-Cyrl-CS"/>
              </w:rPr>
              <w:t>оргинални или одговарајући</w:t>
            </w:r>
          </w:p>
        </w:tc>
        <w:tc>
          <w:tcPr>
            <w:tcW w:w="718" w:type="dxa"/>
            <w:tcBorders>
              <w:top w:val="single" w:sz="4" w:space="0" w:color="auto"/>
              <w:left w:val="nil"/>
              <w:bottom w:val="single" w:sz="4" w:space="0" w:color="auto"/>
              <w:right w:val="single" w:sz="4" w:space="0" w:color="auto"/>
            </w:tcBorders>
            <w:vAlign w:val="center"/>
          </w:tcPr>
          <w:p w:rsidR="00B76233" w:rsidRPr="00F61EA1" w:rsidRDefault="00B76233" w:rsidP="00A3698F">
            <w:pPr>
              <w:jc w:val="center"/>
              <w:rPr>
                <w:sz w:val="22"/>
                <w:szCs w:val="22"/>
                <w:lang w:val="sr-Cyrl-CS"/>
              </w:rPr>
            </w:pPr>
            <w:r w:rsidRPr="00F61EA1">
              <w:rPr>
                <w:sz w:val="22"/>
                <w:szCs w:val="22"/>
                <w:lang w:val="sr-Cyrl-CS"/>
              </w:rPr>
              <w:t>ком</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B76233" w:rsidRPr="00F61EA1" w:rsidRDefault="00B76233" w:rsidP="00A3698F">
            <w:pPr>
              <w:jc w:val="center"/>
              <w:rPr>
                <w:sz w:val="18"/>
                <w:szCs w:val="18"/>
                <w:lang w:val="sr-Cyrl-CS"/>
              </w:rPr>
            </w:pPr>
            <w:r w:rsidRPr="00F61EA1">
              <w:rPr>
                <w:sz w:val="18"/>
                <w:szCs w:val="18"/>
                <w:lang w:val="sr-Cyrl-CS"/>
              </w:rPr>
              <w:t>1</w:t>
            </w:r>
          </w:p>
        </w:tc>
        <w:tc>
          <w:tcPr>
            <w:tcW w:w="1797" w:type="dxa"/>
            <w:tcBorders>
              <w:top w:val="single" w:sz="4" w:space="0" w:color="auto"/>
              <w:left w:val="nil"/>
              <w:bottom w:val="single" w:sz="4" w:space="0" w:color="auto"/>
              <w:right w:val="single" w:sz="4" w:space="0" w:color="auto"/>
            </w:tcBorders>
            <w:vAlign w:val="bottom"/>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c>
          <w:tcPr>
            <w:tcW w:w="1500" w:type="dxa"/>
            <w:tcBorders>
              <w:top w:val="single" w:sz="4" w:space="0" w:color="auto"/>
              <w:left w:val="nil"/>
              <w:bottom w:val="single" w:sz="4" w:space="0" w:color="auto"/>
              <w:right w:val="single" w:sz="4" w:space="0" w:color="auto"/>
            </w:tcBorders>
            <w:vAlign w:val="bottom"/>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c>
          <w:tcPr>
            <w:tcW w:w="1420" w:type="dxa"/>
            <w:tcBorders>
              <w:top w:val="single" w:sz="4" w:space="0" w:color="auto"/>
              <w:left w:val="nil"/>
              <w:bottom w:val="single" w:sz="4" w:space="0" w:color="auto"/>
              <w:right w:val="single" w:sz="4" w:space="0" w:color="auto"/>
            </w:tcBorders>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c>
          <w:tcPr>
            <w:tcW w:w="1219" w:type="dxa"/>
            <w:tcBorders>
              <w:top w:val="single" w:sz="4" w:space="0" w:color="auto"/>
              <w:left w:val="nil"/>
              <w:bottom w:val="single" w:sz="4" w:space="0" w:color="auto"/>
              <w:right w:val="single" w:sz="4" w:space="0" w:color="auto"/>
            </w:tcBorders>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r>
      <w:tr w:rsidR="00B76233" w:rsidRPr="00F61EA1" w:rsidTr="00B76233">
        <w:trPr>
          <w:trHeight w:val="402"/>
          <w:jc w:val="center"/>
        </w:trPr>
        <w:tc>
          <w:tcPr>
            <w:tcW w:w="803" w:type="dxa"/>
            <w:tcBorders>
              <w:top w:val="single" w:sz="4" w:space="0" w:color="auto"/>
              <w:left w:val="single" w:sz="4" w:space="0" w:color="auto"/>
              <w:bottom w:val="single" w:sz="4" w:space="0" w:color="auto"/>
              <w:right w:val="nil"/>
            </w:tcBorders>
          </w:tcPr>
          <w:p w:rsidR="00B76233" w:rsidRPr="00F61EA1" w:rsidRDefault="00B76233" w:rsidP="00A3698F">
            <w:pPr>
              <w:pStyle w:val="ListParagraph"/>
              <w:ind w:left="0"/>
              <w:jc w:val="center"/>
              <w:rPr>
                <w:sz w:val="20"/>
                <w:szCs w:val="20"/>
                <w:lang w:val="sr-Cyrl-CS"/>
              </w:rPr>
            </w:pPr>
            <w:r w:rsidRPr="00F61EA1">
              <w:rPr>
                <w:sz w:val="20"/>
                <w:szCs w:val="20"/>
                <w:lang w:val="sr-Cyrl-CS"/>
              </w:rPr>
              <w:t>30.</w:t>
            </w:r>
          </w:p>
        </w:tc>
        <w:tc>
          <w:tcPr>
            <w:tcW w:w="2918" w:type="dxa"/>
            <w:tcBorders>
              <w:top w:val="single" w:sz="4" w:space="0" w:color="auto"/>
              <w:left w:val="single" w:sz="4" w:space="0" w:color="auto"/>
              <w:bottom w:val="single" w:sz="4" w:space="0" w:color="auto"/>
              <w:right w:val="single" w:sz="4" w:space="0" w:color="auto"/>
            </w:tcBorders>
            <w:shd w:val="clear" w:color="auto" w:fill="auto"/>
            <w:vAlign w:val="bottom"/>
          </w:tcPr>
          <w:p w:rsidR="00B76233" w:rsidRPr="00F61EA1" w:rsidRDefault="00B76233" w:rsidP="00A3698F">
            <w:pPr>
              <w:rPr>
                <w:sz w:val="22"/>
                <w:szCs w:val="22"/>
              </w:rPr>
            </w:pPr>
            <w:r w:rsidRPr="00F61EA1">
              <w:rPr>
                <w:sz w:val="22"/>
                <w:szCs w:val="22"/>
                <w:lang w:val="sr-Cyrl-CS"/>
              </w:rPr>
              <w:t>Зглоб до точка десни</w:t>
            </w:r>
          </w:p>
          <w:p w:rsidR="00456A44" w:rsidRPr="00F61EA1" w:rsidRDefault="00456A44" w:rsidP="00A3698F">
            <w:pPr>
              <w:rPr>
                <w:sz w:val="22"/>
                <w:szCs w:val="22"/>
              </w:rPr>
            </w:pPr>
            <w:r w:rsidRPr="00F61EA1">
              <w:rPr>
                <w:sz w:val="20"/>
                <w:szCs w:val="20"/>
                <w:lang w:val="sr-Cyrl-CS"/>
              </w:rPr>
              <w:t>оргинални или одговарајући</w:t>
            </w:r>
          </w:p>
        </w:tc>
        <w:tc>
          <w:tcPr>
            <w:tcW w:w="718" w:type="dxa"/>
            <w:tcBorders>
              <w:top w:val="single" w:sz="4" w:space="0" w:color="auto"/>
              <w:left w:val="nil"/>
              <w:bottom w:val="single" w:sz="4" w:space="0" w:color="auto"/>
              <w:right w:val="single" w:sz="4" w:space="0" w:color="auto"/>
            </w:tcBorders>
            <w:vAlign w:val="center"/>
          </w:tcPr>
          <w:p w:rsidR="00B76233" w:rsidRPr="00F61EA1" w:rsidRDefault="00B76233" w:rsidP="00A3698F">
            <w:pPr>
              <w:jc w:val="center"/>
              <w:rPr>
                <w:sz w:val="22"/>
                <w:szCs w:val="22"/>
                <w:lang w:val="sr-Cyrl-CS"/>
              </w:rPr>
            </w:pPr>
            <w:r w:rsidRPr="00F61EA1">
              <w:rPr>
                <w:sz w:val="22"/>
                <w:szCs w:val="22"/>
                <w:lang w:val="sr-Cyrl-CS"/>
              </w:rPr>
              <w:t>ком</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B76233" w:rsidRPr="00F61EA1" w:rsidRDefault="00B76233" w:rsidP="00A3698F">
            <w:pPr>
              <w:jc w:val="center"/>
              <w:rPr>
                <w:sz w:val="18"/>
                <w:szCs w:val="18"/>
                <w:lang w:val="sr-Cyrl-CS"/>
              </w:rPr>
            </w:pPr>
            <w:r w:rsidRPr="00F61EA1">
              <w:rPr>
                <w:sz w:val="18"/>
                <w:szCs w:val="18"/>
                <w:lang w:val="sr-Cyrl-CS"/>
              </w:rPr>
              <w:t>1</w:t>
            </w:r>
          </w:p>
        </w:tc>
        <w:tc>
          <w:tcPr>
            <w:tcW w:w="1797" w:type="dxa"/>
            <w:tcBorders>
              <w:top w:val="single" w:sz="4" w:space="0" w:color="auto"/>
              <w:left w:val="nil"/>
              <w:bottom w:val="single" w:sz="4" w:space="0" w:color="auto"/>
              <w:right w:val="single" w:sz="4" w:space="0" w:color="auto"/>
            </w:tcBorders>
            <w:vAlign w:val="bottom"/>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c>
          <w:tcPr>
            <w:tcW w:w="1500" w:type="dxa"/>
            <w:tcBorders>
              <w:top w:val="single" w:sz="4" w:space="0" w:color="auto"/>
              <w:left w:val="nil"/>
              <w:bottom w:val="single" w:sz="4" w:space="0" w:color="auto"/>
              <w:right w:val="single" w:sz="4" w:space="0" w:color="auto"/>
            </w:tcBorders>
            <w:vAlign w:val="bottom"/>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c>
          <w:tcPr>
            <w:tcW w:w="1420" w:type="dxa"/>
            <w:tcBorders>
              <w:top w:val="single" w:sz="4" w:space="0" w:color="auto"/>
              <w:left w:val="nil"/>
              <w:bottom w:val="single" w:sz="4" w:space="0" w:color="auto"/>
              <w:right w:val="single" w:sz="4" w:space="0" w:color="auto"/>
            </w:tcBorders>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c>
          <w:tcPr>
            <w:tcW w:w="1219" w:type="dxa"/>
            <w:tcBorders>
              <w:top w:val="single" w:sz="4" w:space="0" w:color="auto"/>
              <w:left w:val="nil"/>
              <w:bottom w:val="single" w:sz="4" w:space="0" w:color="auto"/>
              <w:right w:val="single" w:sz="4" w:space="0" w:color="auto"/>
            </w:tcBorders>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r>
      <w:tr w:rsidR="00B76233" w:rsidRPr="00F61EA1" w:rsidTr="00B76233">
        <w:trPr>
          <w:trHeight w:val="402"/>
          <w:jc w:val="center"/>
        </w:trPr>
        <w:tc>
          <w:tcPr>
            <w:tcW w:w="803" w:type="dxa"/>
            <w:tcBorders>
              <w:top w:val="single" w:sz="4" w:space="0" w:color="auto"/>
              <w:left w:val="single" w:sz="4" w:space="0" w:color="auto"/>
              <w:bottom w:val="single" w:sz="4" w:space="0" w:color="auto"/>
              <w:right w:val="nil"/>
            </w:tcBorders>
          </w:tcPr>
          <w:p w:rsidR="00B76233" w:rsidRPr="00F61EA1" w:rsidRDefault="00B76233" w:rsidP="00A3698F">
            <w:pPr>
              <w:pStyle w:val="ListParagraph"/>
              <w:ind w:left="0"/>
              <w:jc w:val="center"/>
              <w:rPr>
                <w:sz w:val="20"/>
                <w:szCs w:val="20"/>
                <w:lang w:val="sr-Cyrl-CS"/>
              </w:rPr>
            </w:pPr>
            <w:r w:rsidRPr="00F61EA1">
              <w:rPr>
                <w:sz w:val="20"/>
                <w:szCs w:val="20"/>
                <w:lang w:val="sr-Cyrl-CS"/>
              </w:rPr>
              <w:t>31.</w:t>
            </w:r>
          </w:p>
        </w:tc>
        <w:tc>
          <w:tcPr>
            <w:tcW w:w="2918" w:type="dxa"/>
            <w:tcBorders>
              <w:top w:val="single" w:sz="4" w:space="0" w:color="auto"/>
              <w:left w:val="single" w:sz="4" w:space="0" w:color="auto"/>
              <w:bottom w:val="single" w:sz="4" w:space="0" w:color="auto"/>
              <w:right w:val="single" w:sz="4" w:space="0" w:color="auto"/>
            </w:tcBorders>
            <w:shd w:val="clear" w:color="auto" w:fill="auto"/>
            <w:vAlign w:val="bottom"/>
          </w:tcPr>
          <w:p w:rsidR="00B76233" w:rsidRPr="00F61EA1" w:rsidRDefault="00B76233" w:rsidP="00A3698F">
            <w:pPr>
              <w:rPr>
                <w:sz w:val="22"/>
                <w:szCs w:val="22"/>
              </w:rPr>
            </w:pPr>
            <w:r w:rsidRPr="00F61EA1">
              <w:rPr>
                <w:sz w:val="22"/>
                <w:szCs w:val="22"/>
                <w:lang w:val="sr-Cyrl-CS"/>
              </w:rPr>
              <w:t>Предња виљушка лева</w:t>
            </w:r>
          </w:p>
          <w:p w:rsidR="00456A44" w:rsidRPr="00F61EA1" w:rsidRDefault="00456A44" w:rsidP="00A3698F">
            <w:pPr>
              <w:rPr>
                <w:sz w:val="22"/>
                <w:szCs w:val="22"/>
              </w:rPr>
            </w:pPr>
            <w:r w:rsidRPr="00F61EA1">
              <w:rPr>
                <w:sz w:val="20"/>
                <w:szCs w:val="20"/>
                <w:lang w:val="sr-Cyrl-CS"/>
              </w:rPr>
              <w:t>оргинални или одговарајући</w:t>
            </w:r>
          </w:p>
        </w:tc>
        <w:tc>
          <w:tcPr>
            <w:tcW w:w="718" w:type="dxa"/>
            <w:tcBorders>
              <w:top w:val="single" w:sz="4" w:space="0" w:color="auto"/>
              <w:left w:val="nil"/>
              <w:bottom w:val="single" w:sz="4" w:space="0" w:color="auto"/>
              <w:right w:val="single" w:sz="4" w:space="0" w:color="auto"/>
            </w:tcBorders>
            <w:vAlign w:val="center"/>
          </w:tcPr>
          <w:p w:rsidR="00B76233" w:rsidRPr="00F61EA1" w:rsidRDefault="00B76233" w:rsidP="00A3698F">
            <w:pPr>
              <w:jc w:val="center"/>
              <w:rPr>
                <w:sz w:val="22"/>
                <w:szCs w:val="22"/>
                <w:lang w:val="sr-Cyrl-CS"/>
              </w:rPr>
            </w:pPr>
            <w:r w:rsidRPr="00F61EA1">
              <w:rPr>
                <w:sz w:val="22"/>
                <w:szCs w:val="22"/>
                <w:lang w:val="sr-Cyrl-CS"/>
              </w:rPr>
              <w:t>ком</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B76233" w:rsidRPr="00F61EA1" w:rsidRDefault="00B76233" w:rsidP="00A3698F">
            <w:pPr>
              <w:jc w:val="center"/>
              <w:rPr>
                <w:sz w:val="18"/>
                <w:szCs w:val="18"/>
                <w:lang w:val="sr-Cyrl-CS"/>
              </w:rPr>
            </w:pPr>
            <w:r w:rsidRPr="00F61EA1">
              <w:rPr>
                <w:sz w:val="18"/>
                <w:szCs w:val="18"/>
                <w:lang w:val="sr-Cyrl-CS"/>
              </w:rPr>
              <w:t>1</w:t>
            </w:r>
          </w:p>
        </w:tc>
        <w:tc>
          <w:tcPr>
            <w:tcW w:w="1797" w:type="dxa"/>
            <w:tcBorders>
              <w:top w:val="single" w:sz="4" w:space="0" w:color="auto"/>
              <w:left w:val="nil"/>
              <w:bottom w:val="single" w:sz="4" w:space="0" w:color="auto"/>
              <w:right w:val="single" w:sz="4" w:space="0" w:color="auto"/>
            </w:tcBorders>
            <w:vAlign w:val="bottom"/>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c>
          <w:tcPr>
            <w:tcW w:w="1500" w:type="dxa"/>
            <w:tcBorders>
              <w:top w:val="single" w:sz="4" w:space="0" w:color="auto"/>
              <w:left w:val="nil"/>
              <w:bottom w:val="single" w:sz="4" w:space="0" w:color="auto"/>
              <w:right w:val="single" w:sz="4" w:space="0" w:color="auto"/>
            </w:tcBorders>
            <w:vAlign w:val="bottom"/>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c>
          <w:tcPr>
            <w:tcW w:w="1420" w:type="dxa"/>
            <w:tcBorders>
              <w:top w:val="single" w:sz="4" w:space="0" w:color="auto"/>
              <w:left w:val="nil"/>
              <w:bottom w:val="single" w:sz="4" w:space="0" w:color="auto"/>
              <w:right w:val="single" w:sz="4" w:space="0" w:color="auto"/>
            </w:tcBorders>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c>
          <w:tcPr>
            <w:tcW w:w="1219" w:type="dxa"/>
            <w:tcBorders>
              <w:top w:val="single" w:sz="4" w:space="0" w:color="auto"/>
              <w:left w:val="nil"/>
              <w:bottom w:val="single" w:sz="4" w:space="0" w:color="auto"/>
              <w:right w:val="single" w:sz="4" w:space="0" w:color="auto"/>
            </w:tcBorders>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r>
      <w:tr w:rsidR="00B76233" w:rsidRPr="00F61EA1" w:rsidTr="00B76233">
        <w:trPr>
          <w:trHeight w:val="402"/>
          <w:jc w:val="center"/>
        </w:trPr>
        <w:tc>
          <w:tcPr>
            <w:tcW w:w="803" w:type="dxa"/>
            <w:tcBorders>
              <w:top w:val="single" w:sz="4" w:space="0" w:color="auto"/>
              <w:left w:val="single" w:sz="4" w:space="0" w:color="auto"/>
              <w:bottom w:val="single" w:sz="4" w:space="0" w:color="auto"/>
              <w:right w:val="nil"/>
            </w:tcBorders>
          </w:tcPr>
          <w:p w:rsidR="00B76233" w:rsidRPr="00F61EA1" w:rsidRDefault="00B76233" w:rsidP="00A3698F">
            <w:pPr>
              <w:pStyle w:val="ListParagraph"/>
              <w:ind w:left="0"/>
              <w:jc w:val="center"/>
              <w:rPr>
                <w:sz w:val="20"/>
                <w:szCs w:val="20"/>
                <w:lang w:val="sr-Cyrl-CS"/>
              </w:rPr>
            </w:pPr>
            <w:r w:rsidRPr="00F61EA1">
              <w:rPr>
                <w:sz w:val="20"/>
                <w:szCs w:val="20"/>
                <w:lang w:val="sr-Cyrl-CS"/>
              </w:rPr>
              <w:t>32.</w:t>
            </w:r>
          </w:p>
        </w:tc>
        <w:tc>
          <w:tcPr>
            <w:tcW w:w="2918" w:type="dxa"/>
            <w:tcBorders>
              <w:top w:val="single" w:sz="4" w:space="0" w:color="auto"/>
              <w:left w:val="single" w:sz="4" w:space="0" w:color="auto"/>
              <w:bottom w:val="single" w:sz="4" w:space="0" w:color="auto"/>
              <w:right w:val="single" w:sz="4" w:space="0" w:color="auto"/>
            </w:tcBorders>
            <w:shd w:val="clear" w:color="auto" w:fill="auto"/>
            <w:vAlign w:val="bottom"/>
          </w:tcPr>
          <w:p w:rsidR="00B76233" w:rsidRPr="00F61EA1" w:rsidRDefault="00B76233" w:rsidP="00A3698F">
            <w:pPr>
              <w:rPr>
                <w:sz w:val="22"/>
                <w:szCs w:val="22"/>
              </w:rPr>
            </w:pPr>
            <w:r w:rsidRPr="00F61EA1">
              <w:rPr>
                <w:sz w:val="22"/>
                <w:szCs w:val="22"/>
                <w:lang w:val="sr-Cyrl-CS"/>
              </w:rPr>
              <w:t>Предња виљушка десна</w:t>
            </w:r>
          </w:p>
          <w:p w:rsidR="00456A44" w:rsidRPr="00F61EA1" w:rsidRDefault="00456A44" w:rsidP="00A3698F">
            <w:pPr>
              <w:rPr>
                <w:sz w:val="22"/>
                <w:szCs w:val="22"/>
              </w:rPr>
            </w:pPr>
            <w:r w:rsidRPr="00F61EA1">
              <w:rPr>
                <w:sz w:val="20"/>
                <w:szCs w:val="20"/>
                <w:lang w:val="sr-Cyrl-CS"/>
              </w:rPr>
              <w:t>оргинални или одговарајући</w:t>
            </w:r>
          </w:p>
        </w:tc>
        <w:tc>
          <w:tcPr>
            <w:tcW w:w="718" w:type="dxa"/>
            <w:tcBorders>
              <w:top w:val="single" w:sz="4" w:space="0" w:color="auto"/>
              <w:left w:val="nil"/>
              <w:bottom w:val="single" w:sz="4" w:space="0" w:color="auto"/>
              <w:right w:val="single" w:sz="4" w:space="0" w:color="auto"/>
            </w:tcBorders>
            <w:vAlign w:val="center"/>
          </w:tcPr>
          <w:p w:rsidR="00B76233" w:rsidRPr="00F61EA1" w:rsidRDefault="00B76233" w:rsidP="00A3698F">
            <w:pPr>
              <w:jc w:val="center"/>
              <w:rPr>
                <w:sz w:val="22"/>
                <w:szCs w:val="22"/>
                <w:lang w:val="sr-Cyrl-CS"/>
              </w:rPr>
            </w:pPr>
            <w:r w:rsidRPr="00F61EA1">
              <w:rPr>
                <w:sz w:val="22"/>
                <w:szCs w:val="22"/>
                <w:lang w:val="sr-Cyrl-CS"/>
              </w:rPr>
              <w:t>ком</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B76233" w:rsidRPr="00F61EA1" w:rsidRDefault="00B76233" w:rsidP="00A3698F">
            <w:pPr>
              <w:jc w:val="center"/>
              <w:rPr>
                <w:sz w:val="18"/>
                <w:szCs w:val="18"/>
                <w:lang w:val="sr-Cyrl-CS"/>
              </w:rPr>
            </w:pPr>
            <w:r w:rsidRPr="00F61EA1">
              <w:rPr>
                <w:sz w:val="18"/>
                <w:szCs w:val="18"/>
                <w:lang w:val="sr-Cyrl-CS"/>
              </w:rPr>
              <w:t>1</w:t>
            </w:r>
          </w:p>
        </w:tc>
        <w:tc>
          <w:tcPr>
            <w:tcW w:w="1797" w:type="dxa"/>
            <w:tcBorders>
              <w:top w:val="single" w:sz="4" w:space="0" w:color="auto"/>
              <w:left w:val="nil"/>
              <w:bottom w:val="single" w:sz="4" w:space="0" w:color="auto"/>
              <w:right w:val="single" w:sz="4" w:space="0" w:color="auto"/>
            </w:tcBorders>
            <w:vAlign w:val="bottom"/>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c>
          <w:tcPr>
            <w:tcW w:w="1500" w:type="dxa"/>
            <w:tcBorders>
              <w:top w:val="single" w:sz="4" w:space="0" w:color="auto"/>
              <w:left w:val="nil"/>
              <w:bottom w:val="single" w:sz="4" w:space="0" w:color="auto"/>
              <w:right w:val="single" w:sz="4" w:space="0" w:color="auto"/>
            </w:tcBorders>
            <w:vAlign w:val="bottom"/>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c>
          <w:tcPr>
            <w:tcW w:w="1420" w:type="dxa"/>
            <w:tcBorders>
              <w:top w:val="single" w:sz="4" w:space="0" w:color="auto"/>
              <w:left w:val="nil"/>
              <w:bottom w:val="single" w:sz="4" w:space="0" w:color="auto"/>
              <w:right w:val="single" w:sz="4" w:space="0" w:color="auto"/>
            </w:tcBorders>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c>
          <w:tcPr>
            <w:tcW w:w="1219" w:type="dxa"/>
            <w:tcBorders>
              <w:top w:val="single" w:sz="4" w:space="0" w:color="auto"/>
              <w:left w:val="nil"/>
              <w:bottom w:val="single" w:sz="4" w:space="0" w:color="auto"/>
              <w:right w:val="single" w:sz="4" w:space="0" w:color="auto"/>
            </w:tcBorders>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r>
      <w:tr w:rsidR="00B76233" w:rsidRPr="00F61EA1" w:rsidTr="00B76233">
        <w:trPr>
          <w:trHeight w:val="402"/>
          <w:jc w:val="center"/>
        </w:trPr>
        <w:tc>
          <w:tcPr>
            <w:tcW w:w="803" w:type="dxa"/>
            <w:tcBorders>
              <w:top w:val="single" w:sz="4" w:space="0" w:color="auto"/>
              <w:left w:val="single" w:sz="4" w:space="0" w:color="auto"/>
              <w:bottom w:val="single" w:sz="4" w:space="0" w:color="auto"/>
              <w:right w:val="nil"/>
            </w:tcBorders>
          </w:tcPr>
          <w:p w:rsidR="00B76233" w:rsidRPr="00F61EA1" w:rsidRDefault="00B76233" w:rsidP="00A3698F">
            <w:pPr>
              <w:pStyle w:val="ListParagraph"/>
              <w:ind w:left="0"/>
              <w:jc w:val="center"/>
              <w:rPr>
                <w:sz w:val="20"/>
                <w:szCs w:val="20"/>
                <w:lang w:val="sr-Cyrl-CS"/>
              </w:rPr>
            </w:pPr>
            <w:r w:rsidRPr="00F61EA1">
              <w:rPr>
                <w:sz w:val="20"/>
                <w:szCs w:val="20"/>
                <w:lang w:val="sr-Cyrl-CS"/>
              </w:rPr>
              <w:t>33.</w:t>
            </w:r>
          </w:p>
        </w:tc>
        <w:tc>
          <w:tcPr>
            <w:tcW w:w="2918" w:type="dxa"/>
            <w:tcBorders>
              <w:top w:val="single" w:sz="4" w:space="0" w:color="auto"/>
              <w:left w:val="single" w:sz="4" w:space="0" w:color="auto"/>
              <w:bottom w:val="single" w:sz="4" w:space="0" w:color="auto"/>
              <w:right w:val="single" w:sz="4" w:space="0" w:color="auto"/>
            </w:tcBorders>
            <w:shd w:val="clear" w:color="auto" w:fill="auto"/>
            <w:vAlign w:val="bottom"/>
          </w:tcPr>
          <w:p w:rsidR="00B76233" w:rsidRPr="00F61EA1" w:rsidRDefault="00B76233" w:rsidP="00A3698F">
            <w:pPr>
              <w:rPr>
                <w:sz w:val="22"/>
                <w:szCs w:val="22"/>
              </w:rPr>
            </w:pPr>
            <w:r w:rsidRPr="00F61EA1">
              <w:rPr>
                <w:sz w:val="22"/>
                <w:szCs w:val="22"/>
                <w:lang w:val="sr-Cyrl-CS"/>
              </w:rPr>
              <w:t>Силен блок леви</w:t>
            </w:r>
          </w:p>
          <w:p w:rsidR="00456A44" w:rsidRPr="00F61EA1" w:rsidRDefault="00456A44" w:rsidP="00A3698F">
            <w:pPr>
              <w:rPr>
                <w:sz w:val="22"/>
                <w:szCs w:val="22"/>
              </w:rPr>
            </w:pPr>
            <w:r w:rsidRPr="00F61EA1">
              <w:rPr>
                <w:sz w:val="20"/>
                <w:szCs w:val="20"/>
                <w:lang w:val="sr-Cyrl-CS"/>
              </w:rPr>
              <w:t>оргинални или одговарајући</w:t>
            </w:r>
          </w:p>
        </w:tc>
        <w:tc>
          <w:tcPr>
            <w:tcW w:w="718" w:type="dxa"/>
            <w:tcBorders>
              <w:top w:val="single" w:sz="4" w:space="0" w:color="auto"/>
              <w:left w:val="nil"/>
              <w:bottom w:val="single" w:sz="4" w:space="0" w:color="auto"/>
              <w:right w:val="single" w:sz="4" w:space="0" w:color="auto"/>
            </w:tcBorders>
            <w:vAlign w:val="center"/>
          </w:tcPr>
          <w:p w:rsidR="00B76233" w:rsidRPr="00F61EA1" w:rsidRDefault="00B76233" w:rsidP="00A3698F">
            <w:pPr>
              <w:jc w:val="center"/>
              <w:rPr>
                <w:sz w:val="22"/>
                <w:szCs w:val="22"/>
                <w:lang w:val="sr-Cyrl-CS"/>
              </w:rPr>
            </w:pPr>
            <w:r w:rsidRPr="00F61EA1">
              <w:rPr>
                <w:sz w:val="22"/>
                <w:szCs w:val="22"/>
                <w:lang w:val="sr-Cyrl-CS"/>
              </w:rPr>
              <w:t>ком</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B76233" w:rsidRPr="00F61EA1" w:rsidRDefault="00B76233" w:rsidP="00A3698F">
            <w:pPr>
              <w:jc w:val="center"/>
              <w:rPr>
                <w:sz w:val="18"/>
                <w:szCs w:val="18"/>
                <w:lang w:val="sr-Cyrl-CS"/>
              </w:rPr>
            </w:pPr>
            <w:r w:rsidRPr="00F61EA1">
              <w:rPr>
                <w:sz w:val="18"/>
                <w:szCs w:val="18"/>
                <w:lang w:val="sr-Cyrl-CS"/>
              </w:rPr>
              <w:t>1</w:t>
            </w:r>
          </w:p>
        </w:tc>
        <w:tc>
          <w:tcPr>
            <w:tcW w:w="1797" w:type="dxa"/>
            <w:tcBorders>
              <w:top w:val="single" w:sz="4" w:space="0" w:color="auto"/>
              <w:left w:val="nil"/>
              <w:bottom w:val="single" w:sz="4" w:space="0" w:color="auto"/>
              <w:right w:val="single" w:sz="4" w:space="0" w:color="auto"/>
            </w:tcBorders>
            <w:vAlign w:val="bottom"/>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c>
          <w:tcPr>
            <w:tcW w:w="1500" w:type="dxa"/>
            <w:tcBorders>
              <w:top w:val="single" w:sz="4" w:space="0" w:color="auto"/>
              <w:left w:val="nil"/>
              <w:bottom w:val="single" w:sz="4" w:space="0" w:color="auto"/>
              <w:right w:val="single" w:sz="4" w:space="0" w:color="auto"/>
            </w:tcBorders>
            <w:vAlign w:val="bottom"/>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c>
          <w:tcPr>
            <w:tcW w:w="1420" w:type="dxa"/>
            <w:tcBorders>
              <w:top w:val="single" w:sz="4" w:space="0" w:color="auto"/>
              <w:left w:val="nil"/>
              <w:bottom w:val="single" w:sz="4" w:space="0" w:color="auto"/>
              <w:right w:val="single" w:sz="4" w:space="0" w:color="auto"/>
            </w:tcBorders>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c>
          <w:tcPr>
            <w:tcW w:w="1219" w:type="dxa"/>
            <w:tcBorders>
              <w:top w:val="single" w:sz="4" w:space="0" w:color="auto"/>
              <w:left w:val="nil"/>
              <w:bottom w:val="single" w:sz="4" w:space="0" w:color="auto"/>
              <w:right w:val="single" w:sz="4" w:space="0" w:color="auto"/>
            </w:tcBorders>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r>
      <w:tr w:rsidR="00B76233" w:rsidRPr="00F61EA1" w:rsidTr="00B76233">
        <w:trPr>
          <w:trHeight w:val="402"/>
          <w:jc w:val="center"/>
        </w:trPr>
        <w:tc>
          <w:tcPr>
            <w:tcW w:w="803" w:type="dxa"/>
            <w:tcBorders>
              <w:top w:val="single" w:sz="4" w:space="0" w:color="auto"/>
              <w:left w:val="single" w:sz="4" w:space="0" w:color="auto"/>
              <w:bottom w:val="single" w:sz="4" w:space="0" w:color="auto"/>
              <w:right w:val="nil"/>
            </w:tcBorders>
          </w:tcPr>
          <w:p w:rsidR="00B76233" w:rsidRPr="00F61EA1" w:rsidRDefault="00B76233" w:rsidP="00A3698F">
            <w:pPr>
              <w:pStyle w:val="ListParagraph"/>
              <w:ind w:left="0"/>
              <w:jc w:val="center"/>
              <w:rPr>
                <w:sz w:val="20"/>
                <w:szCs w:val="20"/>
                <w:lang w:val="sr-Cyrl-CS"/>
              </w:rPr>
            </w:pPr>
            <w:r w:rsidRPr="00F61EA1">
              <w:rPr>
                <w:sz w:val="20"/>
                <w:szCs w:val="20"/>
                <w:lang w:val="sr-Cyrl-CS"/>
              </w:rPr>
              <w:t>34.</w:t>
            </w:r>
          </w:p>
        </w:tc>
        <w:tc>
          <w:tcPr>
            <w:tcW w:w="2918" w:type="dxa"/>
            <w:tcBorders>
              <w:top w:val="single" w:sz="4" w:space="0" w:color="auto"/>
              <w:left w:val="single" w:sz="4" w:space="0" w:color="auto"/>
              <w:bottom w:val="single" w:sz="4" w:space="0" w:color="auto"/>
              <w:right w:val="single" w:sz="4" w:space="0" w:color="auto"/>
            </w:tcBorders>
            <w:shd w:val="clear" w:color="auto" w:fill="auto"/>
            <w:vAlign w:val="bottom"/>
          </w:tcPr>
          <w:p w:rsidR="00B76233" w:rsidRPr="00F61EA1" w:rsidRDefault="00B76233" w:rsidP="00A3698F">
            <w:pPr>
              <w:rPr>
                <w:sz w:val="22"/>
                <w:szCs w:val="22"/>
              </w:rPr>
            </w:pPr>
            <w:r w:rsidRPr="00F61EA1">
              <w:rPr>
                <w:sz w:val="22"/>
                <w:szCs w:val="22"/>
                <w:lang w:val="sr-Cyrl-CS"/>
              </w:rPr>
              <w:t>Силен блок десни</w:t>
            </w:r>
          </w:p>
          <w:p w:rsidR="00456A44" w:rsidRPr="00F61EA1" w:rsidRDefault="00456A44" w:rsidP="00A3698F">
            <w:pPr>
              <w:rPr>
                <w:sz w:val="22"/>
                <w:szCs w:val="22"/>
              </w:rPr>
            </w:pPr>
            <w:r w:rsidRPr="00F61EA1">
              <w:rPr>
                <w:sz w:val="20"/>
                <w:szCs w:val="20"/>
                <w:lang w:val="sr-Cyrl-CS"/>
              </w:rPr>
              <w:t>оргинални или одговарајући</w:t>
            </w:r>
          </w:p>
        </w:tc>
        <w:tc>
          <w:tcPr>
            <w:tcW w:w="718" w:type="dxa"/>
            <w:tcBorders>
              <w:top w:val="single" w:sz="4" w:space="0" w:color="auto"/>
              <w:left w:val="nil"/>
              <w:bottom w:val="single" w:sz="4" w:space="0" w:color="auto"/>
              <w:right w:val="single" w:sz="4" w:space="0" w:color="auto"/>
            </w:tcBorders>
            <w:vAlign w:val="center"/>
          </w:tcPr>
          <w:p w:rsidR="00B76233" w:rsidRPr="00F61EA1" w:rsidRDefault="00B76233" w:rsidP="00A3698F">
            <w:pPr>
              <w:jc w:val="center"/>
              <w:rPr>
                <w:sz w:val="22"/>
                <w:szCs w:val="22"/>
                <w:lang w:val="sr-Cyrl-CS"/>
              </w:rPr>
            </w:pPr>
            <w:r w:rsidRPr="00F61EA1">
              <w:rPr>
                <w:sz w:val="22"/>
                <w:szCs w:val="22"/>
                <w:lang w:val="sr-Cyrl-CS"/>
              </w:rPr>
              <w:t>ком</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B76233" w:rsidRPr="00F61EA1" w:rsidRDefault="00B76233" w:rsidP="00A3698F">
            <w:pPr>
              <w:jc w:val="center"/>
              <w:rPr>
                <w:sz w:val="18"/>
                <w:szCs w:val="18"/>
                <w:lang w:val="sr-Cyrl-CS"/>
              </w:rPr>
            </w:pPr>
            <w:r w:rsidRPr="00F61EA1">
              <w:rPr>
                <w:sz w:val="18"/>
                <w:szCs w:val="18"/>
                <w:lang w:val="sr-Cyrl-CS"/>
              </w:rPr>
              <w:t>1</w:t>
            </w:r>
          </w:p>
        </w:tc>
        <w:tc>
          <w:tcPr>
            <w:tcW w:w="1797" w:type="dxa"/>
            <w:tcBorders>
              <w:top w:val="single" w:sz="4" w:space="0" w:color="auto"/>
              <w:left w:val="nil"/>
              <w:bottom w:val="single" w:sz="4" w:space="0" w:color="auto"/>
              <w:right w:val="single" w:sz="4" w:space="0" w:color="auto"/>
            </w:tcBorders>
            <w:vAlign w:val="bottom"/>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c>
          <w:tcPr>
            <w:tcW w:w="1500" w:type="dxa"/>
            <w:tcBorders>
              <w:top w:val="single" w:sz="4" w:space="0" w:color="auto"/>
              <w:left w:val="nil"/>
              <w:bottom w:val="single" w:sz="4" w:space="0" w:color="auto"/>
              <w:right w:val="single" w:sz="4" w:space="0" w:color="auto"/>
            </w:tcBorders>
            <w:vAlign w:val="bottom"/>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c>
          <w:tcPr>
            <w:tcW w:w="1420" w:type="dxa"/>
            <w:tcBorders>
              <w:top w:val="single" w:sz="4" w:space="0" w:color="auto"/>
              <w:left w:val="nil"/>
              <w:bottom w:val="single" w:sz="4" w:space="0" w:color="auto"/>
              <w:right w:val="single" w:sz="4" w:space="0" w:color="auto"/>
            </w:tcBorders>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c>
          <w:tcPr>
            <w:tcW w:w="1219" w:type="dxa"/>
            <w:tcBorders>
              <w:top w:val="single" w:sz="4" w:space="0" w:color="auto"/>
              <w:left w:val="nil"/>
              <w:bottom w:val="single" w:sz="4" w:space="0" w:color="auto"/>
              <w:right w:val="single" w:sz="4" w:space="0" w:color="auto"/>
            </w:tcBorders>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r>
      <w:tr w:rsidR="00B76233" w:rsidRPr="00F61EA1" w:rsidTr="00B76233">
        <w:trPr>
          <w:trHeight w:val="402"/>
          <w:jc w:val="center"/>
        </w:trPr>
        <w:tc>
          <w:tcPr>
            <w:tcW w:w="803" w:type="dxa"/>
            <w:tcBorders>
              <w:top w:val="single" w:sz="4" w:space="0" w:color="auto"/>
              <w:left w:val="single" w:sz="4" w:space="0" w:color="auto"/>
              <w:bottom w:val="single" w:sz="4" w:space="0" w:color="auto"/>
              <w:right w:val="nil"/>
            </w:tcBorders>
          </w:tcPr>
          <w:p w:rsidR="00B76233" w:rsidRPr="00F61EA1" w:rsidRDefault="00B76233" w:rsidP="00A3698F">
            <w:pPr>
              <w:pStyle w:val="ListParagraph"/>
              <w:ind w:left="0"/>
              <w:jc w:val="center"/>
              <w:rPr>
                <w:sz w:val="20"/>
                <w:szCs w:val="20"/>
                <w:lang w:val="sr-Cyrl-CS"/>
              </w:rPr>
            </w:pPr>
            <w:r w:rsidRPr="00F61EA1">
              <w:rPr>
                <w:sz w:val="20"/>
                <w:szCs w:val="20"/>
                <w:lang w:val="sr-Cyrl-CS"/>
              </w:rPr>
              <w:t>35.</w:t>
            </w:r>
          </w:p>
        </w:tc>
        <w:tc>
          <w:tcPr>
            <w:tcW w:w="2918" w:type="dxa"/>
            <w:tcBorders>
              <w:top w:val="single" w:sz="4" w:space="0" w:color="auto"/>
              <w:left w:val="single" w:sz="4" w:space="0" w:color="auto"/>
              <w:bottom w:val="single" w:sz="4" w:space="0" w:color="auto"/>
              <w:right w:val="single" w:sz="4" w:space="0" w:color="auto"/>
            </w:tcBorders>
            <w:shd w:val="clear" w:color="auto" w:fill="auto"/>
            <w:vAlign w:val="bottom"/>
          </w:tcPr>
          <w:p w:rsidR="00B76233" w:rsidRPr="00F61EA1" w:rsidRDefault="00B76233" w:rsidP="00A3698F">
            <w:pPr>
              <w:rPr>
                <w:sz w:val="20"/>
                <w:szCs w:val="20"/>
              </w:rPr>
            </w:pPr>
            <w:r w:rsidRPr="00F61EA1">
              <w:rPr>
                <w:sz w:val="20"/>
                <w:szCs w:val="20"/>
                <w:lang w:val="sr-Cyrl-CS"/>
              </w:rPr>
              <w:t xml:space="preserve">Предња шоља амортизера лева </w:t>
            </w:r>
          </w:p>
          <w:p w:rsidR="00456A44" w:rsidRPr="00F61EA1" w:rsidRDefault="00456A44" w:rsidP="00A3698F">
            <w:pPr>
              <w:rPr>
                <w:sz w:val="20"/>
                <w:szCs w:val="20"/>
              </w:rPr>
            </w:pPr>
            <w:r w:rsidRPr="00F61EA1">
              <w:rPr>
                <w:sz w:val="20"/>
                <w:szCs w:val="20"/>
                <w:lang w:val="sr-Cyrl-CS"/>
              </w:rPr>
              <w:t>оргинални или одговарајући</w:t>
            </w:r>
          </w:p>
        </w:tc>
        <w:tc>
          <w:tcPr>
            <w:tcW w:w="718" w:type="dxa"/>
            <w:tcBorders>
              <w:top w:val="single" w:sz="4" w:space="0" w:color="auto"/>
              <w:left w:val="nil"/>
              <w:bottom w:val="single" w:sz="4" w:space="0" w:color="auto"/>
              <w:right w:val="single" w:sz="4" w:space="0" w:color="auto"/>
            </w:tcBorders>
            <w:vAlign w:val="center"/>
          </w:tcPr>
          <w:p w:rsidR="00B76233" w:rsidRPr="00F61EA1" w:rsidRDefault="00B76233" w:rsidP="00A3698F">
            <w:pPr>
              <w:jc w:val="center"/>
              <w:rPr>
                <w:sz w:val="22"/>
                <w:szCs w:val="22"/>
                <w:lang w:val="sr-Cyrl-CS"/>
              </w:rPr>
            </w:pPr>
            <w:r w:rsidRPr="00F61EA1">
              <w:rPr>
                <w:sz w:val="22"/>
                <w:szCs w:val="22"/>
                <w:lang w:val="sr-Cyrl-CS"/>
              </w:rPr>
              <w:t>ком</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B76233" w:rsidRPr="00F61EA1" w:rsidRDefault="00B76233" w:rsidP="00A3698F">
            <w:pPr>
              <w:jc w:val="center"/>
              <w:rPr>
                <w:sz w:val="18"/>
                <w:szCs w:val="18"/>
                <w:lang w:val="sr-Cyrl-CS"/>
              </w:rPr>
            </w:pPr>
            <w:r w:rsidRPr="00F61EA1">
              <w:rPr>
                <w:sz w:val="18"/>
                <w:szCs w:val="18"/>
                <w:lang w:val="sr-Cyrl-CS"/>
              </w:rPr>
              <w:t>1</w:t>
            </w:r>
          </w:p>
        </w:tc>
        <w:tc>
          <w:tcPr>
            <w:tcW w:w="1797" w:type="dxa"/>
            <w:tcBorders>
              <w:top w:val="single" w:sz="4" w:space="0" w:color="auto"/>
              <w:left w:val="nil"/>
              <w:bottom w:val="single" w:sz="4" w:space="0" w:color="auto"/>
              <w:right w:val="single" w:sz="4" w:space="0" w:color="auto"/>
            </w:tcBorders>
            <w:vAlign w:val="bottom"/>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c>
          <w:tcPr>
            <w:tcW w:w="1500" w:type="dxa"/>
            <w:tcBorders>
              <w:top w:val="single" w:sz="4" w:space="0" w:color="auto"/>
              <w:left w:val="nil"/>
              <w:bottom w:val="single" w:sz="4" w:space="0" w:color="auto"/>
              <w:right w:val="single" w:sz="4" w:space="0" w:color="auto"/>
            </w:tcBorders>
            <w:vAlign w:val="bottom"/>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c>
          <w:tcPr>
            <w:tcW w:w="1420" w:type="dxa"/>
            <w:tcBorders>
              <w:top w:val="single" w:sz="4" w:space="0" w:color="auto"/>
              <w:left w:val="nil"/>
              <w:bottom w:val="single" w:sz="4" w:space="0" w:color="auto"/>
              <w:right w:val="single" w:sz="4" w:space="0" w:color="auto"/>
            </w:tcBorders>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c>
          <w:tcPr>
            <w:tcW w:w="1219" w:type="dxa"/>
            <w:tcBorders>
              <w:top w:val="single" w:sz="4" w:space="0" w:color="auto"/>
              <w:left w:val="nil"/>
              <w:bottom w:val="single" w:sz="4" w:space="0" w:color="auto"/>
              <w:right w:val="single" w:sz="4" w:space="0" w:color="auto"/>
            </w:tcBorders>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r>
      <w:tr w:rsidR="00B76233" w:rsidRPr="00F61EA1" w:rsidTr="00B76233">
        <w:trPr>
          <w:trHeight w:val="402"/>
          <w:jc w:val="center"/>
        </w:trPr>
        <w:tc>
          <w:tcPr>
            <w:tcW w:w="803" w:type="dxa"/>
            <w:tcBorders>
              <w:top w:val="single" w:sz="4" w:space="0" w:color="auto"/>
              <w:left w:val="single" w:sz="4" w:space="0" w:color="auto"/>
              <w:bottom w:val="single" w:sz="4" w:space="0" w:color="auto"/>
              <w:right w:val="nil"/>
            </w:tcBorders>
          </w:tcPr>
          <w:p w:rsidR="00B76233" w:rsidRPr="00F61EA1" w:rsidRDefault="00B76233" w:rsidP="00A3698F">
            <w:pPr>
              <w:pStyle w:val="ListParagraph"/>
              <w:ind w:left="0"/>
              <w:jc w:val="center"/>
              <w:rPr>
                <w:sz w:val="20"/>
                <w:szCs w:val="20"/>
                <w:lang w:val="sr-Cyrl-CS"/>
              </w:rPr>
            </w:pPr>
            <w:r w:rsidRPr="00F61EA1">
              <w:rPr>
                <w:sz w:val="20"/>
                <w:szCs w:val="20"/>
                <w:lang w:val="sr-Cyrl-CS"/>
              </w:rPr>
              <w:t>36.</w:t>
            </w:r>
          </w:p>
        </w:tc>
        <w:tc>
          <w:tcPr>
            <w:tcW w:w="2918" w:type="dxa"/>
            <w:tcBorders>
              <w:top w:val="single" w:sz="4" w:space="0" w:color="auto"/>
              <w:left w:val="single" w:sz="4" w:space="0" w:color="auto"/>
              <w:bottom w:val="single" w:sz="4" w:space="0" w:color="auto"/>
              <w:right w:val="single" w:sz="4" w:space="0" w:color="auto"/>
            </w:tcBorders>
            <w:shd w:val="clear" w:color="auto" w:fill="auto"/>
            <w:vAlign w:val="bottom"/>
          </w:tcPr>
          <w:p w:rsidR="00B76233" w:rsidRPr="00F61EA1" w:rsidRDefault="00B76233" w:rsidP="00A3698F">
            <w:pPr>
              <w:rPr>
                <w:sz w:val="20"/>
                <w:szCs w:val="20"/>
              </w:rPr>
            </w:pPr>
            <w:r w:rsidRPr="00F61EA1">
              <w:rPr>
                <w:sz w:val="20"/>
                <w:szCs w:val="20"/>
                <w:lang w:val="sr-Cyrl-CS"/>
              </w:rPr>
              <w:t>Предња шоља амортизера десна</w:t>
            </w:r>
          </w:p>
          <w:p w:rsidR="0095277A" w:rsidRPr="00F61EA1" w:rsidRDefault="0095277A" w:rsidP="00A3698F">
            <w:pPr>
              <w:rPr>
                <w:sz w:val="20"/>
                <w:szCs w:val="20"/>
              </w:rPr>
            </w:pPr>
            <w:r w:rsidRPr="00F61EA1">
              <w:rPr>
                <w:sz w:val="20"/>
                <w:szCs w:val="20"/>
                <w:lang w:val="sr-Cyrl-CS"/>
              </w:rPr>
              <w:t>оргинални или одговарајући</w:t>
            </w:r>
          </w:p>
        </w:tc>
        <w:tc>
          <w:tcPr>
            <w:tcW w:w="718" w:type="dxa"/>
            <w:tcBorders>
              <w:top w:val="single" w:sz="4" w:space="0" w:color="auto"/>
              <w:left w:val="nil"/>
              <w:bottom w:val="single" w:sz="4" w:space="0" w:color="auto"/>
              <w:right w:val="single" w:sz="4" w:space="0" w:color="auto"/>
            </w:tcBorders>
            <w:vAlign w:val="center"/>
          </w:tcPr>
          <w:p w:rsidR="00B76233" w:rsidRPr="00F61EA1" w:rsidRDefault="00B76233" w:rsidP="00A3698F">
            <w:pPr>
              <w:jc w:val="center"/>
              <w:rPr>
                <w:sz w:val="22"/>
                <w:szCs w:val="22"/>
                <w:lang w:val="sr-Cyrl-CS"/>
              </w:rPr>
            </w:pPr>
            <w:r w:rsidRPr="00F61EA1">
              <w:rPr>
                <w:sz w:val="22"/>
                <w:szCs w:val="22"/>
                <w:lang w:val="sr-Cyrl-CS"/>
              </w:rPr>
              <w:t>ком</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B76233" w:rsidRPr="00F61EA1" w:rsidRDefault="00B76233" w:rsidP="00A3698F">
            <w:pPr>
              <w:jc w:val="center"/>
              <w:rPr>
                <w:sz w:val="18"/>
                <w:szCs w:val="18"/>
                <w:lang w:val="sr-Cyrl-CS"/>
              </w:rPr>
            </w:pPr>
            <w:r w:rsidRPr="00F61EA1">
              <w:rPr>
                <w:sz w:val="18"/>
                <w:szCs w:val="18"/>
                <w:lang w:val="sr-Cyrl-CS"/>
              </w:rPr>
              <w:t>1</w:t>
            </w:r>
          </w:p>
        </w:tc>
        <w:tc>
          <w:tcPr>
            <w:tcW w:w="1797" w:type="dxa"/>
            <w:tcBorders>
              <w:top w:val="single" w:sz="4" w:space="0" w:color="auto"/>
              <w:left w:val="nil"/>
              <w:bottom w:val="single" w:sz="4" w:space="0" w:color="auto"/>
              <w:right w:val="single" w:sz="4" w:space="0" w:color="auto"/>
            </w:tcBorders>
            <w:vAlign w:val="bottom"/>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c>
          <w:tcPr>
            <w:tcW w:w="1500" w:type="dxa"/>
            <w:tcBorders>
              <w:top w:val="single" w:sz="4" w:space="0" w:color="auto"/>
              <w:left w:val="nil"/>
              <w:bottom w:val="single" w:sz="4" w:space="0" w:color="auto"/>
              <w:right w:val="single" w:sz="4" w:space="0" w:color="auto"/>
            </w:tcBorders>
            <w:vAlign w:val="bottom"/>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c>
          <w:tcPr>
            <w:tcW w:w="1420" w:type="dxa"/>
            <w:tcBorders>
              <w:top w:val="single" w:sz="4" w:space="0" w:color="auto"/>
              <w:left w:val="nil"/>
              <w:bottom w:val="single" w:sz="4" w:space="0" w:color="auto"/>
              <w:right w:val="single" w:sz="4" w:space="0" w:color="auto"/>
            </w:tcBorders>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c>
          <w:tcPr>
            <w:tcW w:w="1219" w:type="dxa"/>
            <w:tcBorders>
              <w:top w:val="single" w:sz="4" w:space="0" w:color="auto"/>
              <w:left w:val="nil"/>
              <w:bottom w:val="single" w:sz="4" w:space="0" w:color="auto"/>
              <w:right w:val="single" w:sz="4" w:space="0" w:color="auto"/>
            </w:tcBorders>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r>
      <w:tr w:rsidR="00B76233" w:rsidRPr="00F61EA1" w:rsidTr="00B76233">
        <w:trPr>
          <w:trHeight w:val="402"/>
          <w:jc w:val="center"/>
        </w:trPr>
        <w:tc>
          <w:tcPr>
            <w:tcW w:w="803" w:type="dxa"/>
            <w:tcBorders>
              <w:top w:val="single" w:sz="4" w:space="0" w:color="auto"/>
              <w:left w:val="single" w:sz="4" w:space="0" w:color="auto"/>
              <w:bottom w:val="single" w:sz="4" w:space="0" w:color="auto"/>
              <w:right w:val="nil"/>
            </w:tcBorders>
          </w:tcPr>
          <w:p w:rsidR="00B76233" w:rsidRPr="00F61EA1" w:rsidRDefault="00B76233" w:rsidP="00A3698F">
            <w:pPr>
              <w:pStyle w:val="ListParagraph"/>
              <w:ind w:left="0"/>
              <w:jc w:val="center"/>
              <w:rPr>
                <w:sz w:val="20"/>
                <w:szCs w:val="20"/>
                <w:lang w:val="sr-Cyrl-CS"/>
              </w:rPr>
            </w:pPr>
            <w:r w:rsidRPr="00F61EA1">
              <w:rPr>
                <w:sz w:val="20"/>
                <w:szCs w:val="20"/>
                <w:lang w:val="sr-Cyrl-CS"/>
              </w:rPr>
              <w:t>37.</w:t>
            </w:r>
          </w:p>
        </w:tc>
        <w:tc>
          <w:tcPr>
            <w:tcW w:w="2918" w:type="dxa"/>
            <w:tcBorders>
              <w:top w:val="single" w:sz="4" w:space="0" w:color="auto"/>
              <w:left w:val="single" w:sz="4" w:space="0" w:color="auto"/>
              <w:bottom w:val="single" w:sz="4" w:space="0" w:color="auto"/>
              <w:right w:val="single" w:sz="4" w:space="0" w:color="auto"/>
            </w:tcBorders>
            <w:shd w:val="clear" w:color="auto" w:fill="auto"/>
            <w:vAlign w:val="bottom"/>
          </w:tcPr>
          <w:p w:rsidR="00B76233" w:rsidRPr="00F61EA1" w:rsidRDefault="00B76233" w:rsidP="00A3698F">
            <w:pPr>
              <w:rPr>
                <w:sz w:val="22"/>
                <w:szCs w:val="22"/>
              </w:rPr>
            </w:pPr>
            <w:r w:rsidRPr="00F61EA1">
              <w:rPr>
                <w:sz w:val="22"/>
                <w:szCs w:val="22"/>
                <w:lang w:val="sr-Cyrl-CS"/>
              </w:rPr>
              <w:t>Крај споне (леви до точка)</w:t>
            </w:r>
          </w:p>
          <w:p w:rsidR="0095277A" w:rsidRPr="00F61EA1" w:rsidRDefault="0095277A" w:rsidP="00A3698F">
            <w:pPr>
              <w:rPr>
                <w:sz w:val="22"/>
                <w:szCs w:val="22"/>
              </w:rPr>
            </w:pPr>
            <w:r w:rsidRPr="00F61EA1">
              <w:rPr>
                <w:sz w:val="20"/>
                <w:szCs w:val="20"/>
                <w:lang w:val="sr-Cyrl-CS"/>
              </w:rPr>
              <w:t>оргинални или одговарајући</w:t>
            </w:r>
          </w:p>
        </w:tc>
        <w:tc>
          <w:tcPr>
            <w:tcW w:w="718" w:type="dxa"/>
            <w:tcBorders>
              <w:top w:val="single" w:sz="4" w:space="0" w:color="auto"/>
              <w:left w:val="nil"/>
              <w:bottom w:val="single" w:sz="4" w:space="0" w:color="auto"/>
              <w:right w:val="single" w:sz="4" w:space="0" w:color="auto"/>
            </w:tcBorders>
            <w:vAlign w:val="center"/>
          </w:tcPr>
          <w:p w:rsidR="00B76233" w:rsidRPr="00F61EA1" w:rsidRDefault="00B76233" w:rsidP="00A3698F">
            <w:pPr>
              <w:jc w:val="center"/>
              <w:rPr>
                <w:sz w:val="22"/>
                <w:szCs w:val="22"/>
                <w:lang w:val="sr-Cyrl-CS"/>
              </w:rPr>
            </w:pPr>
            <w:r w:rsidRPr="00F61EA1">
              <w:rPr>
                <w:sz w:val="22"/>
                <w:szCs w:val="22"/>
                <w:lang w:val="sr-Cyrl-CS"/>
              </w:rPr>
              <w:t>ком</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B76233" w:rsidRPr="00F61EA1" w:rsidRDefault="00B76233" w:rsidP="00A3698F">
            <w:pPr>
              <w:jc w:val="center"/>
              <w:rPr>
                <w:sz w:val="18"/>
                <w:szCs w:val="18"/>
                <w:lang w:val="sr-Cyrl-CS"/>
              </w:rPr>
            </w:pPr>
            <w:r w:rsidRPr="00F61EA1">
              <w:rPr>
                <w:sz w:val="18"/>
                <w:szCs w:val="18"/>
                <w:lang w:val="sr-Cyrl-CS"/>
              </w:rPr>
              <w:t>1</w:t>
            </w:r>
          </w:p>
        </w:tc>
        <w:tc>
          <w:tcPr>
            <w:tcW w:w="1797" w:type="dxa"/>
            <w:tcBorders>
              <w:top w:val="single" w:sz="4" w:space="0" w:color="auto"/>
              <w:left w:val="nil"/>
              <w:bottom w:val="single" w:sz="4" w:space="0" w:color="auto"/>
              <w:right w:val="single" w:sz="4" w:space="0" w:color="auto"/>
            </w:tcBorders>
            <w:vAlign w:val="bottom"/>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c>
          <w:tcPr>
            <w:tcW w:w="1500" w:type="dxa"/>
            <w:tcBorders>
              <w:top w:val="single" w:sz="4" w:space="0" w:color="auto"/>
              <w:left w:val="nil"/>
              <w:bottom w:val="single" w:sz="4" w:space="0" w:color="auto"/>
              <w:right w:val="single" w:sz="4" w:space="0" w:color="auto"/>
            </w:tcBorders>
            <w:vAlign w:val="bottom"/>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c>
          <w:tcPr>
            <w:tcW w:w="1420" w:type="dxa"/>
            <w:tcBorders>
              <w:top w:val="single" w:sz="4" w:space="0" w:color="auto"/>
              <w:left w:val="nil"/>
              <w:bottom w:val="single" w:sz="4" w:space="0" w:color="auto"/>
              <w:right w:val="single" w:sz="4" w:space="0" w:color="auto"/>
            </w:tcBorders>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c>
          <w:tcPr>
            <w:tcW w:w="1219" w:type="dxa"/>
            <w:tcBorders>
              <w:top w:val="single" w:sz="4" w:space="0" w:color="auto"/>
              <w:left w:val="nil"/>
              <w:bottom w:val="single" w:sz="4" w:space="0" w:color="auto"/>
              <w:right w:val="single" w:sz="4" w:space="0" w:color="auto"/>
            </w:tcBorders>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r>
      <w:tr w:rsidR="00B76233" w:rsidRPr="00F61EA1" w:rsidTr="00B76233">
        <w:trPr>
          <w:trHeight w:val="402"/>
          <w:jc w:val="center"/>
        </w:trPr>
        <w:tc>
          <w:tcPr>
            <w:tcW w:w="803" w:type="dxa"/>
            <w:tcBorders>
              <w:top w:val="single" w:sz="4" w:space="0" w:color="auto"/>
              <w:left w:val="single" w:sz="4" w:space="0" w:color="auto"/>
              <w:bottom w:val="single" w:sz="4" w:space="0" w:color="auto"/>
              <w:right w:val="nil"/>
            </w:tcBorders>
          </w:tcPr>
          <w:p w:rsidR="00B76233" w:rsidRPr="00F61EA1" w:rsidRDefault="00B76233" w:rsidP="00A3698F">
            <w:pPr>
              <w:pStyle w:val="ListParagraph"/>
              <w:ind w:left="0"/>
              <w:jc w:val="center"/>
              <w:rPr>
                <w:sz w:val="20"/>
                <w:szCs w:val="20"/>
                <w:lang w:val="sr-Cyrl-CS"/>
              </w:rPr>
            </w:pPr>
            <w:r w:rsidRPr="00F61EA1">
              <w:rPr>
                <w:sz w:val="20"/>
                <w:szCs w:val="20"/>
                <w:lang w:val="sr-Cyrl-CS"/>
              </w:rPr>
              <w:t>38.</w:t>
            </w:r>
          </w:p>
        </w:tc>
        <w:tc>
          <w:tcPr>
            <w:tcW w:w="2918" w:type="dxa"/>
            <w:tcBorders>
              <w:top w:val="single" w:sz="4" w:space="0" w:color="auto"/>
              <w:left w:val="single" w:sz="4" w:space="0" w:color="auto"/>
              <w:bottom w:val="single" w:sz="4" w:space="0" w:color="auto"/>
              <w:right w:val="single" w:sz="4" w:space="0" w:color="auto"/>
            </w:tcBorders>
            <w:shd w:val="clear" w:color="auto" w:fill="auto"/>
            <w:vAlign w:val="bottom"/>
          </w:tcPr>
          <w:p w:rsidR="00B76233" w:rsidRPr="00F61EA1" w:rsidRDefault="00B76233" w:rsidP="00A3698F">
            <w:pPr>
              <w:rPr>
                <w:sz w:val="22"/>
                <w:szCs w:val="22"/>
              </w:rPr>
            </w:pPr>
            <w:r w:rsidRPr="00F61EA1">
              <w:rPr>
                <w:sz w:val="22"/>
                <w:szCs w:val="22"/>
                <w:lang w:val="sr-Cyrl-CS"/>
              </w:rPr>
              <w:t>Крај споне (десни до точка)</w:t>
            </w:r>
          </w:p>
          <w:p w:rsidR="0095277A" w:rsidRPr="00F61EA1" w:rsidRDefault="0095277A" w:rsidP="00A3698F">
            <w:pPr>
              <w:rPr>
                <w:sz w:val="22"/>
                <w:szCs w:val="22"/>
              </w:rPr>
            </w:pPr>
            <w:r w:rsidRPr="00F61EA1">
              <w:rPr>
                <w:sz w:val="20"/>
                <w:szCs w:val="20"/>
                <w:lang w:val="sr-Cyrl-CS"/>
              </w:rPr>
              <w:t>оргинални или одговарајући</w:t>
            </w:r>
          </w:p>
        </w:tc>
        <w:tc>
          <w:tcPr>
            <w:tcW w:w="718" w:type="dxa"/>
            <w:tcBorders>
              <w:top w:val="single" w:sz="4" w:space="0" w:color="auto"/>
              <w:left w:val="nil"/>
              <w:bottom w:val="single" w:sz="4" w:space="0" w:color="auto"/>
              <w:right w:val="single" w:sz="4" w:space="0" w:color="auto"/>
            </w:tcBorders>
            <w:vAlign w:val="center"/>
          </w:tcPr>
          <w:p w:rsidR="00B76233" w:rsidRPr="00F61EA1" w:rsidRDefault="00B76233" w:rsidP="00A3698F">
            <w:pPr>
              <w:jc w:val="center"/>
              <w:rPr>
                <w:sz w:val="22"/>
                <w:szCs w:val="22"/>
                <w:lang w:val="sr-Cyrl-CS"/>
              </w:rPr>
            </w:pPr>
            <w:r w:rsidRPr="00F61EA1">
              <w:rPr>
                <w:sz w:val="22"/>
                <w:szCs w:val="22"/>
                <w:lang w:val="sr-Cyrl-CS"/>
              </w:rPr>
              <w:t>ком</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B76233" w:rsidRPr="00F61EA1" w:rsidRDefault="00B76233" w:rsidP="00A3698F">
            <w:pPr>
              <w:jc w:val="center"/>
              <w:rPr>
                <w:sz w:val="18"/>
                <w:szCs w:val="18"/>
                <w:lang w:val="sr-Cyrl-CS"/>
              </w:rPr>
            </w:pPr>
            <w:r w:rsidRPr="00F61EA1">
              <w:rPr>
                <w:sz w:val="18"/>
                <w:szCs w:val="18"/>
                <w:lang w:val="sr-Cyrl-CS"/>
              </w:rPr>
              <w:t>1</w:t>
            </w:r>
          </w:p>
        </w:tc>
        <w:tc>
          <w:tcPr>
            <w:tcW w:w="1797" w:type="dxa"/>
            <w:tcBorders>
              <w:top w:val="single" w:sz="4" w:space="0" w:color="auto"/>
              <w:left w:val="nil"/>
              <w:bottom w:val="single" w:sz="4" w:space="0" w:color="auto"/>
              <w:right w:val="single" w:sz="4" w:space="0" w:color="auto"/>
            </w:tcBorders>
            <w:vAlign w:val="bottom"/>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c>
          <w:tcPr>
            <w:tcW w:w="1500" w:type="dxa"/>
            <w:tcBorders>
              <w:top w:val="single" w:sz="4" w:space="0" w:color="auto"/>
              <w:left w:val="nil"/>
              <w:bottom w:val="single" w:sz="4" w:space="0" w:color="auto"/>
              <w:right w:val="single" w:sz="4" w:space="0" w:color="auto"/>
            </w:tcBorders>
            <w:vAlign w:val="bottom"/>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c>
          <w:tcPr>
            <w:tcW w:w="1420" w:type="dxa"/>
            <w:tcBorders>
              <w:top w:val="single" w:sz="4" w:space="0" w:color="auto"/>
              <w:left w:val="nil"/>
              <w:bottom w:val="single" w:sz="4" w:space="0" w:color="auto"/>
              <w:right w:val="single" w:sz="4" w:space="0" w:color="auto"/>
            </w:tcBorders>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c>
          <w:tcPr>
            <w:tcW w:w="1219" w:type="dxa"/>
            <w:tcBorders>
              <w:top w:val="single" w:sz="4" w:space="0" w:color="auto"/>
              <w:left w:val="nil"/>
              <w:bottom w:val="single" w:sz="4" w:space="0" w:color="auto"/>
              <w:right w:val="single" w:sz="4" w:space="0" w:color="auto"/>
            </w:tcBorders>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r>
      <w:tr w:rsidR="00B76233" w:rsidRPr="00F61EA1" w:rsidTr="00B76233">
        <w:trPr>
          <w:trHeight w:val="402"/>
          <w:jc w:val="center"/>
        </w:trPr>
        <w:tc>
          <w:tcPr>
            <w:tcW w:w="803" w:type="dxa"/>
            <w:tcBorders>
              <w:top w:val="single" w:sz="4" w:space="0" w:color="auto"/>
              <w:left w:val="single" w:sz="4" w:space="0" w:color="auto"/>
              <w:bottom w:val="single" w:sz="4" w:space="0" w:color="auto"/>
              <w:right w:val="nil"/>
            </w:tcBorders>
          </w:tcPr>
          <w:p w:rsidR="00B76233" w:rsidRPr="00F61EA1" w:rsidRDefault="00B76233" w:rsidP="00A3698F">
            <w:pPr>
              <w:pStyle w:val="ListParagraph"/>
              <w:ind w:left="0"/>
              <w:jc w:val="center"/>
              <w:rPr>
                <w:sz w:val="20"/>
                <w:szCs w:val="20"/>
                <w:lang w:val="sr-Cyrl-CS"/>
              </w:rPr>
            </w:pPr>
            <w:r w:rsidRPr="00F61EA1">
              <w:rPr>
                <w:sz w:val="20"/>
                <w:szCs w:val="20"/>
                <w:lang w:val="sr-Cyrl-CS"/>
              </w:rPr>
              <w:t>39.</w:t>
            </w:r>
          </w:p>
        </w:tc>
        <w:tc>
          <w:tcPr>
            <w:tcW w:w="2918" w:type="dxa"/>
            <w:tcBorders>
              <w:top w:val="single" w:sz="4" w:space="0" w:color="auto"/>
              <w:left w:val="single" w:sz="4" w:space="0" w:color="auto"/>
              <w:bottom w:val="single" w:sz="4" w:space="0" w:color="auto"/>
              <w:right w:val="single" w:sz="4" w:space="0" w:color="auto"/>
            </w:tcBorders>
            <w:shd w:val="clear" w:color="auto" w:fill="auto"/>
            <w:vAlign w:val="bottom"/>
          </w:tcPr>
          <w:p w:rsidR="00B76233" w:rsidRPr="00F61EA1" w:rsidRDefault="00B76233" w:rsidP="00A3698F">
            <w:pPr>
              <w:rPr>
                <w:sz w:val="22"/>
                <w:szCs w:val="22"/>
              </w:rPr>
            </w:pPr>
            <w:r w:rsidRPr="00F61EA1">
              <w:rPr>
                <w:sz w:val="22"/>
                <w:szCs w:val="22"/>
                <w:lang w:val="sr-Cyrl-CS"/>
              </w:rPr>
              <w:t>Манжетна полуосовине до мењача</w:t>
            </w:r>
          </w:p>
          <w:p w:rsidR="0095277A" w:rsidRPr="00F61EA1" w:rsidRDefault="0095277A" w:rsidP="00A3698F">
            <w:pPr>
              <w:rPr>
                <w:sz w:val="22"/>
                <w:szCs w:val="22"/>
              </w:rPr>
            </w:pPr>
            <w:r w:rsidRPr="00F61EA1">
              <w:rPr>
                <w:sz w:val="20"/>
                <w:szCs w:val="20"/>
                <w:lang w:val="sr-Cyrl-CS"/>
              </w:rPr>
              <w:t>оргинални или одговарајући</w:t>
            </w:r>
          </w:p>
        </w:tc>
        <w:tc>
          <w:tcPr>
            <w:tcW w:w="718" w:type="dxa"/>
            <w:tcBorders>
              <w:top w:val="single" w:sz="4" w:space="0" w:color="auto"/>
              <w:left w:val="nil"/>
              <w:bottom w:val="single" w:sz="4" w:space="0" w:color="auto"/>
              <w:right w:val="single" w:sz="4" w:space="0" w:color="auto"/>
            </w:tcBorders>
            <w:vAlign w:val="center"/>
          </w:tcPr>
          <w:p w:rsidR="00B76233" w:rsidRPr="00F61EA1" w:rsidRDefault="00B76233" w:rsidP="00A3698F">
            <w:pPr>
              <w:jc w:val="center"/>
              <w:rPr>
                <w:sz w:val="22"/>
                <w:szCs w:val="22"/>
                <w:lang w:val="sr-Cyrl-CS"/>
              </w:rPr>
            </w:pPr>
            <w:r w:rsidRPr="00F61EA1">
              <w:rPr>
                <w:sz w:val="22"/>
                <w:szCs w:val="22"/>
                <w:lang w:val="sr-Cyrl-CS"/>
              </w:rPr>
              <w:t>ком</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B76233" w:rsidRPr="00F61EA1" w:rsidRDefault="00B76233" w:rsidP="00A3698F">
            <w:pPr>
              <w:jc w:val="center"/>
              <w:rPr>
                <w:sz w:val="18"/>
                <w:szCs w:val="18"/>
                <w:lang w:val="sr-Cyrl-CS"/>
              </w:rPr>
            </w:pPr>
            <w:r w:rsidRPr="00F61EA1">
              <w:rPr>
                <w:sz w:val="18"/>
                <w:szCs w:val="18"/>
                <w:lang w:val="sr-Cyrl-CS"/>
              </w:rPr>
              <w:t>1</w:t>
            </w:r>
          </w:p>
        </w:tc>
        <w:tc>
          <w:tcPr>
            <w:tcW w:w="1797" w:type="dxa"/>
            <w:tcBorders>
              <w:top w:val="single" w:sz="4" w:space="0" w:color="auto"/>
              <w:left w:val="nil"/>
              <w:bottom w:val="single" w:sz="4" w:space="0" w:color="auto"/>
              <w:right w:val="single" w:sz="4" w:space="0" w:color="auto"/>
            </w:tcBorders>
            <w:vAlign w:val="bottom"/>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c>
          <w:tcPr>
            <w:tcW w:w="1500" w:type="dxa"/>
            <w:tcBorders>
              <w:top w:val="single" w:sz="4" w:space="0" w:color="auto"/>
              <w:left w:val="nil"/>
              <w:bottom w:val="single" w:sz="4" w:space="0" w:color="auto"/>
              <w:right w:val="single" w:sz="4" w:space="0" w:color="auto"/>
            </w:tcBorders>
            <w:vAlign w:val="bottom"/>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c>
          <w:tcPr>
            <w:tcW w:w="1420" w:type="dxa"/>
            <w:tcBorders>
              <w:top w:val="single" w:sz="4" w:space="0" w:color="auto"/>
              <w:left w:val="nil"/>
              <w:bottom w:val="single" w:sz="4" w:space="0" w:color="auto"/>
              <w:right w:val="single" w:sz="4" w:space="0" w:color="auto"/>
            </w:tcBorders>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c>
          <w:tcPr>
            <w:tcW w:w="1219" w:type="dxa"/>
            <w:tcBorders>
              <w:top w:val="single" w:sz="4" w:space="0" w:color="auto"/>
              <w:left w:val="nil"/>
              <w:bottom w:val="single" w:sz="4" w:space="0" w:color="auto"/>
              <w:right w:val="single" w:sz="4" w:space="0" w:color="auto"/>
            </w:tcBorders>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r>
      <w:tr w:rsidR="00B76233" w:rsidRPr="00F61EA1" w:rsidTr="00B76233">
        <w:trPr>
          <w:trHeight w:val="402"/>
          <w:jc w:val="center"/>
        </w:trPr>
        <w:tc>
          <w:tcPr>
            <w:tcW w:w="803" w:type="dxa"/>
            <w:tcBorders>
              <w:top w:val="single" w:sz="4" w:space="0" w:color="auto"/>
              <w:left w:val="single" w:sz="4" w:space="0" w:color="auto"/>
              <w:bottom w:val="single" w:sz="4" w:space="0" w:color="auto"/>
              <w:right w:val="nil"/>
            </w:tcBorders>
          </w:tcPr>
          <w:p w:rsidR="00B76233" w:rsidRPr="00F61EA1" w:rsidRDefault="00B76233" w:rsidP="00A3698F">
            <w:pPr>
              <w:pStyle w:val="ListParagraph"/>
              <w:ind w:left="0"/>
              <w:jc w:val="center"/>
              <w:rPr>
                <w:sz w:val="20"/>
                <w:szCs w:val="20"/>
                <w:lang w:val="sr-Cyrl-CS"/>
              </w:rPr>
            </w:pPr>
            <w:r w:rsidRPr="00F61EA1">
              <w:rPr>
                <w:sz w:val="20"/>
                <w:szCs w:val="20"/>
                <w:lang w:val="sr-Cyrl-CS"/>
              </w:rPr>
              <w:t>40.</w:t>
            </w:r>
          </w:p>
        </w:tc>
        <w:tc>
          <w:tcPr>
            <w:tcW w:w="2918" w:type="dxa"/>
            <w:tcBorders>
              <w:top w:val="single" w:sz="4" w:space="0" w:color="auto"/>
              <w:left w:val="single" w:sz="4" w:space="0" w:color="auto"/>
              <w:bottom w:val="single" w:sz="4" w:space="0" w:color="auto"/>
              <w:right w:val="single" w:sz="4" w:space="0" w:color="auto"/>
            </w:tcBorders>
            <w:shd w:val="clear" w:color="auto" w:fill="auto"/>
            <w:vAlign w:val="bottom"/>
          </w:tcPr>
          <w:p w:rsidR="00B76233" w:rsidRPr="00F61EA1" w:rsidRDefault="00B76233" w:rsidP="00A3698F">
            <w:pPr>
              <w:rPr>
                <w:sz w:val="22"/>
                <w:szCs w:val="22"/>
              </w:rPr>
            </w:pPr>
            <w:r w:rsidRPr="00F61EA1">
              <w:rPr>
                <w:sz w:val="22"/>
                <w:szCs w:val="22"/>
                <w:lang w:val="sr-Cyrl-CS"/>
              </w:rPr>
              <w:t>Одбојне гуме амортизера</w:t>
            </w:r>
          </w:p>
          <w:p w:rsidR="0095277A" w:rsidRPr="00F61EA1" w:rsidRDefault="0095277A" w:rsidP="00A3698F">
            <w:pPr>
              <w:rPr>
                <w:sz w:val="22"/>
                <w:szCs w:val="22"/>
              </w:rPr>
            </w:pPr>
            <w:r w:rsidRPr="00F61EA1">
              <w:rPr>
                <w:sz w:val="20"/>
                <w:szCs w:val="20"/>
                <w:lang w:val="sr-Cyrl-CS"/>
              </w:rPr>
              <w:t>оргинални или одговарајући</w:t>
            </w:r>
          </w:p>
        </w:tc>
        <w:tc>
          <w:tcPr>
            <w:tcW w:w="718" w:type="dxa"/>
            <w:tcBorders>
              <w:top w:val="single" w:sz="4" w:space="0" w:color="auto"/>
              <w:left w:val="nil"/>
              <w:bottom w:val="single" w:sz="4" w:space="0" w:color="auto"/>
              <w:right w:val="single" w:sz="4" w:space="0" w:color="auto"/>
            </w:tcBorders>
            <w:vAlign w:val="center"/>
          </w:tcPr>
          <w:p w:rsidR="00B76233" w:rsidRPr="00F61EA1" w:rsidRDefault="00B76233" w:rsidP="00A3698F">
            <w:pPr>
              <w:jc w:val="center"/>
              <w:rPr>
                <w:sz w:val="22"/>
                <w:szCs w:val="22"/>
                <w:lang w:val="sr-Cyrl-CS"/>
              </w:rPr>
            </w:pPr>
            <w:r w:rsidRPr="00F61EA1">
              <w:rPr>
                <w:sz w:val="22"/>
                <w:szCs w:val="22"/>
                <w:lang w:val="sr-Cyrl-CS"/>
              </w:rPr>
              <w:t>ком</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B76233" w:rsidRPr="00F61EA1" w:rsidRDefault="00B76233" w:rsidP="00A3698F">
            <w:pPr>
              <w:jc w:val="center"/>
              <w:rPr>
                <w:sz w:val="18"/>
                <w:szCs w:val="18"/>
                <w:lang w:val="sr-Cyrl-CS"/>
              </w:rPr>
            </w:pPr>
            <w:r w:rsidRPr="00F61EA1">
              <w:rPr>
                <w:sz w:val="18"/>
                <w:szCs w:val="18"/>
                <w:lang w:val="sr-Cyrl-CS"/>
              </w:rPr>
              <w:t>1</w:t>
            </w:r>
          </w:p>
        </w:tc>
        <w:tc>
          <w:tcPr>
            <w:tcW w:w="1797" w:type="dxa"/>
            <w:tcBorders>
              <w:top w:val="single" w:sz="4" w:space="0" w:color="auto"/>
              <w:left w:val="nil"/>
              <w:bottom w:val="single" w:sz="4" w:space="0" w:color="auto"/>
              <w:right w:val="single" w:sz="4" w:space="0" w:color="auto"/>
            </w:tcBorders>
            <w:vAlign w:val="bottom"/>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c>
          <w:tcPr>
            <w:tcW w:w="1500" w:type="dxa"/>
            <w:tcBorders>
              <w:top w:val="single" w:sz="4" w:space="0" w:color="auto"/>
              <w:left w:val="nil"/>
              <w:bottom w:val="single" w:sz="4" w:space="0" w:color="auto"/>
              <w:right w:val="single" w:sz="4" w:space="0" w:color="auto"/>
            </w:tcBorders>
            <w:vAlign w:val="bottom"/>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c>
          <w:tcPr>
            <w:tcW w:w="1420" w:type="dxa"/>
            <w:tcBorders>
              <w:top w:val="single" w:sz="4" w:space="0" w:color="auto"/>
              <w:left w:val="nil"/>
              <w:bottom w:val="single" w:sz="4" w:space="0" w:color="auto"/>
              <w:right w:val="single" w:sz="4" w:space="0" w:color="auto"/>
            </w:tcBorders>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c>
          <w:tcPr>
            <w:tcW w:w="1219" w:type="dxa"/>
            <w:tcBorders>
              <w:top w:val="single" w:sz="4" w:space="0" w:color="auto"/>
              <w:left w:val="nil"/>
              <w:bottom w:val="single" w:sz="4" w:space="0" w:color="auto"/>
              <w:right w:val="single" w:sz="4" w:space="0" w:color="auto"/>
            </w:tcBorders>
          </w:tcPr>
          <w:p w:rsidR="00B76233" w:rsidRPr="00F61EA1" w:rsidRDefault="00B76233" w:rsidP="00D042E8">
            <w:pPr>
              <w:suppressAutoHyphens w:val="0"/>
              <w:spacing w:line="240" w:lineRule="auto"/>
              <w:rPr>
                <w:rFonts w:eastAsia="Times New Roman"/>
                <w:color w:val="auto"/>
                <w:kern w:val="0"/>
                <w:sz w:val="22"/>
                <w:szCs w:val="22"/>
                <w:lang w:val="sr-Latn-CS" w:eastAsia="sr-Latn-CS"/>
              </w:rPr>
            </w:pPr>
          </w:p>
        </w:tc>
      </w:tr>
    </w:tbl>
    <w:p w:rsidR="007D2209" w:rsidRPr="00F61EA1" w:rsidRDefault="007D2209">
      <w:pPr>
        <w:jc w:val="both"/>
        <w:rPr>
          <w:i/>
          <w:iCs/>
          <w:sz w:val="22"/>
          <w:szCs w:val="22"/>
          <w:lang w:val="sr-Cyrl-CS"/>
        </w:rPr>
      </w:pPr>
    </w:p>
    <w:p w:rsidR="0006185D" w:rsidRPr="00F61EA1" w:rsidRDefault="0006185D">
      <w:pPr>
        <w:jc w:val="both"/>
        <w:rPr>
          <w:i/>
          <w:iCs/>
          <w:sz w:val="22"/>
          <w:szCs w:val="22"/>
          <w:lang w:val="sr-Cyrl-CS"/>
        </w:rPr>
      </w:pPr>
    </w:p>
    <w:tbl>
      <w:tblPr>
        <w:tblW w:w="9052" w:type="dxa"/>
        <w:jc w:val="center"/>
        <w:tblInd w:w="-3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642"/>
        <w:gridCol w:w="1727"/>
        <w:gridCol w:w="865"/>
        <w:gridCol w:w="1041"/>
        <w:gridCol w:w="1559"/>
        <w:gridCol w:w="2218"/>
      </w:tblGrid>
      <w:tr w:rsidR="00B650A9" w:rsidRPr="00F61EA1" w:rsidTr="00B650A9">
        <w:trPr>
          <w:trHeight w:val="559"/>
          <w:jc w:val="center"/>
        </w:trPr>
        <w:tc>
          <w:tcPr>
            <w:tcW w:w="1653" w:type="dxa"/>
            <w:tcBorders>
              <w:top w:val="single" w:sz="12" w:space="0" w:color="auto"/>
              <w:left w:val="single" w:sz="12" w:space="0" w:color="auto"/>
              <w:bottom w:val="single" w:sz="12" w:space="0" w:color="auto"/>
              <w:right w:val="single" w:sz="4" w:space="0" w:color="auto"/>
            </w:tcBorders>
            <w:shd w:val="clear" w:color="auto" w:fill="CCCCCC"/>
            <w:vAlign w:val="center"/>
          </w:tcPr>
          <w:p w:rsidR="00B650A9" w:rsidRPr="00F61EA1" w:rsidRDefault="00B650A9" w:rsidP="00A47BA5">
            <w:pPr>
              <w:suppressAutoHyphens w:val="0"/>
              <w:spacing w:line="240" w:lineRule="auto"/>
              <w:jc w:val="center"/>
              <w:rPr>
                <w:rFonts w:eastAsia="Times New Roman"/>
                <w:b/>
                <w:iCs/>
                <w:color w:val="auto"/>
                <w:kern w:val="0"/>
                <w:sz w:val="22"/>
                <w:szCs w:val="22"/>
                <w:lang w:val="sr-Cyrl-CS" w:eastAsia="sr-Latn-CS"/>
              </w:rPr>
            </w:pPr>
            <w:r w:rsidRPr="00F61EA1">
              <w:rPr>
                <w:rFonts w:eastAsia="Times New Roman"/>
                <w:b/>
                <w:iCs/>
                <w:color w:val="auto"/>
                <w:kern w:val="0"/>
                <w:sz w:val="22"/>
                <w:szCs w:val="22"/>
                <w:lang w:val="sr-Cyrl-CS" w:eastAsia="sr-Latn-CS"/>
              </w:rPr>
              <w:t>Регистарски број</w:t>
            </w:r>
          </w:p>
        </w:tc>
        <w:tc>
          <w:tcPr>
            <w:tcW w:w="1751" w:type="dxa"/>
            <w:tcBorders>
              <w:top w:val="single" w:sz="12" w:space="0" w:color="auto"/>
              <w:left w:val="single" w:sz="4" w:space="0" w:color="auto"/>
              <w:bottom w:val="single" w:sz="12" w:space="0" w:color="auto"/>
              <w:right w:val="single" w:sz="12" w:space="0" w:color="auto"/>
            </w:tcBorders>
            <w:shd w:val="clear" w:color="auto" w:fill="CCCCCC"/>
            <w:vAlign w:val="center"/>
          </w:tcPr>
          <w:p w:rsidR="00B650A9" w:rsidRPr="00F61EA1" w:rsidRDefault="00B650A9" w:rsidP="00A47BA5">
            <w:pPr>
              <w:suppressAutoHyphens w:val="0"/>
              <w:spacing w:line="240" w:lineRule="auto"/>
              <w:jc w:val="center"/>
              <w:rPr>
                <w:rFonts w:eastAsia="Times New Roman"/>
                <w:b/>
                <w:iCs/>
                <w:color w:val="auto"/>
                <w:kern w:val="0"/>
                <w:sz w:val="22"/>
                <w:szCs w:val="22"/>
                <w:lang w:val="sr-Cyrl-CS" w:eastAsia="sr-Latn-CS"/>
              </w:rPr>
            </w:pPr>
            <w:r w:rsidRPr="00F61EA1">
              <w:rPr>
                <w:rFonts w:eastAsia="Times New Roman"/>
                <w:b/>
                <w:iCs/>
                <w:color w:val="auto"/>
                <w:kern w:val="0"/>
                <w:sz w:val="22"/>
                <w:szCs w:val="22"/>
                <w:lang w:val="sr-Cyrl-CS" w:eastAsia="sr-Latn-CS"/>
              </w:rPr>
              <w:t>Марка и тип возила</w:t>
            </w:r>
          </w:p>
        </w:tc>
        <w:tc>
          <w:tcPr>
            <w:tcW w:w="851" w:type="dxa"/>
            <w:tcBorders>
              <w:top w:val="single" w:sz="12" w:space="0" w:color="auto"/>
              <w:left w:val="single" w:sz="12" w:space="0" w:color="auto"/>
              <w:bottom w:val="single" w:sz="12" w:space="0" w:color="auto"/>
              <w:right w:val="single" w:sz="12" w:space="0" w:color="auto"/>
            </w:tcBorders>
            <w:shd w:val="clear" w:color="auto" w:fill="CCCCCC"/>
            <w:vAlign w:val="center"/>
          </w:tcPr>
          <w:p w:rsidR="00B650A9" w:rsidRPr="00F61EA1" w:rsidRDefault="00B650A9" w:rsidP="00A47BA5">
            <w:pPr>
              <w:suppressAutoHyphens w:val="0"/>
              <w:spacing w:line="240" w:lineRule="auto"/>
              <w:jc w:val="center"/>
              <w:rPr>
                <w:rFonts w:eastAsia="Times New Roman"/>
                <w:b/>
                <w:iCs/>
                <w:color w:val="auto"/>
                <w:kern w:val="0"/>
                <w:sz w:val="22"/>
                <w:szCs w:val="22"/>
                <w:lang w:val="sr-Cyrl-CS" w:eastAsia="sr-Latn-CS"/>
              </w:rPr>
            </w:pPr>
            <w:r w:rsidRPr="00F61EA1">
              <w:rPr>
                <w:rFonts w:eastAsia="Times New Roman"/>
                <w:b/>
                <w:iCs/>
                <w:color w:val="auto"/>
                <w:kern w:val="0"/>
                <w:sz w:val="22"/>
                <w:szCs w:val="22"/>
                <w:lang w:val="sr-Cyrl-CS" w:eastAsia="sr-Latn-CS"/>
              </w:rPr>
              <w:t>Година прои-</w:t>
            </w:r>
          </w:p>
          <w:p w:rsidR="00B650A9" w:rsidRPr="00F61EA1" w:rsidRDefault="00B650A9" w:rsidP="00A47BA5">
            <w:pPr>
              <w:suppressAutoHyphens w:val="0"/>
              <w:spacing w:line="240" w:lineRule="auto"/>
              <w:jc w:val="center"/>
              <w:rPr>
                <w:rFonts w:eastAsia="Times New Roman"/>
                <w:b/>
                <w:iCs/>
                <w:color w:val="auto"/>
                <w:kern w:val="0"/>
                <w:sz w:val="22"/>
                <w:szCs w:val="22"/>
                <w:lang w:val="sr-Cyrl-CS" w:eastAsia="sr-Latn-CS"/>
              </w:rPr>
            </w:pPr>
            <w:r w:rsidRPr="00F61EA1">
              <w:rPr>
                <w:rFonts w:eastAsia="Times New Roman"/>
                <w:b/>
                <w:iCs/>
                <w:color w:val="auto"/>
                <w:kern w:val="0"/>
                <w:sz w:val="22"/>
                <w:szCs w:val="22"/>
                <w:lang w:val="sr-Cyrl-CS" w:eastAsia="sr-Latn-CS"/>
              </w:rPr>
              <w:t>звод.</w:t>
            </w:r>
          </w:p>
        </w:tc>
        <w:tc>
          <w:tcPr>
            <w:tcW w:w="1041" w:type="dxa"/>
            <w:tcBorders>
              <w:top w:val="single" w:sz="12" w:space="0" w:color="auto"/>
              <w:left w:val="single" w:sz="12" w:space="0" w:color="auto"/>
              <w:bottom w:val="single" w:sz="12" w:space="0" w:color="auto"/>
              <w:right w:val="single" w:sz="12" w:space="0" w:color="auto"/>
            </w:tcBorders>
            <w:shd w:val="clear" w:color="auto" w:fill="CCCCCC"/>
            <w:noWrap/>
            <w:vAlign w:val="center"/>
          </w:tcPr>
          <w:p w:rsidR="00B650A9" w:rsidRPr="00F61EA1" w:rsidRDefault="00B650A9" w:rsidP="00A47BA5">
            <w:pPr>
              <w:suppressAutoHyphens w:val="0"/>
              <w:spacing w:line="240" w:lineRule="auto"/>
              <w:jc w:val="center"/>
              <w:rPr>
                <w:rFonts w:eastAsia="Times New Roman"/>
                <w:b/>
                <w:iCs/>
                <w:color w:val="auto"/>
                <w:kern w:val="0"/>
                <w:sz w:val="22"/>
                <w:szCs w:val="22"/>
                <w:lang w:val="sr-Cyrl-CS" w:eastAsia="sr-Latn-CS"/>
              </w:rPr>
            </w:pPr>
            <w:r w:rsidRPr="00F61EA1">
              <w:rPr>
                <w:rFonts w:eastAsia="Times New Roman"/>
                <w:b/>
                <w:iCs/>
                <w:color w:val="auto"/>
                <w:kern w:val="0"/>
                <w:sz w:val="22"/>
                <w:szCs w:val="22"/>
                <w:lang w:val="sr-Cyrl-CS" w:eastAsia="sr-Latn-CS"/>
              </w:rPr>
              <w:t>Снага у KW</w:t>
            </w:r>
          </w:p>
        </w:tc>
        <w:tc>
          <w:tcPr>
            <w:tcW w:w="1559" w:type="dxa"/>
            <w:tcBorders>
              <w:top w:val="single" w:sz="12" w:space="0" w:color="auto"/>
              <w:left w:val="single" w:sz="12" w:space="0" w:color="auto"/>
              <w:bottom w:val="single" w:sz="12" w:space="0" w:color="auto"/>
              <w:right w:val="single" w:sz="12" w:space="0" w:color="auto"/>
            </w:tcBorders>
            <w:shd w:val="clear" w:color="auto" w:fill="CCCCCC"/>
            <w:vAlign w:val="center"/>
          </w:tcPr>
          <w:p w:rsidR="00B650A9" w:rsidRPr="00F61EA1" w:rsidRDefault="00B650A9" w:rsidP="00A47BA5">
            <w:pPr>
              <w:suppressAutoHyphens w:val="0"/>
              <w:spacing w:line="240" w:lineRule="auto"/>
              <w:jc w:val="center"/>
              <w:rPr>
                <w:rFonts w:eastAsia="Times New Roman"/>
                <w:b/>
                <w:iCs/>
                <w:color w:val="auto"/>
                <w:kern w:val="0"/>
                <w:sz w:val="22"/>
                <w:szCs w:val="22"/>
                <w:lang w:val="sr-Cyrl-CS" w:eastAsia="sr-Latn-CS"/>
              </w:rPr>
            </w:pPr>
            <w:r w:rsidRPr="00F61EA1">
              <w:rPr>
                <w:rFonts w:eastAsia="Times New Roman"/>
                <w:b/>
                <w:iCs/>
                <w:color w:val="auto"/>
                <w:kern w:val="0"/>
                <w:sz w:val="22"/>
                <w:szCs w:val="22"/>
                <w:lang w:val="sr-Cyrl-CS" w:eastAsia="sr-Latn-CS"/>
              </w:rPr>
              <w:t>Радна запрем-</w:t>
            </w:r>
          </w:p>
          <w:p w:rsidR="00B650A9" w:rsidRPr="00F61EA1" w:rsidRDefault="00B650A9" w:rsidP="00A47BA5">
            <w:pPr>
              <w:suppressAutoHyphens w:val="0"/>
              <w:spacing w:line="240" w:lineRule="auto"/>
              <w:jc w:val="center"/>
              <w:rPr>
                <w:rFonts w:eastAsia="Times New Roman"/>
                <w:b/>
                <w:iCs/>
                <w:color w:val="auto"/>
                <w:kern w:val="0"/>
                <w:sz w:val="22"/>
                <w:szCs w:val="22"/>
                <w:lang w:val="sr-Cyrl-CS" w:eastAsia="sr-Latn-CS"/>
              </w:rPr>
            </w:pPr>
            <w:r w:rsidRPr="00F61EA1">
              <w:rPr>
                <w:rFonts w:eastAsia="Times New Roman"/>
                <w:b/>
                <w:iCs/>
                <w:color w:val="auto"/>
                <w:kern w:val="0"/>
                <w:sz w:val="22"/>
                <w:szCs w:val="22"/>
                <w:lang w:val="sr-Cyrl-CS" w:eastAsia="sr-Latn-CS"/>
              </w:rPr>
              <w:t xml:space="preserve">Ина </w:t>
            </w:r>
          </w:p>
          <w:p w:rsidR="00B650A9" w:rsidRPr="00F61EA1" w:rsidRDefault="00B650A9" w:rsidP="00A47BA5">
            <w:pPr>
              <w:suppressAutoHyphens w:val="0"/>
              <w:spacing w:line="240" w:lineRule="auto"/>
              <w:jc w:val="center"/>
              <w:rPr>
                <w:rFonts w:eastAsia="Times New Roman"/>
                <w:b/>
                <w:iCs/>
                <w:color w:val="auto"/>
                <w:kern w:val="0"/>
                <w:sz w:val="22"/>
                <w:szCs w:val="22"/>
                <w:lang w:val="sr-Latn-CS" w:eastAsia="sr-Latn-CS"/>
              </w:rPr>
            </w:pPr>
            <w:r w:rsidRPr="00F61EA1">
              <w:rPr>
                <w:rFonts w:eastAsia="Times New Roman"/>
                <w:b/>
                <w:iCs/>
                <w:color w:val="auto"/>
                <w:kern w:val="0"/>
                <w:sz w:val="22"/>
                <w:szCs w:val="22"/>
                <w:lang w:val="sr-Cyrl-CS" w:eastAsia="sr-Latn-CS"/>
              </w:rPr>
              <w:t xml:space="preserve">Мотора у </w:t>
            </w:r>
            <w:r w:rsidRPr="00F61EA1">
              <w:rPr>
                <w:rFonts w:eastAsia="Times New Roman"/>
                <w:b/>
                <w:iCs/>
                <w:color w:val="auto"/>
                <w:kern w:val="0"/>
                <w:sz w:val="22"/>
                <w:szCs w:val="22"/>
                <w:lang w:val="sr-Latn-CS" w:eastAsia="sr-Latn-CS"/>
              </w:rPr>
              <w:t>ccm3</w:t>
            </w:r>
          </w:p>
        </w:tc>
        <w:tc>
          <w:tcPr>
            <w:tcW w:w="2197" w:type="dxa"/>
            <w:tcBorders>
              <w:top w:val="single" w:sz="12" w:space="0" w:color="auto"/>
              <w:left w:val="single" w:sz="12" w:space="0" w:color="auto"/>
              <w:bottom w:val="single" w:sz="12" w:space="0" w:color="auto"/>
              <w:right w:val="single" w:sz="12" w:space="0" w:color="auto"/>
            </w:tcBorders>
            <w:shd w:val="clear" w:color="auto" w:fill="CCCCCC"/>
          </w:tcPr>
          <w:p w:rsidR="00B650A9" w:rsidRPr="00F61EA1" w:rsidRDefault="00B650A9" w:rsidP="00A47BA5">
            <w:pPr>
              <w:suppressAutoHyphens w:val="0"/>
              <w:spacing w:line="240" w:lineRule="auto"/>
              <w:jc w:val="center"/>
              <w:rPr>
                <w:rFonts w:eastAsia="Times New Roman"/>
                <w:b/>
                <w:iCs/>
                <w:color w:val="auto"/>
                <w:kern w:val="0"/>
                <w:sz w:val="22"/>
                <w:szCs w:val="22"/>
                <w:lang w:val="sr-Cyrl-CS" w:eastAsia="sr-Latn-CS"/>
              </w:rPr>
            </w:pPr>
          </w:p>
          <w:p w:rsidR="00B650A9" w:rsidRPr="00F61EA1" w:rsidRDefault="00B650A9" w:rsidP="00A47BA5">
            <w:pPr>
              <w:suppressAutoHyphens w:val="0"/>
              <w:spacing w:line="240" w:lineRule="auto"/>
              <w:rPr>
                <w:rFonts w:eastAsia="Times New Roman"/>
                <w:b/>
                <w:iCs/>
                <w:color w:val="auto"/>
                <w:kern w:val="0"/>
                <w:sz w:val="22"/>
                <w:szCs w:val="22"/>
                <w:lang w:val="sr-Cyrl-CS" w:eastAsia="sr-Latn-CS"/>
              </w:rPr>
            </w:pPr>
            <w:r w:rsidRPr="00F61EA1">
              <w:rPr>
                <w:rFonts w:eastAsia="Times New Roman"/>
                <w:b/>
                <w:iCs/>
                <w:color w:val="auto"/>
                <w:kern w:val="0"/>
                <w:sz w:val="22"/>
                <w:szCs w:val="22"/>
                <w:lang w:val="sr-Cyrl-CS" w:eastAsia="sr-Latn-CS"/>
              </w:rPr>
              <w:t xml:space="preserve">  Број шасије</w:t>
            </w:r>
          </w:p>
          <w:p w:rsidR="00B650A9" w:rsidRPr="00F61EA1" w:rsidRDefault="00B650A9" w:rsidP="00A47BA5">
            <w:pPr>
              <w:suppressAutoHyphens w:val="0"/>
              <w:spacing w:line="240" w:lineRule="auto"/>
              <w:rPr>
                <w:rFonts w:eastAsia="Times New Roman"/>
                <w:b/>
                <w:iCs/>
                <w:color w:val="auto"/>
                <w:kern w:val="0"/>
                <w:sz w:val="22"/>
                <w:szCs w:val="22"/>
                <w:lang w:val="sr-Latn-CS" w:eastAsia="sr-Latn-CS"/>
              </w:rPr>
            </w:pPr>
            <w:r w:rsidRPr="00F61EA1">
              <w:rPr>
                <w:rFonts w:eastAsia="Times New Roman"/>
                <w:b/>
                <w:iCs/>
                <w:color w:val="auto"/>
                <w:kern w:val="0"/>
                <w:sz w:val="22"/>
                <w:szCs w:val="22"/>
                <w:lang w:val="sr-Cyrl-CS" w:eastAsia="sr-Latn-CS"/>
              </w:rPr>
              <w:t xml:space="preserve">  </w:t>
            </w:r>
          </w:p>
        </w:tc>
      </w:tr>
      <w:tr w:rsidR="00B650A9" w:rsidRPr="00F61EA1" w:rsidTr="00B650A9">
        <w:trPr>
          <w:trHeight w:val="260"/>
          <w:jc w:val="center"/>
        </w:trPr>
        <w:tc>
          <w:tcPr>
            <w:tcW w:w="1653" w:type="dxa"/>
            <w:tcBorders>
              <w:top w:val="single" w:sz="12" w:space="0" w:color="auto"/>
              <w:left w:val="single" w:sz="12" w:space="0" w:color="auto"/>
              <w:bottom w:val="single" w:sz="12" w:space="0" w:color="auto"/>
              <w:right w:val="single" w:sz="4" w:space="0" w:color="auto"/>
            </w:tcBorders>
            <w:shd w:val="clear" w:color="auto" w:fill="CCCCCC"/>
            <w:vAlign w:val="center"/>
          </w:tcPr>
          <w:p w:rsidR="00B650A9" w:rsidRPr="00F61EA1" w:rsidRDefault="00B650A9" w:rsidP="00A47BA5">
            <w:pPr>
              <w:suppressAutoHyphens w:val="0"/>
              <w:spacing w:line="240" w:lineRule="auto"/>
              <w:jc w:val="center"/>
              <w:rPr>
                <w:rFonts w:eastAsia="Times New Roman"/>
                <w:b/>
                <w:iCs/>
                <w:color w:val="auto"/>
                <w:kern w:val="0"/>
                <w:sz w:val="22"/>
                <w:szCs w:val="22"/>
                <w:lang w:val="sr-Cyrl-CS" w:eastAsia="sr-Latn-CS"/>
              </w:rPr>
            </w:pPr>
            <w:r w:rsidRPr="00F61EA1">
              <w:rPr>
                <w:rFonts w:eastAsia="Times New Roman"/>
                <w:b/>
                <w:iCs/>
                <w:color w:val="auto"/>
                <w:kern w:val="0"/>
                <w:sz w:val="22"/>
                <w:szCs w:val="22"/>
                <w:lang w:val="sr-Cyrl-CS" w:eastAsia="sr-Latn-CS"/>
              </w:rPr>
              <w:t>2</w:t>
            </w:r>
          </w:p>
        </w:tc>
        <w:tc>
          <w:tcPr>
            <w:tcW w:w="1751" w:type="dxa"/>
            <w:tcBorders>
              <w:top w:val="single" w:sz="12" w:space="0" w:color="auto"/>
              <w:left w:val="single" w:sz="4" w:space="0" w:color="auto"/>
              <w:bottom w:val="single" w:sz="12" w:space="0" w:color="auto"/>
              <w:right w:val="single" w:sz="12" w:space="0" w:color="auto"/>
            </w:tcBorders>
            <w:shd w:val="clear" w:color="auto" w:fill="CCCCCC"/>
            <w:vAlign w:val="center"/>
          </w:tcPr>
          <w:p w:rsidR="00B650A9" w:rsidRPr="00F61EA1" w:rsidRDefault="00B650A9" w:rsidP="00A47BA5">
            <w:pPr>
              <w:suppressAutoHyphens w:val="0"/>
              <w:spacing w:line="240" w:lineRule="auto"/>
              <w:jc w:val="center"/>
              <w:rPr>
                <w:rFonts w:eastAsia="Times New Roman"/>
                <w:b/>
                <w:iCs/>
                <w:color w:val="auto"/>
                <w:kern w:val="0"/>
                <w:sz w:val="22"/>
                <w:szCs w:val="22"/>
                <w:lang w:val="sr-Cyrl-CS" w:eastAsia="sr-Latn-CS"/>
              </w:rPr>
            </w:pPr>
            <w:r w:rsidRPr="00F61EA1">
              <w:rPr>
                <w:rFonts w:eastAsia="Times New Roman"/>
                <w:b/>
                <w:iCs/>
                <w:color w:val="auto"/>
                <w:kern w:val="0"/>
                <w:sz w:val="22"/>
                <w:szCs w:val="22"/>
                <w:lang w:val="sr-Cyrl-CS" w:eastAsia="sr-Latn-CS"/>
              </w:rPr>
              <w:t>3</w:t>
            </w:r>
          </w:p>
        </w:tc>
        <w:tc>
          <w:tcPr>
            <w:tcW w:w="851" w:type="dxa"/>
            <w:tcBorders>
              <w:top w:val="single" w:sz="12" w:space="0" w:color="auto"/>
              <w:left w:val="single" w:sz="12" w:space="0" w:color="auto"/>
              <w:bottom w:val="single" w:sz="12" w:space="0" w:color="auto"/>
              <w:right w:val="single" w:sz="4" w:space="0" w:color="auto"/>
            </w:tcBorders>
            <w:shd w:val="clear" w:color="auto" w:fill="CCCCCC"/>
            <w:vAlign w:val="center"/>
          </w:tcPr>
          <w:p w:rsidR="00B650A9" w:rsidRPr="00F61EA1" w:rsidRDefault="00B650A9" w:rsidP="00A47BA5">
            <w:pPr>
              <w:suppressAutoHyphens w:val="0"/>
              <w:spacing w:line="240" w:lineRule="auto"/>
              <w:jc w:val="center"/>
              <w:rPr>
                <w:rFonts w:eastAsia="Times New Roman"/>
                <w:b/>
                <w:iCs/>
                <w:color w:val="auto"/>
                <w:kern w:val="0"/>
                <w:sz w:val="22"/>
                <w:szCs w:val="22"/>
                <w:lang w:val="sr-Cyrl-CS" w:eastAsia="sr-Latn-CS"/>
              </w:rPr>
            </w:pPr>
            <w:r w:rsidRPr="00F61EA1">
              <w:rPr>
                <w:rFonts w:eastAsia="Times New Roman"/>
                <w:b/>
                <w:iCs/>
                <w:color w:val="auto"/>
                <w:kern w:val="0"/>
                <w:sz w:val="22"/>
                <w:szCs w:val="22"/>
                <w:lang w:val="sr-Cyrl-CS" w:eastAsia="sr-Latn-CS"/>
              </w:rPr>
              <w:t>4</w:t>
            </w:r>
          </w:p>
        </w:tc>
        <w:tc>
          <w:tcPr>
            <w:tcW w:w="1041" w:type="dxa"/>
            <w:tcBorders>
              <w:top w:val="single" w:sz="12" w:space="0" w:color="auto"/>
              <w:left w:val="single" w:sz="4" w:space="0" w:color="auto"/>
              <w:bottom w:val="single" w:sz="12" w:space="0" w:color="auto"/>
              <w:right w:val="single" w:sz="4" w:space="0" w:color="auto"/>
            </w:tcBorders>
            <w:shd w:val="clear" w:color="auto" w:fill="CCCCCC"/>
            <w:noWrap/>
            <w:vAlign w:val="center"/>
          </w:tcPr>
          <w:p w:rsidR="00B650A9" w:rsidRPr="00F61EA1" w:rsidRDefault="00B650A9" w:rsidP="00A47BA5">
            <w:pPr>
              <w:suppressAutoHyphens w:val="0"/>
              <w:spacing w:line="240" w:lineRule="auto"/>
              <w:jc w:val="center"/>
              <w:rPr>
                <w:rFonts w:eastAsia="Times New Roman"/>
                <w:b/>
                <w:iCs/>
                <w:color w:val="auto"/>
                <w:kern w:val="0"/>
                <w:sz w:val="22"/>
                <w:szCs w:val="22"/>
                <w:lang w:val="sr-Cyrl-CS" w:eastAsia="sr-Latn-CS"/>
              </w:rPr>
            </w:pPr>
            <w:r w:rsidRPr="00F61EA1">
              <w:rPr>
                <w:rFonts w:eastAsia="Times New Roman"/>
                <w:b/>
                <w:iCs/>
                <w:color w:val="auto"/>
                <w:kern w:val="0"/>
                <w:sz w:val="22"/>
                <w:szCs w:val="22"/>
                <w:lang w:val="sr-Cyrl-CS" w:eastAsia="sr-Latn-CS"/>
              </w:rPr>
              <w:t>5</w:t>
            </w:r>
          </w:p>
        </w:tc>
        <w:tc>
          <w:tcPr>
            <w:tcW w:w="1559" w:type="dxa"/>
            <w:tcBorders>
              <w:top w:val="single" w:sz="12" w:space="0" w:color="auto"/>
              <w:left w:val="single" w:sz="4" w:space="0" w:color="auto"/>
              <w:bottom w:val="single" w:sz="12" w:space="0" w:color="auto"/>
              <w:right w:val="single" w:sz="4" w:space="0" w:color="auto"/>
            </w:tcBorders>
            <w:shd w:val="clear" w:color="auto" w:fill="CCCCCC"/>
            <w:vAlign w:val="center"/>
          </w:tcPr>
          <w:p w:rsidR="00B650A9" w:rsidRPr="00F61EA1" w:rsidRDefault="00B650A9" w:rsidP="00A47BA5">
            <w:pPr>
              <w:suppressAutoHyphens w:val="0"/>
              <w:spacing w:line="240" w:lineRule="auto"/>
              <w:jc w:val="center"/>
              <w:rPr>
                <w:rFonts w:eastAsia="Times New Roman"/>
                <w:b/>
                <w:iCs/>
                <w:color w:val="auto"/>
                <w:kern w:val="0"/>
                <w:sz w:val="22"/>
                <w:szCs w:val="22"/>
                <w:lang w:val="sr-Cyrl-CS" w:eastAsia="sr-Latn-CS"/>
              </w:rPr>
            </w:pPr>
            <w:r w:rsidRPr="00F61EA1">
              <w:rPr>
                <w:rFonts w:eastAsia="Times New Roman"/>
                <w:b/>
                <w:iCs/>
                <w:color w:val="auto"/>
                <w:kern w:val="0"/>
                <w:sz w:val="22"/>
                <w:szCs w:val="22"/>
                <w:lang w:val="sr-Cyrl-CS" w:eastAsia="sr-Latn-CS"/>
              </w:rPr>
              <w:t>6</w:t>
            </w:r>
          </w:p>
        </w:tc>
        <w:tc>
          <w:tcPr>
            <w:tcW w:w="2197" w:type="dxa"/>
            <w:tcBorders>
              <w:top w:val="single" w:sz="12" w:space="0" w:color="auto"/>
              <w:left w:val="single" w:sz="4" w:space="0" w:color="auto"/>
              <w:bottom w:val="single" w:sz="12" w:space="0" w:color="auto"/>
              <w:right w:val="single" w:sz="4" w:space="0" w:color="auto"/>
            </w:tcBorders>
            <w:shd w:val="clear" w:color="auto" w:fill="CCCCCC"/>
          </w:tcPr>
          <w:p w:rsidR="00B650A9" w:rsidRPr="00F61EA1" w:rsidRDefault="00B650A9" w:rsidP="00A47BA5">
            <w:pPr>
              <w:suppressAutoHyphens w:val="0"/>
              <w:spacing w:line="240" w:lineRule="auto"/>
              <w:jc w:val="center"/>
              <w:rPr>
                <w:rFonts w:eastAsia="Times New Roman"/>
                <w:b/>
                <w:iCs/>
                <w:color w:val="auto"/>
                <w:kern w:val="0"/>
                <w:sz w:val="22"/>
                <w:szCs w:val="22"/>
                <w:lang w:val="sr-Cyrl-CS" w:eastAsia="sr-Latn-CS"/>
              </w:rPr>
            </w:pPr>
            <w:r w:rsidRPr="00F61EA1">
              <w:rPr>
                <w:rFonts w:eastAsia="Times New Roman"/>
                <w:b/>
                <w:iCs/>
                <w:color w:val="auto"/>
                <w:kern w:val="0"/>
                <w:sz w:val="22"/>
                <w:szCs w:val="22"/>
                <w:lang w:val="sr-Cyrl-CS" w:eastAsia="sr-Latn-CS"/>
              </w:rPr>
              <w:t>7</w:t>
            </w:r>
          </w:p>
        </w:tc>
      </w:tr>
      <w:tr w:rsidR="00B650A9" w:rsidRPr="00F61EA1" w:rsidTr="00B650A9">
        <w:trPr>
          <w:trHeight w:val="402"/>
          <w:jc w:val="center"/>
        </w:trPr>
        <w:tc>
          <w:tcPr>
            <w:tcW w:w="1653" w:type="dxa"/>
            <w:tcBorders>
              <w:top w:val="single" w:sz="12" w:space="0" w:color="auto"/>
              <w:left w:val="single" w:sz="12" w:space="0" w:color="auto"/>
              <w:bottom w:val="single" w:sz="12" w:space="0" w:color="auto"/>
              <w:right w:val="single" w:sz="4" w:space="0" w:color="auto"/>
            </w:tcBorders>
          </w:tcPr>
          <w:p w:rsidR="00B650A9" w:rsidRPr="00F61EA1" w:rsidRDefault="00B650A9" w:rsidP="00A47BA5">
            <w:pPr>
              <w:jc w:val="center"/>
              <w:rPr>
                <w:sz w:val="22"/>
                <w:szCs w:val="22"/>
                <w:lang w:val="sr-Latn-CS"/>
              </w:rPr>
            </w:pPr>
            <w:r w:rsidRPr="00F61EA1">
              <w:rPr>
                <w:sz w:val="22"/>
                <w:szCs w:val="22"/>
                <w:lang w:val="sr-Latn-CS"/>
              </w:rPr>
              <w:t>SD 024 BP</w:t>
            </w:r>
          </w:p>
        </w:tc>
        <w:tc>
          <w:tcPr>
            <w:tcW w:w="1751" w:type="dxa"/>
            <w:tcBorders>
              <w:top w:val="single" w:sz="12" w:space="0" w:color="auto"/>
              <w:left w:val="single" w:sz="4" w:space="0" w:color="auto"/>
              <w:bottom w:val="single" w:sz="12" w:space="0" w:color="auto"/>
              <w:right w:val="single" w:sz="12" w:space="0" w:color="auto"/>
            </w:tcBorders>
          </w:tcPr>
          <w:p w:rsidR="00B650A9" w:rsidRPr="00F61EA1" w:rsidRDefault="00B650A9" w:rsidP="00A47BA5">
            <w:pPr>
              <w:jc w:val="center"/>
              <w:rPr>
                <w:sz w:val="22"/>
                <w:szCs w:val="22"/>
                <w:lang w:val="sr-Latn-CS"/>
              </w:rPr>
            </w:pPr>
            <w:r w:rsidRPr="00F61EA1">
              <w:rPr>
                <w:sz w:val="22"/>
                <w:szCs w:val="22"/>
                <w:lang w:val="sr-Latn-CS"/>
              </w:rPr>
              <w:t>ŠKODA RUMSTER</w:t>
            </w:r>
          </w:p>
        </w:tc>
        <w:tc>
          <w:tcPr>
            <w:tcW w:w="851" w:type="dxa"/>
            <w:tcBorders>
              <w:top w:val="single" w:sz="12" w:space="0" w:color="auto"/>
              <w:left w:val="single" w:sz="12" w:space="0" w:color="auto"/>
              <w:bottom w:val="single" w:sz="12" w:space="0" w:color="auto"/>
              <w:right w:val="single" w:sz="12" w:space="0" w:color="auto"/>
            </w:tcBorders>
            <w:noWrap/>
          </w:tcPr>
          <w:p w:rsidR="00B650A9" w:rsidRPr="00F61EA1" w:rsidRDefault="00B650A9" w:rsidP="00A47BA5">
            <w:pPr>
              <w:jc w:val="center"/>
              <w:rPr>
                <w:sz w:val="22"/>
                <w:szCs w:val="22"/>
              </w:rPr>
            </w:pPr>
            <w:r w:rsidRPr="00F61EA1">
              <w:rPr>
                <w:sz w:val="22"/>
                <w:szCs w:val="22"/>
              </w:rPr>
              <w:t>2007</w:t>
            </w:r>
          </w:p>
        </w:tc>
        <w:tc>
          <w:tcPr>
            <w:tcW w:w="1041" w:type="dxa"/>
            <w:tcBorders>
              <w:top w:val="single" w:sz="12" w:space="0" w:color="auto"/>
              <w:left w:val="single" w:sz="12" w:space="0" w:color="auto"/>
              <w:bottom w:val="single" w:sz="12" w:space="0" w:color="auto"/>
              <w:right w:val="single" w:sz="12" w:space="0" w:color="auto"/>
            </w:tcBorders>
            <w:noWrap/>
          </w:tcPr>
          <w:p w:rsidR="00B650A9" w:rsidRPr="00F61EA1" w:rsidRDefault="00B650A9" w:rsidP="00A47BA5">
            <w:pPr>
              <w:jc w:val="center"/>
              <w:rPr>
                <w:sz w:val="22"/>
                <w:szCs w:val="22"/>
                <w:lang w:val="sr-Latn-CS"/>
              </w:rPr>
            </w:pPr>
            <w:r w:rsidRPr="00F61EA1">
              <w:rPr>
                <w:sz w:val="22"/>
                <w:szCs w:val="22"/>
                <w:lang w:val="sr-Latn-CS"/>
              </w:rPr>
              <w:t>51</w:t>
            </w:r>
          </w:p>
        </w:tc>
        <w:tc>
          <w:tcPr>
            <w:tcW w:w="1559" w:type="dxa"/>
            <w:tcBorders>
              <w:top w:val="single" w:sz="12" w:space="0" w:color="auto"/>
              <w:left w:val="single" w:sz="12" w:space="0" w:color="auto"/>
              <w:bottom w:val="single" w:sz="12" w:space="0" w:color="auto"/>
              <w:right w:val="single" w:sz="12" w:space="0" w:color="auto"/>
            </w:tcBorders>
            <w:noWrap/>
            <w:vAlign w:val="center"/>
          </w:tcPr>
          <w:p w:rsidR="00B650A9" w:rsidRPr="00F61EA1" w:rsidRDefault="00B650A9" w:rsidP="00A47BA5">
            <w:pPr>
              <w:suppressAutoHyphens w:val="0"/>
              <w:spacing w:line="240" w:lineRule="auto"/>
              <w:jc w:val="center"/>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1422</w:t>
            </w:r>
          </w:p>
        </w:tc>
        <w:tc>
          <w:tcPr>
            <w:tcW w:w="2197" w:type="dxa"/>
            <w:tcBorders>
              <w:top w:val="single" w:sz="12" w:space="0" w:color="auto"/>
              <w:left w:val="single" w:sz="12" w:space="0" w:color="auto"/>
              <w:bottom w:val="single" w:sz="12" w:space="0" w:color="auto"/>
              <w:right w:val="single" w:sz="12" w:space="0" w:color="auto"/>
            </w:tcBorders>
          </w:tcPr>
          <w:p w:rsidR="00B650A9" w:rsidRPr="00F61EA1" w:rsidRDefault="00B650A9" w:rsidP="00A47BA5">
            <w:pPr>
              <w:suppressAutoHyphens w:val="0"/>
              <w:spacing w:line="240" w:lineRule="auto"/>
              <w:jc w:val="center"/>
              <w:rPr>
                <w:rFonts w:eastAsia="Times New Roman"/>
                <w:bCs/>
                <w:color w:val="auto"/>
                <w:kern w:val="0"/>
                <w:sz w:val="22"/>
                <w:szCs w:val="22"/>
                <w:lang w:val="sr-Latn-CS" w:eastAsia="sr-Latn-CS"/>
              </w:rPr>
            </w:pPr>
            <w:r w:rsidRPr="00F61EA1">
              <w:rPr>
                <w:sz w:val="22"/>
                <w:szCs w:val="22"/>
              </w:rPr>
              <w:t>TMBTEC5J285077680</w:t>
            </w:r>
          </w:p>
        </w:tc>
      </w:tr>
    </w:tbl>
    <w:p w:rsidR="009C7CA0" w:rsidRPr="00F61EA1" w:rsidRDefault="009C7CA0" w:rsidP="009C7CA0">
      <w:pPr>
        <w:jc w:val="both"/>
        <w:rPr>
          <w:i/>
          <w:iCs/>
          <w:sz w:val="22"/>
          <w:szCs w:val="22"/>
          <w:lang w:val="sr-Latn-CS"/>
        </w:rPr>
      </w:pPr>
    </w:p>
    <w:p w:rsidR="009C7CA0" w:rsidRPr="00F61EA1" w:rsidRDefault="009C7CA0" w:rsidP="009C7CA0">
      <w:pPr>
        <w:jc w:val="both"/>
        <w:rPr>
          <w:i/>
          <w:iCs/>
          <w:sz w:val="22"/>
          <w:szCs w:val="22"/>
          <w:lang w:val="sr-Latn-CS"/>
        </w:rPr>
      </w:pPr>
    </w:p>
    <w:p w:rsidR="007D2209" w:rsidRPr="00F61EA1" w:rsidRDefault="007D2209">
      <w:pPr>
        <w:jc w:val="both"/>
        <w:rPr>
          <w:i/>
          <w:iCs/>
          <w:sz w:val="20"/>
          <w:szCs w:val="20"/>
          <w:lang w:val="sr-Cyrl-CS"/>
        </w:rPr>
      </w:pPr>
    </w:p>
    <w:p w:rsidR="007D2209" w:rsidRPr="00F61EA1" w:rsidRDefault="007D2209">
      <w:pPr>
        <w:jc w:val="both"/>
        <w:rPr>
          <w:i/>
          <w:iCs/>
          <w:sz w:val="20"/>
          <w:szCs w:val="20"/>
          <w:lang w:val="sr-Cyrl-CS"/>
        </w:rPr>
      </w:pPr>
    </w:p>
    <w:p w:rsidR="007D2209" w:rsidRPr="00F61EA1" w:rsidRDefault="007D2209">
      <w:pPr>
        <w:jc w:val="both"/>
        <w:rPr>
          <w:i/>
          <w:iCs/>
          <w:sz w:val="20"/>
          <w:szCs w:val="20"/>
          <w:lang w:val="sr-Cyrl-CS"/>
        </w:rPr>
      </w:pPr>
    </w:p>
    <w:p w:rsidR="007D2209" w:rsidRPr="00F61EA1" w:rsidRDefault="007D2209">
      <w:pPr>
        <w:jc w:val="both"/>
        <w:rPr>
          <w:i/>
          <w:iCs/>
          <w:sz w:val="20"/>
          <w:szCs w:val="20"/>
          <w:lang w:val="sr-Cyrl-CS"/>
        </w:rPr>
      </w:pPr>
    </w:p>
    <w:p w:rsidR="007D2209" w:rsidRPr="00F61EA1" w:rsidRDefault="007D2209">
      <w:pPr>
        <w:jc w:val="both"/>
        <w:rPr>
          <w:i/>
          <w:iCs/>
          <w:lang w:val="sr-Cyrl-CS"/>
        </w:rPr>
      </w:pPr>
    </w:p>
    <w:p w:rsidR="007D2209" w:rsidRPr="00F61EA1" w:rsidRDefault="007D2209">
      <w:pPr>
        <w:jc w:val="both"/>
        <w:rPr>
          <w:i/>
          <w:iCs/>
          <w:lang w:val="sr-Cyrl-CS"/>
        </w:rPr>
      </w:pPr>
    </w:p>
    <w:p w:rsidR="007D2209" w:rsidRPr="00F61EA1" w:rsidRDefault="007D2209">
      <w:pPr>
        <w:jc w:val="both"/>
        <w:rPr>
          <w:i/>
          <w:iCs/>
          <w:lang w:val="sr-Cyrl-CS"/>
        </w:rPr>
      </w:pPr>
    </w:p>
    <w:p w:rsidR="007D2209" w:rsidRPr="00F61EA1" w:rsidRDefault="007D2209">
      <w:pPr>
        <w:jc w:val="both"/>
        <w:rPr>
          <w:i/>
          <w:iCs/>
          <w:lang w:val="sr-Cyrl-CS"/>
        </w:rPr>
      </w:pPr>
    </w:p>
    <w:p w:rsidR="00422678" w:rsidRPr="00F61EA1" w:rsidRDefault="00422678">
      <w:pPr>
        <w:jc w:val="both"/>
        <w:rPr>
          <w:i/>
          <w:iCs/>
          <w:lang w:val="sr-Cyrl-CS"/>
        </w:rPr>
      </w:pPr>
    </w:p>
    <w:p w:rsidR="00422678" w:rsidRPr="00F61EA1" w:rsidRDefault="00422678">
      <w:pPr>
        <w:jc w:val="both"/>
        <w:rPr>
          <w:i/>
          <w:iCs/>
          <w:lang w:val="sr-Cyrl-CS"/>
        </w:rPr>
      </w:pPr>
    </w:p>
    <w:p w:rsidR="00422678" w:rsidRPr="00F61EA1" w:rsidRDefault="00422678">
      <w:pPr>
        <w:jc w:val="both"/>
        <w:rPr>
          <w:i/>
          <w:iCs/>
          <w:lang w:val="sr-Cyrl-CS"/>
        </w:rPr>
      </w:pPr>
    </w:p>
    <w:p w:rsidR="00431F5F" w:rsidRPr="00F61EA1" w:rsidRDefault="00431F5F" w:rsidP="0018461D">
      <w:pPr>
        <w:rPr>
          <w:rFonts w:eastAsia="TimesNewRomanPSMT"/>
          <w:b/>
          <w:bCs/>
          <w:sz w:val="20"/>
          <w:szCs w:val="20"/>
          <w:lang w:val="sr-Cyrl-CS"/>
        </w:rPr>
      </w:pPr>
      <w:r w:rsidRPr="00F61EA1">
        <w:rPr>
          <w:rFonts w:eastAsia="TimesNewRomanPSMT"/>
          <w:b/>
          <w:bCs/>
          <w:sz w:val="20"/>
          <w:szCs w:val="20"/>
          <w:lang w:val="sr-Cyrl-CS"/>
        </w:rPr>
        <w:lastRenderedPageBreak/>
        <w:t>ШКОДА ФАБИА 1.2 БЕНЗИН 2010.год.</w:t>
      </w:r>
    </w:p>
    <w:tbl>
      <w:tblPr>
        <w:tblW w:w="11336" w:type="dxa"/>
        <w:jc w:val="center"/>
        <w:tblInd w:w="3702" w:type="dxa"/>
        <w:tblCellMar>
          <w:left w:w="70" w:type="dxa"/>
          <w:right w:w="70" w:type="dxa"/>
        </w:tblCellMar>
        <w:tblLook w:val="0000"/>
      </w:tblPr>
      <w:tblGrid>
        <w:gridCol w:w="815"/>
        <w:gridCol w:w="3329"/>
        <w:gridCol w:w="718"/>
        <w:gridCol w:w="1015"/>
        <w:gridCol w:w="1566"/>
        <w:gridCol w:w="1377"/>
        <w:gridCol w:w="1384"/>
        <w:gridCol w:w="1132"/>
      </w:tblGrid>
      <w:tr w:rsidR="00422678" w:rsidRPr="00F61EA1" w:rsidTr="00760F4F">
        <w:trPr>
          <w:trHeight w:val="255"/>
          <w:jc w:val="center"/>
        </w:trPr>
        <w:tc>
          <w:tcPr>
            <w:tcW w:w="815" w:type="dxa"/>
            <w:vMerge w:val="restart"/>
            <w:tcBorders>
              <w:top w:val="single" w:sz="4" w:space="0" w:color="auto"/>
              <w:left w:val="single" w:sz="4" w:space="0" w:color="auto"/>
              <w:right w:val="single" w:sz="4" w:space="0" w:color="auto"/>
            </w:tcBorders>
            <w:textDirection w:val="btLr"/>
          </w:tcPr>
          <w:p w:rsidR="00422678" w:rsidRPr="00F61EA1" w:rsidRDefault="00422678" w:rsidP="0079628E">
            <w:pPr>
              <w:suppressAutoHyphens w:val="0"/>
              <w:spacing w:line="240" w:lineRule="auto"/>
              <w:ind w:left="113" w:right="113"/>
              <w:rPr>
                <w:rFonts w:eastAsia="Times New Roman"/>
                <w:b/>
                <w:bCs/>
                <w:kern w:val="0"/>
                <w:sz w:val="18"/>
                <w:szCs w:val="18"/>
                <w:lang w:val="sr-Cyrl-CS" w:eastAsia="sr-Latn-CS"/>
              </w:rPr>
            </w:pPr>
            <w:r w:rsidRPr="00F61EA1">
              <w:rPr>
                <w:rFonts w:eastAsia="Times New Roman"/>
                <w:b/>
                <w:bCs/>
                <w:kern w:val="0"/>
                <w:sz w:val="18"/>
                <w:szCs w:val="18"/>
                <w:lang w:val="sr-Cyrl-CS" w:eastAsia="sr-Latn-CS"/>
              </w:rPr>
              <w:t xml:space="preserve">Редни </w:t>
            </w:r>
          </w:p>
          <w:p w:rsidR="00422678" w:rsidRPr="00F61EA1" w:rsidRDefault="00422678" w:rsidP="0079628E">
            <w:pPr>
              <w:suppressAutoHyphens w:val="0"/>
              <w:spacing w:line="240" w:lineRule="auto"/>
              <w:ind w:left="113" w:right="113"/>
              <w:rPr>
                <w:rFonts w:eastAsia="Times New Roman"/>
                <w:b/>
                <w:bCs/>
                <w:kern w:val="0"/>
                <w:sz w:val="18"/>
                <w:szCs w:val="18"/>
                <w:lang w:val="sr-Cyrl-CS" w:eastAsia="sr-Latn-CS"/>
              </w:rPr>
            </w:pPr>
            <w:r w:rsidRPr="00F61EA1">
              <w:rPr>
                <w:rFonts w:eastAsia="Times New Roman"/>
                <w:b/>
                <w:bCs/>
                <w:kern w:val="0"/>
                <w:sz w:val="18"/>
                <w:szCs w:val="18"/>
                <w:lang w:val="sr-Cyrl-CS" w:eastAsia="sr-Latn-CS"/>
              </w:rPr>
              <w:t>број</w:t>
            </w:r>
          </w:p>
        </w:tc>
        <w:tc>
          <w:tcPr>
            <w:tcW w:w="33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22678" w:rsidRPr="00F61EA1" w:rsidRDefault="00422678" w:rsidP="0079628E">
            <w:pPr>
              <w:suppressAutoHyphens w:val="0"/>
              <w:spacing w:line="240" w:lineRule="auto"/>
              <w:jc w:val="center"/>
              <w:rPr>
                <w:rFonts w:eastAsia="Times New Roman"/>
                <w:b/>
                <w:bCs/>
                <w:kern w:val="0"/>
                <w:sz w:val="18"/>
                <w:szCs w:val="18"/>
                <w:lang w:eastAsia="sr-Latn-CS"/>
              </w:rPr>
            </w:pPr>
            <w:r w:rsidRPr="00F61EA1">
              <w:rPr>
                <w:rFonts w:eastAsia="Times New Roman"/>
                <w:b/>
                <w:bCs/>
                <w:kern w:val="0"/>
                <w:sz w:val="18"/>
                <w:szCs w:val="18"/>
                <w:lang w:eastAsia="sr-Latn-CS"/>
              </w:rPr>
              <w:t>Назив производа</w:t>
            </w:r>
          </w:p>
        </w:tc>
        <w:tc>
          <w:tcPr>
            <w:tcW w:w="718" w:type="dxa"/>
            <w:vMerge w:val="restart"/>
            <w:tcBorders>
              <w:top w:val="single" w:sz="4" w:space="0" w:color="auto"/>
              <w:left w:val="single" w:sz="4" w:space="0" w:color="auto"/>
              <w:right w:val="single" w:sz="4" w:space="0" w:color="auto"/>
            </w:tcBorders>
          </w:tcPr>
          <w:p w:rsidR="00422678" w:rsidRPr="00F61EA1" w:rsidRDefault="00422678" w:rsidP="0079628E">
            <w:pPr>
              <w:suppressAutoHyphens w:val="0"/>
              <w:spacing w:line="240" w:lineRule="auto"/>
              <w:jc w:val="center"/>
              <w:rPr>
                <w:rFonts w:eastAsia="Times New Roman"/>
                <w:b/>
                <w:bCs/>
                <w:kern w:val="0"/>
                <w:sz w:val="18"/>
                <w:szCs w:val="18"/>
                <w:lang w:val="sr-Cyrl-CS" w:eastAsia="sr-Latn-CS"/>
              </w:rPr>
            </w:pPr>
            <w:r w:rsidRPr="00F61EA1">
              <w:rPr>
                <w:rFonts w:eastAsia="Times New Roman"/>
                <w:b/>
                <w:bCs/>
                <w:kern w:val="0"/>
                <w:sz w:val="18"/>
                <w:szCs w:val="18"/>
                <w:lang w:val="sr-Cyrl-CS" w:eastAsia="sr-Latn-CS"/>
              </w:rPr>
              <w:t>Јед.</w:t>
            </w:r>
          </w:p>
          <w:p w:rsidR="00422678" w:rsidRPr="00F61EA1" w:rsidRDefault="000C0E46" w:rsidP="0079628E">
            <w:pPr>
              <w:suppressAutoHyphens w:val="0"/>
              <w:spacing w:line="240" w:lineRule="auto"/>
              <w:jc w:val="center"/>
              <w:rPr>
                <w:rFonts w:eastAsia="Times New Roman"/>
                <w:b/>
                <w:bCs/>
                <w:kern w:val="0"/>
                <w:sz w:val="18"/>
                <w:szCs w:val="18"/>
                <w:lang w:val="sr-Cyrl-CS" w:eastAsia="sr-Latn-CS"/>
              </w:rPr>
            </w:pPr>
            <w:r w:rsidRPr="00F61EA1">
              <w:rPr>
                <w:rFonts w:eastAsia="Times New Roman"/>
                <w:b/>
                <w:bCs/>
                <w:kern w:val="0"/>
                <w:sz w:val="18"/>
                <w:szCs w:val="18"/>
                <w:lang w:val="sr-Cyrl-CS" w:eastAsia="sr-Latn-CS"/>
              </w:rPr>
              <w:t>М</w:t>
            </w:r>
            <w:r w:rsidR="00422678" w:rsidRPr="00F61EA1">
              <w:rPr>
                <w:rFonts w:eastAsia="Times New Roman"/>
                <w:b/>
                <w:bCs/>
                <w:kern w:val="0"/>
                <w:sz w:val="18"/>
                <w:szCs w:val="18"/>
                <w:lang w:val="sr-Cyrl-CS" w:eastAsia="sr-Latn-CS"/>
              </w:rPr>
              <w:t>ере</w:t>
            </w:r>
          </w:p>
        </w:tc>
        <w:tc>
          <w:tcPr>
            <w:tcW w:w="10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22678" w:rsidRPr="00F61EA1" w:rsidRDefault="00422678" w:rsidP="0079628E">
            <w:pPr>
              <w:suppressAutoHyphens w:val="0"/>
              <w:spacing w:line="240" w:lineRule="auto"/>
              <w:jc w:val="center"/>
              <w:rPr>
                <w:rFonts w:eastAsia="Times New Roman"/>
                <w:b/>
                <w:bCs/>
                <w:kern w:val="0"/>
                <w:sz w:val="18"/>
                <w:szCs w:val="18"/>
                <w:lang w:eastAsia="sr-Latn-CS"/>
              </w:rPr>
            </w:pPr>
            <w:r w:rsidRPr="00F61EA1">
              <w:rPr>
                <w:rFonts w:eastAsia="Times New Roman"/>
                <w:b/>
                <w:bCs/>
                <w:kern w:val="0"/>
                <w:sz w:val="18"/>
                <w:szCs w:val="18"/>
                <w:lang w:val="sr-Cyrl-CS" w:eastAsia="sr-Latn-CS"/>
              </w:rPr>
              <w:t xml:space="preserve">Оквирне </w:t>
            </w:r>
            <w:r w:rsidRPr="00F61EA1">
              <w:rPr>
                <w:rFonts w:eastAsia="Times New Roman"/>
                <w:b/>
                <w:bCs/>
                <w:kern w:val="0"/>
                <w:sz w:val="18"/>
                <w:szCs w:val="18"/>
                <w:lang w:eastAsia="sr-Latn-CS"/>
              </w:rPr>
              <w:t xml:space="preserve"> количине</w:t>
            </w:r>
          </w:p>
        </w:tc>
        <w:tc>
          <w:tcPr>
            <w:tcW w:w="1566" w:type="dxa"/>
            <w:tcBorders>
              <w:top w:val="single" w:sz="4" w:space="0" w:color="auto"/>
              <w:bottom w:val="single" w:sz="4" w:space="0" w:color="auto"/>
            </w:tcBorders>
            <w:vAlign w:val="center"/>
          </w:tcPr>
          <w:p w:rsidR="00422678" w:rsidRPr="00F61EA1" w:rsidRDefault="00422678" w:rsidP="0079628E">
            <w:pPr>
              <w:suppressAutoHyphens w:val="0"/>
              <w:spacing w:line="240" w:lineRule="auto"/>
              <w:jc w:val="center"/>
              <w:rPr>
                <w:rFonts w:eastAsia="Times New Roman"/>
                <w:b/>
                <w:bCs/>
                <w:kern w:val="0"/>
                <w:sz w:val="18"/>
                <w:szCs w:val="18"/>
                <w:lang w:val="sr-Cyrl-CS" w:eastAsia="sr-Latn-CS"/>
              </w:rPr>
            </w:pPr>
          </w:p>
        </w:tc>
        <w:tc>
          <w:tcPr>
            <w:tcW w:w="1377" w:type="dxa"/>
            <w:tcBorders>
              <w:top w:val="single" w:sz="4" w:space="0" w:color="auto"/>
              <w:bottom w:val="single" w:sz="4" w:space="0" w:color="auto"/>
            </w:tcBorders>
            <w:vAlign w:val="center"/>
          </w:tcPr>
          <w:p w:rsidR="00422678" w:rsidRPr="00F61EA1" w:rsidRDefault="00422678" w:rsidP="0079628E">
            <w:pPr>
              <w:suppressAutoHyphens w:val="0"/>
              <w:spacing w:line="240" w:lineRule="auto"/>
              <w:jc w:val="center"/>
              <w:rPr>
                <w:rFonts w:eastAsia="Times New Roman"/>
                <w:b/>
                <w:bCs/>
                <w:kern w:val="0"/>
                <w:sz w:val="18"/>
                <w:szCs w:val="18"/>
                <w:lang w:val="sr-Cyrl-CS" w:eastAsia="sr-Latn-CS"/>
              </w:rPr>
            </w:pPr>
            <w:r w:rsidRPr="00F61EA1">
              <w:rPr>
                <w:rFonts w:eastAsia="Times New Roman"/>
                <w:b/>
                <w:bCs/>
                <w:kern w:val="0"/>
                <w:sz w:val="18"/>
                <w:szCs w:val="18"/>
                <w:lang w:val="sr-Cyrl-CS" w:eastAsia="sr-Latn-CS"/>
              </w:rPr>
              <w:t>ПОПУЊАВА</w:t>
            </w:r>
          </w:p>
        </w:tc>
        <w:tc>
          <w:tcPr>
            <w:tcW w:w="1384" w:type="dxa"/>
            <w:tcBorders>
              <w:top w:val="single" w:sz="4" w:space="0" w:color="auto"/>
              <w:bottom w:val="single" w:sz="4" w:space="0" w:color="auto"/>
              <w:right w:val="single" w:sz="4" w:space="0" w:color="auto"/>
            </w:tcBorders>
          </w:tcPr>
          <w:p w:rsidR="00422678" w:rsidRPr="00F61EA1" w:rsidRDefault="00422678" w:rsidP="0079628E">
            <w:pPr>
              <w:suppressAutoHyphens w:val="0"/>
              <w:spacing w:line="240" w:lineRule="auto"/>
              <w:jc w:val="center"/>
              <w:rPr>
                <w:rFonts w:eastAsia="Times New Roman"/>
                <w:b/>
                <w:bCs/>
                <w:kern w:val="0"/>
                <w:sz w:val="18"/>
                <w:szCs w:val="18"/>
                <w:lang w:val="sr-Cyrl-CS" w:eastAsia="sr-Latn-CS"/>
              </w:rPr>
            </w:pPr>
            <w:r w:rsidRPr="00F61EA1">
              <w:rPr>
                <w:rFonts w:eastAsia="Times New Roman"/>
                <w:b/>
                <w:bCs/>
                <w:kern w:val="0"/>
                <w:sz w:val="18"/>
                <w:szCs w:val="18"/>
                <w:lang w:val="sr-Cyrl-CS" w:eastAsia="sr-Latn-CS"/>
              </w:rPr>
              <w:t>ПОНУЂАЧ</w:t>
            </w:r>
          </w:p>
        </w:tc>
        <w:tc>
          <w:tcPr>
            <w:tcW w:w="1132" w:type="dxa"/>
            <w:tcBorders>
              <w:top w:val="single" w:sz="4" w:space="0" w:color="auto"/>
              <w:bottom w:val="single" w:sz="4" w:space="0" w:color="auto"/>
              <w:right w:val="single" w:sz="4" w:space="0" w:color="auto"/>
            </w:tcBorders>
          </w:tcPr>
          <w:p w:rsidR="00422678" w:rsidRPr="00F61EA1" w:rsidRDefault="00422678" w:rsidP="0079628E">
            <w:pPr>
              <w:suppressAutoHyphens w:val="0"/>
              <w:spacing w:line="240" w:lineRule="auto"/>
              <w:jc w:val="center"/>
              <w:rPr>
                <w:rFonts w:eastAsia="Times New Roman"/>
                <w:b/>
                <w:bCs/>
                <w:kern w:val="0"/>
                <w:sz w:val="18"/>
                <w:szCs w:val="18"/>
                <w:lang w:val="sr-Cyrl-CS" w:eastAsia="sr-Latn-CS"/>
              </w:rPr>
            </w:pPr>
          </w:p>
        </w:tc>
      </w:tr>
      <w:tr w:rsidR="00422678" w:rsidRPr="00F61EA1" w:rsidTr="00760F4F">
        <w:trPr>
          <w:trHeight w:val="640"/>
          <w:jc w:val="center"/>
        </w:trPr>
        <w:tc>
          <w:tcPr>
            <w:tcW w:w="815" w:type="dxa"/>
            <w:vMerge/>
            <w:tcBorders>
              <w:left w:val="single" w:sz="4" w:space="0" w:color="auto"/>
              <w:bottom w:val="single" w:sz="4" w:space="0" w:color="000000"/>
              <w:right w:val="single" w:sz="4" w:space="0" w:color="auto"/>
            </w:tcBorders>
          </w:tcPr>
          <w:p w:rsidR="00422678" w:rsidRPr="00F61EA1" w:rsidRDefault="00422678" w:rsidP="0079628E">
            <w:pPr>
              <w:suppressAutoHyphens w:val="0"/>
              <w:spacing w:line="240" w:lineRule="auto"/>
              <w:rPr>
                <w:rFonts w:eastAsia="Times New Roman"/>
                <w:b/>
                <w:bCs/>
                <w:kern w:val="0"/>
                <w:sz w:val="18"/>
                <w:szCs w:val="18"/>
                <w:lang w:val="sr-Cyrl-CS" w:eastAsia="sr-Latn-CS"/>
              </w:rPr>
            </w:pPr>
          </w:p>
        </w:tc>
        <w:tc>
          <w:tcPr>
            <w:tcW w:w="3329" w:type="dxa"/>
            <w:vMerge/>
            <w:tcBorders>
              <w:top w:val="single" w:sz="4" w:space="0" w:color="auto"/>
              <w:left w:val="single" w:sz="4" w:space="0" w:color="auto"/>
              <w:bottom w:val="single" w:sz="4" w:space="0" w:color="auto"/>
              <w:right w:val="single" w:sz="4" w:space="0" w:color="auto"/>
            </w:tcBorders>
            <w:vAlign w:val="center"/>
          </w:tcPr>
          <w:p w:rsidR="00422678" w:rsidRPr="00F61EA1" w:rsidRDefault="00422678" w:rsidP="0079628E">
            <w:pPr>
              <w:suppressAutoHyphens w:val="0"/>
              <w:spacing w:line="240" w:lineRule="auto"/>
              <w:rPr>
                <w:rFonts w:eastAsia="Times New Roman"/>
                <w:b/>
                <w:bCs/>
                <w:kern w:val="0"/>
                <w:sz w:val="18"/>
                <w:szCs w:val="18"/>
                <w:lang w:eastAsia="sr-Latn-CS"/>
              </w:rPr>
            </w:pPr>
          </w:p>
        </w:tc>
        <w:tc>
          <w:tcPr>
            <w:tcW w:w="718" w:type="dxa"/>
            <w:vMerge/>
            <w:tcBorders>
              <w:left w:val="single" w:sz="4" w:space="0" w:color="auto"/>
              <w:bottom w:val="single" w:sz="4" w:space="0" w:color="auto"/>
              <w:right w:val="single" w:sz="4" w:space="0" w:color="auto"/>
            </w:tcBorders>
          </w:tcPr>
          <w:p w:rsidR="00422678" w:rsidRPr="00F61EA1" w:rsidRDefault="00422678" w:rsidP="0079628E">
            <w:pPr>
              <w:suppressAutoHyphens w:val="0"/>
              <w:spacing w:line="240" w:lineRule="auto"/>
              <w:rPr>
                <w:rFonts w:eastAsia="Times New Roman"/>
                <w:b/>
                <w:bCs/>
                <w:kern w:val="0"/>
                <w:sz w:val="18"/>
                <w:szCs w:val="18"/>
                <w:lang w:eastAsia="sr-Latn-CS"/>
              </w:rPr>
            </w:pPr>
          </w:p>
        </w:tc>
        <w:tc>
          <w:tcPr>
            <w:tcW w:w="1015" w:type="dxa"/>
            <w:vMerge/>
            <w:tcBorders>
              <w:top w:val="single" w:sz="4" w:space="0" w:color="auto"/>
              <w:left w:val="single" w:sz="4" w:space="0" w:color="auto"/>
              <w:bottom w:val="single" w:sz="4" w:space="0" w:color="auto"/>
              <w:right w:val="single" w:sz="4" w:space="0" w:color="auto"/>
            </w:tcBorders>
            <w:vAlign w:val="center"/>
          </w:tcPr>
          <w:p w:rsidR="00422678" w:rsidRPr="00F61EA1" w:rsidRDefault="00422678" w:rsidP="0079628E">
            <w:pPr>
              <w:suppressAutoHyphens w:val="0"/>
              <w:spacing w:line="240" w:lineRule="auto"/>
              <w:rPr>
                <w:rFonts w:eastAsia="Times New Roman"/>
                <w:b/>
                <w:bCs/>
                <w:kern w:val="0"/>
                <w:sz w:val="18"/>
                <w:szCs w:val="18"/>
                <w:lang w:eastAsia="sr-Latn-CS"/>
              </w:rPr>
            </w:pPr>
          </w:p>
        </w:tc>
        <w:tc>
          <w:tcPr>
            <w:tcW w:w="1566" w:type="dxa"/>
            <w:tcBorders>
              <w:top w:val="single" w:sz="4" w:space="0" w:color="auto"/>
              <w:left w:val="single" w:sz="4" w:space="0" w:color="auto"/>
              <w:bottom w:val="single" w:sz="4" w:space="0" w:color="auto"/>
              <w:right w:val="single" w:sz="4" w:space="0" w:color="auto"/>
            </w:tcBorders>
            <w:vAlign w:val="center"/>
          </w:tcPr>
          <w:p w:rsidR="00422678" w:rsidRPr="00F61EA1" w:rsidRDefault="00422678" w:rsidP="0079628E">
            <w:pPr>
              <w:suppressAutoHyphens w:val="0"/>
              <w:spacing w:line="240" w:lineRule="auto"/>
              <w:jc w:val="center"/>
              <w:rPr>
                <w:rFonts w:eastAsia="Times New Roman"/>
                <w:b/>
                <w:bCs/>
                <w:kern w:val="0"/>
                <w:sz w:val="18"/>
                <w:szCs w:val="18"/>
                <w:lang w:val="sr-Latn-CS" w:eastAsia="sr-Latn-CS"/>
              </w:rPr>
            </w:pPr>
            <w:r w:rsidRPr="00F61EA1">
              <w:rPr>
                <w:rFonts w:eastAsia="Times New Roman"/>
                <w:b/>
                <w:bCs/>
                <w:kern w:val="0"/>
                <w:sz w:val="18"/>
                <w:szCs w:val="18"/>
                <w:lang w:val="sr-Cyrl-CS" w:eastAsia="sr-Latn-CS"/>
              </w:rPr>
              <w:t>Комерцијални назив производа</w:t>
            </w:r>
          </w:p>
        </w:tc>
        <w:tc>
          <w:tcPr>
            <w:tcW w:w="1377" w:type="dxa"/>
            <w:tcBorders>
              <w:top w:val="single" w:sz="4" w:space="0" w:color="auto"/>
              <w:left w:val="single" w:sz="4" w:space="0" w:color="auto"/>
              <w:bottom w:val="single" w:sz="4" w:space="0" w:color="auto"/>
              <w:right w:val="single" w:sz="4" w:space="0" w:color="auto"/>
            </w:tcBorders>
            <w:vAlign w:val="center"/>
          </w:tcPr>
          <w:p w:rsidR="00422678" w:rsidRPr="00F61EA1" w:rsidRDefault="00422678" w:rsidP="0079628E">
            <w:pPr>
              <w:suppressAutoHyphens w:val="0"/>
              <w:spacing w:line="240" w:lineRule="auto"/>
              <w:jc w:val="center"/>
              <w:rPr>
                <w:rFonts w:eastAsia="Times New Roman"/>
                <w:b/>
                <w:bCs/>
                <w:kern w:val="0"/>
                <w:sz w:val="18"/>
                <w:szCs w:val="18"/>
                <w:lang w:val="sr-Latn-CS" w:eastAsia="sr-Latn-CS"/>
              </w:rPr>
            </w:pPr>
            <w:r w:rsidRPr="00F61EA1">
              <w:rPr>
                <w:rFonts w:eastAsia="Times New Roman"/>
                <w:b/>
                <w:bCs/>
                <w:kern w:val="0"/>
                <w:sz w:val="18"/>
                <w:szCs w:val="18"/>
                <w:lang w:val="sr-Cyrl-CS" w:eastAsia="sr-Latn-CS"/>
              </w:rPr>
              <w:t>Паковање</w:t>
            </w:r>
          </w:p>
        </w:tc>
        <w:tc>
          <w:tcPr>
            <w:tcW w:w="1384" w:type="dxa"/>
            <w:tcBorders>
              <w:top w:val="single" w:sz="4" w:space="0" w:color="auto"/>
              <w:left w:val="single" w:sz="4" w:space="0" w:color="auto"/>
              <w:bottom w:val="single" w:sz="4" w:space="0" w:color="auto"/>
              <w:right w:val="single" w:sz="4" w:space="0" w:color="auto"/>
            </w:tcBorders>
          </w:tcPr>
          <w:p w:rsidR="00422678" w:rsidRPr="00F61EA1" w:rsidRDefault="00422678" w:rsidP="0079628E">
            <w:pPr>
              <w:suppressAutoHyphens w:val="0"/>
              <w:spacing w:line="240" w:lineRule="auto"/>
              <w:jc w:val="center"/>
              <w:rPr>
                <w:rFonts w:eastAsia="Times New Roman"/>
                <w:b/>
                <w:bCs/>
                <w:kern w:val="0"/>
                <w:sz w:val="18"/>
                <w:szCs w:val="18"/>
                <w:lang w:val="sr-Cyrl-CS" w:eastAsia="sr-Latn-CS"/>
              </w:rPr>
            </w:pPr>
            <w:r w:rsidRPr="00F61EA1">
              <w:rPr>
                <w:rFonts w:eastAsia="Times New Roman"/>
                <w:b/>
                <w:bCs/>
                <w:kern w:val="0"/>
                <w:sz w:val="18"/>
                <w:szCs w:val="18"/>
                <w:lang w:val="sr-Cyrl-CS" w:eastAsia="sr-Latn-CS"/>
              </w:rPr>
              <w:t>Произвођач</w:t>
            </w:r>
          </w:p>
        </w:tc>
        <w:tc>
          <w:tcPr>
            <w:tcW w:w="1132" w:type="dxa"/>
            <w:tcBorders>
              <w:top w:val="single" w:sz="4" w:space="0" w:color="auto"/>
              <w:left w:val="single" w:sz="4" w:space="0" w:color="auto"/>
              <w:bottom w:val="single" w:sz="4" w:space="0" w:color="auto"/>
              <w:right w:val="single" w:sz="4" w:space="0" w:color="auto"/>
            </w:tcBorders>
          </w:tcPr>
          <w:p w:rsidR="00422678" w:rsidRPr="00F61EA1" w:rsidRDefault="00422678" w:rsidP="0079628E">
            <w:pPr>
              <w:suppressAutoHyphens w:val="0"/>
              <w:spacing w:line="240" w:lineRule="auto"/>
              <w:jc w:val="center"/>
              <w:rPr>
                <w:rFonts w:eastAsia="Times New Roman"/>
                <w:b/>
                <w:bCs/>
                <w:kern w:val="0"/>
                <w:sz w:val="18"/>
                <w:szCs w:val="18"/>
                <w:lang w:val="sr-Cyrl-CS" w:eastAsia="sr-Latn-CS"/>
              </w:rPr>
            </w:pPr>
            <w:r w:rsidRPr="00F61EA1">
              <w:rPr>
                <w:rFonts w:eastAsia="Times New Roman"/>
                <w:b/>
                <w:bCs/>
                <w:kern w:val="0"/>
                <w:sz w:val="18"/>
                <w:szCs w:val="18"/>
                <w:lang w:val="sr-Cyrl-CS" w:eastAsia="sr-Latn-CS"/>
              </w:rPr>
              <w:t xml:space="preserve">Посебне напомене </w:t>
            </w:r>
          </w:p>
          <w:p w:rsidR="00422678" w:rsidRPr="00F61EA1" w:rsidRDefault="00422678" w:rsidP="0079628E">
            <w:pPr>
              <w:suppressAutoHyphens w:val="0"/>
              <w:spacing w:line="240" w:lineRule="auto"/>
              <w:jc w:val="center"/>
              <w:rPr>
                <w:rFonts w:eastAsia="Times New Roman"/>
                <w:b/>
                <w:bCs/>
                <w:kern w:val="0"/>
                <w:sz w:val="18"/>
                <w:szCs w:val="18"/>
                <w:lang w:val="sr-Cyrl-CS" w:eastAsia="sr-Latn-CS"/>
              </w:rPr>
            </w:pPr>
            <w:r w:rsidRPr="00F61EA1">
              <w:rPr>
                <w:rFonts w:eastAsia="Times New Roman"/>
                <w:b/>
                <w:bCs/>
                <w:kern w:val="0"/>
                <w:sz w:val="18"/>
                <w:szCs w:val="18"/>
                <w:lang w:val="sr-Cyrl-CS" w:eastAsia="sr-Latn-CS"/>
              </w:rPr>
              <w:t>коментари</w:t>
            </w:r>
          </w:p>
        </w:tc>
      </w:tr>
      <w:tr w:rsidR="00422678" w:rsidRPr="00F61EA1" w:rsidTr="00760F4F">
        <w:trPr>
          <w:trHeight w:val="255"/>
          <w:jc w:val="center"/>
        </w:trPr>
        <w:tc>
          <w:tcPr>
            <w:tcW w:w="815" w:type="dxa"/>
            <w:tcBorders>
              <w:top w:val="nil"/>
              <w:left w:val="single" w:sz="4" w:space="0" w:color="auto"/>
              <w:bottom w:val="single" w:sz="4" w:space="0" w:color="auto"/>
              <w:right w:val="single" w:sz="4" w:space="0" w:color="auto"/>
            </w:tcBorders>
          </w:tcPr>
          <w:p w:rsidR="00422678" w:rsidRPr="00F61EA1" w:rsidRDefault="00422678" w:rsidP="0079628E">
            <w:pPr>
              <w:suppressAutoHyphens w:val="0"/>
              <w:spacing w:line="240" w:lineRule="auto"/>
              <w:jc w:val="center"/>
              <w:rPr>
                <w:rFonts w:eastAsia="Times New Roman"/>
                <w:kern w:val="0"/>
                <w:sz w:val="20"/>
                <w:szCs w:val="20"/>
                <w:lang w:eastAsia="sr-Latn-CS"/>
              </w:rPr>
            </w:pPr>
            <w:r w:rsidRPr="00F61EA1">
              <w:rPr>
                <w:rFonts w:eastAsia="Times New Roman"/>
                <w:kern w:val="0"/>
                <w:sz w:val="20"/>
                <w:szCs w:val="20"/>
                <w:lang w:eastAsia="sr-Latn-CS"/>
              </w:rPr>
              <w:t>1</w:t>
            </w:r>
          </w:p>
        </w:tc>
        <w:tc>
          <w:tcPr>
            <w:tcW w:w="3329" w:type="dxa"/>
            <w:tcBorders>
              <w:top w:val="nil"/>
              <w:left w:val="nil"/>
              <w:bottom w:val="single" w:sz="4" w:space="0" w:color="auto"/>
              <w:right w:val="single" w:sz="4" w:space="0" w:color="auto"/>
            </w:tcBorders>
            <w:shd w:val="clear" w:color="auto" w:fill="auto"/>
            <w:vAlign w:val="bottom"/>
          </w:tcPr>
          <w:p w:rsidR="00422678" w:rsidRPr="00F61EA1" w:rsidRDefault="00422678" w:rsidP="0079628E">
            <w:pPr>
              <w:suppressAutoHyphens w:val="0"/>
              <w:spacing w:line="240" w:lineRule="auto"/>
              <w:jc w:val="center"/>
              <w:rPr>
                <w:rFonts w:eastAsia="Times New Roman"/>
                <w:kern w:val="0"/>
                <w:sz w:val="20"/>
                <w:szCs w:val="20"/>
                <w:lang w:val="sr-Cyrl-CS" w:eastAsia="sr-Latn-CS"/>
              </w:rPr>
            </w:pPr>
            <w:r w:rsidRPr="00F61EA1">
              <w:rPr>
                <w:rFonts w:eastAsia="Times New Roman"/>
                <w:kern w:val="0"/>
                <w:sz w:val="20"/>
                <w:szCs w:val="20"/>
                <w:lang w:val="sr-Cyrl-CS" w:eastAsia="sr-Latn-CS"/>
              </w:rPr>
              <w:t>2</w:t>
            </w:r>
          </w:p>
        </w:tc>
        <w:tc>
          <w:tcPr>
            <w:tcW w:w="718" w:type="dxa"/>
            <w:tcBorders>
              <w:top w:val="nil"/>
              <w:left w:val="nil"/>
              <w:bottom w:val="single" w:sz="4" w:space="0" w:color="auto"/>
              <w:right w:val="single" w:sz="4" w:space="0" w:color="auto"/>
            </w:tcBorders>
          </w:tcPr>
          <w:p w:rsidR="00422678" w:rsidRPr="00F61EA1" w:rsidRDefault="00422678" w:rsidP="0079628E">
            <w:pPr>
              <w:suppressAutoHyphens w:val="0"/>
              <w:spacing w:line="240" w:lineRule="auto"/>
              <w:jc w:val="center"/>
              <w:rPr>
                <w:rFonts w:eastAsia="Times New Roman"/>
                <w:kern w:val="0"/>
                <w:sz w:val="20"/>
                <w:szCs w:val="20"/>
                <w:lang w:val="sr-Cyrl-CS" w:eastAsia="sr-Latn-CS"/>
              </w:rPr>
            </w:pPr>
            <w:r w:rsidRPr="00F61EA1">
              <w:rPr>
                <w:rFonts w:eastAsia="Times New Roman"/>
                <w:kern w:val="0"/>
                <w:sz w:val="20"/>
                <w:szCs w:val="20"/>
                <w:lang w:val="sr-Cyrl-CS" w:eastAsia="sr-Latn-CS"/>
              </w:rPr>
              <w:t>3</w:t>
            </w:r>
          </w:p>
        </w:tc>
        <w:tc>
          <w:tcPr>
            <w:tcW w:w="1015" w:type="dxa"/>
            <w:tcBorders>
              <w:top w:val="nil"/>
              <w:left w:val="single" w:sz="4" w:space="0" w:color="auto"/>
              <w:bottom w:val="single" w:sz="4" w:space="0" w:color="auto"/>
              <w:right w:val="single" w:sz="4" w:space="0" w:color="auto"/>
            </w:tcBorders>
            <w:shd w:val="clear" w:color="auto" w:fill="auto"/>
            <w:vAlign w:val="center"/>
          </w:tcPr>
          <w:p w:rsidR="00422678" w:rsidRPr="00F61EA1" w:rsidRDefault="00422678" w:rsidP="0079628E">
            <w:pPr>
              <w:suppressAutoHyphens w:val="0"/>
              <w:spacing w:line="240" w:lineRule="auto"/>
              <w:jc w:val="center"/>
              <w:rPr>
                <w:rFonts w:eastAsia="Times New Roman"/>
                <w:b/>
                <w:bCs/>
                <w:kern w:val="0"/>
                <w:sz w:val="20"/>
                <w:szCs w:val="20"/>
                <w:lang w:val="sr-Latn-CS" w:eastAsia="sr-Latn-CS"/>
              </w:rPr>
            </w:pPr>
            <w:r w:rsidRPr="00F61EA1">
              <w:rPr>
                <w:rFonts w:eastAsia="Times New Roman"/>
                <w:b/>
                <w:bCs/>
                <w:kern w:val="0"/>
                <w:sz w:val="20"/>
                <w:szCs w:val="20"/>
                <w:lang w:val="sr-Cyrl-CS" w:eastAsia="sr-Latn-CS"/>
              </w:rPr>
              <w:t>6</w:t>
            </w:r>
          </w:p>
        </w:tc>
        <w:tc>
          <w:tcPr>
            <w:tcW w:w="1566" w:type="dxa"/>
            <w:tcBorders>
              <w:top w:val="nil"/>
              <w:left w:val="nil"/>
              <w:bottom w:val="single" w:sz="4" w:space="0" w:color="auto"/>
              <w:right w:val="single" w:sz="4" w:space="0" w:color="auto"/>
            </w:tcBorders>
            <w:vAlign w:val="center"/>
          </w:tcPr>
          <w:p w:rsidR="00422678" w:rsidRPr="00F61EA1" w:rsidRDefault="00422678" w:rsidP="0079628E">
            <w:pPr>
              <w:suppressAutoHyphens w:val="0"/>
              <w:spacing w:line="240" w:lineRule="auto"/>
              <w:jc w:val="center"/>
              <w:rPr>
                <w:rFonts w:eastAsia="Times New Roman"/>
                <w:b/>
                <w:bCs/>
                <w:kern w:val="0"/>
                <w:sz w:val="20"/>
                <w:szCs w:val="20"/>
                <w:lang w:val="sr-Latn-CS" w:eastAsia="sr-Latn-CS"/>
              </w:rPr>
            </w:pPr>
            <w:r w:rsidRPr="00F61EA1">
              <w:rPr>
                <w:rFonts w:eastAsia="Times New Roman"/>
                <w:b/>
                <w:bCs/>
                <w:kern w:val="0"/>
                <w:sz w:val="20"/>
                <w:szCs w:val="20"/>
                <w:lang w:val="sr-Cyrl-CS" w:eastAsia="sr-Latn-CS"/>
              </w:rPr>
              <w:t>7</w:t>
            </w:r>
          </w:p>
        </w:tc>
        <w:tc>
          <w:tcPr>
            <w:tcW w:w="1377" w:type="dxa"/>
            <w:tcBorders>
              <w:top w:val="nil"/>
              <w:left w:val="nil"/>
              <w:bottom w:val="single" w:sz="4" w:space="0" w:color="auto"/>
              <w:right w:val="single" w:sz="4" w:space="0" w:color="auto"/>
            </w:tcBorders>
          </w:tcPr>
          <w:p w:rsidR="00422678" w:rsidRPr="00F61EA1" w:rsidRDefault="00422678" w:rsidP="0079628E">
            <w:pPr>
              <w:suppressAutoHyphens w:val="0"/>
              <w:spacing w:line="240" w:lineRule="auto"/>
              <w:jc w:val="center"/>
              <w:rPr>
                <w:rFonts w:eastAsia="Times New Roman"/>
                <w:b/>
                <w:bCs/>
                <w:kern w:val="0"/>
                <w:sz w:val="20"/>
                <w:szCs w:val="20"/>
                <w:lang w:val="sr-Cyrl-CS" w:eastAsia="sr-Latn-CS"/>
              </w:rPr>
            </w:pPr>
            <w:r w:rsidRPr="00F61EA1">
              <w:rPr>
                <w:rFonts w:eastAsia="Times New Roman"/>
                <w:b/>
                <w:bCs/>
                <w:kern w:val="0"/>
                <w:sz w:val="20"/>
                <w:szCs w:val="20"/>
                <w:lang w:val="sr-Cyrl-CS" w:eastAsia="sr-Latn-CS"/>
              </w:rPr>
              <w:t>8</w:t>
            </w:r>
          </w:p>
        </w:tc>
        <w:tc>
          <w:tcPr>
            <w:tcW w:w="1384" w:type="dxa"/>
            <w:tcBorders>
              <w:top w:val="nil"/>
              <w:left w:val="nil"/>
              <w:bottom w:val="single" w:sz="4" w:space="0" w:color="auto"/>
              <w:right w:val="single" w:sz="4" w:space="0" w:color="auto"/>
            </w:tcBorders>
          </w:tcPr>
          <w:p w:rsidR="00422678" w:rsidRPr="00F61EA1" w:rsidRDefault="00422678" w:rsidP="0079628E">
            <w:pPr>
              <w:suppressAutoHyphens w:val="0"/>
              <w:spacing w:line="240" w:lineRule="auto"/>
              <w:jc w:val="center"/>
              <w:rPr>
                <w:rFonts w:eastAsia="Times New Roman"/>
                <w:b/>
                <w:bCs/>
                <w:kern w:val="0"/>
                <w:sz w:val="20"/>
                <w:szCs w:val="20"/>
                <w:lang w:val="sr-Cyrl-CS" w:eastAsia="sr-Latn-CS"/>
              </w:rPr>
            </w:pPr>
            <w:r w:rsidRPr="00F61EA1">
              <w:rPr>
                <w:rFonts w:eastAsia="Times New Roman"/>
                <w:b/>
                <w:bCs/>
                <w:kern w:val="0"/>
                <w:sz w:val="20"/>
                <w:szCs w:val="20"/>
                <w:lang w:val="sr-Cyrl-CS" w:eastAsia="sr-Latn-CS"/>
              </w:rPr>
              <w:t>9</w:t>
            </w:r>
          </w:p>
        </w:tc>
        <w:tc>
          <w:tcPr>
            <w:tcW w:w="1132" w:type="dxa"/>
            <w:tcBorders>
              <w:top w:val="nil"/>
              <w:left w:val="nil"/>
              <w:bottom w:val="single" w:sz="4" w:space="0" w:color="auto"/>
              <w:right w:val="single" w:sz="4" w:space="0" w:color="auto"/>
            </w:tcBorders>
          </w:tcPr>
          <w:p w:rsidR="00422678" w:rsidRPr="00F61EA1" w:rsidRDefault="00422678" w:rsidP="0079628E">
            <w:pPr>
              <w:suppressAutoHyphens w:val="0"/>
              <w:spacing w:line="240" w:lineRule="auto"/>
              <w:jc w:val="center"/>
              <w:rPr>
                <w:rFonts w:eastAsia="Times New Roman"/>
                <w:b/>
                <w:bCs/>
                <w:kern w:val="0"/>
                <w:sz w:val="20"/>
                <w:szCs w:val="20"/>
                <w:lang w:val="sr-Cyrl-CS" w:eastAsia="sr-Latn-CS"/>
              </w:rPr>
            </w:pPr>
          </w:p>
        </w:tc>
      </w:tr>
      <w:tr w:rsidR="009B7383" w:rsidRPr="00F61EA1" w:rsidTr="00760F4F">
        <w:trPr>
          <w:trHeight w:val="402"/>
          <w:jc w:val="center"/>
        </w:trPr>
        <w:tc>
          <w:tcPr>
            <w:tcW w:w="815" w:type="dxa"/>
            <w:tcBorders>
              <w:top w:val="single" w:sz="4" w:space="0" w:color="auto"/>
              <w:left w:val="single" w:sz="4" w:space="0" w:color="auto"/>
              <w:bottom w:val="single" w:sz="4" w:space="0" w:color="auto"/>
              <w:right w:val="nil"/>
            </w:tcBorders>
          </w:tcPr>
          <w:p w:rsidR="009B7383" w:rsidRPr="00F61EA1" w:rsidRDefault="009B7383" w:rsidP="00DE43CF">
            <w:pPr>
              <w:pStyle w:val="ListParagraph"/>
              <w:ind w:left="425"/>
              <w:rPr>
                <w:sz w:val="20"/>
                <w:szCs w:val="20"/>
                <w:lang w:val="sr-Cyrl-CS"/>
              </w:rPr>
            </w:pPr>
            <w:r w:rsidRPr="00F61EA1">
              <w:rPr>
                <w:sz w:val="20"/>
                <w:szCs w:val="20"/>
                <w:lang w:val="sr-Cyrl-CS"/>
              </w:rPr>
              <w:t>1.</w:t>
            </w:r>
          </w:p>
        </w:tc>
        <w:tc>
          <w:tcPr>
            <w:tcW w:w="3329" w:type="dxa"/>
            <w:tcBorders>
              <w:top w:val="nil"/>
              <w:left w:val="single" w:sz="4" w:space="0" w:color="auto"/>
              <w:bottom w:val="single" w:sz="4" w:space="0" w:color="auto"/>
              <w:right w:val="single" w:sz="4" w:space="0" w:color="auto"/>
            </w:tcBorders>
            <w:shd w:val="clear" w:color="auto" w:fill="auto"/>
            <w:vAlign w:val="bottom"/>
          </w:tcPr>
          <w:p w:rsidR="009B7383" w:rsidRPr="00F61EA1" w:rsidRDefault="009B7383" w:rsidP="0085053D">
            <w:pPr>
              <w:rPr>
                <w:sz w:val="20"/>
                <w:szCs w:val="20"/>
                <w:lang w:val="sr-Cyrl-CS"/>
              </w:rPr>
            </w:pPr>
            <w:r w:rsidRPr="00F61EA1">
              <w:rPr>
                <w:sz w:val="20"/>
                <w:szCs w:val="20"/>
                <w:lang w:val="sr-Cyrl-CS"/>
              </w:rPr>
              <w:t>Филтер уља</w:t>
            </w:r>
          </w:p>
          <w:p w:rsidR="00744FCB" w:rsidRPr="00F61EA1" w:rsidRDefault="00744FCB" w:rsidP="0085053D">
            <w:pPr>
              <w:rPr>
                <w:sz w:val="20"/>
                <w:szCs w:val="20"/>
                <w:lang w:val="sr-Cyrl-CS"/>
              </w:rPr>
            </w:pPr>
            <w:r w:rsidRPr="00F61EA1">
              <w:rPr>
                <w:sz w:val="20"/>
                <w:szCs w:val="20"/>
                <w:lang w:val="sr-Cyrl-CS"/>
              </w:rPr>
              <w:t>оргинални или одговарајући</w:t>
            </w:r>
          </w:p>
        </w:tc>
        <w:tc>
          <w:tcPr>
            <w:tcW w:w="718" w:type="dxa"/>
            <w:tcBorders>
              <w:top w:val="nil"/>
              <w:left w:val="nil"/>
              <w:bottom w:val="single" w:sz="4" w:space="0" w:color="auto"/>
              <w:right w:val="single" w:sz="4" w:space="0" w:color="auto"/>
            </w:tcBorders>
            <w:vAlign w:val="center"/>
          </w:tcPr>
          <w:p w:rsidR="009B7383" w:rsidRPr="00F61EA1" w:rsidRDefault="009B7383" w:rsidP="0085053D">
            <w:pPr>
              <w:jc w:val="center"/>
              <w:rPr>
                <w:sz w:val="20"/>
                <w:szCs w:val="20"/>
                <w:lang w:val="sr-Cyrl-CS"/>
              </w:rPr>
            </w:pPr>
            <w:r w:rsidRPr="00F61EA1">
              <w:rPr>
                <w:sz w:val="20"/>
                <w:szCs w:val="20"/>
                <w:lang w:val="sr-Cyrl-CS"/>
              </w:rPr>
              <w:t>ком</w:t>
            </w:r>
          </w:p>
        </w:tc>
        <w:tc>
          <w:tcPr>
            <w:tcW w:w="1015" w:type="dxa"/>
            <w:tcBorders>
              <w:top w:val="nil"/>
              <w:left w:val="single" w:sz="4" w:space="0" w:color="auto"/>
              <w:bottom w:val="single" w:sz="4" w:space="0" w:color="auto"/>
              <w:right w:val="single" w:sz="4" w:space="0" w:color="auto"/>
            </w:tcBorders>
            <w:shd w:val="clear" w:color="auto" w:fill="auto"/>
            <w:vAlign w:val="center"/>
          </w:tcPr>
          <w:p w:rsidR="009B7383" w:rsidRPr="00F61EA1" w:rsidRDefault="009B7383" w:rsidP="0085053D">
            <w:pPr>
              <w:jc w:val="center"/>
              <w:rPr>
                <w:sz w:val="20"/>
                <w:szCs w:val="20"/>
                <w:lang w:val="sr-Cyrl-CS"/>
              </w:rPr>
            </w:pPr>
            <w:r w:rsidRPr="00F61EA1">
              <w:rPr>
                <w:sz w:val="20"/>
                <w:szCs w:val="20"/>
                <w:lang w:val="sr-Cyrl-CS"/>
              </w:rPr>
              <w:t>1</w:t>
            </w:r>
          </w:p>
        </w:tc>
        <w:tc>
          <w:tcPr>
            <w:tcW w:w="1566" w:type="dxa"/>
            <w:tcBorders>
              <w:top w:val="nil"/>
              <w:left w:val="nil"/>
              <w:bottom w:val="single" w:sz="4" w:space="0" w:color="auto"/>
              <w:right w:val="single" w:sz="4" w:space="0" w:color="auto"/>
            </w:tcBorders>
            <w:vAlign w:val="bottom"/>
          </w:tcPr>
          <w:p w:rsidR="009B7383" w:rsidRPr="00F61EA1" w:rsidRDefault="009B7383"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77" w:type="dxa"/>
            <w:tcBorders>
              <w:top w:val="nil"/>
              <w:left w:val="nil"/>
              <w:bottom w:val="single" w:sz="4" w:space="0" w:color="auto"/>
              <w:right w:val="single" w:sz="4" w:space="0" w:color="auto"/>
            </w:tcBorders>
            <w:vAlign w:val="bottom"/>
          </w:tcPr>
          <w:p w:rsidR="009B7383" w:rsidRPr="00F61EA1" w:rsidRDefault="009B7383"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84" w:type="dxa"/>
            <w:tcBorders>
              <w:top w:val="nil"/>
              <w:left w:val="nil"/>
              <w:bottom w:val="single" w:sz="4" w:space="0" w:color="auto"/>
              <w:right w:val="single" w:sz="4" w:space="0" w:color="auto"/>
            </w:tcBorders>
          </w:tcPr>
          <w:p w:rsidR="009B7383" w:rsidRPr="00F61EA1" w:rsidRDefault="009B7383" w:rsidP="0079628E">
            <w:pPr>
              <w:suppressAutoHyphens w:val="0"/>
              <w:spacing w:line="240" w:lineRule="auto"/>
              <w:rPr>
                <w:rFonts w:eastAsia="Times New Roman"/>
                <w:color w:val="auto"/>
                <w:kern w:val="0"/>
                <w:sz w:val="20"/>
                <w:szCs w:val="20"/>
                <w:lang w:val="sr-Latn-CS" w:eastAsia="sr-Latn-CS"/>
              </w:rPr>
            </w:pPr>
          </w:p>
        </w:tc>
        <w:tc>
          <w:tcPr>
            <w:tcW w:w="1132" w:type="dxa"/>
            <w:tcBorders>
              <w:top w:val="nil"/>
              <w:left w:val="nil"/>
              <w:bottom w:val="single" w:sz="4" w:space="0" w:color="auto"/>
              <w:right w:val="single" w:sz="4" w:space="0" w:color="auto"/>
            </w:tcBorders>
          </w:tcPr>
          <w:p w:rsidR="009B7383" w:rsidRPr="00F61EA1" w:rsidRDefault="009B7383" w:rsidP="0079628E">
            <w:pPr>
              <w:suppressAutoHyphens w:val="0"/>
              <w:spacing w:line="240" w:lineRule="auto"/>
              <w:rPr>
                <w:rFonts w:eastAsia="Times New Roman"/>
                <w:color w:val="auto"/>
                <w:kern w:val="0"/>
                <w:sz w:val="20"/>
                <w:szCs w:val="20"/>
                <w:lang w:val="sr-Latn-CS" w:eastAsia="sr-Latn-CS"/>
              </w:rPr>
            </w:pPr>
          </w:p>
        </w:tc>
      </w:tr>
      <w:tr w:rsidR="009B7383" w:rsidRPr="00F61EA1" w:rsidTr="00760F4F">
        <w:trPr>
          <w:trHeight w:val="402"/>
          <w:jc w:val="center"/>
        </w:trPr>
        <w:tc>
          <w:tcPr>
            <w:tcW w:w="815" w:type="dxa"/>
            <w:tcBorders>
              <w:top w:val="single" w:sz="4" w:space="0" w:color="auto"/>
              <w:left w:val="single" w:sz="4" w:space="0" w:color="auto"/>
              <w:bottom w:val="single" w:sz="4" w:space="0" w:color="auto"/>
              <w:right w:val="nil"/>
            </w:tcBorders>
          </w:tcPr>
          <w:p w:rsidR="009B7383" w:rsidRPr="00F61EA1" w:rsidRDefault="009B7383" w:rsidP="00DE43CF">
            <w:pPr>
              <w:pStyle w:val="ListParagraph"/>
              <w:ind w:left="425"/>
              <w:rPr>
                <w:sz w:val="20"/>
                <w:szCs w:val="20"/>
                <w:lang w:val="sr-Cyrl-CS"/>
              </w:rPr>
            </w:pPr>
            <w:r w:rsidRPr="00F61EA1">
              <w:rPr>
                <w:sz w:val="20"/>
                <w:szCs w:val="20"/>
                <w:lang w:val="sr-Cyrl-CS"/>
              </w:rPr>
              <w:t>2.</w:t>
            </w:r>
          </w:p>
        </w:tc>
        <w:tc>
          <w:tcPr>
            <w:tcW w:w="3329" w:type="dxa"/>
            <w:tcBorders>
              <w:top w:val="nil"/>
              <w:left w:val="single" w:sz="4" w:space="0" w:color="auto"/>
              <w:bottom w:val="single" w:sz="4" w:space="0" w:color="auto"/>
              <w:right w:val="single" w:sz="4" w:space="0" w:color="auto"/>
            </w:tcBorders>
            <w:shd w:val="clear" w:color="auto" w:fill="auto"/>
            <w:vAlign w:val="bottom"/>
          </w:tcPr>
          <w:p w:rsidR="009B7383" w:rsidRPr="00F61EA1" w:rsidRDefault="009B7383" w:rsidP="0085053D">
            <w:pPr>
              <w:rPr>
                <w:sz w:val="20"/>
                <w:szCs w:val="20"/>
                <w:lang w:val="sr-Cyrl-CS"/>
              </w:rPr>
            </w:pPr>
            <w:r w:rsidRPr="00F61EA1">
              <w:rPr>
                <w:sz w:val="20"/>
                <w:szCs w:val="20"/>
                <w:lang w:val="sr-Cyrl-CS"/>
              </w:rPr>
              <w:t>Филтер ваздуха</w:t>
            </w:r>
          </w:p>
          <w:p w:rsidR="00744FCB" w:rsidRPr="00F61EA1" w:rsidRDefault="00744FCB" w:rsidP="0085053D">
            <w:pPr>
              <w:rPr>
                <w:sz w:val="20"/>
                <w:szCs w:val="20"/>
                <w:lang w:val="sr-Cyrl-CS"/>
              </w:rPr>
            </w:pPr>
            <w:r w:rsidRPr="00F61EA1">
              <w:rPr>
                <w:sz w:val="20"/>
                <w:szCs w:val="20"/>
                <w:lang w:val="sr-Cyrl-CS"/>
              </w:rPr>
              <w:t>оргинални или одговарајући</w:t>
            </w:r>
          </w:p>
        </w:tc>
        <w:tc>
          <w:tcPr>
            <w:tcW w:w="718" w:type="dxa"/>
            <w:tcBorders>
              <w:top w:val="nil"/>
              <w:left w:val="nil"/>
              <w:bottom w:val="single" w:sz="4" w:space="0" w:color="auto"/>
              <w:right w:val="single" w:sz="4" w:space="0" w:color="auto"/>
            </w:tcBorders>
            <w:vAlign w:val="center"/>
          </w:tcPr>
          <w:p w:rsidR="009B7383" w:rsidRPr="00F61EA1" w:rsidRDefault="009B7383" w:rsidP="0085053D">
            <w:pPr>
              <w:jc w:val="center"/>
              <w:rPr>
                <w:sz w:val="20"/>
                <w:szCs w:val="20"/>
                <w:lang w:val="sr-Cyrl-CS"/>
              </w:rPr>
            </w:pPr>
            <w:r w:rsidRPr="00F61EA1">
              <w:rPr>
                <w:sz w:val="20"/>
                <w:szCs w:val="20"/>
                <w:lang w:val="sr-Cyrl-CS"/>
              </w:rPr>
              <w:t>ком</w:t>
            </w:r>
          </w:p>
        </w:tc>
        <w:tc>
          <w:tcPr>
            <w:tcW w:w="1015" w:type="dxa"/>
            <w:tcBorders>
              <w:top w:val="nil"/>
              <w:left w:val="single" w:sz="4" w:space="0" w:color="auto"/>
              <w:bottom w:val="single" w:sz="4" w:space="0" w:color="auto"/>
              <w:right w:val="single" w:sz="4" w:space="0" w:color="auto"/>
            </w:tcBorders>
            <w:shd w:val="clear" w:color="auto" w:fill="auto"/>
            <w:vAlign w:val="center"/>
          </w:tcPr>
          <w:p w:rsidR="009B7383" w:rsidRPr="00F61EA1" w:rsidRDefault="009B7383" w:rsidP="0085053D">
            <w:pPr>
              <w:jc w:val="center"/>
              <w:rPr>
                <w:sz w:val="20"/>
                <w:szCs w:val="20"/>
                <w:lang w:val="sr-Cyrl-CS"/>
              </w:rPr>
            </w:pPr>
            <w:r w:rsidRPr="00F61EA1">
              <w:rPr>
                <w:sz w:val="20"/>
                <w:szCs w:val="20"/>
                <w:lang w:val="sr-Cyrl-CS"/>
              </w:rPr>
              <w:t>1</w:t>
            </w:r>
          </w:p>
        </w:tc>
        <w:tc>
          <w:tcPr>
            <w:tcW w:w="1566" w:type="dxa"/>
            <w:tcBorders>
              <w:top w:val="nil"/>
              <w:left w:val="nil"/>
              <w:bottom w:val="single" w:sz="4" w:space="0" w:color="auto"/>
              <w:right w:val="single" w:sz="4" w:space="0" w:color="auto"/>
            </w:tcBorders>
            <w:vAlign w:val="bottom"/>
          </w:tcPr>
          <w:p w:rsidR="009B7383" w:rsidRPr="00F61EA1" w:rsidRDefault="009B7383"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77" w:type="dxa"/>
            <w:tcBorders>
              <w:top w:val="nil"/>
              <w:left w:val="nil"/>
              <w:bottom w:val="single" w:sz="4" w:space="0" w:color="auto"/>
              <w:right w:val="single" w:sz="4" w:space="0" w:color="auto"/>
            </w:tcBorders>
            <w:vAlign w:val="bottom"/>
          </w:tcPr>
          <w:p w:rsidR="009B7383" w:rsidRPr="00F61EA1" w:rsidRDefault="009B7383"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84" w:type="dxa"/>
            <w:tcBorders>
              <w:top w:val="nil"/>
              <w:left w:val="nil"/>
              <w:bottom w:val="single" w:sz="4" w:space="0" w:color="auto"/>
              <w:right w:val="single" w:sz="4" w:space="0" w:color="auto"/>
            </w:tcBorders>
          </w:tcPr>
          <w:p w:rsidR="009B7383" w:rsidRPr="00F61EA1" w:rsidRDefault="009B7383" w:rsidP="0079628E">
            <w:pPr>
              <w:suppressAutoHyphens w:val="0"/>
              <w:spacing w:line="240" w:lineRule="auto"/>
              <w:rPr>
                <w:rFonts w:eastAsia="Times New Roman"/>
                <w:color w:val="auto"/>
                <w:kern w:val="0"/>
                <w:sz w:val="20"/>
                <w:szCs w:val="20"/>
                <w:lang w:val="sr-Latn-CS" w:eastAsia="sr-Latn-CS"/>
              </w:rPr>
            </w:pPr>
          </w:p>
        </w:tc>
        <w:tc>
          <w:tcPr>
            <w:tcW w:w="1132" w:type="dxa"/>
            <w:tcBorders>
              <w:top w:val="nil"/>
              <w:left w:val="nil"/>
              <w:bottom w:val="single" w:sz="4" w:space="0" w:color="auto"/>
              <w:right w:val="single" w:sz="4" w:space="0" w:color="auto"/>
            </w:tcBorders>
          </w:tcPr>
          <w:p w:rsidR="009B7383" w:rsidRPr="00F61EA1" w:rsidRDefault="009B7383" w:rsidP="0079628E">
            <w:pPr>
              <w:suppressAutoHyphens w:val="0"/>
              <w:spacing w:line="240" w:lineRule="auto"/>
              <w:rPr>
                <w:rFonts w:eastAsia="Times New Roman"/>
                <w:color w:val="auto"/>
                <w:kern w:val="0"/>
                <w:sz w:val="20"/>
                <w:szCs w:val="20"/>
                <w:lang w:val="sr-Latn-CS" w:eastAsia="sr-Latn-CS"/>
              </w:rPr>
            </w:pPr>
          </w:p>
        </w:tc>
      </w:tr>
      <w:tr w:rsidR="009B7383" w:rsidRPr="00F61EA1" w:rsidTr="00760F4F">
        <w:trPr>
          <w:trHeight w:val="402"/>
          <w:jc w:val="center"/>
        </w:trPr>
        <w:tc>
          <w:tcPr>
            <w:tcW w:w="815" w:type="dxa"/>
            <w:tcBorders>
              <w:top w:val="single" w:sz="4" w:space="0" w:color="auto"/>
              <w:left w:val="single" w:sz="4" w:space="0" w:color="auto"/>
              <w:bottom w:val="single" w:sz="4" w:space="0" w:color="auto"/>
              <w:right w:val="nil"/>
            </w:tcBorders>
          </w:tcPr>
          <w:p w:rsidR="009B7383" w:rsidRPr="00F61EA1" w:rsidRDefault="009B7383" w:rsidP="00DE43CF">
            <w:pPr>
              <w:pStyle w:val="ListParagraph"/>
              <w:ind w:left="425"/>
              <w:rPr>
                <w:sz w:val="20"/>
                <w:szCs w:val="20"/>
                <w:lang w:val="sr-Cyrl-CS"/>
              </w:rPr>
            </w:pPr>
            <w:r w:rsidRPr="00F61EA1">
              <w:rPr>
                <w:sz w:val="20"/>
                <w:szCs w:val="20"/>
                <w:lang w:val="sr-Cyrl-CS"/>
              </w:rPr>
              <w:t>3.</w:t>
            </w:r>
          </w:p>
        </w:tc>
        <w:tc>
          <w:tcPr>
            <w:tcW w:w="3329" w:type="dxa"/>
            <w:tcBorders>
              <w:top w:val="nil"/>
              <w:left w:val="single" w:sz="4" w:space="0" w:color="auto"/>
              <w:bottom w:val="single" w:sz="4" w:space="0" w:color="auto"/>
              <w:right w:val="single" w:sz="4" w:space="0" w:color="auto"/>
            </w:tcBorders>
            <w:shd w:val="clear" w:color="auto" w:fill="auto"/>
            <w:vAlign w:val="bottom"/>
          </w:tcPr>
          <w:p w:rsidR="009B7383" w:rsidRPr="00F61EA1" w:rsidRDefault="009B7383" w:rsidP="0085053D">
            <w:pPr>
              <w:rPr>
                <w:sz w:val="20"/>
                <w:szCs w:val="20"/>
                <w:lang w:val="sr-Cyrl-CS"/>
              </w:rPr>
            </w:pPr>
            <w:r w:rsidRPr="00F61EA1">
              <w:rPr>
                <w:sz w:val="20"/>
                <w:szCs w:val="20"/>
                <w:lang w:val="sr-Cyrl-CS"/>
              </w:rPr>
              <w:t>Филтер горива</w:t>
            </w:r>
          </w:p>
          <w:p w:rsidR="00744FCB" w:rsidRPr="00F61EA1" w:rsidRDefault="00744FCB" w:rsidP="0085053D">
            <w:pPr>
              <w:rPr>
                <w:sz w:val="20"/>
                <w:szCs w:val="20"/>
                <w:lang w:val="sr-Cyrl-CS"/>
              </w:rPr>
            </w:pPr>
            <w:r w:rsidRPr="00F61EA1">
              <w:rPr>
                <w:sz w:val="20"/>
                <w:szCs w:val="20"/>
                <w:lang w:val="sr-Cyrl-CS"/>
              </w:rPr>
              <w:t>оргинални или одговарајући</w:t>
            </w:r>
          </w:p>
        </w:tc>
        <w:tc>
          <w:tcPr>
            <w:tcW w:w="718" w:type="dxa"/>
            <w:tcBorders>
              <w:top w:val="nil"/>
              <w:left w:val="nil"/>
              <w:bottom w:val="single" w:sz="4" w:space="0" w:color="auto"/>
              <w:right w:val="single" w:sz="4" w:space="0" w:color="auto"/>
            </w:tcBorders>
            <w:vAlign w:val="center"/>
          </w:tcPr>
          <w:p w:rsidR="009B7383" w:rsidRPr="00F61EA1" w:rsidRDefault="009B7383" w:rsidP="0085053D">
            <w:pPr>
              <w:jc w:val="center"/>
              <w:rPr>
                <w:sz w:val="20"/>
                <w:szCs w:val="20"/>
                <w:lang w:val="sr-Cyrl-CS"/>
              </w:rPr>
            </w:pPr>
            <w:r w:rsidRPr="00F61EA1">
              <w:rPr>
                <w:sz w:val="20"/>
                <w:szCs w:val="20"/>
                <w:lang w:val="sr-Cyrl-CS"/>
              </w:rPr>
              <w:t>ком</w:t>
            </w:r>
          </w:p>
        </w:tc>
        <w:tc>
          <w:tcPr>
            <w:tcW w:w="1015" w:type="dxa"/>
            <w:tcBorders>
              <w:top w:val="nil"/>
              <w:left w:val="single" w:sz="4" w:space="0" w:color="auto"/>
              <w:bottom w:val="single" w:sz="4" w:space="0" w:color="auto"/>
              <w:right w:val="single" w:sz="4" w:space="0" w:color="auto"/>
            </w:tcBorders>
            <w:shd w:val="clear" w:color="auto" w:fill="auto"/>
            <w:vAlign w:val="center"/>
          </w:tcPr>
          <w:p w:rsidR="009B7383" w:rsidRPr="00F61EA1" w:rsidRDefault="009B7383" w:rsidP="0085053D">
            <w:pPr>
              <w:jc w:val="center"/>
              <w:rPr>
                <w:sz w:val="20"/>
                <w:szCs w:val="20"/>
                <w:lang w:val="sr-Cyrl-CS"/>
              </w:rPr>
            </w:pPr>
            <w:r w:rsidRPr="00F61EA1">
              <w:rPr>
                <w:sz w:val="20"/>
                <w:szCs w:val="20"/>
                <w:lang w:val="sr-Cyrl-CS"/>
              </w:rPr>
              <w:t>1</w:t>
            </w:r>
          </w:p>
        </w:tc>
        <w:tc>
          <w:tcPr>
            <w:tcW w:w="1566" w:type="dxa"/>
            <w:tcBorders>
              <w:top w:val="nil"/>
              <w:left w:val="nil"/>
              <w:bottom w:val="single" w:sz="4" w:space="0" w:color="auto"/>
              <w:right w:val="single" w:sz="4" w:space="0" w:color="auto"/>
            </w:tcBorders>
            <w:vAlign w:val="bottom"/>
          </w:tcPr>
          <w:p w:rsidR="009B7383" w:rsidRPr="00F61EA1" w:rsidRDefault="009B7383"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77" w:type="dxa"/>
            <w:tcBorders>
              <w:top w:val="nil"/>
              <w:left w:val="nil"/>
              <w:bottom w:val="single" w:sz="4" w:space="0" w:color="auto"/>
              <w:right w:val="single" w:sz="4" w:space="0" w:color="auto"/>
            </w:tcBorders>
            <w:vAlign w:val="bottom"/>
          </w:tcPr>
          <w:p w:rsidR="009B7383" w:rsidRPr="00F61EA1" w:rsidRDefault="009B7383"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84" w:type="dxa"/>
            <w:tcBorders>
              <w:top w:val="nil"/>
              <w:left w:val="nil"/>
              <w:bottom w:val="single" w:sz="4" w:space="0" w:color="auto"/>
              <w:right w:val="single" w:sz="4" w:space="0" w:color="auto"/>
            </w:tcBorders>
          </w:tcPr>
          <w:p w:rsidR="009B7383" w:rsidRPr="00F61EA1" w:rsidRDefault="009B7383" w:rsidP="0079628E">
            <w:pPr>
              <w:suppressAutoHyphens w:val="0"/>
              <w:spacing w:line="240" w:lineRule="auto"/>
              <w:rPr>
                <w:rFonts w:eastAsia="Times New Roman"/>
                <w:color w:val="auto"/>
                <w:kern w:val="0"/>
                <w:sz w:val="20"/>
                <w:szCs w:val="20"/>
                <w:lang w:val="sr-Latn-CS" w:eastAsia="sr-Latn-CS"/>
              </w:rPr>
            </w:pPr>
          </w:p>
        </w:tc>
        <w:tc>
          <w:tcPr>
            <w:tcW w:w="1132" w:type="dxa"/>
            <w:tcBorders>
              <w:top w:val="nil"/>
              <w:left w:val="nil"/>
              <w:bottom w:val="single" w:sz="4" w:space="0" w:color="auto"/>
              <w:right w:val="single" w:sz="4" w:space="0" w:color="auto"/>
            </w:tcBorders>
          </w:tcPr>
          <w:p w:rsidR="009B7383" w:rsidRPr="00F61EA1" w:rsidRDefault="009B7383" w:rsidP="0079628E">
            <w:pPr>
              <w:suppressAutoHyphens w:val="0"/>
              <w:spacing w:line="240" w:lineRule="auto"/>
              <w:rPr>
                <w:rFonts w:eastAsia="Times New Roman"/>
                <w:color w:val="auto"/>
                <w:kern w:val="0"/>
                <w:sz w:val="20"/>
                <w:szCs w:val="20"/>
                <w:lang w:val="sr-Latn-CS" w:eastAsia="sr-Latn-CS"/>
              </w:rPr>
            </w:pPr>
          </w:p>
        </w:tc>
      </w:tr>
      <w:tr w:rsidR="009B7383" w:rsidRPr="00F61EA1" w:rsidTr="00760F4F">
        <w:trPr>
          <w:trHeight w:val="402"/>
          <w:jc w:val="center"/>
        </w:trPr>
        <w:tc>
          <w:tcPr>
            <w:tcW w:w="815" w:type="dxa"/>
            <w:tcBorders>
              <w:top w:val="single" w:sz="4" w:space="0" w:color="auto"/>
              <w:left w:val="single" w:sz="4" w:space="0" w:color="auto"/>
              <w:bottom w:val="single" w:sz="4" w:space="0" w:color="auto"/>
              <w:right w:val="nil"/>
            </w:tcBorders>
          </w:tcPr>
          <w:p w:rsidR="009B7383" w:rsidRPr="00F61EA1" w:rsidRDefault="009B7383" w:rsidP="00DE43CF">
            <w:pPr>
              <w:pStyle w:val="ListParagraph"/>
              <w:ind w:left="425"/>
              <w:rPr>
                <w:sz w:val="20"/>
                <w:szCs w:val="20"/>
                <w:lang w:val="sr-Cyrl-CS"/>
              </w:rPr>
            </w:pPr>
            <w:r w:rsidRPr="00F61EA1">
              <w:rPr>
                <w:sz w:val="20"/>
                <w:szCs w:val="20"/>
                <w:lang w:val="sr-Cyrl-CS"/>
              </w:rPr>
              <w:t>4.</w:t>
            </w:r>
          </w:p>
        </w:tc>
        <w:tc>
          <w:tcPr>
            <w:tcW w:w="3329" w:type="dxa"/>
            <w:tcBorders>
              <w:top w:val="nil"/>
              <w:left w:val="single" w:sz="4" w:space="0" w:color="auto"/>
              <w:bottom w:val="single" w:sz="4" w:space="0" w:color="auto"/>
              <w:right w:val="single" w:sz="4" w:space="0" w:color="auto"/>
            </w:tcBorders>
            <w:shd w:val="clear" w:color="auto" w:fill="auto"/>
            <w:vAlign w:val="bottom"/>
          </w:tcPr>
          <w:p w:rsidR="009B7383" w:rsidRPr="00F61EA1" w:rsidRDefault="009B7383" w:rsidP="0085053D">
            <w:pPr>
              <w:rPr>
                <w:sz w:val="20"/>
                <w:szCs w:val="20"/>
                <w:lang w:val="sr-Cyrl-CS"/>
              </w:rPr>
            </w:pPr>
            <w:r w:rsidRPr="00F61EA1">
              <w:rPr>
                <w:sz w:val="20"/>
                <w:szCs w:val="20"/>
                <w:lang w:val="sr-Cyrl-CS"/>
              </w:rPr>
              <w:t xml:space="preserve">Филтер климе </w:t>
            </w:r>
          </w:p>
          <w:p w:rsidR="00744FCB" w:rsidRPr="00F61EA1" w:rsidRDefault="00744FCB" w:rsidP="0085053D">
            <w:pPr>
              <w:rPr>
                <w:sz w:val="20"/>
                <w:szCs w:val="20"/>
                <w:lang w:val="sr-Cyrl-CS"/>
              </w:rPr>
            </w:pPr>
            <w:r w:rsidRPr="00F61EA1">
              <w:rPr>
                <w:sz w:val="20"/>
                <w:szCs w:val="20"/>
                <w:lang w:val="sr-Cyrl-CS"/>
              </w:rPr>
              <w:t>оргинални или одговарајући</w:t>
            </w:r>
          </w:p>
        </w:tc>
        <w:tc>
          <w:tcPr>
            <w:tcW w:w="718" w:type="dxa"/>
            <w:tcBorders>
              <w:top w:val="nil"/>
              <w:left w:val="nil"/>
              <w:bottom w:val="single" w:sz="4" w:space="0" w:color="auto"/>
              <w:right w:val="single" w:sz="4" w:space="0" w:color="auto"/>
            </w:tcBorders>
            <w:vAlign w:val="center"/>
          </w:tcPr>
          <w:p w:rsidR="009B7383" w:rsidRPr="00F61EA1" w:rsidRDefault="009B7383" w:rsidP="0085053D">
            <w:pPr>
              <w:jc w:val="center"/>
              <w:rPr>
                <w:sz w:val="20"/>
                <w:szCs w:val="20"/>
                <w:lang w:val="sr-Cyrl-CS"/>
              </w:rPr>
            </w:pPr>
            <w:r w:rsidRPr="00F61EA1">
              <w:rPr>
                <w:sz w:val="20"/>
                <w:szCs w:val="20"/>
                <w:lang w:val="sr-Cyrl-CS"/>
              </w:rPr>
              <w:t>ком</w:t>
            </w:r>
          </w:p>
        </w:tc>
        <w:tc>
          <w:tcPr>
            <w:tcW w:w="1015" w:type="dxa"/>
            <w:tcBorders>
              <w:top w:val="nil"/>
              <w:left w:val="single" w:sz="4" w:space="0" w:color="auto"/>
              <w:bottom w:val="single" w:sz="4" w:space="0" w:color="auto"/>
              <w:right w:val="single" w:sz="4" w:space="0" w:color="auto"/>
            </w:tcBorders>
            <w:shd w:val="clear" w:color="auto" w:fill="auto"/>
            <w:vAlign w:val="center"/>
          </w:tcPr>
          <w:p w:rsidR="009B7383" w:rsidRPr="00F61EA1" w:rsidRDefault="009B7383" w:rsidP="0085053D">
            <w:pPr>
              <w:jc w:val="center"/>
              <w:rPr>
                <w:sz w:val="20"/>
                <w:szCs w:val="20"/>
                <w:lang w:val="sr-Cyrl-CS"/>
              </w:rPr>
            </w:pPr>
            <w:r w:rsidRPr="00F61EA1">
              <w:rPr>
                <w:sz w:val="20"/>
                <w:szCs w:val="20"/>
                <w:lang w:val="sr-Cyrl-CS"/>
              </w:rPr>
              <w:t>1</w:t>
            </w:r>
          </w:p>
        </w:tc>
        <w:tc>
          <w:tcPr>
            <w:tcW w:w="1566" w:type="dxa"/>
            <w:tcBorders>
              <w:top w:val="nil"/>
              <w:left w:val="nil"/>
              <w:bottom w:val="single" w:sz="4" w:space="0" w:color="auto"/>
              <w:right w:val="single" w:sz="4" w:space="0" w:color="auto"/>
            </w:tcBorders>
            <w:vAlign w:val="bottom"/>
          </w:tcPr>
          <w:p w:rsidR="009B7383" w:rsidRPr="00F61EA1" w:rsidRDefault="009B7383"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77" w:type="dxa"/>
            <w:tcBorders>
              <w:top w:val="nil"/>
              <w:left w:val="nil"/>
              <w:bottom w:val="single" w:sz="4" w:space="0" w:color="auto"/>
              <w:right w:val="single" w:sz="4" w:space="0" w:color="auto"/>
            </w:tcBorders>
            <w:vAlign w:val="bottom"/>
          </w:tcPr>
          <w:p w:rsidR="009B7383" w:rsidRPr="00F61EA1" w:rsidRDefault="009B7383"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84" w:type="dxa"/>
            <w:tcBorders>
              <w:top w:val="nil"/>
              <w:left w:val="nil"/>
              <w:bottom w:val="single" w:sz="4" w:space="0" w:color="auto"/>
              <w:right w:val="single" w:sz="4" w:space="0" w:color="auto"/>
            </w:tcBorders>
          </w:tcPr>
          <w:p w:rsidR="009B7383" w:rsidRPr="00F61EA1" w:rsidRDefault="009B7383" w:rsidP="0079628E">
            <w:pPr>
              <w:suppressAutoHyphens w:val="0"/>
              <w:spacing w:line="240" w:lineRule="auto"/>
              <w:rPr>
                <w:rFonts w:eastAsia="Times New Roman"/>
                <w:color w:val="auto"/>
                <w:kern w:val="0"/>
                <w:sz w:val="20"/>
                <w:szCs w:val="20"/>
                <w:lang w:val="sr-Latn-CS" w:eastAsia="sr-Latn-CS"/>
              </w:rPr>
            </w:pPr>
          </w:p>
        </w:tc>
        <w:tc>
          <w:tcPr>
            <w:tcW w:w="1132" w:type="dxa"/>
            <w:tcBorders>
              <w:top w:val="nil"/>
              <w:left w:val="nil"/>
              <w:bottom w:val="single" w:sz="4" w:space="0" w:color="auto"/>
              <w:right w:val="single" w:sz="4" w:space="0" w:color="auto"/>
            </w:tcBorders>
          </w:tcPr>
          <w:p w:rsidR="009B7383" w:rsidRPr="00F61EA1" w:rsidRDefault="009B7383" w:rsidP="0079628E">
            <w:pPr>
              <w:suppressAutoHyphens w:val="0"/>
              <w:spacing w:line="240" w:lineRule="auto"/>
              <w:rPr>
                <w:rFonts w:eastAsia="Times New Roman"/>
                <w:color w:val="auto"/>
                <w:kern w:val="0"/>
                <w:sz w:val="20"/>
                <w:szCs w:val="20"/>
                <w:lang w:val="sr-Latn-CS" w:eastAsia="sr-Latn-CS"/>
              </w:rPr>
            </w:pPr>
          </w:p>
        </w:tc>
      </w:tr>
      <w:tr w:rsidR="009B7383" w:rsidRPr="00F61EA1" w:rsidTr="00760F4F">
        <w:trPr>
          <w:trHeight w:val="361"/>
          <w:jc w:val="center"/>
        </w:trPr>
        <w:tc>
          <w:tcPr>
            <w:tcW w:w="815" w:type="dxa"/>
            <w:tcBorders>
              <w:top w:val="single" w:sz="4" w:space="0" w:color="auto"/>
              <w:left w:val="single" w:sz="4" w:space="0" w:color="auto"/>
              <w:bottom w:val="single" w:sz="4" w:space="0" w:color="auto"/>
              <w:right w:val="nil"/>
            </w:tcBorders>
          </w:tcPr>
          <w:p w:rsidR="009B7383" w:rsidRPr="00F61EA1" w:rsidRDefault="009B7383" w:rsidP="00DE43CF">
            <w:pPr>
              <w:pStyle w:val="ListParagraph"/>
              <w:ind w:left="425"/>
              <w:rPr>
                <w:sz w:val="20"/>
                <w:szCs w:val="20"/>
                <w:lang w:val="sr-Cyrl-CS"/>
              </w:rPr>
            </w:pPr>
            <w:r w:rsidRPr="00F61EA1">
              <w:rPr>
                <w:sz w:val="20"/>
                <w:szCs w:val="20"/>
                <w:lang w:val="sr-Cyrl-CS"/>
              </w:rPr>
              <w:t>5.</w:t>
            </w:r>
          </w:p>
        </w:tc>
        <w:tc>
          <w:tcPr>
            <w:tcW w:w="3329" w:type="dxa"/>
            <w:tcBorders>
              <w:top w:val="nil"/>
              <w:left w:val="single" w:sz="4" w:space="0" w:color="auto"/>
              <w:bottom w:val="single" w:sz="4" w:space="0" w:color="auto"/>
              <w:right w:val="single" w:sz="4" w:space="0" w:color="auto"/>
            </w:tcBorders>
            <w:shd w:val="clear" w:color="auto" w:fill="auto"/>
            <w:vAlign w:val="bottom"/>
          </w:tcPr>
          <w:p w:rsidR="007F5669" w:rsidRPr="00F61EA1" w:rsidRDefault="009B7383" w:rsidP="0085053D">
            <w:pPr>
              <w:rPr>
                <w:sz w:val="20"/>
                <w:szCs w:val="20"/>
                <w:lang w:val="sr-Cyrl-CS"/>
              </w:rPr>
            </w:pPr>
            <w:r w:rsidRPr="00F61EA1">
              <w:rPr>
                <w:sz w:val="20"/>
                <w:szCs w:val="20"/>
                <w:lang w:val="sr-Cyrl-CS"/>
              </w:rPr>
              <w:t xml:space="preserve">Моторно уљe 1/1  5/30 </w:t>
            </w:r>
          </w:p>
          <w:p w:rsidR="009B7383" w:rsidRPr="00F61EA1" w:rsidRDefault="009B7383" w:rsidP="0085053D">
            <w:pPr>
              <w:rPr>
                <w:sz w:val="20"/>
                <w:szCs w:val="20"/>
                <w:lang w:val="sr-Cyrl-CS"/>
              </w:rPr>
            </w:pPr>
            <w:r w:rsidRPr="00F61EA1">
              <w:rPr>
                <w:sz w:val="20"/>
                <w:szCs w:val="20"/>
                <w:lang w:val="sr-Cyrl-CS"/>
              </w:rPr>
              <w:t>(еквивалент кастрол)</w:t>
            </w:r>
          </w:p>
          <w:p w:rsidR="00744FCB" w:rsidRPr="00F61EA1" w:rsidRDefault="00744FCB" w:rsidP="0085053D">
            <w:pPr>
              <w:rPr>
                <w:sz w:val="20"/>
                <w:szCs w:val="20"/>
                <w:lang w:val="sr-Cyrl-CS"/>
              </w:rPr>
            </w:pPr>
            <w:r w:rsidRPr="00F61EA1">
              <w:rPr>
                <w:sz w:val="20"/>
                <w:szCs w:val="20"/>
                <w:lang w:val="sr-Cyrl-CS"/>
              </w:rPr>
              <w:t>оргинални или одговарајући</w:t>
            </w:r>
          </w:p>
        </w:tc>
        <w:tc>
          <w:tcPr>
            <w:tcW w:w="718" w:type="dxa"/>
            <w:tcBorders>
              <w:top w:val="nil"/>
              <w:left w:val="nil"/>
              <w:bottom w:val="single" w:sz="4" w:space="0" w:color="auto"/>
              <w:right w:val="single" w:sz="4" w:space="0" w:color="auto"/>
            </w:tcBorders>
            <w:vAlign w:val="center"/>
          </w:tcPr>
          <w:p w:rsidR="009B7383" w:rsidRPr="00F61EA1" w:rsidRDefault="009B7383" w:rsidP="0085053D">
            <w:pPr>
              <w:jc w:val="center"/>
              <w:rPr>
                <w:sz w:val="20"/>
                <w:szCs w:val="20"/>
                <w:lang w:val="sr-Cyrl-CS"/>
              </w:rPr>
            </w:pPr>
            <w:r w:rsidRPr="00F61EA1">
              <w:rPr>
                <w:sz w:val="20"/>
                <w:szCs w:val="20"/>
                <w:lang w:val="sr-Cyrl-CS"/>
              </w:rPr>
              <w:t>лит</w:t>
            </w:r>
          </w:p>
        </w:tc>
        <w:tc>
          <w:tcPr>
            <w:tcW w:w="1015" w:type="dxa"/>
            <w:tcBorders>
              <w:top w:val="nil"/>
              <w:left w:val="single" w:sz="4" w:space="0" w:color="auto"/>
              <w:bottom w:val="single" w:sz="4" w:space="0" w:color="auto"/>
              <w:right w:val="single" w:sz="4" w:space="0" w:color="auto"/>
            </w:tcBorders>
            <w:shd w:val="clear" w:color="auto" w:fill="auto"/>
            <w:vAlign w:val="center"/>
          </w:tcPr>
          <w:p w:rsidR="009B7383" w:rsidRPr="00F61EA1" w:rsidRDefault="009B7383" w:rsidP="0085053D">
            <w:pPr>
              <w:jc w:val="center"/>
              <w:rPr>
                <w:sz w:val="20"/>
                <w:szCs w:val="20"/>
                <w:lang w:val="sr-Cyrl-CS"/>
              </w:rPr>
            </w:pPr>
            <w:r w:rsidRPr="00F61EA1">
              <w:rPr>
                <w:sz w:val="20"/>
                <w:szCs w:val="20"/>
                <w:lang w:val="sr-Cyrl-CS"/>
              </w:rPr>
              <w:t>1</w:t>
            </w:r>
          </w:p>
        </w:tc>
        <w:tc>
          <w:tcPr>
            <w:tcW w:w="1566" w:type="dxa"/>
            <w:tcBorders>
              <w:top w:val="nil"/>
              <w:left w:val="nil"/>
              <w:bottom w:val="single" w:sz="4" w:space="0" w:color="auto"/>
              <w:right w:val="single" w:sz="4" w:space="0" w:color="auto"/>
            </w:tcBorders>
            <w:vAlign w:val="bottom"/>
          </w:tcPr>
          <w:p w:rsidR="009B7383" w:rsidRPr="00F61EA1" w:rsidRDefault="009B7383"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77" w:type="dxa"/>
            <w:tcBorders>
              <w:top w:val="nil"/>
              <w:left w:val="nil"/>
              <w:bottom w:val="single" w:sz="4" w:space="0" w:color="auto"/>
              <w:right w:val="single" w:sz="4" w:space="0" w:color="auto"/>
            </w:tcBorders>
            <w:vAlign w:val="bottom"/>
          </w:tcPr>
          <w:p w:rsidR="009B7383" w:rsidRPr="00F61EA1" w:rsidRDefault="009B7383"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84" w:type="dxa"/>
            <w:tcBorders>
              <w:top w:val="nil"/>
              <w:left w:val="nil"/>
              <w:bottom w:val="single" w:sz="4" w:space="0" w:color="auto"/>
              <w:right w:val="single" w:sz="4" w:space="0" w:color="auto"/>
            </w:tcBorders>
          </w:tcPr>
          <w:p w:rsidR="009B7383" w:rsidRPr="00F61EA1" w:rsidRDefault="009B7383" w:rsidP="0079628E">
            <w:pPr>
              <w:suppressAutoHyphens w:val="0"/>
              <w:spacing w:line="240" w:lineRule="auto"/>
              <w:rPr>
                <w:rFonts w:eastAsia="Times New Roman"/>
                <w:color w:val="auto"/>
                <w:kern w:val="0"/>
                <w:sz w:val="20"/>
                <w:szCs w:val="20"/>
                <w:lang w:val="sr-Latn-CS" w:eastAsia="sr-Latn-CS"/>
              </w:rPr>
            </w:pPr>
          </w:p>
        </w:tc>
        <w:tc>
          <w:tcPr>
            <w:tcW w:w="1132" w:type="dxa"/>
            <w:tcBorders>
              <w:top w:val="nil"/>
              <w:left w:val="nil"/>
              <w:bottom w:val="single" w:sz="4" w:space="0" w:color="auto"/>
              <w:right w:val="single" w:sz="4" w:space="0" w:color="auto"/>
            </w:tcBorders>
          </w:tcPr>
          <w:p w:rsidR="009B7383" w:rsidRPr="00F61EA1" w:rsidRDefault="009B7383" w:rsidP="0079628E">
            <w:pPr>
              <w:suppressAutoHyphens w:val="0"/>
              <w:spacing w:line="240" w:lineRule="auto"/>
              <w:rPr>
                <w:rFonts w:eastAsia="Times New Roman"/>
                <w:color w:val="auto"/>
                <w:kern w:val="0"/>
                <w:sz w:val="20"/>
                <w:szCs w:val="20"/>
                <w:lang w:val="sr-Latn-CS" w:eastAsia="sr-Latn-CS"/>
              </w:rPr>
            </w:pPr>
          </w:p>
        </w:tc>
      </w:tr>
      <w:tr w:rsidR="009B7383" w:rsidRPr="00F61EA1" w:rsidTr="00760F4F">
        <w:trPr>
          <w:trHeight w:val="402"/>
          <w:jc w:val="center"/>
        </w:trPr>
        <w:tc>
          <w:tcPr>
            <w:tcW w:w="815" w:type="dxa"/>
            <w:tcBorders>
              <w:top w:val="single" w:sz="4" w:space="0" w:color="auto"/>
              <w:left w:val="single" w:sz="4" w:space="0" w:color="auto"/>
              <w:bottom w:val="single" w:sz="4" w:space="0" w:color="auto"/>
              <w:right w:val="nil"/>
            </w:tcBorders>
          </w:tcPr>
          <w:p w:rsidR="009B7383" w:rsidRPr="00F61EA1" w:rsidRDefault="009B7383" w:rsidP="00DE43CF">
            <w:pPr>
              <w:pStyle w:val="ListParagraph"/>
              <w:ind w:left="425"/>
              <w:rPr>
                <w:sz w:val="20"/>
                <w:szCs w:val="20"/>
                <w:lang w:val="sr-Cyrl-CS"/>
              </w:rPr>
            </w:pPr>
            <w:r w:rsidRPr="00F61EA1">
              <w:rPr>
                <w:sz w:val="20"/>
                <w:szCs w:val="20"/>
                <w:lang w:val="sr-Cyrl-CS"/>
              </w:rPr>
              <w:t>6.</w:t>
            </w:r>
          </w:p>
        </w:tc>
        <w:tc>
          <w:tcPr>
            <w:tcW w:w="3329" w:type="dxa"/>
            <w:tcBorders>
              <w:top w:val="nil"/>
              <w:left w:val="single" w:sz="4" w:space="0" w:color="auto"/>
              <w:bottom w:val="single" w:sz="4" w:space="0" w:color="auto"/>
              <w:right w:val="single" w:sz="4" w:space="0" w:color="auto"/>
            </w:tcBorders>
            <w:shd w:val="clear" w:color="auto" w:fill="auto"/>
            <w:vAlign w:val="bottom"/>
          </w:tcPr>
          <w:p w:rsidR="009B7383" w:rsidRPr="00F61EA1" w:rsidRDefault="009B7383" w:rsidP="0085053D">
            <w:pPr>
              <w:rPr>
                <w:sz w:val="20"/>
                <w:szCs w:val="20"/>
                <w:lang w:val="sr-Cyrl-CS"/>
              </w:rPr>
            </w:pPr>
            <w:r w:rsidRPr="00F61EA1">
              <w:rPr>
                <w:sz w:val="20"/>
                <w:szCs w:val="20"/>
                <w:lang w:val="sr-Cyrl-CS"/>
              </w:rPr>
              <w:t>Носач мотора</w:t>
            </w:r>
          </w:p>
          <w:p w:rsidR="00744FCB" w:rsidRPr="00F61EA1" w:rsidRDefault="00744FCB" w:rsidP="0085053D">
            <w:pPr>
              <w:rPr>
                <w:sz w:val="20"/>
                <w:szCs w:val="20"/>
                <w:lang w:val="sr-Cyrl-CS"/>
              </w:rPr>
            </w:pPr>
            <w:r w:rsidRPr="00F61EA1">
              <w:rPr>
                <w:sz w:val="20"/>
                <w:szCs w:val="20"/>
                <w:lang w:val="sr-Cyrl-CS"/>
              </w:rPr>
              <w:t>оргинални или одговарајући</w:t>
            </w:r>
          </w:p>
        </w:tc>
        <w:tc>
          <w:tcPr>
            <w:tcW w:w="718" w:type="dxa"/>
            <w:tcBorders>
              <w:top w:val="nil"/>
              <w:left w:val="nil"/>
              <w:bottom w:val="single" w:sz="4" w:space="0" w:color="auto"/>
              <w:right w:val="single" w:sz="4" w:space="0" w:color="auto"/>
            </w:tcBorders>
            <w:vAlign w:val="center"/>
          </w:tcPr>
          <w:p w:rsidR="009B7383" w:rsidRPr="00F61EA1" w:rsidRDefault="009B7383" w:rsidP="0085053D">
            <w:pPr>
              <w:jc w:val="center"/>
              <w:rPr>
                <w:sz w:val="20"/>
                <w:szCs w:val="20"/>
                <w:lang w:val="sr-Cyrl-CS"/>
              </w:rPr>
            </w:pPr>
            <w:r w:rsidRPr="00F61EA1">
              <w:rPr>
                <w:sz w:val="20"/>
                <w:szCs w:val="20"/>
                <w:lang w:val="sr-Cyrl-CS"/>
              </w:rPr>
              <w:t>ком</w:t>
            </w:r>
          </w:p>
        </w:tc>
        <w:tc>
          <w:tcPr>
            <w:tcW w:w="1015" w:type="dxa"/>
            <w:tcBorders>
              <w:top w:val="nil"/>
              <w:left w:val="single" w:sz="4" w:space="0" w:color="auto"/>
              <w:bottom w:val="single" w:sz="4" w:space="0" w:color="auto"/>
              <w:right w:val="single" w:sz="4" w:space="0" w:color="auto"/>
            </w:tcBorders>
            <w:shd w:val="clear" w:color="auto" w:fill="auto"/>
            <w:vAlign w:val="center"/>
          </w:tcPr>
          <w:p w:rsidR="009B7383" w:rsidRPr="00F61EA1" w:rsidRDefault="009B7383" w:rsidP="0085053D">
            <w:pPr>
              <w:jc w:val="center"/>
              <w:rPr>
                <w:sz w:val="20"/>
                <w:szCs w:val="20"/>
                <w:lang w:val="sr-Cyrl-CS"/>
              </w:rPr>
            </w:pPr>
            <w:r w:rsidRPr="00F61EA1">
              <w:rPr>
                <w:sz w:val="20"/>
                <w:szCs w:val="20"/>
                <w:lang w:val="sr-Cyrl-CS"/>
              </w:rPr>
              <w:t>1</w:t>
            </w:r>
          </w:p>
        </w:tc>
        <w:tc>
          <w:tcPr>
            <w:tcW w:w="1566" w:type="dxa"/>
            <w:tcBorders>
              <w:top w:val="nil"/>
              <w:left w:val="nil"/>
              <w:bottom w:val="single" w:sz="4" w:space="0" w:color="auto"/>
              <w:right w:val="single" w:sz="4" w:space="0" w:color="auto"/>
            </w:tcBorders>
            <w:vAlign w:val="bottom"/>
          </w:tcPr>
          <w:p w:rsidR="009B7383" w:rsidRPr="00F61EA1" w:rsidRDefault="009B7383"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77" w:type="dxa"/>
            <w:tcBorders>
              <w:top w:val="nil"/>
              <w:left w:val="nil"/>
              <w:bottom w:val="single" w:sz="4" w:space="0" w:color="auto"/>
              <w:right w:val="single" w:sz="4" w:space="0" w:color="auto"/>
            </w:tcBorders>
            <w:vAlign w:val="bottom"/>
          </w:tcPr>
          <w:p w:rsidR="009B7383" w:rsidRPr="00F61EA1" w:rsidRDefault="009B7383"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84" w:type="dxa"/>
            <w:tcBorders>
              <w:top w:val="nil"/>
              <w:left w:val="nil"/>
              <w:bottom w:val="single" w:sz="4" w:space="0" w:color="auto"/>
              <w:right w:val="single" w:sz="4" w:space="0" w:color="auto"/>
            </w:tcBorders>
          </w:tcPr>
          <w:p w:rsidR="009B7383" w:rsidRPr="00F61EA1" w:rsidRDefault="009B7383" w:rsidP="0079628E">
            <w:pPr>
              <w:suppressAutoHyphens w:val="0"/>
              <w:spacing w:line="240" w:lineRule="auto"/>
              <w:rPr>
                <w:rFonts w:eastAsia="Times New Roman"/>
                <w:color w:val="auto"/>
                <w:kern w:val="0"/>
                <w:sz w:val="20"/>
                <w:szCs w:val="20"/>
                <w:lang w:val="sr-Latn-CS" w:eastAsia="sr-Latn-CS"/>
              </w:rPr>
            </w:pPr>
          </w:p>
        </w:tc>
        <w:tc>
          <w:tcPr>
            <w:tcW w:w="1132" w:type="dxa"/>
            <w:tcBorders>
              <w:top w:val="nil"/>
              <w:left w:val="nil"/>
              <w:bottom w:val="single" w:sz="4" w:space="0" w:color="auto"/>
              <w:right w:val="single" w:sz="4" w:space="0" w:color="auto"/>
            </w:tcBorders>
          </w:tcPr>
          <w:p w:rsidR="009B7383" w:rsidRPr="00F61EA1" w:rsidRDefault="009B7383" w:rsidP="0079628E">
            <w:pPr>
              <w:suppressAutoHyphens w:val="0"/>
              <w:spacing w:line="240" w:lineRule="auto"/>
              <w:rPr>
                <w:rFonts w:eastAsia="Times New Roman"/>
                <w:color w:val="auto"/>
                <w:kern w:val="0"/>
                <w:sz w:val="20"/>
                <w:szCs w:val="20"/>
                <w:lang w:val="sr-Latn-CS" w:eastAsia="sr-Latn-CS"/>
              </w:rPr>
            </w:pPr>
          </w:p>
        </w:tc>
      </w:tr>
      <w:tr w:rsidR="009B7383" w:rsidRPr="00F61EA1" w:rsidTr="00760F4F">
        <w:trPr>
          <w:trHeight w:val="402"/>
          <w:jc w:val="center"/>
        </w:trPr>
        <w:tc>
          <w:tcPr>
            <w:tcW w:w="815" w:type="dxa"/>
            <w:tcBorders>
              <w:top w:val="single" w:sz="4" w:space="0" w:color="auto"/>
              <w:left w:val="single" w:sz="4" w:space="0" w:color="auto"/>
              <w:bottom w:val="single" w:sz="4" w:space="0" w:color="auto"/>
              <w:right w:val="nil"/>
            </w:tcBorders>
          </w:tcPr>
          <w:p w:rsidR="009B7383" w:rsidRPr="00F61EA1" w:rsidRDefault="009B7383" w:rsidP="00DE43CF">
            <w:pPr>
              <w:pStyle w:val="ListParagraph"/>
              <w:ind w:left="425"/>
              <w:rPr>
                <w:sz w:val="20"/>
                <w:szCs w:val="20"/>
                <w:lang w:val="sr-Cyrl-CS"/>
              </w:rPr>
            </w:pPr>
            <w:r w:rsidRPr="00F61EA1">
              <w:rPr>
                <w:sz w:val="20"/>
                <w:szCs w:val="20"/>
                <w:lang w:val="sr-Cyrl-CS"/>
              </w:rPr>
              <w:t>7.</w:t>
            </w:r>
          </w:p>
        </w:tc>
        <w:tc>
          <w:tcPr>
            <w:tcW w:w="3329" w:type="dxa"/>
            <w:tcBorders>
              <w:top w:val="nil"/>
              <w:left w:val="single" w:sz="4" w:space="0" w:color="auto"/>
              <w:bottom w:val="single" w:sz="4" w:space="0" w:color="auto"/>
              <w:right w:val="single" w:sz="4" w:space="0" w:color="auto"/>
            </w:tcBorders>
            <w:shd w:val="clear" w:color="auto" w:fill="auto"/>
            <w:vAlign w:val="bottom"/>
          </w:tcPr>
          <w:p w:rsidR="009B7383" w:rsidRPr="00F61EA1" w:rsidRDefault="009B7383" w:rsidP="0085053D">
            <w:pPr>
              <w:rPr>
                <w:sz w:val="20"/>
                <w:szCs w:val="20"/>
                <w:lang w:val="sr-Cyrl-CS"/>
              </w:rPr>
            </w:pPr>
            <w:r w:rsidRPr="00F61EA1">
              <w:rPr>
                <w:sz w:val="20"/>
                <w:szCs w:val="20"/>
                <w:lang w:val="sr-Cyrl-CS"/>
              </w:rPr>
              <w:t>Предњи дискови</w:t>
            </w:r>
          </w:p>
          <w:p w:rsidR="00744FCB" w:rsidRPr="00F61EA1" w:rsidRDefault="00744FCB" w:rsidP="0085053D">
            <w:pPr>
              <w:rPr>
                <w:sz w:val="20"/>
                <w:szCs w:val="20"/>
                <w:lang w:val="sr-Cyrl-CS"/>
              </w:rPr>
            </w:pPr>
            <w:r w:rsidRPr="00F61EA1">
              <w:rPr>
                <w:sz w:val="20"/>
                <w:szCs w:val="20"/>
                <w:lang w:val="sr-Cyrl-CS"/>
              </w:rPr>
              <w:t>оргинални или одговарајући</w:t>
            </w:r>
          </w:p>
        </w:tc>
        <w:tc>
          <w:tcPr>
            <w:tcW w:w="718" w:type="dxa"/>
            <w:tcBorders>
              <w:top w:val="nil"/>
              <w:left w:val="nil"/>
              <w:bottom w:val="single" w:sz="4" w:space="0" w:color="auto"/>
              <w:right w:val="single" w:sz="4" w:space="0" w:color="auto"/>
            </w:tcBorders>
            <w:vAlign w:val="center"/>
          </w:tcPr>
          <w:p w:rsidR="009B7383" w:rsidRPr="00F61EA1" w:rsidRDefault="009B7383" w:rsidP="0085053D">
            <w:pPr>
              <w:jc w:val="center"/>
              <w:rPr>
                <w:sz w:val="20"/>
                <w:szCs w:val="20"/>
                <w:lang w:val="sr-Cyrl-CS"/>
              </w:rPr>
            </w:pPr>
            <w:r w:rsidRPr="00F61EA1">
              <w:rPr>
                <w:sz w:val="20"/>
                <w:szCs w:val="20"/>
                <w:lang w:val="sr-Cyrl-CS"/>
              </w:rPr>
              <w:t>гар</w:t>
            </w:r>
          </w:p>
        </w:tc>
        <w:tc>
          <w:tcPr>
            <w:tcW w:w="1015" w:type="dxa"/>
            <w:tcBorders>
              <w:top w:val="nil"/>
              <w:left w:val="single" w:sz="4" w:space="0" w:color="auto"/>
              <w:bottom w:val="single" w:sz="4" w:space="0" w:color="auto"/>
              <w:right w:val="single" w:sz="4" w:space="0" w:color="auto"/>
            </w:tcBorders>
            <w:shd w:val="clear" w:color="auto" w:fill="auto"/>
            <w:vAlign w:val="center"/>
          </w:tcPr>
          <w:p w:rsidR="009B7383" w:rsidRPr="00F61EA1" w:rsidRDefault="009B7383" w:rsidP="0085053D">
            <w:pPr>
              <w:jc w:val="center"/>
              <w:rPr>
                <w:sz w:val="20"/>
                <w:szCs w:val="20"/>
                <w:lang w:val="sr-Cyrl-CS"/>
              </w:rPr>
            </w:pPr>
            <w:r w:rsidRPr="00F61EA1">
              <w:rPr>
                <w:sz w:val="20"/>
                <w:szCs w:val="20"/>
                <w:lang w:val="sr-Cyrl-CS"/>
              </w:rPr>
              <w:t>1</w:t>
            </w:r>
          </w:p>
        </w:tc>
        <w:tc>
          <w:tcPr>
            <w:tcW w:w="1566" w:type="dxa"/>
            <w:tcBorders>
              <w:top w:val="nil"/>
              <w:left w:val="nil"/>
              <w:bottom w:val="single" w:sz="4" w:space="0" w:color="auto"/>
              <w:right w:val="single" w:sz="4" w:space="0" w:color="auto"/>
            </w:tcBorders>
            <w:vAlign w:val="bottom"/>
          </w:tcPr>
          <w:p w:rsidR="009B7383" w:rsidRPr="00F61EA1" w:rsidRDefault="009B7383"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77" w:type="dxa"/>
            <w:tcBorders>
              <w:top w:val="nil"/>
              <w:left w:val="nil"/>
              <w:bottom w:val="single" w:sz="4" w:space="0" w:color="auto"/>
              <w:right w:val="single" w:sz="4" w:space="0" w:color="auto"/>
            </w:tcBorders>
            <w:vAlign w:val="bottom"/>
          </w:tcPr>
          <w:p w:rsidR="009B7383" w:rsidRPr="00F61EA1" w:rsidRDefault="009B7383"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84" w:type="dxa"/>
            <w:tcBorders>
              <w:top w:val="nil"/>
              <w:left w:val="nil"/>
              <w:bottom w:val="single" w:sz="4" w:space="0" w:color="auto"/>
              <w:right w:val="single" w:sz="4" w:space="0" w:color="auto"/>
            </w:tcBorders>
          </w:tcPr>
          <w:p w:rsidR="009B7383" w:rsidRPr="00F61EA1" w:rsidRDefault="009B7383" w:rsidP="0079628E">
            <w:pPr>
              <w:suppressAutoHyphens w:val="0"/>
              <w:spacing w:line="240" w:lineRule="auto"/>
              <w:rPr>
                <w:rFonts w:eastAsia="Times New Roman"/>
                <w:color w:val="auto"/>
                <w:kern w:val="0"/>
                <w:sz w:val="20"/>
                <w:szCs w:val="20"/>
                <w:lang w:val="sr-Latn-CS" w:eastAsia="sr-Latn-CS"/>
              </w:rPr>
            </w:pPr>
          </w:p>
        </w:tc>
        <w:tc>
          <w:tcPr>
            <w:tcW w:w="1132" w:type="dxa"/>
            <w:tcBorders>
              <w:top w:val="nil"/>
              <w:left w:val="nil"/>
              <w:bottom w:val="single" w:sz="4" w:space="0" w:color="auto"/>
              <w:right w:val="single" w:sz="4" w:space="0" w:color="auto"/>
            </w:tcBorders>
          </w:tcPr>
          <w:p w:rsidR="009B7383" w:rsidRPr="00F61EA1" w:rsidRDefault="009B7383" w:rsidP="0079628E">
            <w:pPr>
              <w:suppressAutoHyphens w:val="0"/>
              <w:spacing w:line="240" w:lineRule="auto"/>
              <w:rPr>
                <w:rFonts w:eastAsia="Times New Roman"/>
                <w:color w:val="auto"/>
                <w:kern w:val="0"/>
                <w:sz w:val="20"/>
                <w:szCs w:val="20"/>
                <w:lang w:val="sr-Latn-CS" w:eastAsia="sr-Latn-CS"/>
              </w:rPr>
            </w:pPr>
          </w:p>
        </w:tc>
      </w:tr>
      <w:tr w:rsidR="009B7383" w:rsidRPr="00F61EA1" w:rsidTr="00760F4F">
        <w:trPr>
          <w:trHeight w:val="402"/>
          <w:jc w:val="center"/>
        </w:trPr>
        <w:tc>
          <w:tcPr>
            <w:tcW w:w="815" w:type="dxa"/>
            <w:tcBorders>
              <w:top w:val="single" w:sz="4" w:space="0" w:color="auto"/>
              <w:left w:val="single" w:sz="4" w:space="0" w:color="auto"/>
              <w:bottom w:val="single" w:sz="4" w:space="0" w:color="auto"/>
              <w:right w:val="nil"/>
            </w:tcBorders>
          </w:tcPr>
          <w:p w:rsidR="009B7383" w:rsidRPr="00F61EA1" w:rsidRDefault="009B7383" w:rsidP="00DE43CF">
            <w:pPr>
              <w:pStyle w:val="ListParagraph"/>
              <w:ind w:left="425"/>
              <w:rPr>
                <w:sz w:val="20"/>
                <w:szCs w:val="20"/>
                <w:lang w:val="sr-Cyrl-CS"/>
              </w:rPr>
            </w:pPr>
            <w:r w:rsidRPr="00F61EA1">
              <w:rPr>
                <w:sz w:val="20"/>
                <w:szCs w:val="20"/>
                <w:lang w:val="sr-Cyrl-CS"/>
              </w:rPr>
              <w:t>8.</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bottom"/>
          </w:tcPr>
          <w:p w:rsidR="009B7383" w:rsidRPr="00F61EA1" w:rsidRDefault="009B7383" w:rsidP="0085053D">
            <w:pPr>
              <w:rPr>
                <w:sz w:val="20"/>
                <w:szCs w:val="20"/>
                <w:lang w:val="sr-Cyrl-CS"/>
              </w:rPr>
            </w:pPr>
            <w:r w:rsidRPr="00F61EA1">
              <w:rPr>
                <w:sz w:val="20"/>
                <w:szCs w:val="20"/>
                <w:lang w:val="sr-Cyrl-CS"/>
              </w:rPr>
              <w:t>Предње кочионе плочице / гарнитура</w:t>
            </w:r>
          </w:p>
          <w:p w:rsidR="00744FCB" w:rsidRPr="00F61EA1" w:rsidRDefault="00744FCB" w:rsidP="0085053D">
            <w:pPr>
              <w:rPr>
                <w:sz w:val="20"/>
                <w:szCs w:val="20"/>
                <w:lang w:val="sr-Cyrl-CS"/>
              </w:rPr>
            </w:pPr>
            <w:r w:rsidRPr="00F61EA1">
              <w:rPr>
                <w:sz w:val="20"/>
                <w:szCs w:val="20"/>
                <w:lang w:val="sr-Cyrl-CS"/>
              </w:rPr>
              <w:t>оргинални или одговарајући</w:t>
            </w:r>
          </w:p>
        </w:tc>
        <w:tc>
          <w:tcPr>
            <w:tcW w:w="718" w:type="dxa"/>
            <w:tcBorders>
              <w:top w:val="single" w:sz="4" w:space="0" w:color="auto"/>
              <w:left w:val="nil"/>
              <w:bottom w:val="single" w:sz="4" w:space="0" w:color="auto"/>
              <w:right w:val="single" w:sz="4" w:space="0" w:color="auto"/>
            </w:tcBorders>
            <w:vAlign w:val="center"/>
          </w:tcPr>
          <w:p w:rsidR="009B7383" w:rsidRPr="00F61EA1" w:rsidRDefault="009B7383" w:rsidP="0085053D">
            <w:pPr>
              <w:jc w:val="center"/>
              <w:rPr>
                <w:sz w:val="20"/>
                <w:szCs w:val="20"/>
                <w:lang w:val="sr-Cyrl-CS"/>
              </w:rPr>
            </w:pPr>
            <w:r w:rsidRPr="00F61EA1">
              <w:rPr>
                <w:sz w:val="20"/>
                <w:szCs w:val="20"/>
                <w:lang w:val="sr-Cyrl-CS"/>
              </w:rPr>
              <w:t>гар</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9B7383" w:rsidRPr="00F61EA1" w:rsidRDefault="009B7383" w:rsidP="0085053D">
            <w:pPr>
              <w:jc w:val="center"/>
              <w:rPr>
                <w:sz w:val="20"/>
                <w:szCs w:val="20"/>
                <w:lang w:val="sr-Cyrl-CS"/>
              </w:rPr>
            </w:pPr>
            <w:r w:rsidRPr="00F61EA1">
              <w:rPr>
                <w:sz w:val="20"/>
                <w:szCs w:val="20"/>
                <w:lang w:val="sr-Cyrl-CS"/>
              </w:rPr>
              <w:t>1</w:t>
            </w:r>
          </w:p>
        </w:tc>
        <w:tc>
          <w:tcPr>
            <w:tcW w:w="1566" w:type="dxa"/>
            <w:tcBorders>
              <w:top w:val="single" w:sz="4" w:space="0" w:color="auto"/>
              <w:left w:val="nil"/>
              <w:bottom w:val="single" w:sz="4" w:space="0" w:color="auto"/>
              <w:right w:val="single" w:sz="4" w:space="0" w:color="auto"/>
            </w:tcBorders>
            <w:vAlign w:val="bottom"/>
          </w:tcPr>
          <w:p w:rsidR="009B7383" w:rsidRPr="00F61EA1" w:rsidRDefault="009B7383"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77" w:type="dxa"/>
            <w:tcBorders>
              <w:top w:val="single" w:sz="4" w:space="0" w:color="auto"/>
              <w:left w:val="nil"/>
              <w:bottom w:val="single" w:sz="4" w:space="0" w:color="auto"/>
              <w:right w:val="single" w:sz="4" w:space="0" w:color="auto"/>
            </w:tcBorders>
            <w:vAlign w:val="bottom"/>
          </w:tcPr>
          <w:p w:rsidR="009B7383" w:rsidRPr="00F61EA1" w:rsidRDefault="009B7383"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84" w:type="dxa"/>
            <w:tcBorders>
              <w:top w:val="single" w:sz="4" w:space="0" w:color="auto"/>
              <w:left w:val="nil"/>
              <w:bottom w:val="single" w:sz="4" w:space="0" w:color="auto"/>
              <w:right w:val="single" w:sz="4" w:space="0" w:color="auto"/>
            </w:tcBorders>
          </w:tcPr>
          <w:p w:rsidR="009B7383" w:rsidRPr="00F61EA1" w:rsidRDefault="009B7383" w:rsidP="0079628E">
            <w:pPr>
              <w:suppressAutoHyphens w:val="0"/>
              <w:spacing w:line="240" w:lineRule="auto"/>
              <w:rPr>
                <w:rFonts w:eastAsia="Times New Roman"/>
                <w:color w:val="auto"/>
                <w:kern w:val="0"/>
                <w:sz w:val="20"/>
                <w:szCs w:val="20"/>
                <w:lang w:val="sr-Latn-CS" w:eastAsia="sr-Latn-CS"/>
              </w:rPr>
            </w:pPr>
          </w:p>
        </w:tc>
        <w:tc>
          <w:tcPr>
            <w:tcW w:w="1132" w:type="dxa"/>
            <w:tcBorders>
              <w:top w:val="single" w:sz="4" w:space="0" w:color="auto"/>
              <w:left w:val="nil"/>
              <w:bottom w:val="single" w:sz="4" w:space="0" w:color="auto"/>
              <w:right w:val="single" w:sz="4" w:space="0" w:color="auto"/>
            </w:tcBorders>
          </w:tcPr>
          <w:p w:rsidR="009B7383" w:rsidRPr="00F61EA1" w:rsidRDefault="009B7383" w:rsidP="0079628E">
            <w:pPr>
              <w:suppressAutoHyphens w:val="0"/>
              <w:spacing w:line="240" w:lineRule="auto"/>
              <w:rPr>
                <w:rFonts w:eastAsia="Times New Roman"/>
                <w:color w:val="auto"/>
                <w:kern w:val="0"/>
                <w:sz w:val="20"/>
                <w:szCs w:val="20"/>
                <w:lang w:val="sr-Latn-CS" w:eastAsia="sr-Latn-CS"/>
              </w:rPr>
            </w:pPr>
          </w:p>
        </w:tc>
      </w:tr>
      <w:tr w:rsidR="009B7383" w:rsidRPr="00F61EA1" w:rsidTr="00760F4F">
        <w:trPr>
          <w:trHeight w:val="402"/>
          <w:jc w:val="center"/>
        </w:trPr>
        <w:tc>
          <w:tcPr>
            <w:tcW w:w="815" w:type="dxa"/>
            <w:tcBorders>
              <w:top w:val="single" w:sz="4" w:space="0" w:color="auto"/>
              <w:left w:val="single" w:sz="4" w:space="0" w:color="auto"/>
              <w:bottom w:val="single" w:sz="4" w:space="0" w:color="auto"/>
              <w:right w:val="nil"/>
            </w:tcBorders>
          </w:tcPr>
          <w:p w:rsidR="009B7383" w:rsidRPr="00F61EA1" w:rsidRDefault="009B7383" w:rsidP="00DE43CF">
            <w:pPr>
              <w:pStyle w:val="ListParagraph"/>
              <w:ind w:left="425"/>
              <w:rPr>
                <w:sz w:val="20"/>
                <w:szCs w:val="20"/>
                <w:lang w:val="sr-Cyrl-CS"/>
              </w:rPr>
            </w:pPr>
            <w:r w:rsidRPr="00F61EA1">
              <w:rPr>
                <w:sz w:val="20"/>
                <w:szCs w:val="20"/>
                <w:lang w:val="sr-Cyrl-CS"/>
              </w:rPr>
              <w:t>9.</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bottom"/>
          </w:tcPr>
          <w:p w:rsidR="009B7383" w:rsidRPr="00F61EA1" w:rsidRDefault="009B7383" w:rsidP="0085053D">
            <w:pPr>
              <w:rPr>
                <w:sz w:val="20"/>
                <w:szCs w:val="20"/>
                <w:lang w:val="sr-Cyrl-CS"/>
              </w:rPr>
            </w:pPr>
            <w:r w:rsidRPr="00F61EA1">
              <w:rPr>
                <w:sz w:val="20"/>
                <w:szCs w:val="20"/>
                <w:lang w:val="sr-Cyrl-CS"/>
              </w:rPr>
              <w:t>Уље за кочнице дот 4</w:t>
            </w:r>
          </w:p>
          <w:p w:rsidR="00744FCB" w:rsidRPr="00F61EA1" w:rsidRDefault="00744FCB" w:rsidP="0085053D">
            <w:pPr>
              <w:rPr>
                <w:sz w:val="20"/>
                <w:szCs w:val="20"/>
                <w:lang w:val="sr-Cyrl-CS"/>
              </w:rPr>
            </w:pPr>
            <w:r w:rsidRPr="00F61EA1">
              <w:rPr>
                <w:sz w:val="20"/>
                <w:szCs w:val="20"/>
                <w:lang w:val="sr-Cyrl-CS"/>
              </w:rPr>
              <w:t>оргинални или одговарајући</w:t>
            </w:r>
          </w:p>
        </w:tc>
        <w:tc>
          <w:tcPr>
            <w:tcW w:w="718" w:type="dxa"/>
            <w:tcBorders>
              <w:top w:val="single" w:sz="4" w:space="0" w:color="auto"/>
              <w:left w:val="nil"/>
              <w:bottom w:val="single" w:sz="4" w:space="0" w:color="auto"/>
              <w:right w:val="single" w:sz="4" w:space="0" w:color="auto"/>
            </w:tcBorders>
            <w:vAlign w:val="center"/>
          </w:tcPr>
          <w:p w:rsidR="009B7383" w:rsidRPr="00F61EA1" w:rsidRDefault="009B7383" w:rsidP="0085053D">
            <w:pPr>
              <w:jc w:val="center"/>
              <w:rPr>
                <w:sz w:val="20"/>
                <w:szCs w:val="20"/>
                <w:lang w:val="sr-Cyrl-CS"/>
              </w:rPr>
            </w:pPr>
            <w:r w:rsidRPr="00F61EA1">
              <w:rPr>
                <w:sz w:val="20"/>
                <w:szCs w:val="20"/>
                <w:lang w:val="sr-Cyrl-CS"/>
              </w:rPr>
              <w:t>лит</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9B7383" w:rsidRPr="00F61EA1" w:rsidRDefault="009B7383" w:rsidP="0085053D">
            <w:pPr>
              <w:jc w:val="center"/>
              <w:rPr>
                <w:sz w:val="20"/>
                <w:szCs w:val="20"/>
                <w:lang w:val="sr-Cyrl-CS"/>
              </w:rPr>
            </w:pPr>
            <w:r w:rsidRPr="00F61EA1">
              <w:rPr>
                <w:sz w:val="20"/>
                <w:szCs w:val="20"/>
                <w:lang w:val="sr-Cyrl-CS"/>
              </w:rPr>
              <w:t>1</w:t>
            </w:r>
          </w:p>
        </w:tc>
        <w:tc>
          <w:tcPr>
            <w:tcW w:w="1566" w:type="dxa"/>
            <w:tcBorders>
              <w:top w:val="single" w:sz="4" w:space="0" w:color="auto"/>
              <w:left w:val="nil"/>
              <w:bottom w:val="single" w:sz="4" w:space="0" w:color="auto"/>
              <w:right w:val="single" w:sz="4" w:space="0" w:color="auto"/>
            </w:tcBorders>
            <w:vAlign w:val="bottom"/>
          </w:tcPr>
          <w:p w:rsidR="009B7383" w:rsidRPr="00F61EA1" w:rsidRDefault="009B7383"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77" w:type="dxa"/>
            <w:tcBorders>
              <w:top w:val="single" w:sz="4" w:space="0" w:color="auto"/>
              <w:left w:val="nil"/>
              <w:bottom w:val="single" w:sz="4" w:space="0" w:color="auto"/>
              <w:right w:val="single" w:sz="4" w:space="0" w:color="auto"/>
            </w:tcBorders>
            <w:vAlign w:val="bottom"/>
          </w:tcPr>
          <w:p w:rsidR="009B7383" w:rsidRPr="00F61EA1" w:rsidRDefault="009B7383"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84" w:type="dxa"/>
            <w:tcBorders>
              <w:top w:val="single" w:sz="4" w:space="0" w:color="auto"/>
              <w:left w:val="nil"/>
              <w:bottom w:val="single" w:sz="4" w:space="0" w:color="auto"/>
              <w:right w:val="single" w:sz="4" w:space="0" w:color="auto"/>
            </w:tcBorders>
          </w:tcPr>
          <w:p w:rsidR="009B7383" w:rsidRPr="00F61EA1" w:rsidRDefault="009B7383" w:rsidP="0079628E">
            <w:pPr>
              <w:suppressAutoHyphens w:val="0"/>
              <w:spacing w:line="240" w:lineRule="auto"/>
              <w:rPr>
                <w:rFonts w:eastAsia="Times New Roman"/>
                <w:color w:val="auto"/>
                <w:kern w:val="0"/>
                <w:sz w:val="20"/>
                <w:szCs w:val="20"/>
                <w:lang w:val="sr-Latn-CS" w:eastAsia="sr-Latn-CS"/>
              </w:rPr>
            </w:pPr>
          </w:p>
        </w:tc>
        <w:tc>
          <w:tcPr>
            <w:tcW w:w="1132" w:type="dxa"/>
            <w:tcBorders>
              <w:top w:val="single" w:sz="4" w:space="0" w:color="auto"/>
              <w:left w:val="nil"/>
              <w:bottom w:val="single" w:sz="4" w:space="0" w:color="auto"/>
              <w:right w:val="single" w:sz="4" w:space="0" w:color="auto"/>
            </w:tcBorders>
          </w:tcPr>
          <w:p w:rsidR="009B7383" w:rsidRPr="00F61EA1" w:rsidRDefault="009B7383" w:rsidP="0079628E">
            <w:pPr>
              <w:suppressAutoHyphens w:val="0"/>
              <w:spacing w:line="240" w:lineRule="auto"/>
              <w:rPr>
                <w:rFonts w:eastAsia="Times New Roman"/>
                <w:color w:val="auto"/>
                <w:kern w:val="0"/>
                <w:sz w:val="20"/>
                <w:szCs w:val="20"/>
                <w:lang w:val="sr-Latn-CS" w:eastAsia="sr-Latn-CS"/>
              </w:rPr>
            </w:pPr>
          </w:p>
        </w:tc>
      </w:tr>
      <w:tr w:rsidR="009B7383" w:rsidRPr="00F61EA1" w:rsidTr="00760F4F">
        <w:trPr>
          <w:trHeight w:val="402"/>
          <w:jc w:val="center"/>
        </w:trPr>
        <w:tc>
          <w:tcPr>
            <w:tcW w:w="815" w:type="dxa"/>
            <w:tcBorders>
              <w:top w:val="single" w:sz="4" w:space="0" w:color="auto"/>
              <w:left w:val="single" w:sz="4" w:space="0" w:color="auto"/>
              <w:bottom w:val="single" w:sz="4" w:space="0" w:color="auto"/>
              <w:right w:val="nil"/>
            </w:tcBorders>
          </w:tcPr>
          <w:p w:rsidR="009B7383" w:rsidRPr="00F61EA1" w:rsidRDefault="009B7383" w:rsidP="00DE43CF">
            <w:pPr>
              <w:pStyle w:val="ListParagraph"/>
              <w:ind w:left="425"/>
              <w:rPr>
                <w:sz w:val="20"/>
                <w:szCs w:val="20"/>
                <w:lang w:val="sr-Cyrl-CS"/>
              </w:rPr>
            </w:pPr>
            <w:r w:rsidRPr="00F61EA1">
              <w:rPr>
                <w:sz w:val="20"/>
                <w:szCs w:val="20"/>
                <w:lang w:val="sr-Cyrl-CS"/>
              </w:rPr>
              <w:t>10.</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bottom"/>
          </w:tcPr>
          <w:p w:rsidR="00FF3375" w:rsidRPr="00F61EA1" w:rsidRDefault="009B7383" w:rsidP="0085053D">
            <w:pPr>
              <w:rPr>
                <w:sz w:val="20"/>
                <w:szCs w:val="20"/>
                <w:lang w:val="sr-Cyrl-CS"/>
              </w:rPr>
            </w:pPr>
            <w:r w:rsidRPr="00F61EA1">
              <w:rPr>
                <w:sz w:val="20"/>
                <w:szCs w:val="20"/>
                <w:lang w:val="sr-Cyrl-CS"/>
              </w:rPr>
              <w:t xml:space="preserve">ПК каиш </w:t>
            </w:r>
          </w:p>
          <w:p w:rsidR="00744FCB" w:rsidRPr="00F61EA1" w:rsidRDefault="00744FCB" w:rsidP="0085053D">
            <w:pPr>
              <w:rPr>
                <w:sz w:val="20"/>
                <w:szCs w:val="20"/>
                <w:lang w:val="sr-Cyrl-CS"/>
              </w:rPr>
            </w:pPr>
            <w:r w:rsidRPr="00F61EA1">
              <w:rPr>
                <w:sz w:val="20"/>
                <w:szCs w:val="20"/>
                <w:lang w:val="sr-Cyrl-CS"/>
              </w:rPr>
              <w:t>оргинални или одговарајући</w:t>
            </w:r>
          </w:p>
        </w:tc>
        <w:tc>
          <w:tcPr>
            <w:tcW w:w="718" w:type="dxa"/>
            <w:tcBorders>
              <w:top w:val="single" w:sz="4" w:space="0" w:color="auto"/>
              <w:left w:val="nil"/>
              <w:bottom w:val="single" w:sz="4" w:space="0" w:color="auto"/>
              <w:right w:val="single" w:sz="4" w:space="0" w:color="auto"/>
            </w:tcBorders>
            <w:vAlign w:val="center"/>
          </w:tcPr>
          <w:p w:rsidR="009B7383" w:rsidRPr="00F61EA1" w:rsidRDefault="009B7383" w:rsidP="0085053D">
            <w:pPr>
              <w:jc w:val="center"/>
              <w:rPr>
                <w:sz w:val="20"/>
                <w:szCs w:val="20"/>
                <w:lang w:val="sr-Cyrl-CS"/>
              </w:rPr>
            </w:pPr>
            <w:r w:rsidRPr="00F61EA1">
              <w:rPr>
                <w:sz w:val="20"/>
                <w:szCs w:val="20"/>
                <w:lang w:val="sr-Cyrl-CS"/>
              </w:rPr>
              <w:t>ком</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9B7383" w:rsidRPr="00F61EA1" w:rsidRDefault="009B7383" w:rsidP="0085053D">
            <w:pPr>
              <w:jc w:val="center"/>
              <w:rPr>
                <w:sz w:val="20"/>
                <w:szCs w:val="20"/>
                <w:lang w:val="sr-Cyrl-CS"/>
              </w:rPr>
            </w:pPr>
            <w:r w:rsidRPr="00F61EA1">
              <w:rPr>
                <w:sz w:val="20"/>
                <w:szCs w:val="20"/>
                <w:lang w:val="sr-Cyrl-CS"/>
              </w:rPr>
              <w:t>1</w:t>
            </w:r>
          </w:p>
        </w:tc>
        <w:tc>
          <w:tcPr>
            <w:tcW w:w="1566" w:type="dxa"/>
            <w:tcBorders>
              <w:top w:val="single" w:sz="4" w:space="0" w:color="auto"/>
              <w:left w:val="nil"/>
              <w:bottom w:val="single" w:sz="4" w:space="0" w:color="auto"/>
              <w:right w:val="single" w:sz="4" w:space="0" w:color="auto"/>
            </w:tcBorders>
            <w:vAlign w:val="bottom"/>
          </w:tcPr>
          <w:p w:rsidR="009B7383" w:rsidRPr="00F61EA1" w:rsidRDefault="009B7383"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77" w:type="dxa"/>
            <w:tcBorders>
              <w:top w:val="single" w:sz="4" w:space="0" w:color="auto"/>
              <w:left w:val="nil"/>
              <w:bottom w:val="single" w:sz="4" w:space="0" w:color="auto"/>
              <w:right w:val="single" w:sz="4" w:space="0" w:color="auto"/>
            </w:tcBorders>
            <w:vAlign w:val="bottom"/>
          </w:tcPr>
          <w:p w:rsidR="009B7383" w:rsidRPr="00F61EA1" w:rsidRDefault="009B7383"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84" w:type="dxa"/>
            <w:tcBorders>
              <w:top w:val="single" w:sz="4" w:space="0" w:color="auto"/>
              <w:left w:val="nil"/>
              <w:bottom w:val="single" w:sz="4" w:space="0" w:color="auto"/>
              <w:right w:val="single" w:sz="4" w:space="0" w:color="auto"/>
            </w:tcBorders>
          </w:tcPr>
          <w:p w:rsidR="009B7383" w:rsidRPr="00F61EA1" w:rsidRDefault="009B7383" w:rsidP="0079628E">
            <w:pPr>
              <w:suppressAutoHyphens w:val="0"/>
              <w:spacing w:line="240" w:lineRule="auto"/>
              <w:rPr>
                <w:rFonts w:eastAsia="Times New Roman"/>
                <w:color w:val="auto"/>
                <w:kern w:val="0"/>
                <w:sz w:val="20"/>
                <w:szCs w:val="20"/>
                <w:lang w:val="sr-Latn-CS" w:eastAsia="sr-Latn-CS"/>
              </w:rPr>
            </w:pPr>
          </w:p>
        </w:tc>
        <w:tc>
          <w:tcPr>
            <w:tcW w:w="1132" w:type="dxa"/>
            <w:tcBorders>
              <w:top w:val="single" w:sz="4" w:space="0" w:color="auto"/>
              <w:left w:val="nil"/>
              <w:bottom w:val="single" w:sz="4" w:space="0" w:color="auto"/>
              <w:right w:val="single" w:sz="4" w:space="0" w:color="auto"/>
            </w:tcBorders>
          </w:tcPr>
          <w:p w:rsidR="009B7383" w:rsidRPr="00F61EA1" w:rsidRDefault="009B7383" w:rsidP="0079628E">
            <w:pPr>
              <w:suppressAutoHyphens w:val="0"/>
              <w:spacing w:line="240" w:lineRule="auto"/>
              <w:rPr>
                <w:rFonts w:eastAsia="Times New Roman"/>
                <w:color w:val="auto"/>
                <w:kern w:val="0"/>
                <w:sz w:val="20"/>
                <w:szCs w:val="20"/>
                <w:lang w:val="sr-Latn-CS" w:eastAsia="sr-Latn-CS"/>
              </w:rPr>
            </w:pPr>
          </w:p>
        </w:tc>
      </w:tr>
      <w:tr w:rsidR="009B7383" w:rsidRPr="00F61EA1" w:rsidTr="00760F4F">
        <w:trPr>
          <w:trHeight w:val="402"/>
          <w:jc w:val="center"/>
        </w:trPr>
        <w:tc>
          <w:tcPr>
            <w:tcW w:w="815" w:type="dxa"/>
            <w:tcBorders>
              <w:top w:val="single" w:sz="4" w:space="0" w:color="auto"/>
              <w:left w:val="single" w:sz="4" w:space="0" w:color="auto"/>
              <w:bottom w:val="single" w:sz="4" w:space="0" w:color="auto"/>
              <w:right w:val="nil"/>
            </w:tcBorders>
          </w:tcPr>
          <w:p w:rsidR="009B7383" w:rsidRPr="00F61EA1" w:rsidRDefault="009B7383" w:rsidP="00DE43CF">
            <w:pPr>
              <w:pStyle w:val="ListParagraph"/>
              <w:ind w:left="425"/>
              <w:rPr>
                <w:sz w:val="18"/>
                <w:szCs w:val="18"/>
                <w:lang w:val="sr-Cyrl-CS"/>
              </w:rPr>
            </w:pPr>
            <w:r w:rsidRPr="00F61EA1">
              <w:rPr>
                <w:sz w:val="18"/>
                <w:szCs w:val="18"/>
                <w:lang w:val="sr-Cyrl-CS"/>
              </w:rPr>
              <w:t>11.</w:t>
            </w:r>
          </w:p>
        </w:tc>
        <w:tc>
          <w:tcPr>
            <w:tcW w:w="3329" w:type="dxa"/>
            <w:tcBorders>
              <w:top w:val="nil"/>
              <w:left w:val="single" w:sz="4" w:space="0" w:color="auto"/>
              <w:bottom w:val="single" w:sz="4" w:space="0" w:color="auto"/>
              <w:right w:val="single" w:sz="4" w:space="0" w:color="auto"/>
            </w:tcBorders>
            <w:shd w:val="clear" w:color="auto" w:fill="auto"/>
            <w:vAlign w:val="bottom"/>
          </w:tcPr>
          <w:p w:rsidR="009B7383" w:rsidRPr="00F61EA1" w:rsidRDefault="009B7383" w:rsidP="0085053D">
            <w:pPr>
              <w:rPr>
                <w:sz w:val="18"/>
                <w:szCs w:val="18"/>
                <w:lang w:val="sr-Cyrl-CS"/>
              </w:rPr>
            </w:pPr>
            <w:r w:rsidRPr="00F61EA1">
              <w:rPr>
                <w:sz w:val="18"/>
                <w:szCs w:val="18"/>
                <w:lang w:val="sr-Cyrl-CS"/>
              </w:rPr>
              <w:t>Сајла ручне кочнице</w:t>
            </w:r>
          </w:p>
          <w:p w:rsidR="00744FCB" w:rsidRPr="00F61EA1" w:rsidRDefault="00744FCB" w:rsidP="0085053D">
            <w:pPr>
              <w:rPr>
                <w:sz w:val="18"/>
                <w:szCs w:val="18"/>
                <w:lang w:val="sr-Cyrl-CS"/>
              </w:rPr>
            </w:pPr>
            <w:r w:rsidRPr="00F61EA1">
              <w:rPr>
                <w:sz w:val="18"/>
                <w:szCs w:val="18"/>
                <w:lang w:val="sr-Cyrl-CS"/>
              </w:rPr>
              <w:t>оргинални или одговарајући</w:t>
            </w:r>
          </w:p>
        </w:tc>
        <w:tc>
          <w:tcPr>
            <w:tcW w:w="718" w:type="dxa"/>
            <w:tcBorders>
              <w:top w:val="nil"/>
              <w:left w:val="nil"/>
              <w:bottom w:val="single" w:sz="4" w:space="0" w:color="auto"/>
              <w:right w:val="single" w:sz="4" w:space="0" w:color="auto"/>
            </w:tcBorders>
            <w:vAlign w:val="center"/>
          </w:tcPr>
          <w:p w:rsidR="009B7383" w:rsidRPr="00F61EA1" w:rsidRDefault="009B7383" w:rsidP="0085053D">
            <w:pPr>
              <w:jc w:val="center"/>
              <w:rPr>
                <w:sz w:val="18"/>
                <w:szCs w:val="18"/>
                <w:lang w:val="sr-Cyrl-CS"/>
              </w:rPr>
            </w:pPr>
            <w:r w:rsidRPr="00F61EA1">
              <w:rPr>
                <w:sz w:val="18"/>
                <w:szCs w:val="18"/>
                <w:lang w:val="sr-Cyrl-CS"/>
              </w:rPr>
              <w:t>ком</w:t>
            </w:r>
          </w:p>
        </w:tc>
        <w:tc>
          <w:tcPr>
            <w:tcW w:w="1015" w:type="dxa"/>
            <w:tcBorders>
              <w:top w:val="nil"/>
              <w:left w:val="single" w:sz="4" w:space="0" w:color="auto"/>
              <w:bottom w:val="single" w:sz="4" w:space="0" w:color="auto"/>
              <w:right w:val="single" w:sz="4" w:space="0" w:color="auto"/>
            </w:tcBorders>
            <w:shd w:val="clear" w:color="auto" w:fill="auto"/>
            <w:vAlign w:val="center"/>
          </w:tcPr>
          <w:p w:rsidR="009B7383" w:rsidRPr="00F61EA1" w:rsidRDefault="009B7383" w:rsidP="0085053D">
            <w:pPr>
              <w:jc w:val="center"/>
              <w:rPr>
                <w:sz w:val="18"/>
                <w:szCs w:val="18"/>
                <w:lang w:val="sr-Cyrl-CS"/>
              </w:rPr>
            </w:pPr>
            <w:r w:rsidRPr="00F61EA1">
              <w:rPr>
                <w:sz w:val="18"/>
                <w:szCs w:val="18"/>
                <w:lang w:val="sr-Cyrl-CS"/>
              </w:rPr>
              <w:t>1</w:t>
            </w:r>
          </w:p>
        </w:tc>
        <w:tc>
          <w:tcPr>
            <w:tcW w:w="1566" w:type="dxa"/>
            <w:tcBorders>
              <w:top w:val="nil"/>
              <w:left w:val="nil"/>
              <w:bottom w:val="single" w:sz="4" w:space="0" w:color="auto"/>
              <w:right w:val="single" w:sz="4" w:space="0" w:color="auto"/>
            </w:tcBorders>
            <w:vAlign w:val="bottom"/>
          </w:tcPr>
          <w:p w:rsidR="009B7383" w:rsidRPr="00F61EA1" w:rsidRDefault="009B7383" w:rsidP="0079628E">
            <w:pPr>
              <w:suppressAutoHyphens w:val="0"/>
              <w:spacing w:line="240" w:lineRule="auto"/>
              <w:rPr>
                <w:rFonts w:eastAsia="Times New Roman"/>
                <w:color w:val="auto"/>
                <w:kern w:val="0"/>
                <w:sz w:val="18"/>
                <w:szCs w:val="18"/>
                <w:lang w:val="sr-Latn-CS" w:eastAsia="sr-Latn-CS"/>
              </w:rPr>
            </w:pPr>
            <w:r w:rsidRPr="00F61EA1">
              <w:rPr>
                <w:rFonts w:eastAsia="Times New Roman"/>
                <w:color w:val="auto"/>
                <w:kern w:val="0"/>
                <w:sz w:val="18"/>
                <w:szCs w:val="18"/>
                <w:lang w:val="sr-Latn-CS" w:eastAsia="sr-Latn-CS"/>
              </w:rPr>
              <w:t> </w:t>
            </w:r>
          </w:p>
        </w:tc>
        <w:tc>
          <w:tcPr>
            <w:tcW w:w="1377" w:type="dxa"/>
            <w:tcBorders>
              <w:top w:val="nil"/>
              <w:left w:val="nil"/>
              <w:bottom w:val="single" w:sz="4" w:space="0" w:color="auto"/>
              <w:right w:val="single" w:sz="4" w:space="0" w:color="auto"/>
            </w:tcBorders>
            <w:vAlign w:val="bottom"/>
          </w:tcPr>
          <w:p w:rsidR="009B7383" w:rsidRPr="00F61EA1" w:rsidRDefault="009B7383" w:rsidP="0079628E">
            <w:pPr>
              <w:suppressAutoHyphens w:val="0"/>
              <w:spacing w:line="240" w:lineRule="auto"/>
              <w:rPr>
                <w:rFonts w:eastAsia="Times New Roman"/>
                <w:color w:val="auto"/>
                <w:kern w:val="0"/>
                <w:sz w:val="18"/>
                <w:szCs w:val="18"/>
                <w:lang w:val="sr-Latn-CS" w:eastAsia="sr-Latn-CS"/>
              </w:rPr>
            </w:pPr>
            <w:r w:rsidRPr="00F61EA1">
              <w:rPr>
                <w:rFonts w:eastAsia="Times New Roman"/>
                <w:color w:val="auto"/>
                <w:kern w:val="0"/>
                <w:sz w:val="18"/>
                <w:szCs w:val="18"/>
                <w:lang w:val="sr-Latn-CS" w:eastAsia="sr-Latn-CS"/>
              </w:rPr>
              <w:t> </w:t>
            </w:r>
          </w:p>
        </w:tc>
        <w:tc>
          <w:tcPr>
            <w:tcW w:w="1384" w:type="dxa"/>
            <w:tcBorders>
              <w:top w:val="nil"/>
              <w:left w:val="nil"/>
              <w:bottom w:val="single" w:sz="4" w:space="0" w:color="auto"/>
              <w:right w:val="single" w:sz="4" w:space="0" w:color="auto"/>
            </w:tcBorders>
          </w:tcPr>
          <w:p w:rsidR="009B7383" w:rsidRPr="00F61EA1" w:rsidRDefault="009B7383" w:rsidP="0079628E">
            <w:pPr>
              <w:suppressAutoHyphens w:val="0"/>
              <w:spacing w:line="240" w:lineRule="auto"/>
              <w:rPr>
                <w:rFonts w:eastAsia="Times New Roman"/>
                <w:color w:val="auto"/>
                <w:kern w:val="0"/>
                <w:sz w:val="18"/>
                <w:szCs w:val="18"/>
                <w:lang w:val="sr-Latn-CS" w:eastAsia="sr-Latn-CS"/>
              </w:rPr>
            </w:pPr>
          </w:p>
        </w:tc>
        <w:tc>
          <w:tcPr>
            <w:tcW w:w="1132" w:type="dxa"/>
            <w:tcBorders>
              <w:top w:val="nil"/>
              <w:left w:val="nil"/>
              <w:bottom w:val="single" w:sz="4" w:space="0" w:color="auto"/>
              <w:right w:val="single" w:sz="4" w:space="0" w:color="auto"/>
            </w:tcBorders>
          </w:tcPr>
          <w:p w:rsidR="009B7383" w:rsidRPr="00F61EA1" w:rsidRDefault="009B7383" w:rsidP="0079628E">
            <w:pPr>
              <w:suppressAutoHyphens w:val="0"/>
              <w:spacing w:line="240" w:lineRule="auto"/>
              <w:rPr>
                <w:rFonts w:eastAsia="Times New Roman"/>
                <w:color w:val="auto"/>
                <w:kern w:val="0"/>
                <w:sz w:val="18"/>
                <w:szCs w:val="18"/>
                <w:lang w:val="sr-Latn-CS" w:eastAsia="sr-Latn-CS"/>
              </w:rPr>
            </w:pPr>
          </w:p>
        </w:tc>
      </w:tr>
      <w:tr w:rsidR="009B7383" w:rsidRPr="00F61EA1" w:rsidTr="00760F4F">
        <w:trPr>
          <w:trHeight w:val="402"/>
          <w:jc w:val="center"/>
        </w:trPr>
        <w:tc>
          <w:tcPr>
            <w:tcW w:w="815" w:type="dxa"/>
            <w:tcBorders>
              <w:top w:val="single" w:sz="4" w:space="0" w:color="auto"/>
              <w:left w:val="single" w:sz="4" w:space="0" w:color="auto"/>
              <w:bottom w:val="single" w:sz="4" w:space="0" w:color="auto"/>
              <w:right w:val="nil"/>
            </w:tcBorders>
          </w:tcPr>
          <w:p w:rsidR="009B7383" w:rsidRPr="00F61EA1" w:rsidRDefault="009B7383" w:rsidP="00DE43CF">
            <w:pPr>
              <w:pStyle w:val="ListParagraph"/>
              <w:ind w:left="425"/>
              <w:rPr>
                <w:sz w:val="18"/>
                <w:szCs w:val="18"/>
                <w:lang w:val="sr-Cyrl-CS"/>
              </w:rPr>
            </w:pPr>
            <w:r w:rsidRPr="00F61EA1">
              <w:rPr>
                <w:sz w:val="18"/>
                <w:szCs w:val="18"/>
                <w:lang w:val="sr-Cyrl-CS"/>
              </w:rPr>
              <w:t>12.</w:t>
            </w:r>
          </w:p>
        </w:tc>
        <w:tc>
          <w:tcPr>
            <w:tcW w:w="3329" w:type="dxa"/>
            <w:tcBorders>
              <w:top w:val="nil"/>
              <w:left w:val="single" w:sz="4" w:space="0" w:color="auto"/>
              <w:bottom w:val="single" w:sz="4" w:space="0" w:color="auto"/>
              <w:right w:val="single" w:sz="4" w:space="0" w:color="auto"/>
            </w:tcBorders>
            <w:shd w:val="clear" w:color="auto" w:fill="auto"/>
            <w:vAlign w:val="bottom"/>
          </w:tcPr>
          <w:p w:rsidR="009B7383" w:rsidRPr="00F61EA1" w:rsidRDefault="009B7383" w:rsidP="0085053D">
            <w:pPr>
              <w:rPr>
                <w:sz w:val="18"/>
                <w:szCs w:val="18"/>
                <w:lang w:val="sr-Cyrl-CS"/>
              </w:rPr>
            </w:pPr>
            <w:r w:rsidRPr="00F61EA1">
              <w:rPr>
                <w:sz w:val="18"/>
                <w:szCs w:val="18"/>
                <w:lang w:val="sr-Cyrl-CS"/>
              </w:rPr>
              <w:t>Задње плочице</w:t>
            </w:r>
          </w:p>
          <w:p w:rsidR="00744FCB" w:rsidRPr="00F61EA1" w:rsidRDefault="00744FCB" w:rsidP="0085053D">
            <w:pPr>
              <w:rPr>
                <w:sz w:val="18"/>
                <w:szCs w:val="18"/>
                <w:lang w:val="sr-Cyrl-CS"/>
              </w:rPr>
            </w:pPr>
            <w:r w:rsidRPr="00F61EA1">
              <w:rPr>
                <w:sz w:val="18"/>
                <w:szCs w:val="18"/>
                <w:lang w:val="sr-Cyrl-CS"/>
              </w:rPr>
              <w:t>оргинални или одговарајући</w:t>
            </w:r>
          </w:p>
        </w:tc>
        <w:tc>
          <w:tcPr>
            <w:tcW w:w="718" w:type="dxa"/>
            <w:tcBorders>
              <w:top w:val="nil"/>
              <w:left w:val="nil"/>
              <w:bottom w:val="single" w:sz="4" w:space="0" w:color="auto"/>
              <w:right w:val="single" w:sz="4" w:space="0" w:color="auto"/>
            </w:tcBorders>
            <w:vAlign w:val="center"/>
          </w:tcPr>
          <w:p w:rsidR="009B7383" w:rsidRPr="00F61EA1" w:rsidRDefault="009B7383" w:rsidP="0085053D">
            <w:pPr>
              <w:jc w:val="center"/>
              <w:rPr>
                <w:sz w:val="18"/>
                <w:szCs w:val="18"/>
                <w:lang w:val="sr-Cyrl-CS"/>
              </w:rPr>
            </w:pPr>
            <w:r w:rsidRPr="00F61EA1">
              <w:rPr>
                <w:sz w:val="18"/>
                <w:szCs w:val="18"/>
                <w:lang w:val="sr-Cyrl-CS"/>
              </w:rPr>
              <w:t>гар</w:t>
            </w:r>
          </w:p>
        </w:tc>
        <w:tc>
          <w:tcPr>
            <w:tcW w:w="1015" w:type="dxa"/>
            <w:tcBorders>
              <w:top w:val="nil"/>
              <w:left w:val="single" w:sz="4" w:space="0" w:color="auto"/>
              <w:bottom w:val="single" w:sz="4" w:space="0" w:color="auto"/>
              <w:right w:val="single" w:sz="4" w:space="0" w:color="auto"/>
            </w:tcBorders>
            <w:shd w:val="clear" w:color="auto" w:fill="auto"/>
            <w:vAlign w:val="center"/>
          </w:tcPr>
          <w:p w:rsidR="009B7383" w:rsidRPr="00F61EA1" w:rsidRDefault="009B7383" w:rsidP="0085053D">
            <w:pPr>
              <w:jc w:val="center"/>
              <w:rPr>
                <w:sz w:val="18"/>
                <w:szCs w:val="18"/>
                <w:lang w:val="sr-Cyrl-CS"/>
              </w:rPr>
            </w:pPr>
            <w:r w:rsidRPr="00F61EA1">
              <w:rPr>
                <w:sz w:val="18"/>
                <w:szCs w:val="18"/>
                <w:lang w:val="sr-Cyrl-CS"/>
              </w:rPr>
              <w:t>1</w:t>
            </w:r>
          </w:p>
        </w:tc>
        <w:tc>
          <w:tcPr>
            <w:tcW w:w="1566" w:type="dxa"/>
            <w:tcBorders>
              <w:top w:val="nil"/>
              <w:left w:val="nil"/>
              <w:bottom w:val="single" w:sz="4" w:space="0" w:color="auto"/>
              <w:right w:val="single" w:sz="4" w:space="0" w:color="auto"/>
            </w:tcBorders>
            <w:vAlign w:val="bottom"/>
          </w:tcPr>
          <w:p w:rsidR="009B7383" w:rsidRPr="00F61EA1" w:rsidRDefault="009B7383" w:rsidP="0079628E">
            <w:pPr>
              <w:suppressAutoHyphens w:val="0"/>
              <w:spacing w:line="240" w:lineRule="auto"/>
              <w:rPr>
                <w:rFonts w:eastAsia="Times New Roman"/>
                <w:color w:val="auto"/>
                <w:kern w:val="0"/>
                <w:sz w:val="18"/>
                <w:szCs w:val="18"/>
                <w:lang w:val="sr-Latn-CS" w:eastAsia="sr-Latn-CS"/>
              </w:rPr>
            </w:pPr>
            <w:r w:rsidRPr="00F61EA1">
              <w:rPr>
                <w:rFonts w:eastAsia="Times New Roman"/>
                <w:color w:val="auto"/>
                <w:kern w:val="0"/>
                <w:sz w:val="18"/>
                <w:szCs w:val="18"/>
                <w:lang w:val="sr-Latn-CS" w:eastAsia="sr-Latn-CS"/>
              </w:rPr>
              <w:t> </w:t>
            </w:r>
          </w:p>
        </w:tc>
        <w:tc>
          <w:tcPr>
            <w:tcW w:w="1377" w:type="dxa"/>
            <w:tcBorders>
              <w:top w:val="nil"/>
              <w:left w:val="nil"/>
              <w:bottom w:val="single" w:sz="4" w:space="0" w:color="auto"/>
              <w:right w:val="single" w:sz="4" w:space="0" w:color="auto"/>
            </w:tcBorders>
            <w:vAlign w:val="bottom"/>
          </w:tcPr>
          <w:p w:rsidR="009B7383" w:rsidRPr="00F61EA1" w:rsidRDefault="009B7383" w:rsidP="0079628E">
            <w:pPr>
              <w:suppressAutoHyphens w:val="0"/>
              <w:spacing w:line="240" w:lineRule="auto"/>
              <w:rPr>
                <w:rFonts w:eastAsia="Times New Roman"/>
                <w:color w:val="auto"/>
                <w:kern w:val="0"/>
                <w:sz w:val="18"/>
                <w:szCs w:val="18"/>
                <w:lang w:val="sr-Latn-CS" w:eastAsia="sr-Latn-CS"/>
              </w:rPr>
            </w:pPr>
            <w:r w:rsidRPr="00F61EA1">
              <w:rPr>
                <w:rFonts w:eastAsia="Times New Roman"/>
                <w:color w:val="auto"/>
                <w:kern w:val="0"/>
                <w:sz w:val="18"/>
                <w:szCs w:val="18"/>
                <w:lang w:val="sr-Latn-CS" w:eastAsia="sr-Latn-CS"/>
              </w:rPr>
              <w:t> </w:t>
            </w:r>
          </w:p>
        </w:tc>
        <w:tc>
          <w:tcPr>
            <w:tcW w:w="1384" w:type="dxa"/>
            <w:tcBorders>
              <w:top w:val="nil"/>
              <w:left w:val="nil"/>
              <w:bottom w:val="single" w:sz="4" w:space="0" w:color="auto"/>
              <w:right w:val="single" w:sz="4" w:space="0" w:color="auto"/>
            </w:tcBorders>
          </w:tcPr>
          <w:p w:rsidR="009B7383" w:rsidRPr="00F61EA1" w:rsidRDefault="009B7383" w:rsidP="0079628E">
            <w:pPr>
              <w:suppressAutoHyphens w:val="0"/>
              <w:spacing w:line="240" w:lineRule="auto"/>
              <w:rPr>
                <w:rFonts w:eastAsia="Times New Roman"/>
                <w:color w:val="auto"/>
                <w:kern w:val="0"/>
                <w:sz w:val="18"/>
                <w:szCs w:val="18"/>
                <w:lang w:val="sr-Latn-CS" w:eastAsia="sr-Latn-CS"/>
              </w:rPr>
            </w:pPr>
          </w:p>
        </w:tc>
        <w:tc>
          <w:tcPr>
            <w:tcW w:w="1132" w:type="dxa"/>
            <w:tcBorders>
              <w:top w:val="nil"/>
              <w:left w:val="nil"/>
              <w:bottom w:val="single" w:sz="4" w:space="0" w:color="auto"/>
              <w:right w:val="single" w:sz="4" w:space="0" w:color="auto"/>
            </w:tcBorders>
          </w:tcPr>
          <w:p w:rsidR="009B7383" w:rsidRPr="00F61EA1" w:rsidRDefault="009B7383" w:rsidP="0079628E">
            <w:pPr>
              <w:suppressAutoHyphens w:val="0"/>
              <w:spacing w:line="240" w:lineRule="auto"/>
              <w:rPr>
                <w:rFonts w:eastAsia="Times New Roman"/>
                <w:color w:val="auto"/>
                <w:kern w:val="0"/>
                <w:sz w:val="18"/>
                <w:szCs w:val="18"/>
                <w:lang w:val="sr-Latn-CS" w:eastAsia="sr-Latn-CS"/>
              </w:rPr>
            </w:pPr>
          </w:p>
        </w:tc>
      </w:tr>
      <w:tr w:rsidR="009B7383" w:rsidRPr="00F61EA1" w:rsidTr="00760F4F">
        <w:trPr>
          <w:trHeight w:val="402"/>
          <w:jc w:val="center"/>
        </w:trPr>
        <w:tc>
          <w:tcPr>
            <w:tcW w:w="815" w:type="dxa"/>
            <w:tcBorders>
              <w:top w:val="single" w:sz="4" w:space="0" w:color="auto"/>
              <w:left w:val="single" w:sz="4" w:space="0" w:color="auto"/>
              <w:bottom w:val="single" w:sz="4" w:space="0" w:color="auto"/>
              <w:right w:val="nil"/>
            </w:tcBorders>
          </w:tcPr>
          <w:p w:rsidR="009B7383" w:rsidRPr="00F61EA1" w:rsidRDefault="009B7383" w:rsidP="00DE43CF">
            <w:pPr>
              <w:pStyle w:val="ListParagraph"/>
              <w:ind w:left="425"/>
              <w:rPr>
                <w:sz w:val="18"/>
                <w:szCs w:val="18"/>
                <w:lang w:val="sr-Cyrl-CS"/>
              </w:rPr>
            </w:pPr>
            <w:r w:rsidRPr="00F61EA1">
              <w:rPr>
                <w:sz w:val="18"/>
                <w:szCs w:val="18"/>
                <w:lang w:val="sr-Cyrl-CS"/>
              </w:rPr>
              <w:t>13.</w:t>
            </w:r>
          </w:p>
        </w:tc>
        <w:tc>
          <w:tcPr>
            <w:tcW w:w="3329" w:type="dxa"/>
            <w:tcBorders>
              <w:top w:val="nil"/>
              <w:left w:val="single" w:sz="4" w:space="0" w:color="auto"/>
              <w:bottom w:val="single" w:sz="4" w:space="0" w:color="auto"/>
              <w:right w:val="single" w:sz="4" w:space="0" w:color="auto"/>
            </w:tcBorders>
            <w:shd w:val="clear" w:color="auto" w:fill="auto"/>
            <w:vAlign w:val="bottom"/>
          </w:tcPr>
          <w:p w:rsidR="009B7383" w:rsidRPr="00F61EA1" w:rsidRDefault="009B7383" w:rsidP="0085053D">
            <w:pPr>
              <w:rPr>
                <w:sz w:val="18"/>
                <w:szCs w:val="18"/>
                <w:lang w:val="sr-Cyrl-CS"/>
              </w:rPr>
            </w:pPr>
            <w:r w:rsidRPr="00F61EA1">
              <w:rPr>
                <w:sz w:val="18"/>
                <w:szCs w:val="18"/>
                <w:lang w:val="sr-Cyrl-CS"/>
              </w:rPr>
              <w:t>Амотризери предњи</w:t>
            </w:r>
          </w:p>
          <w:p w:rsidR="00744FCB" w:rsidRPr="00F61EA1" w:rsidRDefault="00744FCB" w:rsidP="0085053D">
            <w:pPr>
              <w:rPr>
                <w:sz w:val="18"/>
                <w:szCs w:val="18"/>
                <w:lang w:val="sr-Cyrl-CS"/>
              </w:rPr>
            </w:pPr>
            <w:r w:rsidRPr="00F61EA1">
              <w:rPr>
                <w:sz w:val="18"/>
                <w:szCs w:val="18"/>
                <w:lang w:val="sr-Cyrl-CS"/>
              </w:rPr>
              <w:t>оргинални или одговарајући</w:t>
            </w:r>
          </w:p>
        </w:tc>
        <w:tc>
          <w:tcPr>
            <w:tcW w:w="718" w:type="dxa"/>
            <w:tcBorders>
              <w:top w:val="nil"/>
              <w:left w:val="nil"/>
              <w:bottom w:val="single" w:sz="4" w:space="0" w:color="auto"/>
              <w:right w:val="single" w:sz="4" w:space="0" w:color="auto"/>
            </w:tcBorders>
            <w:vAlign w:val="center"/>
          </w:tcPr>
          <w:p w:rsidR="009B7383" w:rsidRPr="00F61EA1" w:rsidRDefault="009B7383" w:rsidP="0085053D">
            <w:pPr>
              <w:jc w:val="center"/>
              <w:rPr>
                <w:sz w:val="18"/>
                <w:szCs w:val="18"/>
                <w:lang w:val="sr-Cyrl-CS"/>
              </w:rPr>
            </w:pPr>
            <w:r w:rsidRPr="00F61EA1">
              <w:rPr>
                <w:sz w:val="18"/>
                <w:szCs w:val="18"/>
                <w:lang w:val="sr-Cyrl-CS"/>
              </w:rPr>
              <w:t>ком</w:t>
            </w:r>
          </w:p>
        </w:tc>
        <w:tc>
          <w:tcPr>
            <w:tcW w:w="1015" w:type="dxa"/>
            <w:tcBorders>
              <w:top w:val="nil"/>
              <w:left w:val="single" w:sz="4" w:space="0" w:color="auto"/>
              <w:bottom w:val="single" w:sz="4" w:space="0" w:color="auto"/>
              <w:right w:val="single" w:sz="4" w:space="0" w:color="auto"/>
            </w:tcBorders>
            <w:shd w:val="clear" w:color="auto" w:fill="auto"/>
            <w:vAlign w:val="center"/>
          </w:tcPr>
          <w:p w:rsidR="009B7383" w:rsidRPr="00F61EA1" w:rsidRDefault="009B7383" w:rsidP="0085053D">
            <w:pPr>
              <w:jc w:val="center"/>
              <w:rPr>
                <w:sz w:val="18"/>
                <w:szCs w:val="18"/>
                <w:lang w:val="sr-Cyrl-CS"/>
              </w:rPr>
            </w:pPr>
            <w:r w:rsidRPr="00F61EA1">
              <w:rPr>
                <w:sz w:val="18"/>
                <w:szCs w:val="18"/>
                <w:lang w:val="sr-Cyrl-CS"/>
              </w:rPr>
              <w:t>1</w:t>
            </w:r>
          </w:p>
        </w:tc>
        <w:tc>
          <w:tcPr>
            <w:tcW w:w="1566" w:type="dxa"/>
            <w:tcBorders>
              <w:top w:val="nil"/>
              <w:left w:val="nil"/>
              <w:bottom w:val="single" w:sz="4" w:space="0" w:color="auto"/>
              <w:right w:val="single" w:sz="4" w:space="0" w:color="auto"/>
            </w:tcBorders>
            <w:vAlign w:val="bottom"/>
          </w:tcPr>
          <w:p w:rsidR="009B7383" w:rsidRPr="00F61EA1" w:rsidRDefault="009B7383" w:rsidP="0079628E">
            <w:pPr>
              <w:suppressAutoHyphens w:val="0"/>
              <w:spacing w:line="240" w:lineRule="auto"/>
              <w:rPr>
                <w:rFonts w:eastAsia="Times New Roman"/>
                <w:color w:val="auto"/>
                <w:kern w:val="0"/>
                <w:sz w:val="18"/>
                <w:szCs w:val="18"/>
                <w:lang w:val="sr-Latn-CS" w:eastAsia="sr-Latn-CS"/>
              </w:rPr>
            </w:pPr>
            <w:r w:rsidRPr="00F61EA1">
              <w:rPr>
                <w:rFonts w:eastAsia="Times New Roman"/>
                <w:color w:val="auto"/>
                <w:kern w:val="0"/>
                <w:sz w:val="18"/>
                <w:szCs w:val="18"/>
                <w:lang w:val="sr-Latn-CS" w:eastAsia="sr-Latn-CS"/>
              </w:rPr>
              <w:t> </w:t>
            </w:r>
          </w:p>
        </w:tc>
        <w:tc>
          <w:tcPr>
            <w:tcW w:w="1377" w:type="dxa"/>
            <w:tcBorders>
              <w:top w:val="nil"/>
              <w:left w:val="nil"/>
              <w:bottom w:val="single" w:sz="4" w:space="0" w:color="auto"/>
              <w:right w:val="single" w:sz="4" w:space="0" w:color="auto"/>
            </w:tcBorders>
            <w:vAlign w:val="bottom"/>
          </w:tcPr>
          <w:p w:rsidR="009B7383" w:rsidRPr="00F61EA1" w:rsidRDefault="009B7383" w:rsidP="0079628E">
            <w:pPr>
              <w:suppressAutoHyphens w:val="0"/>
              <w:spacing w:line="240" w:lineRule="auto"/>
              <w:rPr>
                <w:rFonts w:eastAsia="Times New Roman"/>
                <w:color w:val="auto"/>
                <w:kern w:val="0"/>
                <w:sz w:val="18"/>
                <w:szCs w:val="18"/>
                <w:lang w:val="sr-Latn-CS" w:eastAsia="sr-Latn-CS"/>
              </w:rPr>
            </w:pPr>
            <w:r w:rsidRPr="00F61EA1">
              <w:rPr>
                <w:rFonts w:eastAsia="Times New Roman"/>
                <w:color w:val="auto"/>
                <w:kern w:val="0"/>
                <w:sz w:val="18"/>
                <w:szCs w:val="18"/>
                <w:lang w:val="sr-Latn-CS" w:eastAsia="sr-Latn-CS"/>
              </w:rPr>
              <w:t> </w:t>
            </w:r>
          </w:p>
        </w:tc>
        <w:tc>
          <w:tcPr>
            <w:tcW w:w="1384" w:type="dxa"/>
            <w:tcBorders>
              <w:top w:val="nil"/>
              <w:left w:val="nil"/>
              <w:bottom w:val="single" w:sz="4" w:space="0" w:color="auto"/>
              <w:right w:val="single" w:sz="4" w:space="0" w:color="auto"/>
            </w:tcBorders>
          </w:tcPr>
          <w:p w:rsidR="009B7383" w:rsidRPr="00F61EA1" w:rsidRDefault="009B7383" w:rsidP="0079628E">
            <w:pPr>
              <w:suppressAutoHyphens w:val="0"/>
              <w:spacing w:line="240" w:lineRule="auto"/>
              <w:rPr>
                <w:rFonts w:eastAsia="Times New Roman"/>
                <w:color w:val="auto"/>
                <w:kern w:val="0"/>
                <w:sz w:val="18"/>
                <w:szCs w:val="18"/>
                <w:lang w:val="sr-Latn-CS" w:eastAsia="sr-Latn-CS"/>
              </w:rPr>
            </w:pPr>
          </w:p>
        </w:tc>
        <w:tc>
          <w:tcPr>
            <w:tcW w:w="1132" w:type="dxa"/>
            <w:tcBorders>
              <w:top w:val="nil"/>
              <w:left w:val="nil"/>
              <w:bottom w:val="single" w:sz="4" w:space="0" w:color="auto"/>
              <w:right w:val="single" w:sz="4" w:space="0" w:color="auto"/>
            </w:tcBorders>
          </w:tcPr>
          <w:p w:rsidR="009B7383" w:rsidRPr="00F61EA1" w:rsidRDefault="009B7383" w:rsidP="0079628E">
            <w:pPr>
              <w:suppressAutoHyphens w:val="0"/>
              <w:spacing w:line="240" w:lineRule="auto"/>
              <w:rPr>
                <w:rFonts w:eastAsia="Times New Roman"/>
                <w:color w:val="auto"/>
                <w:kern w:val="0"/>
                <w:sz w:val="18"/>
                <w:szCs w:val="18"/>
                <w:lang w:val="sr-Latn-CS" w:eastAsia="sr-Latn-CS"/>
              </w:rPr>
            </w:pPr>
          </w:p>
        </w:tc>
      </w:tr>
      <w:tr w:rsidR="009B7383" w:rsidRPr="00F61EA1" w:rsidTr="00760F4F">
        <w:trPr>
          <w:trHeight w:val="322"/>
          <w:jc w:val="center"/>
        </w:trPr>
        <w:tc>
          <w:tcPr>
            <w:tcW w:w="815" w:type="dxa"/>
            <w:tcBorders>
              <w:top w:val="single" w:sz="4" w:space="0" w:color="auto"/>
              <w:left w:val="single" w:sz="4" w:space="0" w:color="auto"/>
              <w:bottom w:val="single" w:sz="4" w:space="0" w:color="auto"/>
              <w:right w:val="nil"/>
            </w:tcBorders>
          </w:tcPr>
          <w:p w:rsidR="009B7383" w:rsidRPr="00F61EA1" w:rsidRDefault="009B7383" w:rsidP="00DE43CF">
            <w:pPr>
              <w:pStyle w:val="ListParagraph"/>
              <w:ind w:left="425"/>
              <w:rPr>
                <w:sz w:val="18"/>
                <w:szCs w:val="18"/>
                <w:lang w:val="sr-Cyrl-CS"/>
              </w:rPr>
            </w:pPr>
            <w:r w:rsidRPr="00F61EA1">
              <w:rPr>
                <w:sz w:val="18"/>
                <w:szCs w:val="18"/>
                <w:lang w:val="sr-Cyrl-CS"/>
              </w:rPr>
              <w:t>14.</w:t>
            </w:r>
          </w:p>
        </w:tc>
        <w:tc>
          <w:tcPr>
            <w:tcW w:w="3329" w:type="dxa"/>
            <w:tcBorders>
              <w:top w:val="nil"/>
              <w:left w:val="single" w:sz="4" w:space="0" w:color="auto"/>
              <w:bottom w:val="single" w:sz="4" w:space="0" w:color="auto"/>
              <w:right w:val="single" w:sz="4" w:space="0" w:color="auto"/>
            </w:tcBorders>
            <w:shd w:val="clear" w:color="auto" w:fill="auto"/>
            <w:vAlign w:val="bottom"/>
          </w:tcPr>
          <w:p w:rsidR="009B7383" w:rsidRPr="00F61EA1" w:rsidRDefault="009B7383" w:rsidP="0085053D">
            <w:pPr>
              <w:rPr>
                <w:sz w:val="18"/>
                <w:szCs w:val="18"/>
                <w:lang w:val="sr-Cyrl-CS"/>
              </w:rPr>
            </w:pPr>
            <w:r w:rsidRPr="00F61EA1">
              <w:rPr>
                <w:sz w:val="18"/>
                <w:szCs w:val="18"/>
                <w:lang w:val="sr-Cyrl-CS"/>
              </w:rPr>
              <w:t>Сијалице H7</w:t>
            </w:r>
          </w:p>
          <w:p w:rsidR="00744FCB" w:rsidRPr="00F61EA1" w:rsidRDefault="00744FCB" w:rsidP="0085053D">
            <w:pPr>
              <w:rPr>
                <w:sz w:val="18"/>
                <w:szCs w:val="18"/>
                <w:lang w:val="sr-Cyrl-CS"/>
              </w:rPr>
            </w:pPr>
            <w:r w:rsidRPr="00F61EA1">
              <w:rPr>
                <w:sz w:val="18"/>
                <w:szCs w:val="18"/>
                <w:lang w:val="sr-Cyrl-CS"/>
              </w:rPr>
              <w:t>оргинални или одговарајући</w:t>
            </w:r>
          </w:p>
        </w:tc>
        <w:tc>
          <w:tcPr>
            <w:tcW w:w="718" w:type="dxa"/>
            <w:tcBorders>
              <w:top w:val="nil"/>
              <w:left w:val="nil"/>
              <w:bottom w:val="single" w:sz="4" w:space="0" w:color="auto"/>
              <w:right w:val="single" w:sz="4" w:space="0" w:color="auto"/>
            </w:tcBorders>
            <w:vAlign w:val="center"/>
          </w:tcPr>
          <w:p w:rsidR="009B7383" w:rsidRPr="00F61EA1" w:rsidRDefault="009B7383" w:rsidP="0085053D">
            <w:pPr>
              <w:jc w:val="center"/>
              <w:rPr>
                <w:sz w:val="18"/>
                <w:szCs w:val="18"/>
                <w:lang w:val="sr-Cyrl-CS"/>
              </w:rPr>
            </w:pPr>
            <w:r w:rsidRPr="00F61EA1">
              <w:rPr>
                <w:sz w:val="18"/>
                <w:szCs w:val="18"/>
                <w:lang w:val="sr-Cyrl-CS"/>
              </w:rPr>
              <w:t>ком</w:t>
            </w:r>
          </w:p>
        </w:tc>
        <w:tc>
          <w:tcPr>
            <w:tcW w:w="1015" w:type="dxa"/>
            <w:tcBorders>
              <w:top w:val="nil"/>
              <w:left w:val="single" w:sz="4" w:space="0" w:color="auto"/>
              <w:bottom w:val="single" w:sz="4" w:space="0" w:color="auto"/>
              <w:right w:val="single" w:sz="4" w:space="0" w:color="auto"/>
            </w:tcBorders>
            <w:shd w:val="clear" w:color="auto" w:fill="auto"/>
            <w:vAlign w:val="center"/>
          </w:tcPr>
          <w:p w:rsidR="009B7383" w:rsidRPr="00F61EA1" w:rsidRDefault="009B7383" w:rsidP="0085053D">
            <w:pPr>
              <w:jc w:val="center"/>
              <w:rPr>
                <w:sz w:val="18"/>
                <w:szCs w:val="18"/>
                <w:lang w:val="sr-Cyrl-CS"/>
              </w:rPr>
            </w:pPr>
            <w:r w:rsidRPr="00F61EA1">
              <w:rPr>
                <w:sz w:val="18"/>
                <w:szCs w:val="18"/>
                <w:lang w:val="sr-Cyrl-CS"/>
              </w:rPr>
              <w:t>1</w:t>
            </w:r>
          </w:p>
        </w:tc>
        <w:tc>
          <w:tcPr>
            <w:tcW w:w="1566" w:type="dxa"/>
            <w:tcBorders>
              <w:top w:val="nil"/>
              <w:left w:val="nil"/>
              <w:bottom w:val="single" w:sz="4" w:space="0" w:color="auto"/>
              <w:right w:val="single" w:sz="4" w:space="0" w:color="auto"/>
            </w:tcBorders>
            <w:vAlign w:val="bottom"/>
          </w:tcPr>
          <w:p w:rsidR="009B7383" w:rsidRPr="00F61EA1" w:rsidRDefault="009B7383" w:rsidP="0079628E">
            <w:pPr>
              <w:suppressAutoHyphens w:val="0"/>
              <w:spacing w:line="240" w:lineRule="auto"/>
              <w:rPr>
                <w:rFonts w:eastAsia="Times New Roman"/>
                <w:color w:val="auto"/>
                <w:kern w:val="0"/>
                <w:sz w:val="18"/>
                <w:szCs w:val="18"/>
                <w:lang w:val="sr-Latn-CS" w:eastAsia="sr-Latn-CS"/>
              </w:rPr>
            </w:pPr>
            <w:r w:rsidRPr="00F61EA1">
              <w:rPr>
                <w:rFonts w:eastAsia="Times New Roman"/>
                <w:color w:val="auto"/>
                <w:kern w:val="0"/>
                <w:sz w:val="18"/>
                <w:szCs w:val="18"/>
                <w:lang w:val="sr-Latn-CS" w:eastAsia="sr-Latn-CS"/>
              </w:rPr>
              <w:t> </w:t>
            </w:r>
          </w:p>
        </w:tc>
        <w:tc>
          <w:tcPr>
            <w:tcW w:w="1377" w:type="dxa"/>
            <w:tcBorders>
              <w:top w:val="nil"/>
              <w:left w:val="nil"/>
              <w:bottom w:val="single" w:sz="4" w:space="0" w:color="auto"/>
              <w:right w:val="single" w:sz="4" w:space="0" w:color="auto"/>
            </w:tcBorders>
            <w:vAlign w:val="bottom"/>
          </w:tcPr>
          <w:p w:rsidR="009B7383" w:rsidRPr="00F61EA1" w:rsidRDefault="009B7383" w:rsidP="0079628E">
            <w:pPr>
              <w:suppressAutoHyphens w:val="0"/>
              <w:spacing w:line="240" w:lineRule="auto"/>
              <w:rPr>
                <w:rFonts w:eastAsia="Times New Roman"/>
                <w:color w:val="auto"/>
                <w:kern w:val="0"/>
                <w:sz w:val="18"/>
                <w:szCs w:val="18"/>
                <w:lang w:val="sr-Latn-CS" w:eastAsia="sr-Latn-CS"/>
              </w:rPr>
            </w:pPr>
            <w:r w:rsidRPr="00F61EA1">
              <w:rPr>
                <w:rFonts w:eastAsia="Times New Roman"/>
                <w:color w:val="auto"/>
                <w:kern w:val="0"/>
                <w:sz w:val="18"/>
                <w:szCs w:val="18"/>
                <w:lang w:val="sr-Latn-CS" w:eastAsia="sr-Latn-CS"/>
              </w:rPr>
              <w:t> </w:t>
            </w:r>
          </w:p>
        </w:tc>
        <w:tc>
          <w:tcPr>
            <w:tcW w:w="1384" w:type="dxa"/>
            <w:tcBorders>
              <w:top w:val="nil"/>
              <w:left w:val="nil"/>
              <w:bottom w:val="single" w:sz="4" w:space="0" w:color="auto"/>
              <w:right w:val="single" w:sz="4" w:space="0" w:color="auto"/>
            </w:tcBorders>
          </w:tcPr>
          <w:p w:rsidR="009B7383" w:rsidRPr="00F61EA1" w:rsidRDefault="009B7383" w:rsidP="0079628E">
            <w:pPr>
              <w:suppressAutoHyphens w:val="0"/>
              <w:spacing w:line="240" w:lineRule="auto"/>
              <w:rPr>
                <w:rFonts w:eastAsia="Times New Roman"/>
                <w:color w:val="auto"/>
                <w:kern w:val="0"/>
                <w:sz w:val="18"/>
                <w:szCs w:val="18"/>
                <w:lang w:val="sr-Latn-CS" w:eastAsia="sr-Latn-CS"/>
              </w:rPr>
            </w:pPr>
          </w:p>
        </w:tc>
        <w:tc>
          <w:tcPr>
            <w:tcW w:w="1132" w:type="dxa"/>
            <w:tcBorders>
              <w:top w:val="nil"/>
              <w:left w:val="nil"/>
              <w:bottom w:val="single" w:sz="4" w:space="0" w:color="auto"/>
              <w:right w:val="single" w:sz="4" w:space="0" w:color="auto"/>
            </w:tcBorders>
          </w:tcPr>
          <w:p w:rsidR="009B7383" w:rsidRPr="00F61EA1" w:rsidRDefault="009B7383" w:rsidP="0079628E">
            <w:pPr>
              <w:suppressAutoHyphens w:val="0"/>
              <w:spacing w:line="240" w:lineRule="auto"/>
              <w:rPr>
                <w:rFonts w:eastAsia="Times New Roman"/>
                <w:color w:val="auto"/>
                <w:kern w:val="0"/>
                <w:sz w:val="18"/>
                <w:szCs w:val="18"/>
                <w:lang w:val="sr-Latn-CS" w:eastAsia="sr-Latn-CS"/>
              </w:rPr>
            </w:pPr>
          </w:p>
        </w:tc>
      </w:tr>
      <w:tr w:rsidR="009B7383" w:rsidRPr="00F61EA1" w:rsidTr="00760F4F">
        <w:trPr>
          <w:trHeight w:val="468"/>
          <w:jc w:val="center"/>
        </w:trPr>
        <w:tc>
          <w:tcPr>
            <w:tcW w:w="815" w:type="dxa"/>
            <w:tcBorders>
              <w:top w:val="single" w:sz="4" w:space="0" w:color="auto"/>
              <w:left w:val="single" w:sz="4" w:space="0" w:color="auto"/>
              <w:bottom w:val="single" w:sz="4" w:space="0" w:color="auto"/>
              <w:right w:val="nil"/>
            </w:tcBorders>
          </w:tcPr>
          <w:p w:rsidR="009B7383" w:rsidRPr="00F61EA1" w:rsidRDefault="009B7383" w:rsidP="00DE43CF">
            <w:pPr>
              <w:pStyle w:val="ListParagraph"/>
              <w:ind w:left="425"/>
              <w:rPr>
                <w:sz w:val="18"/>
                <w:szCs w:val="18"/>
                <w:lang w:val="sr-Cyrl-CS"/>
              </w:rPr>
            </w:pPr>
            <w:r w:rsidRPr="00F61EA1">
              <w:rPr>
                <w:sz w:val="18"/>
                <w:szCs w:val="18"/>
                <w:lang w:val="sr-Cyrl-CS"/>
              </w:rPr>
              <w:t>15.</w:t>
            </w:r>
          </w:p>
        </w:tc>
        <w:tc>
          <w:tcPr>
            <w:tcW w:w="3329" w:type="dxa"/>
            <w:tcBorders>
              <w:top w:val="nil"/>
              <w:left w:val="single" w:sz="4" w:space="0" w:color="auto"/>
              <w:bottom w:val="single" w:sz="4" w:space="0" w:color="auto"/>
              <w:right w:val="single" w:sz="4" w:space="0" w:color="auto"/>
            </w:tcBorders>
            <w:shd w:val="clear" w:color="auto" w:fill="auto"/>
            <w:vAlign w:val="bottom"/>
          </w:tcPr>
          <w:p w:rsidR="009B7383" w:rsidRPr="00F61EA1" w:rsidRDefault="009B7383" w:rsidP="0085053D">
            <w:pPr>
              <w:rPr>
                <w:sz w:val="18"/>
                <w:szCs w:val="18"/>
                <w:lang w:val="sr-Cyrl-CS"/>
              </w:rPr>
            </w:pPr>
            <w:r w:rsidRPr="00F61EA1">
              <w:rPr>
                <w:sz w:val="18"/>
                <w:szCs w:val="18"/>
                <w:lang w:val="sr-Cyrl-CS"/>
              </w:rPr>
              <w:t>Сијалице 12V/21W</w:t>
            </w:r>
          </w:p>
          <w:p w:rsidR="00744FCB" w:rsidRPr="00F61EA1" w:rsidRDefault="00744FCB" w:rsidP="0085053D">
            <w:pPr>
              <w:rPr>
                <w:sz w:val="18"/>
                <w:szCs w:val="18"/>
                <w:lang w:val="sr-Cyrl-CS"/>
              </w:rPr>
            </w:pPr>
            <w:r w:rsidRPr="00F61EA1">
              <w:rPr>
                <w:sz w:val="18"/>
                <w:szCs w:val="18"/>
                <w:lang w:val="sr-Cyrl-CS"/>
              </w:rPr>
              <w:t>оргинални или одговарајући</w:t>
            </w:r>
          </w:p>
        </w:tc>
        <w:tc>
          <w:tcPr>
            <w:tcW w:w="718" w:type="dxa"/>
            <w:tcBorders>
              <w:top w:val="nil"/>
              <w:left w:val="nil"/>
              <w:bottom w:val="single" w:sz="4" w:space="0" w:color="auto"/>
              <w:right w:val="single" w:sz="4" w:space="0" w:color="auto"/>
            </w:tcBorders>
            <w:vAlign w:val="center"/>
          </w:tcPr>
          <w:p w:rsidR="009B7383" w:rsidRPr="00F61EA1" w:rsidRDefault="009B7383" w:rsidP="0085053D">
            <w:pPr>
              <w:jc w:val="center"/>
              <w:rPr>
                <w:sz w:val="18"/>
                <w:szCs w:val="18"/>
                <w:lang w:val="sr-Cyrl-CS"/>
              </w:rPr>
            </w:pPr>
            <w:r w:rsidRPr="00F61EA1">
              <w:rPr>
                <w:sz w:val="18"/>
                <w:szCs w:val="18"/>
                <w:lang w:val="sr-Cyrl-CS"/>
              </w:rPr>
              <w:t>ком</w:t>
            </w:r>
          </w:p>
        </w:tc>
        <w:tc>
          <w:tcPr>
            <w:tcW w:w="1015" w:type="dxa"/>
            <w:tcBorders>
              <w:top w:val="nil"/>
              <w:left w:val="single" w:sz="4" w:space="0" w:color="auto"/>
              <w:bottom w:val="single" w:sz="4" w:space="0" w:color="auto"/>
              <w:right w:val="single" w:sz="4" w:space="0" w:color="auto"/>
            </w:tcBorders>
            <w:shd w:val="clear" w:color="auto" w:fill="auto"/>
            <w:vAlign w:val="center"/>
          </w:tcPr>
          <w:p w:rsidR="009B7383" w:rsidRPr="00F61EA1" w:rsidRDefault="009B7383" w:rsidP="0085053D">
            <w:pPr>
              <w:jc w:val="center"/>
              <w:rPr>
                <w:sz w:val="18"/>
                <w:szCs w:val="18"/>
                <w:lang w:val="sr-Cyrl-CS"/>
              </w:rPr>
            </w:pPr>
            <w:r w:rsidRPr="00F61EA1">
              <w:rPr>
                <w:sz w:val="18"/>
                <w:szCs w:val="18"/>
                <w:lang w:val="sr-Cyrl-CS"/>
              </w:rPr>
              <w:t>1</w:t>
            </w:r>
          </w:p>
        </w:tc>
        <w:tc>
          <w:tcPr>
            <w:tcW w:w="1566" w:type="dxa"/>
            <w:tcBorders>
              <w:top w:val="nil"/>
              <w:left w:val="nil"/>
              <w:bottom w:val="single" w:sz="4" w:space="0" w:color="auto"/>
              <w:right w:val="single" w:sz="4" w:space="0" w:color="auto"/>
            </w:tcBorders>
            <w:vAlign w:val="bottom"/>
          </w:tcPr>
          <w:p w:rsidR="009B7383" w:rsidRPr="00F61EA1" w:rsidRDefault="009B7383" w:rsidP="0079628E">
            <w:pPr>
              <w:suppressAutoHyphens w:val="0"/>
              <w:spacing w:line="240" w:lineRule="auto"/>
              <w:rPr>
                <w:rFonts w:eastAsia="Times New Roman"/>
                <w:color w:val="auto"/>
                <w:kern w:val="0"/>
                <w:sz w:val="18"/>
                <w:szCs w:val="18"/>
                <w:lang w:val="sr-Latn-CS" w:eastAsia="sr-Latn-CS"/>
              </w:rPr>
            </w:pPr>
            <w:r w:rsidRPr="00F61EA1">
              <w:rPr>
                <w:rFonts w:eastAsia="Times New Roman"/>
                <w:color w:val="auto"/>
                <w:kern w:val="0"/>
                <w:sz w:val="18"/>
                <w:szCs w:val="18"/>
                <w:lang w:val="sr-Latn-CS" w:eastAsia="sr-Latn-CS"/>
              </w:rPr>
              <w:t> </w:t>
            </w:r>
          </w:p>
        </w:tc>
        <w:tc>
          <w:tcPr>
            <w:tcW w:w="1377" w:type="dxa"/>
            <w:tcBorders>
              <w:top w:val="nil"/>
              <w:left w:val="nil"/>
              <w:bottom w:val="single" w:sz="4" w:space="0" w:color="auto"/>
              <w:right w:val="single" w:sz="4" w:space="0" w:color="auto"/>
            </w:tcBorders>
            <w:vAlign w:val="bottom"/>
          </w:tcPr>
          <w:p w:rsidR="009B7383" w:rsidRPr="00F61EA1" w:rsidRDefault="009B7383" w:rsidP="0079628E">
            <w:pPr>
              <w:suppressAutoHyphens w:val="0"/>
              <w:spacing w:line="240" w:lineRule="auto"/>
              <w:rPr>
                <w:rFonts w:eastAsia="Times New Roman"/>
                <w:color w:val="auto"/>
                <w:kern w:val="0"/>
                <w:sz w:val="18"/>
                <w:szCs w:val="18"/>
                <w:lang w:val="sr-Latn-CS" w:eastAsia="sr-Latn-CS"/>
              </w:rPr>
            </w:pPr>
            <w:r w:rsidRPr="00F61EA1">
              <w:rPr>
                <w:rFonts w:eastAsia="Times New Roman"/>
                <w:color w:val="auto"/>
                <w:kern w:val="0"/>
                <w:sz w:val="18"/>
                <w:szCs w:val="18"/>
                <w:lang w:val="sr-Latn-CS" w:eastAsia="sr-Latn-CS"/>
              </w:rPr>
              <w:t> </w:t>
            </w:r>
          </w:p>
        </w:tc>
        <w:tc>
          <w:tcPr>
            <w:tcW w:w="1384" w:type="dxa"/>
            <w:tcBorders>
              <w:top w:val="nil"/>
              <w:left w:val="nil"/>
              <w:bottom w:val="single" w:sz="4" w:space="0" w:color="auto"/>
              <w:right w:val="single" w:sz="4" w:space="0" w:color="auto"/>
            </w:tcBorders>
          </w:tcPr>
          <w:p w:rsidR="009B7383" w:rsidRPr="00F61EA1" w:rsidRDefault="009B7383" w:rsidP="0079628E">
            <w:pPr>
              <w:suppressAutoHyphens w:val="0"/>
              <w:spacing w:line="240" w:lineRule="auto"/>
              <w:rPr>
                <w:rFonts w:eastAsia="Times New Roman"/>
                <w:color w:val="auto"/>
                <w:kern w:val="0"/>
                <w:sz w:val="18"/>
                <w:szCs w:val="18"/>
                <w:lang w:val="sr-Latn-CS" w:eastAsia="sr-Latn-CS"/>
              </w:rPr>
            </w:pPr>
          </w:p>
        </w:tc>
        <w:tc>
          <w:tcPr>
            <w:tcW w:w="1132" w:type="dxa"/>
            <w:tcBorders>
              <w:top w:val="nil"/>
              <w:left w:val="nil"/>
              <w:bottom w:val="single" w:sz="4" w:space="0" w:color="auto"/>
              <w:right w:val="single" w:sz="4" w:space="0" w:color="auto"/>
            </w:tcBorders>
          </w:tcPr>
          <w:p w:rsidR="009B7383" w:rsidRPr="00F61EA1" w:rsidRDefault="009B7383" w:rsidP="0079628E">
            <w:pPr>
              <w:suppressAutoHyphens w:val="0"/>
              <w:spacing w:line="240" w:lineRule="auto"/>
              <w:rPr>
                <w:rFonts w:eastAsia="Times New Roman"/>
                <w:color w:val="auto"/>
                <w:kern w:val="0"/>
                <w:sz w:val="18"/>
                <w:szCs w:val="18"/>
                <w:lang w:val="sr-Latn-CS" w:eastAsia="sr-Latn-CS"/>
              </w:rPr>
            </w:pPr>
          </w:p>
        </w:tc>
      </w:tr>
      <w:tr w:rsidR="009B7383" w:rsidRPr="00F61EA1" w:rsidTr="00760F4F">
        <w:trPr>
          <w:trHeight w:val="402"/>
          <w:jc w:val="center"/>
        </w:trPr>
        <w:tc>
          <w:tcPr>
            <w:tcW w:w="815" w:type="dxa"/>
            <w:tcBorders>
              <w:top w:val="single" w:sz="4" w:space="0" w:color="auto"/>
              <w:left w:val="single" w:sz="4" w:space="0" w:color="auto"/>
              <w:bottom w:val="single" w:sz="4" w:space="0" w:color="auto"/>
              <w:right w:val="nil"/>
            </w:tcBorders>
          </w:tcPr>
          <w:p w:rsidR="009B7383" w:rsidRPr="00F61EA1" w:rsidRDefault="009B7383" w:rsidP="00DE43CF">
            <w:pPr>
              <w:pStyle w:val="ListParagraph"/>
              <w:ind w:left="425"/>
              <w:rPr>
                <w:sz w:val="18"/>
                <w:szCs w:val="18"/>
                <w:lang w:val="sr-Cyrl-CS"/>
              </w:rPr>
            </w:pPr>
            <w:r w:rsidRPr="00F61EA1">
              <w:rPr>
                <w:sz w:val="18"/>
                <w:szCs w:val="18"/>
                <w:lang w:val="sr-Cyrl-CS"/>
              </w:rPr>
              <w:t>16.</w:t>
            </w:r>
          </w:p>
        </w:tc>
        <w:tc>
          <w:tcPr>
            <w:tcW w:w="3329" w:type="dxa"/>
            <w:tcBorders>
              <w:top w:val="nil"/>
              <w:left w:val="single" w:sz="4" w:space="0" w:color="auto"/>
              <w:bottom w:val="single" w:sz="4" w:space="0" w:color="auto"/>
              <w:right w:val="single" w:sz="4" w:space="0" w:color="auto"/>
            </w:tcBorders>
            <w:shd w:val="clear" w:color="auto" w:fill="auto"/>
            <w:vAlign w:val="bottom"/>
          </w:tcPr>
          <w:p w:rsidR="009B7383" w:rsidRPr="00F61EA1" w:rsidRDefault="009B7383" w:rsidP="0085053D">
            <w:pPr>
              <w:rPr>
                <w:sz w:val="18"/>
                <w:szCs w:val="18"/>
                <w:lang w:val="sr-Cyrl-CS"/>
              </w:rPr>
            </w:pPr>
            <w:r w:rsidRPr="00F61EA1">
              <w:rPr>
                <w:sz w:val="18"/>
                <w:szCs w:val="18"/>
                <w:lang w:val="sr-Cyrl-CS"/>
              </w:rPr>
              <w:t>Сијалице 12V/21W/5</w:t>
            </w:r>
          </w:p>
          <w:p w:rsidR="00744FCB" w:rsidRPr="00F61EA1" w:rsidRDefault="00744FCB" w:rsidP="0085053D">
            <w:pPr>
              <w:rPr>
                <w:sz w:val="18"/>
                <w:szCs w:val="18"/>
                <w:lang w:val="sr-Cyrl-CS"/>
              </w:rPr>
            </w:pPr>
            <w:r w:rsidRPr="00F61EA1">
              <w:rPr>
                <w:sz w:val="18"/>
                <w:szCs w:val="18"/>
                <w:lang w:val="sr-Cyrl-CS"/>
              </w:rPr>
              <w:t>оргинални или одговарајући</w:t>
            </w:r>
          </w:p>
        </w:tc>
        <w:tc>
          <w:tcPr>
            <w:tcW w:w="718" w:type="dxa"/>
            <w:tcBorders>
              <w:top w:val="nil"/>
              <w:left w:val="nil"/>
              <w:bottom w:val="single" w:sz="4" w:space="0" w:color="auto"/>
              <w:right w:val="single" w:sz="4" w:space="0" w:color="auto"/>
            </w:tcBorders>
            <w:vAlign w:val="center"/>
          </w:tcPr>
          <w:p w:rsidR="009B7383" w:rsidRPr="00F61EA1" w:rsidRDefault="009B7383" w:rsidP="0085053D">
            <w:pPr>
              <w:jc w:val="center"/>
              <w:rPr>
                <w:sz w:val="18"/>
                <w:szCs w:val="18"/>
                <w:lang w:val="sr-Cyrl-CS"/>
              </w:rPr>
            </w:pPr>
            <w:r w:rsidRPr="00F61EA1">
              <w:rPr>
                <w:sz w:val="18"/>
                <w:szCs w:val="18"/>
                <w:lang w:val="sr-Cyrl-CS"/>
              </w:rPr>
              <w:t>ком</w:t>
            </w:r>
          </w:p>
        </w:tc>
        <w:tc>
          <w:tcPr>
            <w:tcW w:w="1015" w:type="dxa"/>
            <w:tcBorders>
              <w:top w:val="nil"/>
              <w:left w:val="single" w:sz="4" w:space="0" w:color="auto"/>
              <w:bottom w:val="single" w:sz="4" w:space="0" w:color="auto"/>
              <w:right w:val="single" w:sz="4" w:space="0" w:color="auto"/>
            </w:tcBorders>
            <w:shd w:val="clear" w:color="auto" w:fill="auto"/>
            <w:vAlign w:val="center"/>
          </w:tcPr>
          <w:p w:rsidR="009B7383" w:rsidRPr="00F61EA1" w:rsidRDefault="009B7383" w:rsidP="0085053D">
            <w:pPr>
              <w:jc w:val="center"/>
              <w:rPr>
                <w:sz w:val="18"/>
                <w:szCs w:val="18"/>
                <w:lang w:val="sr-Cyrl-CS"/>
              </w:rPr>
            </w:pPr>
            <w:r w:rsidRPr="00F61EA1">
              <w:rPr>
                <w:sz w:val="18"/>
                <w:szCs w:val="18"/>
                <w:lang w:val="sr-Cyrl-CS"/>
              </w:rPr>
              <w:t>1</w:t>
            </w:r>
          </w:p>
        </w:tc>
        <w:tc>
          <w:tcPr>
            <w:tcW w:w="1566" w:type="dxa"/>
            <w:tcBorders>
              <w:top w:val="nil"/>
              <w:left w:val="nil"/>
              <w:bottom w:val="single" w:sz="4" w:space="0" w:color="auto"/>
              <w:right w:val="single" w:sz="4" w:space="0" w:color="auto"/>
            </w:tcBorders>
            <w:vAlign w:val="bottom"/>
          </w:tcPr>
          <w:p w:rsidR="009B7383" w:rsidRPr="00F61EA1" w:rsidRDefault="009B7383" w:rsidP="0079628E">
            <w:pPr>
              <w:suppressAutoHyphens w:val="0"/>
              <w:spacing w:line="240" w:lineRule="auto"/>
              <w:rPr>
                <w:rFonts w:eastAsia="Times New Roman"/>
                <w:color w:val="auto"/>
                <w:kern w:val="0"/>
                <w:sz w:val="18"/>
                <w:szCs w:val="18"/>
                <w:lang w:val="sr-Latn-CS" w:eastAsia="sr-Latn-CS"/>
              </w:rPr>
            </w:pPr>
            <w:r w:rsidRPr="00F61EA1">
              <w:rPr>
                <w:rFonts w:eastAsia="Times New Roman"/>
                <w:color w:val="auto"/>
                <w:kern w:val="0"/>
                <w:sz w:val="18"/>
                <w:szCs w:val="18"/>
                <w:lang w:val="sr-Latn-CS" w:eastAsia="sr-Latn-CS"/>
              </w:rPr>
              <w:t> </w:t>
            </w:r>
          </w:p>
        </w:tc>
        <w:tc>
          <w:tcPr>
            <w:tcW w:w="1377" w:type="dxa"/>
            <w:tcBorders>
              <w:top w:val="nil"/>
              <w:left w:val="nil"/>
              <w:bottom w:val="single" w:sz="4" w:space="0" w:color="auto"/>
              <w:right w:val="single" w:sz="4" w:space="0" w:color="auto"/>
            </w:tcBorders>
            <w:vAlign w:val="bottom"/>
          </w:tcPr>
          <w:p w:rsidR="009B7383" w:rsidRPr="00F61EA1" w:rsidRDefault="009B7383" w:rsidP="0079628E">
            <w:pPr>
              <w:suppressAutoHyphens w:val="0"/>
              <w:spacing w:line="240" w:lineRule="auto"/>
              <w:rPr>
                <w:rFonts w:eastAsia="Times New Roman"/>
                <w:color w:val="auto"/>
                <w:kern w:val="0"/>
                <w:sz w:val="18"/>
                <w:szCs w:val="18"/>
                <w:lang w:val="sr-Latn-CS" w:eastAsia="sr-Latn-CS"/>
              </w:rPr>
            </w:pPr>
            <w:r w:rsidRPr="00F61EA1">
              <w:rPr>
                <w:rFonts w:eastAsia="Times New Roman"/>
                <w:color w:val="auto"/>
                <w:kern w:val="0"/>
                <w:sz w:val="18"/>
                <w:szCs w:val="18"/>
                <w:lang w:val="sr-Latn-CS" w:eastAsia="sr-Latn-CS"/>
              </w:rPr>
              <w:t> </w:t>
            </w:r>
          </w:p>
        </w:tc>
        <w:tc>
          <w:tcPr>
            <w:tcW w:w="1384" w:type="dxa"/>
            <w:tcBorders>
              <w:top w:val="nil"/>
              <w:left w:val="nil"/>
              <w:bottom w:val="single" w:sz="4" w:space="0" w:color="auto"/>
              <w:right w:val="single" w:sz="4" w:space="0" w:color="auto"/>
            </w:tcBorders>
          </w:tcPr>
          <w:p w:rsidR="009B7383" w:rsidRPr="00F61EA1" w:rsidRDefault="009B7383" w:rsidP="0079628E">
            <w:pPr>
              <w:suppressAutoHyphens w:val="0"/>
              <w:spacing w:line="240" w:lineRule="auto"/>
              <w:rPr>
                <w:rFonts w:eastAsia="Times New Roman"/>
                <w:color w:val="auto"/>
                <w:kern w:val="0"/>
                <w:sz w:val="18"/>
                <w:szCs w:val="18"/>
                <w:lang w:val="sr-Latn-CS" w:eastAsia="sr-Latn-CS"/>
              </w:rPr>
            </w:pPr>
          </w:p>
        </w:tc>
        <w:tc>
          <w:tcPr>
            <w:tcW w:w="1132" w:type="dxa"/>
            <w:tcBorders>
              <w:top w:val="nil"/>
              <w:left w:val="nil"/>
              <w:bottom w:val="single" w:sz="4" w:space="0" w:color="auto"/>
              <w:right w:val="single" w:sz="4" w:space="0" w:color="auto"/>
            </w:tcBorders>
          </w:tcPr>
          <w:p w:rsidR="009B7383" w:rsidRPr="00F61EA1" w:rsidRDefault="009B7383" w:rsidP="0079628E">
            <w:pPr>
              <w:suppressAutoHyphens w:val="0"/>
              <w:spacing w:line="240" w:lineRule="auto"/>
              <w:rPr>
                <w:rFonts w:eastAsia="Times New Roman"/>
                <w:color w:val="auto"/>
                <w:kern w:val="0"/>
                <w:sz w:val="18"/>
                <w:szCs w:val="18"/>
                <w:lang w:val="sr-Latn-CS" w:eastAsia="sr-Latn-CS"/>
              </w:rPr>
            </w:pPr>
          </w:p>
        </w:tc>
      </w:tr>
      <w:tr w:rsidR="009B7383" w:rsidRPr="00F61EA1" w:rsidTr="00760F4F">
        <w:trPr>
          <w:trHeight w:val="402"/>
          <w:jc w:val="center"/>
        </w:trPr>
        <w:tc>
          <w:tcPr>
            <w:tcW w:w="815" w:type="dxa"/>
            <w:tcBorders>
              <w:top w:val="single" w:sz="4" w:space="0" w:color="auto"/>
              <w:left w:val="single" w:sz="4" w:space="0" w:color="auto"/>
              <w:bottom w:val="single" w:sz="4" w:space="0" w:color="auto"/>
              <w:right w:val="nil"/>
            </w:tcBorders>
          </w:tcPr>
          <w:p w:rsidR="009B7383" w:rsidRPr="00F61EA1" w:rsidRDefault="009B7383" w:rsidP="00DE43CF">
            <w:pPr>
              <w:pStyle w:val="ListParagraph"/>
              <w:ind w:left="425"/>
              <w:rPr>
                <w:sz w:val="18"/>
                <w:szCs w:val="18"/>
                <w:lang w:val="sr-Cyrl-CS"/>
              </w:rPr>
            </w:pPr>
            <w:r w:rsidRPr="00F61EA1">
              <w:rPr>
                <w:sz w:val="18"/>
                <w:szCs w:val="18"/>
                <w:lang w:val="sr-Cyrl-CS"/>
              </w:rPr>
              <w:t>17.</w:t>
            </w:r>
          </w:p>
        </w:tc>
        <w:tc>
          <w:tcPr>
            <w:tcW w:w="3329" w:type="dxa"/>
            <w:tcBorders>
              <w:top w:val="nil"/>
              <w:left w:val="single" w:sz="4" w:space="0" w:color="auto"/>
              <w:bottom w:val="single" w:sz="4" w:space="0" w:color="auto"/>
              <w:right w:val="single" w:sz="4" w:space="0" w:color="auto"/>
            </w:tcBorders>
            <w:shd w:val="clear" w:color="auto" w:fill="auto"/>
            <w:vAlign w:val="bottom"/>
          </w:tcPr>
          <w:p w:rsidR="009B7383" w:rsidRPr="00F61EA1" w:rsidRDefault="009B7383" w:rsidP="0085053D">
            <w:pPr>
              <w:rPr>
                <w:sz w:val="18"/>
                <w:szCs w:val="18"/>
                <w:lang w:val="sr-Cyrl-CS"/>
              </w:rPr>
            </w:pPr>
            <w:r w:rsidRPr="00F61EA1">
              <w:rPr>
                <w:sz w:val="18"/>
                <w:szCs w:val="18"/>
                <w:lang w:val="sr-Cyrl-CS"/>
              </w:rPr>
              <w:t xml:space="preserve">Uбодна сиајлица 5W </w:t>
            </w:r>
          </w:p>
          <w:p w:rsidR="00744FCB" w:rsidRPr="00F61EA1" w:rsidRDefault="00744FCB" w:rsidP="0085053D">
            <w:pPr>
              <w:rPr>
                <w:sz w:val="18"/>
                <w:szCs w:val="18"/>
                <w:lang w:val="sr-Cyrl-CS"/>
              </w:rPr>
            </w:pPr>
            <w:r w:rsidRPr="00F61EA1">
              <w:rPr>
                <w:sz w:val="18"/>
                <w:szCs w:val="18"/>
                <w:lang w:val="sr-Cyrl-CS"/>
              </w:rPr>
              <w:t>оргинални или одговарајући</w:t>
            </w:r>
          </w:p>
        </w:tc>
        <w:tc>
          <w:tcPr>
            <w:tcW w:w="718" w:type="dxa"/>
            <w:tcBorders>
              <w:top w:val="nil"/>
              <w:left w:val="nil"/>
              <w:bottom w:val="single" w:sz="4" w:space="0" w:color="auto"/>
              <w:right w:val="single" w:sz="4" w:space="0" w:color="auto"/>
            </w:tcBorders>
            <w:vAlign w:val="center"/>
          </w:tcPr>
          <w:p w:rsidR="009B7383" w:rsidRPr="00F61EA1" w:rsidRDefault="009B7383" w:rsidP="0085053D">
            <w:pPr>
              <w:jc w:val="center"/>
              <w:rPr>
                <w:sz w:val="18"/>
                <w:szCs w:val="18"/>
                <w:lang w:val="sr-Cyrl-CS"/>
              </w:rPr>
            </w:pPr>
            <w:r w:rsidRPr="00F61EA1">
              <w:rPr>
                <w:sz w:val="18"/>
                <w:szCs w:val="18"/>
                <w:lang w:val="sr-Cyrl-CS"/>
              </w:rPr>
              <w:t>ком</w:t>
            </w:r>
          </w:p>
        </w:tc>
        <w:tc>
          <w:tcPr>
            <w:tcW w:w="1015" w:type="dxa"/>
            <w:tcBorders>
              <w:top w:val="nil"/>
              <w:left w:val="single" w:sz="4" w:space="0" w:color="auto"/>
              <w:bottom w:val="single" w:sz="4" w:space="0" w:color="auto"/>
              <w:right w:val="single" w:sz="4" w:space="0" w:color="auto"/>
            </w:tcBorders>
            <w:shd w:val="clear" w:color="auto" w:fill="auto"/>
            <w:vAlign w:val="center"/>
          </w:tcPr>
          <w:p w:rsidR="009B7383" w:rsidRPr="00F61EA1" w:rsidRDefault="009B7383" w:rsidP="0085053D">
            <w:pPr>
              <w:jc w:val="center"/>
              <w:rPr>
                <w:sz w:val="18"/>
                <w:szCs w:val="18"/>
                <w:lang w:val="sr-Cyrl-CS"/>
              </w:rPr>
            </w:pPr>
            <w:r w:rsidRPr="00F61EA1">
              <w:rPr>
                <w:sz w:val="18"/>
                <w:szCs w:val="18"/>
                <w:lang w:val="sr-Cyrl-CS"/>
              </w:rPr>
              <w:t>1</w:t>
            </w:r>
          </w:p>
        </w:tc>
        <w:tc>
          <w:tcPr>
            <w:tcW w:w="1566" w:type="dxa"/>
            <w:tcBorders>
              <w:top w:val="nil"/>
              <w:left w:val="nil"/>
              <w:bottom w:val="single" w:sz="4" w:space="0" w:color="auto"/>
              <w:right w:val="single" w:sz="4" w:space="0" w:color="auto"/>
            </w:tcBorders>
            <w:vAlign w:val="bottom"/>
          </w:tcPr>
          <w:p w:rsidR="009B7383" w:rsidRPr="00F61EA1" w:rsidRDefault="009B7383" w:rsidP="0079628E">
            <w:pPr>
              <w:suppressAutoHyphens w:val="0"/>
              <w:spacing w:line="240" w:lineRule="auto"/>
              <w:rPr>
                <w:rFonts w:eastAsia="Times New Roman"/>
                <w:color w:val="auto"/>
                <w:kern w:val="0"/>
                <w:sz w:val="18"/>
                <w:szCs w:val="18"/>
                <w:lang w:val="sr-Latn-CS" w:eastAsia="sr-Latn-CS"/>
              </w:rPr>
            </w:pPr>
            <w:r w:rsidRPr="00F61EA1">
              <w:rPr>
                <w:rFonts w:eastAsia="Times New Roman"/>
                <w:color w:val="auto"/>
                <w:kern w:val="0"/>
                <w:sz w:val="18"/>
                <w:szCs w:val="18"/>
                <w:lang w:val="sr-Latn-CS" w:eastAsia="sr-Latn-CS"/>
              </w:rPr>
              <w:t> </w:t>
            </w:r>
          </w:p>
        </w:tc>
        <w:tc>
          <w:tcPr>
            <w:tcW w:w="1377" w:type="dxa"/>
            <w:tcBorders>
              <w:top w:val="nil"/>
              <w:left w:val="nil"/>
              <w:bottom w:val="single" w:sz="4" w:space="0" w:color="auto"/>
              <w:right w:val="single" w:sz="4" w:space="0" w:color="auto"/>
            </w:tcBorders>
            <w:vAlign w:val="bottom"/>
          </w:tcPr>
          <w:p w:rsidR="009B7383" w:rsidRPr="00F61EA1" w:rsidRDefault="009B7383" w:rsidP="0079628E">
            <w:pPr>
              <w:suppressAutoHyphens w:val="0"/>
              <w:spacing w:line="240" w:lineRule="auto"/>
              <w:rPr>
                <w:rFonts w:eastAsia="Times New Roman"/>
                <w:color w:val="auto"/>
                <w:kern w:val="0"/>
                <w:sz w:val="18"/>
                <w:szCs w:val="18"/>
                <w:lang w:val="sr-Latn-CS" w:eastAsia="sr-Latn-CS"/>
              </w:rPr>
            </w:pPr>
            <w:r w:rsidRPr="00F61EA1">
              <w:rPr>
                <w:rFonts w:eastAsia="Times New Roman"/>
                <w:color w:val="auto"/>
                <w:kern w:val="0"/>
                <w:sz w:val="18"/>
                <w:szCs w:val="18"/>
                <w:lang w:val="sr-Latn-CS" w:eastAsia="sr-Latn-CS"/>
              </w:rPr>
              <w:t> </w:t>
            </w:r>
          </w:p>
        </w:tc>
        <w:tc>
          <w:tcPr>
            <w:tcW w:w="1384" w:type="dxa"/>
            <w:tcBorders>
              <w:top w:val="nil"/>
              <w:left w:val="nil"/>
              <w:bottom w:val="single" w:sz="4" w:space="0" w:color="auto"/>
              <w:right w:val="single" w:sz="4" w:space="0" w:color="auto"/>
            </w:tcBorders>
          </w:tcPr>
          <w:p w:rsidR="009B7383" w:rsidRPr="00F61EA1" w:rsidRDefault="009B7383" w:rsidP="0079628E">
            <w:pPr>
              <w:suppressAutoHyphens w:val="0"/>
              <w:spacing w:line="240" w:lineRule="auto"/>
              <w:rPr>
                <w:rFonts w:eastAsia="Times New Roman"/>
                <w:color w:val="auto"/>
                <w:kern w:val="0"/>
                <w:sz w:val="18"/>
                <w:szCs w:val="18"/>
                <w:lang w:val="sr-Latn-CS" w:eastAsia="sr-Latn-CS"/>
              </w:rPr>
            </w:pPr>
          </w:p>
        </w:tc>
        <w:tc>
          <w:tcPr>
            <w:tcW w:w="1132" w:type="dxa"/>
            <w:tcBorders>
              <w:top w:val="nil"/>
              <w:left w:val="nil"/>
              <w:bottom w:val="single" w:sz="4" w:space="0" w:color="auto"/>
              <w:right w:val="single" w:sz="4" w:space="0" w:color="auto"/>
            </w:tcBorders>
          </w:tcPr>
          <w:p w:rsidR="009B7383" w:rsidRPr="00F61EA1" w:rsidRDefault="009B7383" w:rsidP="0079628E">
            <w:pPr>
              <w:suppressAutoHyphens w:val="0"/>
              <w:spacing w:line="240" w:lineRule="auto"/>
              <w:rPr>
                <w:rFonts w:eastAsia="Times New Roman"/>
                <w:color w:val="auto"/>
                <w:kern w:val="0"/>
                <w:sz w:val="18"/>
                <w:szCs w:val="18"/>
                <w:lang w:val="sr-Latn-CS" w:eastAsia="sr-Latn-CS"/>
              </w:rPr>
            </w:pPr>
          </w:p>
        </w:tc>
      </w:tr>
      <w:tr w:rsidR="009B7383" w:rsidRPr="00F61EA1" w:rsidTr="00760F4F">
        <w:trPr>
          <w:trHeight w:val="402"/>
          <w:jc w:val="center"/>
        </w:trPr>
        <w:tc>
          <w:tcPr>
            <w:tcW w:w="815" w:type="dxa"/>
            <w:tcBorders>
              <w:top w:val="single" w:sz="4" w:space="0" w:color="auto"/>
              <w:left w:val="single" w:sz="4" w:space="0" w:color="auto"/>
              <w:bottom w:val="single" w:sz="4" w:space="0" w:color="auto"/>
              <w:right w:val="nil"/>
            </w:tcBorders>
          </w:tcPr>
          <w:p w:rsidR="009B7383" w:rsidRPr="00F61EA1" w:rsidRDefault="009B7383" w:rsidP="00DE43CF">
            <w:pPr>
              <w:pStyle w:val="ListParagraph"/>
              <w:ind w:left="425"/>
              <w:rPr>
                <w:sz w:val="18"/>
                <w:szCs w:val="18"/>
                <w:lang w:val="sr-Cyrl-CS"/>
              </w:rPr>
            </w:pPr>
            <w:r w:rsidRPr="00F61EA1">
              <w:rPr>
                <w:sz w:val="18"/>
                <w:szCs w:val="18"/>
                <w:lang w:val="sr-Cyrl-CS"/>
              </w:rPr>
              <w:t>18.</w:t>
            </w:r>
          </w:p>
        </w:tc>
        <w:tc>
          <w:tcPr>
            <w:tcW w:w="3329" w:type="dxa"/>
            <w:tcBorders>
              <w:top w:val="nil"/>
              <w:left w:val="single" w:sz="4" w:space="0" w:color="auto"/>
              <w:bottom w:val="single" w:sz="4" w:space="0" w:color="auto"/>
              <w:right w:val="single" w:sz="4" w:space="0" w:color="auto"/>
            </w:tcBorders>
            <w:shd w:val="clear" w:color="auto" w:fill="auto"/>
            <w:vAlign w:val="bottom"/>
          </w:tcPr>
          <w:p w:rsidR="009B7383" w:rsidRPr="00F61EA1" w:rsidRDefault="009B7383" w:rsidP="0085053D">
            <w:pPr>
              <w:rPr>
                <w:sz w:val="18"/>
                <w:szCs w:val="18"/>
                <w:lang w:val="sr-Cyrl-CS"/>
              </w:rPr>
            </w:pPr>
            <w:r w:rsidRPr="00F61EA1">
              <w:rPr>
                <w:sz w:val="18"/>
                <w:szCs w:val="18"/>
                <w:lang w:val="sr-Cyrl-CS"/>
              </w:rPr>
              <w:t>Убодни осигурачи od 20 – 25 A</w:t>
            </w:r>
          </w:p>
          <w:p w:rsidR="00744FCB" w:rsidRPr="00F61EA1" w:rsidRDefault="00744FCB" w:rsidP="0085053D">
            <w:pPr>
              <w:rPr>
                <w:sz w:val="18"/>
                <w:szCs w:val="18"/>
                <w:lang w:val="sr-Cyrl-CS"/>
              </w:rPr>
            </w:pPr>
            <w:r w:rsidRPr="00F61EA1">
              <w:rPr>
                <w:sz w:val="18"/>
                <w:szCs w:val="18"/>
                <w:lang w:val="sr-Cyrl-CS"/>
              </w:rPr>
              <w:t>оргинални или одговарајући</w:t>
            </w:r>
          </w:p>
        </w:tc>
        <w:tc>
          <w:tcPr>
            <w:tcW w:w="718" w:type="dxa"/>
            <w:tcBorders>
              <w:top w:val="nil"/>
              <w:left w:val="nil"/>
              <w:bottom w:val="single" w:sz="4" w:space="0" w:color="auto"/>
              <w:right w:val="single" w:sz="4" w:space="0" w:color="auto"/>
            </w:tcBorders>
            <w:vAlign w:val="center"/>
          </w:tcPr>
          <w:p w:rsidR="009B7383" w:rsidRPr="00F61EA1" w:rsidRDefault="009B7383" w:rsidP="0085053D">
            <w:pPr>
              <w:jc w:val="center"/>
              <w:rPr>
                <w:sz w:val="18"/>
                <w:szCs w:val="18"/>
                <w:lang w:val="sr-Cyrl-CS"/>
              </w:rPr>
            </w:pPr>
            <w:r w:rsidRPr="00F61EA1">
              <w:rPr>
                <w:sz w:val="18"/>
                <w:szCs w:val="18"/>
                <w:lang w:val="sr-Cyrl-CS"/>
              </w:rPr>
              <w:t>пак</w:t>
            </w:r>
          </w:p>
        </w:tc>
        <w:tc>
          <w:tcPr>
            <w:tcW w:w="1015" w:type="dxa"/>
            <w:tcBorders>
              <w:top w:val="nil"/>
              <w:left w:val="single" w:sz="4" w:space="0" w:color="auto"/>
              <w:bottom w:val="single" w:sz="4" w:space="0" w:color="auto"/>
              <w:right w:val="single" w:sz="4" w:space="0" w:color="auto"/>
            </w:tcBorders>
            <w:shd w:val="clear" w:color="auto" w:fill="auto"/>
            <w:vAlign w:val="center"/>
          </w:tcPr>
          <w:p w:rsidR="009B7383" w:rsidRPr="00F61EA1" w:rsidRDefault="009B7383" w:rsidP="0085053D">
            <w:pPr>
              <w:jc w:val="center"/>
              <w:rPr>
                <w:sz w:val="18"/>
                <w:szCs w:val="18"/>
                <w:lang w:val="sr-Cyrl-CS"/>
              </w:rPr>
            </w:pPr>
            <w:r w:rsidRPr="00F61EA1">
              <w:rPr>
                <w:sz w:val="18"/>
                <w:szCs w:val="18"/>
                <w:lang w:val="sr-Cyrl-CS"/>
              </w:rPr>
              <w:t>1</w:t>
            </w:r>
          </w:p>
        </w:tc>
        <w:tc>
          <w:tcPr>
            <w:tcW w:w="1566" w:type="dxa"/>
            <w:tcBorders>
              <w:top w:val="nil"/>
              <w:left w:val="nil"/>
              <w:bottom w:val="single" w:sz="4" w:space="0" w:color="auto"/>
              <w:right w:val="single" w:sz="4" w:space="0" w:color="auto"/>
            </w:tcBorders>
            <w:vAlign w:val="bottom"/>
          </w:tcPr>
          <w:p w:rsidR="009B7383" w:rsidRPr="00F61EA1" w:rsidRDefault="009B7383" w:rsidP="0079628E">
            <w:pPr>
              <w:suppressAutoHyphens w:val="0"/>
              <w:spacing w:line="240" w:lineRule="auto"/>
              <w:rPr>
                <w:rFonts w:eastAsia="Times New Roman"/>
                <w:color w:val="auto"/>
                <w:kern w:val="0"/>
                <w:sz w:val="18"/>
                <w:szCs w:val="18"/>
                <w:lang w:val="sr-Latn-CS" w:eastAsia="sr-Latn-CS"/>
              </w:rPr>
            </w:pPr>
            <w:r w:rsidRPr="00F61EA1">
              <w:rPr>
                <w:rFonts w:eastAsia="Times New Roman"/>
                <w:color w:val="auto"/>
                <w:kern w:val="0"/>
                <w:sz w:val="18"/>
                <w:szCs w:val="18"/>
                <w:lang w:val="sr-Latn-CS" w:eastAsia="sr-Latn-CS"/>
              </w:rPr>
              <w:t> </w:t>
            </w:r>
          </w:p>
        </w:tc>
        <w:tc>
          <w:tcPr>
            <w:tcW w:w="1377" w:type="dxa"/>
            <w:tcBorders>
              <w:top w:val="nil"/>
              <w:left w:val="nil"/>
              <w:bottom w:val="single" w:sz="4" w:space="0" w:color="auto"/>
              <w:right w:val="single" w:sz="4" w:space="0" w:color="auto"/>
            </w:tcBorders>
            <w:vAlign w:val="bottom"/>
          </w:tcPr>
          <w:p w:rsidR="009B7383" w:rsidRPr="00F61EA1" w:rsidRDefault="009B7383" w:rsidP="0079628E">
            <w:pPr>
              <w:suppressAutoHyphens w:val="0"/>
              <w:spacing w:line="240" w:lineRule="auto"/>
              <w:rPr>
                <w:rFonts w:eastAsia="Times New Roman"/>
                <w:color w:val="auto"/>
                <w:kern w:val="0"/>
                <w:sz w:val="18"/>
                <w:szCs w:val="18"/>
                <w:lang w:val="sr-Latn-CS" w:eastAsia="sr-Latn-CS"/>
              </w:rPr>
            </w:pPr>
            <w:r w:rsidRPr="00F61EA1">
              <w:rPr>
                <w:rFonts w:eastAsia="Times New Roman"/>
                <w:color w:val="auto"/>
                <w:kern w:val="0"/>
                <w:sz w:val="18"/>
                <w:szCs w:val="18"/>
                <w:lang w:val="sr-Latn-CS" w:eastAsia="sr-Latn-CS"/>
              </w:rPr>
              <w:t> </w:t>
            </w:r>
          </w:p>
        </w:tc>
        <w:tc>
          <w:tcPr>
            <w:tcW w:w="1384" w:type="dxa"/>
            <w:tcBorders>
              <w:top w:val="nil"/>
              <w:left w:val="nil"/>
              <w:bottom w:val="single" w:sz="4" w:space="0" w:color="auto"/>
              <w:right w:val="single" w:sz="4" w:space="0" w:color="auto"/>
            </w:tcBorders>
          </w:tcPr>
          <w:p w:rsidR="009B7383" w:rsidRPr="00F61EA1" w:rsidRDefault="009B7383" w:rsidP="0079628E">
            <w:pPr>
              <w:suppressAutoHyphens w:val="0"/>
              <w:spacing w:line="240" w:lineRule="auto"/>
              <w:rPr>
                <w:rFonts w:eastAsia="Times New Roman"/>
                <w:color w:val="auto"/>
                <w:kern w:val="0"/>
                <w:sz w:val="18"/>
                <w:szCs w:val="18"/>
                <w:lang w:val="sr-Latn-CS" w:eastAsia="sr-Latn-CS"/>
              </w:rPr>
            </w:pPr>
          </w:p>
        </w:tc>
        <w:tc>
          <w:tcPr>
            <w:tcW w:w="1132" w:type="dxa"/>
            <w:tcBorders>
              <w:top w:val="nil"/>
              <w:left w:val="nil"/>
              <w:bottom w:val="single" w:sz="4" w:space="0" w:color="auto"/>
              <w:right w:val="single" w:sz="4" w:space="0" w:color="auto"/>
            </w:tcBorders>
          </w:tcPr>
          <w:p w:rsidR="009B7383" w:rsidRPr="00F61EA1" w:rsidRDefault="009B7383" w:rsidP="0079628E">
            <w:pPr>
              <w:suppressAutoHyphens w:val="0"/>
              <w:spacing w:line="240" w:lineRule="auto"/>
              <w:rPr>
                <w:rFonts w:eastAsia="Times New Roman"/>
                <w:color w:val="auto"/>
                <w:kern w:val="0"/>
                <w:sz w:val="18"/>
                <w:szCs w:val="18"/>
                <w:lang w:val="sr-Latn-CS" w:eastAsia="sr-Latn-CS"/>
              </w:rPr>
            </w:pPr>
          </w:p>
        </w:tc>
      </w:tr>
      <w:tr w:rsidR="009B7383" w:rsidRPr="00F61EA1" w:rsidTr="00760F4F">
        <w:trPr>
          <w:trHeight w:val="402"/>
          <w:jc w:val="center"/>
        </w:trPr>
        <w:tc>
          <w:tcPr>
            <w:tcW w:w="815" w:type="dxa"/>
            <w:tcBorders>
              <w:top w:val="single" w:sz="4" w:space="0" w:color="auto"/>
              <w:left w:val="single" w:sz="4" w:space="0" w:color="auto"/>
              <w:bottom w:val="single" w:sz="4" w:space="0" w:color="auto"/>
              <w:right w:val="nil"/>
            </w:tcBorders>
          </w:tcPr>
          <w:p w:rsidR="009B7383" w:rsidRPr="00F61EA1" w:rsidRDefault="009B7383" w:rsidP="00DE43CF">
            <w:pPr>
              <w:pStyle w:val="ListParagraph"/>
              <w:ind w:left="425"/>
              <w:rPr>
                <w:sz w:val="18"/>
                <w:szCs w:val="18"/>
                <w:lang w:val="sr-Cyrl-CS"/>
              </w:rPr>
            </w:pPr>
            <w:r w:rsidRPr="00F61EA1">
              <w:rPr>
                <w:sz w:val="18"/>
                <w:szCs w:val="18"/>
                <w:lang w:val="sr-Cyrl-CS"/>
              </w:rPr>
              <w:t>19.</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bottom"/>
          </w:tcPr>
          <w:p w:rsidR="009B7383" w:rsidRPr="00F61EA1" w:rsidRDefault="009B7383" w:rsidP="0085053D">
            <w:pPr>
              <w:rPr>
                <w:sz w:val="18"/>
                <w:szCs w:val="18"/>
                <w:lang w:val="sr-Cyrl-CS"/>
              </w:rPr>
            </w:pPr>
            <w:r w:rsidRPr="00F61EA1">
              <w:rPr>
                <w:sz w:val="18"/>
                <w:szCs w:val="18"/>
                <w:lang w:val="sr-Cyrl-CS"/>
              </w:rPr>
              <w:t>Метлице брисача комплет</w:t>
            </w:r>
          </w:p>
          <w:p w:rsidR="00744FCB" w:rsidRPr="00F61EA1" w:rsidRDefault="00744FCB" w:rsidP="0085053D">
            <w:pPr>
              <w:rPr>
                <w:sz w:val="18"/>
                <w:szCs w:val="18"/>
                <w:lang w:val="sr-Cyrl-CS"/>
              </w:rPr>
            </w:pPr>
            <w:r w:rsidRPr="00F61EA1">
              <w:rPr>
                <w:sz w:val="18"/>
                <w:szCs w:val="18"/>
                <w:lang w:val="sr-Cyrl-CS"/>
              </w:rPr>
              <w:t>оргинални или одговарајући</w:t>
            </w:r>
          </w:p>
        </w:tc>
        <w:tc>
          <w:tcPr>
            <w:tcW w:w="718" w:type="dxa"/>
            <w:tcBorders>
              <w:top w:val="single" w:sz="4" w:space="0" w:color="auto"/>
              <w:left w:val="nil"/>
              <w:bottom w:val="single" w:sz="4" w:space="0" w:color="auto"/>
              <w:right w:val="single" w:sz="4" w:space="0" w:color="auto"/>
            </w:tcBorders>
            <w:vAlign w:val="center"/>
          </w:tcPr>
          <w:p w:rsidR="009B7383" w:rsidRPr="00F61EA1" w:rsidRDefault="009B7383" w:rsidP="0085053D">
            <w:pPr>
              <w:jc w:val="center"/>
              <w:rPr>
                <w:sz w:val="18"/>
                <w:szCs w:val="18"/>
                <w:lang w:val="sr-Cyrl-CS"/>
              </w:rPr>
            </w:pPr>
            <w:r w:rsidRPr="00F61EA1">
              <w:rPr>
                <w:sz w:val="18"/>
                <w:szCs w:val="18"/>
                <w:lang w:val="sr-Cyrl-CS"/>
              </w:rPr>
              <w:t>гар</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9B7383" w:rsidRPr="00F61EA1" w:rsidRDefault="009B7383" w:rsidP="0085053D">
            <w:pPr>
              <w:jc w:val="center"/>
              <w:rPr>
                <w:sz w:val="18"/>
                <w:szCs w:val="18"/>
                <w:lang w:val="sr-Cyrl-CS"/>
              </w:rPr>
            </w:pPr>
            <w:r w:rsidRPr="00F61EA1">
              <w:rPr>
                <w:sz w:val="18"/>
                <w:szCs w:val="18"/>
                <w:lang w:val="sr-Cyrl-CS"/>
              </w:rPr>
              <w:t>1</w:t>
            </w:r>
          </w:p>
        </w:tc>
        <w:tc>
          <w:tcPr>
            <w:tcW w:w="1566" w:type="dxa"/>
            <w:tcBorders>
              <w:top w:val="single" w:sz="4" w:space="0" w:color="auto"/>
              <w:left w:val="nil"/>
              <w:bottom w:val="single" w:sz="4" w:space="0" w:color="auto"/>
              <w:right w:val="single" w:sz="4" w:space="0" w:color="auto"/>
            </w:tcBorders>
            <w:vAlign w:val="bottom"/>
          </w:tcPr>
          <w:p w:rsidR="009B7383" w:rsidRPr="00F61EA1" w:rsidRDefault="009B7383" w:rsidP="0079628E">
            <w:pPr>
              <w:suppressAutoHyphens w:val="0"/>
              <w:spacing w:line="240" w:lineRule="auto"/>
              <w:rPr>
                <w:rFonts w:eastAsia="Times New Roman"/>
                <w:color w:val="auto"/>
                <w:kern w:val="0"/>
                <w:sz w:val="18"/>
                <w:szCs w:val="18"/>
                <w:lang w:val="sr-Latn-CS" w:eastAsia="sr-Latn-CS"/>
              </w:rPr>
            </w:pPr>
            <w:r w:rsidRPr="00F61EA1">
              <w:rPr>
                <w:rFonts w:eastAsia="Times New Roman"/>
                <w:color w:val="auto"/>
                <w:kern w:val="0"/>
                <w:sz w:val="18"/>
                <w:szCs w:val="18"/>
                <w:lang w:val="sr-Latn-CS" w:eastAsia="sr-Latn-CS"/>
              </w:rPr>
              <w:t> </w:t>
            </w:r>
          </w:p>
        </w:tc>
        <w:tc>
          <w:tcPr>
            <w:tcW w:w="1377" w:type="dxa"/>
            <w:tcBorders>
              <w:top w:val="single" w:sz="4" w:space="0" w:color="auto"/>
              <w:left w:val="nil"/>
              <w:bottom w:val="single" w:sz="4" w:space="0" w:color="auto"/>
              <w:right w:val="single" w:sz="4" w:space="0" w:color="auto"/>
            </w:tcBorders>
            <w:vAlign w:val="bottom"/>
          </w:tcPr>
          <w:p w:rsidR="009B7383" w:rsidRPr="00F61EA1" w:rsidRDefault="009B7383" w:rsidP="0079628E">
            <w:pPr>
              <w:suppressAutoHyphens w:val="0"/>
              <w:spacing w:line="240" w:lineRule="auto"/>
              <w:rPr>
                <w:rFonts w:eastAsia="Times New Roman"/>
                <w:color w:val="auto"/>
                <w:kern w:val="0"/>
                <w:sz w:val="18"/>
                <w:szCs w:val="18"/>
                <w:lang w:val="sr-Latn-CS" w:eastAsia="sr-Latn-CS"/>
              </w:rPr>
            </w:pPr>
            <w:r w:rsidRPr="00F61EA1">
              <w:rPr>
                <w:rFonts w:eastAsia="Times New Roman"/>
                <w:color w:val="auto"/>
                <w:kern w:val="0"/>
                <w:sz w:val="18"/>
                <w:szCs w:val="18"/>
                <w:lang w:val="sr-Latn-CS" w:eastAsia="sr-Latn-CS"/>
              </w:rPr>
              <w:t> </w:t>
            </w:r>
          </w:p>
        </w:tc>
        <w:tc>
          <w:tcPr>
            <w:tcW w:w="1384" w:type="dxa"/>
            <w:tcBorders>
              <w:top w:val="single" w:sz="4" w:space="0" w:color="auto"/>
              <w:left w:val="nil"/>
              <w:bottom w:val="single" w:sz="4" w:space="0" w:color="auto"/>
              <w:right w:val="single" w:sz="4" w:space="0" w:color="auto"/>
            </w:tcBorders>
          </w:tcPr>
          <w:p w:rsidR="009B7383" w:rsidRPr="00F61EA1" w:rsidRDefault="009B7383" w:rsidP="0079628E">
            <w:pPr>
              <w:suppressAutoHyphens w:val="0"/>
              <w:spacing w:line="240" w:lineRule="auto"/>
              <w:rPr>
                <w:rFonts w:eastAsia="Times New Roman"/>
                <w:color w:val="auto"/>
                <w:kern w:val="0"/>
                <w:sz w:val="18"/>
                <w:szCs w:val="18"/>
                <w:lang w:val="sr-Latn-CS" w:eastAsia="sr-Latn-CS"/>
              </w:rPr>
            </w:pPr>
          </w:p>
        </w:tc>
        <w:tc>
          <w:tcPr>
            <w:tcW w:w="1132" w:type="dxa"/>
            <w:tcBorders>
              <w:top w:val="single" w:sz="4" w:space="0" w:color="auto"/>
              <w:left w:val="nil"/>
              <w:bottom w:val="single" w:sz="4" w:space="0" w:color="auto"/>
              <w:right w:val="single" w:sz="4" w:space="0" w:color="auto"/>
            </w:tcBorders>
          </w:tcPr>
          <w:p w:rsidR="009B7383" w:rsidRPr="00F61EA1" w:rsidRDefault="009B7383" w:rsidP="0079628E">
            <w:pPr>
              <w:suppressAutoHyphens w:val="0"/>
              <w:spacing w:line="240" w:lineRule="auto"/>
              <w:rPr>
                <w:rFonts w:eastAsia="Times New Roman"/>
                <w:color w:val="auto"/>
                <w:kern w:val="0"/>
                <w:sz w:val="18"/>
                <w:szCs w:val="18"/>
                <w:lang w:val="sr-Latn-CS" w:eastAsia="sr-Latn-CS"/>
              </w:rPr>
            </w:pPr>
          </w:p>
        </w:tc>
      </w:tr>
      <w:tr w:rsidR="009B7383" w:rsidRPr="00F61EA1" w:rsidTr="00760F4F">
        <w:trPr>
          <w:trHeight w:val="402"/>
          <w:jc w:val="center"/>
        </w:trPr>
        <w:tc>
          <w:tcPr>
            <w:tcW w:w="815" w:type="dxa"/>
            <w:tcBorders>
              <w:top w:val="single" w:sz="4" w:space="0" w:color="auto"/>
              <w:left w:val="single" w:sz="4" w:space="0" w:color="auto"/>
              <w:bottom w:val="single" w:sz="4" w:space="0" w:color="auto"/>
              <w:right w:val="nil"/>
            </w:tcBorders>
          </w:tcPr>
          <w:p w:rsidR="009B7383" w:rsidRPr="00F61EA1" w:rsidRDefault="009B7383" w:rsidP="00DE43CF">
            <w:pPr>
              <w:pStyle w:val="ListParagraph"/>
              <w:ind w:left="425"/>
              <w:rPr>
                <w:sz w:val="18"/>
                <w:szCs w:val="18"/>
                <w:lang w:val="sr-Cyrl-CS"/>
              </w:rPr>
            </w:pPr>
            <w:r w:rsidRPr="00F61EA1">
              <w:rPr>
                <w:sz w:val="18"/>
                <w:szCs w:val="18"/>
                <w:lang w:val="sr-Cyrl-CS"/>
              </w:rPr>
              <w:t>20.</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bottom"/>
          </w:tcPr>
          <w:p w:rsidR="009B7383" w:rsidRPr="00F61EA1" w:rsidRDefault="009B7383" w:rsidP="0085053D">
            <w:pPr>
              <w:rPr>
                <w:sz w:val="18"/>
                <w:szCs w:val="18"/>
                <w:lang w:val="sr-Cyrl-CS"/>
              </w:rPr>
            </w:pPr>
            <w:r w:rsidRPr="00F61EA1">
              <w:rPr>
                <w:sz w:val="18"/>
                <w:szCs w:val="18"/>
                <w:lang w:val="sr-Cyrl-CS"/>
              </w:rPr>
              <w:t>Акумулатор 55 А</w:t>
            </w:r>
          </w:p>
          <w:p w:rsidR="00744FCB" w:rsidRPr="00F61EA1" w:rsidRDefault="00744FCB" w:rsidP="0085053D">
            <w:pPr>
              <w:rPr>
                <w:sz w:val="18"/>
                <w:szCs w:val="18"/>
                <w:lang w:val="sr-Cyrl-CS"/>
              </w:rPr>
            </w:pPr>
            <w:r w:rsidRPr="00F61EA1">
              <w:rPr>
                <w:sz w:val="18"/>
                <w:szCs w:val="18"/>
                <w:lang w:val="sr-Cyrl-CS"/>
              </w:rPr>
              <w:t>оргинални или одговарајући</w:t>
            </w:r>
          </w:p>
        </w:tc>
        <w:tc>
          <w:tcPr>
            <w:tcW w:w="718" w:type="dxa"/>
            <w:tcBorders>
              <w:top w:val="single" w:sz="4" w:space="0" w:color="auto"/>
              <w:left w:val="nil"/>
              <w:bottom w:val="single" w:sz="4" w:space="0" w:color="auto"/>
              <w:right w:val="single" w:sz="4" w:space="0" w:color="auto"/>
            </w:tcBorders>
            <w:vAlign w:val="center"/>
          </w:tcPr>
          <w:p w:rsidR="009B7383" w:rsidRPr="00F61EA1" w:rsidRDefault="009B7383" w:rsidP="0085053D">
            <w:pPr>
              <w:jc w:val="center"/>
              <w:rPr>
                <w:sz w:val="18"/>
                <w:szCs w:val="18"/>
                <w:lang w:val="sr-Cyrl-CS"/>
              </w:rPr>
            </w:pPr>
            <w:r w:rsidRPr="00F61EA1">
              <w:rPr>
                <w:sz w:val="18"/>
                <w:szCs w:val="18"/>
                <w:lang w:val="sr-Cyrl-CS"/>
              </w:rPr>
              <w:t>ком</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9B7383" w:rsidRPr="00F61EA1" w:rsidRDefault="009B7383" w:rsidP="0085053D">
            <w:pPr>
              <w:jc w:val="center"/>
              <w:rPr>
                <w:sz w:val="18"/>
                <w:szCs w:val="18"/>
                <w:lang w:val="sr-Cyrl-CS"/>
              </w:rPr>
            </w:pPr>
            <w:r w:rsidRPr="00F61EA1">
              <w:rPr>
                <w:sz w:val="18"/>
                <w:szCs w:val="18"/>
                <w:lang w:val="sr-Cyrl-CS"/>
              </w:rPr>
              <w:t>1</w:t>
            </w:r>
          </w:p>
        </w:tc>
        <w:tc>
          <w:tcPr>
            <w:tcW w:w="1566" w:type="dxa"/>
            <w:tcBorders>
              <w:top w:val="single" w:sz="4" w:space="0" w:color="auto"/>
              <w:left w:val="nil"/>
              <w:bottom w:val="single" w:sz="4" w:space="0" w:color="auto"/>
              <w:right w:val="single" w:sz="4" w:space="0" w:color="auto"/>
            </w:tcBorders>
            <w:vAlign w:val="bottom"/>
          </w:tcPr>
          <w:p w:rsidR="009B7383" w:rsidRPr="00F61EA1" w:rsidRDefault="009B7383" w:rsidP="0079628E">
            <w:pPr>
              <w:suppressAutoHyphens w:val="0"/>
              <w:spacing w:line="240" w:lineRule="auto"/>
              <w:rPr>
                <w:rFonts w:eastAsia="Times New Roman"/>
                <w:color w:val="auto"/>
                <w:kern w:val="0"/>
                <w:sz w:val="18"/>
                <w:szCs w:val="18"/>
                <w:lang w:val="sr-Latn-CS" w:eastAsia="sr-Latn-CS"/>
              </w:rPr>
            </w:pPr>
            <w:r w:rsidRPr="00F61EA1">
              <w:rPr>
                <w:rFonts w:eastAsia="Times New Roman"/>
                <w:color w:val="auto"/>
                <w:kern w:val="0"/>
                <w:sz w:val="18"/>
                <w:szCs w:val="18"/>
                <w:lang w:val="sr-Latn-CS" w:eastAsia="sr-Latn-CS"/>
              </w:rPr>
              <w:t> </w:t>
            </w:r>
          </w:p>
        </w:tc>
        <w:tc>
          <w:tcPr>
            <w:tcW w:w="1377" w:type="dxa"/>
            <w:tcBorders>
              <w:top w:val="single" w:sz="4" w:space="0" w:color="auto"/>
              <w:left w:val="nil"/>
              <w:bottom w:val="single" w:sz="4" w:space="0" w:color="auto"/>
              <w:right w:val="single" w:sz="4" w:space="0" w:color="auto"/>
            </w:tcBorders>
            <w:vAlign w:val="bottom"/>
          </w:tcPr>
          <w:p w:rsidR="009B7383" w:rsidRPr="00F61EA1" w:rsidRDefault="009B7383" w:rsidP="0079628E">
            <w:pPr>
              <w:suppressAutoHyphens w:val="0"/>
              <w:spacing w:line="240" w:lineRule="auto"/>
              <w:rPr>
                <w:rFonts w:eastAsia="Times New Roman"/>
                <w:color w:val="auto"/>
                <w:kern w:val="0"/>
                <w:sz w:val="18"/>
                <w:szCs w:val="18"/>
                <w:lang w:val="sr-Latn-CS" w:eastAsia="sr-Latn-CS"/>
              </w:rPr>
            </w:pPr>
            <w:r w:rsidRPr="00F61EA1">
              <w:rPr>
                <w:rFonts w:eastAsia="Times New Roman"/>
                <w:color w:val="auto"/>
                <w:kern w:val="0"/>
                <w:sz w:val="18"/>
                <w:szCs w:val="18"/>
                <w:lang w:val="sr-Latn-CS" w:eastAsia="sr-Latn-CS"/>
              </w:rPr>
              <w:t> </w:t>
            </w:r>
          </w:p>
        </w:tc>
        <w:tc>
          <w:tcPr>
            <w:tcW w:w="1384" w:type="dxa"/>
            <w:tcBorders>
              <w:top w:val="single" w:sz="4" w:space="0" w:color="auto"/>
              <w:left w:val="nil"/>
              <w:bottom w:val="single" w:sz="4" w:space="0" w:color="auto"/>
              <w:right w:val="single" w:sz="4" w:space="0" w:color="auto"/>
            </w:tcBorders>
          </w:tcPr>
          <w:p w:rsidR="009B7383" w:rsidRPr="00F61EA1" w:rsidRDefault="009B7383" w:rsidP="0079628E">
            <w:pPr>
              <w:suppressAutoHyphens w:val="0"/>
              <w:spacing w:line="240" w:lineRule="auto"/>
              <w:rPr>
                <w:rFonts w:eastAsia="Times New Roman"/>
                <w:color w:val="auto"/>
                <w:kern w:val="0"/>
                <w:sz w:val="18"/>
                <w:szCs w:val="18"/>
                <w:lang w:val="sr-Latn-CS" w:eastAsia="sr-Latn-CS"/>
              </w:rPr>
            </w:pPr>
          </w:p>
        </w:tc>
        <w:tc>
          <w:tcPr>
            <w:tcW w:w="1132" w:type="dxa"/>
            <w:tcBorders>
              <w:top w:val="single" w:sz="4" w:space="0" w:color="auto"/>
              <w:left w:val="nil"/>
              <w:bottom w:val="single" w:sz="4" w:space="0" w:color="auto"/>
              <w:right w:val="single" w:sz="4" w:space="0" w:color="auto"/>
            </w:tcBorders>
          </w:tcPr>
          <w:p w:rsidR="009B7383" w:rsidRPr="00F61EA1" w:rsidRDefault="009B7383" w:rsidP="0079628E">
            <w:pPr>
              <w:suppressAutoHyphens w:val="0"/>
              <w:spacing w:line="240" w:lineRule="auto"/>
              <w:rPr>
                <w:rFonts w:eastAsia="Times New Roman"/>
                <w:color w:val="auto"/>
                <w:kern w:val="0"/>
                <w:sz w:val="18"/>
                <w:szCs w:val="18"/>
                <w:lang w:val="sr-Latn-CS" w:eastAsia="sr-Latn-CS"/>
              </w:rPr>
            </w:pPr>
          </w:p>
        </w:tc>
      </w:tr>
      <w:tr w:rsidR="009B7383" w:rsidRPr="00F61EA1" w:rsidTr="00760F4F">
        <w:trPr>
          <w:trHeight w:val="402"/>
          <w:jc w:val="center"/>
        </w:trPr>
        <w:tc>
          <w:tcPr>
            <w:tcW w:w="815" w:type="dxa"/>
            <w:tcBorders>
              <w:top w:val="single" w:sz="4" w:space="0" w:color="auto"/>
              <w:left w:val="single" w:sz="4" w:space="0" w:color="auto"/>
              <w:bottom w:val="single" w:sz="4" w:space="0" w:color="auto"/>
              <w:right w:val="nil"/>
            </w:tcBorders>
          </w:tcPr>
          <w:p w:rsidR="009B7383" w:rsidRPr="00F61EA1" w:rsidRDefault="009B7383" w:rsidP="00DE43CF">
            <w:pPr>
              <w:pStyle w:val="ListParagraph"/>
              <w:ind w:left="425"/>
              <w:rPr>
                <w:sz w:val="18"/>
                <w:szCs w:val="18"/>
                <w:lang w:val="sr-Cyrl-CS"/>
              </w:rPr>
            </w:pPr>
            <w:r w:rsidRPr="00F61EA1">
              <w:rPr>
                <w:sz w:val="18"/>
                <w:szCs w:val="18"/>
                <w:lang w:val="sr-Cyrl-CS"/>
              </w:rPr>
              <w:t>21.</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bottom"/>
          </w:tcPr>
          <w:p w:rsidR="009B7383" w:rsidRPr="00F61EA1" w:rsidRDefault="009B7383" w:rsidP="0085053D">
            <w:pPr>
              <w:rPr>
                <w:sz w:val="18"/>
                <w:szCs w:val="18"/>
                <w:lang w:val="sr-Cyrl-CS"/>
              </w:rPr>
            </w:pPr>
            <w:r w:rsidRPr="00F61EA1">
              <w:rPr>
                <w:sz w:val="18"/>
                <w:szCs w:val="18"/>
                <w:lang w:val="sr-Cyrl-CS"/>
              </w:rPr>
              <w:t>Завртањ картера</w:t>
            </w:r>
          </w:p>
          <w:p w:rsidR="00744FCB" w:rsidRPr="00F61EA1" w:rsidRDefault="00744FCB" w:rsidP="0085053D">
            <w:pPr>
              <w:rPr>
                <w:sz w:val="18"/>
                <w:szCs w:val="18"/>
                <w:lang w:val="sr-Cyrl-CS"/>
              </w:rPr>
            </w:pPr>
            <w:r w:rsidRPr="00F61EA1">
              <w:rPr>
                <w:sz w:val="18"/>
                <w:szCs w:val="18"/>
                <w:lang w:val="sr-Cyrl-CS"/>
              </w:rPr>
              <w:t>оргинални или одговарајући</w:t>
            </w:r>
          </w:p>
        </w:tc>
        <w:tc>
          <w:tcPr>
            <w:tcW w:w="718" w:type="dxa"/>
            <w:tcBorders>
              <w:top w:val="single" w:sz="4" w:space="0" w:color="auto"/>
              <w:left w:val="nil"/>
              <w:bottom w:val="single" w:sz="4" w:space="0" w:color="auto"/>
              <w:right w:val="single" w:sz="4" w:space="0" w:color="auto"/>
            </w:tcBorders>
            <w:vAlign w:val="center"/>
          </w:tcPr>
          <w:p w:rsidR="009B7383" w:rsidRPr="00F61EA1" w:rsidRDefault="009B7383" w:rsidP="0085053D">
            <w:pPr>
              <w:jc w:val="center"/>
              <w:rPr>
                <w:sz w:val="18"/>
                <w:szCs w:val="18"/>
                <w:lang w:val="sr-Cyrl-CS"/>
              </w:rPr>
            </w:pPr>
            <w:r w:rsidRPr="00F61EA1">
              <w:rPr>
                <w:sz w:val="18"/>
                <w:szCs w:val="18"/>
                <w:lang w:val="sr-Cyrl-CS"/>
              </w:rPr>
              <w:t>ком</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9B7383" w:rsidRPr="00F61EA1" w:rsidRDefault="009B7383" w:rsidP="0085053D">
            <w:pPr>
              <w:jc w:val="center"/>
              <w:rPr>
                <w:sz w:val="18"/>
                <w:szCs w:val="18"/>
                <w:lang w:val="sr-Cyrl-CS"/>
              </w:rPr>
            </w:pPr>
            <w:r w:rsidRPr="00F61EA1">
              <w:rPr>
                <w:sz w:val="18"/>
                <w:szCs w:val="18"/>
                <w:lang w:val="sr-Cyrl-CS"/>
              </w:rPr>
              <w:t>1</w:t>
            </w:r>
          </w:p>
        </w:tc>
        <w:tc>
          <w:tcPr>
            <w:tcW w:w="1566" w:type="dxa"/>
            <w:tcBorders>
              <w:top w:val="single" w:sz="4" w:space="0" w:color="auto"/>
              <w:left w:val="nil"/>
              <w:bottom w:val="single" w:sz="4" w:space="0" w:color="auto"/>
              <w:right w:val="single" w:sz="4" w:space="0" w:color="auto"/>
            </w:tcBorders>
            <w:vAlign w:val="bottom"/>
          </w:tcPr>
          <w:p w:rsidR="009B7383" w:rsidRPr="00F61EA1" w:rsidRDefault="009B7383" w:rsidP="0079628E">
            <w:pPr>
              <w:suppressAutoHyphens w:val="0"/>
              <w:spacing w:line="240" w:lineRule="auto"/>
              <w:rPr>
                <w:rFonts w:eastAsia="Times New Roman"/>
                <w:color w:val="auto"/>
                <w:kern w:val="0"/>
                <w:sz w:val="18"/>
                <w:szCs w:val="18"/>
                <w:lang w:val="sr-Latn-CS" w:eastAsia="sr-Latn-CS"/>
              </w:rPr>
            </w:pPr>
          </w:p>
        </w:tc>
        <w:tc>
          <w:tcPr>
            <w:tcW w:w="1377" w:type="dxa"/>
            <w:tcBorders>
              <w:top w:val="single" w:sz="4" w:space="0" w:color="auto"/>
              <w:left w:val="nil"/>
              <w:bottom w:val="single" w:sz="4" w:space="0" w:color="auto"/>
              <w:right w:val="single" w:sz="4" w:space="0" w:color="auto"/>
            </w:tcBorders>
            <w:vAlign w:val="bottom"/>
          </w:tcPr>
          <w:p w:rsidR="009B7383" w:rsidRPr="00F61EA1" w:rsidRDefault="009B7383" w:rsidP="0079628E">
            <w:pPr>
              <w:suppressAutoHyphens w:val="0"/>
              <w:spacing w:line="240" w:lineRule="auto"/>
              <w:rPr>
                <w:rFonts w:eastAsia="Times New Roman"/>
                <w:color w:val="auto"/>
                <w:kern w:val="0"/>
                <w:sz w:val="18"/>
                <w:szCs w:val="18"/>
                <w:lang w:val="sr-Latn-CS" w:eastAsia="sr-Latn-CS"/>
              </w:rPr>
            </w:pPr>
          </w:p>
        </w:tc>
        <w:tc>
          <w:tcPr>
            <w:tcW w:w="1384" w:type="dxa"/>
            <w:tcBorders>
              <w:top w:val="single" w:sz="4" w:space="0" w:color="auto"/>
              <w:left w:val="nil"/>
              <w:bottom w:val="single" w:sz="4" w:space="0" w:color="auto"/>
              <w:right w:val="single" w:sz="4" w:space="0" w:color="auto"/>
            </w:tcBorders>
          </w:tcPr>
          <w:p w:rsidR="009B7383" w:rsidRPr="00F61EA1" w:rsidRDefault="009B7383" w:rsidP="0079628E">
            <w:pPr>
              <w:suppressAutoHyphens w:val="0"/>
              <w:spacing w:line="240" w:lineRule="auto"/>
              <w:rPr>
                <w:rFonts w:eastAsia="Times New Roman"/>
                <w:color w:val="auto"/>
                <w:kern w:val="0"/>
                <w:sz w:val="18"/>
                <w:szCs w:val="18"/>
                <w:lang w:val="sr-Latn-CS" w:eastAsia="sr-Latn-CS"/>
              </w:rPr>
            </w:pPr>
          </w:p>
        </w:tc>
        <w:tc>
          <w:tcPr>
            <w:tcW w:w="1132" w:type="dxa"/>
            <w:tcBorders>
              <w:top w:val="single" w:sz="4" w:space="0" w:color="auto"/>
              <w:left w:val="nil"/>
              <w:bottom w:val="single" w:sz="4" w:space="0" w:color="auto"/>
              <w:right w:val="single" w:sz="4" w:space="0" w:color="auto"/>
            </w:tcBorders>
          </w:tcPr>
          <w:p w:rsidR="009B7383" w:rsidRPr="00F61EA1" w:rsidRDefault="009B7383" w:rsidP="0079628E">
            <w:pPr>
              <w:suppressAutoHyphens w:val="0"/>
              <w:spacing w:line="240" w:lineRule="auto"/>
              <w:rPr>
                <w:rFonts w:eastAsia="Times New Roman"/>
                <w:color w:val="auto"/>
                <w:kern w:val="0"/>
                <w:sz w:val="18"/>
                <w:szCs w:val="18"/>
                <w:lang w:val="sr-Latn-CS" w:eastAsia="sr-Latn-CS"/>
              </w:rPr>
            </w:pPr>
          </w:p>
        </w:tc>
      </w:tr>
      <w:tr w:rsidR="009B7383" w:rsidRPr="00F61EA1" w:rsidTr="00760F4F">
        <w:trPr>
          <w:trHeight w:val="402"/>
          <w:jc w:val="center"/>
        </w:trPr>
        <w:tc>
          <w:tcPr>
            <w:tcW w:w="815" w:type="dxa"/>
            <w:tcBorders>
              <w:top w:val="single" w:sz="4" w:space="0" w:color="auto"/>
              <w:left w:val="single" w:sz="4" w:space="0" w:color="auto"/>
              <w:bottom w:val="single" w:sz="4" w:space="0" w:color="auto"/>
              <w:right w:val="nil"/>
            </w:tcBorders>
          </w:tcPr>
          <w:p w:rsidR="009B7383" w:rsidRPr="00F61EA1" w:rsidRDefault="009B7383" w:rsidP="00DE43CF">
            <w:pPr>
              <w:pStyle w:val="ListParagraph"/>
              <w:ind w:left="425"/>
              <w:rPr>
                <w:sz w:val="18"/>
                <w:szCs w:val="18"/>
                <w:lang w:val="sr-Cyrl-CS"/>
              </w:rPr>
            </w:pPr>
            <w:r w:rsidRPr="00F61EA1">
              <w:rPr>
                <w:sz w:val="18"/>
                <w:szCs w:val="18"/>
                <w:lang w:val="sr-Cyrl-CS"/>
              </w:rPr>
              <w:t>22.</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bottom"/>
          </w:tcPr>
          <w:p w:rsidR="009B7383" w:rsidRPr="00F61EA1" w:rsidRDefault="009B7383" w:rsidP="0085053D">
            <w:pPr>
              <w:rPr>
                <w:sz w:val="18"/>
                <w:szCs w:val="18"/>
                <w:lang w:val="sr-Cyrl-CS"/>
              </w:rPr>
            </w:pPr>
            <w:r w:rsidRPr="00F61EA1">
              <w:rPr>
                <w:sz w:val="18"/>
                <w:szCs w:val="18"/>
                <w:lang w:val="sr-Cyrl-CS"/>
              </w:rPr>
              <w:t>Термостат  на мотору</w:t>
            </w:r>
          </w:p>
          <w:p w:rsidR="00744FCB" w:rsidRPr="00F61EA1" w:rsidRDefault="00744FCB" w:rsidP="0085053D">
            <w:pPr>
              <w:rPr>
                <w:sz w:val="18"/>
                <w:szCs w:val="18"/>
                <w:lang w:val="sr-Cyrl-CS"/>
              </w:rPr>
            </w:pPr>
            <w:r w:rsidRPr="00F61EA1">
              <w:rPr>
                <w:sz w:val="18"/>
                <w:szCs w:val="18"/>
                <w:lang w:val="sr-Cyrl-CS"/>
              </w:rPr>
              <w:t>оргинални или одговарајући</w:t>
            </w:r>
          </w:p>
        </w:tc>
        <w:tc>
          <w:tcPr>
            <w:tcW w:w="718" w:type="dxa"/>
            <w:tcBorders>
              <w:top w:val="single" w:sz="4" w:space="0" w:color="auto"/>
              <w:left w:val="nil"/>
              <w:bottom w:val="single" w:sz="4" w:space="0" w:color="auto"/>
              <w:right w:val="single" w:sz="4" w:space="0" w:color="auto"/>
            </w:tcBorders>
            <w:vAlign w:val="center"/>
          </w:tcPr>
          <w:p w:rsidR="009B7383" w:rsidRPr="00F61EA1" w:rsidRDefault="009B7383" w:rsidP="0085053D">
            <w:pPr>
              <w:jc w:val="center"/>
              <w:rPr>
                <w:sz w:val="18"/>
                <w:szCs w:val="18"/>
                <w:lang w:val="sr-Cyrl-CS"/>
              </w:rPr>
            </w:pPr>
            <w:r w:rsidRPr="00F61EA1">
              <w:rPr>
                <w:sz w:val="18"/>
                <w:szCs w:val="18"/>
                <w:lang w:val="sr-Cyrl-CS"/>
              </w:rPr>
              <w:t>ком</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9B7383" w:rsidRPr="00F61EA1" w:rsidRDefault="009B7383" w:rsidP="0085053D">
            <w:pPr>
              <w:jc w:val="center"/>
              <w:rPr>
                <w:sz w:val="18"/>
                <w:szCs w:val="18"/>
                <w:lang w:val="sr-Cyrl-CS"/>
              </w:rPr>
            </w:pPr>
            <w:r w:rsidRPr="00F61EA1">
              <w:rPr>
                <w:sz w:val="18"/>
                <w:szCs w:val="18"/>
                <w:lang w:val="sr-Cyrl-CS"/>
              </w:rPr>
              <w:t>1</w:t>
            </w:r>
          </w:p>
        </w:tc>
        <w:tc>
          <w:tcPr>
            <w:tcW w:w="1566" w:type="dxa"/>
            <w:tcBorders>
              <w:top w:val="single" w:sz="4" w:space="0" w:color="auto"/>
              <w:left w:val="nil"/>
              <w:bottom w:val="single" w:sz="4" w:space="0" w:color="auto"/>
              <w:right w:val="single" w:sz="4" w:space="0" w:color="auto"/>
            </w:tcBorders>
            <w:vAlign w:val="bottom"/>
          </w:tcPr>
          <w:p w:rsidR="009B7383" w:rsidRPr="00F61EA1" w:rsidRDefault="009B7383" w:rsidP="0079628E">
            <w:pPr>
              <w:suppressAutoHyphens w:val="0"/>
              <w:spacing w:line="240" w:lineRule="auto"/>
              <w:rPr>
                <w:rFonts w:eastAsia="Times New Roman"/>
                <w:color w:val="auto"/>
                <w:kern w:val="0"/>
                <w:sz w:val="18"/>
                <w:szCs w:val="18"/>
                <w:lang w:val="sr-Latn-CS" w:eastAsia="sr-Latn-CS"/>
              </w:rPr>
            </w:pPr>
          </w:p>
        </w:tc>
        <w:tc>
          <w:tcPr>
            <w:tcW w:w="1377" w:type="dxa"/>
            <w:tcBorders>
              <w:top w:val="single" w:sz="4" w:space="0" w:color="auto"/>
              <w:left w:val="nil"/>
              <w:bottom w:val="single" w:sz="4" w:space="0" w:color="auto"/>
              <w:right w:val="single" w:sz="4" w:space="0" w:color="auto"/>
            </w:tcBorders>
            <w:vAlign w:val="bottom"/>
          </w:tcPr>
          <w:p w:rsidR="009B7383" w:rsidRPr="00F61EA1" w:rsidRDefault="009B7383" w:rsidP="0079628E">
            <w:pPr>
              <w:suppressAutoHyphens w:val="0"/>
              <w:spacing w:line="240" w:lineRule="auto"/>
              <w:rPr>
                <w:rFonts w:eastAsia="Times New Roman"/>
                <w:color w:val="auto"/>
                <w:kern w:val="0"/>
                <w:sz w:val="18"/>
                <w:szCs w:val="18"/>
                <w:lang w:val="sr-Latn-CS" w:eastAsia="sr-Latn-CS"/>
              </w:rPr>
            </w:pPr>
          </w:p>
        </w:tc>
        <w:tc>
          <w:tcPr>
            <w:tcW w:w="1384" w:type="dxa"/>
            <w:tcBorders>
              <w:top w:val="single" w:sz="4" w:space="0" w:color="auto"/>
              <w:left w:val="nil"/>
              <w:bottom w:val="single" w:sz="4" w:space="0" w:color="auto"/>
              <w:right w:val="single" w:sz="4" w:space="0" w:color="auto"/>
            </w:tcBorders>
          </w:tcPr>
          <w:p w:rsidR="009B7383" w:rsidRPr="00F61EA1" w:rsidRDefault="009B7383" w:rsidP="0079628E">
            <w:pPr>
              <w:suppressAutoHyphens w:val="0"/>
              <w:spacing w:line="240" w:lineRule="auto"/>
              <w:rPr>
                <w:rFonts w:eastAsia="Times New Roman"/>
                <w:color w:val="auto"/>
                <w:kern w:val="0"/>
                <w:sz w:val="18"/>
                <w:szCs w:val="18"/>
                <w:lang w:val="sr-Latn-CS" w:eastAsia="sr-Latn-CS"/>
              </w:rPr>
            </w:pPr>
          </w:p>
        </w:tc>
        <w:tc>
          <w:tcPr>
            <w:tcW w:w="1132" w:type="dxa"/>
            <w:tcBorders>
              <w:top w:val="single" w:sz="4" w:space="0" w:color="auto"/>
              <w:left w:val="nil"/>
              <w:bottom w:val="single" w:sz="4" w:space="0" w:color="auto"/>
              <w:right w:val="single" w:sz="4" w:space="0" w:color="auto"/>
            </w:tcBorders>
          </w:tcPr>
          <w:p w:rsidR="009B7383" w:rsidRPr="00F61EA1" w:rsidRDefault="009B7383" w:rsidP="0079628E">
            <w:pPr>
              <w:suppressAutoHyphens w:val="0"/>
              <w:spacing w:line="240" w:lineRule="auto"/>
              <w:rPr>
                <w:rFonts w:eastAsia="Times New Roman"/>
                <w:color w:val="auto"/>
                <w:kern w:val="0"/>
                <w:sz w:val="18"/>
                <w:szCs w:val="18"/>
                <w:lang w:val="sr-Latn-CS" w:eastAsia="sr-Latn-CS"/>
              </w:rPr>
            </w:pPr>
          </w:p>
        </w:tc>
      </w:tr>
      <w:tr w:rsidR="009B7383" w:rsidRPr="00F61EA1" w:rsidTr="00760F4F">
        <w:trPr>
          <w:trHeight w:val="402"/>
          <w:jc w:val="center"/>
        </w:trPr>
        <w:tc>
          <w:tcPr>
            <w:tcW w:w="815" w:type="dxa"/>
            <w:tcBorders>
              <w:top w:val="single" w:sz="4" w:space="0" w:color="auto"/>
              <w:left w:val="single" w:sz="4" w:space="0" w:color="auto"/>
              <w:bottom w:val="single" w:sz="4" w:space="0" w:color="auto"/>
              <w:right w:val="nil"/>
            </w:tcBorders>
          </w:tcPr>
          <w:p w:rsidR="009B7383" w:rsidRPr="00F61EA1" w:rsidRDefault="009B7383" w:rsidP="00DE43CF">
            <w:pPr>
              <w:pStyle w:val="ListParagraph"/>
              <w:ind w:left="425"/>
              <w:rPr>
                <w:sz w:val="18"/>
                <w:szCs w:val="18"/>
                <w:lang w:val="sr-Cyrl-CS"/>
              </w:rPr>
            </w:pPr>
            <w:r w:rsidRPr="00F61EA1">
              <w:rPr>
                <w:sz w:val="18"/>
                <w:szCs w:val="18"/>
                <w:lang w:val="sr-Cyrl-CS"/>
              </w:rPr>
              <w:t>23.</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bottom"/>
          </w:tcPr>
          <w:p w:rsidR="009B7383" w:rsidRPr="00F61EA1" w:rsidRDefault="009B7383" w:rsidP="0085053D">
            <w:pPr>
              <w:rPr>
                <w:sz w:val="18"/>
                <w:szCs w:val="18"/>
                <w:lang w:val="sr-Cyrl-CS"/>
              </w:rPr>
            </w:pPr>
            <w:r w:rsidRPr="00F61EA1">
              <w:rPr>
                <w:sz w:val="18"/>
                <w:szCs w:val="18"/>
                <w:lang w:val="sr-Cyrl-CS"/>
              </w:rPr>
              <w:t>Задњи амортизер</w:t>
            </w:r>
          </w:p>
          <w:p w:rsidR="00744FCB" w:rsidRPr="00F61EA1" w:rsidRDefault="00744FCB" w:rsidP="0085053D">
            <w:pPr>
              <w:rPr>
                <w:sz w:val="18"/>
                <w:szCs w:val="18"/>
                <w:lang w:val="sr-Cyrl-CS"/>
              </w:rPr>
            </w:pPr>
            <w:r w:rsidRPr="00F61EA1">
              <w:rPr>
                <w:sz w:val="18"/>
                <w:szCs w:val="18"/>
                <w:lang w:val="sr-Cyrl-CS"/>
              </w:rPr>
              <w:t>оргинални или одговарајући</w:t>
            </w:r>
          </w:p>
        </w:tc>
        <w:tc>
          <w:tcPr>
            <w:tcW w:w="718" w:type="dxa"/>
            <w:tcBorders>
              <w:top w:val="single" w:sz="4" w:space="0" w:color="auto"/>
              <w:left w:val="nil"/>
              <w:bottom w:val="single" w:sz="4" w:space="0" w:color="auto"/>
              <w:right w:val="single" w:sz="4" w:space="0" w:color="auto"/>
            </w:tcBorders>
            <w:vAlign w:val="center"/>
          </w:tcPr>
          <w:p w:rsidR="009B7383" w:rsidRPr="00F61EA1" w:rsidRDefault="009B7383" w:rsidP="0085053D">
            <w:pPr>
              <w:jc w:val="center"/>
              <w:rPr>
                <w:sz w:val="18"/>
                <w:szCs w:val="18"/>
                <w:lang w:val="sr-Cyrl-CS"/>
              </w:rPr>
            </w:pPr>
            <w:r w:rsidRPr="00F61EA1">
              <w:rPr>
                <w:sz w:val="18"/>
                <w:szCs w:val="18"/>
                <w:lang w:val="sr-Cyrl-CS"/>
              </w:rPr>
              <w:t>ком</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9B7383" w:rsidRPr="00F61EA1" w:rsidRDefault="009B7383" w:rsidP="0085053D">
            <w:pPr>
              <w:jc w:val="center"/>
              <w:rPr>
                <w:sz w:val="18"/>
                <w:szCs w:val="18"/>
                <w:lang w:val="sr-Cyrl-CS"/>
              </w:rPr>
            </w:pPr>
            <w:r w:rsidRPr="00F61EA1">
              <w:rPr>
                <w:sz w:val="18"/>
                <w:szCs w:val="18"/>
                <w:lang w:val="sr-Cyrl-CS"/>
              </w:rPr>
              <w:t>1</w:t>
            </w:r>
          </w:p>
        </w:tc>
        <w:tc>
          <w:tcPr>
            <w:tcW w:w="1566" w:type="dxa"/>
            <w:tcBorders>
              <w:top w:val="single" w:sz="4" w:space="0" w:color="auto"/>
              <w:left w:val="nil"/>
              <w:bottom w:val="single" w:sz="4" w:space="0" w:color="auto"/>
              <w:right w:val="single" w:sz="4" w:space="0" w:color="auto"/>
            </w:tcBorders>
            <w:vAlign w:val="bottom"/>
          </w:tcPr>
          <w:p w:rsidR="009B7383" w:rsidRPr="00F61EA1" w:rsidRDefault="009B7383" w:rsidP="0079628E">
            <w:pPr>
              <w:suppressAutoHyphens w:val="0"/>
              <w:spacing w:line="240" w:lineRule="auto"/>
              <w:rPr>
                <w:rFonts w:eastAsia="Times New Roman"/>
                <w:color w:val="auto"/>
                <w:kern w:val="0"/>
                <w:sz w:val="18"/>
                <w:szCs w:val="18"/>
                <w:lang w:val="sr-Latn-CS" w:eastAsia="sr-Latn-CS"/>
              </w:rPr>
            </w:pPr>
          </w:p>
        </w:tc>
        <w:tc>
          <w:tcPr>
            <w:tcW w:w="1377" w:type="dxa"/>
            <w:tcBorders>
              <w:top w:val="single" w:sz="4" w:space="0" w:color="auto"/>
              <w:left w:val="nil"/>
              <w:bottom w:val="single" w:sz="4" w:space="0" w:color="auto"/>
              <w:right w:val="single" w:sz="4" w:space="0" w:color="auto"/>
            </w:tcBorders>
            <w:vAlign w:val="bottom"/>
          </w:tcPr>
          <w:p w:rsidR="009B7383" w:rsidRPr="00F61EA1" w:rsidRDefault="009B7383" w:rsidP="0079628E">
            <w:pPr>
              <w:suppressAutoHyphens w:val="0"/>
              <w:spacing w:line="240" w:lineRule="auto"/>
              <w:rPr>
                <w:rFonts w:eastAsia="Times New Roman"/>
                <w:color w:val="auto"/>
                <w:kern w:val="0"/>
                <w:sz w:val="18"/>
                <w:szCs w:val="18"/>
                <w:lang w:val="sr-Latn-CS" w:eastAsia="sr-Latn-CS"/>
              </w:rPr>
            </w:pPr>
          </w:p>
        </w:tc>
        <w:tc>
          <w:tcPr>
            <w:tcW w:w="1384" w:type="dxa"/>
            <w:tcBorders>
              <w:top w:val="single" w:sz="4" w:space="0" w:color="auto"/>
              <w:left w:val="nil"/>
              <w:bottom w:val="single" w:sz="4" w:space="0" w:color="auto"/>
              <w:right w:val="single" w:sz="4" w:space="0" w:color="auto"/>
            </w:tcBorders>
          </w:tcPr>
          <w:p w:rsidR="009B7383" w:rsidRPr="00F61EA1" w:rsidRDefault="009B7383" w:rsidP="0079628E">
            <w:pPr>
              <w:suppressAutoHyphens w:val="0"/>
              <w:spacing w:line="240" w:lineRule="auto"/>
              <w:rPr>
                <w:rFonts w:eastAsia="Times New Roman"/>
                <w:color w:val="auto"/>
                <w:kern w:val="0"/>
                <w:sz w:val="18"/>
                <w:szCs w:val="18"/>
                <w:lang w:val="sr-Latn-CS" w:eastAsia="sr-Latn-CS"/>
              </w:rPr>
            </w:pPr>
          </w:p>
        </w:tc>
        <w:tc>
          <w:tcPr>
            <w:tcW w:w="1132" w:type="dxa"/>
            <w:tcBorders>
              <w:top w:val="single" w:sz="4" w:space="0" w:color="auto"/>
              <w:left w:val="nil"/>
              <w:bottom w:val="single" w:sz="4" w:space="0" w:color="auto"/>
              <w:right w:val="single" w:sz="4" w:space="0" w:color="auto"/>
            </w:tcBorders>
          </w:tcPr>
          <w:p w:rsidR="009B7383" w:rsidRPr="00F61EA1" w:rsidRDefault="009B7383" w:rsidP="0079628E">
            <w:pPr>
              <w:suppressAutoHyphens w:val="0"/>
              <w:spacing w:line="240" w:lineRule="auto"/>
              <w:rPr>
                <w:rFonts w:eastAsia="Times New Roman"/>
                <w:color w:val="auto"/>
                <w:kern w:val="0"/>
                <w:sz w:val="18"/>
                <w:szCs w:val="18"/>
                <w:lang w:val="sr-Latn-CS" w:eastAsia="sr-Latn-CS"/>
              </w:rPr>
            </w:pPr>
          </w:p>
        </w:tc>
      </w:tr>
    </w:tbl>
    <w:p w:rsidR="00422678" w:rsidRPr="00F61EA1" w:rsidRDefault="00422678" w:rsidP="00422678">
      <w:pPr>
        <w:jc w:val="both"/>
        <w:rPr>
          <w:i/>
          <w:iCs/>
          <w:sz w:val="20"/>
          <w:szCs w:val="20"/>
          <w:lang w:val="sr-Cyrl-CS"/>
        </w:rPr>
      </w:pPr>
    </w:p>
    <w:tbl>
      <w:tblPr>
        <w:tblW w:w="9052" w:type="dxa"/>
        <w:jc w:val="center"/>
        <w:tblInd w:w="-3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653"/>
        <w:gridCol w:w="1751"/>
        <w:gridCol w:w="851"/>
        <w:gridCol w:w="1041"/>
        <w:gridCol w:w="1559"/>
        <w:gridCol w:w="2197"/>
      </w:tblGrid>
      <w:tr w:rsidR="00B650A9" w:rsidRPr="00F61EA1" w:rsidTr="00B650A9">
        <w:trPr>
          <w:trHeight w:val="559"/>
          <w:jc w:val="center"/>
        </w:trPr>
        <w:tc>
          <w:tcPr>
            <w:tcW w:w="1653" w:type="dxa"/>
            <w:tcBorders>
              <w:top w:val="single" w:sz="12" w:space="0" w:color="auto"/>
              <w:left w:val="single" w:sz="12" w:space="0" w:color="auto"/>
              <w:bottom w:val="single" w:sz="12" w:space="0" w:color="auto"/>
              <w:right w:val="single" w:sz="4" w:space="0" w:color="auto"/>
            </w:tcBorders>
            <w:shd w:val="clear" w:color="auto" w:fill="CCCCCC"/>
            <w:vAlign w:val="center"/>
          </w:tcPr>
          <w:p w:rsidR="00B650A9" w:rsidRPr="00F61EA1" w:rsidRDefault="00B650A9" w:rsidP="00A47BA5">
            <w:pPr>
              <w:suppressAutoHyphens w:val="0"/>
              <w:spacing w:line="240" w:lineRule="auto"/>
              <w:jc w:val="center"/>
              <w:rPr>
                <w:rFonts w:eastAsia="Times New Roman"/>
                <w:b/>
                <w:iCs/>
                <w:color w:val="auto"/>
                <w:kern w:val="0"/>
                <w:sz w:val="16"/>
                <w:szCs w:val="16"/>
                <w:lang w:val="sr-Cyrl-CS" w:eastAsia="sr-Latn-CS"/>
              </w:rPr>
            </w:pPr>
            <w:r w:rsidRPr="00F61EA1">
              <w:rPr>
                <w:rFonts w:eastAsia="Times New Roman"/>
                <w:b/>
                <w:iCs/>
                <w:color w:val="auto"/>
                <w:kern w:val="0"/>
                <w:sz w:val="16"/>
                <w:szCs w:val="16"/>
                <w:lang w:val="sr-Cyrl-CS" w:eastAsia="sr-Latn-CS"/>
              </w:rPr>
              <w:t>Регистарски број</w:t>
            </w:r>
          </w:p>
        </w:tc>
        <w:tc>
          <w:tcPr>
            <w:tcW w:w="1751" w:type="dxa"/>
            <w:tcBorders>
              <w:top w:val="single" w:sz="12" w:space="0" w:color="auto"/>
              <w:left w:val="single" w:sz="4" w:space="0" w:color="auto"/>
              <w:bottom w:val="single" w:sz="12" w:space="0" w:color="auto"/>
              <w:right w:val="single" w:sz="12" w:space="0" w:color="auto"/>
            </w:tcBorders>
            <w:shd w:val="clear" w:color="auto" w:fill="CCCCCC"/>
            <w:vAlign w:val="center"/>
          </w:tcPr>
          <w:p w:rsidR="00B650A9" w:rsidRPr="00F61EA1" w:rsidRDefault="00B650A9" w:rsidP="00A47BA5">
            <w:pPr>
              <w:suppressAutoHyphens w:val="0"/>
              <w:spacing w:line="240" w:lineRule="auto"/>
              <w:jc w:val="center"/>
              <w:rPr>
                <w:rFonts w:eastAsia="Times New Roman"/>
                <w:b/>
                <w:iCs/>
                <w:color w:val="auto"/>
                <w:kern w:val="0"/>
                <w:sz w:val="16"/>
                <w:szCs w:val="16"/>
                <w:lang w:val="sr-Cyrl-CS" w:eastAsia="sr-Latn-CS"/>
              </w:rPr>
            </w:pPr>
            <w:r w:rsidRPr="00F61EA1">
              <w:rPr>
                <w:rFonts w:eastAsia="Times New Roman"/>
                <w:b/>
                <w:iCs/>
                <w:color w:val="auto"/>
                <w:kern w:val="0"/>
                <w:sz w:val="16"/>
                <w:szCs w:val="16"/>
                <w:lang w:val="sr-Cyrl-CS" w:eastAsia="sr-Latn-CS"/>
              </w:rPr>
              <w:t>Марка и тип возила</w:t>
            </w:r>
          </w:p>
        </w:tc>
        <w:tc>
          <w:tcPr>
            <w:tcW w:w="851" w:type="dxa"/>
            <w:tcBorders>
              <w:top w:val="single" w:sz="12" w:space="0" w:color="auto"/>
              <w:left w:val="single" w:sz="12" w:space="0" w:color="auto"/>
              <w:bottom w:val="single" w:sz="12" w:space="0" w:color="auto"/>
              <w:right w:val="single" w:sz="12" w:space="0" w:color="auto"/>
            </w:tcBorders>
            <w:shd w:val="clear" w:color="auto" w:fill="CCCCCC"/>
            <w:vAlign w:val="center"/>
          </w:tcPr>
          <w:p w:rsidR="00B650A9" w:rsidRPr="00F61EA1" w:rsidRDefault="00B650A9" w:rsidP="00A47BA5">
            <w:pPr>
              <w:suppressAutoHyphens w:val="0"/>
              <w:spacing w:line="240" w:lineRule="auto"/>
              <w:jc w:val="center"/>
              <w:rPr>
                <w:rFonts w:eastAsia="Times New Roman"/>
                <w:b/>
                <w:iCs/>
                <w:color w:val="auto"/>
                <w:kern w:val="0"/>
                <w:sz w:val="16"/>
                <w:szCs w:val="16"/>
                <w:lang w:val="sr-Cyrl-CS" w:eastAsia="sr-Latn-CS"/>
              </w:rPr>
            </w:pPr>
            <w:r w:rsidRPr="00F61EA1">
              <w:rPr>
                <w:rFonts w:eastAsia="Times New Roman"/>
                <w:b/>
                <w:iCs/>
                <w:color w:val="auto"/>
                <w:kern w:val="0"/>
                <w:sz w:val="16"/>
                <w:szCs w:val="16"/>
                <w:lang w:val="sr-Cyrl-CS" w:eastAsia="sr-Latn-CS"/>
              </w:rPr>
              <w:t>Година прои-</w:t>
            </w:r>
          </w:p>
          <w:p w:rsidR="00B650A9" w:rsidRPr="00F61EA1" w:rsidRDefault="00B650A9" w:rsidP="00A47BA5">
            <w:pPr>
              <w:suppressAutoHyphens w:val="0"/>
              <w:spacing w:line="240" w:lineRule="auto"/>
              <w:jc w:val="center"/>
              <w:rPr>
                <w:rFonts w:eastAsia="Times New Roman"/>
                <w:b/>
                <w:iCs/>
                <w:color w:val="auto"/>
                <w:kern w:val="0"/>
                <w:sz w:val="16"/>
                <w:szCs w:val="16"/>
                <w:lang w:val="sr-Cyrl-CS" w:eastAsia="sr-Latn-CS"/>
              </w:rPr>
            </w:pPr>
            <w:r w:rsidRPr="00F61EA1">
              <w:rPr>
                <w:rFonts w:eastAsia="Times New Roman"/>
                <w:b/>
                <w:iCs/>
                <w:color w:val="auto"/>
                <w:kern w:val="0"/>
                <w:sz w:val="16"/>
                <w:szCs w:val="16"/>
                <w:lang w:val="sr-Cyrl-CS" w:eastAsia="sr-Latn-CS"/>
              </w:rPr>
              <w:t>звод.</w:t>
            </w:r>
          </w:p>
        </w:tc>
        <w:tc>
          <w:tcPr>
            <w:tcW w:w="1041" w:type="dxa"/>
            <w:tcBorders>
              <w:top w:val="single" w:sz="12" w:space="0" w:color="auto"/>
              <w:left w:val="single" w:sz="12" w:space="0" w:color="auto"/>
              <w:bottom w:val="single" w:sz="12" w:space="0" w:color="auto"/>
              <w:right w:val="single" w:sz="12" w:space="0" w:color="auto"/>
            </w:tcBorders>
            <w:shd w:val="clear" w:color="auto" w:fill="CCCCCC"/>
            <w:noWrap/>
            <w:vAlign w:val="center"/>
          </w:tcPr>
          <w:p w:rsidR="00B650A9" w:rsidRPr="00F61EA1" w:rsidRDefault="00B650A9" w:rsidP="00A47BA5">
            <w:pPr>
              <w:suppressAutoHyphens w:val="0"/>
              <w:spacing w:line="240" w:lineRule="auto"/>
              <w:jc w:val="center"/>
              <w:rPr>
                <w:rFonts w:eastAsia="Times New Roman"/>
                <w:b/>
                <w:iCs/>
                <w:color w:val="auto"/>
                <w:kern w:val="0"/>
                <w:sz w:val="16"/>
                <w:szCs w:val="16"/>
                <w:lang w:val="sr-Cyrl-CS" w:eastAsia="sr-Latn-CS"/>
              </w:rPr>
            </w:pPr>
            <w:r w:rsidRPr="00F61EA1">
              <w:rPr>
                <w:rFonts w:eastAsia="Times New Roman"/>
                <w:b/>
                <w:iCs/>
                <w:color w:val="auto"/>
                <w:kern w:val="0"/>
                <w:sz w:val="16"/>
                <w:szCs w:val="16"/>
                <w:lang w:val="sr-Cyrl-CS" w:eastAsia="sr-Latn-CS"/>
              </w:rPr>
              <w:t>Снага у KW</w:t>
            </w:r>
          </w:p>
        </w:tc>
        <w:tc>
          <w:tcPr>
            <w:tcW w:w="1559" w:type="dxa"/>
            <w:tcBorders>
              <w:top w:val="single" w:sz="12" w:space="0" w:color="auto"/>
              <w:left w:val="single" w:sz="12" w:space="0" w:color="auto"/>
              <w:bottom w:val="single" w:sz="12" w:space="0" w:color="auto"/>
              <w:right w:val="single" w:sz="12" w:space="0" w:color="auto"/>
            </w:tcBorders>
            <w:shd w:val="clear" w:color="auto" w:fill="CCCCCC"/>
            <w:vAlign w:val="center"/>
          </w:tcPr>
          <w:p w:rsidR="00B650A9" w:rsidRPr="00F61EA1" w:rsidRDefault="00B650A9" w:rsidP="00A47BA5">
            <w:pPr>
              <w:suppressAutoHyphens w:val="0"/>
              <w:spacing w:line="240" w:lineRule="auto"/>
              <w:jc w:val="center"/>
              <w:rPr>
                <w:rFonts w:eastAsia="Times New Roman"/>
                <w:b/>
                <w:iCs/>
                <w:color w:val="auto"/>
                <w:kern w:val="0"/>
                <w:sz w:val="16"/>
                <w:szCs w:val="16"/>
                <w:lang w:val="sr-Cyrl-CS" w:eastAsia="sr-Latn-CS"/>
              </w:rPr>
            </w:pPr>
            <w:r w:rsidRPr="00F61EA1">
              <w:rPr>
                <w:rFonts w:eastAsia="Times New Roman"/>
                <w:b/>
                <w:iCs/>
                <w:color w:val="auto"/>
                <w:kern w:val="0"/>
                <w:sz w:val="16"/>
                <w:szCs w:val="16"/>
                <w:lang w:val="sr-Cyrl-CS" w:eastAsia="sr-Latn-CS"/>
              </w:rPr>
              <w:t>Радна запрем-</w:t>
            </w:r>
          </w:p>
          <w:p w:rsidR="00B650A9" w:rsidRPr="00F61EA1" w:rsidRDefault="00B650A9" w:rsidP="00A47BA5">
            <w:pPr>
              <w:suppressAutoHyphens w:val="0"/>
              <w:spacing w:line="240" w:lineRule="auto"/>
              <w:jc w:val="center"/>
              <w:rPr>
                <w:rFonts w:eastAsia="Times New Roman"/>
                <w:b/>
                <w:iCs/>
                <w:color w:val="auto"/>
                <w:kern w:val="0"/>
                <w:sz w:val="16"/>
                <w:szCs w:val="16"/>
                <w:lang w:val="sr-Cyrl-CS" w:eastAsia="sr-Latn-CS"/>
              </w:rPr>
            </w:pPr>
            <w:r w:rsidRPr="00F61EA1">
              <w:rPr>
                <w:rFonts w:eastAsia="Times New Roman"/>
                <w:b/>
                <w:iCs/>
                <w:color w:val="auto"/>
                <w:kern w:val="0"/>
                <w:sz w:val="16"/>
                <w:szCs w:val="16"/>
                <w:lang w:val="sr-Cyrl-CS" w:eastAsia="sr-Latn-CS"/>
              </w:rPr>
              <w:t xml:space="preserve">Ина </w:t>
            </w:r>
          </w:p>
          <w:p w:rsidR="00B650A9" w:rsidRPr="00F61EA1" w:rsidRDefault="00B650A9" w:rsidP="00A47BA5">
            <w:pPr>
              <w:suppressAutoHyphens w:val="0"/>
              <w:spacing w:line="240" w:lineRule="auto"/>
              <w:jc w:val="center"/>
              <w:rPr>
                <w:rFonts w:eastAsia="Times New Roman"/>
                <w:b/>
                <w:iCs/>
                <w:color w:val="auto"/>
                <w:kern w:val="0"/>
                <w:sz w:val="16"/>
                <w:szCs w:val="16"/>
                <w:lang w:val="sr-Latn-CS" w:eastAsia="sr-Latn-CS"/>
              </w:rPr>
            </w:pPr>
            <w:r w:rsidRPr="00F61EA1">
              <w:rPr>
                <w:rFonts w:eastAsia="Times New Roman"/>
                <w:b/>
                <w:iCs/>
                <w:color w:val="auto"/>
                <w:kern w:val="0"/>
                <w:sz w:val="16"/>
                <w:szCs w:val="16"/>
                <w:lang w:val="sr-Cyrl-CS" w:eastAsia="sr-Latn-CS"/>
              </w:rPr>
              <w:t xml:space="preserve">Мотора у </w:t>
            </w:r>
            <w:r w:rsidRPr="00F61EA1">
              <w:rPr>
                <w:rFonts w:eastAsia="Times New Roman"/>
                <w:b/>
                <w:iCs/>
                <w:color w:val="auto"/>
                <w:kern w:val="0"/>
                <w:sz w:val="16"/>
                <w:szCs w:val="16"/>
                <w:lang w:val="sr-Latn-CS" w:eastAsia="sr-Latn-CS"/>
              </w:rPr>
              <w:t>ccm3</w:t>
            </w:r>
          </w:p>
        </w:tc>
        <w:tc>
          <w:tcPr>
            <w:tcW w:w="2197" w:type="dxa"/>
            <w:tcBorders>
              <w:top w:val="single" w:sz="12" w:space="0" w:color="auto"/>
              <w:left w:val="single" w:sz="12" w:space="0" w:color="auto"/>
              <w:bottom w:val="single" w:sz="12" w:space="0" w:color="auto"/>
              <w:right w:val="single" w:sz="12" w:space="0" w:color="auto"/>
            </w:tcBorders>
            <w:shd w:val="clear" w:color="auto" w:fill="CCCCCC"/>
          </w:tcPr>
          <w:p w:rsidR="00B650A9" w:rsidRPr="00F61EA1" w:rsidRDefault="00B650A9" w:rsidP="00A47BA5">
            <w:pPr>
              <w:suppressAutoHyphens w:val="0"/>
              <w:spacing w:line="240" w:lineRule="auto"/>
              <w:jc w:val="center"/>
              <w:rPr>
                <w:rFonts w:eastAsia="Times New Roman"/>
                <w:b/>
                <w:iCs/>
                <w:color w:val="auto"/>
                <w:kern w:val="0"/>
                <w:sz w:val="16"/>
                <w:szCs w:val="16"/>
                <w:lang w:val="sr-Cyrl-CS" w:eastAsia="sr-Latn-CS"/>
              </w:rPr>
            </w:pPr>
          </w:p>
          <w:p w:rsidR="00B650A9" w:rsidRPr="00F61EA1" w:rsidRDefault="00B650A9" w:rsidP="00A47BA5">
            <w:pPr>
              <w:suppressAutoHyphens w:val="0"/>
              <w:spacing w:line="240" w:lineRule="auto"/>
              <w:rPr>
                <w:rFonts w:eastAsia="Times New Roman"/>
                <w:b/>
                <w:iCs/>
                <w:color w:val="auto"/>
                <w:kern w:val="0"/>
                <w:sz w:val="16"/>
                <w:szCs w:val="16"/>
                <w:lang w:val="sr-Cyrl-CS" w:eastAsia="sr-Latn-CS"/>
              </w:rPr>
            </w:pPr>
            <w:r w:rsidRPr="00F61EA1">
              <w:rPr>
                <w:rFonts w:eastAsia="Times New Roman"/>
                <w:b/>
                <w:iCs/>
                <w:color w:val="auto"/>
                <w:kern w:val="0"/>
                <w:sz w:val="16"/>
                <w:szCs w:val="16"/>
                <w:lang w:val="sr-Cyrl-CS" w:eastAsia="sr-Latn-CS"/>
              </w:rPr>
              <w:t xml:space="preserve">  Број шасије</w:t>
            </w:r>
          </w:p>
          <w:p w:rsidR="00B650A9" w:rsidRPr="00F61EA1" w:rsidRDefault="00B650A9" w:rsidP="00A47BA5">
            <w:pPr>
              <w:suppressAutoHyphens w:val="0"/>
              <w:spacing w:line="240" w:lineRule="auto"/>
              <w:rPr>
                <w:rFonts w:eastAsia="Times New Roman"/>
                <w:b/>
                <w:iCs/>
                <w:color w:val="auto"/>
                <w:kern w:val="0"/>
                <w:sz w:val="16"/>
                <w:szCs w:val="16"/>
                <w:lang w:val="sr-Latn-CS" w:eastAsia="sr-Latn-CS"/>
              </w:rPr>
            </w:pPr>
            <w:r w:rsidRPr="00F61EA1">
              <w:rPr>
                <w:rFonts w:eastAsia="Times New Roman"/>
                <w:b/>
                <w:iCs/>
                <w:color w:val="auto"/>
                <w:kern w:val="0"/>
                <w:sz w:val="16"/>
                <w:szCs w:val="16"/>
                <w:lang w:val="sr-Cyrl-CS" w:eastAsia="sr-Latn-CS"/>
              </w:rPr>
              <w:t xml:space="preserve">  </w:t>
            </w:r>
          </w:p>
        </w:tc>
      </w:tr>
      <w:tr w:rsidR="00B650A9" w:rsidRPr="00F61EA1" w:rsidTr="00B650A9">
        <w:trPr>
          <w:trHeight w:val="260"/>
          <w:jc w:val="center"/>
        </w:trPr>
        <w:tc>
          <w:tcPr>
            <w:tcW w:w="1653" w:type="dxa"/>
            <w:tcBorders>
              <w:top w:val="single" w:sz="12" w:space="0" w:color="auto"/>
              <w:left w:val="single" w:sz="12" w:space="0" w:color="auto"/>
              <w:bottom w:val="single" w:sz="12" w:space="0" w:color="auto"/>
              <w:right w:val="single" w:sz="4" w:space="0" w:color="auto"/>
            </w:tcBorders>
            <w:shd w:val="clear" w:color="auto" w:fill="CCCCCC"/>
            <w:vAlign w:val="center"/>
          </w:tcPr>
          <w:p w:rsidR="00B650A9" w:rsidRPr="00F61EA1" w:rsidRDefault="00B650A9" w:rsidP="00A47BA5">
            <w:pPr>
              <w:suppressAutoHyphens w:val="0"/>
              <w:spacing w:line="240" w:lineRule="auto"/>
              <w:jc w:val="center"/>
              <w:rPr>
                <w:rFonts w:eastAsia="Times New Roman"/>
                <w:b/>
                <w:iCs/>
                <w:color w:val="auto"/>
                <w:kern w:val="0"/>
                <w:sz w:val="16"/>
                <w:szCs w:val="16"/>
                <w:lang w:val="sr-Cyrl-CS" w:eastAsia="sr-Latn-CS"/>
              </w:rPr>
            </w:pPr>
            <w:r w:rsidRPr="00F61EA1">
              <w:rPr>
                <w:rFonts w:eastAsia="Times New Roman"/>
                <w:b/>
                <w:iCs/>
                <w:color w:val="auto"/>
                <w:kern w:val="0"/>
                <w:sz w:val="16"/>
                <w:szCs w:val="16"/>
                <w:lang w:val="sr-Cyrl-CS" w:eastAsia="sr-Latn-CS"/>
              </w:rPr>
              <w:t>2</w:t>
            </w:r>
          </w:p>
        </w:tc>
        <w:tc>
          <w:tcPr>
            <w:tcW w:w="1751" w:type="dxa"/>
            <w:tcBorders>
              <w:top w:val="single" w:sz="12" w:space="0" w:color="auto"/>
              <w:left w:val="single" w:sz="4" w:space="0" w:color="auto"/>
              <w:bottom w:val="single" w:sz="12" w:space="0" w:color="auto"/>
              <w:right w:val="single" w:sz="12" w:space="0" w:color="auto"/>
            </w:tcBorders>
            <w:shd w:val="clear" w:color="auto" w:fill="CCCCCC"/>
            <w:vAlign w:val="center"/>
          </w:tcPr>
          <w:p w:rsidR="00B650A9" w:rsidRPr="00F61EA1" w:rsidRDefault="00B650A9" w:rsidP="00A47BA5">
            <w:pPr>
              <w:suppressAutoHyphens w:val="0"/>
              <w:spacing w:line="240" w:lineRule="auto"/>
              <w:jc w:val="center"/>
              <w:rPr>
                <w:rFonts w:eastAsia="Times New Roman"/>
                <w:b/>
                <w:iCs/>
                <w:color w:val="auto"/>
                <w:kern w:val="0"/>
                <w:sz w:val="16"/>
                <w:szCs w:val="16"/>
                <w:lang w:val="sr-Cyrl-CS" w:eastAsia="sr-Latn-CS"/>
              </w:rPr>
            </w:pPr>
            <w:r w:rsidRPr="00F61EA1">
              <w:rPr>
                <w:rFonts w:eastAsia="Times New Roman"/>
                <w:b/>
                <w:iCs/>
                <w:color w:val="auto"/>
                <w:kern w:val="0"/>
                <w:sz w:val="16"/>
                <w:szCs w:val="16"/>
                <w:lang w:val="sr-Cyrl-CS" w:eastAsia="sr-Latn-CS"/>
              </w:rPr>
              <w:t>3</w:t>
            </w:r>
          </w:p>
        </w:tc>
        <w:tc>
          <w:tcPr>
            <w:tcW w:w="851" w:type="dxa"/>
            <w:tcBorders>
              <w:top w:val="single" w:sz="12" w:space="0" w:color="auto"/>
              <w:left w:val="single" w:sz="12" w:space="0" w:color="auto"/>
              <w:bottom w:val="single" w:sz="12" w:space="0" w:color="auto"/>
              <w:right w:val="single" w:sz="4" w:space="0" w:color="auto"/>
            </w:tcBorders>
            <w:shd w:val="clear" w:color="auto" w:fill="CCCCCC"/>
            <w:vAlign w:val="center"/>
          </w:tcPr>
          <w:p w:rsidR="00B650A9" w:rsidRPr="00F61EA1" w:rsidRDefault="00B650A9" w:rsidP="00A47BA5">
            <w:pPr>
              <w:suppressAutoHyphens w:val="0"/>
              <w:spacing w:line="240" w:lineRule="auto"/>
              <w:jc w:val="center"/>
              <w:rPr>
                <w:rFonts w:eastAsia="Times New Roman"/>
                <w:b/>
                <w:iCs/>
                <w:color w:val="auto"/>
                <w:kern w:val="0"/>
                <w:sz w:val="16"/>
                <w:szCs w:val="16"/>
                <w:lang w:val="sr-Cyrl-CS" w:eastAsia="sr-Latn-CS"/>
              </w:rPr>
            </w:pPr>
            <w:r w:rsidRPr="00F61EA1">
              <w:rPr>
                <w:rFonts w:eastAsia="Times New Roman"/>
                <w:b/>
                <w:iCs/>
                <w:color w:val="auto"/>
                <w:kern w:val="0"/>
                <w:sz w:val="16"/>
                <w:szCs w:val="16"/>
                <w:lang w:val="sr-Cyrl-CS" w:eastAsia="sr-Latn-CS"/>
              </w:rPr>
              <w:t>4</w:t>
            </w:r>
          </w:p>
        </w:tc>
        <w:tc>
          <w:tcPr>
            <w:tcW w:w="1041" w:type="dxa"/>
            <w:tcBorders>
              <w:top w:val="single" w:sz="12" w:space="0" w:color="auto"/>
              <w:left w:val="single" w:sz="4" w:space="0" w:color="auto"/>
              <w:bottom w:val="single" w:sz="12" w:space="0" w:color="auto"/>
              <w:right w:val="single" w:sz="4" w:space="0" w:color="auto"/>
            </w:tcBorders>
            <w:shd w:val="clear" w:color="auto" w:fill="CCCCCC"/>
            <w:noWrap/>
            <w:vAlign w:val="center"/>
          </w:tcPr>
          <w:p w:rsidR="00B650A9" w:rsidRPr="00F61EA1" w:rsidRDefault="00B650A9" w:rsidP="00A47BA5">
            <w:pPr>
              <w:suppressAutoHyphens w:val="0"/>
              <w:spacing w:line="240" w:lineRule="auto"/>
              <w:jc w:val="center"/>
              <w:rPr>
                <w:rFonts w:eastAsia="Times New Roman"/>
                <w:b/>
                <w:iCs/>
                <w:color w:val="auto"/>
                <w:kern w:val="0"/>
                <w:sz w:val="16"/>
                <w:szCs w:val="16"/>
                <w:lang w:val="sr-Cyrl-CS" w:eastAsia="sr-Latn-CS"/>
              </w:rPr>
            </w:pPr>
            <w:r w:rsidRPr="00F61EA1">
              <w:rPr>
                <w:rFonts w:eastAsia="Times New Roman"/>
                <w:b/>
                <w:iCs/>
                <w:color w:val="auto"/>
                <w:kern w:val="0"/>
                <w:sz w:val="16"/>
                <w:szCs w:val="16"/>
                <w:lang w:val="sr-Cyrl-CS" w:eastAsia="sr-Latn-CS"/>
              </w:rPr>
              <w:t>5</w:t>
            </w:r>
          </w:p>
        </w:tc>
        <w:tc>
          <w:tcPr>
            <w:tcW w:w="1559" w:type="dxa"/>
            <w:tcBorders>
              <w:top w:val="single" w:sz="12" w:space="0" w:color="auto"/>
              <w:left w:val="single" w:sz="4" w:space="0" w:color="auto"/>
              <w:bottom w:val="single" w:sz="12" w:space="0" w:color="auto"/>
              <w:right w:val="single" w:sz="4" w:space="0" w:color="auto"/>
            </w:tcBorders>
            <w:shd w:val="clear" w:color="auto" w:fill="CCCCCC"/>
            <w:vAlign w:val="center"/>
          </w:tcPr>
          <w:p w:rsidR="00B650A9" w:rsidRPr="00F61EA1" w:rsidRDefault="00B650A9" w:rsidP="00A47BA5">
            <w:pPr>
              <w:suppressAutoHyphens w:val="0"/>
              <w:spacing w:line="240" w:lineRule="auto"/>
              <w:jc w:val="center"/>
              <w:rPr>
                <w:rFonts w:eastAsia="Times New Roman"/>
                <w:b/>
                <w:iCs/>
                <w:color w:val="auto"/>
                <w:kern w:val="0"/>
                <w:sz w:val="16"/>
                <w:szCs w:val="16"/>
                <w:lang w:val="sr-Cyrl-CS" w:eastAsia="sr-Latn-CS"/>
              </w:rPr>
            </w:pPr>
            <w:r w:rsidRPr="00F61EA1">
              <w:rPr>
                <w:rFonts w:eastAsia="Times New Roman"/>
                <w:b/>
                <w:iCs/>
                <w:color w:val="auto"/>
                <w:kern w:val="0"/>
                <w:sz w:val="16"/>
                <w:szCs w:val="16"/>
                <w:lang w:val="sr-Cyrl-CS" w:eastAsia="sr-Latn-CS"/>
              </w:rPr>
              <w:t>6</w:t>
            </w:r>
          </w:p>
        </w:tc>
        <w:tc>
          <w:tcPr>
            <w:tcW w:w="2197" w:type="dxa"/>
            <w:tcBorders>
              <w:top w:val="single" w:sz="12" w:space="0" w:color="auto"/>
              <w:left w:val="single" w:sz="4" w:space="0" w:color="auto"/>
              <w:bottom w:val="single" w:sz="12" w:space="0" w:color="auto"/>
              <w:right w:val="single" w:sz="4" w:space="0" w:color="auto"/>
            </w:tcBorders>
            <w:shd w:val="clear" w:color="auto" w:fill="CCCCCC"/>
          </w:tcPr>
          <w:p w:rsidR="00B650A9" w:rsidRPr="00F61EA1" w:rsidRDefault="00B650A9" w:rsidP="00A47BA5">
            <w:pPr>
              <w:suppressAutoHyphens w:val="0"/>
              <w:spacing w:line="240" w:lineRule="auto"/>
              <w:jc w:val="center"/>
              <w:rPr>
                <w:rFonts w:eastAsia="Times New Roman"/>
                <w:b/>
                <w:iCs/>
                <w:color w:val="auto"/>
                <w:kern w:val="0"/>
                <w:sz w:val="16"/>
                <w:szCs w:val="16"/>
                <w:lang w:val="sr-Cyrl-CS" w:eastAsia="sr-Latn-CS"/>
              </w:rPr>
            </w:pPr>
            <w:r w:rsidRPr="00F61EA1">
              <w:rPr>
                <w:rFonts w:eastAsia="Times New Roman"/>
                <w:b/>
                <w:iCs/>
                <w:color w:val="auto"/>
                <w:kern w:val="0"/>
                <w:sz w:val="16"/>
                <w:szCs w:val="16"/>
                <w:lang w:val="sr-Cyrl-CS" w:eastAsia="sr-Latn-CS"/>
              </w:rPr>
              <w:t>7</w:t>
            </w:r>
          </w:p>
        </w:tc>
      </w:tr>
      <w:tr w:rsidR="00B650A9" w:rsidRPr="00F61EA1" w:rsidTr="00B650A9">
        <w:trPr>
          <w:trHeight w:val="402"/>
          <w:jc w:val="center"/>
        </w:trPr>
        <w:tc>
          <w:tcPr>
            <w:tcW w:w="1653" w:type="dxa"/>
            <w:tcBorders>
              <w:top w:val="single" w:sz="12" w:space="0" w:color="auto"/>
              <w:left w:val="single" w:sz="12" w:space="0" w:color="auto"/>
              <w:bottom w:val="single" w:sz="12" w:space="0" w:color="auto"/>
              <w:right w:val="single" w:sz="4" w:space="0" w:color="auto"/>
            </w:tcBorders>
          </w:tcPr>
          <w:p w:rsidR="00B650A9" w:rsidRPr="00F61EA1" w:rsidRDefault="00B650A9" w:rsidP="00A47BA5">
            <w:pPr>
              <w:jc w:val="center"/>
              <w:rPr>
                <w:sz w:val="16"/>
                <w:szCs w:val="16"/>
              </w:rPr>
            </w:pPr>
            <w:r w:rsidRPr="00F61EA1">
              <w:rPr>
                <w:sz w:val="16"/>
                <w:szCs w:val="16"/>
              </w:rPr>
              <w:t>SD 048 WĐ</w:t>
            </w:r>
          </w:p>
        </w:tc>
        <w:tc>
          <w:tcPr>
            <w:tcW w:w="1751" w:type="dxa"/>
            <w:tcBorders>
              <w:top w:val="single" w:sz="12" w:space="0" w:color="auto"/>
              <w:left w:val="single" w:sz="4" w:space="0" w:color="auto"/>
              <w:bottom w:val="single" w:sz="12" w:space="0" w:color="auto"/>
              <w:right w:val="single" w:sz="12" w:space="0" w:color="auto"/>
            </w:tcBorders>
          </w:tcPr>
          <w:p w:rsidR="00B650A9" w:rsidRPr="00F61EA1" w:rsidRDefault="00B650A9" w:rsidP="00A47BA5">
            <w:pPr>
              <w:jc w:val="center"/>
              <w:rPr>
                <w:sz w:val="16"/>
                <w:szCs w:val="16"/>
              </w:rPr>
            </w:pPr>
            <w:r w:rsidRPr="00F61EA1">
              <w:rPr>
                <w:sz w:val="16"/>
                <w:szCs w:val="16"/>
              </w:rPr>
              <w:t>ŠKODA FABIA</w:t>
            </w:r>
          </w:p>
        </w:tc>
        <w:tc>
          <w:tcPr>
            <w:tcW w:w="851" w:type="dxa"/>
            <w:tcBorders>
              <w:top w:val="single" w:sz="12" w:space="0" w:color="auto"/>
              <w:left w:val="single" w:sz="12" w:space="0" w:color="auto"/>
              <w:bottom w:val="single" w:sz="12" w:space="0" w:color="auto"/>
              <w:right w:val="single" w:sz="12" w:space="0" w:color="auto"/>
            </w:tcBorders>
            <w:noWrap/>
          </w:tcPr>
          <w:p w:rsidR="00B650A9" w:rsidRPr="00F61EA1" w:rsidRDefault="00B650A9" w:rsidP="00A47BA5">
            <w:pPr>
              <w:jc w:val="center"/>
              <w:rPr>
                <w:sz w:val="16"/>
                <w:szCs w:val="16"/>
              </w:rPr>
            </w:pPr>
            <w:r w:rsidRPr="00F61EA1">
              <w:rPr>
                <w:sz w:val="16"/>
                <w:szCs w:val="16"/>
              </w:rPr>
              <w:t>2010</w:t>
            </w:r>
          </w:p>
        </w:tc>
        <w:tc>
          <w:tcPr>
            <w:tcW w:w="1041" w:type="dxa"/>
            <w:tcBorders>
              <w:top w:val="single" w:sz="12" w:space="0" w:color="auto"/>
              <w:left w:val="single" w:sz="12" w:space="0" w:color="auto"/>
              <w:bottom w:val="single" w:sz="12" w:space="0" w:color="auto"/>
              <w:right w:val="single" w:sz="12" w:space="0" w:color="auto"/>
            </w:tcBorders>
            <w:noWrap/>
          </w:tcPr>
          <w:p w:rsidR="00B650A9" w:rsidRPr="00F61EA1" w:rsidRDefault="00B650A9" w:rsidP="00A47BA5">
            <w:pPr>
              <w:jc w:val="center"/>
              <w:rPr>
                <w:sz w:val="16"/>
                <w:szCs w:val="16"/>
                <w:lang w:val="sr-Latn-CS"/>
              </w:rPr>
            </w:pPr>
            <w:r w:rsidRPr="00F61EA1">
              <w:rPr>
                <w:sz w:val="16"/>
                <w:szCs w:val="16"/>
                <w:lang w:val="sr-Latn-CS"/>
              </w:rPr>
              <w:t>51</w:t>
            </w:r>
          </w:p>
        </w:tc>
        <w:tc>
          <w:tcPr>
            <w:tcW w:w="1559" w:type="dxa"/>
            <w:tcBorders>
              <w:top w:val="single" w:sz="12" w:space="0" w:color="auto"/>
              <w:left w:val="single" w:sz="12" w:space="0" w:color="auto"/>
              <w:bottom w:val="single" w:sz="12" w:space="0" w:color="auto"/>
              <w:right w:val="single" w:sz="12" w:space="0" w:color="auto"/>
            </w:tcBorders>
            <w:noWrap/>
            <w:vAlign w:val="center"/>
          </w:tcPr>
          <w:p w:rsidR="00B650A9" w:rsidRPr="00F61EA1" w:rsidRDefault="00B650A9" w:rsidP="00A47BA5">
            <w:pPr>
              <w:suppressAutoHyphens w:val="0"/>
              <w:spacing w:line="240" w:lineRule="auto"/>
              <w:jc w:val="center"/>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1198</w:t>
            </w:r>
          </w:p>
        </w:tc>
        <w:tc>
          <w:tcPr>
            <w:tcW w:w="2197" w:type="dxa"/>
            <w:tcBorders>
              <w:top w:val="single" w:sz="12" w:space="0" w:color="auto"/>
              <w:left w:val="single" w:sz="12" w:space="0" w:color="auto"/>
              <w:bottom w:val="single" w:sz="12" w:space="0" w:color="auto"/>
              <w:right w:val="single" w:sz="12" w:space="0" w:color="auto"/>
            </w:tcBorders>
          </w:tcPr>
          <w:p w:rsidR="00B650A9" w:rsidRPr="00F61EA1" w:rsidRDefault="00B650A9" w:rsidP="00A47BA5">
            <w:pPr>
              <w:suppressAutoHyphens w:val="0"/>
              <w:spacing w:line="240" w:lineRule="auto"/>
              <w:jc w:val="center"/>
              <w:rPr>
                <w:rFonts w:eastAsia="Times New Roman"/>
                <w:bCs/>
                <w:color w:val="auto"/>
                <w:kern w:val="0"/>
                <w:sz w:val="16"/>
                <w:szCs w:val="16"/>
                <w:lang w:val="sr-Latn-CS" w:eastAsia="sr-Latn-CS"/>
              </w:rPr>
            </w:pPr>
            <w:r w:rsidRPr="00F61EA1">
              <w:rPr>
                <w:rFonts w:eastAsia="Times New Roman"/>
                <w:bCs/>
                <w:color w:val="auto"/>
                <w:kern w:val="0"/>
                <w:sz w:val="16"/>
                <w:szCs w:val="16"/>
                <w:lang w:val="sr-Latn-CS" w:eastAsia="sr-Latn-CS"/>
              </w:rPr>
              <w:t>TMBEH45J9B3037735</w:t>
            </w:r>
          </w:p>
        </w:tc>
      </w:tr>
    </w:tbl>
    <w:p w:rsidR="0022504C" w:rsidRPr="00F61EA1" w:rsidRDefault="0022504C" w:rsidP="00A94871">
      <w:pPr>
        <w:jc w:val="both"/>
        <w:rPr>
          <w:rFonts w:eastAsia="TimesNewRomanPSMT"/>
          <w:b/>
          <w:bCs/>
          <w:sz w:val="22"/>
          <w:szCs w:val="22"/>
          <w:lang w:val="sr-Cyrl-CS"/>
        </w:rPr>
      </w:pPr>
    </w:p>
    <w:p w:rsidR="009F6DCE" w:rsidRPr="00F61EA1" w:rsidRDefault="009F6DCE" w:rsidP="00A94871">
      <w:pPr>
        <w:jc w:val="both"/>
        <w:rPr>
          <w:rFonts w:eastAsia="TimesNewRomanPSMT"/>
          <w:b/>
          <w:bCs/>
          <w:sz w:val="22"/>
          <w:szCs w:val="22"/>
          <w:lang w:val="sr-Cyrl-CS"/>
        </w:rPr>
      </w:pPr>
      <w:r w:rsidRPr="00F61EA1">
        <w:rPr>
          <w:rFonts w:eastAsia="TimesNewRomanPSMT"/>
          <w:b/>
          <w:bCs/>
          <w:sz w:val="22"/>
          <w:szCs w:val="22"/>
          <w:lang w:val="sr-Cyrl-CS"/>
        </w:rPr>
        <w:lastRenderedPageBreak/>
        <w:t xml:space="preserve">ШКОДА ОКТАВИА 1.6 бензин 2007. </w:t>
      </w:r>
      <w:r w:rsidR="000C0E46" w:rsidRPr="00F61EA1">
        <w:rPr>
          <w:rFonts w:eastAsia="TimesNewRomanPSMT"/>
          <w:b/>
          <w:bCs/>
          <w:sz w:val="22"/>
          <w:szCs w:val="22"/>
          <w:lang w:val="sr-Cyrl-CS"/>
        </w:rPr>
        <w:t>Г</w:t>
      </w:r>
      <w:r w:rsidRPr="00F61EA1">
        <w:rPr>
          <w:rFonts w:eastAsia="TimesNewRomanPSMT"/>
          <w:b/>
          <w:bCs/>
          <w:sz w:val="22"/>
          <w:szCs w:val="22"/>
          <w:lang w:val="sr-Cyrl-CS"/>
        </w:rPr>
        <w:t>од.</w:t>
      </w:r>
    </w:p>
    <w:p w:rsidR="0022504C" w:rsidRPr="00F61EA1" w:rsidRDefault="0022504C" w:rsidP="00A94871">
      <w:pPr>
        <w:jc w:val="both"/>
        <w:rPr>
          <w:rFonts w:eastAsia="TimesNewRomanPSMT"/>
          <w:b/>
          <w:bCs/>
          <w:sz w:val="22"/>
          <w:szCs w:val="22"/>
          <w:lang w:val="sr-Cyrl-CS"/>
        </w:rPr>
      </w:pPr>
    </w:p>
    <w:tbl>
      <w:tblPr>
        <w:tblW w:w="11536" w:type="dxa"/>
        <w:jc w:val="center"/>
        <w:tblInd w:w="3702" w:type="dxa"/>
        <w:tblCellMar>
          <w:left w:w="70" w:type="dxa"/>
          <w:right w:w="70" w:type="dxa"/>
        </w:tblCellMar>
        <w:tblLook w:val="0000"/>
      </w:tblPr>
      <w:tblGrid>
        <w:gridCol w:w="938"/>
        <w:gridCol w:w="3004"/>
        <w:gridCol w:w="726"/>
        <w:gridCol w:w="1103"/>
        <w:gridCol w:w="1594"/>
        <w:gridCol w:w="1549"/>
        <w:gridCol w:w="1403"/>
        <w:gridCol w:w="1219"/>
      </w:tblGrid>
      <w:tr w:rsidR="00CE52B0" w:rsidRPr="00F61EA1" w:rsidTr="006621B7">
        <w:trPr>
          <w:trHeight w:val="255"/>
          <w:jc w:val="center"/>
        </w:trPr>
        <w:tc>
          <w:tcPr>
            <w:tcW w:w="938" w:type="dxa"/>
            <w:vMerge w:val="restart"/>
            <w:tcBorders>
              <w:top w:val="single" w:sz="4" w:space="0" w:color="auto"/>
              <w:left w:val="single" w:sz="4" w:space="0" w:color="auto"/>
              <w:right w:val="single" w:sz="4" w:space="0" w:color="auto"/>
            </w:tcBorders>
            <w:textDirection w:val="btLr"/>
          </w:tcPr>
          <w:p w:rsidR="00CE52B0" w:rsidRPr="00F61EA1" w:rsidRDefault="00CE52B0" w:rsidP="0079628E">
            <w:pPr>
              <w:suppressAutoHyphens w:val="0"/>
              <w:spacing w:line="240" w:lineRule="auto"/>
              <w:ind w:left="113" w:right="113"/>
              <w:rPr>
                <w:rFonts w:eastAsia="Times New Roman"/>
                <w:b/>
                <w:bCs/>
                <w:kern w:val="0"/>
                <w:sz w:val="22"/>
                <w:szCs w:val="22"/>
                <w:lang w:val="sr-Cyrl-CS" w:eastAsia="sr-Latn-CS"/>
              </w:rPr>
            </w:pPr>
            <w:r w:rsidRPr="00F61EA1">
              <w:rPr>
                <w:rFonts w:eastAsia="Times New Roman"/>
                <w:b/>
                <w:bCs/>
                <w:kern w:val="0"/>
                <w:sz w:val="22"/>
                <w:szCs w:val="22"/>
                <w:lang w:val="sr-Cyrl-CS" w:eastAsia="sr-Latn-CS"/>
              </w:rPr>
              <w:t xml:space="preserve">Редни </w:t>
            </w:r>
          </w:p>
          <w:p w:rsidR="00CE52B0" w:rsidRPr="00F61EA1" w:rsidRDefault="00CE52B0" w:rsidP="0079628E">
            <w:pPr>
              <w:suppressAutoHyphens w:val="0"/>
              <w:spacing w:line="240" w:lineRule="auto"/>
              <w:ind w:left="113" w:right="113"/>
              <w:rPr>
                <w:rFonts w:eastAsia="Times New Roman"/>
                <w:b/>
                <w:bCs/>
                <w:kern w:val="0"/>
                <w:sz w:val="22"/>
                <w:szCs w:val="22"/>
                <w:lang w:val="sr-Cyrl-CS" w:eastAsia="sr-Latn-CS"/>
              </w:rPr>
            </w:pPr>
            <w:r w:rsidRPr="00F61EA1">
              <w:rPr>
                <w:rFonts w:eastAsia="Times New Roman"/>
                <w:b/>
                <w:bCs/>
                <w:kern w:val="0"/>
                <w:sz w:val="22"/>
                <w:szCs w:val="22"/>
                <w:lang w:val="sr-Cyrl-CS" w:eastAsia="sr-Latn-CS"/>
              </w:rPr>
              <w:t>број</w:t>
            </w:r>
          </w:p>
        </w:tc>
        <w:tc>
          <w:tcPr>
            <w:tcW w:w="30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52B0" w:rsidRPr="00F61EA1" w:rsidRDefault="00CE52B0" w:rsidP="0079628E">
            <w:pPr>
              <w:suppressAutoHyphens w:val="0"/>
              <w:spacing w:line="240" w:lineRule="auto"/>
              <w:jc w:val="center"/>
              <w:rPr>
                <w:rFonts w:eastAsia="Times New Roman"/>
                <w:b/>
                <w:bCs/>
                <w:kern w:val="0"/>
                <w:sz w:val="22"/>
                <w:szCs w:val="22"/>
                <w:lang w:eastAsia="sr-Latn-CS"/>
              </w:rPr>
            </w:pPr>
            <w:r w:rsidRPr="00F61EA1">
              <w:rPr>
                <w:rFonts w:eastAsia="Times New Roman"/>
                <w:b/>
                <w:bCs/>
                <w:kern w:val="0"/>
                <w:sz w:val="22"/>
                <w:szCs w:val="22"/>
                <w:lang w:eastAsia="sr-Latn-CS"/>
              </w:rPr>
              <w:t>Назив производа</w:t>
            </w:r>
          </w:p>
        </w:tc>
        <w:tc>
          <w:tcPr>
            <w:tcW w:w="726" w:type="dxa"/>
            <w:vMerge w:val="restart"/>
            <w:tcBorders>
              <w:top w:val="single" w:sz="4" w:space="0" w:color="auto"/>
              <w:left w:val="single" w:sz="4" w:space="0" w:color="auto"/>
              <w:right w:val="single" w:sz="4" w:space="0" w:color="auto"/>
            </w:tcBorders>
          </w:tcPr>
          <w:p w:rsidR="00CE52B0" w:rsidRPr="00F61EA1" w:rsidRDefault="00CE52B0" w:rsidP="0079628E">
            <w:pPr>
              <w:suppressAutoHyphens w:val="0"/>
              <w:spacing w:line="240" w:lineRule="auto"/>
              <w:jc w:val="center"/>
              <w:rPr>
                <w:rFonts w:eastAsia="Times New Roman"/>
                <w:b/>
                <w:bCs/>
                <w:kern w:val="0"/>
                <w:sz w:val="22"/>
                <w:szCs w:val="22"/>
                <w:lang w:val="sr-Cyrl-CS" w:eastAsia="sr-Latn-CS"/>
              </w:rPr>
            </w:pPr>
            <w:r w:rsidRPr="00F61EA1">
              <w:rPr>
                <w:rFonts w:eastAsia="Times New Roman"/>
                <w:b/>
                <w:bCs/>
                <w:kern w:val="0"/>
                <w:sz w:val="22"/>
                <w:szCs w:val="22"/>
                <w:lang w:val="sr-Cyrl-CS" w:eastAsia="sr-Latn-CS"/>
              </w:rPr>
              <w:t>Јед.</w:t>
            </w:r>
          </w:p>
          <w:p w:rsidR="00CE52B0" w:rsidRPr="00F61EA1" w:rsidRDefault="000C0E46" w:rsidP="0079628E">
            <w:pPr>
              <w:suppressAutoHyphens w:val="0"/>
              <w:spacing w:line="240" w:lineRule="auto"/>
              <w:jc w:val="center"/>
              <w:rPr>
                <w:rFonts w:eastAsia="Times New Roman"/>
                <w:b/>
                <w:bCs/>
                <w:kern w:val="0"/>
                <w:sz w:val="22"/>
                <w:szCs w:val="22"/>
                <w:lang w:val="sr-Cyrl-CS" w:eastAsia="sr-Latn-CS"/>
              </w:rPr>
            </w:pPr>
            <w:r w:rsidRPr="00F61EA1">
              <w:rPr>
                <w:rFonts w:eastAsia="Times New Roman"/>
                <w:b/>
                <w:bCs/>
                <w:kern w:val="0"/>
                <w:sz w:val="22"/>
                <w:szCs w:val="22"/>
                <w:lang w:val="sr-Cyrl-CS" w:eastAsia="sr-Latn-CS"/>
              </w:rPr>
              <w:t>М</w:t>
            </w:r>
            <w:r w:rsidR="00CE52B0" w:rsidRPr="00F61EA1">
              <w:rPr>
                <w:rFonts w:eastAsia="Times New Roman"/>
                <w:b/>
                <w:bCs/>
                <w:kern w:val="0"/>
                <w:sz w:val="22"/>
                <w:szCs w:val="22"/>
                <w:lang w:val="sr-Cyrl-CS" w:eastAsia="sr-Latn-CS"/>
              </w:rPr>
              <w:t>ере</w:t>
            </w:r>
          </w:p>
        </w:tc>
        <w:tc>
          <w:tcPr>
            <w:tcW w:w="11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52B0" w:rsidRPr="00F61EA1" w:rsidRDefault="00CE52B0" w:rsidP="0079628E">
            <w:pPr>
              <w:suppressAutoHyphens w:val="0"/>
              <w:spacing w:line="240" w:lineRule="auto"/>
              <w:jc w:val="center"/>
              <w:rPr>
                <w:rFonts w:eastAsia="Times New Roman"/>
                <w:b/>
                <w:bCs/>
                <w:kern w:val="0"/>
                <w:sz w:val="22"/>
                <w:szCs w:val="22"/>
                <w:lang w:eastAsia="sr-Latn-CS"/>
              </w:rPr>
            </w:pPr>
            <w:r w:rsidRPr="00F61EA1">
              <w:rPr>
                <w:rFonts w:eastAsia="Times New Roman"/>
                <w:b/>
                <w:bCs/>
                <w:kern w:val="0"/>
                <w:sz w:val="22"/>
                <w:szCs w:val="22"/>
                <w:lang w:val="sr-Cyrl-CS" w:eastAsia="sr-Latn-CS"/>
              </w:rPr>
              <w:t xml:space="preserve">Оквирне </w:t>
            </w:r>
            <w:r w:rsidRPr="00F61EA1">
              <w:rPr>
                <w:rFonts w:eastAsia="Times New Roman"/>
                <w:b/>
                <w:bCs/>
                <w:kern w:val="0"/>
                <w:sz w:val="22"/>
                <w:szCs w:val="22"/>
                <w:lang w:eastAsia="sr-Latn-CS"/>
              </w:rPr>
              <w:t xml:space="preserve"> количине</w:t>
            </w:r>
          </w:p>
        </w:tc>
        <w:tc>
          <w:tcPr>
            <w:tcW w:w="1594" w:type="dxa"/>
            <w:tcBorders>
              <w:top w:val="single" w:sz="4" w:space="0" w:color="auto"/>
              <w:bottom w:val="single" w:sz="4" w:space="0" w:color="auto"/>
            </w:tcBorders>
            <w:vAlign w:val="center"/>
          </w:tcPr>
          <w:p w:rsidR="00CE52B0" w:rsidRPr="00F61EA1" w:rsidRDefault="00CE52B0" w:rsidP="0079628E">
            <w:pPr>
              <w:suppressAutoHyphens w:val="0"/>
              <w:spacing w:line="240" w:lineRule="auto"/>
              <w:jc w:val="center"/>
              <w:rPr>
                <w:rFonts w:eastAsia="Times New Roman"/>
                <w:b/>
                <w:bCs/>
                <w:kern w:val="0"/>
                <w:sz w:val="22"/>
                <w:szCs w:val="22"/>
                <w:lang w:val="sr-Cyrl-CS" w:eastAsia="sr-Latn-CS"/>
              </w:rPr>
            </w:pPr>
          </w:p>
        </w:tc>
        <w:tc>
          <w:tcPr>
            <w:tcW w:w="1549" w:type="dxa"/>
            <w:tcBorders>
              <w:top w:val="single" w:sz="4" w:space="0" w:color="auto"/>
              <w:bottom w:val="single" w:sz="4" w:space="0" w:color="auto"/>
            </w:tcBorders>
            <w:vAlign w:val="center"/>
          </w:tcPr>
          <w:p w:rsidR="00CE52B0" w:rsidRPr="00F61EA1" w:rsidRDefault="00CE52B0" w:rsidP="0079628E">
            <w:pPr>
              <w:suppressAutoHyphens w:val="0"/>
              <w:spacing w:line="240" w:lineRule="auto"/>
              <w:jc w:val="center"/>
              <w:rPr>
                <w:rFonts w:eastAsia="Times New Roman"/>
                <w:b/>
                <w:bCs/>
                <w:kern w:val="0"/>
                <w:sz w:val="22"/>
                <w:szCs w:val="22"/>
                <w:lang w:val="sr-Cyrl-CS" w:eastAsia="sr-Latn-CS"/>
              </w:rPr>
            </w:pPr>
            <w:r w:rsidRPr="00F61EA1">
              <w:rPr>
                <w:rFonts w:eastAsia="Times New Roman"/>
                <w:b/>
                <w:bCs/>
                <w:kern w:val="0"/>
                <w:sz w:val="22"/>
                <w:szCs w:val="22"/>
                <w:lang w:val="sr-Cyrl-CS" w:eastAsia="sr-Latn-CS"/>
              </w:rPr>
              <w:t>ПОПУЊАВА</w:t>
            </w:r>
          </w:p>
        </w:tc>
        <w:tc>
          <w:tcPr>
            <w:tcW w:w="1403" w:type="dxa"/>
            <w:tcBorders>
              <w:top w:val="single" w:sz="4" w:space="0" w:color="auto"/>
              <w:bottom w:val="single" w:sz="4" w:space="0" w:color="auto"/>
              <w:right w:val="single" w:sz="4" w:space="0" w:color="auto"/>
            </w:tcBorders>
          </w:tcPr>
          <w:p w:rsidR="00CE52B0" w:rsidRPr="00F61EA1" w:rsidRDefault="00CE52B0" w:rsidP="0079628E">
            <w:pPr>
              <w:suppressAutoHyphens w:val="0"/>
              <w:spacing w:line="240" w:lineRule="auto"/>
              <w:jc w:val="center"/>
              <w:rPr>
                <w:rFonts w:eastAsia="Times New Roman"/>
                <w:b/>
                <w:bCs/>
                <w:kern w:val="0"/>
                <w:sz w:val="22"/>
                <w:szCs w:val="22"/>
                <w:lang w:val="sr-Cyrl-CS" w:eastAsia="sr-Latn-CS"/>
              </w:rPr>
            </w:pPr>
            <w:r w:rsidRPr="00F61EA1">
              <w:rPr>
                <w:rFonts w:eastAsia="Times New Roman"/>
                <w:b/>
                <w:bCs/>
                <w:kern w:val="0"/>
                <w:sz w:val="22"/>
                <w:szCs w:val="22"/>
                <w:lang w:val="sr-Cyrl-CS" w:eastAsia="sr-Latn-CS"/>
              </w:rPr>
              <w:t>ПОНУЂАЧ</w:t>
            </w:r>
          </w:p>
        </w:tc>
        <w:tc>
          <w:tcPr>
            <w:tcW w:w="1219" w:type="dxa"/>
            <w:tcBorders>
              <w:top w:val="single" w:sz="4" w:space="0" w:color="auto"/>
              <w:bottom w:val="single" w:sz="4" w:space="0" w:color="auto"/>
              <w:right w:val="single" w:sz="4" w:space="0" w:color="auto"/>
            </w:tcBorders>
          </w:tcPr>
          <w:p w:rsidR="00CE52B0" w:rsidRPr="00F61EA1" w:rsidRDefault="00CE52B0" w:rsidP="0079628E">
            <w:pPr>
              <w:suppressAutoHyphens w:val="0"/>
              <w:spacing w:line="240" w:lineRule="auto"/>
              <w:jc w:val="center"/>
              <w:rPr>
                <w:rFonts w:eastAsia="Times New Roman"/>
                <w:b/>
                <w:bCs/>
                <w:kern w:val="0"/>
                <w:sz w:val="22"/>
                <w:szCs w:val="22"/>
                <w:lang w:val="sr-Cyrl-CS" w:eastAsia="sr-Latn-CS"/>
              </w:rPr>
            </w:pPr>
          </w:p>
        </w:tc>
      </w:tr>
      <w:tr w:rsidR="00CE52B0" w:rsidRPr="00F61EA1" w:rsidTr="006621B7">
        <w:trPr>
          <w:trHeight w:val="640"/>
          <w:jc w:val="center"/>
        </w:trPr>
        <w:tc>
          <w:tcPr>
            <w:tcW w:w="938" w:type="dxa"/>
            <w:vMerge/>
            <w:tcBorders>
              <w:left w:val="single" w:sz="4" w:space="0" w:color="auto"/>
              <w:bottom w:val="single" w:sz="4" w:space="0" w:color="000000"/>
              <w:right w:val="single" w:sz="4" w:space="0" w:color="auto"/>
            </w:tcBorders>
          </w:tcPr>
          <w:p w:rsidR="00CE52B0" w:rsidRPr="00F61EA1" w:rsidRDefault="00CE52B0" w:rsidP="0079628E">
            <w:pPr>
              <w:suppressAutoHyphens w:val="0"/>
              <w:spacing w:line="240" w:lineRule="auto"/>
              <w:rPr>
                <w:rFonts w:eastAsia="Times New Roman"/>
                <w:b/>
                <w:bCs/>
                <w:kern w:val="0"/>
                <w:sz w:val="22"/>
                <w:szCs w:val="22"/>
                <w:lang w:val="sr-Cyrl-CS" w:eastAsia="sr-Latn-CS"/>
              </w:rPr>
            </w:pPr>
          </w:p>
        </w:tc>
        <w:tc>
          <w:tcPr>
            <w:tcW w:w="3004" w:type="dxa"/>
            <w:vMerge/>
            <w:tcBorders>
              <w:top w:val="single" w:sz="4" w:space="0" w:color="auto"/>
              <w:left w:val="single" w:sz="4" w:space="0" w:color="auto"/>
              <w:bottom w:val="single" w:sz="4" w:space="0" w:color="auto"/>
              <w:right w:val="single" w:sz="4" w:space="0" w:color="auto"/>
            </w:tcBorders>
            <w:vAlign w:val="center"/>
          </w:tcPr>
          <w:p w:rsidR="00CE52B0" w:rsidRPr="00F61EA1" w:rsidRDefault="00CE52B0" w:rsidP="0079628E">
            <w:pPr>
              <w:suppressAutoHyphens w:val="0"/>
              <w:spacing w:line="240" w:lineRule="auto"/>
              <w:rPr>
                <w:rFonts w:eastAsia="Times New Roman"/>
                <w:b/>
                <w:bCs/>
                <w:kern w:val="0"/>
                <w:sz w:val="22"/>
                <w:szCs w:val="22"/>
                <w:lang w:eastAsia="sr-Latn-CS"/>
              </w:rPr>
            </w:pPr>
          </w:p>
        </w:tc>
        <w:tc>
          <w:tcPr>
            <w:tcW w:w="726" w:type="dxa"/>
            <w:vMerge/>
            <w:tcBorders>
              <w:left w:val="single" w:sz="4" w:space="0" w:color="auto"/>
              <w:bottom w:val="single" w:sz="4" w:space="0" w:color="auto"/>
              <w:right w:val="single" w:sz="4" w:space="0" w:color="auto"/>
            </w:tcBorders>
          </w:tcPr>
          <w:p w:rsidR="00CE52B0" w:rsidRPr="00F61EA1" w:rsidRDefault="00CE52B0" w:rsidP="0079628E">
            <w:pPr>
              <w:suppressAutoHyphens w:val="0"/>
              <w:spacing w:line="240" w:lineRule="auto"/>
              <w:rPr>
                <w:rFonts w:eastAsia="Times New Roman"/>
                <w:b/>
                <w:bCs/>
                <w:kern w:val="0"/>
                <w:sz w:val="22"/>
                <w:szCs w:val="22"/>
                <w:lang w:eastAsia="sr-Latn-CS"/>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CE52B0" w:rsidRPr="00F61EA1" w:rsidRDefault="00CE52B0" w:rsidP="0079628E">
            <w:pPr>
              <w:suppressAutoHyphens w:val="0"/>
              <w:spacing w:line="240" w:lineRule="auto"/>
              <w:rPr>
                <w:rFonts w:eastAsia="Times New Roman"/>
                <w:b/>
                <w:bCs/>
                <w:kern w:val="0"/>
                <w:sz w:val="22"/>
                <w:szCs w:val="22"/>
                <w:lang w:eastAsia="sr-Latn-CS"/>
              </w:rPr>
            </w:pPr>
          </w:p>
        </w:tc>
        <w:tc>
          <w:tcPr>
            <w:tcW w:w="1594" w:type="dxa"/>
            <w:tcBorders>
              <w:top w:val="single" w:sz="4" w:space="0" w:color="auto"/>
              <w:left w:val="single" w:sz="4" w:space="0" w:color="auto"/>
              <w:bottom w:val="single" w:sz="4" w:space="0" w:color="auto"/>
              <w:right w:val="single" w:sz="4" w:space="0" w:color="auto"/>
            </w:tcBorders>
            <w:vAlign w:val="center"/>
          </w:tcPr>
          <w:p w:rsidR="00CE52B0" w:rsidRPr="00F61EA1" w:rsidRDefault="00CE52B0" w:rsidP="0079628E">
            <w:pPr>
              <w:suppressAutoHyphens w:val="0"/>
              <w:spacing w:line="240" w:lineRule="auto"/>
              <w:jc w:val="center"/>
              <w:rPr>
                <w:rFonts w:eastAsia="Times New Roman"/>
                <w:b/>
                <w:bCs/>
                <w:kern w:val="0"/>
                <w:sz w:val="22"/>
                <w:szCs w:val="22"/>
                <w:lang w:val="sr-Latn-CS" w:eastAsia="sr-Latn-CS"/>
              </w:rPr>
            </w:pPr>
            <w:r w:rsidRPr="00F61EA1">
              <w:rPr>
                <w:rFonts w:eastAsia="Times New Roman"/>
                <w:b/>
                <w:bCs/>
                <w:kern w:val="0"/>
                <w:sz w:val="22"/>
                <w:szCs w:val="22"/>
                <w:lang w:val="sr-Cyrl-CS" w:eastAsia="sr-Latn-CS"/>
              </w:rPr>
              <w:t>Комерцијални назив производа</w:t>
            </w:r>
          </w:p>
        </w:tc>
        <w:tc>
          <w:tcPr>
            <w:tcW w:w="1549" w:type="dxa"/>
            <w:tcBorders>
              <w:top w:val="single" w:sz="4" w:space="0" w:color="auto"/>
              <w:left w:val="single" w:sz="4" w:space="0" w:color="auto"/>
              <w:bottom w:val="single" w:sz="4" w:space="0" w:color="auto"/>
              <w:right w:val="single" w:sz="4" w:space="0" w:color="auto"/>
            </w:tcBorders>
            <w:vAlign w:val="center"/>
          </w:tcPr>
          <w:p w:rsidR="00CE52B0" w:rsidRPr="00F61EA1" w:rsidRDefault="00CE52B0" w:rsidP="0079628E">
            <w:pPr>
              <w:suppressAutoHyphens w:val="0"/>
              <w:spacing w:line="240" w:lineRule="auto"/>
              <w:jc w:val="center"/>
              <w:rPr>
                <w:rFonts w:eastAsia="Times New Roman"/>
                <w:b/>
                <w:bCs/>
                <w:kern w:val="0"/>
                <w:sz w:val="22"/>
                <w:szCs w:val="22"/>
                <w:lang w:val="sr-Latn-CS" w:eastAsia="sr-Latn-CS"/>
              </w:rPr>
            </w:pPr>
            <w:r w:rsidRPr="00F61EA1">
              <w:rPr>
                <w:rFonts w:eastAsia="Times New Roman"/>
                <w:b/>
                <w:bCs/>
                <w:kern w:val="0"/>
                <w:sz w:val="22"/>
                <w:szCs w:val="22"/>
                <w:lang w:val="sr-Cyrl-CS" w:eastAsia="sr-Latn-CS"/>
              </w:rPr>
              <w:t>Паковање</w:t>
            </w:r>
          </w:p>
        </w:tc>
        <w:tc>
          <w:tcPr>
            <w:tcW w:w="1403" w:type="dxa"/>
            <w:tcBorders>
              <w:top w:val="single" w:sz="4" w:space="0" w:color="auto"/>
              <w:left w:val="single" w:sz="4" w:space="0" w:color="auto"/>
              <w:bottom w:val="single" w:sz="4" w:space="0" w:color="auto"/>
              <w:right w:val="single" w:sz="4" w:space="0" w:color="auto"/>
            </w:tcBorders>
          </w:tcPr>
          <w:p w:rsidR="00CE52B0" w:rsidRPr="00F61EA1" w:rsidRDefault="00CE52B0" w:rsidP="0079628E">
            <w:pPr>
              <w:suppressAutoHyphens w:val="0"/>
              <w:spacing w:line="240" w:lineRule="auto"/>
              <w:jc w:val="center"/>
              <w:rPr>
                <w:rFonts w:eastAsia="Times New Roman"/>
                <w:b/>
                <w:bCs/>
                <w:kern w:val="0"/>
                <w:sz w:val="22"/>
                <w:szCs w:val="22"/>
                <w:lang w:val="sr-Cyrl-CS" w:eastAsia="sr-Latn-CS"/>
              </w:rPr>
            </w:pPr>
            <w:r w:rsidRPr="00F61EA1">
              <w:rPr>
                <w:rFonts w:eastAsia="Times New Roman"/>
                <w:b/>
                <w:bCs/>
                <w:kern w:val="0"/>
                <w:sz w:val="22"/>
                <w:szCs w:val="22"/>
                <w:lang w:val="sr-Cyrl-CS" w:eastAsia="sr-Latn-CS"/>
              </w:rPr>
              <w:t>Произвођач</w:t>
            </w:r>
          </w:p>
        </w:tc>
        <w:tc>
          <w:tcPr>
            <w:tcW w:w="1219" w:type="dxa"/>
            <w:tcBorders>
              <w:top w:val="single" w:sz="4" w:space="0" w:color="auto"/>
              <w:left w:val="single" w:sz="4" w:space="0" w:color="auto"/>
              <w:bottom w:val="single" w:sz="4" w:space="0" w:color="auto"/>
              <w:right w:val="single" w:sz="4" w:space="0" w:color="auto"/>
            </w:tcBorders>
          </w:tcPr>
          <w:p w:rsidR="00CE52B0" w:rsidRPr="00F61EA1" w:rsidRDefault="00CE52B0" w:rsidP="0079628E">
            <w:pPr>
              <w:suppressAutoHyphens w:val="0"/>
              <w:spacing w:line="240" w:lineRule="auto"/>
              <w:jc w:val="center"/>
              <w:rPr>
                <w:rFonts w:eastAsia="Times New Roman"/>
                <w:b/>
                <w:bCs/>
                <w:kern w:val="0"/>
                <w:sz w:val="22"/>
                <w:szCs w:val="22"/>
                <w:lang w:val="sr-Cyrl-CS" w:eastAsia="sr-Latn-CS"/>
              </w:rPr>
            </w:pPr>
            <w:r w:rsidRPr="00F61EA1">
              <w:rPr>
                <w:rFonts w:eastAsia="Times New Roman"/>
                <w:b/>
                <w:bCs/>
                <w:kern w:val="0"/>
                <w:sz w:val="22"/>
                <w:szCs w:val="22"/>
                <w:lang w:val="sr-Cyrl-CS" w:eastAsia="sr-Latn-CS"/>
              </w:rPr>
              <w:t xml:space="preserve">Посебне напомене </w:t>
            </w:r>
          </w:p>
          <w:p w:rsidR="00CE52B0" w:rsidRPr="00F61EA1" w:rsidRDefault="00CE52B0" w:rsidP="0079628E">
            <w:pPr>
              <w:suppressAutoHyphens w:val="0"/>
              <w:spacing w:line="240" w:lineRule="auto"/>
              <w:jc w:val="center"/>
              <w:rPr>
                <w:rFonts w:eastAsia="Times New Roman"/>
                <w:b/>
                <w:bCs/>
                <w:kern w:val="0"/>
                <w:sz w:val="22"/>
                <w:szCs w:val="22"/>
                <w:lang w:val="sr-Cyrl-CS" w:eastAsia="sr-Latn-CS"/>
              </w:rPr>
            </w:pPr>
            <w:r w:rsidRPr="00F61EA1">
              <w:rPr>
                <w:rFonts w:eastAsia="Times New Roman"/>
                <w:b/>
                <w:bCs/>
                <w:kern w:val="0"/>
                <w:sz w:val="22"/>
                <w:szCs w:val="22"/>
                <w:lang w:val="sr-Cyrl-CS" w:eastAsia="sr-Latn-CS"/>
              </w:rPr>
              <w:t>коментари</w:t>
            </w:r>
          </w:p>
        </w:tc>
      </w:tr>
      <w:tr w:rsidR="00CE52B0" w:rsidRPr="00F61EA1" w:rsidTr="006621B7">
        <w:trPr>
          <w:trHeight w:val="255"/>
          <w:jc w:val="center"/>
        </w:trPr>
        <w:tc>
          <w:tcPr>
            <w:tcW w:w="938" w:type="dxa"/>
            <w:tcBorders>
              <w:top w:val="nil"/>
              <w:left w:val="single" w:sz="4" w:space="0" w:color="auto"/>
              <w:bottom w:val="single" w:sz="4" w:space="0" w:color="auto"/>
              <w:right w:val="single" w:sz="4" w:space="0" w:color="auto"/>
            </w:tcBorders>
          </w:tcPr>
          <w:p w:rsidR="00CE52B0" w:rsidRPr="00F61EA1" w:rsidRDefault="00CE52B0" w:rsidP="0079628E">
            <w:pPr>
              <w:suppressAutoHyphens w:val="0"/>
              <w:spacing w:line="240" w:lineRule="auto"/>
              <w:jc w:val="center"/>
              <w:rPr>
                <w:rFonts w:eastAsia="Times New Roman"/>
                <w:kern w:val="0"/>
                <w:sz w:val="22"/>
                <w:szCs w:val="22"/>
                <w:lang w:eastAsia="sr-Latn-CS"/>
              </w:rPr>
            </w:pPr>
            <w:r w:rsidRPr="00F61EA1">
              <w:rPr>
                <w:rFonts w:eastAsia="Times New Roman"/>
                <w:kern w:val="0"/>
                <w:sz w:val="22"/>
                <w:szCs w:val="22"/>
                <w:lang w:eastAsia="sr-Latn-CS"/>
              </w:rPr>
              <w:t>1</w:t>
            </w:r>
          </w:p>
        </w:tc>
        <w:tc>
          <w:tcPr>
            <w:tcW w:w="3004" w:type="dxa"/>
            <w:tcBorders>
              <w:top w:val="nil"/>
              <w:left w:val="nil"/>
              <w:bottom w:val="single" w:sz="4" w:space="0" w:color="auto"/>
              <w:right w:val="single" w:sz="4" w:space="0" w:color="auto"/>
            </w:tcBorders>
            <w:shd w:val="clear" w:color="auto" w:fill="auto"/>
            <w:vAlign w:val="bottom"/>
          </w:tcPr>
          <w:p w:rsidR="00CE52B0" w:rsidRPr="00F61EA1" w:rsidRDefault="00CE52B0" w:rsidP="0079628E">
            <w:pPr>
              <w:suppressAutoHyphens w:val="0"/>
              <w:spacing w:line="240" w:lineRule="auto"/>
              <w:jc w:val="center"/>
              <w:rPr>
                <w:rFonts w:eastAsia="Times New Roman"/>
                <w:kern w:val="0"/>
                <w:sz w:val="22"/>
                <w:szCs w:val="22"/>
                <w:lang w:val="sr-Cyrl-CS" w:eastAsia="sr-Latn-CS"/>
              </w:rPr>
            </w:pPr>
            <w:r w:rsidRPr="00F61EA1">
              <w:rPr>
                <w:rFonts w:eastAsia="Times New Roman"/>
                <w:kern w:val="0"/>
                <w:sz w:val="22"/>
                <w:szCs w:val="22"/>
                <w:lang w:val="sr-Cyrl-CS" w:eastAsia="sr-Latn-CS"/>
              </w:rPr>
              <w:t>2</w:t>
            </w:r>
          </w:p>
        </w:tc>
        <w:tc>
          <w:tcPr>
            <w:tcW w:w="726" w:type="dxa"/>
            <w:tcBorders>
              <w:top w:val="nil"/>
              <w:left w:val="nil"/>
              <w:bottom w:val="single" w:sz="4" w:space="0" w:color="auto"/>
              <w:right w:val="single" w:sz="4" w:space="0" w:color="auto"/>
            </w:tcBorders>
          </w:tcPr>
          <w:p w:rsidR="00CE52B0" w:rsidRPr="00F61EA1" w:rsidRDefault="00CE52B0" w:rsidP="0079628E">
            <w:pPr>
              <w:suppressAutoHyphens w:val="0"/>
              <w:spacing w:line="240" w:lineRule="auto"/>
              <w:jc w:val="center"/>
              <w:rPr>
                <w:rFonts w:eastAsia="Times New Roman"/>
                <w:kern w:val="0"/>
                <w:sz w:val="22"/>
                <w:szCs w:val="22"/>
                <w:lang w:val="sr-Cyrl-CS" w:eastAsia="sr-Latn-CS"/>
              </w:rPr>
            </w:pPr>
            <w:r w:rsidRPr="00F61EA1">
              <w:rPr>
                <w:rFonts w:eastAsia="Times New Roman"/>
                <w:kern w:val="0"/>
                <w:sz w:val="22"/>
                <w:szCs w:val="22"/>
                <w:lang w:val="sr-Cyrl-CS" w:eastAsia="sr-Latn-CS"/>
              </w:rPr>
              <w:t>3</w:t>
            </w:r>
          </w:p>
        </w:tc>
        <w:tc>
          <w:tcPr>
            <w:tcW w:w="1103" w:type="dxa"/>
            <w:tcBorders>
              <w:top w:val="nil"/>
              <w:left w:val="single" w:sz="4" w:space="0" w:color="auto"/>
              <w:bottom w:val="single" w:sz="4" w:space="0" w:color="auto"/>
              <w:right w:val="single" w:sz="4" w:space="0" w:color="auto"/>
            </w:tcBorders>
            <w:shd w:val="clear" w:color="auto" w:fill="auto"/>
            <w:vAlign w:val="center"/>
          </w:tcPr>
          <w:p w:rsidR="00CE52B0" w:rsidRPr="00F61EA1" w:rsidRDefault="00CE52B0" w:rsidP="0079628E">
            <w:pPr>
              <w:suppressAutoHyphens w:val="0"/>
              <w:spacing w:line="240" w:lineRule="auto"/>
              <w:jc w:val="center"/>
              <w:rPr>
                <w:rFonts w:eastAsia="Times New Roman"/>
                <w:b/>
                <w:bCs/>
                <w:kern w:val="0"/>
                <w:sz w:val="22"/>
                <w:szCs w:val="22"/>
                <w:lang w:val="sr-Latn-CS" w:eastAsia="sr-Latn-CS"/>
              </w:rPr>
            </w:pPr>
            <w:r w:rsidRPr="00F61EA1">
              <w:rPr>
                <w:rFonts w:eastAsia="Times New Roman"/>
                <w:b/>
                <w:bCs/>
                <w:kern w:val="0"/>
                <w:sz w:val="22"/>
                <w:szCs w:val="22"/>
                <w:lang w:val="sr-Cyrl-CS" w:eastAsia="sr-Latn-CS"/>
              </w:rPr>
              <w:t>6</w:t>
            </w:r>
          </w:p>
        </w:tc>
        <w:tc>
          <w:tcPr>
            <w:tcW w:w="1594" w:type="dxa"/>
            <w:tcBorders>
              <w:top w:val="nil"/>
              <w:left w:val="nil"/>
              <w:bottom w:val="single" w:sz="4" w:space="0" w:color="auto"/>
              <w:right w:val="single" w:sz="4" w:space="0" w:color="auto"/>
            </w:tcBorders>
            <w:vAlign w:val="center"/>
          </w:tcPr>
          <w:p w:rsidR="00CE52B0" w:rsidRPr="00F61EA1" w:rsidRDefault="00CE52B0" w:rsidP="0079628E">
            <w:pPr>
              <w:suppressAutoHyphens w:val="0"/>
              <w:spacing w:line="240" w:lineRule="auto"/>
              <w:jc w:val="center"/>
              <w:rPr>
                <w:rFonts w:eastAsia="Times New Roman"/>
                <w:b/>
                <w:bCs/>
                <w:kern w:val="0"/>
                <w:sz w:val="22"/>
                <w:szCs w:val="22"/>
                <w:lang w:val="sr-Latn-CS" w:eastAsia="sr-Latn-CS"/>
              </w:rPr>
            </w:pPr>
            <w:r w:rsidRPr="00F61EA1">
              <w:rPr>
                <w:rFonts w:eastAsia="Times New Roman"/>
                <w:b/>
                <w:bCs/>
                <w:kern w:val="0"/>
                <w:sz w:val="22"/>
                <w:szCs w:val="22"/>
                <w:lang w:val="sr-Cyrl-CS" w:eastAsia="sr-Latn-CS"/>
              </w:rPr>
              <w:t>7</w:t>
            </w:r>
          </w:p>
        </w:tc>
        <w:tc>
          <w:tcPr>
            <w:tcW w:w="1549" w:type="dxa"/>
            <w:tcBorders>
              <w:top w:val="nil"/>
              <w:left w:val="nil"/>
              <w:bottom w:val="single" w:sz="4" w:space="0" w:color="auto"/>
              <w:right w:val="single" w:sz="4" w:space="0" w:color="auto"/>
            </w:tcBorders>
          </w:tcPr>
          <w:p w:rsidR="00CE52B0" w:rsidRPr="00F61EA1" w:rsidRDefault="00CE52B0" w:rsidP="0079628E">
            <w:pPr>
              <w:suppressAutoHyphens w:val="0"/>
              <w:spacing w:line="240" w:lineRule="auto"/>
              <w:jc w:val="center"/>
              <w:rPr>
                <w:rFonts w:eastAsia="Times New Roman"/>
                <w:b/>
                <w:bCs/>
                <w:kern w:val="0"/>
                <w:sz w:val="22"/>
                <w:szCs w:val="22"/>
                <w:lang w:val="sr-Cyrl-CS" w:eastAsia="sr-Latn-CS"/>
              </w:rPr>
            </w:pPr>
            <w:r w:rsidRPr="00F61EA1">
              <w:rPr>
                <w:rFonts w:eastAsia="Times New Roman"/>
                <w:b/>
                <w:bCs/>
                <w:kern w:val="0"/>
                <w:sz w:val="22"/>
                <w:szCs w:val="22"/>
                <w:lang w:val="sr-Cyrl-CS" w:eastAsia="sr-Latn-CS"/>
              </w:rPr>
              <w:t>8</w:t>
            </w:r>
          </w:p>
        </w:tc>
        <w:tc>
          <w:tcPr>
            <w:tcW w:w="1403" w:type="dxa"/>
            <w:tcBorders>
              <w:top w:val="nil"/>
              <w:left w:val="nil"/>
              <w:bottom w:val="single" w:sz="4" w:space="0" w:color="auto"/>
              <w:right w:val="single" w:sz="4" w:space="0" w:color="auto"/>
            </w:tcBorders>
          </w:tcPr>
          <w:p w:rsidR="00CE52B0" w:rsidRPr="00F61EA1" w:rsidRDefault="00CE52B0" w:rsidP="0079628E">
            <w:pPr>
              <w:suppressAutoHyphens w:val="0"/>
              <w:spacing w:line="240" w:lineRule="auto"/>
              <w:jc w:val="center"/>
              <w:rPr>
                <w:rFonts w:eastAsia="Times New Roman"/>
                <w:b/>
                <w:bCs/>
                <w:kern w:val="0"/>
                <w:sz w:val="22"/>
                <w:szCs w:val="22"/>
                <w:lang w:val="sr-Cyrl-CS" w:eastAsia="sr-Latn-CS"/>
              </w:rPr>
            </w:pPr>
            <w:r w:rsidRPr="00F61EA1">
              <w:rPr>
                <w:rFonts w:eastAsia="Times New Roman"/>
                <w:b/>
                <w:bCs/>
                <w:kern w:val="0"/>
                <w:sz w:val="22"/>
                <w:szCs w:val="22"/>
                <w:lang w:val="sr-Cyrl-CS" w:eastAsia="sr-Latn-CS"/>
              </w:rPr>
              <w:t>9</w:t>
            </w:r>
          </w:p>
        </w:tc>
        <w:tc>
          <w:tcPr>
            <w:tcW w:w="1219" w:type="dxa"/>
            <w:tcBorders>
              <w:top w:val="nil"/>
              <w:left w:val="nil"/>
              <w:bottom w:val="single" w:sz="4" w:space="0" w:color="auto"/>
              <w:right w:val="single" w:sz="4" w:space="0" w:color="auto"/>
            </w:tcBorders>
          </w:tcPr>
          <w:p w:rsidR="00CE52B0" w:rsidRPr="00F61EA1" w:rsidRDefault="00CE52B0" w:rsidP="0079628E">
            <w:pPr>
              <w:suppressAutoHyphens w:val="0"/>
              <w:spacing w:line="240" w:lineRule="auto"/>
              <w:jc w:val="center"/>
              <w:rPr>
                <w:rFonts w:eastAsia="Times New Roman"/>
                <w:b/>
                <w:bCs/>
                <w:kern w:val="0"/>
                <w:sz w:val="22"/>
                <w:szCs w:val="22"/>
                <w:lang w:val="sr-Cyrl-CS" w:eastAsia="sr-Latn-CS"/>
              </w:rPr>
            </w:pPr>
          </w:p>
        </w:tc>
      </w:tr>
      <w:tr w:rsidR="006621B7" w:rsidRPr="00F61EA1" w:rsidTr="006621B7">
        <w:trPr>
          <w:trHeight w:val="402"/>
          <w:jc w:val="center"/>
        </w:trPr>
        <w:tc>
          <w:tcPr>
            <w:tcW w:w="938" w:type="dxa"/>
            <w:tcBorders>
              <w:top w:val="single" w:sz="4" w:space="0" w:color="auto"/>
              <w:left w:val="single" w:sz="4" w:space="0" w:color="auto"/>
              <w:bottom w:val="single" w:sz="4" w:space="0" w:color="auto"/>
              <w:right w:val="nil"/>
            </w:tcBorders>
          </w:tcPr>
          <w:p w:rsidR="006621B7" w:rsidRPr="00F61EA1" w:rsidRDefault="006621B7" w:rsidP="002E2D71">
            <w:pPr>
              <w:pStyle w:val="xl116"/>
              <w:jc w:val="center"/>
              <w:rPr>
                <w:rFonts w:ascii="Times New Roman" w:hAnsi="Times New Roman"/>
                <w:sz w:val="20"/>
                <w:szCs w:val="20"/>
              </w:rPr>
            </w:pPr>
            <w:r w:rsidRPr="00F61EA1">
              <w:rPr>
                <w:sz w:val="20"/>
                <w:szCs w:val="20"/>
                <w:lang w:val="sr-Cyrl-CS"/>
              </w:rPr>
              <w:t>1</w:t>
            </w:r>
            <w:r w:rsidRPr="00F61EA1">
              <w:rPr>
                <w:rFonts w:ascii="Times New Roman" w:hAnsi="Times New Roman"/>
                <w:sz w:val="20"/>
                <w:szCs w:val="20"/>
                <w:lang w:val="sr-Cyrl-CS"/>
              </w:rPr>
              <w:t>.</w:t>
            </w:r>
          </w:p>
        </w:tc>
        <w:tc>
          <w:tcPr>
            <w:tcW w:w="3004" w:type="dxa"/>
            <w:tcBorders>
              <w:top w:val="nil"/>
              <w:left w:val="single" w:sz="4" w:space="0" w:color="auto"/>
              <w:bottom w:val="single" w:sz="4" w:space="0" w:color="auto"/>
              <w:right w:val="single" w:sz="4" w:space="0" w:color="auto"/>
            </w:tcBorders>
            <w:shd w:val="clear" w:color="auto" w:fill="auto"/>
            <w:vAlign w:val="bottom"/>
          </w:tcPr>
          <w:p w:rsidR="006621B7" w:rsidRPr="00F61EA1" w:rsidRDefault="006621B7" w:rsidP="002E2D71">
            <w:pPr>
              <w:rPr>
                <w:sz w:val="22"/>
                <w:szCs w:val="22"/>
              </w:rPr>
            </w:pPr>
            <w:r w:rsidRPr="00F61EA1">
              <w:rPr>
                <w:sz w:val="22"/>
                <w:szCs w:val="22"/>
                <w:lang w:val="sr-Cyrl-CS"/>
              </w:rPr>
              <w:t>Филтер уља</w:t>
            </w:r>
          </w:p>
          <w:p w:rsidR="00EF4754" w:rsidRPr="00F61EA1" w:rsidRDefault="00EF4754" w:rsidP="002E2D71">
            <w:pPr>
              <w:rPr>
                <w:sz w:val="22"/>
                <w:szCs w:val="22"/>
              </w:rPr>
            </w:pPr>
            <w:r w:rsidRPr="00F61EA1">
              <w:rPr>
                <w:sz w:val="20"/>
                <w:szCs w:val="20"/>
                <w:lang w:val="sr-Cyrl-CS"/>
              </w:rPr>
              <w:t>оргинални или одговарајући</w:t>
            </w:r>
          </w:p>
        </w:tc>
        <w:tc>
          <w:tcPr>
            <w:tcW w:w="726" w:type="dxa"/>
            <w:tcBorders>
              <w:top w:val="nil"/>
              <w:left w:val="nil"/>
              <w:bottom w:val="single" w:sz="4" w:space="0" w:color="auto"/>
              <w:right w:val="single" w:sz="4" w:space="0" w:color="auto"/>
            </w:tcBorders>
            <w:vAlign w:val="center"/>
          </w:tcPr>
          <w:p w:rsidR="006621B7" w:rsidRPr="00F61EA1" w:rsidRDefault="006621B7" w:rsidP="002E2D71">
            <w:pPr>
              <w:jc w:val="center"/>
              <w:rPr>
                <w:sz w:val="22"/>
                <w:szCs w:val="22"/>
                <w:lang w:val="sr-Cyrl-CS"/>
              </w:rPr>
            </w:pPr>
            <w:r w:rsidRPr="00F61EA1">
              <w:rPr>
                <w:sz w:val="22"/>
                <w:szCs w:val="22"/>
                <w:lang w:val="sr-Cyrl-CS"/>
              </w:rPr>
              <w:t>ком</w:t>
            </w:r>
          </w:p>
        </w:tc>
        <w:tc>
          <w:tcPr>
            <w:tcW w:w="1103" w:type="dxa"/>
            <w:tcBorders>
              <w:top w:val="nil"/>
              <w:left w:val="single" w:sz="4" w:space="0" w:color="auto"/>
              <w:bottom w:val="single" w:sz="4" w:space="0" w:color="auto"/>
              <w:right w:val="single" w:sz="4" w:space="0" w:color="auto"/>
            </w:tcBorders>
            <w:shd w:val="clear" w:color="auto" w:fill="auto"/>
            <w:vAlign w:val="center"/>
          </w:tcPr>
          <w:p w:rsidR="006621B7" w:rsidRPr="00F61EA1" w:rsidRDefault="006621B7" w:rsidP="002E2D71">
            <w:pPr>
              <w:jc w:val="center"/>
              <w:rPr>
                <w:sz w:val="18"/>
                <w:szCs w:val="18"/>
                <w:lang w:val="sr-Cyrl-CS"/>
              </w:rPr>
            </w:pPr>
            <w:r w:rsidRPr="00F61EA1">
              <w:rPr>
                <w:sz w:val="18"/>
                <w:szCs w:val="18"/>
                <w:lang w:val="sr-Cyrl-CS"/>
              </w:rPr>
              <w:t>1</w:t>
            </w:r>
          </w:p>
        </w:tc>
        <w:tc>
          <w:tcPr>
            <w:tcW w:w="1594" w:type="dxa"/>
            <w:tcBorders>
              <w:top w:val="nil"/>
              <w:left w:val="nil"/>
              <w:bottom w:val="single" w:sz="4" w:space="0" w:color="auto"/>
              <w:right w:val="single" w:sz="4" w:space="0" w:color="auto"/>
            </w:tcBorders>
            <w:vAlign w:val="bottom"/>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549" w:type="dxa"/>
            <w:tcBorders>
              <w:top w:val="nil"/>
              <w:left w:val="nil"/>
              <w:bottom w:val="single" w:sz="4" w:space="0" w:color="auto"/>
              <w:right w:val="single" w:sz="4" w:space="0" w:color="auto"/>
            </w:tcBorders>
            <w:vAlign w:val="bottom"/>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403" w:type="dxa"/>
            <w:tcBorders>
              <w:top w:val="nil"/>
              <w:left w:val="nil"/>
              <w:bottom w:val="single" w:sz="4" w:space="0" w:color="auto"/>
              <w:right w:val="single" w:sz="4" w:space="0" w:color="auto"/>
            </w:tcBorders>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c>
          <w:tcPr>
            <w:tcW w:w="1219" w:type="dxa"/>
            <w:tcBorders>
              <w:top w:val="nil"/>
              <w:left w:val="nil"/>
              <w:bottom w:val="single" w:sz="4" w:space="0" w:color="auto"/>
              <w:right w:val="single" w:sz="4" w:space="0" w:color="auto"/>
            </w:tcBorders>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r>
      <w:tr w:rsidR="006621B7" w:rsidRPr="00F61EA1" w:rsidTr="006621B7">
        <w:trPr>
          <w:trHeight w:val="402"/>
          <w:jc w:val="center"/>
        </w:trPr>
        <w:tc>
          <w:tcPr>
            <w:tcW w:w="938" w:type="dxa"/>
            <w:tcBorders>
              <w:top w:val="single" w:sz="4" w:space="0" w:color="auto"/>
              <w:left w:val="single" w:sz="4" w:space="0" w:color="auto"/>
              <w:bottom w:val="single" w:sz="4" w:space="0" w:color="auto"/>
              <w:right w:val="nil"/>
            </w:tcBorders>
          </w:tcPr>
          <w:p w:rsidR="006621B7" w:rsidRPr="00F61EA1" w:rsidRDefault="006621B7" w:rsidP="002E2D71">
            <w:pPr>
              <w:pStyle w:val="xl132"/>
              <w:jc w:val="center"/>
              <w:rPr>
                <w:sz w:val="20"/>
                <w:szCs w:val="20"/>
              </w:rPr>
            </w:pPr>
            <w:r w:rsidRPr="00F61EA1">
              <w:rPr>
                <w:sz w:val="20"/>
                <w:szCs w:val="20"/>
                <w:lang w:val="sr-Cyrl-CS"/>
              </w:rPr>
              <w:t>2.</w:t>
            </w:r>
          </w:p>
        </w:tc>
        <w:tc>
          <w:tcPr>
            <w:tcW w:w="3004" w:type="dxa"/>
            <w:tcBorders>
              <w:top w:val="nil"/>
              <w:left w:val="single" w:sz="4" w:space="0" w:color="auto"/>
              <w:bottom w:val="single" w:sz="4" w:space="0" w:color="auto"/>
              <w:right w:val="single" w:sz="4" w:space="0" w:color="auto"/>
            </w:tcBorders>
            <w:shd w:val="clear" w:color="auto" w:fill="auto"/>
            <w:vAlign w:val="bottom"/>
          </w:tcPr>
          <w:p w:rsidR="006621B7" w:rsidRPr="00F61EA1" w:rsidRDefault="006621B7" w:rsidP="002E2D71">
            <w:pPr>
              <w:rPr>
                <w:sz w:val="22"/>
                <w:szCs w:val="22"/>
              </w:rPr>
            </w:pPr>
            <w:r w:rsidRPr="00F61EA1">
              <w:rPr>
                <w:sz w:val="22"/>
                <w:szCs w:val="22"/>
                <w:lang w:val="sr-Cyrl-CS"/>
              </w:rPr>
              <w:t>Филтер ваздуха</w:t>
            </w:r>
          </w:p>
          <w:p w:rsidR="00EF4754" w:rsidRPr="00F61EA1" w:rsidRDefault="00EF4754" w:rsidP="002E2D71">
            <w:pPr>
              <w:rPr>
                <w:sz w:val="22"/>
                <w:szCs w:val="22"/>
              </w:rPr>
            </w:pPr>
            <w:r w:rsidRPr="00F61EA1">
              <w:rPr>
                <w:sz w:val="20"/>
                <w:szCs w:val="20"/>
                <w:lang w:val="sr-Cyrl-CS"/>
              </w:rPr>
              <w:t>оргинални или одговарајући</w:t>
            </w:r>
          </w:p>
        </w:tc>
        <w:tc>
          <w:tcPr>
            <w:tcW w:w="726" w:type="dxa"/>
            <w:tcBorders>
              <w:top w:val="nil"/>
              <w:left w:val="nil"/>
              <w:bottom w:val="single" w:sz="4" w:space="0" w:color="auto"/>
              <w:right w:val="single" w:sz="4" w:space="0" w:color="auto"/>
            </w:tcBorders>
            <w:vAlign w:val="center"/>
          </w:tcPr>
          <w:p w:rsidR="006621B7" w:rsidRPr="00F61EA1" w:rsidRDefault="006621B7" w:rsidP="002E2D71">
            <w:pPr>
              <w:jc w:val="center"/>
              <w:rPr>
                <w:sz w:val="22"/>
                <w:szCs w:val="22"/>
                <w:lang w:val="sr-Cyrl-CS"/>
              </w:rPr>
            </w:pPr>
            <w:r w:rsidRPr="00F61EA1">
              <w:rPr>
                <w:sz w:val="22"/>
                <w:szCs w:val="22"/>
                <w:lang w:val="sr-Cyrl-CS"/>
              </w:rPr>
              <w:t>ком</w:t>
            </w:r>
          </w:p>
        </w:tc>
        <w:tc>
          <w:tcPr>
            <w:tcW w:w="1103" w:type="dxa"/>
            <w:tcBorders>
              <w:top w:val="nil"/>
              <w:left w:val="single" w:sz="4" w:space="0" w:color="auto"/>
              <w:bottom w:val="single" w:sz="4" w:space="0" w:color="auto"/>
              <w:right w:val="single" w:sz="4" w:space="0" w:color="auto"/>
            </w:tcBorders>
            <w:shd w:val="clear" w:color="auto" w:fill="auto"/>
            <w:vAlign w:val="center"/>
          </w:tcPr>
          <w:p w:rsidR="006621B7" w:rsidRPr="00F61EA1" w:rsidRDefault="006621B7" w:rsidP="002E2D71">
            <w:pPr>
              <w:jc w:val="center"/>
              <w:rPr>
                <w:sz w:val="18"/>
                <w:szCs w:val="18"/>
                <w:lang w:val="sr-Cyrl-CS"/>
              </w:rPr>
            </w:pPr>
            <w:r w:rsidRPr="00F61EA1">
              <w:rPr>
                <w:sz w:val="18"/>
                <w:szCs w:val="18"/>
                <w:lang w:val="sr-Cyrl-CS"/>
              </w:rPr>
              <w:t>1</w:t>
            </w:r>
          </w:p>
        </w:tc>
        <w:tc>
          <w:tcPr>
            <w:tcW w:w="1594" w:type="dxa"/>
            <w:tcBorders>
              <w:top w:val="nil"/>
              <w:left w:val="nil"/>
              <w:bottom w:val="single" w:sz="4" w:space="0" w:color="auto"/>
              <w:right w:val="single" w:sz="4" w:space="0" w:color="auto"/>
            </w:tcBorders>
            <w:vAlign w:val="bottom"/>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549" w:type="dxa"/>
            <w:tcBorders>
              <w:top w:val="nil"/>
              <w:left w:val="nil"/>
              <w:bottom w:val="single" w:sz="4" w:space="0" w:color="auto"/>
              <w:right w:val="single" w:sz="4" w:space="0" w:color="auto"/>
            </w:tcBorders>
            <w:vAlign w:val="bottom"/>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403" w:type="dxa"/>
            <w:tcBorders>
              <w:top w:val="nil"/>
              <w:left w:val="nil"/>
              <w:bottom w:val="single" w:sz="4" w:space="0" w:color="auto"/>
              <w:right w:val="single" w:sz="4" w:space="0" w:color="auto"/>
            </w:tcBorders>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c>
          <w:tcPr>
            <w:tcW w:w="1219" w:type="dxa"/>
            <w:tcBorders>
              <w:top w:val="nil"/>
              <w:left w:val="nil"/>
              <w:bottom w:val="single" w:sz="4" w:space="0" w:color="auto"/>
              <w:right w:val="single" w:sz="4" w:space="0" w:color="auto"/>
            </w:tcBorders>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r>
      <w:tr w:rsidR="006621B7" w:rsidRPr="00F61EA1" w:rsidTr="006621B7">
        <w:trPr>
          <w:trHeight w:val="402"/>
          <w:jc w:val="center"/>
        </w:trPr>
        <w:tc>
          <w:tcPr>
            <w:tcW w:w="938" w:type="dxa"/>
            <w:tcBorders>
              <w:top w:val="single" w:sz="4" w:space="0" w:color="auto"/>
              <w:left w:val="single" w:sz="4" w:space="0" w:color="auto"/>
              <w:bottom w:val="single" w:sz="4" w:space="0" w:color="auto"/>
              <w:right w:val="nil"/>
            </w:tcBorders>
          </w:tcPr>
          <w:p w:rsidR="006621B7" w:rsidRPr="00F61EA1" w:rsidRDefault="006621B7" w:rsidP="002E2D71">
            <w:pPr>
              <w:pStyle w:val="xl132"/>
              <w:jc w:val="center"/>
              <w:rPr>
                <w:sz w:val="20"/>
                <w:szCs w:val="20"/>
              </w:rPr>
            </w:pPr>
            <w:r w:rsidRPr="00F61EA1">
              <w:rPr>
                <w:sz w:val="20"/>
                <w:szCs w:val="20"/>
                <w:lang w:val="sr-Cyrl-CS"/>
              </w:rPr>
              <w:t>3.</w:t>
            </w:r>
          </w:p>
        </w:tc>
        <w:tc>
          <w:tcPr>
            <w:tcW w:w="3004" w:type="dxa"/>
            <w:tcBorders>
              <w:top w:val="nil"/>
              <w:left w:val="single" w:sz="4" w:space="0" w:color="auto"/>
              <w:bottom w:val="single" w:sz="4" w:space="0" w:color="auto"/>
              <w:right w:val="single" w:sz="4" w:space="0" w:color="auto"/>
            </w:tcBorders>
            <w:shd w:val="clear" w:color="auto" w:fill="auto"/>
            <w:vAlign w:val="bottom"/>
          </w:tcPr>
          <w:p w:rsidR="006621B7" w:rsidRPr="00F61EA1" w:rsidRDefault="006621B7" w:rsidP="002E2D71">
            <w:pPr>
              <w:rPr>
                <w:sz w:val="22"/>
                <w:szCs w:val="22"/>
              </w:rPr>
            </w:pPr>
            <w:r w:rsidRPr="00F61EA1">
              <w:rPr>
                <w:sz w:val="22"/>
                <w:szCs w:val="22"/>
                <w:lang w:val="sr-Cyrl-CS"/>
              </w:rPr>
              <w:t>Филтер горива</w:t>
            </w:r>
          </w:p>
          <w:p w:rsidR="00EF4754" w:rsidRPr="00F61EA1" w:rsidRDefault="00EF4754" w:rsidP="002E2D71">
            <w:pPr>
              <w:rPr>
                <w:sz w:val="22"/>
                <w:szCs w:val="22"/>
              </w:rPr>
            </w:pPr>
            <w:r w:rsidRPr="00F61EA1">
              <w:rPr>
                <w:sz w:val="20"/>
                <w:szCs w:val="20"/>
                <w:lang w:val="sr-Cyrl-CS"/>
              </w:rPr>
              <w:t>оргинални или одговарајући</w:t>
            </w:r>
          </w:p>
        </w:tc>
        <w:tc>
          <w:tcPr>
            <w:tcW w:w="726" w:type="dxa"/>
            <w:tcBorders>
              <w:top w:val="nil"/>
              <w:left w:val="nil"/>
              <w:bottom w:val="single" w:sz="4" w:space="0" w:color="auto"/>
              <w:right w:val="single" w:sz="4" w:space="0" w:color="auto"/>
            </w:tcBorders>
            <w:vAlign w:val="center"/>
          </w:tcPr>
          <w:p w:rsidR="006621B7" w:rsidRPr="00F61EA1" w:rsidRDefault="006621B7" w:rsidP="002E2D71">
            <w:pPr>
              <w:jc w:val="center"/>
              <w:rPr>
                <w:sz w:val="22"/>
                <w:szCs w:val="22"/>
                <w:lang w:val="sr-Cyrl-CS"/>
              </w:rPr>
            </w:pPr>
            <w:r w:rsidRPr="00F61EA1">
              <w:rPr>
                <w:sz w:val="22"/>
                <w:szCs w:val="22"/>
                <w:lang w:val="sr-Cyrl-CS"/>
              </w:rPr>
              <w:t>ком</w:t>
            </w:r>
          </w:p>
        </w:tc>
        <w:tc>
          <w:tcPr>
            <w:tcW w:w="1103" w:type="dxa"/>
            <w:tcBorders>
              <w:top w:val="nil"/>
              <w:left w:val="single" w:sz="4" w:space="0" w:color="auto"/>
              <w:bottom w:val="single" w:sz="4" w:space="0" w:color="auto"/>
              <w:right w:val="single" w:sz="4" w:space="0" w:color="auto"/>
            </w:tcBorders>
            <w:shd w:val="clear" w:color="auto" w:fill="auto"/>
            <w:vAlign w:val="center"/>
          </w:tcPr>
          <w:p w:rsidR="006621B7" w:rsidRPr="00F61EA1" w:rsidRDefault="006621B7" w:rsidP="002E2D71">
            <w:pPr>
              <w:jc w:val="center"/>
              <w:rPr>
                <w:sz w:val="18"/>
                <w:szCs w:val="18"/>
                <w:lang w:val="sr-Cyrl-CS"/>
              </w:rPr>
            </w:pPr>
            <w:r w:rsidRPr="00F61EA1">
              <w:rPr>
                <w:sz w:val="18"/>
                <w:szCs w:val="18"/>
                <w:lang w:val="sr-Cyrl-CS"/>
              </w:rPr>
              <w:t>1</w:t>
            </w:r>
          </w:p>
        </w:tc>
        <w:tc>
          <w:tcPr>
            <w:tcW w:w="1594" w:type="dxa"/>
            <w:tcBorders>
              <w:top w:val="nil"/>
              <w:left w:val="nil"/>
              <w:bottom w:val="single" w:sz="4" w:space="0" w:color="auto"/>
              <w:right w:val="single" w:sz="4" w:space="0" w:color="auto"/>
            </w:tcBorders>
            <w:vAlign w:val="bottom"/>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549" w:type="dxa"/>
            <w:tcBorders>
              <w:top w:val="nil"/>
              <w:left w:val="nil"/>
              <w:bottom w:val="single" w:sz="4" w:space="0" w:color="auto"/>
              <w:right w:val="single" w:sz="4" w:space="0" w:color="auto"/>
            </w:tcBorders>
            <w:vAlign w:val="bottom"/>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403" w:type="dxa"/>
            <w:tcBorders>
              <w:top w:val="nil"/>
              <w:left w:val="nil"/>
              <w:bottom w:val="single" w:sz="4" w:space="0" w:color="auto"/>
              <w:right w:val="single" w:sz="4" w:space="0" w:color="auto"/>
            </w:tcBorders>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c>
          <w:tcPr>
            <w:tcW w:w="1219" w:type="dxa"/>
            <w:tcBorders>
              <w:top w:val="nil"/>
              <w:left w:val="nil"/>
              <w:bottom w:val="single" w:sz="4" w:space="0" w:color="auto"/>
              <w:right w:val="single" w:sz="4" w:space="0" w:color="auto"/>
            </w:tcBorders>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r>
      <w:tr w:rsidR="006621B7" w:rsidRPr="00F61EA1" w:rsidTr="006621B7">
        <w:trPr>
          <w:trHeight w:val="402"/>
          <w:jc w:val="center"/>
        </w:trPr>
        <w:tc>
          <w:tcPr>
            <w:tcW w:w="938" w:type="dxa"/>
            <w:tcBorders>
              <w:top w:val="single" w:sz="4" w:space="0" w:color="auto"/>
              <w:left w:val="single" w:sz="4" w:space="0" w:color="auto"/>
              <w:bottom w:val="single" w:sz="4" w:space="0" w:color="auto"/>
              <w:right w:val="nil"/>
            </w:tcBorders>
          </w:tcPr>
          <w:p w:rsidR="006621B7" w:rsidRPr="00F61EA1" w:rsidRDefault="006621B7" w:rsidP="002E2D71">
            <w:pPr>
              <w:pStyle w:val="xl132"/>
              <w:jc w:val="center"/>
              <w:rPr>
                <w:sz w:val="20"/>
                <w:szCs w:val="20"/>
              </w:rPr>
            </w:pPr>
            <w:r w:rsidRPr="00F61EA1">
              <w:rPr>
                <w:sz w:val="20"/>
                <w:szCs w:val="20"/>
                <w:lang w:val="sr-Cyrl-CS"/>
              </w:rPr>
              <w:t>4.</w:t>
            </w:r>
          </w:p>
        </w:tc>
        <w:tc>
          <w:tcPr>
            <w:tcW w:w="3004" w:type="dxa"/>
            <w:tcBorders>
              <w:top w:val="nil"/>
              <w:left w:val="single" w:sz="4" w:space="0" w:color="auto"/>
              <w:bottom w:val="single" w:sz="4" w:space="0" w:color="auto"/>
              <w:right w:val="single" w:sz="4" w:space="0" w:color="auto"/>
            </w:tcBorders>
            <w:shd w:val="clear" w:color="auto" w:fill="auto"/>
            <w:vAlign w:val="bottom"/>
          </w:tcPr>
          <w:p w:rsidR="006621B7" w:rsidRPr="00F61EA1" w:rsidRDefault="006621B7" w:rsidP="002E2D71">
            <w:pPr>
              <w:rPr>
                <w:sz w:val="22"/>
                <w:szCs w:val="22"/>
              </w:rPr>
            </w:pPr>
            <w:r w:rsidRPr="00F61EA1">
              <w:rPr>
                <w:sz w:val="22"/>
                <w:szCs w:val="22"/>
                <w:lang w:val="sr-Cyrl-CS"/>
              </w:rPr>
              <w:t xml:space="preserve">Филтер климе </w:t>
            </w:r>
          </w:p>
          <w:p w:rsidR="00EF4754" w:rsidRPr="00F61EA1" w:rsidRDefault="00EF4754" w:rsidP="002E2D71">
            <w:pPr>
              <w:rPr>
                <w:sz w:val="22"/>
                <w:szCs w:val="22"/>
              </w:rPr>
            </w:pPr>
            <w:r w:rsidRPr="00F61EA1">
              <w:rPr>
                <w:sz w:val="20"/>
                <w:szCs w:val="20"/>
                <w:lang w:val="sr-Cyrl-CS"/>
              </w:rPr>
              <w:t>оргинални или одговарајући</w:t>
            </w:r>
          </w:p>
        </w:tc>
        <w:tc>
          <w:tcPr>
            <w:tcW w:w="726" w:type="dxa"/>
            <w:tcBorders>
              <w:top w:val="nil"/>
              <w:left w:val="nil"/>
              <w:bottom w:val="single" w:sz="4" w:space="0" w:color="auto"/>
              <w:right w:val="single" w:sz="4" w:space="0" w:color="auto"/>
            </w:tcBorders>
            <w:vAlign w:val="center"/>
          </w:tcPr>
          <w:p w:rsidR="006621B7" w:rsidRPr="00F61EA1" w:rsidRDefault="006621B7" w:rsidP="002E2D71">
            <w:pPr>
              <w:jc w:val="center"/>
              <w:rPr>
                <w:sz w:val="22"/>
                <w:szCs w:val="22"/>
                <w:lang w:val="sr-Cyrl-CS"/>
              </w:rPr>
            </w:pPr>
            <w:r w:rsidRPr="00F61EA1">
              <w:rPr>
                <w:sz w:val="22"/>
                <w:szCs w:val="22"/>
                <w:lang w:val="sr-Cyrl-CS"/>
              </w:rPr>
              <w:t>ком</w:t>
            </w:r>
          </w:p>
        </w:tc>
        <w:tc>
          <w:tcPr>
            <w:tcW w:w="1103" w:type="dxa"/>
            <w:tcBorders>
              <w:top w:val="nil"/>
              <w:left w:val="single" w:sz="4" w:space="0" w:color="auto"/>
              <w:bottom w:val="single" w:sz="4" w:space="0" w:color="auto"/>
              <w:right w:val="single" w:sz="4" w:space="0" w:color="auto"/>
            </w:tcBorders>
            <w:shd w:val="clear" w:color="auto" w:fill="auto"/>
            <w:vAlign w:val="center"/>
          </w:tcPr>
          <w:p w:rsidR="006621B7" w:rsidRPr="00F61EA1" w:rsidRDefault="006621B7" w:rsidP="002E2D71">
            <w:pPr>
              <w:jc w:val="center"/>
              <w:rPr>
                <w:sz w:val="18"/>
                <w:szCs w:val="18"/>
                <w:lang w:val="sr-Cyrl-CS"/>
              </w:rPr>
            </w:pPr>
            <w:r w:rsidRPr="00F61EA1">
              <w:rPr>
                <w:sz w:val="18"/>
                <w:szCs w:val="18"/>
                <w:lang w:val="sr-Cyrl-CS"/>
              </w:rPr>
              <w:t>1</w:t>
            </w:r>
          </w:p>
        </w:tc>
        <w:tc>
          <w:tcPr>
            <w:tcW w:w="1594" w:type="dxa"/>
            <w:tcBorders>
              <w:top w:val="nil"/>
              <w:left w:val="nil"/>
              <w:bottom w:val="single" w:sz="4" w:space="0" w:color="auto"/>
              <w:right w:val="single" w:sz="4" w:space="0" w:color="auto"/>
            </w:tcBorders>
            <w:vAlign w:val="bottom"/>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549" w:type="dxa"/>
            <w:tcBorders>
              <w:top w:val="nil"/>
              <w:left w:val="nil"/>
              <w:bottom w:val="single" w:sz="4" w:space="0" w:color="auto"/>
              <w:right w:val="single" w:sz="4" w:space="0" w:color="auto"/>
            </w:tcBorders>
            <w:vAlign w:val="bottom"/>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403" w:type="dxa"/>
            <w:tcBorders>
              <w:top w:val="nil"/>
              <w:left w:val="nil"/>
              <w:bottom w:val="single" w:sz="4" w:space="0" w:color="auto"/>
              <w:right w:val="single" w:sz="4" w:space="0" w:color="auto"/>
            </w:tcBorders>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c>
          <w:tcPr>
            <w:tcW w:w="1219" w:type="dxa"/>
            <w:tcBorders>
              <w:top w:val="nil"/>
              <w:left w:val="nil"/>
              <w:bottom w:val="single" w:sz="4" w:space="0" w:color="auto"/>
              <w:right w:val="single" w:sz="4" w:space="0" w:color="auto"/>
            </w:tcBorders>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r>
      <w:tr w:rsidR="006621B7" w:rsidRPr="00F61EA1" w:rsidTr="006621B7">
        <w:trPr>
          <w:trHeight w:val="361"/>
          <w:jc w:val="center"/>
        </w:trPr>
        <w:tc>
          <w:tcPr>
            <w:tcW w:w="938" w:type="dxa"/>
            <w:tcBorders>
              <w:top w:val="single" w:sz="4" w:space="0" w:color="auto"/>
              <w:left w:val="single" w:sz="4" w:space="0" w:color="auto"/>
              <w:bottom w:val="single" w:sz="4" w:space="0" w:color="auto"/>
              <w:right w:val="nil"/>
            </w:tcBorders>
          </w:tcPr>
          <w:p w:rsidR="006621B7" w:rsidRPr="00F61EA1" w:rsidRDefault="006621B7" w:rsidP="002E2D71">
            <w:pPr>
              <w:pStyle w:val="xl132"/>
              <w:jc w:val="center"/>
              <w:rPr>
                <w:sz w:val="20"/>
                <w:szCs w:val="20"/>
                <w:lang w:val="sr-Cyrl-CS"/>
              </w:rPr>
            </w:pPr>
            <w:r w:rsidRPr="00F61EA1">
              <w:rPr>
                <w:sz w:val="20"/>
                <w:szCs w:val="20"/>
                <w:lang w:val="sr-Cyrl-CS"/>
              </w:rPr>
              <w:t>5.</w:t>
            </w:r>
          </w:p>
        </w:tc>
        <w:tc>
          <w:tcPr>
            <w:tcW w:w="3004" w:type="dxa"/>
            <w:tcBorders>
              <w:top w:val="nil"/>
              <w:left w:val="single" w:sz="4" w:space="0" w:color="auto"/>
              <w:bottom w:val="single" w:sz="4" w:space="0" w:color="auto"/>
              <w:right w:val="single" w:sz="4" w:space="0" w:color="auto"/>
            </w:tcBorders>
            <w:shd w:val="clear" w:color="auto" w:fill="auto"/>
            <w:vAlign w:val="bottom"/>
          </w:tcPr>
          <w:p w:rsidR="006621B7" w:rsidRPr="00F61EA1" w:rsidRDefault="006621B7" w:rsidP="002E2D71">
            <w:pPr>
              <w:rPr>
                <w:sz w:val="18"/>
                <w:szCs w:val="18"/>
              </w:rPr>
            </w:pPr>
            <w:r w:rsidRPr="00F61EA1">
              <w:rPr>
                <w:sz w:val="22"/>
                <w:szCs w:val="22"/>
                <w:lang w:val="sr-Cyrl-CS"/>
              </w:rPr>
              <w:t xml:space="preserve">Моторно уљe 1/1  5/30 </w:t>
            </w:r>
            <w:r w:rsidRPr="00F61EA1">
              <w:rPr>
                <w:sz w:val="18"/>
                <w:szCs w:val="18"/>
                <w:lang w:val="sr-Cyrl-CS"/>
              </w:rPr>
              <w:t xml:space="preserve"> (еквивалент  кастрол)</w:t>
            </w:r>
          </w:p>
          <w:p w:rsidR="00EF4754" w:rsidRPr="00F61EA1" w:rsidRDefault="00EF4754" w:rsidP="002E2D71">
            <w:pPr>
              <w:rPr>
                <w:sz w:val="22"/>
                <w:szCs w:val="22"/>
              </w:rPr>
            </w:pPr>
            <w:r w:rsidRPr="00F61EA1">
              <w:rPr>
                <w:sz w:val="20"/>
                <w:szCs w:val="20"/>
                <w:lang w:val="sr-Cyrl-CS"/>
              </w:rPr>
              <w:t>оргинални или одговарајући</w:t>
            </w:r>
          </w:p>
        </w:tc>
        <w:tc>
          <w:tcPr>
            <w:tcW w:w="726" w:type="dxa"/>
            <w:tcBorders>
              <w:top w:val="nil"/>
              <w:left w:val="nil"/>
              <w:bottom w:val="single" w:sz="4" w:space="0" w:color="auto"/>
              <w:right w:val="single" w:sz="4" w:space="0" w:color="auto"/>
            </w:tcBorders>
            <w:vAlign w:val="center"/>
          </w:tcPr>
          <w:p w:rsidR="006621B7" w:rsidRPr="00F61EA1" w:rsidRDefault="006621B7" w:rsidP="002E2D71">
            <w:pPr>
              <w:jc w:val="center"/>
              <w:rPr>
                <w:sz w:val="22"/>
                <w:szCs w:val="22"/>
                <w:lang w:val="sr-Cyrl-CS"/>
              </w:rPr>
            </w:pPr>
            <w:r w:rsidRPr="00F61EA1">
              <w:rPr>
                <w:sz w:val="22"/>
                <w:szCs w:val="22"/>
                <w:lang w:val="sr-Cyrl-CS"/>
              </w:rPr>
              <w:t>лит</w:t>
            </w:r>
          </w:p>
        </w:tc>
        <w:tc>
          <w:tcPr>
            <w:tcW w:w="1103" w:type="dxa"/>
            <w:tcBorders>
              <w:top w:val="nil"/>
              <w:left w:val="single" w:sz="4" w:space="0" w:color="auto"/>
              <w:bottom w:val="single" w:sz="4" w:space="0" w:color="auto"/>
              <w:right w:val="single" w:sz="4" w:space="0" w:color="auto"/>
            </w:tcBorders>
            <w:shd w:val="clear" w:color="auto" w:fill="auto"/>
            <w:vAlign w:val="center"/>
          </w:tcPr>
          <w:p w:rsidR="006621B7" w:rsidRPr="00F61EA1" w:rsidRDefault="006621B7" w:rsidP="002E2D71">
            <w:pPr>
              <w:jc w:val="center"/>
              <w:rPr>
                <w:sz w:val="18"/>
                <w:szCs w:val="18"/>
                <w:lang w:val="sr-Cyrl-CS"/>
              </w:rPr>
            </w:pPr>
            <w:r w:rsidRPr="00F61EA1">
              <w:rPr>
                <w:sz w:val="18"/>
                <w:szCs w:val="18"/>
                <w:lang w:val="sr-Cyrl-CS"/>
              </w:rPr>
              <w:t>1</w:t>
            </w:r>
          </w:p>
        </w:tc>
        <w:tc>
          <w:tcPr>
            <w:tcW w:w="1594" w:type="dxa"/>
            <w:tcBorders>
              <w:top w:val="nil"/>
              <w:left w:val="nil"/>
              <w:bottom w:val="single" w:sz="4" w:space="0" w:color="auto"/>
              <w:right w:val="single" w:sz="4" w:space="0" w:color="auto"/>
            </w:tcBorders>
            <w:vAlign w:val="bottom"/>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549" w:type="dxa"/>
            <w:tcBorders>
              <w:top w:val="nil"/>
              <w:left w:val="nil"/>
              <w:bottom w:val="single" w:sz="4" w:space="0" w:color="auto"/>
              <w:right w:val="single" w:sz="4" w:space="0" w:color="auto"/>
            </w:tcBorders>
            <w:vAlign w:val="bottom"/>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403" w:type="dxa"/>
            <w:tcBorders>
              <w:top w:val="nil"/>
              <w:left w:val="nil"/>
              <w:bottom w:val="single" w:sz="4" w:space="0" w:color="auto"/>
              <w:right w:val="single" w:sz="4" w:space="0" w:color="auto"/>
            </w:tcBorders>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c>
          <w:tcPr>
            <w:tcW w:w="1219" w:type="dxa"/>
            <w:tcBorders>
              <w:top w:val="nil"/>
              <w:left w:val="nil"/>
              <w:bottom w:val="single" w:sz="4" w:space="0" w:color="auto"/>
              <w:right w:val="single" w:sz="4" w:space="0" w:color="auto"/>
            </w:tcBorders>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r>
      <w:tr w:rsidR="006621B7" w:rsidRPr="00F61EA1" w:rsidTr="006621B7">
        <w:trPr>
          <w:trHeight w:val="402"/>
          <w:jc w:val="center"/>
        </w:trPr>
        <w:tc>
          <w:tcPr>
            <w:tcW w:w="938" w:type="dxa"/>
            <w:tcBorders>
              <w:top w:val="single" w:sz="4" w:space="0" w:color="auto"/>
              <w:left w:val="single" w:sz="4" w:space="0" w:color="auto"/>
              <w:bottom w:val="single" w:sz="4" w:space="0" w:color="auto"/>
              <w:right w:val="nil"/>
            </w:tcBorders>
          </w:tcPr>
          <w:p w:rsidR="006621B7" w:rsidRPr="00F61EA1" w:rsidRDefault="006621B7" w:rsidP="002E2D71">
            <w:pPr>
              <w:pStyle w:val="xl132"/>
              <w:jc w:val="center"/>
              <w:rPr>
                <w:sz w:val="20"/>
                <w:szCs w:val="20"/>
                <w:lang w:val="sr-Cyrl-CS"/>
              </w:rPr>
            </w:pPr>
            <w:r w:rsidRPr="00F61EA1">
              <w:rPr>
                <w:sz w:val="20"/>
                <w:szCs w:val="20"/>
                <w:lang w:val="sr-Cyrl-CS"/>
              </w:rPr>
              <w:t>6.</w:t>
            </w:r>
          </w:p>
        </w:tc>
        <w:tc>
          <w:tcPr>
            <w:tcW w:w="3004" w:type="dxa"/>
            <w:tcBorders>
              <w:top w:val="nil"/>
              <w:left w:val="single" w:sz="4" w:space="0" w:color="auto"/>
              <w:bottom w:val="single" w:sz="4" w:space="0" w:color="auto"/>
              <w:right w:val="single" w:sz="4" w:space="0" w:color="auto"/>
            </w:tcBorders>
            <w:shd w:val="clear" w:color="auto" w:fill="auto"/>
            <w:vAlign w:val="bottom"/>
          </w:tcPr>
          <w:p w:rsidR="006621B7" w:rsidRPr="00F61EA1" w:rsidRDefault="006621B7" w:rsidP="002E2D71">
            <w:pPr>
              <w:rPr>
                <w:sz w:val="22"/>
                <w:szCs w:val="22"/>
              </w:rPr>
            </w:pPr>
            <w:r w:rsidRPr="00F61EA1">
              <w:rPr>
                <w:sz w:val="22"/>
                <w:szCs w:val="22"/>
                <w:lang w:val="sr-Cyrl-CS"/>
              </w:rPr>
              <w:t>Уљe за  мењач</w:t>
            </w:r>
          </w:p>
          <w:p w:rsidR="00EF4754" w:rsidRPr="00F61EA1" w:rsidRDefault="00EF4754" w:rsidP="002E2D71">
            <w:pPr>
              <w:rPr>
                <w:sz w:val="22"/>
                <w:szCs w:val="22"/>
              </w:rPr>
            </w:pPr>
            <w:r w:rsidRPr="00F61EA1">
              <w:rPr>
                <w:sz w:val="20"/>
                <w:szCs w:val="20"/>
                <w:lang w:val="sr-Cyrl-CS"/>
              </w:rPr>
              <w:t>оргинални или одговарајући</w:t>
            </w:r>
          </w:p>
        </w:tc>
        <w:tc>
          <w:tcPr>
            <w:tcW w:w="726" w:type="dxa"/>
            <w:tcBorders>
              <w:top w:val="nil"/>
              <w:left w:val="nil"/>
              <w:bottom w:val="single" w:sz="4" w:space="0" w:color="auto"/>
              <w:right w:val="single" w:sz="4" w:space="0" w:color="auto"/>
            </w:tcBorders>
            <w:vAlign w:val="center"/>
          </w:tcPr>
          <w:p w:rsidR="006621B7" w:rsidRPr="00F61EA1" w:rsidRDefault="006621B7" w:rsidP="002E2D71">
            <w:pPr>
              <w:jc w:val="center"/>
              <w:rPr>
                <w:sz w:val="22"/>
                <w:szCs w:val="22"/>
                <w:lang w:val="sr-Cyrl-CS"/>
              </w:rPr>
            </w:pPr>
            <w:r w:rsidRPr="00F61EA1">
              <w:rPr>
                <w:sz w:val="22"/>
                <w:szCs w:val="22"/>
                <w:lang w:val="sr-Cyrl-CS"/>
              </w:rPr>
              <w:t>лит</w:t>
            </w:r>
          </w:p>
        </w:tc>
        <w:tc>
          <w:tcPr>
            <w:tcW w:w="1103" w:type="dxa"/>
            <w:tcBorders>
              <w:top w:val="nil"/>
              <w:left w:val="single" w:sz="4" w:space="0" w:color="auto"/>
              <w:bottom w:val="single" w:sz="4" w:space="0" w:color="auto"/>
              <w:right w:val="single" w:sz="4" w:space="0" w:color="auto"/>
            </w:tcBorders>
            <w:shd w:val="clear" w:color="auto" w:fill="auto"/>
            <w:vAlign w:val="center"/>
          </w:tcPr>
          <w:p w:rsidR="006621B7" w:rsidRPr="00F61EA1" w:rsidRDefault="006621B7" w:rsidP="002E2D71">
            <w:pPr>
              <w:jc w:val="center"/>
              <w:rPr>
                <w:sz w:val="18"/>
                <w:szCs w:val="18"/>
                <w:lang w:val="sr-Cyrl-CS"/>
              </w:rPr>
            </w:pPr>
            <w:r w:rsidRPr="00F61EA1">
              <w:rPr>
                <w:sz w:val="18"/>
                <w:szCs w:val="18"/>
                <w:lang w:val="sr-Cyrl-CS"/>
              </w:rPr>
              <w:t>1</w:t>
            </w:r>
          </w:p>
        </w:tc>
        <w:tc>
          <w:tcPr>
            <w:tcW w:w="1594" w:type="dxa"/>
            <w:tcBorders>
              <w:top w:val="nil"/>
              <w:left w:val="nil"/>
              <w:bottom w:val="single" w:sz="4" w:space="0" w:color="auto"/>
              <w:right w:val="single" w:sz="4" w:space="0" w:color="auto"/>
            </w:tcBorders>
            <w:vAlign w:val="bottom"/>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549" w:type="dxa"/>
            <w:tcBorders>
              <w:top w:val="nil"/>
              <w:left w:val="nil"/>
              <w:bottom w:val="single" w:sz="4" w:space="0" w:color="auto"/>
              <w:right w:val="single" w:sz="4" w:space="0" w:color="auto"/>
            </w:tcBorders>
            <w:vAlign w:val="bottom"/>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403" w:type="dxa"/>
            <w:tcBorders>
              <w:top w:val="nil"/>
              <w:left w:val="nil"/>
              <w:bottom w:val="single" w:sz="4" w:space="0" w:color="auto"/>
              <w:right w:val="single" w:sz="4" w:space="0" w:color="auto"/>
            </w:tcBorders>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c>
          <w:tcPr>
            <w:tcW w:w="1219" w:type="dxa"/>
            <w:tcBorders>
              <w:top w:val="nil"/>
              <w:left w:val="nil"/>
              <w:bottom w:val="single" w:sz="4" w:space="0" w:color="auto"/>
              <w:right w:val="single" w:sz="4" w:space="0" w:color="auto"/>
            </w:tcBorders>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r>
      <w:tr w:rsidR="006621B7" w:rsidRPr="00F61EA1" w:rsidTr="006621B7">
        <w:trPr>
          <w:trHeight w:val="402"/>
          <w:jc w:val="center"/>
        </w:trPr>
        <w:tc>
          <w:tcPr>
            <w:tcW w:w="938" w:type="dxa"/>
            <w:tcBorders>
              <w:top w:val="single" w:sz="4" w:space="0" w:color="auto"/>
              <w:left w:val="single" w:sz="4" w:space="0" w:color="auto"/>
              <w:bottom w:val="single" w:sz="4" w:space="0" w:color="auto"/>
              <w:right w:val="nil"/>
            </w:tcBorders>
          </w:tcPr>
          <w:p w:rsidR="006621B7" w:rsidRPr="00F61EA1" w:rsidRDefault="006621B7" w:rsidP="002E2D71">
            <w:pPr>
              <w:pStyle w:val="xl132"/>
              <w:jc w:val="center"/>
              <w:rPr>
                <w:sz w:val="20"/>
                <w:szCs w:val="20"/>
                <w:lang w:val="sr-Cyrl-CS"/>
              </w:rPr>
            </w:pPr>
            <w:r w:rsidRPr="00F61EA1">
              <w:rPr>
                <w:sz w:val="20"/>
                <w:szCs w:val="20"/>
                <w:lang w:val="sr-Cyrl-CS"/>
              </w:rPr>
              <w:t>7.</w:t>
            </w:r>
          </w:p>
        </w:tc>
        <w:tc>
          <w:tcPr>
            <w:tcW w:w="3004" w:type="dxa"/>
            <w:tcBorders>
              <w:top w:val="nil"/>
              <w:left w:val="single" w:sz="4" w:space="0" w:color="auto"/>
              <w:bottom w:val="single" w:sz="4" w:space="0" w:color="auto"/>
              <w:right w:val="single" w:sz="4" w:space="0" w:color="auto"/>
            </w:tcBorders>
            <w:shd w:val="clear" w:color="auto" w:fill="auto"/>
            <w:vAlign w:val="bottom"/>
          </w:tcPr>
          <w:p w:rsidR="006621B7" w:rsidRPr="00F61EA1" w:rsidRDefault="006621B7" w:rsidP="002E2D71">
            <w:pPr>
              <w:rPr>
                <w:sz w:val="22"/>
                <w:szCs w:val="22"/>
              </w:rPr>
            </w:pPr>
            <w:r w:rsidRPr="00F61EA1">
              <w:rPr>
                <w:sz w:val="22"/>
                <w:szCs w:val="22"/>
                <w:lang w:val="sr-Cyrl-CS"/>
              </w:rPr>
              <w:t>Носач мотора</w:t>
            </w:r>
          </w:p>
          <w:p w:rsidR="00EF4754" w:rsidRPr="00F61EA1" w:rsidRDefault="00EF4754" w:rsidP="002E2D71">
            <w:pPr>
              <w:rPr>
                <w:sz w:val="22"/>
                <w:szCs w:val="22"/>
              </w:rPr>
            </w:pPr>
            <w:r w:rsidRPr="00F61EA1">
              <w:rPr>
                <w:sz w:val="20"/>
                <w:szCs w:val="20"/>
                <w:lang w:val="sr-Cyrl-CS"/>
              </w:rPr>
              <w:t>оргинални или одговарајући</w:t>
            </w:r>
          </w:p>
        </w:tc>
        <w:tc>
          <w:tcPr>
            <w:tcW w:w="726" w:type="dxa"/>
            <w:tcBorders>
              <w:top w:val="nil"/>
              <w:left w:val="nil"/>
              <w:bottom w:val="single" w:sz="4" w:space="0" w:color="auto"/>
              <w:right w:val="single" w:sz="4" w:space="0" w:color="auto"/>
            </w:tcBorders>
            <w:vAlign w:val="center"/>
          </w:tcPr>
          <w:p w:rsidR="006621B7" w:rsidRPr="00F61EA1" w:rsidRDefault="006621B7" w:rsidP="002E2D71">
            <w:pPr>
              <w:jc w:val="center"/>
              <w:rPr>
                <w:sz w:val="22"/>
                <w:szCs w:val="22"/>
                <w:lang w:val="sr-Cyrl-CS"/>
              </w:rPr>
            </w:pPr>
            <w:r w:rsidRPr="00F61EA1">
              <w:rPr>
                <w:sz w:val="22"/>
                <w:szCs w:val="22"/>
                <w:lang w:val="sr-Cyrl-CS"/>
              </w:rPr>
              <w:t>ком</w:t>
            </w:r>
          </w:p>
        </w:tc>
        <w:tc>
          <w:tcPr>
            <w:tcW w:w="1103" w:type="dxa"/>
            <w:tcBorders>
              <w:top w:val="nil"/>
              <w:left w:val="single" w:sz="4" w:space="0" w:color="auto"/>
              <w:bottom w:val="single" w:sz="4" w:space="0" w:color="auto"/>
              <w:right w:val="single" w:sz="4" w:space="0" w:color="auto"/>
            </w:tcBorders>
            <w:shd w:val="clear" w:color="auto" w:fill="auto"/>
            <w:vAlign w:val="center"/>
          </w:tcPr>
          <w:p w:rsidR="006621B7" w:rsidRPr="00F61EA1" w:rsidRDefault="006621B7" w:rsidP="002E2D71">
            <w:pPr>
              <w:jc w:val="center"/>
              <w:rPr>
                <w:sz w:val="18"/>
                <w:szCs w:val="18"/>
                <w:lang w:val="sr-Cyrl-CS"/>
              </w:rPr>
            </w:pPr>
            <w:r w:rsidRPr="00F61EA1">
              <w:rPr>
                <w:sz w:val="18"/>
                <w:szCs w:val="18"/>
                <w:lang w:val="sr-Cyrl-CS"/>
              </w:rPr>
              <w:t>1</w:t>
            </w:r>
          </w:p>
        </w:tc>
        <w:tc>
          <w:tcPr>
            <w:tcW w:w="1594" w:type="dxa"/>
            <w:tcBorders>
              <w:top w:val="nil"/>
              <w:left w:val="nil"/>
              <w:bottom w:val="single" w:sz="4" w:space="0" w:color="auto"/>
              <w:right w:val="single" w:sz="4" w:space="0" w:color="auto"/>
            </w:tcBorders>
            <w:vAlign w:val="bottom"/>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549" w:type="dxa"/>
            <w:tcBorders>
              <w:top w:val="nil"/>
              <w:left w:val="nil"/>
              <w:bottom w:val="single" w:sz="4" w:space="0" w:color="auto"/>
              <w:right w:val="single" w:sz="4" w:space="0" w:color="auto"/>
            </w:tcBorders>
            <w:vAlign w:val="bottom"/>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403" w:type="dxa"/>
            <w:tcBorders>
              <w:top w:val="nil"/>
              <w:left w:val="nil"/>
              <w:bottom w:val="single" w:sz="4" w:space="0" w:color="auto"/>
              <w:right w:val="single" w:sz="4" w:space="0" w:color="auto"/>
            </w:tcBorders>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c>
          <w:tcPr>
            <w:tcW w:w="1219" w:type="dxa"/>
            <w:tcBorders>
              <w:top w:val="nil"/>
              <w:left w:val="nil"/>
              <w:bottom w:val="single" w:sz="4" w:space="0" w:color="auto"/>
              <w:right w:val="single" w:sz="4" w:space="0" w:color="auto"/>
            </w:tcBorders>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r>
      <w:tr w:rsidR="006621B7" w:rsidRPr="00F61EA1" w:rsidTr="006621B7">
        <w:trPr>
          <w:trHeight w:val="402"/>
          <w:jc w:val="center"/>
        </w:trPr>
        <w:tc>
          <w:tcPr>
            <w:tcW w:w="938" w:type="dxa"/>
            <w:tcBorders>
              <w:top w:val="single" w:sz="4" w:space="0" w:color="auto"/>
              <w:left w:val="single" w:sz="4" w:space="0" w:color="auto"/>
              <w:bottom w:val="single" w:sz="4" w:space="0" w:color="auto"/>
              <w:right w:val="nil"/>
            </w:tcBorders>
          </w:tcPr>
          <w:p w:rsidR="006621B7" w:rsidRPr="00F61EA1" w:rsidRDefault="006621B7" w:rsidP="002E2D71">
            <w:pPr>
              <w:pStyle w:val="xl132"/>
              <w:jc w:val="center"/>
              <w:rPr>
                <w:sz w:val="20"/>
                <w:szCs w:val="20"/>
                <w:lang w:val="sr-Cyrl-CS"/>
              </w:rPr>
            </w:pPr>
            <w:r w:rsidRPr="00F61EA1">
              <w:rPr>
                <w:sz w:val="20"/>
                <w:szCs w:val="20"/>
                <w:lang w:val="sr-Cyrl-CS"/>
              </w:rPr>
              <w:t>8.</w:t>
            </w:r>
          </w:p>
        </w:tc>
        <w:tc>
          <w:tcPr>
            <w:tcW w:w="3004" w:type="dxa"/>
            <w:tcBorders>
              <w:top w:val="single" w:sz="4" w:space="0" w:color="auto"/>
              <w:left w:val="single" w:sz="4" w:space="0" w:color="auto"/>
              <w:bottom w:val="single" w:sz="4" w:space="0" w:color="auto"/>
              <w:right w:val="single" w:sz="4" w:space="0" w:color="auto"/>
            </w:tcBorders>
            <w:shd w:val="clear" w:color="auto" w:fill="auto"/>
            <w:vAlign w:val="bottom"/>
          </w:tcPr>
          <w:p w:rsidR="006621B7" w:rsidRPr="00F61EA1" w:rsidRDefault="006621B7" w:rsidP="002E2D71">
            <w:pPr>
              <w:rPr>
                <w:sz w:val="22"/>
                <w:szCs w:val="22"/>
              </w:rPr>
            </w:pPr>
            <w:r w:rsidRPr="00F61EA1">
              <w:rPr>
                <w:sz w:val="22"/>
                <w:szCs w:val="22"/>
                <w:lang w:val="sr-Cyrl-CS"/>
              </w:rPr>
              <w:t>Предњи дискови</w:t>
            </w:r>
          </w:p>
          <w:p w:rsidR="00EF4754" w:rsidRPr="00F61EA1" w:rsidRDefault="00EF4754" w:rsidP="002E2D71">
            <w:pPr>
              <w:rPr>
                <w:sz w:val="22"/>
                <w:szCs w:val="22"/>
              </w:rPr>
            </w:pPr>
            <w:r w:rsidRPr="00F61EA1">
              <w:rPr>
                <w:sz w:val="20"/>
                <w:szCs w:val="20"/>
                <w:lang w:val="sr-Cyrl-CS"/>
              </w:rPr>
              <w:t>оргинални или одговарајући</w:t>
            </w:r>
          </w:p>
        </w:tc>
        <w:tc>
          <w:tcPr>
            <w:tcW w:w="726" w:type="dxa"/>
            <w:tcBorders>
              <w:top w:val="single" w:sz="4" w:space="0" w:color="auto"/>
              <w:left w:val="nil"/>
              <w:bottom w:val="single" w:sz="4" w:space="0" w:color="auto"/>
              <w:right w:val="single" w:sz="4" w:space="0" w:color="auto"/>
            </w:tcBorders>
            <w:vAlign w:val="center"/>
          </w:tcPr>
          <w:p w:rsidR="006621B7" w:rsidRPr="00F61EA1" w:rsidRDefault="006621B7" w:rsidP="002E2D71">
            <w:pPr>
              <w:jc w:val="center"/>
              <w:rPr>
                <w:sz w:val="22"/>
                <w:szCs w:val="22"/>
                <w:lang w:val="sr-Cyrl-CS"/>
              </w:rPr>
            </w:pPr>
            <w:r w:rsidRPr="00F61EA1">
              <w:rPr>
                <w:sz w:val="22"/>
                <w:szCs w:val="22"/>
                <w:lang w:val="sr-Cyrl-CS"/>
              </w:rPr>
              <w:t>гар</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6621B7" w:rsidRPr="00F61EA1" w:rsidRDefault="006621B7" w:rsidP="002E2D71">
            <w:pPr>
              <w:rPr>
                <w:sz w:val="18"/>
                <w:szCs w:val="18"/>
                <w:lang w:val="sr-Cyrl-CS"/>
              </w:rPr>
            </w:pPr>
            <w:r w:rsidRPr="00F61EA1">
              <w:rPr>
                <w:sz w:val="18"/>
                <w:szCs w:val="18"/>
                <w:lang w:val="sr-Cyrl-CS"/>
              </w:rPr>
              <w:t xml:space="preserve">           1</w:t>
            </w:r>
          </w:p>
        </w:tc>
        <w:tc>
          <w:tcPr>
            <w:tcW w:w="1594" w:type="dxa"/>
            <w:tcBorders>
              <w:top w:val="single" w:sz="4" w:space="0" w:color="auto"/>
              <w:left w:val="nil"/>
              <w:bottom w:val="single" w:sz="4" w:space="0" w:color="auto"/>
              <w:right w:val="single" w:sz="4" w:space="0" w:color="auto"/>
            </w:tcBorders>
            <w:vAlign w:val="bottom"/>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549" w:type="dxa"/>
            <w:tcBorders>
              <w:top w:val="single" w:sz="4" w:space="0" w:color="auto"/>
              <w:left w:val="nil"/>
              <w:bottom w:val="single" w:sz="4" w:space="0" w:color="auto"/>
              <w:right w:val="single" w:sz="4" w:space="0" w:color="auto"/>
            </w:tcBorders>
            <w:vAlign w:val="bottom"/>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403" w:type="dxa"/>
            <w:tcBorders>
              <w:top w:val="single" w:sz="4" w:space="0" w:color="auto"/>
              <w:left w:val="nil"/>
              <w:bottom w:val="single" w:sz="4" w:space="0" w:color="auto"/>
              <w:right w:val="single" w:sz="4" w:space="0" w:color="auto"/>
            </w:tcBorders>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c>
          <w:tcPr>
            <w:tcW w:w="1219" w:type="dxa"/>
            <w:tcBorders>
              <w:top w:val="single" w:sz="4" w:space="0" w:color="auto"/>
              <w:left w:val="nil"/>
              <w:bottom w:val="single" w:sz="4" w:space="0" w:color="auto"/>
              <w:right w:val="single" w:sz="4" w:space="0" w:color="auto"/>
            </w:tcBorders>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r>
      <w:tr w:rsidR="006621B7" w:rsidRPr="00F61EA1" w:rsidTr="006621B7">
        <w:trPr>
          <w:trHeight w:val="402"/>
          <w:jc w:val="center"/>
        </w:trPr>
        <w:tc>
          <w:tcPr>
            <w:tcW w:w="938" w:type="dxa"/>
            <w:tcBorders>
              <w:top w:val="single" w:sz="4" w:space="0" w:color="auto"/>
              <w:left w:val="single" w:sz="4" w:space="0" w:color="auto"/>
              <w:bottom w:val="single" w:sz="4" w:space="0" w:color="auto"/>
              <w:right w:val="nil"/>
            </w:tcBorders>
          </w:tcPr>
          <w:p w:rsidR="006621B7" w:rsidRPr="00F61EA1" w:rsidRDefault="006621B7" w:rsidP="002E2D71">
            <w:pPr>
              <w:pStyle w:val="xl132"/>
              <w:jc w:val="center"/>
              <w:rPr>
                <w:sz w:val="20"/>
                <w:szCs w:val="20"/>
                <w:lang w:val="sr-Cyrl-CS"/>
              </w:rPr>
            </w:pPr>
            <w:r w:rsidRPr="00F61EA1">
              <w:rPr>
                <w:sz w:val="20"/>
                <w:szCs w:val="20"/>
                <w:lang w:val="sr-Cyrl-CS"/>
              </w:rPr>
              <w:t>9.</w:t>
            </w:r>
          </w:p>
        </w:tc>
        <w:tc>
          <w:tcPr>
            <w:tcW w:w="3004" w:type="dxa"/>
            <w:tcBorders>
              <w:top w:val="single" w:sz="4" w:space="0" w:color="auto"/>
              <w:left w:val="single" w:sz="4" w:space="0" w:color="auto"/>
              <w:bottom w:val="single" w:sz="4" w:space="0" w:color="auto"/>
              <w:right w:val="single" w:sz="4" w:space="0" w:color="auto"/>
            </w:tcBorders>
            <w:shd w:val="clear" w:color="auto" w:fill="auto"/>
            <w:vAlign w:val="bottom"/>
          </w:tcPr>
          <w:p w:rsidR="00EF4754" w:rsidRPr="00F61EA1" w:rsidRDefault="006621B7" w:rsidP="002E2D71">
            <w:pPr>
              <w:rPr>
                <w:sz w:val="22"/>
                <w:szCs w:val="22"/>
              </w:rPr>
            </w:pPr>
            <w:r w:rsidRPr="00F61EA1">
              <w:rPr>
                <w:sz w:val="22"/>
                <w:szCs w:val="22"/>
                <w:lang w:val="sr-Cyrl-CS"/>
              </w:rPr>
              <w:t xml:space="preserve">Предње кочионе плочице </w:t>
            </w:r>
          </w:p>
          <w:p w:rsidR="00EF4754" w:rsidRPr="00F61EA1" w:rsidRDefault="00EF4754" w:rsidP="002E2D71">
            <w:pPr>
              <w:rPr>
                <w:sz w:val="22"/>
                <w:szCs w:val="22"/>
              </w:rPr>
            </w:pPr>
            <w:r w:rsidRPr="00F61EA1">
              <w:rPr>
                <w:sz w:val="20"/>
                <w:szCs w:val="20"/>
                <w:lang w:val="sr-Cyrl-CS"/>
              </w:rPr>
              <w:t>оргинални или одговарајући</w:t>
            </w:r>
          </w:p>
        </w:tc>
        <w:tc>
          <w:tcPr>
            <w:tcW w:w="726" w:type="dxa"/>
            <w:tcBorders>
              <w:top w:val="single" w:sz="4" w:space="0" w:color="auto"/>
              <w:left w:val="nil"/>
              <w:bottom w:val="single" w:sz="4" w:space="0" w:color="auto"/>
              <w:right w:val="single" w:sz="4" w:space="0" w:color="auto"/>
            </w:tcBorders>
            <w:vAlign w:val="center"/>
          </w:tcPr>
          <w:p w:rsidR="006621B7" w:rsidRPr="00F61EA1" w:rsidRDefault="006621B7" w:rsidP="002E2D71">
            <w:pPr>
              <w:jc w:val="center"/>
              <w:rPr>
                <w:sz w:val="22"/>
                <w:szCs w:val="22"/>
                <w:lang w:val="sr-Cyrl-CS"/>
              </w:rPr>
            </w:pPr>
            <w:r w:rsidRPr="00F61EA1">
              <w:rPr>
                <w:sz w:val="22"/>
                <w:szCs w:val="22"/>
                <w:lang w:val="sr-Cyrl-CS"/>
              </w:rPr>
              <w:t>гар</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6621B7" w:rsidRPr="00F61EA1" w:rsidRDefault="006621B7" w:rsidP="002E2D71">
            <w:pPr>
              <w:jc w:val="center"/>
              <w:rPr>
                <w:sz w:val="18"/>
                <w:szCs w:val="18"/>
                <w:lang w:val="sr-Cyrl-CS"/>
              </w:rPr>
            </w:pPr>
            <w:r w:rsidRPr="00F61EA1">
              <w:rPr>
                <w:sz w:val="18"/>
                <w:szCs w:val="18"/>
                <w:lang w:val="sr-Cyrl-CS"/>
              </w:rPr>
              <w:t>1</w:t>
            </w:r>
          </w:p>
        </w:tc>
        <w:tc>
          <w:tcPr>
            <w:tcW w:w="1594" w:type="dxa"/>
            <w:tcBorders>
              <w:top w:val="single" w:sz="4" w:space="0" w:color="auto"/>
              <w:left w:val="nil"/>
              <w:bottom w:val="single" w:sz="4" w:space="0" w:color="auto"/>
              <w:right w:val="single" w:sz="4" w:space="0" w:color="auto"/>
            </w:tcBorders>
            <w:vAlign w:val="bottom"/>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549" w:type="dxa"/>
            <w:tcBorders>
              <w:top w:val="single" w:sz="4" w:space="0" w:color="auto"/>
              <w:left w:val="nil"/>
              <w:bottom w:val="single" w:sz="4" w:space="0" w:color="auto"/>
              <w:right w:val="single" w:sz="4" w:space="0" w:color="auto"/>
            </w:tcBorders>
            <w:vAlign w:val="bottom"/>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403" w:type="dxa"/>
            <w:tcBorders>
              <w:top w:val="single" w:sz="4" w:space="0" w:color="auto"/>
              <w:left w:val="nil"/>
              <w:bottom w:val="single" w:sz="4" w:space="0" w:color="auto"/>
              <w:right w:val="single" w:sz="4" w:space="0" w:color="auto"/>
            </w:tcBorders>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c>
          <w:tcPr>
            <w:tcW w:w="1219" w:type="dxa"/>
            <w:tcBorders>
              <w:top w:val="single" w:sz="4" w:space="0" w:color="auto"/>
              <w:left w:val="nil"/>
              <w:bottom w:val="single" w:sz="4" w:space="0" w:color="auto"/>
              <w:right w:val="single" w:sz="4" w:space="0" w:color="auto"/>
            </w:tcBorders>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r>
      <w:tr w:rsidR="006621B7" w:rsidRPr="00F61EA1" w:rsidTr="006621B7">
        <w:trPr>
          <w:trHeight w:val="402"/>
          <w:jc w:val="center"/>
        </w:trPr>
        <w:tc>
          <w:tcPr>
            <w:tcW w:w="938" w:type="dxa"/>
            <w:tcBorders>
              <w:top w:val="single" w:sz="4" w:space="0" w:color="auto"/>
              <w:left w:val="single" w:sz="4" w:space="0" w:color="auto"/>
              <w:bottom w:val="single" w:sz="4" w:space="0" w:color="auto"/>
              <w:right w:val="nil"/>
            </w:tcBorders>
          </w:tcPr>
          <w:p w:rsidR="006621B7" w:rsidRPr="00F61EA1" w:rsidRDefault="006621B7" w:rsidP="002E2D71">
            <w:pPr>
              <w:pStyle w:val="xl132"/>
              <w:jc w:val="center"/>
              <w:rPr>
                <w:sz w:val="20"/>
                <w:szCs w:val="20"/>
                <w:lang w:val="sr-Cyrl-CS"/>
              </w:rPr>
            </w:pPr>
            <w:r w:rsidRPr="00F61EA1">
              <w:rPr>
                <w:sz w:val="20"/>
                <w:szCs w:val="20"/>
                <w:lang w:val="sr-Cyrl-CS"/>
              </w:rPr>
              <w:t>10.</w:t>
            </w:r>
          </w:p>
        </w:tc>
        <w:tc>
          <w:tcPr>
            <w:tcW w:w="3004" w:type="dxa"/>
            <w:tcBorders>
              <w:top w:val="single" w:sz="4" w:space="0" w:color="auto"/>
              <w:left w:val="single" w:sz="4" w:space="0" w:color="auto"/>
              <w:bottom w:val="single" w:sz="4" w:space="0" w:color="auto"/>
              <w:right w:val="single" w:sz="4" w:space="0" w:color="auto"/>
            </w:tcBorders>
            <w:shd w:val="clear" w:color="auto" w:fill="auto"/>
            <w:vAlign w:val="bottom"/>
          </w:tcPr>
          <w:p w:rsidR="006621B7" w:rsidRPr="00F61EA1" w:rsidRDefault="006621B7" w:rsidP="002E2D71">
            <w:pPr>
              <w:rPr>
                <w:sz w:val="22"/>
                <w:szCs w:val="22"/>
              </w:rPr>
            </w:pPr>
            <w:r w:rsidRPr="00F61EA1">
              <w:rPr>
                <w:sz w:val="22"/>
                <w:szCs w:val="22"/>
                <w:lang w:val="sr-Cyrl-CS"/>
              </w:rPr>
              <w:t>Уље за кочнице дот 4</w:t>
            </w:r>
          </w:p>
          <w:p w:rsidR="00EF4754" w:rsidRPr="00F61EA1" w:rsidRDefault="00EF4754" w:rsidP="002E2D71">
            <w:pPr>
              <w:rPr>
                <w:sz w:val="22"/>
                <w:szCs w:val="22"/>
              </w:rPr>
            </w:pPr>
            <w:r w:rsidRPr="00F61EA1">
              <w:rPr>
                <w:sz w:val="20"/>
                <w:szCs w:val="20"/>
                <w:lang w:val="sr-Cyrl-CS"/>
              </w:rPr>
              <w:t>оргинални или одговарајући</w:t>
            </w:r>
          </w:p>
        </w:tc>
        <w:tc>
          <w:tcPr>
            <w:tcW w:w="726" w:type="dxa"/>
            <w:tcBorders>
              <w:top w:val="single" w:sz="4" w:space="0" w:color="auto"/>
              <w:left w:val="nil"/>
              <w:bottom w:val="single" w:sz="4" w:space="0" w:color="auto"/>
              <w:right w:val="single" w:sz="4" w:space="0" w:color="auto"/>
            </w:tcBorders>
            <w:vAlign w:val="center"/>
          </w:tcPr>
          <w:p w:rsidR="006621B7" w:rsidRPr="00F61EA1" w:rsidRDefault="006621B7" w:rsidP="002E2D71">
            <w:pPr>
              <w:jc w:val="center"/>
              <w:rPr>
                <w:sz w:val="22"/>
                <w:szCs w:val="22"/>
                <w:lang w:val="sr-Cyrl-CS"/>
              </w:rPr>
            </w:pPr>
            <w:r w:rsidRPr="00F61EA1">
              <w:rPr>
                <w:sz w:val="22"/>
                <w:szCs w:val="22"/>
                <w:lang w:val="sr-Cyrl-CS"/>
              </w:rPr>
              <w:t>лит</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6621B7" w:rsidRPr="00F61EA1" w:rsidRDefault="006621B7" w:rsidP="002E2D71">
            <w:pPr>
              <w:jc w:val="center"/>
              <w:rPr>
                <w:sz w:val="18"/>
                <w:szCs w:val="18"/>
                <w:lang w:val="sr-Cyrl-CS"/>
              </w:rPr>
            </w:pPr>
            <w:r w:rsidRPr="00F61EA1">
              <w:rPr>
                <w:sz w:val="18"/>
                <w:szCs w:val="18"/>
                <w:lang w:val="sr-Cyrl-CS"/>
              </w:rPr>
              <w:t>1</w:t>
            </w:r>
          </w:p>
        </w:tc>
        <w:tc>
          <w:tcPr>
            <w:tcW w:w="1594" w:type="dxa"/>
            <w:tcBorders>
              <w:top w:val="single" w:sz="4" w:space="0" w:color="auto"/>
              <w:left w:val="nil"/>
              <w:bottom w:val="single" w:sz="4" w:space="0" w:color="auto"/>
              <w:right w:val="single" w:sz="4" w:space="0" w:color="auto"/>
            </w:tcBorders>
            <w:vAlign w:val="bottom"/>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549" w:type="dxa"/>
            <w:tcBorders>
              <w:top w:val="single" w:sz="4" w:space="0" w:color="auto"/>
              <w:left w:val="nil"/>
              <w:bottom w:val="single" w:sz="4" w:space="0" w:color="auto"/>
              <w:right w:val="single" w:sz="4" w:space="0" w:color="auto"/>
            </w:tcBorders>
            <w:vAlign w:val="bottom"/>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403" w:type="dxa"/>
            <w:tcBorders>
              <w:top w:val="single" w:sz="4" w:space="0" w:color="auto"/>
              <w:left w:val="nil"/>
              <w:bottom w:val="single" w:sz="4" w:space="0" w:color="auto"/>
              <w:right w:val="single" w:sz="4" w:space="0" w:color="auto"/>
            </w:tcBorders>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c>
          <w:tcPr>
            <w:tcW w:w="1219" w:type="dxa"/>
            <w:tcBorders>
              <w:top w:val="single" w:sz="4" w:space="0" w:color="auto"/>
              <w:left w:val="nil"/>
              <w:bottom w:val="single" w:sz="4" w:space="0" w:color="auto"/>
              <w:right w:val="single" w:sz="4" w:space="0" w:color="auto"/>
            </w:tcBorders>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r>
      <w:tr w:rsidR="006621B7" w:rsidRPr="00F61EA1" w:rsidTr="006621B7">
        <w:trPr>
          <w:trHeight w:val="402"/>
          <w:jc w:val="center"/>
        </w:trPr>
        <w:tc>
          <w:tcPr>
            <w:tcW w:w="938" w:type="dxa"/>
            <w:tcBorders>
              <w:top w:val="single" w:sz="4" w:space="0" w:color="auto"/>
              <w:left w:val="single" w:sz="4" w:space="0" w:color="auto"/>
              <w:bottom w:val="single" w:sz="4" w:space="0" w:color="auto"/>
              <w:right w:val="nil"/>
            </w:tcBorders>
          </w:tcPr>
          <w:p w:rsidR="006621B7" w:rsidRPr="00F61EA1" w:rsidRDefault="006621B7" w:rsidP="002E2D71">
            <w:pPr>
              <w:pStyle w:val="xl132"/>
              <w:jc w:val="center"/>
              <w:rPr>
                <w:sz w:val="20"/>
                <w:szCs w:val="20"/>
                <w:lang w:val="sr-Cyrl-CS"/>
              </w:rPr>
            </w:pPr>
            <w:r w:rsidRPr="00F61EA1">
              <w:rPr>
                <w:sz w:val="20"/>
                <w:szCs w:val="20"/>
                <w:lang w:val="sr-Cyrl-CS"/>
              </w:rPr>
              <w:t>11.</w:t>
            </w:r>
          </w:p>
        </w:tc>
        <w:tc>
          <w:tcPr>
            <w:tcW w:w="3004" w:type="dxa"/>
            <w:tcBorders>
              <w:top w:val="nil"/>
              <w:left w:val="single" w:sz="4" w:space="0" w:color="auto"/>
              <w:bottom w:val="single" w:sz="4" w:space="0" w:color="auto"/>
              <w:right w:val="single" w:sz="4" w:space="0" w:color="auto"/>
            </w:tcBorders>
            <w:shd w:val="clear" w:color="auto" w:fill="auto"/>
            <w:vAlign w:val="bottom"/>
          </w:tcPr>
          <w:p w:rsidR="006621B7" w:rsidRPr="00F61EA1" w:rsidRDefault="006621B7" w:rsidP="002E2D71">
            <w:pPr>
              <w:rPr>
                <w:sz w:val="22"/>
                <w:szCs w:val="22"/>
              </w:rPr>
            </w:pPr>
            <w:r w:rsidRPr="00F61EA1">
              <w:rPr>
                <w:sz w:val="22"/>
                <w:szCs w:val="22"/>
                <w:lang w:val="sr-Cyrl-CS"/>
              </w:rPr>
              <w:t xml:space="preserve">ПК каиш </w:t>
            </w:r>
          </w:p>
          <w:p w:rsidR="00EF4754" w:rsidRPr="00F61EA1" w:rsidRDefault="00EF4754" w:rsidP="002E2D71">
            <w:pPr>
              <w:rPr>
                <w:sz w:val="22"/>
                <w:szCs w:val="22"/>
              </w:rPr>
            </w:pPr>
            <w:r w:rsidRPr="00F61EA1">
              <w:rPr>
                <w:sz w:val="20"/>
                <w:szCs w:val="20"/>
                <w:lang w:val="sr-Cyrl-CS"/>
              </w:rPr>
              <w:t>оргинални или одговарајући</w:t>
            </w:r>
          </w:p>
        </w:tc>
        <w:tc>
          <w:tcPr>
            <w:tcW w:w="726" w:type="dxa"/>
            <w:tcBorders>
              <w:top w:val="nil"/>
              <w:left w:val="nil"/>
              <w:bottom w:val="single" w:sz="4" w:space="0" w:color="auto"/>
              <w:right w:val="single" w:sz="4" w:space="0" w:color="auto"/>
            </w:tcBorders>
            <w:vAlign w:val="center"/>
          </w:tcPr>
          <w:p w:rsidR="006621B7" w:rsidRPr="00F61EA1" w:rsidRDefault="006621B7" w:rsidP="002E2D71">
            <w:pPr>
              <w:jc w:val="center"/>
              <w:rPr>
                <w:sz w:val="22"/>
                <w:szCs w:val="22"/>
                <w:lang w:val="sr-Cyrl-CS"/>
              </w:rPr>
            </w:pPr>
            <w:r w:rsidRPr="00F61EA1">
              <w:rPr>
                <w:sz w:val="22"/>
                <w:szCs w:val="22"/>
                <w:lang w:val="sr-Cyrl-CS"/>
              </w:rPr>
              <w:t>ком</w:t>
            </w:r>
          </w:p>
        </w:tc>
        <w:tc>
          <w:tcPr>
            <w:tcW w:w="1103" w:type="dxa"/>
            <w:tcBorders>
              <w:top w:val="nil"/>
              <w:left w:val="single" w:sz="4" w:space="0" w:color="auto"/>
              <w:bottom w:val="single" w:sz="4" w:space="0" w:color="auto"/>
              <w:right w:val="single" w:sz="4" w:space="0" w:color="auto"/>
            </w:tcBorders>
            <w:shd w:val="clear" w:color="auto" w:fill="auto"/>
            <w:vAlign w:val="center"/>
          </w:tcPr>
          <w:p w:rsidR="006621B7" w:rsidRPr="00F61EA1" w:rsidRDefault="006621B7" w:rsidP="002E2D71">
            <w:pPr>
              <w:jc w:val="center"/>
              <w:rPr>
                <w:sz w:val="18"/>
                <w:szCs w:val="18"/>
                <w:lang w:val="sr-Cyrl-CS"/>
              </w:rPr>
            </w:pPr>
            <w:r w:rsidRPr="00F61EA1">
              <w:rPr>
                <w:sz w:val="18"/>
                <w:szCs w:val="18"/>
                <w:lang w:val="sr-Cyrl-CS"/>
              </w:rPr>
              <w:t>1</w:t>
            </w:r>
          </w:p>
        </w:tc>
        <w:tc>
          <w:tcPr>
            <w:tcW w:w="1594" w:type="dxa"/>
            <w:tcBorders>
              <w:top w:val="nil"/>
              <w:left w:val="nil"/>
              <w:bottom w:val="single" w:sz="4" w:space="0" w:color="auto"/>
              <w:right w:val="single" w:sz="4" w:space="0" w:color="auto"/>
            </w:tcBorders>
            <w:vAlign w:val="bottom"/>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549" w:type="dxa"/>
            <w:tcBorders>
              <w:top w:val="nil"/>
              <w:left w:val="nil"/>
              <w:bottom w:val="single" w:sz="4" w:space="0" w:color="auto"/>
              <w:right w:val="single" w:sz="4" w:space="0" w:color="auto"/>
            </w:tcBorders>
            <w:vAlign w:val="bottom"/>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403" w:type="dxa"/>
            <w:tcBorders>
              <w:top w:val="nil"/>
              <w:left w:val="nil"/>
              <w:bottom w:val="single" w:sz="4" w:space="0" w:color="auto"/>
              <w:right w:val="single" w:sz="4" w:space="0" w:color="auto"/>
            </w:tcBorders>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c>
          <w:tcPr>
            <w:tcW w:w="1219" w:type="dxa"/>
            <w:tcBorders>
              <w:top w:val="nil"/>
              <w:left w:val="nil"/>
              <w:bottom w:val="single" w:sz="4" w:space="0" w:color="auto"/>
              <w:right w:val="single" w:sz="4" w:space="0" w:color="auto"/>
            </w:tcBorders>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r>
      <w:tr w:rsidR="006621B7" w:rsidRPr="00F61EA1" w:rsidTr="006621B7">
        <w:trPr>
          <w:trHeight w:val="402"/>
          <w:jc w:val="center"/>
        </w:trPr>
        <w:tc>
          <w:tcPr>
            <w:tcW w:w="938" w:type="dxa"/>
            <w:tcBorders>
              <w:top w:val="single" w:sz="4" w:space="0" w:color="auto"/>
              <w:left w:val="single" w:sz="4" w:space="0" w:color="auto"/>
              <w:bottom w:val="single" w:sz="4" w:space="0" w:color="auto"/>
              <w:right w:val="nil"/>
            </w:tcBorders>
          </w:tcPr>
          <w:p w:rsidR="006621B7" w:rsidRPr="00F61EA1" w:rsidRDefault="006621B7" w:rsidP="002E2D71">
            <w:pPr>
              <w:pStyle w:val="xl132"/>
              <w:jc w:val="center"/>
              <w:rPr>
                <w:sz w:val="20"/>
                <w:szCs w:val="20"/>
                <w:lang w:val="sr-Cyrl-CS"/>
              </w:rPr>
            </w:pPr>
            <w:r w:rsidRPr="00F61EA1">
              <w:rPr>
                <w:sz w:val="20"/>
                <w:szCs w:val="20"/>
                <w:lang w:val="sr-Cyrl-CS"/>
              </w:rPr>
              <w:t>12.</w:t>
            </w:r>
          </w:p>
        </w:tc>
        <w:tc>
          <w:tcPr>
            <w:tcW w:w="3004" w:type="dxa"/>
            <w:tcBorders>
              <w:top w:val="nil"/>
              <w:left w:val="single" w:sz="4" w:space="0" w:color="auto"/>
              <w:bottom w:val="single" w:sz="4" w:space="0" w:color="auto"/>
              <w:right w:val="single" w:sz="4" w:space="0" w:color="auto"/>
            </w:tcBorders>
            <w:shd w:val="clear" w:color="auto" w:fill="auto"/>
            <w:vAlign w:val="bottom"/>
          </w:tcPr>
          <w:p w:rsidR="006621B7" w:rsidRPr="00F61EA1" w:rsidRDefault="006621B7" w:rsidP="002E2D71">
            <w:pPr>
              <w:rPr>
                <w:sz w:val="22"/>
                <w:szCs w:val="22"/>
              </w:rPr>
            </w:pPr>
            <w:r w:rsidRPr="00F61EA1">
              <w:rPr>
                <w:sz w:val="22"/>
                <w:szCs w:val="22"/>
                <w:lang w:val="sr-Cyrl-CS"/>
              </w:rPr>
              <w:t>Сајла ручне кочнице</w:t>
            </w:r>
          </w:p>
          <w:p w:rsidR="00EF4754" w:rsidRPr="00F61EA1" w:rsidRDefault="00EF4754" w:rsidP="002E2D71">
            <w:pPr>
              <w:rPr>
                <w:sz w:val="22"/>
                <w:szCs w:val="22"/>
              </w:rPr>
            </w:pPr>
            <w:r w:rsidRPr="00F61EA1">
              <w:rPr>
                <w:sz w:val="20"/>
                <w:szCs w:val="20"/>
                <w:lang w:val="sr-Cyrl-CS"/>
              </w:rPr>
              <w:t>оргинални или одговарајући</w:t>
            </w:r>
          </w:p>
        </w:tc>
        <w:tc>
          <w:tcPr>
            <w:tcW w:w="726" w:type="dxa"/>
            <w:tcBorders>
              <w:top w:val="nil"/>
              <w:left w:val="nil"/>
              <w:bottom w:val="single" w:sz="4" w:space="0" w:color="auto"/>
              <w:right w:val="single" w:sz="4" w:space="0" w:color="auto"/>
            </w:tcBorders>
            <w:vAlign w:val="center"/>
          </w:tcPr>
          <w:p w:rsidR="006621B7" w:rsidRPr="00F61EA1" w:rsidRDefault="006621B7" w:rsidP="002E2D71">
            <w:pPr>
              <w:jc w:val="center"/>
              <w:rPr>
                <w:sz w:val="22"/>
                <w:szCs w:val="22"/>
                <w:lang w:val="sr-Cyrl-CS"/>
              </w:rPr>
            </w:pPr>
            <w:r w:rsidRPr="00F61EA1">
              <w:rPr>
                <w:sz w:val="22"/>
                <w:szCs w:val="22"/>
                <w:lang w:val="sr-Cyrl-CS"/>
              </w:rPr>
              <w:t>ком</w:t>
            </w:r>
          </w:p>
        </w:tc>
        <w:tc>
          <w:tcPr>
            <w:tcW w:w="1103" w:type="dxa"/>
            <w:tcBorders>
              <w:top w:val="nil"/>
              <w:left w:val="single" w:sz="4" w:space="0" w:color="auto"/>
              <w:bottom w:val="single" w:sz="4" w:space="0" w:color="auto"/>
              <w:right w:val="single" w:sz="4" w:space="0" w:color="auto"/>
            </w:tcBorders>
            <w:shd w:val="clear" w:color="auto" w:fill="auto"/>
            <w:vAlign w:val="center"/>
          </w:tcPr>
          <w:p w:rsidR="006621B7" w:rsidRPr="00F61EA1" w:rsidRDefault="006621B7" w:rsidP="002E2D71">
            <w:pPr>
              <w:jc w:val="center"/>
              <w:rPr>
                <w:sz w:val="18"/>
                <w:szCs w:val="18"/>
                <w:lang w:val="sr-Cyrl-CS"/>
              </w:rPr>
            </w:pPr>
            <w:r w:rsidRPr="00F61EA1">
              <w:rPr>
                <w:sz w:val="18"/>
                <w:szCs w:val="18"/>
                <w:lang w:val="sr-Cyrl-CS"/>
              </w:rPr>
              <w:t>1</w:t>
            </w:r>
          </w:p>
        </w:tc>
        <w:tc>
          <w:tcPr>
            <w:tcW w:w="1594" w:type="dxa"/>
            <w:tcBorders>
              <w:top w:val="nil"/>
              <w:left w:val="nil"/>
              <w:bottom w:val="single" w:sz="4" w:space="0" w:color="auto"/>
              <w:right w:val="single" w:sz="4" w:space="0" w:color="auto"/>
            </w:tcBorders>
            <w:vAlign w:val="bottom"/>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549" w:type="dxa"/>
            <w:tcBorders>
              <w:top w:val="nil"/>
              <w:left w:val="nil"/>
              <w:bottom w:val="single" w:sz="4" w:space="0" w:color="auto"/>
              <w:right w:val="single" w:sz="4" w:space="0" w:color="auto"/>
            </w:tcBorders>
            <w:vAlign w:val="bottom"/>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403" w:type="dxa"/>
            <w:tcBorders>
              <w:top w:val="nil"/>
              <w:left w:val="nil"/>
              <w:bottom w:val="single" w:sz="4" w:space="0" w:color="auto"/>
              <w:right w:val="single" w:sz="4" w:space="0" w:color="auto"/>
            </w:tcBorders>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c>
          <w:tcPr>
            <w:tcW w:w="1219" w:type="dxa"/>
            <w:tcBorders>
              <w:top w:val="nil"/>
              <w:left w:val="nil"/>
              <w:bottom w:val="single" w:sz="4" w:space="0" w:color="auto"/>
              <w:right w:val="single" w:sz="4" w:space="0" w:color="auto"/>
            </w:tcBorders>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r>
      <w:tr w:rsidR="006621B7" w:rsidRPr="00F61EA1" w:rsidTr="006621B7">
        <w:trPr>
          <w:trHeight w:val="402"/>
          <w:jc w:val="center"/>
        </w:trPr>
        <w:tc>
          <w:tcPr>
            <w:tcW w:w="938" w:type="dxa"/>
            <w:tcBorders>
              <w:top w:val="single" w:sz="4" w:space="0" w:color="auto"/>
              <w:left w:val="single" w:sz="4" w:space="0" w:color="auto"/>
              <w:bottom w:val="single" w:sz="4" w:space="0" w:color="auto"/>
              <w:right w:val="nil"/>
            </w:tcBorders>
          </w:tcPr>
          <w:p w:rsidR="006621B7" w:rsidRPr="00F61EA1" w:rsidRDefault="006621B7" w:rsidP="002E2D71">
            <w:pPr>
              <w:pStyle w:val="xl132"/>
              <w:jc w:val="center"/>
              <w:rPr>
                <w:sz w:val="20"/>
                <w:szCs w:val="20"/>
                <w:lang w:val="sr-Cyrl-CS"/>
              </w:rPr>
            </w:pPr>
            <w:r w:rsidRPr="00F61EA1">
              <w:rPr>
                <w:sz w:val="20"/>
                <w:szCs w:val="20"/>
                <w:lang w:val="sr-Cyrl-CS"/>
              </w:rPr>
              <w:t>13.</w:t>
            </w:r>
          </w:p>
        </w:tc>
        <w:tc>
          <w:tcPr>
            <w:tcW w:w="3004" w:type="dxa"/>
            <w:tcBorders>
              <w:top w:val="nil"/>
              <w:left w:val="single" w:sz="4" w:space="0" w:color="auto"/>
              <w:bottom w:val="single" w:sz="4" w:space="0" w:color="auto"/>
              <w:right w:val="single" w:sz="4" w:space="0" w:color="auto"/>
            </w:tcBorders>
            <w:shd w:val="clear" w:color="auto" w:fill="auto"/>
            <w:vAlign w:val="bottom"/>
          </w:tcPr>
          <w:p w:rsidR="006621B7" w:rsidRPr="00F61EA1" w:rsidRDefault="006621B7" w:rsidP="002E2D71">
            <w:pPr>
              <w:rPr>
                <w:sz w:val="22"/>
                <w:szCs w:val="22"/>
              </w:rPr>
            </w:pPr>
            <w:r w:rsidRPr="00F61EA1">
              <w:rPr>
                <w:sz w:val="22"/>
                <w:szCs w:val="22"/>
                <w:lang w:val="sr-Cyrl-CS"/>
              </w:rPr>
              <w:t>Задње плочице</w:t>
            </w:r>
          </w:p>
          <w:p w:rsidR="00EF4754" w:rsidRPr="00F61EA1" w:rsidRDefault="00EF4754" w:rsidP="002E2D71">
            <w:pPr>
              <w:rPr>
                <w:sz w:val="22"/>
                <w:szCs w:val="22"/>
              </w:rPr>
            </w:pPr>
            <w:r w:rsidRPr="00F61EA1">
              <w:rPr>
                <w:sz w:val="20"/>
                <w:szCs w:val="20"/>
                <w:lang w:val="sr-Cyrl-CS"/>
              </w:rPr>
              <w:t>оргинални или одговарајући</w:t>
            </w:r>
          </w:p>
        </w:tc>
        <w:tc>
          <w:tcPr>
            <w:tcW w:w="726" w:type="dxa"/>
            <w:tcBorders>
              <w:top w:val="nil"/>
              <w:left w:val="nil"/>
              <w:bottom w:val="single" w:sz="4" w:space="0" w:color="auto"/>
              <w:right w:val="single" w:sz="4" w:space="0" w:color="auto"/>
            </w:tcBorders>
            <w:vAlign w:val="center"/>
          </w:tcPr>
          <w:p w:rsidR="006621B7" w:rsidRPr="00F61EA1" w:rsidRDefault="006621B7" w:rsidP="002E2D71">
            <w:pPr>
              <w:jc w:val="center"/>
              <w:rPr>
                <w:sz w:val="22"/>
                <w:szCs w:val="22"/>
                <w:lang w:val="sr-Cyrl-CS"/>
              </w:rPr>
            </w:pPr>
            <w:r w:rsidRPr="00F61EA1">
              <w:rPr>
                <w:sz w:val="22"/>
                <w:szCs w:val="22"/>
                <w:lang w:val="sr-Cyrl-CS"/>
              </w:rPr>
              <w:t>ком</w:t>
            </w:r>
          </w:p>
        </w:tc>
        <w:tc>
          <w:tcPr>
            <w:tcW w:w="1103" w:type="dxa"/>
            <w:tcBorders>
              <w:top w:val="nil"/>
              <w:left w:val="single" w:sz="4" w:space="0" w:color="auto"/>
              <w:bottom w:val="single" w:sz="4" w:space="0" w:color="auto"/>
              <w:right w:val="single" w:sz="4" w:space="0" w:color="auto"/>
            </w:tcBorders>
            <w:shd w:val="clear" w:color="auto" w:fill="auto"/>
            <w:vAlign w:val="center"/>
          </w:tcPr>
          <w:p w:rsidR="006621B7" w:rsidRPr="00F61EA1" w:rsidRDefault="006621B7" w:rsidP="002E2D71">
            <w:pPr>
              <w:jc w:val="center"/>
              <w:rPr>
                <w:sz w:val="18"/>
                <w:szCs w:val="18"/>
                <w:lang w:val="sr-Cyrl-CS"/>
              </w:rPr>
            </w:pPr>
            <w:r w:rsidRPr="00F61EA1">
              <w:rPr>
                <w:sz w:val="18"/>
                <w:szCs w:val="18"/>
                <w:lang w:val="sr-Cyrl-CS"/>
              </w:rPr>
              <w:t>1</w:t>
            </w:r>
          </w:p>
        </w:tc>
        <w:tc>
          <w:tcPr>
            <w:tcW w:w="1594" w:type="dxa"/>
            <w:tcBorders>
              <w:top w:val="nil"/>
              <w:left w:val="nil"/>
              <w:bottom w:val="single" w:sz="4" w:space="0" w:color="auto"/>
              <w:right w:val="single" w:sz="4" w:space="0" w:color="auto"/>
            </w:tcBorders>
            <w:vAlign w:val="bottom"/>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549" w:type="dxa"/>
            <w:tcBorders>
              <w:top w:val="nil"/>
              <w:left w:val="nil"/>
              <w:bottom w:val="single" w:sz="4" w:space="0" w:color="auto"/>
              <w:right w:val="single" w:sz="4" w:space="0" w:color="auto"/>
            </w:tcBorders>
            <w:vAlign w:val="bottom"/>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403" w:type="dxa"/>
            <w:tcBorders>
              <w:top w:val="nil"/>
              <w:left w:val="nil"/>
              <w:bottom w:val="single" w:sz="4" w:space="0" w:color="auto"/>
              <w:right w:val="single" w:sz="4" w:space="0" w:color="auto"/>
            </w:tcBorders>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c>
          <w:tcPr>
            <w:tcW w:w="1219" w:type="dxa"/>
            <w:tcBorders>
              <w:top w:val="nil"/>
              <w:left w:val="nil"/>
              <w:bottom w:val="single" w:sz="4" w:space="0" w:color="auto"/>
              <w:right w:val="single" w:sz="4" w:space="0" w:color="auto"/>
            </w:tcBorders>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r>
      <w:tr w:rsidR="006621B7" w:rsidRPr="00F61EA1" w:rsidTr="006621B7">
        <w:trPr>
          <w:trHeight w:val="322"/>
          <w:jc w:val="center"/>
        </w:trPr>
        <w:tc>
          <w:tcPr>
            <w:tcW w:w="938" w:type="dxa"/>
            <w:tcBorders>
              <w:top w:val="single" w:sz="4" w:space="0" w:color="auto"/>
              <w:left w:val="single" w:sz="4" w:space="0" w:color="auto"/>
              <w:bottom w:val="single" w:sz="4" w:space="0" w:color="auto"/>
              <w:right w:val="nil"/>
            </w:tcBorders>
          </w:tcPr>
          <w:p w:rsidR="006621B7" w:rsidRPr="00F61EA1" w:rsidRDefault="006621B7" w:rsidP="002E2D71">
            <w:pPr>
              <w:pStyle w:val="xl132"/>
              <w:jc w:val="center"/>
              <w:rPr>
                <w:sz w:val="20"/>
                <w:szCs w:val="20"/>
                <w:lang w:val="sr-Cyrl-CS"/>
              </w:rPr>
            </w:pPr>
            <w:r w:rsidRPr="00F61EA1">
              <w:rPr>
                <w:sz w:val="20"/>
                <w:szCs w:val="20"/>
                <w:lang w:val="sr-Cyrl-CS"/>
              </w:rPr>
              <w:t>14.</w:t>
            </w:r>
          </w:p>
        </w:tc>
        <w:tc>
          <w:tcPr>
            <w:tcW w:w="3004" w:type="dxa"/>
            <w:tcBorders>
              <w:top w:val="nil"/>
              <w:left w:val="single" w:sz="4" w:space="0" w:color="auto"/>
              <w:bottom w:val="single" w:sz="4" w:space="0" w:color="auto"/>
              <w:right w:val="single" w:sz="4" w:space="0" w:color="auto"/>
            </w:tcBorders>
            <w:shd w:val="clear" w:color="auto" w:fill="auto"/>
            <w:vAlign w:val="bottom"/>
          </w:tcPr>
          <w:p w:rsidR="006621B7" w:rsidRPr="00F61EA1" w:rsidRDefault="006621B7" w:rsidP="002E2D71">
            <w:pPr>
              <w:rPr>
                <w:sz w:val="22"/>
                <w:szCs w:val="22"/>
              </w:rPr>
            </w:pPr>
            <w:r w:rsidRPr="00F61EA1">
              <w:rPr>
                <w:sz w:val="22"/>
                <w:szCs w:val="22"/>
                <w:lang w:val="sr-Cyrl-CS"/>
              </w:rPr>
              <w:t>Амотризери предњи</w:t>
            </w:r>
          </w:p>
          <w:p w:rsidR="00EF4754" w:rsidRPr="00F61EA1" w:rsidRDefault="00EF4754" w:rsidP="002E2D71">
            <w:pPr>
              <w:rPr>
                <w:sz w:val="22"/>
                <w:szCs w:val="22"/>
              </w:rPr>
            </w:pPr>
            <w:r w:rsidRPr="00F61EA1">
              <w:rPr>
                <w:sz w:val="20"/>
                <w:szCs w:val="20"/>
                <w:lang w:val="sr-Cyrl-CS"/>
              </w:rPr>
              <w:t>оргинални или одговарајући</w:t>
            </w:r>
          </w:p>
        </w:tc>
        <w:tc>
          <w:tcPr>
            <w:tcW w:w="726" w:type="dxa"/>
            <w:tcBorders>
              <w:top w:val="nil"/>
              <w:left w:val="nil"/>
              <w:bottom w:val="single" w:sz="4" w:space="0" w:color="auto"/>
              <w:right w:val="single" w:sz="4" w:space="0" w:color="auto"/>
            </w:tcBorders>
            <w:vAlign w:val="center"/>
          </w:tcPr>
          <w:p w:rsidR="006621B7" w:rsidRPr="00F61EA1" w:rsidRDefault="006621B7" w:rsidP="002E2D71">
            <w:pPr>
              <w:jc w:val="center"/>
              <w:rPr>
                <w:sz w:val="22"/>
                <w:szCs w:val="22"/>
                <w:lang w:val="sr-Cyrl-CS"/>
              </w:rPr>
            </w:pPr>
            <w:r w:rsidRPr="00F61EA1">
              <w:rPr>
                <w:sz w:val="22"/>
                <w:szCs w:val="22"/>
                <w:lang w:val="sr-Cyrl-CS"/>
              </w:rPr>
              <w:t>ком</w:t>
            </w:r>
          </w:p>
        </w:tc>
        <w:tc>
          <w:tcPr>
            <w:tcW w:w="1103" w:type="dxa"/>
            <w:tcBorders>
              <w:top w:val="nil"/>
              <w:left w:val="single" w:sz="4" w:space="0" w:color="auto"/>
              <w:bottom w:val="single" w:sz="4" w:space="0" w:color="auto"/>
              <w:right w:val="single" w:sz="4" w:space="0" w:color="auto"/>
            </w:tcBorders>
            <w:shd w:val="clear" w:color="auto" w:fill="auto"/>
            <w:vAlign w:val="center"/>
          </w:tcPr>
          <w:p w:rsidR="006621B7" w:rsidRPr="00F61EA1" w:rsidRDefault="006621B7" w:rsidP="002E2D71">
            <w:pPr>
              <w:jc w:val="center"/>
              <w:rPr>
                <w:sz w:val="18"/>
                <w:szCs w:val="18"/>
                <w:lang w:val="sr-Cyrl-CS"/>
              </w:rPr>
            </w:pPr>
            <w:r w:rsidRPr="00F61EA1">
              <w:rPr>
                <w:sz w:val="18"/>
                <w:szCs w:val="18"/>
                <w:lang w:val="sr-Cyrl-CS"/>
              </w:rPr>
              <w:t>1</w:t>
            </w:r>
          </w:p>
        </w:tc>
        <w:tc>
          <w:tcPr>
            <w:tcW w:w="1594" w:type="dxa"/>
            <w:tcBorders>
              <w:top w:val="nil"/>
              <w:left w:val="nil"/>
              <w:bottom w:val="single" w:sz="4" w:space="0" w:color="auto"/>
              <w:right w:val="single" w:sz="4" w:space="0" w:color="auto"/>
            </w:tcBorders>
            <w:vAlign w:val="bottom"/>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549" w:type="dxa"/>
            <w:tcBorders>
              <w:top w:val="nil"/>
              <w:left w:val="nil"/>
              <w:bottom w:val="single" w:sz="4" w:space="0" w:color="auto"/>
              <w:right w:val="single" w:sz="4" w:space="0" w:color="auto"/>
            </w:tcBorders>
            <w:vAlign w:val="bottom"/>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403" w:type="dxa"/>
            <w:tcBorders>
              <w:top w:val="nil"/>
              <w:left w:val="nil"/>
              <w:bottom w:val="single" w:sz="4" w:space="0" w:color="auto"/>
              <w:right w:val="single" w:sz="4" w:space="0" w:color="auto"/>
            </w:tcBorders>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c>
          <w:tcPr>
            <w:tcW w:w="1219" w:type="dxa"/>
            <w:tcBorders>
              <w:top w:val="nil"/>
              <w:left w:val="nil"/>
              <w:bottom w:val="single" w:sz="4" w:space="0" w:color="auto"/>
              <w:right w:val="single" w:sz="4" w:space="0" w:color="auto"/>
            </w:tcBorders>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r>
      <w:tr w:rsidR="006621B7" w:rsidRPr="00F61EA1" w:rsidTr="0075737F">
        <w:trPr>
          <w:trHeight w:val="468"/>
          <w:jc w:val="center"/>
        </w:trPr>
        <w:tc>
          <w:tcPr>
            <w:tcW w:w="938" w:type="dxa"/>
            <w:tcBorders>
              <w:top w:val="single" w:sz="4" w:space="0" w:color="auto"/>
              <w:left w:val="single" w:sz="4" w:space="0" w:color="auto"/>
              <w:bottom w:val="single" w:sz="4" w:space="0" w:color="auto"/>
              <w:right w:val="nil"/>
            </w:tcBorders>
          </w:tcPr>
          <w:p w:rsidR="006621B7" w:rsidRPr="00F61EA1" w:rsidRDefault="006621B7" w:rsidP="002E2D71">
            <w:pPr>
              <w:pStyle w:val="xl131"/>
              <w:rPr>
                <w:sz w:val="20"/>
                <w:szCs w:val="20"/>
                <w:lang w:val="sr-Cyrl-CS"/>
              </w:rPr>
            </w:pPr>
            <w:r w:rsidRPr="00F61EA1">
              <w:rPr>
                <w:sz w:val="20"/>
                <w:szCs w:val="20"/>
                <w:lang w:val="sr-Cyrl-CS"/>
              </w:rPr>
              <w:t>15.</w:t>
            </w:r>
          </w:p>
        </w:tc>
        <w:tc>
          <w:tcPr>
            <w:tcW w:w="3004" w:type="dxa"/>
            <w:tcBorders>
              <w:top w:val="nil"/>
              <w:left w:val="single" w:sz="4" w:space="0" w:color="auto"/>
              <w:bottom w:val="single" w:sz="4" w:space="0" w:color="auto"/>
              <w:right w:val="single" w:sz="4" w:space="0" w:color="auto"/>
            </w:tcBorders>
            <w:shd w:val="clear" w:color="auto" w:fill="auto"/>
            <w:vAlign w:val="bottom"/>
          </w:tcPr>
          <w:p w:rsidR="006621B7" w:rsidRPr="00F61EA1" w:rsidRDefault="006621B7" w:rsidP="002E2D71">
            <w:pPr>
              <w:rPr>
                <w:sz w:val="22"/>
                <w:szCs w:val="22"/>
              </w:rPr>
            </w:pPr>
            <w:r w:rsidRPr="00F61EA1">
              <w:rPr>
                <w:sz w:val="22"/>
                <w:szCs w:val="22"/>
                <w:lang w:val="sr-Cyrl-CS"/>
              </w:rPr>
              <w:t>Сијалице H7</w:t>
            </w:r>
          </w:p>
          <w:p w:rsidR="00EF4754" w:rsidRPr="00F61EA1" w:rsidRDefault="00EF4754" w:rsidP="002E2D71">
            <w:pPr>
              <w:rPr>
                <w:sz w:val="22"/>
                <w:szCs w:val="22"/>
              </w:rPr>
            </w:pPr>
            <w:r w:rsidRPr="00F61EA1">
              <w:rPr>
                <w:sz w:val="20"/>
                <w:szCs w:val="20"/>
                <w:lang w:val="sr-Cyrl-CS"/>
              </w:rPr>
              <w:t>оргинални или одговарајући</w:t>
            </w:r>
          </w:p>
        </w:tc>
        <w:tc>
          <w:tcPr>
            <w:tcW w:w="726" w:type="dxa"/>
            <w:tcBorders>
              <w:top w:val="nil"/>
              <w:left w:val="nil"/>
              <w:bottom w:val="single" w:sz="4" w:space="0" w:color="auto"/>
              <w:right w:val="single" w:sz="4" w:space="0" w:color="auto"/>
            </w:tcBorders>
            <w:vAlign w:val="center"/>
          </w:tcPr>
          <w:p w:rsidR="006621B7" w:rsidRPr="00F61EA1" w:rsidRDefault="006621B7" w:rsidP="002E2D71">
            <w:pPr>
              <w:jc w:val="center"/>
              <w:rPr>
                <w:sz w:val="22"/>
                <w:szCs w:val="22"/>
                <w:lang w:val="sr-Cyrl-CS"/>
              </w:rPr>
            </w:pPr>
            <w:r w:rsidRPr="00F61EA1">
              <w:rPr>
                <w:sz w:val="22"/>
                <w:szCs w:val="22"/>
                <w:lang w:val="sr-Cyrl-CS"/>
              </w:rPr>
              <w:t>ком</w:t>
            </w:r>
          </w:p>
        </w:tc>
        <w:tc>
          <w:tcPr>
            <w:tcW w:w="1103" w:type="dxa"/>
            <w:tcBorders>
              <w:top w:val="nil"/>
              <w:left w:val="single" w:sz="4" w:space="0" w:color="auto"/>
              <w:bottom w:val="single" w:sz="4" w:space="0" w:color="auto"/>
              <w:right w:val="single" w:sz="4" w:space="0" w:color="auto"/>
            </w:tcBorders>
            <w:shd w:val="clear" w:color="auto" w:fill="auto"/>
            <w:vAlign w:val="center"/>
          </w:tcPr>
          <w:p w:rsidR="006621B7" w:rsidRPr="00F61EA1" w:rsidRDefault="006621B7" w:rsidP="002E2D71">
            <w:pPr>
              <w:jc w:val="center"/>
              <w:rPr>
                <w:sz w:val="18"/>
                <w:szCs w:val="18"/>
                <w:lang w:val="sr-Cyrl-CS"/>
              </w:rPr>
            </w:pPr>
            <w:r w:rsidRPr="00F61EA1">
              <w:rPr>
                <w:sz w:val="18"/>
                <w:szCs w:val="18"/>
                <w:lang w:val="sr-Cyrl-CS"/>
              </w:rPr>
              <w:t>1</w:t>
            </w:r>
          </w:p>
        </w:tc>
        <w:tc>
          <w:tcPr>
            <w:tcW w:w="1594" w:type="dxa"/>
            <w:tcBorders>
              <w:top w:val="nil"/>
              <w:left w:val="nil"/>
              <w:bottom w:val="single" w:sz="4" w:space="0" w:color="auto"/>
              <w:right w:val="single" w:sz="4" w:space="0" w:color="auto"/>
            </w:tcBorders>
            <w:vAlign w:val="bottom"/>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549" w:type="dxa"/>
            <w:tcBorders>
              <w:top w:val="nil"/>
              <w:left w:val="nil"/>
              <w:bottom w:val="single" w:sz="4" w:space="0" w:color="auto"/>
              <w:right w:val="single" w:sz="4" w:space="0" w:color="auto"/>
            </w:tcBorders>
            <w:vAlign w:val="bottom"/>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403" w:type="dxa"/>
            <w:tcBorders>
              <w:top w:val="nil"/>
              <w:left w:val="nil"/>
              <w:bottom w:val="single" w:sz="4" w:space="0" w:color="auto"/>
              <w:right w:val="single" w:sz="4" w:space="0" w:color="auto"/>
            </w:tcBorders>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c>
          <w:tcPr>
            <w:tcW w:w="1219" w:type="dxa"/>
            <w:tcBorders>
              <w:top w:val="nil"/>
              <w:left w:val="nil"/>
              <w:bottom w:val="single" w:sz="4" w:space="0" w:color="auto"/>
              <w:right w:val="single" w:sz="4" w:space="0" w:color="auto"/>
            </w:tcBorders>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r>
      <w:tr w:rsidR="006621B7" w:rsidRPr="00F61EA1" w:rsidTr="0075737F">
        <w:trPr>
          <w:trHeight w:val="402"/>
          <w:jc w:val="center"/>
        </w:trPr>
        <w:tc>
          <w:tcPr>
            <w:tcW w:w="938" w:type="dxa"/>
            <w:tcBorders>
              <w:top w:val="single" w:sz="4" w:space="0" w:color="auto"/>
              <w:left w:val="single" w:sz="4" w:space="0" w:color="auto"/>
              <w:bottom w:val="single" w:sz="4" w:space="0" w:color="auto"/>
              <w:right w:val="single" w:sz="4" w:space="0" w:color="auto"/>
            </w:tcBorders>
          </w:tcPr>
          <w:p w:rsidR="006621B7" w:rsidRPr="00F61EA1" w:rsidRDefault="006621B7" w:rsidP="002E2D71">
            <w:pPr>
              <w:pStyle w:val="xl131"/>
              <w:rPr>
                <w:sz w:val="20"/>
                <w:szCs w:val="20"/>
                <w:lang w:val="sr-Cyrl-CS"/>
              </w:rPr>
            </w:pPr>
            <w:r w:rsidRPr="00F61EA1">
              <w:rPr>
                <w:sz w:val="20"/>
                <w:szCs w:val="20"/>
                <w:lang w:val="sr-Cyrl-CS"/>
              </w:rPr>
              <w:t>16.</w:t>
            </w:r>
          </w:p>
        </w:tc>
        <w:tc>
          <w:tcPr>
            <w:tcW w:w="3004" w:type="dxa"/>
            <w:tcBorders>
              <w:top w:val="single" w:sz="4" w:space="0" w:color="auto"/>
              <w:left w:val="single" w:sz="4" w:space="0" w:color="auto"/>
              <w:bottom w:val="single" w:sz="4" w:space="0" w:color="auto"/>
              <w:right w:val="single" w:sz="4" w:space="0" w:color="auto"/>
            </w:tcBorders>
            <w:shd w:val="clear" w:color="auto" w:fill="auto"/>
            <w:vAlign w:val="bottom"/>
          </w:tcPr>
          <w:p w:rsidR="006621B7" w:rsidRPr="00F61EA1" w:rsidRDefault="006621B7" w:rsidP="002E2D71">
            <w:pPr>
              <w:rPr>
                <w:sz w:val="22"/>
                <w:szCs w:val="22"/>
              </w:rPr>
            </w:pPr>
            <w:r w:rsidRPr="00F61EA1">
              <w:rPr>
                <w:sz w:val="22"/>
                <w:szCs w:val="22"/>
                <w:lang w:val="sr-Cyrl-CS"/>
              </w:rPr>
              <w:t>Сијалице 12V/21W</w:t>
            </w:r>
          </w:p>
          <w:p w:rsidR="00EF4754" w:rsidRPr="00F61EA1" w:rsidRDefault="00EF4754" w:rsidP="002E2D71">
            <w:pPr>
              <w:rPr>
                <w:sz w:val="22"/>
                <w:szCs w:val="22"/>
              </w:rPr>
            </w:pPr>
            <w:r w:rsidRPr="00F61EA1">
              <w:rPr>
                <w:sz w:val="20"/>
                <w:szCs w:val="20"/>
                <w:lang w:val="sr-Cyrl-CS"/>
              </w:rPr>
              <w:t>оргинални или одговарајући</w:t>
            </w:r>
          </w:p>
        </w:tc>
        <w:tc>
          <w:tcPr>
            <w:tcW w:w="726" w:type="dxa"/>
            <w:tcBorders>
              <w:top w:val="single" w:sz="4" w:space="0" w:color="auto"/>
              <w:left w:val="single" w:sz="4" w:space="0" w:color="auto"/>
              <w:bottom w:val="single" w:sz="4" w:space="0" w:color="auto"/>
              <w:right w:val="single" w:sz="4" w:space="0" w:color="auto"/>
            </w:tcBorders>
            <w:vAlign w:val="center"/>
          </w:tcPr>
          <w:p w:rsidR="006621B7" w:rsidRPr="00F61EA1" w:rsidRDefault="006621B7" w:rsidP="002E2D71">
            <w:pPr>
              <w:jc w:val="center"/>
              <w:rPr>
                <w:sz w:val="22"/>
                <w:szCs w:val="22"/>
                <w:lang w:val="sr-Cyrl-CS"/>
              </w:rPr>
            </w:pPr>
            <w:r w:rsidRPr="00F61EA1">
              <w:rPr>
                <w:sz w:val="22"/>
                <w:szCs w:val="22"/>
                <w:lang w:val="sr-Cyrl-CS"/>
              </w:rPr>
              <w:t>ком</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6621B7" w:rsidRPr="00F61EA1" w:rsidRDefault="006621B7" w:rsidP="002E2D71">
            <w:pPr>
              <w:jc w:val="center"/>
              <w:rPr>
                <w:sz w:val="18"/>
                <w:szCs w:val="18"/>
                <w:lang w:val="sr-Cyrl-CS"/>
              </w:rPr>
            </w:pPr>
            <w:r w:rsidRPr="00F61EA1">
              <w:rPr>
                <w:sz w:val="18"/>
                <w:szCs w:val="18"/>
                <w:lang w:val="sr-Cyrl-CS"/>
              </w:rPr>
              <w:t>1</w:t>
            </w:r>
          </w:p>
        </w:tc>
        <w:tc>
          <w:tcPr>
            <w:tcW w:w="1594" w:type="dxa"/>
            <w:tcBorders>
              <w:top w:val="single" w:sz="4" w:space="0" w:color="auto"/>
              <w:left w:val="single" w:sz="4" w:space="0" w:color="auto"/>
              <w:bottom w:val="single" w:sz="4" w:space="0" w:color="auto"/>
              <w:right w:val="single" w:sz="4" w:space="0" w:color="auto"/>
            </w:tcBorders>
            <w:vAlign w:val="bottom"/>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549" w:type="dxa"/>
            <w:tcBorders>
              <w:top w:val="single" w:sz="4" w:space="0" w:color="auto"/>
              <w:left w:val="single" w:sz="4" w:space="0" w:color="auto"/>
              <w:bottom w:val="single" w:sz="4" w:space="0" w:color="auto"/>
              <w:right w:val="single" w:sz="4" w:space="0" w:color="auto"/>
            </w:tcBorders>
            <w:vAlign w:val="bottom"/>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403" w:type="dxa"/>
            <w:tcBorders>
              <w:top w:val="single" w:sz="4" w:space="0" w:color="auto"/>
              <w:left w:val="single" w:sz="4" w:space="0" w:color="auto"/>
              <w:bottom w:val="single" w:sz="4" w:space="0" w:color="auto"/>
              <w:right w:val="single" w:sz="4" w:space="0" w:color="auto"/>
            </w:tcBorders>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c>
          <w:tcPr>
            <w:tcW w:w="1219" w:type="dxa"/>
            <w:tcBorders>
              <w:top w:val="single" w:sz="4" w:space="0" w:color="auto"/>
              <w:left w:val="single" w:sz="4" w:space="0" w:color="auto"/>
              <w:bottom w:val="single" w:sz="4" w:space="0" w:color="auto"/>
              <w:right w:val="single" w:sz="4" w:space="0" w:color="auto"/>
            </w:tcBorders>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r>
      <w:tr w:rsidR="006621B7" w:rsidRPr="00F61EA1" w:rsidTr="0075737F">
        <w:trPr>
          <w:trHeight w:val="402"/>
          <w:jc w:val="center"/>
        </w:trPr>
        <w:tc>
          <w:tcPr>
            <w:tcW w:w="938" w:type="dxa"/>
            <w:tcBorders>
              <w:top w:val="single" w:sz="4" w:space="0" w:color="auto"/>
              <w:left w:val="single" w:sz="4" w:space="0" w:color="auto"/>
              <w:bottom w:val="single" w:sz="4" w:space="0" w:color="auto"/>
              <w:right w:val="nil"/>
            </w:tcBorders>
          </w:tcPr>
          <w:p w:rsidR="006621B7" w:rsidRPr="00F61EA1" w:rsidRDefault="006621B7" w:rsidP="002E2D71">
            <w:pPr>
              <w:pStyle w:val="xl116"/>
              <w:jc w:val="center"/>
              <w:rPr>
                <w:rFonts w:ascii="Times New Roman" w:hAnsi="Times New Roman"/>
                <w:sz w:val="20"/>
                <w:szCs w:val="20"/>
                <w:lang w:val="sr-Cyrl-CS"/>
              </w:rPr>
            </w:pPr>
            <w:r w:rsidRPr="00F61EA1">
              <w:rPr>
                <w:rFonts w:ascii="Times New Roman" w:hAnsi="Times New Roman"/>
                <w:sz w:val="20"/>
                <w:szCs w:val="20"/>
                <w:lang w:val="sr-Cyrl-CS"/>
              </w:rPr>
              <w:t>17.</w:t>
            </w:r>
          </w:p>
        </w:tc>
        <w:tc>
          <w:tcPr>
            <w:tcW w:w="3004" w:type="dxa"/>
            <w:tcBorders>
              <w:top w:val="single" w:sz="4" w:space="0" w:color="auto"/>
              <w:left w:val="single" w:sz="4" w:space="0" w:color="auto"/>
              <w:bottom w:val="single" w:sz="4" w:space="0" w:color="auto"/>
              <w:right w:val="single" w:sz="4" w:space="0" w:color="auto"/>
            </w:tcBorders>
            <w:shd w:val="clear" w:color="auto" w:fill="auto"/>
            <w:vAlign w:val="bottom"/>
          </w:tcPr>
          <w:p w:rsidR="006621B7" w:rsidRPr="00F61EA1" w:rsidRDefault="006621B7" w:rsidP="002E2D71">
            <w:pPr>
              <w:rPr>
                <w:sz w:val="22"/>
                <w:szCs w:val="22"/>
              </w:rPr>
            </w:pPr>
            <w:r w:rsidRPr="00F61EA1">
              <w:rPr>
                <w:sz w:val="22"/>
                <w:szCs w:val="22"/>
                <w:lang w:val="sr-Cyrl-CS"/>
              </w:rPr>
              <w:t>Сијалице 12V/21W/5</w:t>
            </w:r>
          </w:p>
          <w:p w:rsidR="00EF4754" w:rsidRPr="00F61EA1" w:rsidRDefault="00EF4754" w:rsidP="002E2D71">
            <w:pPr>
              <w:rPr>
                <w:sz w:val="22"/>
                <w:szCs w:val="22"/>
              </w:rPr>
            </w:pPr>
            <w:r w:rsidRPr="00F61EA1">
              <w:rPr>
                <w:sz w:val="20"/>
                <w:szCs w:val="20"/>
                <w:lang w:val="sr-Cyrl-CS"/>
              </w:rPr>
              <w:t>оргинални или одговарајући</w:t>
            </w:r>
          </w:p>
        </w:tc>
        <w:tc>
          <w:tcPr>
            <w:tcW w:w="726" w:type="dxa"/>
            <w:tcBorders>
              <w:top w:val="single" w:sz="4" w:space="0" w:color="auto"/>
              <w:left w:val="nil"/>
              <w:bottom w:val="single" w:sz="4" w:space="0" w:color="auto"/>
              <w:right w:val="single" w:sz="4" w:space="0" w:color="auto"/>
            </w:tcBorders>
            <w:vAlign w:val="center"/>
          </w:tcPr>
          <w:p w:rsidR="006621B7" w:rsidRPr="00F61EA1" w:rsidRDefault="006621B7" w:rsidP="002E2D71">
            <w:pPr>
              <w:jc w:val="center"/>
              <w:rPr>
                <w:sz w:val="22"/>
                <w:szCs w:val="22"/>
                <w:lang w:val="sr-Cyrl-CS"/>
              </w:rPr>
            </w:pPr>
            <w:r w:rsidRPr="00F61EA1">
              <w:rPr>
                <w:sz w:val="22"/>
                <w:szCs w:val="22"/>
                <w:lang w:val="sr-Cyrl-CS"/>
              </w:rPr>
              <w:t>ком</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6621B7" w:rsidRPr="00F61EA1" w:rsidRDefault="006621B7" w:rsidP="002E2D71">
            <w:pPr>
              <w:jc w:val="center"/>
              <w:rPr>
                <w:sz w:val="18"/>
                <w:szCs w:val="18"/>
                <w:lang w:val="sr-Cyrl-CS"/>
              </w:rPr>
            </w:pPr>
            <w:r w:rsidRPr="00F61EA1">
              <w:rPr>
                <w:sz w:val="18"/>
                <w:szCs w:val="18"/>
                <w:lang w:val="sr-Cyrl-CS"/>
              </w:rPr>
              <w:t>1</w:t>
            </w:r>
          </w:p>
        </w:tc>
        <w:tc>
          <w:tcPr>
            <w:tcW w:w="1594" w:type="dxa"/>
            <w:tcBorders>
              <w:top w:val="single" w:sz="4" w:space="0" w:color="auto"/>
              <w:left w:val="nil"/>
              <w:bottom w:val="single" w:sz="4" w:space="0" w:color="auto"/>
              <w:right w:val="single" w:sz="4" w:space="0" w:color="auto"/>
            </w:tcBorders>
            <w:vAlign w:val="bottom"/>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549" w:type="dxa"/>
            <w:tcBorders>
              <w:top w:val="single" w:sz="4" w:space="0" w:color="auto"/>
              <w:left w:val="nil"/>
              <w:bottom w:val="single" w:sz="4" w:space="0" w:color="auto"/>
              <w:right w:val="single" w:sz="4" w:space="0" w:color="auto"/>
            </w:tcBorders>
            <w:vAlign w:val="bottom"/>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403" w:type="dxa"/>
            <w:tcBorders>
              <w:top w:val="single" w:sz="4" w:space="0" w:color="auto"/>
              <w:left w:val="nil"/>
              <w:bottom w:val="single" w:sz="4" w:space="0" w:color="auto"/>
              <w:right w:val="single" w:sz="4" w:space="0" w:color="auto"/>
            </w:tcBorders>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c>
          <w:tcPr>
            <w:tcW w:w="1219" w:type="dxa"/>
            <w:tcBorders>
              <w:top w:val="single" w:sz="4" w:space="0" w:color="auto"/>
              <w:left w:val="nil"/>
              <w:bottom w:val="single" w:sz="4" w:space="0" w:color="auto"/>
              <w:right w:val="single" w:sz="4" w:space="0" w:color="auto"/>
            </w:tcBorders>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r>
      <w:tr w:rsidR="006621B7" w:rsidRPr="00F61EA1" w:rsidTr="006621B7">
        <w:trPr>
          <w:trHeight w:val="402"/>
          <w:jc w:val="center"/>
        </w:trPr>
        <w:tc>
          <w:tcPr>
            <w:tcW w:w="938" w:type="dxa"/>
            <w:tcBorders>
              <w:top w:val="single" w:sz="4" w:space="0" w:color="auto"/>
              <w:left w:val="single" w:sz="4" w:space="0" w:color="auto"/>
              <w:bottom w:val="single" w:sz="4" w:space="0" w:color="auto"/>
              <w:right w:val="nil"/>
            </w:tcBorders>
          </w:tcPr>
          <w:p w:rsidR="006621B7" w:rsidRPr="00F61EA1" w:rsidRDefault="006621B7" w:rsidP="002E2D71">
            <w:pPr>
              <w:pStyle w:val="xl116"/>
              <w:jc w:val="center"/>
              <w:rPr>
                <w:rFonts w:ascii="Times New Roman" w:hAnsi="Times New Roman"/>
                <w:sz w:val="20"/>
                <w:szCs w:val="20"/>
                <w:lang w:val="sr-Cyrl-CS"/>
              </w:rPr>
            </w:pPr>
            <w:r w:rsidRPr="00F61EA1">
              <w:rPr>
                <w:rFonts w:ascii="Times New Roman" w:hAnsi="Times New Roman"/>
                <w:sz w:val="20"/>
                <w:szCs w:val="20"/>
                <w:lang w:val="sr-Cyrl-CS"/>
              </w:rPr>
              <w:t>18.</w:t>
            </w:r>
          </w:p>
        </w:tc>
        <w:tc>
          <w:tcPr>
            <w:tcW w:w="3004" w:type="dxa"/>
            <w:tcBorders>
              <w:top w:val="nil"/>
              <w:left w:val="single" w:sz="4" w:space="0" w:color="auto"/>
              <w:bottom w:val="single" w:sz="4" w:space="0" w:color="auto"/>
              <w:right w:val="single" w:sz="4" w:space="0" w:color="auto"/>
            </w:tcBorders>
            <w:shd w:val="clear" w:color="auto" w:fill="auto"/>
            <w:vAlign w:val="bottom"/>
          </w:tcPr>
          <w:p w:rsidR="006621B7" w:rsidRPr="00F61EA1" w:rsidRDefault="006621B7" w:rsidP="002E2D71">
            <w:pPr>
              <w:rPr>
                <w:sz w:val="22"/>
                <w:szCs w:val="22"/>
              </w:rPr>
            </w:pPr>
            <w:r w:rsidRPr="00F61EA1">
              <w:rPr>
                <w:sz w:val="22"/>
                <w:szCs w:val="22"/>
                <w:lang w:val="sr-Cyrl-CS"/>
              </w:rPr>
              <w:t xml:space="preserve">Uбодна сиајлица 5W </w:t>
            </w:r>
          </w:p>
          <w:p w:rsidR="00EF4754" w:rsidRPr="00F61EA1" w:rsidRDefault="00EF4754" w:rsidP="002E2D71">
            <w:pPr>
              <w:rPr>
                <w:sz w:val="22"/>
                <w:szCs w:val="22"/>
              </w:rPr>
            </w:pPr>
            <w:r w:rsidRPr="00F61EA1">
              <w:rPr>
                <w:sz w:val="20"/>
                <w:szCs w:val="20"/>
                <w:lang w:val="sr-Cyrl-CS"/>
              </w:rPr>
              <w:t>оргинални или одговарајући</w:t>
            </w:r>
          </w:p>
        </w:tc>
        <w:tc>
          <w:tcPr>
            <w:tcW w:w="726" w:type="dxa"/>
            <w:tcBorders>
              <w:top w:val="nil"/>
              <w:left w:val="nil"/>
              <w:bottom w:val="single" w:sz="4" w:space="0" w:color="auto"/>
              <w:right w:val="single" w:sz="4" w:space="0" w:color="auto"/>
            </w:tcBorders>
            <w:vAlign w:val="center"/>
          </w:tcPr>
          <w:p w:rsidR="006621B7" w:rsidRPr="00F61EA1" w:rsidRDefault="006621B7" w:rsidP="002E2D71">
            <w:pPr>
              <w:jc w:val="center"/>
              <w:rPr>
                <w:sz w:val="22"/>
                <w:szCs w:val="22"/>
                <w:lang w:val="sr-Cyrl-CS"/>
              </w:rPr>
            </w:pPr>
            <w:r w:rsidRPr="00F61EA1">
              <w:rPr>
                <w:sz w:val="22"/>
                <w:szCs w:val="22"/>
                <w:lang w:val="sr-Cyrl-CS"/>
              </w:rPr>
              <w:t>ком</w:t>
            </w:r>
          </w:p>
        </w:tc>
        <w:tc>
          <w:tcPr>
            <w:tcW w:w="1103" w:type="dxa"/>
            <w:tcBorders>
              <w:top w:val="nil"/>
              <w:left w:val="single" w:sz="4" w:space="0" w:color="auto"/>
              <w:bottom w:val="single" w:sz="4" w:space="0" w:color="auto"/>
              <w:right w:val="single" w:sz="4" w:space="0" w:color="auto"/>
            </w:tcBorders>
            <w:shd w:val="clear" w:color="auto" w:fill="auto"/>
            <w:vAlign w:val="center"/>
          </w:tcPr>
          <w:p w:rsidR="006621B7" w:rsidRPr="00F61EA1" w:rsidRDefault="006621B7" w:rsidP="002E2D71">
            <w:pPr>
              <w:jc w:val="center"/>
              <w:rPr>
                <w:sz w:val="18"/>
                <w:szCs w:val="18"/>
                <w:lang w:val="sr-Cyrl-CS"/>
              </w:rPr>
            </w:pPr>
            <w:r w:rsidRPr="00F61EA1">
              <w:rPr>
                <w:sz w:val="18"/>
                <w:szCs w:val="18"/>
                <w:lang w:val="sr-Cyrl-CS"/>
              </w:rPr>
              <w:t>1</w:t>
            </w:r>
          </w:p>
        </w:tc>
        <w:tc>
          <w:tcPr>
            <w:tcW w:w="1594" w:type="dxa"/>
            <w:tcBorders>
              <w:top w:val="nil"/>
              <w:left w:val="nil"/>
              <w:bottom w:val="single" w:sz="4" w:space="0" w:color="auto"/>
              <w:right w:val="single" w:sz="4" w:space="0" w:color="auto"/>
            </w:tcBorders>
            <w:vAlign w:val="bottom"/>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549" w:type="dxa"/>
            <w:tcBorders>
              <w:top w:val="nil"/>
              <w:left w:val="nil"/>
              <w:bottom w:val="single" w:sz="4" w:space="0" w:color="auto"/>
              <w:right w:val="single" w:sz="4" w:space="0" w:color="auto"/>
            </w:tcBorders>
            <w:vAlign w:val="bottom"/>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403" w:type="dxa"/>
            <w:tcBorders>
              <w:top w:val="nil"/>
              <w:left w:val="nil"/>
              <w:bottom w:val="single" w:sz="4" w:space="0" w:color="auto"/>
              <w:right w:val="single" w:sz="4" w:space="0" w:color="auto"/>
            </w:tcBorders>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c>
          <w:tcPr>
            <w:tcW w:w="1219" w:type="dxa"/>
            <w:tcBorders>
              <w:top w:val="nil"/>
              <w:left w:val="nil"/>
              <w:bottom w:val="single" w:sz="4" w:space="0" w:color="auto"/>
              <w:right w:val="single" w:sz="4" w:space="0" w:color="auto"/>
            </w:tcBorders>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r>
      <w:tr w:rsidR="006621B7" w:rsidRPr="00F61EA1" w:rsidTr="006621B7">
        <w:trPr>
          <w:trHeight w:val="402"/>
          <w:jc w:val="center"/>
        </w:trPr>
        <w:tc>
          <w:tcPr>
            <w:tcW w:w="938" w:type="dxa"/>
            <w:tcBorders>
              <w:top w:val="single" w:sz="4" w:space="0" w:color="auto"/>
              <w:left w:val="single" w:sz="4" w:space="0" w:color="auto"/>
              <w:bottom w:val="single" w:sz="4" w:space="0" w:color="auto"/>
              <w:right w:val="nil"/>
            </w:tcBorders>
          </w:tcPr>
          <w:p w:rsidR="006621B7" w:rsidRPr="00F61EA1" w:rsidRDefault="006621B7" w:rsidP="002E2D71">
            <w:pPr>
              <w:pStyle w:val="xl116"/>
              <w:jc w:val="center"/>
              <w:rPr>
                <w:rFonts w:ascii="Times New Roman" w:hAnsi="Times New Roman"/>
                <w:sz w:val="20"/>
                <w:szCs w:val="20"/>
                <w:lang w:val="sr-Cyrl-CS"/>
              </w:rPr>
            </w:pPr>
            <w:r w:rsidRPr="00F61EA1">
              <w:rPr>
                <w:rFonts w:ascii="Times New Roman" w:hAnsi="Times New Roman"/>
                <w:sz w:val="20"/>
                <w:szCs w:val="20"/>
                <w:lang w:val="sr-Cyrl-CS"/>
              </w:rPr>
              <w:t>19.</w:t>
            </w:r>
          </w:p>
        </w:tc>
        <w:tc>
          <w:tcPr>
            <w:tcW w:w="3004" w:type="dxa"/>
            <w:tcBorders>
              <w:top w:val="single" w:sz="4" w:space="0" w:color="auto"/>
              <w:left w:val="single" w:sz="4" w:space="0" w:color="auto"/>
              <w:bottom w:val="single" w:sz="4" w:space="0" w:color="auto"/>
              <w:right w:val="single" w:sz="4" w:space="0" w:color="auto"/>
            </w:tcBorders>
            <w:shd w:val="clear" w:color="auto" w:fill="auto"/>
            <w:vAlign w:val="bottom"/>
          </w:tcPr>
          <w:p w:rsidR="006621B7" w:rsidRPr="00F61EA1" w:rsidRDefault="006621B7" w:rsidP="002E2D71">
            <w:pPr>
              <w:rPr>
                <w:sz w:val="18"/>
                <w:szCs w:val="18"/>
              </w:rPr>
            </w:pPr>
            <w:r w:rsidRPr="00F61EA1">
              <w:rPr>
                <w:sz w:val="22"/>
                <w:szCs w:val="22"/>
                <w:lang w:val="sr-Cyrl-CS"/>
              </w:rPr>
              <w:t xml:space="preserve">Убодни осигурачи od </w:t>
            </w:r>
            <w:r w:rsidRPr="00F61EA1">
              <w:rPr>
                <w:sz w:val="18"/>
                <w:szCs w:val="18"/>
                <w:lang w:val="sr-Cyrl-CS"/>
              </w:rPr>
              <w:t>20 – 25 A</w:t>
            </w:r>
          </w:p>
          <w:p w:rsidR="00EF4754" w:rsidRPr="00F61EA1" w:rsidRDefault="00EF4754" w:rsidP="002E2D71">
            <w:pPr>
              <w:rPr>
                <w:sz w:val="22"/>
                <w:szCs w:val="22"/>
              </w:rPr>
            </w:pPr>
            <w:r w:rsidRPr="00F61EA1">
              <w:rPr>
                <w:sz w:val="20"/>
                <w:szCs w:val="20"/>
                <w:lang w:val="sr-Cyrl-CS"/>
              </w:rPr>
              <w:t>оргинални или одговарајући</w:t>
            </w:r>
          </w:p>
        </w:tc>
        <w:tc>
          <w:tcPr>
            <w:tcW w:w="726" w:type="dxa"/>
            <w:tcBorders>
              <w:top w:val="single" w:sz="4" w:space="0" w:color="auto"/>
              <w:left w:val="nil"/>
              <w:bottom w:val="single" w:sz="4" w:space="0" w:color="auto"/>
              <w:right w:val="single" w:sz="4" w:space="0" w:color="auto"/>
            </w:tcBorders>
            <w:vAlign w:val="center"/>
          </w:tcPr>
          <w:p w:rsidR="006621B7" w:rsidRPr="00F61EA1" w:rsidRDefault="006621B7" w:rsidP="002E2D71">
            <w:pPr>
              <w:jc w:val="center"/>
              <w:rPr>
                <w:sz w:val="22"/>
                <w:szCs w:val="22"/>
                <w:lang w:val="sr-Cyrl-CS"/>
              </w:rPr>
            </w:pPr>
            <w:r w:rsidRPr="00F61EA1">
              <w:rPr>
                <w:sz w:val="22"/>
                <w:szCs w:val="22"/>
                <w:lang w:val="sr-Cyrl-CS"/>
              </w:rPr>
              <w:t>пак</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6621B7" w:rsidRPr="00F61EA1" w:rsidRDefault="006621B7" w:rsidP="002E2D71">
            <w:pPr>
              <w:jc w:val="center"/>
              <w:rPr>
                <w:sz w:val="18"/>
                <w:szCs w:val="18"/>
                <w:lang w:val="sr-Cyrl-CS"/>
              </w:rPr>
            </w:pPr>
            <w:r w:rsidRPr="00F61EA1">
              <w:rPr>
                <w:sz w:val="18"/>
                <w:szCs w:val="18"/>
                <w:lang w:val="sr-Cyrl-CS"/>
              </w:rPr>
              <w:t>1</w:t>
            </w:r>
          </w:p>
        </w:tc>
        <w:tc>
          <w:tcPr>
            <w:tcW w:w="1594" w:type="dxa"/>
            <w:tcBorders>
              <w:top w:val="single" w:sz="4" w:space="0" w:color="auto"/>
              <w:left w:val="nil"/>
              <w:bottom w:val="single" w:sz="4" w:space="0" w:color="auto"/>
              <w:right w:val="single" w:sz="4" w:space="0" w:color="auto"/>
            </w:tcBorders>
            <w:vAlign w:val="bottom"/>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549" w:type="dxa"/>
            <w:tcBorders>
              <w:top w:val="single" w:sz="4" w:space="0" w:color="auto"/>
              <w:left w:val="nil"/>
              <w:bottom w:val="single" w:sz="4" w:space="0" w:color="auto"/>
              <w:right w:val="single" w:sz="4" w:space="0" w:color="auto"/>
            </w:tcBorders>
            <w:vAlign w:val="bottom"/>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403" w:type="dxa"/>
            <w:tcBorders>
              <w:top w:val="single" w:sz="4" w:space="0" w:color="auto"/>
              <w:left w:val="nil"/>
              <w:bottom w:val="single" w:sz="4" w:space="0" w:color="auto"/>
              <w:right w:val="single" w:sz="4" w:space="0" w:color="auto"/>
            </w:tcBorders>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c>
          <w:tcPr>
            <w:tcW w:w="1219" w:type="dxa"/>
            <w:tcBorders>
              <w:top w:val="single" w:sz="4" w:space="0" w:color="auto"/>
              <w:left w:val="nil"/>
              <w:bottom w:val="single" w:sz="4" w:space="0" w:color="auto"/>
              <w:right w:val="single" w:sz="4" w:space="0" w:color="auto"/>
            </w:tcBorders>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r>
      <w:tr w:rsidR="006621B7" w:rsidRPr="00F61EA1" w:rsidTr="006621B7">
        <w:trPr>
          <w:trHeight w:val="402"/>
          <w:jc w:val="center"/>
        </w:trPr>
        <w:tc>
          <w:tcPr>
            <w:tcW w:w="938" w:type="dxa"/>
            <w:tcBorders>
              <w:top w:val="single" w:sz="4" w:space="0" w:color="auto"/>
              <w:left w:val="single" w:sz="4" w:space="0" w:color="auto"/>
              <w:bottom w:val="single" w:sz="4" w:space="0" w:color="auto"/>
              <w:right w:val="nil"/>
            </w:tcBorders>
          </w:tcPr>
          <w:p w:rsidR="006621B7" w:rsidRPr="00F61EA1" w:rsidRDefault="006621B7" w:rsidP="002E2D71">
            <w:pPr>
              <w:pStyle w:val="xl116"/>
              <w:jc w:val="center"/>
              <w:rPr>
                <w:rFonts w:ascii="Times New Roman" w:hAnsi="Times New Roman"/>
                <w:sz w:val="20"/>
                <w:szCs w:val="20"/>
                <w:lang w:val="sr-Cyrl-CS"/>
              </w:rPr>
            </w:pPr>
            <w:r w:rsidRPr="00F61EA1">
              <w:rPr>
                <w:rFonts w:ascii="Times New Roman" w:hAnsi="Times New Roman"/>
                <w:sz w:val="20"/>
                <w:szCs w:val="20"/>
                <w:lang w:val="sr-Cyrl-CS"/>
              </w:rPr>
              <w:t>20.</w:t>
            </w:r>
          </w:p>
        </w:tc>
        <w:tc>
          <w:tcPr>
            <w:tcW w:w="3004" w:type="dxa"/>
            <w:tcBorders>
              <w:top w:val="single" w:sz="4" w:space="0" w:color="auto"/>
              <w:left w:val="single" w:sz="4" w:space="0" w:color="auto"/>
              <w:bottom w:val="single" w:sz="4" w:space="0" w:color="auto"/>
              <w:right w:val="single" w:sz="4" w:space="0" w:color="auto"/>
            </w:tcBorders>
            <w:shd w:val="clear" w:color="auto" w:fill="auto"/>
            <w:vAlign w:val="bottom"/>
          </w:tcPr>
          <w:p w:rsidR="006621B7" w:rsidRPr="00F61EA1" w:rsidRDefault="006621B7" w:rsidP="002E2D71">
            <w:pPr>
              <w:rPr>
                <w:sz w:val="22"/>
                <w:szCs w:val="22"/>
              </w:rPr>
            </w:pPr>
            <w:r w:rsidRPr="00F61EA1">
              <w:rPr>
                <w:sz w:val="22"/>
                <w:szCs w:val="22"/>
                <w:lang w:val="sr-Cyrl-CS"/>
              </w:rPr>
              <w:t>Метлице брисача комплет</w:t>
            </w:r>
          </w:p>
          <w:p w:rsidR="00EF4754" w:rsidRPr="00F61EA1" w:rsidRDefault="00EF4754" w:rsidP="002E2D71">
            <w:pPr>
              <w:rPr>
                <w:sz w:val="22"/>
                <w:szCs w:val="22"/>
              </w:rPr>
            </w:pPr>
            <w:r w:rsidRPr="00F61EA1">
              <w:rPr>
                <w:sz w:val="20"/>
                <w:szCs w:val="20"/>
                <w:lang w:val="sr-Cyrl-CS"/>
              </w:rPr>
              <w:t>оргинални или одговарајући</w:t>
            </w:r>
          </w:p>
        </w:tc>
        <w:tc>
          <w:tcPr>
            <w:tcW w:w="726" w:type="dxa"/>
            <w:tcBorders>
              <w:top w:val="single" w:sz="4" w:space="0" w:color="auto"/>
              <w:left w:val="nil"/>
              <w:bottom w:val="single" w:sz="4" w:space="0" w:color="auto"/>
              <w:right w:val="single" w:sz="4" w:space="0" w:color="auto"/>
            </w:tcBorders>
            <w:vAlign w:val="center"/>
          </w:tcPr>
          <w:p w:rsidR="006621B7" w:rsidRPr="00F61EA1" w:rsidRDefault="006621B7" w:rsidP="002E2D71">
            <w:pPr>
              <w:jc w:val="center"/>
              <w:rPr>
                <w:sz w:val="22"/>
                <w:szCs w:val="22"/>
                <w:lang w:val="sr-Cyrl-CS"/>
              </w:rPr>
            </w:pPr>
            <w:r w:rsidRPr="00F61EA1">
              <w:rPr>
                <w:sz w:val="22"/>
                <w:szCs w:val="22"/>
                <w:lang w:val="sr-Cyrl-CS"/>
              </w:rPr>
              <w:t>гар</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6621B7" w:rsidRPr="00F61EA1" w:rsidRDefault="006621B7" w:rsidP="002E2D71">
            <w:pPr>
              <w:jc w:val="center"/>
              <w:rPr>
                <w:sz w:val="18"/>
                <w:szCs w:val="18"/>
                <w:lang w:val="sr-Cyrl-CS"/>
              </w:rPr>
            </w:pPr>
            <w:r w:rsidRPr="00F61EA1">
              <w:rPr>
                <w:sz w:val="18"/>
                <w:szCs w:val="18"/>
                <w:lang w:val="sr-Cyrl-CS"/>
              </w:rPr>
              <w:t>1</w:t>
            </w:r>
          </w:p>
        </w:tc>
        <w:tc>
          <w:tcPr>
            <w:tcW w:w="1594" w:type="dxa"/>
            <w:tcBorders>
              <w:top w:val="single" w:sz="4" w:space="0" w:color="auto"/>
              <w:left w:val="nil"/>
              <w:bottom w:val="single" w:sz="4" w:space="0" w:color="auto"/>
              <w:right w:val="single" w:sz="4" w:space="0" w:color="auto"/>
            </w:tcBorders>
            <w:vAlign w:val="bottom"/>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549" w:type="dxa"/>
            <w:tcBorders>
              <w:top w:val="single" w:sz="4" w:space="0" w:color="auto"/>
              <w:left w:val="nil"/>
              <w:bottom w:val="single" w:sz="4" w:space="0" w:color="auto"/>
              <w:right w:val="single" w:sz="4" w:space="0" w:color="auto"/>
            </w:tcBorders>
            <w:vAlign w:val="bottom"/>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403" w:type="dxa"/>
            <w:tcBorders>
              <w:top w:val="single" w:sz="4" w:space="0" w:color="auto"/>
              <w:left w:val="nil"/>
              <w:bottom w:val="single" w:sz="4" w:space="0" w:color="auto"/>
              <w:right w:val="single" w:sz="4" w:space="0" w:color="auto"/>
            </w:tcBorders>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c>
          <w:tcPr>
            <w:tcW w:w="1219" w:type="dxa"/>
            <w:tcBorders>
              <w:top w:val="single" w:sz="4" w:space="0" w:color="auto"/>
              <w:left w:val="nil"/>
              <w:bottom w:val="single" w:sz="4" w:space="0" w:color="auto"/>
              <w:right w:val="single" w:sz="4" w:space="0" w:color="auto"/>
            </w:tcBorders>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r>
      <w:tr w:rsidR="006621B7" w:rsidRPr="00F61EA1" w:rsidTr="006621B7">
        <w:trPr>
          <w:trHeight w:val="402"/>
          <w:jc w:val="center"/>
        </w:trPr>
        <w:tc>
          <w:tcPr>
            <w:tcW w:w="938" w:type="dxa"/>
            <w:tcBorders>
              <w:top w:val="single" w:sz="4" w:space="0" w:color="auto"/>
              <w:left w:val="single" w:sz="4" w:space="0" w:color="auto"/>
              <w:bottom w:val="single" w:sz="4" w:space="0" w:color="auto"/>
              <w:right w:val="nil"/>
            </w:tcBorders>
          </w:tcPr>
          <w:p w:rsidR="006621B7" w:rsidRPr="00F61EA1" w:rsidRDefault="006621B7" w:rsidP="002E2D71">
            <w:pPr>
              <w:pStyle w:val="xl116"/>
              <w:jc w:val="center"/>
              <w:rPr>
                <w:rFonts w:ascii="Times New Roman" w:hAnsi="Times New Roman"/>
                <w:sz w:val="20"/>
                <w:szCs w:val="20"/>
                <w:lang w:val="sr-Cyrl-CS"/>
              </w:rPr>
            </w:pPr>
            <w:r w:rsidRPr="00F61EA1">
              <w:rPr>
                <w:rFonts w:ascii="Times New Roman" w:hAnsi="Times New Roman"/>
                <w:sz w:val="20"/>
                <w:szCs w:val="20"/>
                <w:lang w:val="sr-Cyrl-CS"/>
              </w:rPr>
              <w:t>21.</w:t>
            </w:r>
          </w:p>
        </w:tc>
        <w:tc>
          <w:tcPr>
            <w:tcW w:w="3004" w:type="dxa"/>
            <w:tcBorders>
              <w:top w:val="single" w:sz="4" w:space="0" w:color="auto"/>
              <w:left w:val="single" w:sz="4" w:space="0" w:color="auto"/>
              <w:bottom w:val="single" w:sz="4" w:space="0" w:color="auto"/>
              <w:right w:val="single" w:sz="4" w:space="0" w:color="auto"/>
            </w:tcBorders>
            <w:shd w:val="clear" w:color="auto" w:fill="auto"/>
            <w:vAlign w:val="bottom"/>
          </w:tcPr>
          <w:p w:rsidR="006621B7" w:rsidRPr="00F61EA1" w:rsidRDefault="006621B7" w:rsidP="002E2D71">
            <w:pPr>
              <w:rPr>
                <w:sz w:val="22"/>
                <w:szCs w:val="22"/>
              </w:rPr>
            </w:pPr>
            <w:r w:rsidRPr="00F61EA1">
              <w:rPr>
                <w:sz w:val="22"/>
                <w:szCs w:val="22"/>
                <w:lang w:val="sr-Cyrl-CS"/>
              </w:rPr>
              <w:t>Акумулатор 65 А</w:t>
            </w:r>
          </w:p>
          <w:p w:rsidR="00EF4754" w:rsidRPr="00F61EA1" w:rsidRDefault="00EF4754" w:rsidP="002E2D71">
            <w:pPr>
              <w:rPr>
                <w:sz w:val="22"/>
                <w:szCs w:val="22"/>
              </w:rPr>
            </w:pPr>
            <w:r w:rsidRPr="00F61EA1">
              <w:rPr>
                <w:sz w:val="20"/>
                <w:szCs w:val="20"/>
                <w:lang w:val="sr-Cyrl-CS"/>
              </w:rPr>
              <w:t>оргинални или одговарајући</w:t>
            </w:r>
          </w:p>
        </w:tc>
        <w:tc>
          <w:tcPr>
            <w:tcW w:w="726" w:type="dxa"/>
            <w:tcBorders>
              <w:top w:val="single" w:sz="4" w:space="0" w:color="auto"/>
              <w:left w:val="nil"/>
              <w:bottom w:val="single" w:sz="4" w:space="0" w:color="auto"/>
              <w:right w:val="single" w:sz="4" w:space="0" w:color="auto"/>
            </w:tcBorders>
            <w:vAlign w:val="center"/>
          </w:tcPr>
          <w:p w:rsidR="006621B7" w:rsidRPr="00F61EA1" w:rsidRDefault="006621B7" w:rsidP="002E2D71">
            <w:pPr>
              <w:jc w:val="center"/>
              <w:rPr>
                <w:sz w:val="22"/>
                <w:szCs w:val="22"/>
                <w:lang w:val="sr-Cyrl-CS"/>
              </w:rPr>
            </w:pPr>
            <w:r w:rsidRPr="00F61EA1">
              <w:rPr>
                <w:sz w:val="22"/>
                <w:szCs w:val="22"/>
                <w:lang w:val="sr-Cyrl-CS"/>
              </w:rPr>
              <w:t>ком</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6621B7" w:rsidRPr="00F61EA1" w:rsidRDefault="006621B7" w:rsidP="002E2D71">
            <w:pPr>
              <w:jc w:val="center"/>
              <w:rPr>
                <w:sz w:val="18"/>
                <w:szCs w:val="18"/>
                <w:lang w:val="sr-Cyrl-CS"/>
              </w:rPr>
            </w:pPr>
            <w:r w:rsidRPr="00F61EA1">
              <w:rPr>
                <w:sz w:val="18"/>
                <w:szCs w:val="18"/>
                <w:lang w:val="sr-Cyrl-CS"/>
              </w:rPr>
              <w:t>1</w:t>
            </w:r>
          </w:p>
        </w:tc>
        <w:tc>
          <w:tcPr>
            <w:tcW w:w="1594" w:type="dxa"/>
            <w:tcBorders>
              <w:top w:val="single" w:sz="4" w:space="0" w:color="auto"/>
              <w:left w:val="nil"/>
              <w:bottom w:val="single" w:sz="4" w:space="0" w:color="auto"/>
              <w:right w:val="single" w:sz="4" w:space="0" w:color="auto"/>
            </w:tcBorders>
            <w:vAlign w:val="bottom"/>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c>
          <w:tcPr>
            <w:tcW w:w="1549" w:type="dxa"/>
            <w:tcBorders>
              <w:top w:val="single" w:sz="4" w:space="0" w:color="auto"/>
              <w:left w:val="nil"/>
              <w:bottom w:val="single" w:sz="4" w:space="0" w:color="auto"/>
              <w:right w:val="single" w:sz="4" w:space="0" w:color="auto"/>
            </w:tcBorders>
            <w:vAlign w:val="bottom"/>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c>
          <w:tcPr>
            <w:tcW w:w="1403" w:type="dxa"/>
            <w:tcBorders>
              <w:top w:val="single" w:sz="4" w:space="0" w:color="auto"/>
              <w:left w:val="nil"/>
              <w:bottom w:val="single" w:sz="4" w:space="0" w:color="auto"/>
              <w:right w:val="single" w:sz="4" w:space="0" w:color="auto"/>
            </w:tcBorders>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c>
          <w:tcPr>
            <w:tcW w:w="1219" w:type="dxa"/>
            <w:tcBorders>
              <w:top w:val="single" w:sz="4" w:space="0" w:color="auto"/>
              <w:left w:val="nil"/>
              <w:bottom w:val="single" w:sz="4" w:space="0" w:color="auto"/>
              <w:right w:val="single" w:sz="4" w:space="0" w:color="auto"/>
            </w:tcBorders>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r>
      <w:tr w:rsidR="006621B7" w:rsidRPr="00F61EA1" w:rsidTr="006621B7">
        <w:trPr>
          <w:trHeight w:val="402"/>
          <w:jc w:val="center"/>
        </w:trPr>
        <w:tc>
          <w:tcPr>
            <w:tcW w:w="938" w:type="dxa"/>
            <w:tcBorders>
              <w:top w:val="single" w:sz="4" w:space="0" w:color="auto"/>
              <w:left w:val="single" w:sz="4" w:space="0" w:color="auto"/>
              <w:bottom w:val="single" w:sz="4" w:space="0" w:color="auto"/>
              <w:right w:val="nil"/>
            </w:tcBorders>
          </w:tcPr>
          <w:p w:rsidR="006621B7" w:rsidRPr="00F61EA1" w:rsidRDefault="006621B7" w:rsidP="002E2D71">
            <w:pPr>
              <w:pStyle w:val="xl116"/>
              <w:jc w:val="center"/>
              <w:rPr>
                <w:rFonts w:ascii="Times New Roman" w:hAnsi="Times New Roman"/>
                <w:sz w:val="20"/>
                <w:szCs w:val="20"/>
                <w:lang w:val="sr-Cyrl-CS"/>
              </w:rPr>
            </w:pPr>
            <w:r w:rsidRPr="00F61EA1">
              <w:rPr>
                <w:rFonts w:ascii="Times New Roman" w:hAnsi="Times New Roman"/>
                <w:sz w:val="20"/>
                <w:szCs w:val="20"/>
                <w:lang w:val="sr-Cyrl-CS"/>
              </w:rPr>
              <w:t>22.</w:t>
            </w:r>
          </w:p>
        </w:tc>
        <w:tc>
          <w:tcPr>
            <w:tcW w:w="3004" w:type="dxa"/>
            <w:tcBorders>
              <w:top w:val="single" w:sz="4" w:space="0" w:color="auto"/>
              <w:left w:val="single" w:sz="4" w:space="0" w:color="auto"/>
              <w:bottom w:val="single" w:sz="4" w:space="0" w:color="auto"/>
              <w:right w:val="single" w:sz="4" w:space="0" w:color="auto"/>
            </w:tcBorders>
            <w:shd w:val="clear" w:color="auto" w:fill="auto"/>
            <w:vAlign w:val="bottom"/>
          </w:tcPr>
          <w:p w:rsidR="006621B7" w:rsidRPr="00F61EA1" w:rsidRDefault="006621B7" w:rsidP="002E2D71">
            <w:pPr>
              <w:rPr>
                <w:sz w:val="22"/>
                <w:szCs w:val="22"/>
              </w:rPr>
            </w:pPr>
            <w:r w:rsidRPr="00F61EA1">
              <w:rPr>
                <w:sz w:val="22"/>
                <w:szCs w:val="22"/>
                <w:lang w:val="sr-Cyrl-CS"/>
              </w:rPr>
              <w:t>Завртањ катртера</w:t>
            </w:r>
          </w:p>
          <w:p w:rsidR="00EF4754" w:rsidRPr="00F61EA1" w:rsidRDefault="00EF4754" w:rsidP="002E2D71">
            <w:pPr>
              <w:rPr>
                <w:sz w:val="22"/>
                <w:szCs w:val="22"/>
              </w:rPr>
            </w:pPr>
            <w:r w:rsidRPr="00F61EA1">
              <w:rPr>
                <w:sz w:val="20"/>
                <w:szCs w:val="20"/>
                <w:lang w:val="sr-Cyrl-CS"/>
              </w:rPr>
              <w:t>оргинални или одговарајући</w:t>
            </w:r>
          </w:p>
        </w:tc>
        <w:tc>
          <w:tcPr>
            <w:tcW w:w="726" w:type="dxa"/>
            <w:tcBorders>
              <w:top w:val="single" w:sz="4" w:space="0" w:color="auto"/>
              <w:left w:val="nil"/>
              <w:bottom w:val="single" w:sz="4" w:space="0" w:color="auto"/>
              <w:right w:val="single" w:sz="4" w:space="0" w:color="auto"/>
            </w:tcBorders>
            <w:vAlign w:val="center"/>
          </w:tcPr>
          <w:p w:rsidR="006621B7" w:rsidRPr="00F61EA1" w:rsidRDefault="006621B7" w:rsidP="002E2D71">
            <w:pPr>
              <w:jc w:val="center"/>
              <w:rPr>
                <w:sz w:val="22"/>
                <w:szCs w:val="22"/>
                <w:lang w:val="sr-Cyrl-CS"/>
              </w:rPr>
            </w:pPr>
            <w:r w:rsidRPr="00F61EA1">
              <w:rPr>
                <w:sz w:val="22"/>
                <w:szCs w:val="22"/>
                <w:lang w:val="sr-Cyrl-CS"/>
              </w:rPr>
              <w:t>ком</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6621B7" w:rsidRPr="00F61EA1" w:rsidRDefault="006621B7" w:rsidP="002E2D71">
            <w:pPr>
              <w:jc w:val="center"/>
              <w:rPr>
                <w:sz w:val="18"/>
                <w:szCs w:val="18"/>
                <w:lang w:val="sr-Cyrl-CS"/>
              </w:rPr>
            </w:pPr>
            <w:r w:rsidRPr="00F61EA1">
              <w:rPr>
                <w:sz w:val="18"/>
                <w:szCs w:val="18"/>
                <w:lang w:val="sr-Cyrl-CS"/>
              </w:rPr>
              <w:t>1</w:t>
            </w:r>
          </w:p>
        </w:tc>
        <w:tc>
          <w:tcPr>
            <w:tcW w:w="1594" w:type="dxa"/>
            <w:tcBorders>
              <w:top w:val="single" w:sz="4" w:space="0" w:color="auto"/>
              <w:left w:val="nil"/>
              <w:bottom w:val="single" w:sz="4" w:space="0" w:color="auto"/>
              <w:right w:val="single" w:sz="4" w:space="0" w:color="auto"/>
            </w:tcBorders>
            <w:vAlign w:val="bottom"/>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c>
          <w:tcPr>
            <w:tcW w:w="1549" w:type="dxa"/>
            <w:tcBorders>
              <w:top w:val="single" w:sz="4" w:space="0" w:color="auto"/>
              <w:left w:val="nil"/>
              <w:bottom w:val="single" w:sz="4" w:space="0" w:color="auto"/>
              <w:right w:val="single" w:sz="4" w:space="0" w:color="auto"/>
            </w:tcBorders>
            <w:vAlign w:val="bottom"/>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c>
          <w:tcPr>
            <w:tcW w:w="1403" w:type="dxa"/>
            <w:tcBorders>
              <w:top w:val="single" w:sz="4" w:space="0" w:color="auto"/>
              <w:left w:val="nil"/>
              <w:bottom w:val="single" w:sz="4" w:space="0" w:color="auto"/>
              <w:right w:val="single" w:sz="4" w:space="0" w:color="auto"/>
            </w:tcBorders>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c>
          <w:tcPr>
            <w:tcW w:w="1219" w:type="dxa"/>
            <w:tcBorders>
              <w:top w:val="single" w:sz="4" w:space="0" w:color="auto"/>
              <w:left w:val="nil"/>
              <w:bottom w:val="single" w:sz="4" w:space="0" w:color="auto"/>
              <w:right w:val="single" w:sz="4" w:space="0" w:color="auto"/>
            </w:tcBorders>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r>
      <w:tr w:rsidR="006621B7" w:rsidRPr="00F61EA1" w:rsidTr="006621B7">
        <w:trPr>
          <w:trHeight w:val="402"/>
          <w:jc w:val="center"/>
        </w:trPr>
        <w:tc>
          <w:tcPr>
            <w:tcW w:w="938" w:type="dxa"/>
            <w:tcBorders>
              <w:top w:val="single" w:sz="4" w:space="0" w:color="auto"/>
              <w:left w:val="single" w:sz="4" w:space="0" w:color="auto"/>
              <w:bottom w:val="single" w:sz="4" w:space="0" w:color="auto"/>
              <w:right w:val="nil"/>
            </w:tcBorders>
          </w:tcPr>
          <w:p w:rsidR="006621B7" w:rsidRPr="00F61EA1" w:rsidRDefault="006621B7" w:rsidP="002E2D71">
            <w:pPr>
              <w:pStyle w:val="xl116"/>
              <w:jc w:val="center"/>
              <w:rPr>
                <w:rFonts w:ascii="Times New Roman" w:hAnsi="Times New Roman"/>
                <w:sz w:val="20"/>
                <w:szCs w:val="20"/>
                <w:lang w:val="sr-Cyrl-CS"/>
              </w:rPr>
            </w:pPr>
            <w:r w:rsidRPr="00F61EA1">
              <w:rPr>
                <w:rFonts w:ascii="Times New Roman" w:hAnsi="Times New Roman"/>
                <w:sz w:val="20"/>
                <w:szCs w:val="20"/>
                <w:lang w:val="sr-Cyrl-CS"/>
              </w:rPr>
              <w:t>23.</w:t>
            </w:r>
          </w:p>
        </w:tc>
        <w:tc>
          <w:tcPr>
            <w:tcW w:w="3004" w:type="dxa"/>
            <w:tcBorders>
              <w:top w:val="single" w:sz="4" w:space="0" w:color="auto"/>
              <w:left w:val="single" w:sz="4" w:space="0" w:color="auto"/>
              <w:bottom w:val="single" w:sz="4" w:space="0" w:color="auto"/>
              <w:right w:val="single" w:sz="4" w:space="0" w:color="auto"/>
            </w:tcBorders>
            <w:shd w:val="clear" w:color="auto" w:fill="auto"/>
            <w:vAlign w:val="bottom"/>
          </w:tcPr>
          <w:p w:rsidR="006621B7" w:rsidRPr="00F61EA1" w:rsidRDefault="006621B7" w:rsidP="002E2D71">
            <w:pPr>
              <w:rPr>
                <w:sz w:val="22"/>
                <w:szCs w:val="22"/>
              </w:rPr>
            </w:pPr>
            <w:r w:rsidRPr="00F61EA1">
              <w:rPr>
                <w:sz w:val="22"/>
                <w:szCs w:val="22"/>
                <w:lang w:val="sr-Cyrl-CS"/>
              </w:rPr>
              <w:t>Термостат  на мотору</w:t>
            </w:r>
          </w:p>
          <w:p w:rsidR="00EF4754" w:rsidRPr="00F61EA1" w:rsidRDefault="00EF4754" w:rsidP="002E2D71">
            <w:pPr>
              <w:rPr>
                <w:sz w:val="22"/>
                <w:szCs w:val="22"/>
              </w:rPr>
            </w:pPr>
            <w:r w:rsidRPr="00F61EA1">
              <w:rPr>
                <w:sz w:val="20"/>
                <w:szCs w:val="20"/>
                <w:lang w:val="sr-Cyrl-CS"/>
              </w:rPr>
              <w:t>оргинални или одговарајући</w:t>
            </w:r>
          </w:p>
        </w:tc>
        <w:tc>
          <w:tcPr>
            <w:tcW w:w="726" w:type="dxa"/>
            <w:tcBorders>
              <w:top w:val="single" w:sz="4" w:space="0" w:color="auto"/>
              <w:left w:val="nil"/>
              <w:bottom w:val="single" w:sz="4" w:space="0" w:color="auto"/>
              <w:right w:val="single" w:sz="4" w:space="0" w:color="auto"/>
            </w:tcBorders>
            <w:vAlign w:val="center"/>
          </w:tcPr>
          <w:p w:rsidR="006621B7" w:rsidRPr="00F61EA1" w:rsidRDefault="006621B7" w:rsidP="002E2D71">
            <w:pPr>
              <w:jc w:val="center"/>
              <w:rPr>
                <w:sz w:val="22"/>
                <w:szCs w:val="22"/>
                <w:lang w:val="sr-Cyrl-CS"/>
              </w:rPr>
            </w:pPr>
            <w:r w:rsidRPr="00F61EA1">
              <w:rPr>
                <w:sz w:val="22"/>
                <w:szCs w:val="22"/>
                <w:lang w:val="sr-Cyrl-CS"/>
              </w:rPr>
              <w:t>ком</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6621B7" w:rsidRPr="00F61EA1" w:rsidRDefault="006621B7" w:rsidP="002E2D71">
            <w:pPr>
              <w:jc w:val="center"/>
              <w:rPr>
                <w:sz w:val="18"/>
                <w:szCs w:val="18"/>
                <w:lang w:val="sr-Cyrl-CS"/>
              </w:rPr>
            </w:pPr>
            <w:r w:rsidRPr="00F61EA1">
              <w:rPr>
                <w:sz w:val="18"/>
                <w:szCs w:val="18"/>
                <w:lang w:val="sr-Cyrl-CS"/>
              </w:rPr>
              <w:t>1</w:t>
            </w:r>
          </w:p>
        </w:tc>
        <w:tc>
          <w:tcPr>
            <w:tcW w:w="1594" w:type="dxa"/>
            <w:tcBorders>
              <w:top w:val="single" w:sz="4" w:space="0" w:color="auto"/>
              <w:left w:val="nil"/>
              <w:bottom w:val="single" w:sz="4" w:space="0" w:color="auto"/>
              <w:right w:val="single" w:sz="4" w:space="0" w:color="auto"/>
            </w:tcBorders>
            <w:vAlign w:val="bottom"/>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c>
          <w:tcPr>
            <w:tcW w:w="1549" w:type="dxa"/>
            <w:tcBorders>
              <w:top w:val="single" w:sz="4" w:space="0" w:color="auto"/>
              <w:left w:val="nil"/>
              <w:bottom w:val="single" w:sz="4" w:space="0" w:color="auto"/>
              <w:right w:val="single" w:sz="4" w:space="0" w:color="auto"/>
            </w:tcBorders>
            <w:vAlign w:val="bottom"/>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c>
          <w:tcPr>
            <w:tcW w:w="1403" w:type="dxa"/>
            <w:tcBorders>
              <w:top w:val="single" w:sz="4" w:space="0" w:color="auto"/>
              <w:left w:val="nil"/>
              <w:bottom w:val="single" w:sz="4" w:space="0" w:color="auto"/>
              <w:right w:val="single" w:sz="4" w:space="0" w:color="auto"/>
            </w:tcBorders>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c>
          <w:tcPr>
            <w:tcW w:w="1219" w:type="dxa"/>
            <w:tcBorders>
              <w:top w:val="single" w:sz="4" w:space="0" w:color="auto"/>
              <w:left w:val="nil"/>
              <w:bottom w:val="single" w:sz="4" w:space="0" w:color="auto"/>
              <w:right w:val="single" w:sz="4" w:space="0" w:color="auto"/>
            </w:tcBorders>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r>
      <w:tr w:rsidR="006621B7" w:rsidRPr="00F61EA1" w:rsidTr="006621B7">
        <w:trPr>
          <w:trHeight w:val="402"/>
          <w:jc w:val="center"/>
        </w:trPr>
        <w:tc>
          <w:tcPr>
            <w:tcW w:w="938" w:type="dxa"/>
            <w:tcBorders>
              <w:top w:val="single" w:sz="4" w:space="0" w:color="auto"/>
              <w:left w:val="single" w:sz="4" w:space="0" w:color="auto"/>
              <w:bottom w:val="single" w:sz="4" w:space="0" w:color="auto"/>
              <w:right w:val="nil"/>
            </w:tcBorders>
          </w:tcPr>
          <w:p w:rsidR="006621B7" w:rsidRPr="00F61EA1" w:rsidRDefault="006621B7" w:rsidP="002E2D71">
            <w:pPr>
              <w:pStyle w:val="xl116"/>
              <w:jc w:val="center"/>
              <w:rPr>
                <w:rFonts w:ascii="Times New Roman" w:hAnsi="Times New Roman"/>
                <w:sz w:val="20"/>
                <w:szCs w:val="20"/>
                <w:lang w:val="sr-Cyrl-CS"/>
              </w:rPr>
            </w:pPr>
            <w:r w:rsidRPr="00F61EA1">
              <w:rPr>
                <w:rFonts w:ascii="Times New Roman" w:hAnsi="Times New Roman"/>
                <w:sz w:val="20"/>
                <w:szCs w:val="20"/>
                <w:lang w:val="sr-Cyrl-CS"/>
              </w:rPr>
              <w:t>24.</w:t>
            </w:r>
          </w:p>
        </w:tc>
        <w:tc>
          <w:tcPr>
            <w:tcW w:w="3004" w:type="dxa"/>
            <w:tcBorders>
              <w:top w:val="single" w:sz="4" w:space="0" w:color="auto"/>
              <w:left w:val="single" w:sz="4" w:space="0" w:color="auto"/>
              <w:bottom w:val="single" w:sz="4" w:space="0" w:color="auto"/>
              <w:right w:val="single" w:sz="4" w:space="0" w:color="auto"/>
            </w:tcBorders>
            <w:shd w:val="clear" w:color="auto" w:fill="auto"/>
            <w:vAlign w:val="bottom"/>
          </w:tcPr>
          <w:p w:rsidR="006621B7" w:rsidRPr="00F61EA1" w:rsidRDefault="006621B7" w:rsidP="002E2D71">
            <w:pPr>
              <w:rPr>
                <w:sz w:val="22"/>
                <w:szCs w:val="22"/>
              </w:rPr>
            </w:pPr>
            <w:r w:rsidRPr="00F61EA1">
              <w:rPr>
                <w:sz w:val="22"/>
                <w:szCs w:val="22"/>
                <w:lang w:val="sr-Cyrl-CS"/>
              </w:rPr>
              <w:t>Задњи амортизер</w:t>
            </w:r>
          </w:p>
          <w:p w:rsidR="00EF4754" w:rsidRPr="00F61EA1" w:rsidRDefault="00EF4754" w:rsidP="002E2D71">
            <w:pPr>
              <w:rPr>
                <w:sz w:val="22"/>
                <w:szCs w:val="22"/>
              </w:rPr>
            </w:pPr>
            <w:r w:rsidRPr="00F61EA1">
              <w:rPr>
                <w:sz w:val="20"/>
                <w:szCs w:val="20"/>
                <w:lang w:val="sr-Cyrl-CS"/>
              </w:rPr>
              <w:t>оргинални или одговарајући</w:t>
            </w:r>
          </w:p>
        </w:tc>
        <w:tc>
          <w:tcPr>
            <w:tcW w:w="726" w:type="dxa"/>
            <w:tcBorders>
              <w:top w:val="single" w:sz="4" w:space="0" w:color="auto"/>
              <w:left w:val="nil"/>
              <w:bottom w:val="single" w:sz="4" w:space="0" w:color="auto"/>
              <w:right w:val="single" w:sz="4" w:space="0" w:color="auto"/>
            </w:tcBorders>
            <w:vAlign w:val="center"/>
          </w:tcPr>
          <w:p w:rsidR="006621B7" w:rsidRPr="00F61EA1" w:rsidRDefault="006621B7" w:rsidP="002E2D71">
            <w:pPr>
              <w:jc w:val="center"/>
              <w:rPr>
                <w:sz w:val="22"/>
                <w:szCs w:val="22"/>
                <w:lang w:val="sr-Cyrl-CS"/>
              </w:rPr>
            </w:pPr>
            <w:r w:rsidRPr="00F61EA1">
              <w:rPr>
                <w:sz w:val="22"/>
                <w:szCs w:val="22"/>
                <w:lang w:val="sr-Cyrl-CS"/>
              </w:rPr>
              <w:t>ком</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6621B7" w:rsidRPr="00F61EA1" w:rsidRDefault="006621B7" w:rsidP="002E2D71">
            <w:pPr>
              <w:jc w:val="center"/>
              <w:rPr>
                <w:sz w:val="18"/>
                <w:szCs w:val="18"/>
                <w:lang w:val="sr-Cyrl-CS"/>
              </w:rPr>
            </w:pPr>
            <w:r w:rsidRPr="00F61EA1">
              <w:rPr>
                <w:sz w:val="18"/>
                <w:szCs w:val="18"/>
                <w:lang w:val="sr-Cyrl-CS"/>
              </w:rPr>
              <w:t>1</w:t>
            </w:r>
          </w:p>
        </w:tc>
        <w:tc>
          <w:tcPr>
            <w:tcW w:w="1594" w:type="dxa"/>
            <w:tcBorders>
              <w:top w:val="single" w:sz="4" w:space="0" w:color="auto"/>
              <w:left w:val="nil"/>
              <w:bottom w:val="single" w:sz="4" w:space="0" w:color="auto"/>
              <w:right w:val="single" w:sz="4" w:space="0" w:color="auto"/>
            </w:tcBorders>
            <w:vAlign w:val="bottom"/>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c>
          <w:tcPr>
            <w:tcW w:w="1549" w:type="dxa"/>
            <w:tcBorders>
              <w:top w:val="single" w:sz="4" w:space="0" w:color="auto"/>
              <w:left w:val="nil"/>
              <w:bottom w:val="single" w:sz="4" w:space="0" w:color="auto"/>
              <w:right w:val="single" w:sz="4" w:space="0" w:color="auto"/>
            </w:tcBorders>
            <w:vAlign w:val="bottom"/>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c>
          <w:tcPr>
            <w:tcW w:w="1403" w:type="dxa"/>
            <w:tcBorders>
              <w:top w:val="single" w:sz="4" w:space="0" w:color="auto"/>
              <w:left w:val="nil"/>
              <w:bottom w:val="single" w:sz="4" w:space="0" w:color="auto"/>
              <w:right w:val="single" w:sz="4" w:space="0" w:color="auto"/>
            </w:tcBorders>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c>
          <w:tcPr>
            <w:tcW w:w="1219" w:type="dxa"/>
            <w:tcBorders>
              <w:top w:val="single" w:sz="4" w:space="0" w:color="auto"/>
              <w:left w:val="nil"/>
              <w:bottom w:val="single" w:sz="4" w:space="0" w:color="auto"/>
              <w:right w:val="single" w:sz="4" w:space="0" w:color="auto"/>
            </w:tcBorders>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r>
      <w:tr w:rsidR="006621B7" w:rsidRPr="00F61EA1" w:rsidTr="006621B7">
        <w:trPr>
          <w:trHeight w:val="402"/>
          <w:jc w:val="center"/>
        </w:trPr>
        <w:tc>
          <w:tcPr>
            <w:tcW w:w="938" w:type="dxa"/>
            <w:tcBorders>
              <w:top w:val="single" w:sz="4" w:space="0" w:color="auto"/>
              <w:left w:val="single" w:sz="4" w:space="0" w:color="auto"/>
              <w:bottom w:val="single" w:sz="4" w:space="0" w:color="auto"/>
              <w:right w:val="nil"/>
            </w:tcBorders>
          </w:tcPr>
          <w:p w:rsidR="006621B7" w:rsidRPr="00F61EA1" w:rsidRDefault="006621B7" w:rsidP="002E2D71">
            <w:pPr>
              <w:pStyle w:val="xl116"/>
              <w:jc w:val="center"/>
              <w:rPr>
                <w:rFonts w:ascii="Times New Roman" w:hAnsi="Times New Roman"/>
                <w:sz w:val="20"/>
                <w:szCs w:val="20"/>
                <w:lang w:val="sr-Cyrl-CS"/>
              </w:rPr>
            </w:pPr>
            <w:r w:rsidRPr="00F61EA1">
              <w:rPr>
                <w:rFonts w:ascii="Times New Roman" w:hAnsi="Times New Roman"/>
                <w:sz w:val="20"/>
                <w:szCs w:val="20"/>
                <w:lang w:val="sr-Cyrl-CS"/>
              </w:rPr>
              <w:lastRenderedPageBreak/>
              <w:t>25.</w:t>
            </w:r>
          </w:p>
        </w:tc>
        <w:tc>
          <w:tcPr>
            <w:tcW w:w="3004" w:type="dxa"/>
            <w:tcBorders>
              <w:top w:val="single" w:sz="4" w:space="0" w:color="auto"/>
              <w:left w:val="single" w:sz="4" w:space="0" w:color="auto"/>
              <w:bottom w:val="single" w:sz="4" w:space="0" w:color="auto"/>
              <w:right w:val="single" w:sz="4" w:space="0" w:color="auto"/>
            </w:tcBorders>
            <w:shd w:val="clear" w:color="auto" w:fill="auto"/>
            <w:vAlign w:val="bottom"/>
          </w:tcPr>
          <w:p w:rsidR="006621B7" w:rsidRPr="00F61EA1" w:rsidRDefault="006621B7" w:rsidP="002E2D71">
            <w:pPr>
              <w:rPr>
                <w:sz w:val="22"/>
                <w:szCs w:val="22"/>
              </w:rPr>
            </w:pPr>
            <w:r w:rsidRPr="00F61EA1">
              <w:rPr>
                <w:sz w:val="22"/>
                <w:szCs w:val="22"/>
                <w:lang w:val="sr-Cyrl-CS"/>
              </w:rPr>
              <w:t>Кугла виљушке лева</w:t>
            </w:r>
          </w:p>
          <w:p w:rsidR="00EF4754" w:rsidRPr="00F61EA1" w:rsidRDefault="00EF4754" w:rsidP="002E2D71">
            <w:pPr>
              <w:rPr>
                <w:sz w:val="22"/>
                <w:szCs w:val="22"/>
              </w:rPr>
            </w:pPr>
            <w:r w:rsidRPr="00F61EA1">
              <w:rPr>
                <w:sz w:val="20"/>
                <w:szCs w:val="20"/>
                <w:lang w:val="sr-Cyrl-CS"/>
              </w:rPr>
              <w:t>оргинални или одговарајући</w:t>
            </w:r>
          </w:p>
        </w:tc>
        <w:tc>
          <w:tcPr>
            <w:tcW w:w="726" w:type="dxa"/>
            <w:tcBorders>
              <w:top w:val="single" w:sz="4" w:space="0" w:color="auto"/>
              <w:left w:val="nil"/>
              <w:bottom w:val="single" w:sz="4" w:space="0" w:color="auto"/>
              <w:right w:val="single" w:sz="4" w:space="0" w:color="auto"/>
            </w:tcBorders>
            <w:vAlign w:val="center"/>
          </w:tcPr>
          <w:p w:rsidR="006621B7" w:rsidRPr="00F61EA1" w:rsidRDefault="006621B7" w:rsidP="002E2D71">
            <w:pPr>
              <w:jc w:val="center"/>
              <w:rPr>
                <w:sz w:val="22"/>
                <w:szCs w:val="22"/>
                <w:lang w:val="sr-Cyrl-CS"/>
              </w:rPr>
            </w:pPr>
            <w:r w:rsidRPr="00F61EA1">
              <w:rPr>
                <w:sz w:val="22"/>
                <w:szCs w:val="22"/>
                <w:lang w:val="sr-Cyrl-CS"/>
              </w:rPr>
              <w:t>ком</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6621B7" w:rsidRPr="00F61EA1" w:rsidRDefault="006621B7" w:rsidP="002E2D71">
            <w:pPr>
              <w:jc w:val="center"/>
              <w:rPr>
                <w:sz w:val="18"/>
                <w:szCs w:val="18"/>
                <w:lang w:val="sr-Cyrl-CS"/>
              </w:rPr>
            </w:pPr>
            <w:r w:rsidRPr="00F61EA1">
              <w:rPr>
                <w:sz w:val="18"/>
                <w:szCs w:val="18"/>
                <w:lang w:val="sr-Cyrl-CS"/>
              </w:rPr>
              <w:t>1</w:t>
            </w:r>
          </w:p>
        </w:tc>
        <w:tc>
          <w:tcPr>
            <w:tcW w:w="1594" w:type="dxa"/>
            <w:tcBorders>
              <w:top w:val="single" w:sz="4" w:space="0" w:color="auto"/>
              <w:left w:val="nil"/>
              <w:bottom w:val="single" w:sz="4" w:space="0" w:color="auto"/>
              <w:right w:val="single" w:sz="4" w:space="0" w:color="auto"/>
            </w:tcBorders>
            <w:vAlign w:val="bottom"/>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c>
          <w:tcPr>
            <w:tcW w:w="1549" w:type="dxa"/>
            <w:tcBorders>
              <w:top w:val="single" w:sz="4" w:space="0" w:color="auto"/>
              <w:left w:val="nil"/>
              <w:bottom w:val="single" w:sz="4" w:space="0" w:color="auto"/>
              <w:right w:val="single" w:sz="4" w:space="0" w:color="auto"/>
            </w:tcBorders>
            <w:vAlign w:val="bottom"/>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c>
          <w:tcPr>
            <w:tcW w:w="1403" w:type="dxa"/>
            <w:tcBorders>
              <w:top w:val="single" w:sz="4" w:space="0" w:color="auto"/>
              <w:left w:val="nil"/>
              <w:bottom w:val="single" w:sz="4" w:space="0" w:color="auto"/>
              <w:right w:val="single" w:sz="4" w:space="0" w:color="auto"/>
            </w:tcBorders>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c>
          <w:tcPr>
            <w:tcW w:w="1219" w:type="dxa"/>
            <w:tcBorders>
              <w:top w:val="single" w:sz="4" w:space="0" w:color="auto"/>
              <w:left w:val="nil"/>
              <w:bottom w:val="single" w:sz="4" w:space="0" w:color="auto"/>
              <w:right w:val="single" w:sz="4" w:space="0" w:color="auto"/>
            </w:tcBorders>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r>
      <w:tr w:rsidR="006621B7" w:rsidRPr="00F61EA1" w:rsidTr="006621B7">
        <w:trPr>
          <w:trHeight w:val="402"/>
          <w:jc w:val="center"/>
        </w:trPr>
        <w:tc>
          <w:tcPr>
            <w:tcW w:w="938" w:type="dxa"/>
            <w:tcBorders>
              <w:top w:val="single" w:sz="4" w:space="0" w:color="auto"/>
              <w:left w:val="single" w:sz="4" w:space="0" w:color="auto"/>
              <w:bottom w:val="single" w:sz="4" w:space="0" w:color="auto"/>
              <w:right w:val="nil"/>
            </w:tcBorders>
          </w:tcPr>
          <w:p w:rsidR="006621B7" w:rsidRPr="00F61EA1" w:rsidRDefault="006621B7" w:rsidP="002E2D71">
            <w:pPr>
              <w:pStyle w:val="xl116"/>
              <w:jc w:val="center"/>
              <w:rPr>
                <w:rFonts w:ascii="Times New Roman" w:hAnsi="Times New Roman"/>
                <w:sz w:val="20"/>
                <w:szCs w:val="20"/>
                <w:lang w:val="sr-Cyrl-CS"/>
              </w:rPr>
            </w:pPr>
            <w:r w:rsidRPr="00F61EA1">
              <w:rPr>
                <w:rFonts w:ascii="Times New Roman" w:hAnsi="Times New Roman"/>
                <w:sz w:val="20"/>
                <w:szCs w:val="20"/>
                <w:lang w:val="sr-Cyrl-CS"/>
              </w:rPr>
              <w:t>26.</w:t>
            </w:r>
          </w:p>
        </w:tc>
        <w:tc>
          <w:tcPr>
            <w:tcW w:w="3004" w:type="dxa"/>
            <w:tcBorders>
              <w:top w:val="single" w:sz="4" w:space="0" w:color="auto"/>
              <w:left w:val="single" w:sz="4" w:space="0" w:color="auto"/>
              <w:bottom w:val="single" w:sz="4" w:space="0" w:color="auto"/>
              <w:right w:val="single" w:sz="4" w:space="0" w:color="auto"/>
            </w:tcBorders>
            <w:shd w:val="clear" w:color="auto" w:fill="auto"/>
            <w:vAlign w:val="bottom"/>
          </w:tcPr>
          <w:p w:rsidR="006621B7" w:rsidRPr="00F61EA1" w:rsidRDefault="006621B7" w:rsidP="002E2D71">
            <w:pPr>
              <w:rPr>
                <w:sz w:val="22"/>
                <w:szCs w:val="22"/>
              </w:rPr>
            </w:pPr>
            <w:r w:rsidRPr="00F61EA1">
              <w:rPr>
                <w:sz w:val="22"/>
                <w:szCs w:val="22"/>
                <w:lang w:val="sr-Cyrl-CS"/>
              </w:rPr>
              <w:t>Кугла виљушке десна</w:t>
            </w:r>
          </w:p>
          <w:p w:rsidR="00EF4754" w:rsidRPr="00F61EA1" w:rsidRDefault="00EF4754" w:rsidP="002E2D71">
            <w:pPr>
              <w:rPr>
                <w:sz w:val="22"/>
                <w:szCs w:val="22"/>
              </w:rPr>
            </w:pPr>
            <w:r w:rsidRPr="00F61EA1">
              <w:rPr>
                <w:sz w:val="20"/>
                <w:szCs w:val="20"/>
                <w:lang w:val="sr-Cyrl-CS"/>
              </w:rPr>
              <w:t>оргинални или одговарајући</w:t>
            </w:r>
          </w:p>
        </w:tc>
        <w:tc>
          <w:tcPr>
            <w:tcW w:w="726" w:type="dxa"/>
            <w:tcBorders>
              <w:top w:val="single" w:sz="4" w:space="0" w:color="auto"/>
              <w:left w:val="nil"/>
              <w:bottom w:val="single" w:sz="4" w:space="0" w:color="auto"/>
              <w:right w:val="single" w:sz="4" w:space="0" w:color="auto"/>
            </w:tcBorders>
            <w:vAlign w:val="center"/>
          </w:tcPr>
          <w:p w:rsidR="006621B7" w:rsidRPr="00F61EA1" w:rsidRDefault="006621B7" w:rsidP="002E2D71">
            <w:pPr>
              <w:jc w:val="center"/>
              <w:rPr>
                <w:sz w:val="22"/>
                <w:szCs w:val="22"/>
                <w:lang w:val="sr-Cyrl-CS"/>
              </w:rPr>
            </w:pPr>
            <w:r w:rsidRPr="00F61EA1">
              <w:rPr>
                <w:sz w:val="22"/>
                <w:szCs w:val="22"/>
                <w:lang w:val="sr-Cyrl-CS"/>
              </w:rPr>
              <w:t>ком</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6621B7" w:rsidRPr="00F61EA1" w:rsidRDefault="006621B7" w:rsidP="002E2D71">
            <w:pPr>
              <w:jc w:val="center"/>
              <w:rPr>
                <w:sz w:val="18"/>
                <w:szCs w:val="18"/>
                <w:lang w:val="sr-Cyrl-CS"/>
              </w:rPr>
            </w:pPr>
            <w:r w:rsidRPr="00F61EA1">
              <w:rPr>
                <w:sz w:val="18"/>
                <w:szCs w:val="18"/>
                <w:lang w:val="sr-Cyrl-CS"/>
              </w:rPr>
              <w:t>1</w:t>
            </w:r>
          </w:p>
        </w:tc>
        <w:tc>
          <w:tcPr>
            <w:tcW w:w="1594" w:type="dxa"/>
            <w:tcBorders>
              <w:top w:val="single" w:sz="4" w:space="0" w:color="auto"/>
              <w:left w:val="nil"/>
              <w:bottom w:val="single" w:sz="4" w:space="0" w:color="auto"/>
              <w:right w:val="single" w:sz="4" w:space="0" w:color="auto"/>
            </w:tcBorders>
            <w:vAlign w:val="bottom"/>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c>
          <w:tcPr>
            <w:tcW w:w="1549" w:type="dxa"/>
            <w:tcBorders>
              <w:top w:val="single" w:sz="4" w:space="0" w:color="auto"/>
              <w:left w:val="nil"/>
              <w:bottom w:val="single" w:sz="4" w:space="0" w:color="auto"/>
              <w:right w:val="single" w:sz="4" w:space="0" w:color="auto"/>
            </w:tcBorders>
            <w:vAlign w:val="bottom"/>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c>
          <w:tcPr>
            <w:tcW w:w="1403" w:type="dxa"/>
            <w:tcBorders>
              <w:top w:val="single" w:sz="4" w:space="0" w:color="auto"/>
              <w:left w:val="nil"/>
              <w:bottom w:val="single" w:sz="4" w:space="0" w:color="auto"/>
              <w:right w:val="single" w:sz="4" w:space="0" w:color="auto"/>
            </w:tcBorders>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c>
          <w:tcPr>
            <w:tcW w:w="1219" w:type="dxa"/>
            <w:tcBorders>
              <w:top w:val="single" w:sz="4" w:space="0" w:color="auto"/>
              <w:left w:val="nil"/>
              <w:bottom w:val="single" w:sz="4" w:space="0" w:color="auto"/>
              <w:right w:val="single" w:sz="4" w:space="0" w:color="auto"/>
            </w:tcBorders>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r>
      <w:tr w:rsidR="006621B7" w:rsidRPr="00F61EA1" w:rsidTr="006621B7">
        <w:trPr>
          <w:trHeight w:val="402"/>
          <w:jc w:val="center"/>
        </w:trPr>
        <w:tc>
          <w:tcPr>
            <w:tcW w:w="938" w:type="dxa"/>
            <w:tcBorders>
              <w:top w:val="single" w:sz="4" w:space="0" w:color="auto"/>
              <w:left w:val="single" w:sz="4" w:space="0" w:color="auto"/>
              <w:bottom w:val="single" w:sz="4" w:space="0" w:color="auto"/>
              <w:right w:val="nil"/>
            </w:tcBorders>
          </w:tcPr>
          <w:p w:rsidR="006621B7" w:rsidRPr="00F61EA1" w:rsidRDefault="006621B7" w:rsidP="002E2D71">
            <w:pPr>
              <w:pStyle w:val="xl116"/>
              <w:jc w:val="center"/>
              <w:rPr>
                <w:rFonts w:ascii="Times New Roman" w:hAnsi="Times New Roman"/>
                <w:sz w:val="20"/>
                <w:szCs w:val="20"/>
                <w:lang w:val="sr-Cyrl-CS"/>
              </w:rPr>
            </w:pPr>
            <w:r w:rsidRPr="00F61EA1">
              <w:rPr>
                <w:rFonts w:ascii="Times New Roman" w:hAnsi="Times New Roman"/>
                <w:sz w:val="20"/>
                <w:szCs w:val="20"/>
                <w:lang w:val="sr-Cyrl-CS"/>
              </w:rPr>
              <w:t>27.</w:t>
            </w:r>
          </w:p>
        </w:tc>
        <w:tc>
          <w:tcPr>
            <w:tcW w:w="3004" w:type="dxa"/>
            <w:tcBorders>
              <w:top w:val="single" w:sz="4" w:space="0" w:color="auto"/>
              <w:left w:val="single" w:sz="4" w:space="0" w:color="auto"/>
              <w:bottom w:val="single" w:sz="4" w:space="0" w:color="auto"/>
              <w:right w:val="single" w:sz="4" w:space="0" w:color="auto"/>
            </w:tcBorders>
            <w:shd w:val="clear" w:color="auto" w:fill="auto"/>
            <w:vAlign w:val="bottom"/>
          </w:tcPr>
          <w:p w:rsidR="006621B7" w:rsidRPr="00F61EA1" w:rsidRDefault="006621B7" w:rsidP="002E2D71">
            <w:pPr>
              <w:rPr>
                <w:sz w:val="22"/>
                <w:szCs w:val="22"/>
              </w:rPr>
            </w:pPr>
            <w:r w:rsidRPr="00F61EA1">
              <w:rPr>
                <w:sz w:val="22"/>
                <w:szCs w:val="22"/>
                <w:lang w:val="sr-Cyrl-CS"/>
              </w:rPr>
              <w:t xml:space="preserve">Стабилизатор </w:t>
            </w:r>
          </w:p>
          <w:p w:rsidR="00EF4754" w:rsidRPr="00F61EA1" w:rsidRDefault="00EF4754" w:rsidP="002E2D71">
            <w:pPr>
              <w:rPr>
                <w:sz w:val="22"/>
                <w:szCs w:val="22"/>
              </w:rPr>
            </w:pPr>
            <w:r w:rsidRPr="00F61EA1">
              <w:rPr>
                <w:sz w:val="20"/>
                <w:szCs w:val="20"/>
                <w:lang w:val="sr-Cyrl-CS"/>
              </w:rPr>
              <w:t>оргинални или одговарајући</w:t>
            </w:r>
          </w:p>
        </w:tc>
        <w:tc>
          <w:tcPr>
            <w:tcW w:w="726" w:type="dxa"/>
            <w:tcBorders>
              <w:top w:val="single" w:sz="4" w:space="0" w:color="auto"/>
              <w:left w:val="nil"/>
              <w:bottom w:val="single" w:sz="4" w:space="0" w:color="auto"/>
              <w:right w:val="single" w:sz="4" w:space="0" w:color="auto"/>
            </w:tcBorders>
            <w:vAlign w:val="center"/>
          </w:tcPr>
          <w:p w:rsidR="006621B7" w:rsidRPr="00F61EA1" w:rsidRDefault="006621B7" w:rsidP="002E2D71">
            <w:pPr>
              <w:jc w:val="center"/>
              <w:rPr>
                <w:sz w:val="22"/>
                <w:szCs w:val="22"/>
                <w:lang w:val="sr-Cyrl-CS"/>
              </w:rPr>
            </w:pPr>
            <w:r w:rsidRPr="00F61EA1">
              <w:rPr>
                <w:sz w:val="22"/>
                <w:szCs w:val="22"/>
                <w:lang w:val="sr-Cyrl-CS"/>
              </w:rPr>
              <w:t>ком</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6621B7" w:rsidRPr="00F61EA1" w:rsidRDefault="006621B7" w:rsidP="002E2D71">
            <w:pPr>
              <w:jc w:val="center"/>
              <w:rPr>
                <w:sz w:val="18"/>
                <w:szCs w:val="18"/>
                <w:lang w:val="sr-Cyrl-CS"/>
              </w:rPr>
            </w:pPr>
            <w:r w:rsidRPr="00F61EA1">
              <w:rPr>
                <w:sz w:val="18"/>
                <w:szCs w:val="18"/>
                <w:lang w:val="sr-Cyrl-CS"/>
              </w:rPr>
              <w:t>1</w:t>
            </w:r>
          </w:p>
        </w:tc>
        <w:tc>
          <w:tcPr>
            <w:tcW w:w="1594" w:type="dxa"/>
            <w:tcBorders>
              <w:top w:val="single" w:sz="4" w:space="0" w:color="auto"/>
              <w:left w:val="nil"/>
              <w:bottom w:val="single" w:sz="4" w:space="0" w:color="auto"/>
              <w:right w:val="single" w:sz="4" w:space="0" w:color="auto"/>
            </w:tcBorders>
            <w:vAlign w:val="bottom"/>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c>
          <w:tcPr>
            <w:tcW w:w="1549" w:type="dxa"/>
            <w:tcBorders>
              <w:top w:val="single" w:sz="4" w:space="0" w:color="auto"/>
              <w:left w:val="nil"/>
              <w:bottom w:val="single" w:sz="4" w:space="0" w:color="auto"/>
              <w:right w:val="single" w:sz="4" w:space="0" w:color="auto"/>
            </w:tcBorders>
            <w:vAlign w:val="bottom"/>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c>
          <w:tcPr>
            <w:tcW w:w="1403" w:type="dxa"/>
            <w:tcBorders>
              <w:top w:val="single" w:sz="4" w:space="0" w:color="auto"/>
              <w:left w:val="nil"/>
              <w:bottom w:val="single" w:sz="4" w:space="0" w:color="auto"/>
              <w:right w:val="single" w:sz="4" w:space="0" w:color="auto"/>
            </w:tcBorders>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c>
          <w:tcPr>
            <w:tcW w:w="1219" w:type="dxa"/>
            <w:tcBorders>
              <w:top w:val="single" w:sz="4" w:space="0" w:color="auto"/>
              <w:left w:val="nil"/>
              <w:bottom w:val="single" w:sz="4" w:space="0" w:color="auto"/>
              <w:right w:val="single" w:sz="4" w:space="0" w:color="auto"/>
            </w:tcBorders>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r>
      <w:tr w:rsidR="006621B7" w:rsidRPr="00F61EA1" w:rsidTr="006621B7">
        <w:trPr>
          <w:trHeight w:val="402"/>
          <w:jc w:val="center"/>
        </w:trPr>
        <w:tc>
          <w:tcPr>
            <w:tcW w:w="938" w:type="dxa"/>
            <w:tcBorders>
              <w:top w:val="single" w:sz="4" w:space="0" w:color="auto"/>
              <w:left w:val="single" w:sz="4" w:space="0" w:color="auto"/>
              <w:bottom w:val="single" w:sz="4" w:space="0" w:color="auto"/>
              <w:right w:val="nil"/>
            </w:tcBorders>
          </w:tcPr>
          <w:p w:rsidR="006621B7" w:rsidRPr="00F61EA1" w:rsidRDefault="006621B7" w:rsidP="002E2D71">
            <w:pPr>
              <w:pStyle w:val="xl116"/>
              <w:jc w:val="center"/>
              <w:rPr>
                <w:rFonts w:ascii="Times New Roman" w:hAnsi="Times New Roman"/>
                <w:sz w:val="20"/>
                <w:szCs w:val="20"/>
                <w:lang w:val="sr-Cyrl-CS"/>
              </w:rPr>
            </w:pPr>
            <w:r w:rsidRPr="00F61EA1">
              <w:rPr>
                <w:rFonts w:ascii="Times New Roman" w:hAnsi="Times New Roman"/>
                <w:sz w:val="20"/>
                <w:szCs w:val="20"/>
                <w:lang w:val="sr-Cyrl-CS"/>
              </w:rPr>
              <w:t>28.</w:t>
            </w:r>
          </w:p>
        </w:tc>
        <w:tc>
          <w:tcPr>
            <w:tcW w:w="3004" w:type="dxa"/>
            <w:tcBorders>
              <w:top w:val="single" w:sz="4" w:space="0" w:color="auto"/>
              <w:left w:val="single" w:sz="4" w:space="0" w:color="auto"/>
              <w:bottom w:val="single" w:sz="4" w:space="0" w:color="auto"/>
              <w:right w:val="single" w:sz="4" w:space="0" w:color="auto"/>
            </w:tcBorders>
            <w:shd w:val="clear" w:color="auto" w:fill="auto"/>
            <w:vAlign w:val="bottom"/>
          </w:tcPr>
          <w:p w:rsidR="006621B7" w:rsidRPr="00F61EA1" w:rsidRDefault="006621B7" w:rsidP="002E2D71">
            <w:pPr>
              <w:rPr>
                <w:sz w:val="22"/>
                <w:szCs w:val="22"/>
              </w:rPr>
            </w:pPr>
            <w:r w:rsidRPr="00F61EA1">
              <w:rPr>
                <w:sz w:val="22"/>
                <w:szCs w:val="22"/>
                <w:lang w:val="sr-Cyrl-CS"/>
              </w:rPr>
              <w:t>Зглоб до точка леви</w:t>
            </w:r>
          </w:p>
          <w:p w:rsidR="00EF4754" w:rsidRPr="00F61EA1" w:rsidRDefault="00EF4754" w:rsidP="002E2D71">
            <w:pPr>
              <w:rPr>
                <w:sz w:val="22"/>
                <w:szCs w:val="22"/>
              </w:rPr>
            </w:pPr>
            <w:r w:rsidRPr="00F61EA1">
              <w:rPr>
                <w:sz w:val="20"/>
                <w:szCs w:val="20"/>
                <w:lang w:val="sr-Cyrl-CS"/>
              </w:rPr>
              <w:t>оргинални или одговарајући</w:t>
            </w:r>
          </w:p>
        </w:tc>
        <w:tc>
          <w:tcPr>
            <w:tcW w:w="726" w:type="dxa"/>
            <w:tcBorders>
              <w:top w:val="single" w:sz="4" w:space="0" w:color="auto"/>
              <w:left w:val="nil"/>
              <w:bottom w:val="single" w:sz="4" w:space="0" w:color="auto"/>
              <w:right w:val="single" w:sz="4" w:space="0" w:color="auto"/>
            </w:tcBorders>
            <w:vAlign w:val="center"/>
          </w:tcPr>
          <w:p w:rsidR="006621B7" w:rsidRPr="00F61EA1" w:rsidRDefault="006621B7" w:rsidP="002E2D71">
            <w:pPr>
              <w:jc w:val="center"/>
              <w:rPr>
                <w:sz w:val="22"/>
                <w:szCs w:val="22"/>
                <w:lang w:val="sr-Cyrl-CS"/>
              </w:rPr>
            </w:pPr>
            <w:r w:rsidRPr="00F61EA1">
              <w:rPr>
                <w:sz w:val="22"/>
                <w:szCs w:val="22"/>
                <w:lang w:val="sr-Cyrl-CS"/>
              </w:rPr>
              <w:t>ком</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6621B7" w:rsidRPr="00F61EA1" w:rsidRDefault="006621B7" w:rsidP="002E2D71">
            <w:pPr>
              <w:jc w:val="center"/>
              <w:rPr>
                <w:sz w:val="18"/>
                <w:szCs w:val="18"/>
                <w:lang w:val="sr-Cyrl-CS"/>
              </w:rPr>
            </w:pPr>
            <w:r w:rsidRPr="00F61EA1">
              <w:rPr>
                <w:sz w:val="18"/>
                <w:szCs w:val="18"/>
                <w:lang w:val="sr-Cyrl-CS"/>
              </w:rPr>
              <w:t>1</w:t>
            </w:r>
          </w:p>
        </w:tc>
        <w:tc>
          <w:tcPr>
            <w:tcW w:w="1594" w:type="dxa"/>
            <w:tcBorders>
              <w:top w:val="single" w:sz="4" w:space="0" w:color="auto"/>
              <w:left w:val="nil"/>
              <w:bottom w:val="single" w:sz="4" w:space="0" w:color="auto"/>
              <w:right w:val="single" w:sz="4" w:space="0" w:color="auto"/>
            </w:tcBorders>
            <w:vAlign w:val="bottom"/>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c>
          <w:tcPr>
            <w:tcW w:w="1549" w:type="dxa"/>
            <w:tcBorders>
              <w:top w:val="single" w:sz="4" w:space="0" w:color="auto"/>
              <w:left w:val="nil"/>
              <w:bottom w:val="single" w:sz="4" w:space="0" w:color="auto"/>
              <w:right w:val="single" w:sz="4" w:space="0" w:color="auto"/>
            </w:tcBorders>
            <w:vAlign w:val="bottom"/>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c>
          <w:tcPr>
            <w:tcW w:w="1403" w:type="dxa"/>
            <w:tcBorders>
              <w:top w:val="single" w:sz="4" w:space="0" w:color="auto"/>
              <w:left w:val="nil"/>
              <w:bottom w:val="single" w:sz="4" w:space="0" w:color="auto"/>
              <w:right w:val="single" w:sz="4" w:space="0" w:color="auto"/>
            </w:tcBorders>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c>
          <w:tcPr>
            <w:tcW w:w="1219" w:type="dxa"/>
            <w:tcBorders>
              <w:top w:val="single" w:sz="4" w:space="0" w:color="auto"/>
              <w:left w:val="nil"/>
              <w:bottom w:val="single" w:sz="4" w:space="0" w:color="auto"/>
              <w:right w:val="single" w:sz="4" w:space="0" w:color="auto"/>
            </w:tcBorders>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r>
      <w:tr w:rsidR="006621B7" w:rsidRPr="00F61EA1" w:rsidTr="006621B7">
        <w:trPr>
          <w:trHeight w:val="402"/>
          <w:jc w:val="center"/>
        </w:trPr>
        <w:tc>
          <w:tcPr>
            <w:tcW w:w="938" w:type="dxa"/>
            <w:tcBorders>
              <w:top w:val="single" w:sz="4" w:space="0" w:color="auto"/>
              <w:left w:val="single" w:sz="4" w:space="0" w:color="auto"/>
              <w:bottom w:val="single" w:sz="4" w:space="0" w:color="auto"/>
              <w:right w:val="nil"/>
            </w:tcBorders>
          </w:tcPr>
          <w:p w:rsidR="006621B7" w:rsidRPr="00F61EA1" w:rsidRDefault="006621B7" w:rsidP="002E2D71">
            <w:pPr>
              <w:pStyle w:val="xl116"/>
              <w:jc w:val="center"/>
              <w:rPr>
                <w:rFonts w:ascii="Times New Roman" w:hAnsi="Times New Roman"/>
                <w:sz w:val="20"/>
                <w:szCs w:val="20"/>
                <w:lang w:val="sr-Cyrl-CS"/>
              </w:rPr>
            </w:pPr>
            <w:r w:rsidRPr="00F61EA1">
              <w:rPr>
                <w:rFonts w:ascii="Times New Roman" w:hAnsi="Times New Roman"/>
                <w:sz w:val="20"/>
                <w:szCs w:val="20"/>
                <w:lang w:val="sr-Cyrl-CS"/>
              </w:rPr>
              <w:t>29.</w:t>
            </w:r>
          </w:p>
        </w:tc>
        <w:tc>
          <w:tcPr>
            <w:tcW w:w="3004" w:type="dxa"/>
            <w:tcBorders>
              <w:top w:val="single" w:sz="4" w:space="0" w:color="auto"/>
              <w:left w:val="single" w:sz="4" w:space="0" w:color="auto"/>
              <w:bottom w:val="single" w:sz="4" w:space="0" w:color="auto"/>
              <w:right w:val="single" w:sz="4" w:space="0" w:color="auto"/>
            </w:tcBorders>
            <w:shd w:val="clear" w:color="auto" w:fill="auto"/>
            <w:vAlign w:val="bottom"/>
          </w:tcPr>
          <w:p w:rsidR="006621B7" w:rsidRPr="00F61EA1" w:rsidRDefault="006621B7" w:rsidP="002E2D71">
            <w:pPr>
              <w:rPr>
                <w:sz w:val="22"/>
                <w:szCs w:val="22"/>
              </w:rPr>
            </w:pPr>
            <w:r w:rsidRPr="00F61EA1">
              <w:rPr>
                <w:sz w:val="22"/>
                <w:szCs w:val="22"/>
                <w:lang w:val="sr-Cyrl-CS"/>
              </w:rPr>
              <w:t>Зглоб до точка десни</w:t>
            </w:r>
          </w:p>
          <w:p w:rsidR="00EF4754" w:rsidRPr="00F61EA1" w:rsidRDefault="00EF4754" w:rsidP="002E2D71">
            <w:pPr>
              <w:rPr>
                <w:sz w:val="22"/>
                <w:szCs w:val="22"/>
              </w:rPr>
            </w:pPr>
            <w:r w:rsidRPr="00F61EA1">
              <w:rPr>
                <w:sz w:val="20"/>
                <w:szCs w:val="20"/>
                <w:lang w:val="sr-Cyrl-CS"/>
              </w:rPr>
              <w:t>оргинални или одговарајући</w:t>
            </w:r>
          </w:p>
        </w:tc>
        <w:tc>
          <w:tcPr>
            <w:tcW w:w="726" w:type="dxa"/>
            <w:tcBorders>
              <w:top w:val="single" w:sz="4" w:space="0" w:color="auto"/>
              <w:left w:val="nil"/>
              <w:bottom w:val="single" w:sz="4" w:space="0" w:color="auto"/>
              <w:right w:val="single" w:sz="4" w:space="0" w:color="auto"/>
            </w:tcBorders>
            <w:vAlign w:val="center"/>
          </w:tcPr>
          <w:p w:rsidR="006621B7" w:rsidRPr="00F61EA1" w:rsidRDefault="006621B7" w:rsidP="002E2D71">
            <w:pPr>
              <w:jc w:val="center"/>
              <w:rPr>
                <w:sz w:val="22"/>
                <w:szCs w:val="22"/>
                <w:lang w:val="sr-Cyrl-CS"/>
              </w:rPr>
            </w:pPr>
            <w:r w:rsidRPr="00F61EA1">
              <w:rPr>
                <w:sz w:val="22"/>
                <w:szCs w:val="22"/>
                <w:lang w:val="sr-Cyrl-CS"/>
              </w:rPr>
              <w:t>ком</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6621B7" w:rsidRPr="00F61EA1" w:rsidRDefault="006621B7" w:rsidP="002E2D71">
            <w:pPr>
              <w:jc w:val="center"/>
              <w:rPr>
                <w:sz w:val="18"/>
                <w:szCs w:val="18"/>
                <w:lang w:val="sr-Cyrl-CS"/>
              </w:rPr>
            </w:pPr>
            <w:r w:rsidRPr="00F61EA1">
              <w:rPr>
                <w:sz w:val="18"/>
                <w:szCs w:val="18"/>
                <w:lang w:val="sr-Cyrl-CS"/>
              </w:rPr>
              <w:t>1</w:t>
            </w:r>
          </w:p>
        </w:tc>
        <w:tc>
          <w:tcPr>
            <w:tcW w:w="1594" w:type="dxa"/>
            <w:tcBorders>
              <w:top w:val="single" w:sz="4" w:space="0" w:color="auto"/>
              <w:left w:val="nil"/>
              <w:bottom w:val="single" w:sz="4" w:space="0" w:color="auto"/>
              <w:right w:val="single" w:sz="4" w:space="0" w:color="auto"/>
            </w:tcBorders>
            <w:vAlign w:val="bottom"/>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c>
          <w:tcPr>
            <w:tcW w:w="1549" w:type="dxa"/>
            <w:tcBorders>
              <w:top w:val="single" w:sz="4" w:space="0" w:color="auto"/>
              <w:left w:val="nil"/>
              <w:bottom w:val="single" w:sz="4" w:space="0" w:color="auto"/>
              <w:right w:val="single" w:sz="4" w:space="0" w:color="auto"/>
            </w:tcBorders>
            <w:vAlign w:val="bottom"/>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c>
          <w:tcPr>
            <w:tcW w:w="1403" w:type="dxa"/>
            <w:tcBorders>
              <w:top w:val="single" w:sz="4" w:space="0" w:color="auto"/>
              <w:left w:val="nil"/>
              <w:bottom w:val="single" w:sz="4" w:space="0" w:color="auto"/>
              <w:right w:val="single" w:sz="4" w:space="0" w:color="auto"/>
            </w:tcBorders>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c>
          <w:tcPr>
            <w:tcW w:w="1219" w:type="dxa"/>
            <w:tcBorders>
              <w:top w:val="single" w:sz="4" w:space="0" w:color="auto"/>
              <w:left w:val="nil"/>
              <w:bottom w:val="single" w:sz="4" w:space="0" w:color="auto"/>
              <w:right w:val="single" w:sz="4" w:space="0" w:color="auto"/>
            </w:tcBorders>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r>
      <w:tr w:rsidR="006621B7" w:rsidRPr="00F61EA1" w:rsidTr="006621B7">
        <w:trPr>
          <w:trHeight w:val="402"/>
          <w:jc w:val="center"/>
        </w:trPr>
        <w:tc>
          <w:tcPr>
            <w:tcW w:w="938" w:type="dxa"/>
            <w:tcBorders>
              <w:top w:val="single" w:sz="4" w:space="0" w:color="auto"/>
              <w:left w:val="single" w:sz="4" w:space="0" w:color="auto"/>
              <w:bottom w:val="single" w:sz="4" w:space="0" w:color="auto"/>
              <w:right w:val="nil"/>
            </w:tcBorders>
          </w:tcPr>
          <w:p w:rsidR="006621B7" w:rsidRPr="00F61EA1" w:rsidRDefault="006621B7" w:rsidP="002E2D71">
            <w:pPr>
              <w:pStyle w:val="xl116"/>
              <w:jc w:val="center"/>
              <w:rPr>
                <w:rFonts w:ascii="Times New Roman" w:hAnsi="Times New Roman"/>
                <w:sz w:val="20"/>
                <w:szCs w:val="20"/>
                <w:lang w:val="sr-Cyrl-CS"/>
              </w:rPr>
            </w:pPr>
            <w:r w:rsidRPr="00F61EA1">
              <w:rPr>
                <w:rFonts w:ascii="Times New Roman" w:hAnsi="Times New Roman"/>
                <w:sz w:val="20"/>
                <w:szCs w:val="20"/>
                <w:lang w:val="sr-Cyrl-CS"/>
              </w:rPr>
              <w:t>30.</w:t>
            </w:r>
          </w:p>
        </w:tc>
        <w:tc>
          <w:tcPr>
            <w:tcW w:w="3004" w:type="dxa"/>
            <w:tcBorders>
              <w:top w:val="single" w:sz="4" w:space="0" w:color="auto"/>
              <w:left w:val="single" w:sz="4" w:space="0" w:color="auto"/>
              <w:bottom w:val="single" w:sz="4" w:space="0" w:color="auto"/>
              <w:right w:val="single" w:sz="4" w:space="0" w:color="auto"/>
            </w:tcBorders>
            <w:shd w:val="clear" w:color="auto" w:fill="auto"/>
            <w:vAlign w:val="bottom"/>
          </w:tcPr>
          <w:p w:rsidR="006621B7" w:rsidRPr="00F61EA1" w:rsidRDefault="006621B7" w:rsidP="002E2D71">
            <w:pPr>
              <w:rPr>
                <w:sz w:val="22"/>
                <w:szCs w:val="22"/>
              </w:rPr>
            </w:pPr>
            <w:r w:rsidRPr="00F61EA1">
              <w:rPr>
                <w:sz w:val="22"/>
                <w:szCs w:val="22"/>
                <w:lang w:val="sr-Cyrl-CS"/>
              </w:rPr>
              <w:t>Предња виљушка лева</w:t>
            </w:r>
          </w:p>
          <w:p w:rsidR="00EF4754" w:rsidRPr="00F61EA1" w:rsidRDefault="00EF4754" w:rsidP="002E2D71">
            <w:pPr>
              <w:rPr>
                <w:sz w:val="22"/>
                <w:szCs w:val="22"/>
              </w:rPr>
            </w:pPr>
            <w:r w:rsidRPr="00F61EA1">
              <w:rPr>
                <w:sz w:val="20"/>
                <w:szCs w:val="20"/>
                <w:lang w:val="sr-Cyrl-CS"/>
              </w:rPr>
              <w:t>оргинални или одговарајући</w:t>
            </w:r>
          </w:p>
        </w:tc>
        <w:tc>
          <w:tcPr>
            <w:tcW w:w="726" w:type="dxa"/>
            <w:tcBorders>
              <w:top w:val="single" w:sz="4" w:space="0" w:color="auto"/>
              <w:left w:val="nil"/>
              <w:bottom w:val="single" w:sz="4" w:space="0" w:color="auto"/>
              <w:right w:val="single" w:sz="4" w:space="0" w:color="auto"/>
            </w:tcBorders>
            <w:vAlign w:val="center"/>
          </w:tcPr>
          <w:p w:rsidR="006621B7" w:rsidRPr="00F61EA1" w:rsidRDefault="006621B7" w:rsidP="002E2D71">
            <w:pPr>
              <w:jc w:val="center"/>
              <w:rPr>
                <w:sz w:val="22"/>
                <w:szCs w:val="22"/>
                <w:lang w:val="sr-Cyrl-CS"/>
              </w:rPr>
            </w:pPr>
            <w:r w:rsidRPr="00F61EA1">
              <w:rPr>
                <w:sz w:val="22"/>
                <w:szCs w:val="22"/>
                <w:lang w:val="sr-Cyrl-CS"/>
              </w:rPr>
              <w:t>ком</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6621B7" w:rsidRPr="00F61EA1" w:rsidRDefault="006621B7" w:rsidP="002E2D71">
            <w:pPr>
              <w:jc w:val="center"/>
              <w:rPr>
                <w:sz w:val="18"/>
                <w:szCs w:val="18"/>
                <w:lang w:val="sr-Cyrl-CS"/>
              </w:rPr>
            </w:pPr>
            <w:r w:rsidRPr="00F61EA1">
              <w:rPr>
                <w:sz w:val="18"/>
                <w:szCs w:val="18"/>
                <w:lang w:val="sr-Cyrl-CS"/>
              </w:rPr>
              <w:t>1</w:t>
            </w:r>
          </w:p>
        </w:tc>
        <w:tc>
          <w:tcPr>
            <w:tcW w:w="1594" w:type="dxa"/>
            <w:tcBorders>
              <w:top w:val="single" w:sz="4" w:space="0" w:color="auto"/>
              <w:left w:val="nil"/>
              <w:bottom w:val="single" w:sz="4" w:space="0" w:color="auto"/>
              <w:right w:val="single" w:sz="4" w:space="0" w:color="auto"/>
            </w:tcBorders>
            <w:vAlign w:val="bottom"/>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c>
          <w:tcPr>
            <w:tcW w:w="1549" w:type="dxa"/>
            <w:tcBorders>
              <w:top w:val="single" w:sz="4" w:space="0" w:color="auto"/>
              <w:left w:val="nil"/>
              <w:bottom w:val="single" w:sz="4" w:space="0" w:color="auto"/>
              <w:right w:val="single" w:sz="4" w:space="0" w:color="auto"/>
            </w:tcBorders>
            <w:vAlign w:val="bottom"/>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c>
          <w:tcPr>
            <w:tcW w:w="1403" w:type="dxa"/>
            <w:tcBorders>
              <w:top w:val="single" w:sz="4" w:space="0" w:color="auto"/>
              <w:left w:val="nil"/>
              <w:bottom w:val="single" w:sz="4" w:space="0" w:color="auto"/>
              <w:right w:val="single" w:sz="4" w:space="0" w:color="auto"/>
            </w:tcBorders>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c>
          <w:tcPr>
            <w:tcW w:w="1219" w:type="dxa"/>
            <w:tcBorders>
              <w:top w:val="single" w:sz="4" w:space="0" w:color="auto"/>
              <w:left w:val="nil"/>
              <w:bottom w:val="single" w:sz="4" w:space="0" w:color="auto"/>
              <w:right w:val="single" w:sz="4" w:space="0" w:color="auto"/>
            </w:tcBorders>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r>
      <w:tr w:rsidR="006621B7" w:rsidRPr="00F61EA1" w:rsidTr="006621B7">
        <w:trPr>
          <w:trHeight w:val="402"/>
          <w:jc w:val="center"/>
        </w:trPr>
        <w:tc>
          <w:tcPr>
            <w:tcW w:w="938" w:type="dxa"/>
            <w:tcBorders>
              <w:top w:val="single" w:sz="4" w:space="0" w:color="auto"/>
              <w:left w:val="single" w:sz="4" w:space="0" w:color="auto"/>
              <w:bottom w:val="single" w:sz="4" w:space="0" w:color="auto"/>
              <w:right w:val="nil"/>
            </w:tcBorders>
          </w:tcPr>
          <w:p w:rsidR="006621B7" w:rsidRPr="00F61EA1" w:rsidRDefault="006621B7" w:rsidP="002E2D71">
            <w:pPr>
              <w:pStyle w:val="xl116"/>
              <w:jc w:val="center"/>
              <w:rPr>
                <w:rFonts w:ascii="Times New Roman" w:hAnsi="Times New Roman"/>
                <w:sz w:val="20"/>
                <w:szCs w:val="20"/>
                <w:lang w:val="sr-Cyrl-CS"/>
              </w:rPr>
            </w:pPr>
            <w:r w:rsidRPr="00F61EA1">
              <w:rPr>
                <w:rFonts w:ascii="Times New Roman" w:hAnsi="Times New Roman"/>
                <w:sz w:val="20"/>
                <w:szCs w:val="20"/>
                <w:lang w:val="sr-Cyrl-CS"/>
              </w:rPr>
              <w:t>31.</w:t>
            </w:r>
          </w:p>
        </w:tc>
        <w:tc>
          <w:tcPr>
            <w:tcW w:w="3004" w:type="dxa"/>
            <w:tcBorders>
              <w:top w:val="single" w:sz="4" w:space="0" w:color="auto"/>
              <w:left w:val="single" w:sz="4" w:space="0" w:color="auto"/>
              <w:bottom w:val="single" w:sz="4" w:space="0" w:color="auto"/>
              <w:right w:val="single" w:sz="4" w:space="0" w:color="auto"/>
            </w:tcBorders>
            <w:shd w:val="clear" w:color="auto" w:fill="auto"/>
            <w:vAlign w:val="bottom"/>
          </w:tcPr>
          <w:p w:rsidR="006621B7" w:rsidRPr="00F61EA1" w:rsidRDefault="006621B7" w:rsidP="002E2D71">
            <w:pPr>
              <w:rPr>
                <w:sz w:val="22"/>
                <w:szCs w:val="22"/>
                <w:lang w:val="sr-Cyrl-CS"/>
              </w:rPr>
            </w:pPr>
            <w:r w:rsidRPr="00F61EA1">
              <w:rPr>
                <w:sz w:val="22"/>
                <w:szCs w:val="22"/>
                <w:lang w:val="sr-Cyrl-CS"/>
              </w:rPr>
              <w:t>Предња виљушка десна</w:t>
            </w:r>
          </w:p>
        </w:tc>
        <w:tc>
          <w:tcPr>
            <w:tcW w:w="726" w:type="dxa"/>
            <w:tcBorders>
              <w:top w:val="single" w:sz="4" w:space="0" w:color="auto"/>
              <w:left w:val="nil"/>
              <w:bottom w:val="single" w:sz="4" w:space="0" w:color="auto"/>
              <w:right w:val="single" w:sz="4" w:space="0" w:color="auto"/>
            </w:tcBorders>
            <w:vAlign w:val="center"/>
          </w:tcPr>
          <w:p w:rsidR="006621B7" w:rsidRPr="00F61EA1" w:rsidRDefault="006621B7" w:rsidP="002E2D71">
            <w:pPr>
              <w:jc w:val="center"/>
              <w:rPr>
                <w:sz w:val="22"/>
                <w:szCs w:val="22"/>
                <w:lang w:val="sr-Cyrl-CS"/>
              </w:rPr>
            </w:pPr>
            <w:r w:rsidRPr="00F61EA1">
              <w:rPr>
                <w:sz w:val="22"/>
                <w:szCs w:val="22"/>
                <w:lang w:val="sr-Cyrl-CS"/>
              </w:rPr>
              <w:t>ком</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6621B7" w:rsidRPr="00F61EA1" w:rsidRDefault="006621B7" w:rsidP="002E2D71">
            <w:pPr>
              <w:jc w:val="center"/>
              <w:rPr>
                <w:sz w:val="18"/>
                <w:szCs w:val="18"/>
                <w:lang w:val="sr-Cyrl-CS"/>
              </w:rPr>
            </w:pPr>
            <w:r w:rsidRPr="00F61EA1">
              <w:rPr>
                <w:sz w:val="18"/>
                <w:szCs w:val="18"/>
                <w:lang w:val="sr-Cyrl-CS"/>
              </w:rPr>
              <w:t>1</w:t>
            </w:r>
          </w:p>
        </w:tc>
        <w:tc>
          <w:tcPr>
            <w:tcW w:w="1594" w:type="dxa"/>
            <w:tcBorders>
              <w:top w:val="single" w:sz="4" w:space="0" w:color="auto"/>
              <w:left w:val="nil"/>
              <w:bottom w:val="single" w:sz="4" w:space="0" w:color="auto"/>
              <w:right w:val="single" w:sz="4" w:space="0" w:color="auto"/>
            </w:tcBorders>
            <w:vAlign w:val="bottom"/>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c>
          <w:tcPr>
            <w:tcW w:w="1549" w:type="dxa"/>
            <w:tcBorders>
              <w:top w:val="single" w:sz="4" w:space="0" w:color="auto"/>
              <w:left w:val="nil"/>
              <w:bottom w:val="single" w:sz="4" w:space="0" w:color="auto"/>
              <w:right w:val="single" w:sz="4" w:space="0" w:color="auto"/>
            </w:tcBorders>
            <w:vAlign w:val="bottom"/>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c>
          <w:tcPr>
            <w:tcW w:w="1403" w:type="dxa"/>
            <w:tcBorders>
              <w:top w:val="single" w:sz="4" w:space="0" w:color="auto"/>
              <w:left w:val="nil"/>
              <w:bottom w:val="single" w:sz="4" w:space="0" w:color="auto"/>
              <w:right w:val="single" w:sz="4" w:space="0" w:color="auto"/>
            </w:tcBorders>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c>
          <w:tcPr>
            <w:tcW w:w="1219" w:type="dxa"/>
            <w:tcBorders>
              <w:top w:val="single" w:sz="4" w:space="0" w:color="auto"/>
              <w:left w:val="nil"/>
              <w:bottom w:val="single" w:sz="4" w:space="0" w:color="auto"/>
              <w:right w:val="single" w:sz="4" w:space="0" w:color="auto"/>
            </w:tcBorders>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r>
      <w:tr w:rsidR="006621B7" w:rsidRPr="00F61EA1" w:rsidTr="006621B7">
        <w:trPr>
          <w:trHeight w:val="402"/>
          <w:jc w:val="center"/>
        </w:trPr>
        <w:tc>
          <w:tcPr>
            <w:tcW w:w="938" w:type="dxa"/>
            <w:tcBorders>
              <w:top w:val="single" w:sz="4" w:space="0" w:color="auto"/>
              <w:left w:val="single" w:sz="4" w:space="0" w:color="auto"/>
              <w:bottom w:val="single" w:sz="4" w:space="0" w:color="auto"/>
              <w:right w:val="nil"/>
            </w:tcBorders>
          </w:tcPr>
          <w:p w:rsidR="006621B7" w:rsidRPr="00F61EA1" w:rsidRDefault="006621B7" w:rsidP="002E2D71">
            <w:pPr>
              <w:pStyle w:val="xl116"/>
              <w:jc w:val="center"/>
              <w:rPr>
                <w:rFonts w:ascii="Times New Roman" w:hAnsi="Times New Roman"/>
                <w:sz w:val="20"/>
                <w:szCs w:val="20"/>
                <w:lang w:val="sr-Cyrl-CS"/>
              </w:rPr>
            </w:pPr>
            <w:r w:rsidRPr="00F61EA1">
              <w:rPr>
                <w:rFonts w:ascii="Times New Roman" w:hAnsi="Times New Roman"/>
                <w:sz w:val="20"/>
                <w:szCs w:val="20"/>
                <w:lang w:val="sr-Cyrl-CS"/>
              </w:rPr>
              <w:t>32.</w:t>
            </w:r>
          </w:p>
        </w:tc>
        <w:tc>
          <w:tcPr>
            <w:tcW w:w="3004" w:type="dxa"/>
            <w:tcBorders>
              <w:top w:val="single" w:sz="4" w:space="0" w:color="auto"/>
              <w:left w:val="single" w:sz="4" w:space="0" w:color="auto"/>
              <w:bottom w:val="single" w:sz="4" w:space="0" w:color="auto"/>
              <w:right w:val="single" w:sz="4" w:space="0" w:color="auto"/>
            </w:tcBorders>
            <w:shd w:val="clear" w:color="auto" w:fill="auto"/>
            <w:vAlign w:val="bottom"/>
          </w:tcPr>
          <w:p w:rsidR="006621B7" w:rsidRPr="00F61EA1" w:rsidRDefault="006621B7" w:rsidP="002E2D71">
            <w:pPr>
              <w:rPr>
                <w:sz w:val="22"/>
                <w:szCs w:val="22"/>
              </w:rPr>
            </w:pPr>
            <w:r w:rsidRPr="00F61EA1">
              <w:rPr>
                <w:sz w:val="22"/>
                <w:szCs w:val="22"/>
                <w:lang w:val="sr-Cyrl-CS"/>
              </w:rPr>
              <w:t>Силен блок леви</w:t>
            </w:r>
          </w:p>
          <w:p w:rsidR="00EF4754" w:rsidRPr="00F61EA1" w:rsidRDefault="00EF4754" w:rsidP="002E2D71">
            <w:pPr>
              <w:rPr>
                <w:sz w:val="22"/>
                <w:szCs w:val="22"/>
              </w:rPr>
            </w:pPr>
            <w:r w:rsidRPr="00F61EA1">
              <w:rPr>
                <w:sz w:val="20"/>
                <w:szCs w:val="20"/>
                <w:lang w:val="sr-Cyrl-CS"/>
              </w:rPr>
              <w:t>оргинални или одговарајући</w:t>
            </w:r>
          </w:p>
        </w:tc>
        <w:tc>
          <w:tcPr>
            <w:tcW w:w="726" w:type="dxa"/>
            <w:tcBorders>
              <w:top w:val="single" w:sz="4" w:space="0" w:color="auto"/>
              <w:left w:val="nil"/>
              <w:bottom w:val="single" w:sz="4" w:space="0" w:color="auto"/>
              <w:right w:val="single" w:sz="4" w:space="0" w:color="auto"/>
            </w:tcBorders>
            <w:vAlign w:val="center"/>
          </w:tcPr>
          <w:p w:rsidR="006621B7" w:rsidRPr="00F61EA1" w:rsidRDefault="006621B7" w:rsidP="002E2D71">
            <w:pPr>
              <w:jc w:val="center"/>
              <w:rPr>
                <w:sz w:val="22"/>
                <w:szCs w:val="22"/>
                <w:lang w:val="sr-Cyrl-CS"/>
              </w:rPr>
            </w:pPr>
            <w:r w:rsidRPr="00F61EA1">
              <w:rPr>
                <w:sz w:val="22"/>
                <w:szCs w:val="22"/>
                <w:lang w:val="sr-Cyrl-CS"/>
              </w:rPr>
              <w:t>ком</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6621B7" w:rsidRPr="00F61EA1" w:rsidRDefault="006621B7" w:rsidP="002E2D71">
            <w:pPr>
              <w:jc w:val="center"/>
              <w:rPr>
                <w:sz w:val="18"/>
                <w:szCs w:val="18"/>
                <w:lang w:val="sr-Cyrl-CS"/>
              </w:rPr>
            </w:pPr>
            <w:r w:rsidRPr="00F61EA1">
              <w:rPr>
                <w:sz w:val="18"/>
                <w:szCs w:val="18"/>
                <w:lang w:val="sr-Cyrl-CS"/>
              </w:rPr>
              <w:t>1</w:t>
            </w:r>
          </w:p>
        </w:tc>
        <w:tc>
          <w:tcPr>
            <w:tcW w:w="1594" w:type="dxa"/>
            <w:tcBorders>
              <w:top w:val="single" w:sz="4" w:space="0" w:color="auto"/>
              <w:left w:val="nil"/>
              <w:bottom w:val="single" w:sz="4" w:space="0" w:color="auto"/>
              <w:right w:val="single" w:sz="4" w:space="0" w:color="auto"/>
            </w:tcBorders>
            <w:vAlign w:val="bottom"/>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c>
          <w:tcPr>
            <w:tcW w:w="1549" w:type="dxa"/>
            <w:tcBorders>
              <w:top w:val="single" w:sz="4" w:space="0" w:color="auto"/>
              <w:left w:val="nil"/>
              <w:bottom w:val="single" w:sz="4" w:space="0" w:color="auto"/>
              <w:right w:val="single" w:sz="4" w:space="0" w:color="auto"/>
            </w:tcBorders>
            <w:vAlign w:val="bottom"/>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c>
          <w:tcPr>
            <w:tcW w:w="1403" w:type="dxa"/>
            <w:tcBorders>
              <w:top w:val="single" w:sz="4" w:space="0" w:color="auto"/>
              <w:left w:val="nil"/>
              <w:bottom w:val="single" w:sz="4" w:space="0" w:color="auto"/>
              <w:right w:val="single" w:sz="4" w:space="0" w:color="auto"/>
            </w:tcBorders>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c>
          <w:tcPr>
            <w:tcW w:w="1219" w:type="dxa"/>
            <w:tcBorders>
              <w:top w:val="single" w:sz="4" w:space="0" w:color="auto"/>
              <w:left w:val="nil"/>
              <w:bottom w:val="single" w:sz="4" w:space="0" w:color="auto"/>
              <w:right w:val="single" w:sz="4" w:space="0" w:color="auto"/>
            </w:tcBorders>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r>
      <w:tr w:rsidR="006621B7" w:rsidRPr="00F61EA1" w:rsidTr="006621B7">
        <w:trPr>
          <w:trHeight w:val="402"/>
          <w:jc w:val="center"/>
        </w:trPr>
        <w:tc>
          <w:tcPr>
            <w:tcW w:w="938" w:type="dxa"/>
            <w:tcBorders>
              <w:top w:val="single" w:sz="4" w:space="0" w:color="auto"/>
              <w:left w:val="single" w:sz="4" w:space="0" w:color="auto"/>
              <w:bottom w:val="single" w:sz="4" w:space="0" w:color="auto"/>
              <w:right w:val="nil"/>
            </w:tcBorders>
          </w:tcPr>
          <w:p w:rsidR="006621B7" w:rsidRPr="00F61EA1" w:rsidRDefault="006621B7" w:rsidP="002E2D71">
            <w:pPr>
              <w:pStyle w:val="xl116"/>
              <w:jc w:val="center"/>
              <w:rPr>
                <w:rFonts w:ascii="Times New Roman" w:hAnsi="Times New Roman"/>
                <w:sz w:val="20"/>
                <w:szCs w:val="20"/>
                <w:lang w:val="sr-Cyrl-CS"/>
              </w:rPr>
            </w:pPr>
            <w:r w:rsidRPr="00F61EA1">
              <w:rPr>
                <w:rFonts w:ascii="Times New Roman" w:hAnsi="Times New Roman"/>
                <w:sz w:val="20"/>
                <w:szCs w:val="20"/>
                <w:lang w:val="sr-Cyrl-CS"/>
              </w:rPr>
              <w:t>33.</w:t>
            </w:r>
          </w:p>
        </w:tc>
        <w:tc>
          <w:tcPr>
            <w:tcW w:w="3004" w:type="dxa"/>
            <w:tcBorders>
              <w:top w:val="single" w:sz="4" w:space="0" w:color="auto"/>
              <w:left w:val="single" w:sz="4" w:space="0" w:color="auto"/>
              <w:bottom w:val="single" w:sz="4" w:space="0" w:color="auto"/>
              <w:right w:val="single" w:sz="4" w:space="0" w:color="auto"/>
            </w:tcBorders>
            <w:shd w:val="clear" w:color="auto" w:fill="auto"/>
            <w:vAlign w:val="bottom"/>
          </w:tcPr>
          <w:p w:rsidR="006621B7" w:rsidRPr="00F61EA1" w:rsidRDefault="006621B7" w:rsidP="002E2D71">
            <w:pPr>
              <w:rPr>
                <w:sz w:val="22"/>
                <w:szCs w:val="22"/>
              </w:rPr>
            </w:pPr>
            <w:r w:rsidRPr="00F61EA1">
              <w:rPr>
                <w:sz w:val="22"/>
                <w:szCs w:val="22"/>
                <w:lang w:val="sr-Cyrl-CS"/>
              </w:rPr>
              <w:t>Силен блок десни</w:t>
            </w:r>
          </w:p>
          <w:p w:rsidR="00EF4754" w:rsidRPr="00F61EA1" w:rsidRDefault="00EF4754" w:rsidP="002E2D71">
            <w:pPr>
              <w:rPr>
                <w:sz w:val="22"/>
                <w:szCs w:val="22"/>
              </w:rPr>
            </w:pPr>
            <w:r w:rsidRPr="00F61EA1">
              <w:rPr>
                <w:sz w:val="20"/>
                <w:szCs w:val="20"/>
                <w:lang w:val="sr-Cyrl-CS"/>
              </w:rPr>
              <w:t>оргинални или одговарајући</w:t>
            </w:r>
          </w:p>
        </w:tc>
        <w:tc>
          <w:tcPr>
            <w:tcW w:w="726" w:type="dxa"/>
            <w:tcBorders>
              <w:top w:val="single" w:sz="4" w:space="0" w:color="auto"/>
              <w:left w:val="nil"/>
              <w:bottom w:val="single" w:sz="4" w:space="0" w:color="auto"/>
              <w:right w:val="single" w:sz="4" w:space="0" w:color="auto"/>
            </w:tcBorders>
            <w:vAlign w:val="center"/>
          </w:tcPr>
          <w:p w:rsidR="006621B7" w:rsidRPr="00F61EA1" w:rsidRDefault="006621B7" w:rsidP="002E2D71">
            <w:pPr>
              <w:jc w:val="center"/>
              <w:rPr>
                <w:sz w:val="22"/>
                <w:szCs w:val="22"/>
                <w:lang w:val="sr-Cyrl-CS"/>
              </w:rPr>
            </w:pPr>
            <w:r w:rsidRPr="00F61EA1">
              <w:rPr>
                <w:sz w:val="22"/>
                <w:szCs w:val="22"/>
                <w:lang w:val="sr-Cyrl-CS"/>
              </w:rPr>
              <w:t>ком</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6621B7" w:rsidRPr="00F61EA1" w:rsidRDefault="006621B7" w:rsidP="002E2D71">
            <w:pPr>
              <w:jc w:val="center"/>
              <w:rPr>
                <w:sz w:val="18"/>
                <w:szCs w:val="18"/>
                <w:lang w:val="sr-Cyrl-CS"/>
              </w:rPr>
            </w:pPr>
            <w:r w:rsidRPr="00F61EA1">
              <w:rPr>
                <w:sz w:val="18"/>
                <w:szCs w:val="18"/>
                <w:lang w:val="sr-Cyrl-CS"/>
              </w:rPr>
              <w:t>1</w:t>
            </w:r>
          </w:p>
        </w:tc>
        <w:tc>
          <w:tcPr>
            <w:tcW w:w="1594" w:type="dxa"/>
            <w:tcBorders>
              <w:top w:val="single" w:sz="4" w:space="0" w:color="auto"/>
              <w:left w:val="nil"/>
              <w:bottom w:val="single" w:sz="4" w:space="0" w:color="auto"/>
              <w:right w:val="single" w:sz="4" w:space="0" w:color="auto"/>
            </w:tcBorders>
            <w:vAlign w:val="bottom"/>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c>
          <w:tcPr>
            <w:tcW w:w="1549" w:type="dxa"/>
            <w:tcBorders>
              <w:top w:val="single" w:sz="4" w:space="0" w:color="auto"/>
              <w:left w:val="nil"/>
              <w:bottom w:val="single" w:sz="4" w:space="0" w:color="auto"/>
              <w:right w:val="single" w:sz="4" w:space="0" w:color="auto"/>
            </w:tcBorders>
            <w:vAlign w:val="bottom"/>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c>
          <w:tcPr>
            <w:tcW w:w="1403" w:type="dxa"/>
            <w:tcBorders>
              <w:top w:val="single" w:sz="4" w:space="0" w:color="auto"/>
              <w:left w:val="nil"/>
              <w:bottom w:val="single" w:sz="4" w:space="0" w:color="auto"/>
              <w:right w:val="single" w:sz="4" w:space="0" w:color="auto"/>
            </w:tcBorders>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c>
          <w:tcPr>
            <w:tcW w:w="1219" w:type="dxa"/>
            <w:tcBorders>
              <w:top w:val="single" w:sz="4" w:space="0" w:color="auto"/>
              <w:left w:val="nil"/>
              <w:bottom w:val="single" w:sz="4" w:space="0" w:color="auto"/>
              <w:right w:val="single" w:sz="4" w:space="0" w:color="auto"/>
            </w:tcBorders>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r>
      <w:tr w:rsidR="006621B7" w:rsidRPr="00F61EA1" w:rsidTr="006621B7">
        <w:trPr>
          <w:trHeight w:val="402"/>
          <w:jc w:val="center"/>
        </w:trPr>
        <w:tc>
          <w:tcPr>
            <w:tcW w:w="938" w:type="dxa"/>
            <w:tcBorders>
              <w:top w:val="single" w:sz="4" w:space="0" w:color="auto"/>
              <w:left w:val="single" w:sz="4" w:space="0" w:color="auto"/>
              <w:bottom w:val="single" w:sz="4" w:space="0" w:color="auto"/>
              <w:right w:val="nil"/>
            </w:tcBorders>
          </w:tcPr>
          <w:p w:rsidR="006621B7" w:rsidRPr="00F61EA1" w:rsidRDefault="006621B7" w:rsidP="002E2D71">
            <w:pPr>
              <w:pStyle w:val="xl116"/>
              <w:jc w:val="center"/>
              <w:rPr>
                <w:rFonts w:ascii="Times New Roman" w:hAnsi="Times New Roman"/>
                <w:sz w:val="20"/>
                <w:szCs w:val="20"/>
                <w:lang w:val="sr-Cyrl-CS"/>
              </w:rPr>
            </w:pPr>
            <w:r w:rsidRPr="00F61EA1">
              <w:rPr>
                <w:rFonts w:ascii="Times New Roman" w:hAnsi="Times New Roman"/>
                <w:sz w:val="20"/>
                <w:szCs w:val="20"/>
                <w:lang w:val="sr-Cyrl-CS"/>
              </w:rPr>
              <w:t>34.</w:t>
            </w:r>
          </w:p>
        </w:tc>
        <w:tc>
          <w:tcPr>
            <w:tcW w:w="3004" w:type="dxa"/>
            <w:tcBorders>
              <w:top w:val="single" w:sz="4" w:space="0" w:color="auto"/>
              <w:left w:val="single" w:sz="4" w:space="0" w:color="auto"/>
              <w:bottom w:val="single" w:sz="4" w:space="0" w:color="auto"/>
              <w:right w:val="single" w:sz="4" w:space="0" w:color="auto"/>
            </w:tcBorders>
            <w:shd w:val="clear" w:color="auto" w:fill="auto"/>
            <w:vAlign w:val="bottom"/>
          </w:tcPr>
          <w:p w:rsidR="006621B7" w:rsidRPr="00F61EA1" w:rsidRDefault="006621B7" w:rsidP="002E2D71">
            <w:pPr>
              <w:rPr>
                <w:sz w:val="20"/>
                <w:szCs w:val="20"/>
                <w:lang w:val="sr-Cyrl-CS"/>
              </w:rPr>
            </w:pPr>
            <w:r w:rsidRPr="00F61EA1">
              <w:rPr>
                <w:sz w:val="20"/>
                <w:szCs w:val="20"/>
                <w:lang w:val="sr-Cyrl-CS"/>
              </w:rPr>
              <w:t xml:space="preserve">Предња шоља амортизера лева </w:t>
            </w:r>
          </w:p>
          <w:p w:rsidR="003545F9" w:rsidRPr="00F61EA1" w:rsidRDefault="003545F9" w:rsidP="002E2D71">
            <w:pPr>
              <w:rPr>
                <w:sz w:val="20"/>
                <w:szCs w:val="20"/>
                <w:lang w:val="sr-Cyrl-CS"/>
              </w:rPr>
            </w:pPr>
            <w:r w:rsidRPr="00F61EA1">
              <w:rPr>
                <w:sz w:val="20"/>
                <w:szCs w:val="20"/>
                <w:lang w:val="sr-Cyrl-CS"/>
              </w:rPr>
              <w:t>оргинални или одговарајући</w:t>
            </w:r>
          </w:p>
        </w:tc>
        <w:tc>
          <w:tcPr>
            <w:tcW w:w="726" w:type="dxa"/>
            <w:tcBorders>
              <w:top w:val="single" w:sz="4" w:space="0" w:color="auto"/>
              <w:left w:val="nil"/>
              <w:bottom w:val="single" w:sz="4" w:space="0" w:color="auto"/>
              <w:right w:val="single" w:sz="4" w:space="0" w:color="auto"/>
            </w:tcBorders>
            <w:vAlign w:val="center"/>
          </w:tcPr>
          <w:p w:rsidR="006621B7" w:rsidRPr="00F61EA1" w:rsidRDefault="006621B7" w:rsidP="002E2D71">
            <w:pPr>
              <w:jc w:val="center"/>
              <w:rPr>
                <w:sz w:val="22"/>
                <w:szCs w:val="22"/>
                <w:lang w:val="sr-Cyrl-CS"/>
              </w:rPr>
            </w:pPr>
            <w:r w:rsidRPr="00F61EA1">
              <w:rPr>
                <w:sz w:val="22"/>
                <w:szCs w:val="22"/>
                <w:lang w:val="sr-Cyrl-CS"/>
              </w:rPr>
              <w:t>ком</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6621B7" w:rsidRPr="00F61EA1" w:rsidRDefault="006621B7" w:rsidP="002E2D71">
            <w:pPr>
              <w:jc w:val="center"/>
              <w:rPr>
                <w:sz w:val="18"/>
                <w:szCs w:val="18"/>
                <w:lang w:val="sr-Cyrl-CS"/>
              </w:rPr>
            </w:pPr>
            <w:r w:rsidRPr="00F61EA1">
              <w:rPr>
                <w:sz w:val="18"/>
                <w:szCs w:val="18"/>
                <w:lang w:val="sr-Cyrl-CS"/>
              </w:rPr>
              <w:t>1</w:t>
            </w:r>
          </w:p>
        </w:tc>
        <w:tc>
          <w:tcPr>
            <w:tcW w:w="1594" w:type="dxa"/>
            <w:tcBorders>
              <w:top w:val="single" w:sz="4" w:space="0" w:color="auto"/>
              <w:left w:val="nil"/>
              <w:bottom w:val="single" w:sz="4" w:space="0" w:color="auto"/>
              <w:right w:val="single" w:sz="4" w:space="0" w:color="auto"/>
            </w:tcBorders>
            <w:vAlign w:val="bottom"/>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c>
          <w:tcPr>
            <w:tcW w:w="1549" w:type="dxa"/>
            <w:tcBorders>
              <w:top w:val="single" w:sz="4" w:space="0" w:color="auto"/>
              <w:left w:val="nil"/>
              <w:bottom w:val="single" w:sz="4" w:space="0" w:color="auto"/>
              <w:right w:val="single" w:sz="4" w:space="0" w:color="auto"/>
            </w:tcBorders>
            <w:vAlign w:val="bottom"/>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c>
          <w:tcPr>
            <w:tcW w:w="1403" w:type="dxa"/>
            <w:tcBorders>
              <w:top w:val="single" w:sz="4" w:space="0" w:color="auto"/>
              <w:left w:val="nil"/>
              <w:bottom w:val="single" w:sz="4" w:space="0" w:color="auto"/>
              <w:right w:val="single" w:sz="4" w:space="0" w:color="auto"/>
            </w:tcBorders>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c>
          <w:tcPr>
            <w:tcW w:w="1219" w:type="dxa"/>
            <w:tcBorders>
              <w:top w:val="single" w:sz="4" w:space="0" w:color="auto"/>
              <w:left w:val="nil"/>
              <w:bottom w:val="single" w:sz="4" w:space="0" w:color="auto"/>
              <w:right w:val="single" w:sz="4" w:space="0" w:color="auto"/>
            </w:tcBorders>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r>
      <w:tr w:rsidR="006621B7" w:rsidRPr="00F61EA1" w:rsidTr="006621B7">
        <w:trPr>
          <w:trHeight w:val="402"/>
          <w:jc w:val="center"/>
        </w:trPr>
        <w:tc>
          <w:tcPr>
            <w:tcW w:w="938" w:type="dxa"/>
            <w:tcBorders>
              <w:top w:val="single" w:sz="4" w:space="0" w:color="auto"/>
              <w:left w:val="single" w:sz="4" w:space="0" w:color="auto"/>
              <w:bottom w:val="single" w:sz="4" w:space="0" w:color="auto"/>
              <w:right w:val="nil"/>
            </w:tcBorders>
          </w:tcPr>
          <w:p w:rsidR="006621B7" w:rsidRPr="00F61EA1" w:rsidRDefault="006621B7" w:rsidP="002E2D71">
            <w:pPr>
              <w:pStyle w:val="xl116"/>
              <w:jc w:val="center"/>
              <w:rPr>
                <w:rFonts w:ascii="Times New Roman" w:hAnsi="Times New Roman"/>
                <w:sz w:val="20"/>
                <w:szCs w:val="20"/>
                <w:lang w:val="sr-Cyrl-CS"/>
              </w:rPr>
            </w:pPr>
            <w:r w:rsidRPr="00F61EA1">
              <w:rPr>
                <w:rFonts w:ascii="Times New Roman" w:hAnsi="Times New Roman"/>
                <w:sz w:val="20"/>
                <w:szCs w:val="20"/>
                <w:lang w:val="sr-Cyrl-CS"/>
              </w:rPr>
              <w:t>35.</w:t>
            </w:r>
          </w:p>
        </w:tc>
        <w:tc>
          <w:tcPr>
            <w:tcW w:w="3004" w:type="dxa"/>
            <w:tcBorders>
              <w:top w:val="single" w:sz="4" w:space="0" w:color="auto"/>
              <w:left w:val="single" w:sz="4" w:space="0" w:color="auto"/>
              <w:bottom w:val="single" w:sz="4" w:space="0" w:color="auto"/>
              <w:right w:val="single" w:sz="4" w:space="0" w:color="auto"/>
            </w:tcBorders>
            <w:shd w:val="clear" w:color="auto" w:fill="auto"/>
            <w:vAlign w:val="bottom"/>
          </w:tcPr>
          <w:p w:rsidR="006621B7" w:rsidRPr="00F61EA1" w:rsidRDefault="00EF4754" w:rsidP="002E2D71">
            <w:pPr>
              <w:rPr>
                <w:sz w:val="20"/>
                <w:szCs w:val="20"/>
              </w:rPr>
            </w:pPr>
            <w:r w:rsidRPr="00F61EA1">
              <w:rPr>
                <w:sz w:val="20"/>
                <w:szCs w:val="20"/>
                <w:lang w:val="sr-Cyrl-CS"/>
              </w:rPr>
              <w:t xml:space="preserve">Предња шоља амортизера </w:t>
            </w:r>
            <w:r w:rsidR="003545F9" w:rsidRPr="00F61EA1">
              <w:rPr>
                <w:sz w:val="20"/>
                <w:szCs w:val="20"/>
              </w:rPr>
              <w:t>десна</w:t>
            </w:r>
          </w:p>
          <w:p w:rsidR="00EF4754" w:rsidRPr="00F61EA1" w:rsidRDefault="00EF4754" w:rsidP="002E2D71">
            <w:pPr>
              <w:rPr>
                <w:sz w:val="22"/>
                <w:szCs w:val="22"/>
              </w:rPr>
            </w:pPr>
            <w:r w:rsidRPr="00F61EA1">
              <w:rPr>
                <w:sz w:val="20"/>
                <w:szCs w:val="20"/>
                <w:lang w:val="sr-Cyrl-CS"/>
              </w:rPr>
              <w:t>оргинални или одговарајући</w:t>
            </w:r>
          </w:p>
        </w:tc>
        <w:tc>
          <w:tcPr>
            <w:tcW w:w="726" w:type="dxa"/>
            <w:tcBorders>
              <w:top w:val="single" w:sz="4" w:space="0" w:color="auto"/>
              <w:left w:val="nil"/>
              <w:bottom w:val="single" w:sz="4" w:space="0" w:color="auto"/>
              <w:right w:val="single" w:sz="4" w:space="0" w:color="auto"/>
            </w:tcBorders>
            <w:vAlign w:val="center"/>
          </w:tcPr>
          <w:p w:rsidR="006621B7" w:rsidRPr="00F61EA1" w:rsidRDefault="006621B7" w:rsidP="002E2D71">
            <w:pPr>
              <w:jc w:val="center"/>
              <w:rPr>
                <w:sz w:val="22"/>
                <w:szCs w:val="22"/>
                <w:lang w:val="sr-Cyrl-CS"/>
              </w:rPr>
            </w:pPr>
            <w:r w:rsidRPr="00F61EA1">
              <w:rPr>
                <w:sz w:val="22"/>
                <w:szCs w:val="22"/>
                <w:lang w:val="sr-Cyrl-CS"/>
              </w:rPr>
              <w:t>ком</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6621B7" w:rsidRPr="00F61EA1" w:rsidRDefault="006621B7" w:rsidP="002E2D71">
            <w:pPr>
              <w:jc w:val="center"/>
              <w:rPr>
                <w:sz w:val="18"/>
                <w:szCs w:val="18"/>
                <w:lang w:val="sr-Cyrl-CS"/>
              </w:rPr>
            </w:pPr>
            <w:r w:rsidRPr="00F61EA1">
              <w:rPr>
                <w:sz w:val="18"/>
                <w:szCs w:val="18"/>
                <w:lang w:val="sr-Cyrl-CS"/>
              </w:rPr>
              <w:t>1</w:t>
            </w:r>
          </w:p>
        </w:tc>
        <w:tc>
          <w:tcPr>
            <w:tcW w:w="1594" w:type="dxa"/>
            <w:tcBorders>
              <w:top w:val="single" w:sz="4" w:space="0" w:color="auto"/>
              <w:left w:val="nil"/>
              <w:bottom w:val="single" w:sz="4" w:space="0" w:color="auto"/>
              <w:right w:val="single" w:sz="4" w:space="0" w:color="auto"/>
            </w:tcBorders>
            <w:vAlign w:val="bottom"/>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c>
          <w:tcPr>
            <w:tcW w:w="1549" w:type="dxa"/>
            <w:tcBorders>
              <w:top w:val="single" w:sz="4" w:space="0" w:color="auto"/>
              <w:left w:val="nil"/>
              <w:bottom w:val="single" w:sz="4" w:space="0" w:color="auto"/>
              <w:right w:val="single" w:sz="4" w:space="0" w:color="auto"/>
            </w:tcBorders>
            <w:vAlign w:val="bottom"/>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c>
          <w:tcPr>
            <w:tcW w:w="1403" w:type="dxa"/>
            <w:tcBorders>
              <w:top w:val="single" w:sz="4" w:space="0" w:color="auto"/>
              <w:left w:val="nil"/>
              <w:bottom w:val="single" w:sz="4" w:space="0" w:color="auto"/>
              <w:right w:val="single" w:sz="4" w:space="0" w:color="auto"/>
            </w:tcBorders>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c>
          <w:tcPr>
            <w:tcW w:w="1219" w:type="dxa"/>
            <w:tcBorders>
              <w:top w:val="single" w:sz="4" w:space="0" w:color="auto"/>
              <w:left w:val="nil"/>
              <w:bottom w:val="single" w:sz="4" w:space="0" w:color="auto"/>
              <w:right w:val="single" w:sz="4" w:space="0" w:color="auto"/>
            </w:tcBorders>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r>
      <w:tr w:rsidR="006621B7" w:rsidRPr="00F61EA1" w:rsidTr="006621B7">
        <w:trPr>
          <w:trHeight w:val="402"/>
          <w:jc w:val="center"/>
        </w:trPr>
        <w:tc>
          <w:tcPr>
            <w:tcW w:w="938" w:type="dxa"/>
            <w:tcBorders>
              <w:top w:val="single" w:sz="4" w:space="0" w:color="auto"/>
              <w:left w:val="single" w:sz="4" w:space="0" w:color="auto"/>
              <w:bottom w:val="single" w:sz="4" w:space="0" w:color="auto"/>
              <w:right w:val="nil"/>
            </w:tcBorders>
          </w:tcPr>
          <w:p w:rsidR="006621B7" w:rsidRPr="00F61EA1" w:rsidRDefault="006621B7" w:rsidP="002E2D71">
            <w:pPr>
              <w:pStyle w:val="xl116"/>
              <w:jc w:val="center"/>
              <w:rPr>
                <w:rFonts w:ascii="Times New Roman" w:hAnsi="Times New Roman"/>
                <w:sz w:val="20"/>
                <w:szCs w:val="20"/>
                <w:lang w:val="sr-Cyrl-CS"/>
              </w:rPr>
            </w:pPr>
            <w:r w:rsidRPr="00F61EA1">
              <w:rPr>
                <w:rFonts w:ascii="Times New Roman" w:hAnsi="Times New Roman"/>
                <w:sz w:val="20"/>
                <w:szCs w:val="20"/>
                <w:lang w:val="sr-Cyrl-CS"/>
              </w:rPr>
              <w:t>36.</w:t>
            </w:r>
          </w:p>
        </w:tc>
        <w:tc>
          <w:tcPr>
            <w:tcW w:w="3004" w:type="dxa"/>
            <w:tcBorders>
              <w:top w:val="single" w:sz="4" w:space="0" w:color="auto"/>
              <w:left w:val="single" w:sz="4" w:space="0" w:color="auto"/>
              <w:bottom w:val="single" w:sz="4" w:space="0" w:color="auto"/>
              <w:right w:val="single" w:sz="4" w:space="0" w:color="auto"/>
            </w:tcBorders>
            <w:shd w:val="clear" w:color="auto" w:fill="auto"/>
            <w:vAlign w:val="bottom"/>
          </w:tcPr>
          <w:p w:rsidR="006621B7" w:rsidRPr="00F61EA1" w:rsidRDefault="006621B7" w:rsidP="002E2D71">
            <w:pPr>
              <w:rPr>
                <w:sz w:val="22"/>
                <w:szCs w:val="22"/>
              </w:rPr>
            </w:pPr>
            <w:r w:rsidRPr="00F61EA1">
              <w:rPr>
                <w:sz w:val="22"/>
                <w:szCs w:val="22"/>
                <w:lang w:val="sr-Cyrl-CS"/>
              </w:rPr>
              <w:t>Крај споне (леви до точка)</w:t>
            </w:r>
          </w:p>
          <w:p w:rsidR="00EF4754" w:rsidRPr="00F61EA1" w:rsidRDefault="00EF4754" w:rsidP="002E2D71">
            <w:pPr>
              <w:rPr>
                <w:sz w:val="22"/>
                <w:szCs w:val="22"/>
              </w:rPr>
            </w:pPr>
            <w:r w:rsidRPr="00F61EA1">
              <w:rPr>
                <w:sz w:val="20"/>
                <w:szCs w:val="20"/>
                <w:lang w:val="sr-Cyrl-CS"/>
              </w:rPr>
              <w:t>оргинални или одговарајући</w:t>
            </w:r>
          </w:p>
        </w:tc>
        <w:tc>
          <w:tcPr>
            <w:tcW w:w="726" w:type="dxa"/>
            <w:tcBorders>
              <w:top w:val="single" w:sz="4" w:space="0" w:color="auto"/>
              <w:left w:val="nil"/>
              <w:bottom w:val="single" w:sz="4" w:space="0" w:color="auto"/>
              <w:right w:val="single" w:sz="4" w:space="0" w:color="auto"/>
            </w:tcBorders>
            <w:vAlign w:val="center"/>
          </w:tcPr>
          <w:p w:rsidR="006621B7" w:rsidRPr="00F61EA1" w:rsidRDefault="006621B7" w:rsidP="002E2D71">
            <w:pPr>
              <w:jc w:val="center"/>
              <w:rPr>
                <w:sz w:val="22"/>
                <w:szCs w:val="22"/>
                <w:lang w:val="sr-Cyrl-CS"/>
              </w:rPr>
            </w:pPr>
            <w:r w:rsidRPr="00F61EA1">
              <w:rPr>
                <w:sz w:val="22"/>
                <w:szCs w:val="22"/>
                <w:lang w:val="sr-Cyrl-CS"/>
              </w:rPr>
              <w:t>ком</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6621B7" w:rsidRPr="00F61EA1" w:rsidRDefault="006621B7" w:rsidP="002E2D71">
            <w:pPr>
              <w:jc w:val="center"/>
              <w:rPr>
                <w:sz w:val="18"/>
                <w:szCs w:val="18"/>
                <w:lang w:val="sr-Cyrl-CS"/>
              </w:rPr>
            </w:pPr>
            <w:r w:rsidRPr="00F61EA1">
              <w:rPr>
                <w:sz w:val="18"/>
                <w:szCs w:val="18"/>
                <w:lang w:val="sr-Cyrl-CS"/>
              </w:rPr>
              <w:t>1</w:t>
            </w:r>
          </w:p>
        </w:tc>
        <w:tc>
          <w:tcPr>
            <w:tcW w:w="1594" w:type="dxa"/>
            <w:tcBorders>
              <w:top w:val="single" w:sz="4" w:space="0" w:color="auto"/>
              <w:left w:val="nil"/>
              <w:bottom w:val="single" w:sz="4" w:space="0" w:color="auto"/>
              <w:right w:val="single" w:sz="4" w:space="0" w:color="auto"/>
            </w:tcBorders>
            <w:vAlign w:val="bottom"/>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c>
          <w:tcPr>
            <w:tcW w:w="1549" w:type="dxa"/>
            <w:tcBorders>
              <w:top w:val="single" w:sz="4" w:space="0" w:color="auto"/>
              <w:left w:val="nil"/>
              <w:bottom w:val="single" w:sz="4" w:space="0" w:color="auto"/>
              <w:right w:val="single" w:sz="4" w:space="0" w:color="auto"/>
            </w:tcBorders>
            <w:vAlign w:val="bottom"/>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c>
          <w:tcPr>
            <w:tcW w:w="1403" w:type="dxa"/>
            <w:tcBorders>
              <w:top w:val="single" w:sz="4" w:space="0" w:color="auto"/>
              <w:left w:val="nil"/>
              <w:bottom w:val="single" w:sz="4" w:space="0" w:color="auto"/>
              <w:right w:val="single" w:sz="4" w:space="0" w:color="auto"/>
            </w:tcBorders>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c>
          <w:tcPr>
            <w:tcW w:w="1219" w:type="dxa"/>
            <w:tcBorders>
              <w:top w:val="single" w:sz="4" w:space="0" w:color="auto"/>
              <w:left w:val="nil"/>
              <w:bottom w:val="single" w:sz="4" w:space="0" w:color="auto"/>
              <w:right w:val="single" w:sz="4" w:space="0" w:color="auto"/>
            </w:tcBorders>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r>
      <w:tr w:rsidR="006621B7" w:rsidRPr="00F61EA1" w:rsidTr="006621B7">
        <w:trPr>
          <w:trHeight w:val="402"/>
          <w:jc w:val="center"/>
        </w:trPr>
        <w:tc>
          <w:tcPr>
            <w:tcW w:w="938" w:type="dxa"/>
            <w:tcBorders>
              <w:top w:val="single" w:sz="4" w:space="0" w:color="auto"/>
              <w:left w:val="single" w:sz="4" w:space="0" w:color="auto"/>
              <w:bottom w:val="single" w:sz="4" w:space="0" w:color="auto"/>
              <w:right w:val="nil"/>
            </w:tcBorders>
          </w:tcPr>
          <w:p w:rsidR="006621B7" w:rsidRPr="00F61EA1" w:rsidRDefault="006621B7" w:rsidP="002E2D71">
            <w:pPr>
              <w:pStyle w:val="xl116"/>
              <w:jc w:val="center"/>
              <w:rPr>
                <w:rFonts w:ascii="Times New Roman" w:hAnsi="Times New Roman"/>
                <w:sz w:val="20"/>
                <w:szCs w:val="20"/>
                <w:lang w:val="sr-Cyrl-CS"/>
              </w:rPr>
            </w:pPr>
            <w:r w:rsidRPr="00F61EA1">
              <w:rPr>
                <w:rFonts w:ascii="Times New Roman" w:hAnsi="Times New Roman"/>
                <w:sz w:val="20"/>
                <w:szCs w:val="20"/>
                <w:lang w:val="sr-Cyrl-CS"/>
              </w:rPr>
              <w:t>37.</w:t>
            </w:r>
          </w:p>
        </w:tc>
        <w:tc>
          <w:tcPr>
            <w:tcW w:w="3004" w:type="dxa"/>
            <w:tcBorders>
              <w:top w:val="single" w:sz="4" w:space="0" w:color="auto"/>
              <w:left w:val="single" w:sz="4" w:space="0" w:color="auto"/>
              <w:bottom w:val="single" w:sz="4" w:space="0" w:color="auto"/>
              <w:right w:val="single" w:sz="4" w:space="0" w:color="auto"/>
            </w:tcBorders>
            <w:shd w:val="clear" w:color="auto" w:fill="auto"/>
            <w:vAlign w:val="bottom"/>
          </w:tcPr>
          <w:p w:rsidR="006621B7" w:rsidRPr="00F61EA1" w:rsidRDefault="006621B7" w:rsidP="002E2D71">
            <w:pPr>
              <w:rPr>
                <w:sz w:val="22"/>
                <w:szCs w:val="22"/>
              </w:rPr>
            </w:pPr>
            <w:r w:rsidRPr="00F61EA1">
              <w:rPr>
                <w:sz w:val="22"/>
                <w:szCs w:val="22"/>
                <w:lang w:val="sr-Cyrl-CS"/>
              </w:rPr>
              <w:t>Крај споне (десни до точка)</w:t>
            </w:r>
          </w:p>
          <w:p w:rsidR="00EF4754" w:rsidRPr="00F61EA1" w:rsidRDefault="00EF4754" w:rsidP="002E2D71">
            <w:pPr>
              <w:rPr>
                <w:sz w:val="22"/>
                <w:szCs w:val="22"/>
              </w:rPr>
            </w:pPr>
            <w:r w:rsidRPr="00F61EA1">
              <w:rPr>
                <w:sz w:val="20"/>
                <w:szCs w:val="20"/>
                <w:lang w:val="sr-Cyrl-CS"/>
              </w:rPr>
              <w:t>оргинални или одговарајући</w:t>
            </w:r>
          </w:p>
        </w:tc>
        <w:tc>
          <w:tcPr>
            <w:tcW w:w="726" w:type="dxa"/>
            <w:tcBorders>
              <w:top w:val="single" w:sz="4" w:space="0" w:color="auto"/>
              <w:left w:val="nil"/>
              <w:bottom w:val="single" w:sz="4" w:space="0" w:color="auto"/>
              <w:right w:val="single" w:sz="4" w:space="0" w:color="auto"/>
            </w:tcBorders>
            <w:vAlign w:val="center"/>
          </w:tcPr>
          <w:p w:rsidR="006621B7" w:rsidRPr="00F61EA1" w:rsidRDefault="006621B7" w:rsidP="002E2D71">
            <w:pPr>
              <w:jc w:val="center"/>
              <w:rPr>
                <w:sz w:val="22"/>
                <w:szCs w:val="22"/>
                <w:lang w:val="sr-Cyrl-CS"/>
              </w:rPr>
            </w:pPr>
            <w:r w:rsidRPr="00F61EA1">
              <w:rPr>
                <w:sz w:val="22"/>
                <w:szCs w:val="22"/>
                <w:lang w:val="sr-Cyrl-CS"/>
              </w:rPr>
              <w:t>ком</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6621B7" w:rsidRPr="00F61EA1" w:rsidRDefault="006621B7" w:rsidP="002E2D71">
            <w:pPr>
              <w:jc w:val="center"/>
              <w:rPr>
                <w:sz w:val="18"/>
                <w:szCs w:val="18"/>
                <w:lang w:val="sr-Cyrl-CS"/>
              </w:rPr>
            </w:pPr>
            <w:r w:rsidRPr="00F61EA1">
              <w:rPr>
                <w:sz w:val="18"/>
                <w:szCs w:val="18"/>
                <w:lang w:val="sr-Cyrl-CS"/>
              </w:rPr>
              <w:t>1</w:t>
            </w:r>
          </w:p>
        </w:tc>
        <w:tc>
          <w:tcPr>
            <w:tcW w:w="1594" w:type="dxa"/>
            <w:tcBorders>
              <w:top w:val="single" w:sz="4" w:space="0" w:color="auto"/>
              <w:left w:val="nil"/>
              <w:bottom w:val="single" w:sz="4" w:space="0" w:color="auto"/>
              <w:right w:val="single" w:sz="4" w:space="0" w:color="auto"/>
            </w:tcBorders>
            <w:vAlign w:val="bottom"/>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c>
          <w:tcPr>
            <w:tcW w:w="1549" w:type="dxa"/>
            <w:tcBorders>
              <w:top w:val="single" w:sz="4" w:space="0" w:color="auto"/>
              <w:left w:val="nil"/>
              <w:bottom w:val="single" w:sz="4" w:space="0" w:color="auto"/>
              <w:right w:val="single" w:sz="4" w:space="0" w:color="auto"/>
            </w:tcBorders>
            <w:vAlign w:val="bottom"/>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c>
          <w:tcPr>
            <w:tcW w:w="1403" w:type="dxa"/>
            <w:tcBorders>
              <w:top w:val="single" w:sz="4" w:space="0" w:color="auto"/>
              <w:left w:val="nil"/>
              <w:bottom w:val="single" w:sz="4" w:space="0" w:color="auto"/>
              <w:right w:val="single" w:sz="4" w:space="0" w:color="auto"/>
            </w:tcBorders>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c>
          <w:tcPr>
            <w:tcW w:w="1219" w:type="dxa"/>
            <w:tcBorders>
              <w:top w:val="single" w:sz="4" w:space="0" w:color="auto"/>
              <w:left w:val="nil"/>
              <w:bottom w:val="single" w:sz="4" w:space="0" w:color="auto"/>
              <w:right w:val="single" w:sz="4" w:space="0" w:color="auto"/>
            </w:tcBorders>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r>
      <w:tr w:rsidR="006621B7" w:rsidRPr="00F61EA1" w:rsidTr="006621B7">
        <w:trPr>
          <w:trHeight w:val="402"/>
          <w:jc w:val="center"/>
        </w:trPr>
        <w:tc>
          <w:tcPr>
            <w:tcW w:w="938" w:type="dxa"/>
            <w:tcBorders>
              <w:top w:val="single" w:sz="4" w:space="0" w:color="auto"/>
              <w:left w:val="single" w:sz="4" w:space="0" w:color="auto"/>
              <w:bottom w:val="single" w:sz="4" w:space="0" w:color="auto"/>
              <w:right w:val="nil"/>
            </w:tcBorders>
          </w:tcPr>
          <w:p w:rsidR="006621B7" w:rsidRPr="00F61EA1" w:rsidRDefault="006621B7" w:rsidP="002E2D71">
            <w:pPr>
              <w:pStyle w:val="xl116"/>
              <w:jc w:val="center"/>
              <w:rPr>
                <w:rFonts w:ascii="Times New Roman" w:hAnsi="Times New Roman"/>
                <w:sz w:val="20"/>
                <w:szCs w:val="20"/>
                <w:lang w:val="sr-Cyrl-CS"/>
              </w:rPr>
            </w:pPr>
            <w:r w:rsidRPr="00F61EA1">
              <w:rPr>
                <w:rFonts w:ascii="Times New Roman" w:hAnsi="Times New Roman"/>
                <w:sz w:val="20"/>
                <w:szCs w:val="20"/>
                <w:lang w:val="sr-Cyrl-CS"/>
              </w:rPr>
              <w:t>38.</w:t>
            </w:r>
          </w:p>
        </w:tc>
        <w:tc>
          <w:tcPr>
            <w:tcW w:w="3004" w:type="dxa"/>
            <w:tcBorders>
              <w:top w:val="single" w:sz="4" w:space="0" w:color="auto"/>
              <w:left w:val="single" w:sz="4" w:space="0" w:color="auto"/>
              <w:bottom w:val="single" w:sz="4" w:space="0" w:color="auto"/>
              <w:right w:val="single" w:sz="4" w:space="0" w:color="auto"/>
            </w:tcBorders>
            <w:shd w:val="clear" w:color="auto" w:fill="auto"/>
            <w:vAlign w:val="bottom"/>
          </w:tcPr>
          <w:p w:rsidR="006621B7" w:rsidRPr="00F61EA1" w:rsidRDefault="006621B7" w:rsidP="002E2D71">
            <w:pPr>
              <w:rPr>
                <w:sz w:val="22"/>
                <w:szCs w:val="22"/>
              </w:rPr>
            </w:pPr>
            <w:r w:rsidRPr="00F61EA1">
              <w:rPr>
                <w:sz w:val="22"/>
                <w:szCs w:val="22"/>
                <w:lang w:val="sr-Cyrl-CS"/>
              </w:rPr>
              <w:t>Манжетна полуосовине до мењача</w:t>
            </w:r>
          </w:p>
          <w:p w:rsidR="00EF4754" w:rsidRPr="00F61EA1" w:rsidRDefault="00EF4754" w:rsidP="002E2D71">
            <w:pPr>
              <w:rPr>
                <w:sz w:val="22"/>
                <w:szCs w:val="22"/>
              </w:rPr>
            </w:pPr>
            <w:r w:rsidRPr="00F61EA1">
              <w:rPr>
                <w:sz w:val="20"/>
                <w:szCs w:val="20"/>
                <w:lang w:val="sr-Cyrl-CS"/>
              </w:rPr>
              <w:t>оргинални или одговарајући</w:t>
            </w:r>
          </w:p>
        </w:tc>
        <w:tc>
          <w:tcPr>
            <w:tcW w:w="726" w:type="dxa"/>
            <w:tcBorders>
              <w:top w:val="single" w:sz="4" w:space="0" w:color="auto"/>
              <w:left w:val="nil"/>
              <w:bottom w:val="single" w:sz="4" w:space="0" w:color="auto"/>
              <w:right w:val="single" w:sz="4" w:space="0" w:color="auto"/>
            </w:tcBorders>
            <w:vAlign w:val="center"/>
          </w:tcPr>
          <w:p w:rsidR="006621B7" w:rsidRPr="00F61EA1" w:rsidRDefault="006621B7" w:rsidP="002E2D71">
            <w:pPr>
              <w:jc w:val="center"/>
              <w:rPr>
                <w:sz w:val="22"/>
                <w:szCs w:val="22"/>
                <w:lang w:val="sr-Cyrl-CS"/>
              </w:rPr>
            </w:pPr>
            <w:r w:rsidRPr="00F61EA1">
              <w:rPr>
                <w:sz w:val="22"/>
                <w:szCs w:val="22"/>
                <w:lang w:val="sr-Cyrl-CS"/>
              </w:rPr>
              <w:t>ком</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6621B7" w:rsidRPr="00F61EA1" w:rsidRDefault="006621B7" w:rsidP="002E2D71">
            <w:pPr>
              <w:jc w:val="center"/>
              <w:rPr>
                <w:sz w:val="18"/>
                <w:szCs w:val="18"/>
                <w:lang w:val="sr-Cyrl-CS"/>
              </w:rPr>
            </w:pPr>
            <w:r w:rsidRPr="00F61EA1">
              <w:rPr>
                <w:sz w:val="18"/>
                <w:szCs w:val="18"/>
                <w:lang w:val="sr-Cyrl-CS"/>
              </w:rPr>
              <w:t>1</w:t>
            </w:r>
          </w:p>
        </w:tc>
        <w:tc>
          <w:tcPr>
            <w:tcW w:w="1594" w:type="dxa"/>
            <w:tcBorders>
              <w:top w:val="single" w:sz="4" w:space="0" w:color="auto"/>
              <w:left w:val="nil"/>
              <w:bottom w:val="single" w:sz="4" w:space="0" w:color="auto"/>
              <w:right w:val="single" w:sz="4" w:space="0" w:color="auto"/>
            </w:tcBorders>
            <w:vAlign w:val="bottom"/>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c>
          <w:tcPr>
            <w:tcW w:w="1549" w:type="dxa"/>
            <w:tcBorders>
              <w:top w:val="single" w:sz="4" w:space="0" w:color="auto"/>
              <w:left w:val="nil"/>
              <w:bottom w:val="single" w:sz="4" w:space="0" w:color="auto"/>
              <w:right w:val="single" w:sz="4" w:space="0" w:color="auto"/>
            </w:tcBorders>
            <w:vAlign w:val="bottom"/>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c>
          <w:tcPr>
            <w:tcW w:w="1403" w:type="dxa"/>
            <w:tcBorders>
              <w:top w:val="single" w:sz="4" w:space="0" w:color="auto"/>
              <w:left w:val="nil"/>
              <w:bottom w:val="single" w:sz="4" w:space="0" w:color="auto"/>
              <w:right w:val="single" w:sz="4" w:space="0" w:color="auto"/>
            </w:tcBorders>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c>
          <w:tcPr>
            <w:tcW w:w="1219" w:type="dxa"/>
            <w:tcBorders>
              <w:top w:val="single" w:sz="4" w:space="0" w:color="auto"/>
              <w:left w:val="nil"/>
              <w:bottom w:val="single" w:sz="4" w:space="0" w:color="auto"/>
              <w:right w:val="single" w:sz="4" w:space="0" w:color="auto"/>
            </w:tcBorders>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r>
      <w:tr w:rsidR="006621B7" w:rsidRPr="00F61EA1" w:rsidTr="006621B7">
        <w:trPr>
          <w:trHeight w:val="402"/>
          <w:jc w:val="center"/>
        </w:trPr>
        <w:tc>
          <w:tcPr>
            <w:tcW w:w="938" w:type="dxa"/>
            <w:tcBorders>
              <w:top w:val="single" w:sz="4" w:space="0" w:color="auto"/>
              <w:left w:val="single" w:sz="4" w:space="0" w:color="auto"/>
              <w:bottom w:val="single" w:sz="4" w:space="0" w:color="auto"/>
              <w:right w:val="nil"/>
            </w:tcBorders>
          </w:tcPr>
          <w:p w:rsidR="006621B7" w:rsidRPr="00F61EA1" w:rsidRDefault="006621B7" w:rsidP="002E2D71">
            <w:pPr>
              <w:pStyle w:val="xl116"/>
              <w:jc w:val="center"/>
              <w:rPr>
                <w:rFonts w:ascii="Times New Roman" w:hAnsi="Times New Roman"/>
                <w:sz w:val="20"/>
                <w:szCs w:val="20"/>
                <w:lang w:val="sr-Cyrl-CS"/>
              </w:rPr>
            </w:pPr>
            <w:r w:rsidRPr="00F61EA1">
              <w:rPr>
                <w:rFonts w:ascii="Times New Roman" w:hAnsi="Times New Roman"/>
                <w:sz w:val="20"/>
                <w:szCs w:val="20"/>
                <w:lang w:val="sr-Cyrl-CS"/>
              </w:rPr>
              <w:t>39.</w:t>
            </w:r>
          </w:p>
        </w:tc>
        <w:tc>
          <w:tcPr>
            <w:tcW w:w="3004" w:type="dxa"/>
            <w:tcBorders>
              <w:top w:val="single" w:sz="4" w:space="0" w:color="auto"/>
              <w:left w:val="single" w:sz="4" w:space="0" w:color="auto"/>
              <w:bottom w:val="single" w:sz="4" w:space="0" w:color="auto"/>
              <w:right w:val="single" w:sz="4" w:space="0" w:color="auto"/>
            </w:tcBorders>
            <w:shd w:val="clear" w:color="auto" w:fill="auto"/>
            <w:vAlign w:val="bottom"/>
          </w:tcPr>
          <w:p w:rsidR="006621B7" w:rsidRPr="00F61EA1" w:rsidRDefault="006621B7" w:rsidP="002E2D71">
            <w:pPr>
              <w:rPr>
                <w:sz w:val="22"/>
                <w:szCs w:val="22"/>
              </w:rPr>
            </w:pPr>
            <w:r w:rsidRPr="00F61EA1">
              <w:rPr>
                <w:sz w:val="22"/>
                <w:szCs w:val="22"/>
                <w:lang w:val="sr-Cyrl-CS"/>
              </w:rPr>
              <w:t>Одбојне гуме амортизера</w:t>
            </w:r>
          </w:p>
          <w:p w:rsidR="00EF4754" w:rsidRPr="00F61EA1" w:rsidRDefault="00EF4754" w:rsidP="002E2D71">
            <w:pPr>
              <w:rPr>
                <w:sz w:val="22"/>
                <w:szCs w:val="22"/>
              </w:rPr>
            </w:pPr>
            <w:r w:rsidRPr="00F61EA1">
              <w:rPr>
                <w:sz w:val="20"/>
                <w:szCs w:val="20"/>
                <w:lang w:val="sr-Cyrl-CS"/>
              </w:rPr>
              <w:t>оргинални или одговарајући</w:t>
            </w:r>
          </w:p>
        </w:tc>
        <w:tc>
          <w:tcPr>
            <w:tcW w:w="726" w:type="dxa"/>
            <w:tcBorders>
              <w:top w:val="single" w:sz="4" w:space="0" w:color="auto"/>
              <w:left w:val="nil"/>
              <w:bottom w:val="single" w:sz="4" w:space="0" w:color="auto"/>
              <w:right w:val="single" w:sz="4" w:space="0" w:color="auto"/>
            </w:tcBorders>
            <w:vAlign w:val="center"/>
          </w:tcPr>
          <w:p w:rsidR="006621B7" w:rsidRPr="00F61EA1" w:rsidRDefault="006621B7" w:rsidP="002E2D71">
            <w:pPr>
              <w:jc w:val="center"/>
              <w:rPr>
                <w:sz w:val="22"/>
                <w:szCs w:val="22"/>
                <w:lang w:val="sr-Cyrl-CS"/>
              </w:rPr>
            </w:pPr>
            <w:r w:rsidRPr="00F61EA1">
              <w:rPr>
                <w:sz w:val="22"/>
                <w:szCs w:val="22"/>
                <w:lang w:val="sr-Cyrl-CS"/>
              </w:rPr>
              <w:t>ком</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6621B7" w:rsidRPr="00F61EA1" w:rsidRDefault="006621B7" w:rsidP="002E2D71">
            <w:pPr>
              <w:jc w:val="center"/>
              <w:rPr>
                <w:sz w:val="18"/>
                <w:szCs w:val="18"/>
                <w:lang w:val="sr-Cyrl-CS"/>
              </w:rPr>
            </w:pPr>
            <w:r w:rsidRPr="00F61EA1">
              <w:rPr>
                <w:sz w:val="18"/>
                <w:szCs w:val="18"/>
                <w:lang w:val="sr-Cyrl-CS"/>
              </w:rPr>
              <w:t>1</w:t>
            </w:r>
          </w:p>
        </w:tc>
        <w:tc>
          <w:tcPr>
            <w:tcW w:w="1594" w:type="dxa"/>
            <w:tcBorders>
              <w:top w:val="single" w:sz="4" w:space="0" w:color="auto"/>
              <w:left w:val="nil"/>
              <w:bottom w:val="single" w:sz="4" w:space="0" w:color="auto"/>
              <w:right w:val="single" w:sz="4" w:space="0" w:color="auto"/>
            </w:tcBorders>
            <w:vAlign w:val="bottom"/>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c>
          <w:tcPr>
            <w:tcW w:w="1549" w:type="dxa"/>
            <w:tcBorders>
              <w:top w:val="single" w:sz="4" w:space="0" w:color="auto"/>
              <w:left w:val="nil"/>
              <w:bottom w:val="single" w:sz="4" w:space="0" w:color="auto"/>
              <w:right w:val="single" w:sz="4" w:space="0" w:color="auto"/>
            </w:tcBorders>
            <w:vAlign w:val="bottom"/>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c>
          <w:tcPr>
            <w:tcW w:w="1403" w:type="dxa"/>
            <w:tcBorders>
              <w:top w:val="single" w:sz="4" w:space="0" w:color="auto"/>
              <w:left w:val="nil"/>
              <w:bottom w:val="single" w:sz="4" w:space="0" w:color="auto"/>
              <w:right w:val="single" w:sz="4" w:space="0" w:color="auto"/>
            </w:tcBorders>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c>
          <w:tcPr>
            <w:tcW w:w="1219" w:type="dxa"/>
            <w:tcBorders>
              <w:top w:val="single" w:sz="4" w:space="0" w:color="auto"/>
              <w:left w:val="nil"/>
              <w:bottom w:val="single" w:sz="4" w:space="0" w:color="auto"/>
              <w:right w:val="single" w:sz="4" w:space="0" w:color="auto"/>
            </w:tcBorders>
          </w:tcPr>
          <w:p w:rsidR="006621B7" w:rsidRPr="00F61EA1" w:rsidRDefault="006621B7" w:rsidP="0079628E">
            <w:pPr>
              <w:suppressAutoHyphens w:val="0"/>
              <w:spacing w:line="240" w:lineRule="auto"/>
              <w:rPr>
                <w:rFonts w:eastAsia="Times New Roman"/>
                <w:color w:val="auto"/>
                <w:kern w:val="0"/>
                <w:sz w:val="22"/>
                <w:szCs w:val="22"/>
                <w:lang w:val="sr-Latn-CS" w:eastAsia="sr-Latn-CS"/>
              </w:rPr>
            </w:pPr>
          </w:p>
        </w:tc>
      </w:tr>
    </w:tbl>
    <w:p w:rsidR="00CE52B0" w:rsidRPr="00F61EA1" w:rsidRDefault="00CE52B0">
      <w:pPr>
        <w:jc w:val="both"/>
        <w:rPr>
          <w:i/>
          <w:iCs/>
          <w:sz w:val="22"/>
          <w:szCs w:val="22"/>
          <w:lang w:val="sr-Cyrl-CS"/>
        </w:rPr>
      </w:pPr>
    </w:p>
    <w:p w:rsidR="00843795" w:rsidRPr="00F61EA1" w:rsidRDefault="00843795">
      <w:pPr>
        <w:jc w:val="both"/>
        <w:rPr>
          <w:i/>
          <w:iCs/>
          <w:sz w:val="22"/>
          <w:szCs w:val="22"/>
          <w:lang w:val="sr-Cyrl-CS"/>
        </w:rPr>
      </w:pPr>
    </w:p>
    <w:tbl>
      <w:tblPr>
        <w:tblW w:w="9052" w:type="dxa"/>
        <w:jc w:val="center"/>
        <w:tblInd w:w="-3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649"/>
        <w:gridCol w:w="1742"/>
        <w:gridCol w:w="865"/>
        <w:gridCol w:w="1041"/>
        <w:gridCol w:w="1559"/>
        <w:gridCol w:w="2196"/>
      </w:tblGrid>
      <w:tr w:rsidR="00B650A9" w:rsidRPr="00F61EA1" w:rsidTr="00B650A9">
        <w:trPr>
          <w:trHeight w:val="559"/>
          <w:jc w:val="center"/>
        </w:trPr>
        <w:tc>
          <w:tcPr>
            <w:tcW w:w="1653" w:type="dxa"/>
            <w:tcBorders>
              <w:top w:val="single" w:sz="12" w:space="0" w:color="auto"/>
              <w:left w:val="single" w:sz="12" w:space="0" w:color="auto"/>
              <w:bottom w:val="single" w:sz="12" w:space="0" w:color="auto"/>
              <w:right w:val="single" w:sz="4" w:space="0" w:color="auto"/>
            </w:tcBorders>
            <w:shd w:val="clear" w:color="auto" w:fill="CCCCCC"/>
            <w:vAlign w:val="center"/>
          </w:tcPr>
          <w:p w:rsidR="00B650A9" w:rsidRPr="00F61EA1" w:rsidRDefault="00B650A9" w:rsidP="00A47BA5">
            <w:pPr>
              <w:suppressAutoHyphens w:val="0"/>
              <w:spacing w:line="240" w:lineRule="auto"/>
              <w:jc w:val="center"/>
              <w:rPr>
                <w:rFonts w:eastAsia="Times New Roman"/>
                <w:b/>
                <w:iCs/>
                <w:color w:val="auto"/>
                <w:kern w:val="0"/>
                <w:sz w:val="22"/>
                <w:szCs w:val="22"/>
                <w:lang w:val="sr-Cyrl-CS" w:eastAsia="sr-Latn-CS"/>
              </w:rPr>
            </w:pPr>
            <w:r w:rsidRPr="00F61EA1">
              <w:rPr>
                <w:rFonts w:eastAsia="Times New Roman"/>
                <w:b/>
                <w:iCs/>
                <w:color w:val="auto"/>
                <w:kern w:val="0"/>
                <w:sz w:val="22"/>
                <w:szCs w:val="22"/>
                <w:lang w:val="sr-Cyrl-CS" w:eastAsia="sr-Latn-CS"/>
              </w:rPr>
              <w:t>Регистарски број</w:t>
            </w:r>
          </w:p>
        </w:tc>
        <w:tc>
          <w:tcPr>
            <w:tcW w:w="1751" w:type="dxa"/>
            <w:tcBorders>
              <w:top w:val="single" w:sz="12" w:space="0" w:color="auto"/>
              <w:left w:val="single" w:sz="4" w:space="0" w:color="auto"/>
              <w:bottom w:val="single" w:sz="12" w:space="0" w:color="auto"/>
              <w:right w:val="single" w:sz="12" w:space="0" w:color="auto"/>
            </w:tcBorders>
            <w:shd w:val="clear" w:color="auto" w:fill="CCCCCC"/>
            <w:vAlign w:val="center"/>
          </w:tcPr>
          <w:p w:rsidR="00B650A9" w:rsidRPr="00F61EA1" w:rsidRDefault="00B650A9" w:rsidP="00A47BA5">
            <w:pPr>
              <w:suppressAutoHyphens w:val="0"/>
              <w:spacing w:line="240" w:lineRule="auto"/>
              <w:jc w:val="center"/>
              <w:rPr>
                <w:rFonts w:eastAsia="Times New Roman"/>
                <w:b/>
                <w:iCs/>
                <w:color w:val="auto"/>
                <w:kern w:val="0"/>
                <w:sz w:val="22"/>
                <w:szCs w:val="22"/>
                <w:lang w:val="sr-Cyrl-CS" w:eastAsia="sr-Latn-CS"/>
              </w:rPr>
            </w:pPr>
            <w:r w:rsidRPr="00F61EA1">
              <w:rPr>
                <w:rFonts w:eastAsia="Times New Roman"/>
                <w:b/>
                <w:iCs/>
                <w:color w:val="auto"/>
                <w:kern w:val="0"/>
                <w:sz w:val="22"/>
                <w:szCs w:val="22"/>
                <w:lang w:val="sr-Cyrl-CS" w:eastAsia="sr-Latn-CS"/>
              </w:rPr>
              <w:t>Марка и тип возила</w:t>
            </w:r>
          </w:p>
        </w:tc>
        <w:tc>
          <w:tcPr>
            <w:tcW w:w="851" w:type="dxa"/>
            <w:tcBorders>
              <w:top w:val="single" w:sz="12" w:space="0" w:color="auto"/>
              <w:left w:val="single" w:sz="12" w:space="0" w:color="auto"/>
              <w:bottom w:val="single" w:sz="12" w:space="0" w:color="auto"/>
              <w:right w:val="single" w:sz="12" w:space="0" w:color="auto"/>
            </w:tcBorders>
            <w:shd w:val="clear" w:color="auto" w:fill="CCCCCC"/>
            <w:vAlign w:val="center"/>
          </w:tcPr>
          <w:p w:rsidR="00B650A9" w:rsidRPr="00F61EA1" w:rsidRDefault="00B650A9" w:rsidP="00A47BA5">
            <w:pPr>
              <w:suppressAutoHyphens w:val="0"/>
              <w:spacing w:line="240" w:lineRule="auto"/>
              <w:jc w:val="center"/>
              <w:rPr>
                <w:rFonts w:eastAsia="Times New Roman"/>
                <w:b/>
                <w:iCs/>
                <w:color w:val="auto"/>
                <w:kern w:val="0"/>
                <w:sz w:val="22"/>
                <w:szCs w:val="22"/>
                <w:lang w:val="sr-Cyrl-CS" w:eastAsia="sr-Latn-CS"/>
              </w:rPr>
            </w:pPr>
            <w:r w:rsidRPr="00F61EA1">
              <w:rPr>
                <w:rFonts w:eastAsia="Times New Roman"/>
                <w:b/>
                <w:iCs/>
                <w:color w:val="auto"/>
                <w:kern w:val="0"/>
                <w:sz w:val="22"/>
                <w:szCs w:val="22"/>
                <w:lang w:val="sr-Cyrl-CS" w:eastAsia="sr-Latn-CS"/>
              </w:rPr>
              <w:t>Година прои-</w:t>
            </w:r>
          </w:p>
          <w:p w:rsidR="00B650A9" w:rsidRPr="00F61EA1" w:rsidRDefault="00B650A9" w:rsidP="00A47BA5">
            <w:pPr>
              <w:suppressAutoHyphens w:val="0"/>
              <w:spacing w:line="240" w:lineRule="auto"/>
              <w:jc w:val="center"/>
              <w:rPr>
                <w:rFonts w:eastAsia="Times New Roman"/>
                <w:b/>
                <w:iCs/>
                <w:color w:val="auto"/>
                <w:kern w:val="0"/>
                <w:sz w:val="22"/>
                <w:szCs w:val="22"/>
                <w:lang w:val="sr-Cyrl-CS" w:eastAsia="sr-Latn-CS"/>
              </w:rPr>
            </w:pPr>
            <w:r w:rsidRPr="00F61EA1">
              <w:rPr>
                <w:rFonts w:eastAsia="Times New Roman"/>
                <w:b/>
                <w:iCs/>
                <w:color w:val="auto"/>
                <w:kern w:val="0"/>
                <w:sz w:val="22"/>
                <w:szCs w:val="22"/>
                <w:lang w:val="sr-Cyrl-CS" w:eastAsia="sr-Latn-CS"/>
              </w:rPr>
              <w:t>звод.</w:t>
            </w:r>
          </w:p>
        </w:tc>
        <w:tc>
          <w:tcPr>
            <w:tcW w:w="1041" w:type="dxa"/>
            <w:tcBorders>
              <w:top w:val="single" w:sz="12" w:space="0" w:color="auto"/>
              <w:left w:val="single" w:sz="12" w:space="0" w:color="auto"/>
              <w:bottom w:val="single" w:sz="12" w:space="0" w:color="auto"/>
              <w:right w:val="single" w:sz="12" w:space="0" w:color="auto"/>
            </w:tcBorders>
            <w:shd w:val="clear" w:color="auto" w:fill="CCCCCC"/>
            <w:noWrap/>
            <w:vAlign w:val="center"/>
          </w:tcPr>
          <w:p w:rsidR="00B650A9" w:rsidRPr="00F61EA1" w:rsidRDefault="00B650A9" w:rsidP="00A47BA5">
            <w:pPr>
              <w:suppressAutoHyphens w:val="0"/>
              <w:spacing w:line="240" w:lineRule="auto"/>
              <w:jc w:val="center"/>
              <w:rPr>
                <w:rFonts w:eastAsia="Times New Roman"/>
                <w:b/>
                <w:iCs/>
                <w:color w:val="auto"/>
                <w:kern w:val="0"/>
                <w:sz w:val="22"/>
                <w:szCs w:val="22"/>
                <w:lang w:val="sr-Cyrl-CS" w:eastAsia="sr-Latn-CS"/>
              </w:rPr>
            </w:pPr>
            <w:r w:rsidRPr="00F61EA1">
              <w:rPr>
                <w:rFonts w:eastAsia="Times New Roman"/>
                <w:b/>
                <w:iCs/>
                <w:color w:val="auto"/>
                <w:kern w:val="0"/>
                <w:sz w:val="22"/>
                <w:szCs w:val="22"/>
                <w:lang w:val="sr-Cyrl-CS" w:eastAsia="sr-Latn-CS"/>
              </w:rPr>
              <w:t>Снага у KW</w:t>
            </w:r>
          </w:p>
        </w:tc>
        <w:tc>
          <w:tcPr>
            <w:tcW w:w="1559" w:type="dxa"/>
            <w:tcBorders>
              <w:top w:val="single" w:sz="12" w:space="0" w:color="auto"/>
              <w:left w:val="single" w:sz="12" w:space="0" w:color="auto"/>
              <w:bottom w:val="single" w:sz="12" w:space="0" w:color="auto"/>
              <w:right w:val="single" w:sz="12" w:space="0" w:color="auto"/>
            </w:tcBorders>
            <w:shd w:val="clear" w:color="auto" w:fill="CCCCCC"/>
            <w:vAlign w:val="center"/>
          </w:tcPr>
          <w:p w:rsidR="00B650A9" w:rsidRPr="00F61EA1" w:rsidRDefault="00B650A9" w:rsidP="00A47BA5">
            <w:pPr>
              <w:suppressAutoHyphens w:val="0"/>
              <w:spacing w:line="240" w:lineRule="auto"/>
              <w:jc w:val="center"/>
              <w:rPr>
                <w:rFonts w:eastAsia="Times New Roman"/>
                <w:b/>
                <w:iCs/>
                <w:color w:val="auto"/>
                <w:kern w:val="0"/>
                <w:sz w:val="22"/>
                <w:szCs w:val="22"/>
                <w:lang w:val="sr-Cyrl-CS" w:eastAsia="sr-Latn-CS"/>
              </w:rPr>
            </w:pPr>
            <w:r w:rsidRPr="00F61EA1">
              <w:rPr>
                <w:rFonts w:eastAsia="Times New Roman"/>
                <w:b/>
                <w:iCs/>
                <w:color w:val="auto"/>
                <w:kern w:val="0"/>
                <w:sz w:val="22"/>
                <w:szCs w:val="22"/>
                <w:lang w:val="sr-Cyrl-CS" w:eastAsia="sr-Latn-CS"/>
              </w:rPr>
              <w:t>Радна запрем-</w:t>
            </w:r>
          </w:p>
          <w:p w:rsidR="00B650A9" w:rsidRPr="00F61EA1" w:rsidRDefault="00B650A9" w:rsidP="00A47BA5">
            <w:pPr>
              <w:suppressAutoHyphens w:val="0"/>
              <w:spacing w:line="240" w:lineRule="auto"/>
              <w:jc w:val="center"/>
              <w:rPr>
                <w:rFonts w:eastAsia="Times New Roman"/>
                <w:b/>
                <w:iCs/>
                <w:color w:val="auto"/>
                <w:kern w:val="0"/>
                <w:sz w:val="22"/>
                <w:szCs w:val="22"/>
                <w:lang w:val="sr-Cyrl-CS" w:eastAsia="sr-Latn-CS"/>
              </w:rPr>
            </w:pPr>
            <w:r w:rsidRPr="00F61EA1">
              <w:rPr>
                <w:rFonts w:eastAsia="Times New Roman"/>
                <w:b/>
                <w:iCs/>
                <w:color w:val="auto"/>
                <w:kern w:val="0"/>
                <w:sz w:val="22"/>
                <w:szCs w:val="22"/>
                <w:lang w:val="sr-Cyrl-CS" w:eastAsia="sr-Latn-CS"/>
              </w:rPr>
              <w:t xml:space="preserve">Ина </w:t>
            </w:r>
          </w:p>
          <w:p w:rsidR="00B650A9" w:rsidRPr="00F61EA1" w:rsidRDefault="00B650A9" w:rsidP="00A47BA5">
            <w:pPr>
              <w:suppressAutoHyphens w:val="0"/>
              <w:spacing w:line="240" w:lineRule="auto"/>
              <w:jc w:val="center"/>
              <w:rPr>
                <w:rFonts w:eastAsia="Times New Roman"/>
                <w:b/>
                <w:iCs/>
                <w:color w:val="auto"/>
                <w:kern w:val="0"/>
                <w:sz w:val="22"/>
                <w:szCs w:val="22"/>
                <w:lang w:val="sr-Latn-CS" w:eastAsia="sr-Latn-CS"/>
              </w:rPr>
            </w:pPr>
            <w:r w:rsidRPr="00F61EA1">
              <w:rPr>
                <w:rFonts w:eastAsia="Times New Roman"/>
                <w:b/>
                <w:iCs/>
                <w:color w:val="auto"/>
                <w:kern w:val="0"/>
                <w:sz w:val="22"/>
                <w:szCs w:val="22"/>
                <w:lang w:val="sr-Cyrl-CS" w:eastAsia="sr-Latn-CS"/>
              </w:rPr>
              <w:t xml:space="preserve">Мотора у </w:t>
            </w:r>
            <w:r w:rsidRPr="00F61EA1">
              <w:rPr>
                <w:rFonts w:eastAsia="Times New Roman"/>
                <w:b/>
                <w:iCs/>
                <w:color w:val="auto"/>
                <w:kern w:val="0"/>
                <w:sz w:val="22"/>
                <w:szCs w:val="22"/>
                <w:lang w:val="sr-Latn-CS" w:eastAsia="sr-Latn-CS"/>
              </w:rPr>
              <w:t>ccm3</w:t>
            </w:r>
          </w:p>
        </w:tc>
        <w:tc>
          <w:tcPr>
            <w:tcW w:w="2197" w:type="dxa"/>
            <w:tcBorders>
              <w:top w:val="single" w:sz="12" w:space="0" w:color="auto"/>
              <w:left w:val="single" w:sz="12" w:space="0" w:color="auto"/>
              <w:bottom w:val="single" w:sz="12" w:space="0" w:color="auto"/>
              <w:right w:val="single" w:sz="12" w:space="0" w:color="auto"/>
            </w:tcBorders>
            <w:shd w:val="clear" w:color="auto" w:fill="CCCCCC"/>
          </w:tcPr>
          <w:p w:rsidR="00B650A9" w:rsidRPr="00F61EA1" w:rsidRDefault="00B650A9" w:rsidP="00A47BA5">
            <w:pPr>
              <w:suppressAutoHyphens w:val="0"/>
              <w:spacing w:line="240" w:lineRule="auto"/>
              <w:jc w:val="center"/>
              <w:rPr>
                <w:rFonts w:eastAsia="Times New Roman"/>
                <w:b/>
                <w:iCs/>
                <w:color w:val="auto"/>
                <w:kern w:val="0"/>
                <w:sz w:val="22"/>
                <w:szCs w:val="22"/>
                <w:lang w:val="sr-Cyrl-CS" w:eastAsia="sr-Latn-CS"/>
              </w:rPr>
            </w:pPr>
          </w:p>
          <w:p w:rsidR="00B650A9" w:rsidRPr="00F61EA1" w:rsidRDefault="00B650A9" w:rsidP="00A47BA5">
            <w:pPr>
              <w:suppressAutoHyphens w:val="0"/>
              <w:spacing w:line="240" w:lineRule="auto"/>
              <w:rPr>
                <w:rFonts w:eastAsia="Times New Roman"/>
                <w:b/>
                <w:iCs/>
                <w:color w:val="auto"/>
                <w:kern w:val="0"/>
                <w:sz w:val="22"/>
                <w:szCs w:val="22"/>
                <w:lang w:val="sr-Cyrl-CS" w:eastAsia="sr-Latn-CS"/>
              </w:rPr>
            </w:pPr>
            <w:r w:rsidRPr="00F61EA1">
              <w:rPr>
                <w:rFonts w:eastAsia="Times New Roman"/>
                <w:b/>
                <w:iCs/>
                <w:color w:val="auto"/>
                <w:kern w:val="0"/>
                <w:sz w:val="22"/>
                <w:szCs w:val="22"/>
                <w:lang w:val="sr-Cyrl-CS" w:eastAsia="sr-Latn-CS"/>
              </w:rPr>
              <w:t xml:space="preserve">  Број шасије</w:t>
            </w:r>
          </w:p>
          <w:p w:rsidR="00B650A9" w:rsidRPr="00F61EA1" w:rsidRDefault="00B650A9" w:rsidP="00A47BA5">
            <w:pPr>
              <w:suppressAutoHyphens w:val="0"/>
              <w:spacing w:line="240" w:lineRule="auto"/>
              <w:rPr>
                <w:rFonts w:eastAsia="Times New Roman"/>
                <w:b/>
                <w:iCs/>
                <w:color w:val="auto"/>
                <w:kern w:val="0"/>
                <w:sz w:val="22"/>
                <w:szCs w:val="22"/>
                <w:lang w:val="sr-Latn-CS" w:eastAsia="sr-Latn-CS"/>
              </w:rPr>
            </w:pPr>
            <w:r w:rsidRPr="00F61EA1">
              <w:rPr>
                <w:rFonts w:eastAsia="Times New Roman"/>
                <w:b/>
                <w:iCs/>
                <w:color w:val="auto"/>
                <w:kern w:val="0"/>
                <w:sz w:val="22"/>
                <w:szCs w:val="22"/>
                <w:lang w:val="sr-Cyrl-CS" w:eastAsia="sr-Latn-CS"/>
              </w:rPr>
              <w:t xml:space="preserve">  </w:t>
            </w:r>
          </w:p>
        </w:tc>
      </w:tr>
      <w:tr w:rsidR="00B650A9" w:rsidRPr="00F61EA1" w:rsidTr="00B650A9">
        <w:trPr>
          <w:trHeight w:val="260"/>
          <w:jc w:val="center"/>
        </w:trPr>
        <w:tc>
          <w:tcPr>
            <w:tcW w:w="1653" w:type="dxa"/>
            <w:tcBorders>
              <w:top w:val="single" w:sz="12" w:space="0" w:color="auto"/>
              <w:left w:val="single" w:sz="12" w:space="0" w:color="auto"/>
              <w:bottom w:val="single" w:sz="12" w:space="0" w:color="auto"/>
              <w:right w:val="single" w:sz="4" w:space="0" w:color="auto"/>
            </w:tcBorders>
            <w:shd w:val="clear" w:color="auto" w:fill="CCCCCC"/>
            <w:vAlign w:val="center"/>
          </w:tcPr>
          <w:p w:rsidR="00B650A9" w:rsidRPr="00F61EA1" w:rsidRDefault="00B650A9" w:rsidP="00A47BA5">
            <w:pPr>
              <w:suppressAutoHyphens w:val="0"/>
              <w:spacing w:line="240" w:lineRule="auto"/>
              <w:jc w:val="center"/>
              <w:rPr>
                <w:rFonts w:eastAsia="Times New Roman"/>
                <w:b/>
                <w:iCs/>
                <w:color w:val="auto"/>
                <w:kern w:val="0"/>
                <w:sz w:val="22"/>
                <w:szCs w:val="22"/>
                <w:lang w:val="sr-Cyrl-CS" w:eastAsia="sr-Latn-CS"/>
              </w:rPr>
            </w:pPr>
            <w:r w:rsidRPr="00F61EA1">
              <w:rPr>
                <w:rFonts w:eastAsia="Times New Roman"/>
                <w:b/>
                <w:iCs/>
                <w:color w:val="auto"/>
                <w:kern w:val="0"/>
                <w:sz w:val="22"/>
                <w:szCs w:val="22"/>
                <w:lang w:val="sr-Cyrl-CS" w:eastAsia="sr-Latn-CS"/>
              </w:rPr>
              <w:t>2</w:t>
            </w:r>
          </w:p>
        </w:tc>
        <w:tc>
          <w:tcPr>
            <w:tcW w:w="1751" w:type="dxa"/>
            <w:tcBorders>
              <w:top w:val="single" w:sz="12" w:space="0" w:color="auto"/>
              <w:left w:val="single" w:sz="4" w:space="0" w:color="auto"/>
              <w:bottom w:val="single" w:sz="12" w:space="0" w:color="auto"/>
              <w:right w:val="single" w:sz="12" w:space="0" w:color="auto"/>
            </w:tcBorders>
            <w:shd w:val="clear" w:color="auto" w:fill="CCCCCC"/>
            <w:vAlign w:val="center"/>
          </w:tcPr>
          <w:p w:rsidR="00B650A9" w:rsidRPr="00F61EA1" w:rsidRDefault="00B650A9" w:rsidP="00A47BA5">
            <w:pPr>
              <w:suppressAutoHyphens w:val="0"/>
              <w:spacing w:line="240" w:lineRule="auto"/>
              <w:jc w:val="center"/>
              <w:rPr>
                <w:rFonts w:eastAsia="Times New Roman"/>
                <w:b/>
                <w:iCs/>
                <w:color w:val="auto"/>
                <w:kern w:val="0"/>
                <w:sz w:val="22"/>
                <w:szCs w:val="22"/>
                <w:lang w:val="sr-Cyrl-CS" w:eastAsia="sr-Latn-CS"/>
              </w:rPr>
            </w:pPr>
            <w:r w:rsidRPr="00F61EA1">
              <w:rPr>
                <w:rFonts w:eastAsia="Times New Roman"/>
                <w:b/>
                <w:iCs/>
                <w:color w:val="auto"/>
                <w:kern w:val="0"/>
                <w:sz w:val="22"/>
                <w:szCs w:val="22"/>
                <w:lang w:val="sr-Cyrl-CS" w:eastAsia="sr-Latn-CS"/>
              </w:rPr>
              <w:t>3</w:t>
            </w:r>
          </w:p>
        </w:tc>
        <w:tc>
          <w:tcPr>
            <w:tcW w:w="851" w:type="dxa"/>
            <w:tcBorders>
              <w:top w:val="single" w:sz="12" w:space="0" w:color="auto"/>
              <w:left w:val="single" w:sz="12" w:space="0" w:color="auto"/>
              <w:bottom w:val="single" w:sz="12" w:space="0" w:color="auto"/>
              <w:right w:val="single" w:sz="4" w:space="0" w:color="auto"/>
            </w:tcBorders>
            <w:shd w:val="clear" w:color="auto" w:fill="CCCCCC"/>
            <w:vAlign w:val="center"/>
          </w:tcPr>
          <w:p w:rsidR="00B650A9" w:rsidRPr="00F61EA1" w:rsidRDefault="00B650A9" w:rsidP="00A47BA5">
            <w:pPr>
              <w:suppressAutoHyphens w:val="0"/>
              <w:spacing w:line="240" w:lineRule="auto"/>
              <w:jc w:val="center"/>
              <w:rPr>
                <w:rFonts w:eastAsia="Times New Roman"/>
                <w:b/>
                <w:iCs/>
                <w:color w:val="auto"/>
                <w:kern w:val="0"/>
                <w:sz w:val="22"/>
                <w:szCs w:val="22"/>
                <w:lang w:val="sr-Cyrl-CS" w:eastAsia="sr-Latn-CS"/>
              </w:rPr>
            </w:pPr>
            <w:r w:rsidRPr="00F61EA1">
              <w:rPr>
                <w:rFonts w:eastAsia="Times New Roman"/>
                <w:b/>
                <w:iCs/>
                <w:color w:val="auto"/>
                <w:kern w:val="0"/>
                <w:sz w:val="22"/>
                <w:szCs w:val="22"/>
                <w:lang w:val="sr-Cyrl-CS" w:eastAsia="sr-Latn-CS"/>
              </w:rPr>
              <w:t>4</w:t>
            </w:r>
          </w:p>
        </w:tc>
        <w:tc>
          <w:tcPr>
            <w:tcW w:w="1041" w:type="dxa"/>
            <w:tcBorders>
              <w:top w:val="single" w:sz="12" w:space="0" w:color="auto"/>
              <w:left w:val="single" w:sz="4" w:space="0" w:color="auto"/>
              <w:bottom w:val="single" w:sz="12" w:space="0" w:color="auto"/>
              <w:right w:val="single" w:sz="4" w:space="0" w:color="auto"/>
            </w:tcBorders>
            <w:shd w:val="clear" w:color="auto" w:fill="CCCCCC"/>
            <w:noWrap/>
            <w:vAlign w:val="center"/>
          </w:tcPr>
          <w:p w:rsidR="00B650A9" w:rsidRPr="00F61EA1" w:rsidRDefault="00B650A9" w:rsidP="00A47BA5">
            <w:pPr>
              <w:suppressAutoHyphens w:val="0"/>
              <w:spacing w:line="240" w:lineRule="auto"/>
              <w:jc w:val="center"/>
              <w:rPr>
                <w:rFonts w:eastAsia="Times New Roman"/>
                <w:b/>
                <w:iCs/>
                <w:color w:val="auto"/>
                <w:kern w:val="0"/>
                <w:sz w:val="22"/>
                <w:szCs w:val="22"/>
                <w:lang w:val="sr-Cyrl-CS" w:eastAsia="sr-Latn-CS"/>
              </w:rPr>
            </w:pPr>
            <w:r w:rsidRPr="00F61EA1">
              <w:rPr>
                <w:rFonts w:eastAsia="Times New Roman"/>
                <w:b/>
                <w:iCs/>
                <w:color w:val="auto"/>
                <w:kern w:val="0"/>
                <w:sz w:val="22"/>
                <w:szCs w:val="22"/>
                <w:lang w:val="sr-Cyrl-CS" w:eastAsia="sr-Latn-CS"/>
              </w:rPr>
              <w:t>5</w:t>
            </w:r>
          </w:p>
        </w:tc>
        <w:tc>
          <w:tcPr>
            <w:tcW w:w="1559" w:type="dxa"/>
            <w:tcBorders>
              <w:top w:val="single" w:sz="12" w:space="0" w:color="auto"/>
              <w:left w:val="single" w:sz="4" w:space="0" w:color="auto"/>
              <w:bottom w:val="single" w:sz="12" w:space="0" w:color="auto"/>
              <w:right w:val="single" w:sz="4" w:space="0" w:color="auto"/>
            </w:tcBorders>
            <w:shd w:val="clear" w:color="auto" w:fill="CCCCCC"/>
            <w:vAlign w:val="center"/>
          </w:tcPr>
          <w:p w:rsidR="00B650A9" w:rsidRPr="00F61EA1" w:rsidRDefault="00B650A9" w:rsidP="00A47BA5">
            <w:pPr>
              <w:suppressAutoHyphens w:val="0"/>
              <w:spacing w:line="240" w:lineRule="auto"/>
              <w:jc w:val="center"/>
              <w:rPr>
                <w:rFonts w:eastAsia="Times New Roman"/>
                <w:b/>
                <w:iCs/>
                <w:color w:val="auto"/>
                <w:kern w:val="0"/>
                <w:sz w:val="22"/>
                <w:szCs w:val="22"/>
                <w:lang w:val="sr-Cyrl-CS" w:eastAsia="sr-Latn-CS"/>
              </w:rPr>
            </w:pPr>
            <w:r w:rsidRPr="00F61EA1">
              <w:rPr>
                <w:rFonts w:eastAsia="Times New Roman"/>
                <w:b/>
                <w:iCs/>
                <w:color w:val="auto"/>
                <w:kern w:val="0"/>
                <w:sz w:val="22"/>
                <w:szCs w:val="22"/>
                <w:lang w:val="sr-Cyrl-CS" w:eastAsia="sr-Latn-CS"/>
              </w:rPr>
              <w:t>6</w:t>
            </w:r>
          </w:p>
        </w:tc>
        <w:tc>
          <w:tcPr>
            <w:tcW w:w="2197" w:type="dxa"/>
            <w:tcBorders>
              <w:top w:val="single" w:sz="12" w:space="0" w:color="auto"/>
              <w:left w:val="single" w:sz="4" w:space="0" w:color="auto"/>
              <w:bottom w:val="single" w:sz="12" w:space="0" w:color="auto"/>
              <w:right w:val="single" w:sz="4" w:space="0" w:color="auto"/>
            </w:tcBorders>
            <w:shd w:val="clear" w:color="auto" w:fill="CCCCCC"/>
          </w:tcPr>
          <w:p w:rsidR="00B650A9" w:rsidRPr="00F61EA1" w:rsidRDefault="00B650A9" w:rsidP="00A47BA5">
            <w:pPr>
              <w:suppressAutoHyphens w:val="0"/>
              <w:spacing w:line="240" w:lineRule="auto"/>
              <w:jc w:val="center"/>
              <w:rPr>
                <w:rFonts w:eastAsia="Times New Roman"/>
                <w:b/>
                <w:iCs/>
                <w:color w:val="auto"/>
                <w:kern w:val="0"/>
                <w:sz w:val="22"/>
                <w:szCs w:val="22"/>
                <w:lang w:val="sr-Cyrl-CS" w:eastAsia="sr-Latn-CS"/>
              </w:rPr>
            </w:pPr>
            <w:r w:rsidRPr="00F61EA1">
              <w:rPr>
                <w:rFonts w:eastAsia="Times New Roman"/>
                <w:b/>
                <w:iCs/>
                <w:color w:val="auto"/>
                <w:kern w:val="0"/>
                <w:sz w:val="22"/>
                <w:szCs w:val="22"/>
                <w:lang w:val="sr-Cyrl-CS" w:eastAsia="sr-Latn-CS"/>
              </w:rPr>
              <w:t>7</w:t>
            </w:r>
          </w:p>
        </w:tc>
      </w:tr>
      <w:tr w:rsidR="00B650A9" w:rsidRPr="00F61EA1" w:rsidTr="00B650A9">
        <w:trPr>
          <w:trHeight w:val="402"/>
          <w:jc w:val="center"/>
        </w:trPr>
        <w:tc>
          <w:tcPr>
            <w:tcW w:w="1653" w:type="dxa"/>
            <w:tcBorders>
              <w:top w:val="single" w:sz="12" w:space="0" w:color="auto"/>
              <w:left w:val="single" w:sz="12" w:space="0" w:color="auto"/>
              <w:bottom w:val="single" w:sz="12" w:space="0" w:color="auto"/>
              <w:right w:val="single" w:sz="4" w:space="0" w:color="auto"/>
            </w:tcBorders>
          </w:tcPr>
          <w:p w:rsidR="00B650A9" w:rsidRPr="00F61EA1" w:rsidRDefault="00B650A9" w:rsidP="00A47BA5">
            <w:pPr>
              <w:jc w:val="center"/>
              <w:rPr>
                <w:sz w:val="20"/>
                <w:szCs w:val="20"/>
                <w:lang w:val="sr-Latn-CS"/>
              </w:rPr>
            </w:pPr>
            <w:r w:rsidRPr="00F61EA1">
              <w:rPr>
                <w:sz w:val="20"/>
                <w:szCs w:val="20"/>
                <w:lang w:val="sr-Latn-CS"/>
              </w:rPr>
              <w:t>SD 048 WD</w:t>
            </w:r>
          </w:p>
        </w:tc>
        <w:tc>
          <w:tcPr>
            <w:tcW w:w="1751" w:type="dxa"/>
            <w:tcBorders>
              <w:top w:val="single" w:sz="12" w:space="0" w:color="auto"/>
              <w:left w:val="single" w:sz="4" w:space="0" w:color="auto"/>
              <w:bottom w:val="single" w:sz="12" w:space="0" w:color="auto"/>
              <w:right w:val="single" w:sz="12" w:space="0" w:color="auto"/>
            </w:tcBorders>
          </w:tcPr>
          <w:p w:rsidR="00B650A9" w:rsidRPr="00F61EA1" w:rsidRDefault="00B650A9" w:rsidP="00A47BA5">
            <w:pPr>
              <w:jc w:val="center"/>
              <w:rPr>
                <w:sz w:val="20"/>
                <w:szCs w:val="20"/>
                <w:lang w:val="sr-Latn-CS"/>
              </w:rPr>
            </w:pPr>
            <w:r w:rsidRPr="00F61EA1">
              <w:rPr>
                <w:sz w:val="20"/>
                <w:szCs w:val="20"/>
                <w:lang w:val="sr-Latn-CS"/>
              </w:rPr>
              <w:t>ŠKODA OKTAVIA</w:t>
            </w:r>
          </w:p>
        </w:tc>
        <w:tc>
          <w:tcPr>
            <w:tcW w:w="851" w:type="dxa"/>
            <w:tcBorders>
              <w:top w:val="single" w:sz="12" w:space="0" w:color="auto"/>
              <w:left w:val="single" w:sz="12" w:space="0" w:color="auto"/>
              <w:bottom w:val="single" w:sz="12" w:space="0" w:color="auto"/>
              <w:right w:val="single" w:sz="12" w:space="0" w:color="auto"/>
            </w:tcBorders>
            <w:noWrap/>
          </w:tcPr>
          <w:p w:rsidR="00B650A9" w:rsidRPr="00F61EA1" w:rsidRDefault="00B650A9" w:rsidP="00A47BA5">
            <w:pPr>
              <w:jc w:val="center"/>
              <w:rPr>
                <w:sz w:val="20"/>
                <w:szCs w:val="20"/>
              </w:rPr>
            </w:pPr>
            <w:r w:rsidRPr="00F61EA1">
              <w:rPr>
                <w:sz w:val="20"/>
                <w:szCs w:val="20"/>
              </w:rPr>
              <w:t>2007</w:t>
            </w:r>
          </w:p>
        </w:tc>
        <w:tc>
          <w:tcPr>
            <w:tcW w:w="1041" w:type="dxa"/>
            <w:tcBorders>
              <w:top w:val="single" w:sz="12" w:space="0" w:color="auto"/>
              <w:left w:val="single" w:sz="12" w:space="0" w:color="auto"/>
              <w:bottom w:val="single" w:sz="12" w:space="0" w:color="auto"/>
              <w:right w:val="single" w:sz="12" w:space="0" w:color="auto"/>
            </w:tcBorders>
            <w:noWrap/>
          </w:tcPr>
          <w:p w:rsidR="00B650A9" w:rsidRPr="00F61EA1" w:rsidRDefault="00B650A9" w:rsidP="00A47BA5">
            <w:pPr>
              <w:jc w:val="center"/>
              <w:rPr>
                <w:sz w:val="20"/>
                <w:szCs w:val="20"/>
                <w:lang w:val="sr-Latn-CS"/>
              </w:rPr>
            </w:pPr>
            <w:r w:rsidRPr="00F61EA1">
              <w:rPr>
                <w:sz w:val="20"/>
                <w:szCs w:val="20"/>
                <w:lang w:val="sr-Latn-CS"/>
              </w:rPr>
              <w:t>75</w:t>
            </w:r>
          </w:p>
        </w:tc>
        <w:tc>
          <w:tcPr>
            <w:tcW w:w="1559" w:type="dxa"/>
            <w:tcBorders>
              <w:top w:val="single" w:sz="12" w:space="0" w:color="auto"/>
              <w:left w:val="single" w:sz="12" w:space="0" w:color="auto"/>
              <w:bottom w:val="single" w:sz="12" w:space="0" w:color="auto"/>
              <w:right w:val="single" w:sz="12" w:space="0" w:color="auto"/>
            </w:tcBorders>
            <w:noWrap/>
            <w:vAlign w:val="center"/>
          </w:tcPr>
          <w:p w:rsidR="00B650A9" w:rsidRPr="00F61EA1" w:rsidRDefault="00B650A9" w:rsidP="00A47BA5">
            <w:pPr>
              <w:suppressAutoHyphens w:val="0"/>
              <w:spacing w:line="240" w:lineRule="auto"/>
              <w:jc w:val="center"/>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1595</w:t>
            </w:r>
          </w:p>
        </w:tc>
        <w:tc>
          <w:tcPr>
            <w:tcW w:w="2197" w:type="dxa"/>
            <w:tcBorders>
              <w:top w:val="single" w:sz="12" w:space="0" w:color="auto"/>
              <w:left w:val="single" w:sz="12" w:space="0" w:color="auto"/>
              <w:bottom w:val="single" w:sz="12" w:space="0" w:color="auto"/>
              <w:right w:val="single" w:sz="12" w:space="0" w:color="auto"/>
            </w:tcBorders>
          </w:tcPr>
          <w:p w:rsidR="00B650A9" w:rsidRPr="00F61EA1" w:rsidRDefault="00B650A9" w:rsidP="00A47BA5">
            <w:pPr>
              <w:suppressAutoHyphens w:val="0"/>
              <w:spacing w:line="240" w:lineRule="auto"/>
              <w:jc w:val="center"/>
              <w:rPr>
                <w:rFonts w:eastAsia="Times New Roman"/>
                <w:bCs/>
                <w:color w:val="auto"/>
                <w:kern w:val="0"/>
                <w:sz w:val="20"/>
                <w:szCs w:val="20"/>
                <w:lang w:val="sr-Latn-CS" w:eastAsia="sr-Latn-CS"/>
              </w:rPr>
            </w:pPr>
            <w:r w:rsidRPr="00F61EA1">
              <w:rPr>
                <w:rFonts w:eastAsia="Times New Roman"/>
                <w:bCs/>
                <w:color w:val="auto"/>
                <w:kern w:val="0"/>
                <w:sz w:val="20"/>
                <w:szCs w:val="20"/>
                <w:lang w:val="sr-Latn-CS" w:eastAsia="sr-Latn-CS"/>
              </w:rPr>
              <w:t>TMBDX21U088849634</w:t>
            </w:r>
          </w:p>
        </w:tc>
      </w:tr>
    </w:tbl>
    <w:p w:rsidR="00CE52B0" w:rsidRPr="00F61EA1" w:rsidRDefault="00CE52B0">
      <w:pPr>
        <w:jc w:val="both"/>
        <w:rPr>
          <w:i/>
          <w:iCs/>
          <w:sz w:val="22"/>
          <w:szCs w:val="22"/>
          <w:lang w:val="sr-Cyrl-CS"/>
        </w:rPr>
      </w:pPr>
    </w:p>
    <w:p w:rsidR="00B07178" w:rsidRPr="00F61EA1" w:rsidRDefault="00B07178">
      <w:pPr>
        <w:jc w:val="both"/>
        <w:rPr>
          <w:i/>
          <w:iCs/>
          <w:sz w:val="22"/>
          <w:szCs w:val="22"/>
          <w:lang w:val="sr-Cyrl-CS"/>
        </w:rPr>
      </w:pPr>
    </w:p>
    <w:p w:rsidR="00B07178" w:rsidRPr="00F61EA1" w:rsidRDefault="00B07178">
      <w:pPr>
        <w:jc w:val="both"/>
        <w:rPr>
          <w:i/>
          <w:iCs/>
          <w:sz w:val="20"/>
          <w:szCs w:val="20"/>
          <w:lang w:val="sr-Cyrl-CS"/>
        </w:rPr>
      </w:pPr>
    </w:p>
    <w:p w:rsidR="00B07178" w:rsidRPr="00F61EA1" w:rsidRDefault="00B07178">
      <w:pPr>
        <w:jc w:val="both"/>
        <w:rPr>
          <w:i/>
          <w:iCs/>
          <w:sz w:val="20"/>
          <w:szCs w:val="20"/>
          <w:lang w:val="sr-Cyrl-CS"/>
        </w:rPr>
      </w:pPr>
    </w:p>
    <w:p w:rsidR="00B07178" w:rsidRPr="00F61EA1" w:rsidRDefault="00B07178">
      <w:pPr>
        <w:jc w:val="both"/>
        <w:rPr>
          <w:i/>
          <w:iCs/>
          <w:lang w:val="sr-Cyrl-CS"/>
        </w:rPr>
      </w:pPr>
    </w:p>
    <w:p w:rsidR="00B07178" w:rsidRPr="00F61EA1" w:rsidRDefault="00B07178">
      <w:pPr>
        <w:jc w:val="both"/>
        <w:rPr>
          <w:i/>
          <w:iCs/>
          <w:lang w:val="sr-Cyrl-CS"/>
        </w:rPr>
      </w:pPr>
    </w:p>
    <w:p w:rsidR="00194947" w:rsidRPr="00F61EA1" w:rsidRDefault="00194947">
      <w:pPr>
        <w:jc w:val="both"/>
        <w:rPr>
          <w:i/>
          <w:iCs/>
          <w:lang w:val="sr-Cyrl-CS"/>
        </w:rPr>
      </w:pPr>
    </w:p>
    <w:p w:rsidR="00194947" w:rsidRPr="00F61EA1" w:rsidRDefault="00194947">
      <w:pPr>
        <w:jc w:val="both"/>
        <w:rPr>
          <w:i/>
          <w:iCs/>
          <w:lang w:val="sr-Cyrl-CS"/>
        </w:rPr>
      </w:pPr>
    </w:p>
    <w:p w:rsidR="00194947" w:rsidRPr="00F61EA1" w:rsidRDefault="00194947">
      <w:pPr>
        <w:jc w:val="both"/>
        <w:rPr>
          <w:i/>
          <w:iCs/>
          <w:lang w:val="sr-Cyrl-CS"/>
        </w:rPr>
      </w:pPr>
    </w:p>
    <w:p w:rsidR="00194947" w:rsidRPr="00F61EA1" w:rsidRDefault="00194947">
      <w:pPr>
        <w:jc w:val="both"/>
        <w:rPr>
          <w:i/>
          <w:iCs/>
          <w:lang w:val="sr-Cyrl-CS"/>
        </w:rPr>
      </w:pPr>
    </w:p>
    <w:p w:rsidR="00194947" w:rsidRPr="00F61EA1" w:rsidRDefault="00194947">
      <w:pPr>
        <w:jc w:val="both"/>
        <w:rPr>
          <w:i/>
          <w:iCs/>
          <w:lang w:val="sr-Cyrl-CS"/>
        </w:rPr>
      </w:pPr>
    </w:p>
    <w:p w:rsidR="00194947" w:rsidRPr="00F61EA1" w:rsidRDefault="00194947">
      <w:pPr>
        <w:jc w:val="both"/>
        <w:rPr>
          <w:i/>
          <w:iCs/>
          <w:lang w:val="sr-Cyrl-CS"/>
        </w:rPr>
      </w:pPr>
    </w:p>
    <w:p w:rsidR="00194947" w:rsidRPr="00F61EA1" w:rsidRDefault="00194947">
      <w:pPr>
        <w:jc w:val="both"/>
        <w:rPr>
          <w:i/>
          <w:iCs/>
          <w:lang w:val="sr-Cyrl-CS"/>
        </w:rPr>
      </w:pPr>
    </w:p>
    <w:p w:rsidR="00194947" w:rsidRPr="00F61EA1" w:rsidRDefault="00194947">
      <w:pPr>
        <w:jc w:val="both"/>
        <w:rPr>
          <w:i/>
          <w:iCs/>
          <w:lang w:val="sr-Cyrl-CS"/>
        </w:rPr>
      </w:pPr>
    </w:p>
    <w:p w:rsidR="00194947" w:rsidRPr="00F61EA1" w:rsidRDefault="00194947">
      <w:pPr>
        <w:jc w:val="both"/>
        <w:rPr>
          <w:i/>
          <w:iCs/>
          <w:lang w:val="sr-Cyrl-CS"/>
        </w:rPr>
      </w:pPr>
    </w:p>
    <w:p w:rsidR="00EC3F5D" w:rsidRPr="00F61EA1" w:rsidRDefault="00EC3F5D">
      <w:pPr>
        <w:jc w:val="both"/>
        <w:rPr>
          <w:i/>
          <w:iCs/>
        </w:rPr>
      </w:pPr>
    </w:p>
    <w:p w:rsidR="00D71807" w:rsidRPr="00F61EA1" w:rsidRDefault="00EC3F5D" w:rsidP="0057041D">
      <w:pPr>
        <w:rPr>
          <w:rFonts w:eastAsia="TimesNewRomanPSMT"/>
          <w:b/>
          <w:bCs/>
          <w:lang w:val="sr-Cyrl-CS"/>
        </w:rPr>
      </w:pPr>
      <w:r w:rsidRPr="00F61EA1">
        <w:rPr>
          <w:rFonts w:eastAsia="TimesNewRomanPSMT"/>
          <w:b/>
          <w:bCs/>
          <w:lang w:val="sr-Cyrl-CS"/>
        </w:rPr>
        <w:t xml:space="preserve">ФИАТ ПАНДА 1.2 бензин 2013. </w:t>
      </w:r>
      <w:r w:rsidR="000C0E46" w:rsidRPr="00F61EA1">
        <w:rPr>
          <w:rFonts w:eastAsia="TimesNewRomanPSMT"/>
          <w:b/>
          <w:bCs/>
          <w:lang w:val="sr-Cyrl-CS"/>
        </w:rPr>
        <w:t>Г</w:t>
      </w:r>
      <w:r w:rsidRPr="00F61EA1">
        <w:rPr>
          <w:rFonts w:eastAsia="TimesNewRomanPSMT"/>
          <w:b/>
          <w:bCs/>
          <w:lang w:val="sr-Cyrl-CS"/>
        </w:rPr>
        <w:t>од.</w:t>
      </w:r>
    </w:p>
    <w:tbl>
      <w:tblPr>
        <w:tblW w:w="11536" w:type="dxa"/>
        <w:jc w:val="center"/>
        <w:tblInd w:w="3702" w:type="dxa"/>
        <w:tblCellMar>
          <w:left w:w="70" w:type="dxa"/>
          <w:right w:w="70" w:type="dxa"/>
        </w:tblCellMar>
        <w:tblLook w:val="0000"/>
      </w:tblPr>
      <w:tblGrid>
        <w:gridCol w:w="956"/>
        <w:gridCol w:w="3316"/>
        <w:gridCol w:w="745"/>
        <w:gridCol w:w="928"/>
        <w:gridCol w:w="1499"/>
        <w:gridCol w:w="1275"/>
        <w:gridCol w:w="1548"/>
        <w:gridCol w:w="1269"/>
      </w:tblGrid>
      <w:tr w:rsidR="00D71807" w:rsidRPr="00F61EA1" w:rsidTr="00C36469">
        <w:trPr>
          <w:trHeight w:val="255"/>
          <w:jc w:val="center"/>
        </w:trPr>
        <w:tc>
          <w:tcPr>
            <w:tcW w:w="956" w:type="dxa"/>
            <w:vMerge w:val="restart"/>
            <w:tcBorders>
              <w:top w:val="single" w:sz="4" w:space="0" w:color="auto"/>
              <w:left w:val="single" w:sz="4" w:space="0" w:color="auto"/>
              <w:right w:val="single" w:sz="4" w:space="0" w:color="auto"/>
            </w:tcBorders>
            <w:textDirection w:val="btLr"/>
          </w:tcPr>
          <w:p w:rsidR="00D71807" w:rsidRPr="00F61EA1" w:rsidRDefault="00D71807" w:rsidP="0079628E">
            <w:pPr>
              <w:suppressAutoHyphens w:val="0"/>
              <w:spacing w:line="240" w:lineRule="auto"/>
              <w:ind w:left="113" w:right="113"/>
              <w:rPr>
                <w:rFonts w:eastAsia="Times New Roman"/>
                <w:b/>
                <w:bCs/>
                <w:kern w:val="0"/>
                <w:sz w:val="18"/>
                <w:szCs w:val="18"/>
                <w:lang w:val="sr-Cyrl-CS" w:eastAsia="sr-Latn-CS"/>
              </w:rPr>
            </w:pPr>
            <w:r w:rsidRPr="00F61EA1">
              <w:rPr>
                <w:rFonts w:eastAsia="Times New Roman"/>
                <w:b/>
                <w:bCs/>
                <w:kern w:val="0"/>
                <w:sz w:val="18"/>
                <w:szCs w:val="18"/>
                <w:lang w:val="sr-Cyrl-CS" w:eastAsia="sr-Latn-CS"/>
              </w:rPr>
              <w:t xml:space="preserve">Редни </w:t>
            </w:r>
          </w:p>
          <w:p w:rsidR="00D71807" w:rsidRPr="00F61EA1" w:rsidRDefault="00D71807" w:rsidP="0079628E">
            <w:pPr>
              <w:suppressAutoHyphens w:val="0"/>
              <w:spacing w:line="240" w:lineRule="auto"/>
              <w:ind w:left="113" w:right="113"/>
              <w:rPr>
                <w:rFonts w:eastAsia="Times New Roman"/>
                <w:b/>
                <w:bCs/>
                <w:kern w:val="0"/>
                <w:sz w:val="18"/>
                <w:szCs w:val="18"/>
                <w:lang w:val="sr-Cyrl-CS" w:eastAsia="sr-Latn-CS"/>
              </w:rPr>
            </w:pPr>
            <w:r w:rsidRPr="00F61EA1">
              <w:rPr>
                <w:rFonts w:eastAsia="Times New Roman"/>
                <w:b/>
                <w:bCs/>
                <w:kern w:val="0"/>
                <w:sz w:val="18"/>
                <w:szCs w:val="18"/>
                <w:lang w:val="sr-Cyrl-CS" w:eastAsia="sr-Latn-CS"/>
              </w:rPr>
              <w:t>број</w:t>
            </w:r>
          </w:p>
        </w:tc>
        <w:tc>
          <w:tcPr>
            <w:tcW w:w="33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1807" w:rsidRPr="00F61EA1" w:rsidRDefault="00D71807" w:rsidP="0079628E">
            <w:pPr>
              <w:suppressAutoHyphens w:val="0"/>
              <w:spacing w:line="240" w:lineRule="auto"/>
              <w:jc w:val="center"/>
              <w:rPr>
                <w:rFonts w:eastAsia="Times New Roman"/>
                <w:b/>
                <w:bCs/>
                <w:kern w:val="0"/>
                <w:sz w:val="18"/>
                <w:szCs w:val="18"/>
                <w:lang w:eastAsia="sr-Latn-CS"/>
              </w:rPr>
            </w:pPr>
            <w:r w:rsidRPr="00F61EA1">
              <w:rPr>
                <w:rFonts w:eastAsia="Times New Roman"/>
                <w:b/>
                <w:bCs/>
                <w:kern w:val="0"/>
                <w:sz w:val="18"/>
                <w:szCs w:val="18"/>
                <w:lang w:eastAsia="sr-Latn-CS"/>
              </w:rPr>
              <w:t>Назив производа</w:t>
            </w:r>
          </w:p>
        </w:tc>
        <w:tc>
          <w:tcPr>
            <w:tcW w:w="745" w:type="dxa"/>
            <w:vMerge w:val="restart"/>
            <w:tcBorders>
              <w:top w:val="single" w:sz="4" w:space="0" w:color="auto"/>
              <w:left w:val="single" w:sz="4" w:space="0" w:color="auto"/>
              <w:right w:val="single" w:sz="4" w:space="0" w:color="auto"/>
            </w:tcBorders>
          </w:tcPr>
          <w:p w:rsidR="00D71807" w:rsidRPr="00F61EA1" w:rsidRDefault="00D71807" w:rsidP="0079628E">
            <w:pPr>
              <w:suppressAutoHyphens w:val="0"/>
              <w:spacing w:line="240" w:lineRule="auto"/>
              <w:jc w:val="center"/>
              <w:rPr>
                <w:rFonts w:eastAsia="Times New Roman"/>
                <w:b/>
                <w:bCs/>
                <w:kern w:val="0"/>
                <w:sz w:val="18"/>
                <w:szCs w:val="18"/>
                <w:lang w:val="sr-Cyrl-CS" w:eastAsia="sr-Latn-CS"/>
              </w:rPr>
            </w:pPr>
            <w:r w:rsidRPr="00F61EA1">
              <w:rPr>
                <w:rFonts w:eastAsia="Times New Roman"/>
                <w:b/>
                <w:bCs/>
                <w:kern w:val="0"/>
                <w:sz w:val="18"/>
                <w:szCs w:val="18"/>
                <w:lang w:val="sr-Cyrl-CS" w:eastAsia="sr-Latn-CS"/>
              </w:rPr>
              <w:t>Јед.</w:t>
            </w:r>
          </w:p>
          <w:p w:rsidR="00D71807" w:rsidRPr="00F61EA1" w:rsidRDefault="000C0E46" w:rsidP="0079628E">
            <w:pPr>
              <w:suppressAutoHyphens w:val="0"/>
              <w:spacing w:line="240" w:lineRule="auto"/>
              <w:jc w:val="center"/>
              <w:rPr>
                <w:rFonts w:eastAsia="Times New Roman"/>
                <w:b/>
                <w:bCs/>
                <w:kern w:val="0"/>
                <w:sz w:val="18"/>
                <w:szCs w:val="18"/>
                <w:lang w:val="sr-Cyrl-CS" w:eastAsia="sr-Latn-CS"/>
              </w:rPr>
            </w:pPr>
            <w:r w:rsidRPr="00F61EA1">
              <w:rPr>
                <w:rFonts w:eastAsia="Times New Roman"/>
                <w:b/>
                <w:bCs/>
                <w:kern w:val="0"/>
                <w:sz w:val="18"/>
                <w:szCs w:val="18"/>
                <w:lang w:val="sr-Cyrl-CS" w:eastAsia="sr-Latn-CS"/>
              </w:rPr>
              <w:t>М</w:t>
            </w:r>
            <w:r w:rsidR="00D71807" w:rsidRPr="00F61EA1">
              <w:rPr>
                <w:rFonts w:eastAsia="Times New Roman"/>
                <w:b/>
                <w:bCs/>
                <w:kern w:val="0"/>
                <w:sz w:val="18"/>
                <w:szCs w:val="18"/>
                <w:lang w:val="sr-Cyrl-CS" w:eastAsia="sr-Latn-CS"/>
              </w:rPr>
              <w:t>ере</w:t>
            </w:r>
          </w:p>
        </w:tc>
        <w:tc>
          <w:tcPr>
            <w:tcW w:w="9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1807" w:rsidRPr="00F61EA1" w:rsidRDefault="00D71807" w:rsidP="0079628E">
            <w:pPr>
              <w:suppressAutoHyphens w:val="0"/>
              <w:spacing w:line="240" w:lineRule="auto"/>
              <w:jc w:val="center"/>
              <w:rPr>
                <w:rFonts w:eastAsia="Times New Roman"/>
                <w:b/>
                <w:bCs/>
                <w:kern w:val="0"/>
                <w:sz w:val="18"/>
                <w:szCs w:val="18"/>
                <w:lang w:eastAsia="sr-Latn-CS"/>
              </w:rPr>
            </w:pPr>
            <w:r w:rsidRPr="00F61EA1">
              <w:rPr>
                <w:rFonts w:eastAsia="Times New Roman"/>
                <w:b/>
                <w:bCs/>
                <w:kern w:val="0"/>
                <w:sz w:val="18"/>
                <w:szCs w:val="18"/>
                <w:lang w:val="sr-Cyrl-CS" w:eastAsia="sr-Latn-CS"/>
              </w:rPr>
              <w:t xml:space="preserve">Оквирне </w:t>
            </w:r>
            <w:r w:rsidRPr="00F61EA1">
              <w:rPr>
                <w:rFonts w:eastAsia="Times New Roman"/>
                <w:b/>
                <w:bCs/>
                <w:kern w:val="0"/>
                <w:sz w:val="18"/>
                <w:szCs w:val="18"/>
                <w:lang w:eastAsia="sr-Latn-CS"/>
              </w:rPr>
              <w:t xml:space="preserve"> количине</w:t>
            </w:r>
          </w:p>
        </w:tc>
        <w:tc>
          <w:tcPr>
            <w:tcW w:w="1499" w:type="dxa"/>
            <w:tcBorders>
              <w:top w:val="single" w:sz="4" w:space="0" w:color="auto"/>
              <w:bottom w:val="single" w:sz="4" w:space="0" w:color="auto"/>
            </w:tcBorders>
            <w:vAlign w:val="center"/>
          </w:tcPr>
          <w:p w:rsidR="00D71807" w:rsidRPr="00F61EA1" w:rsidRDefault="00D71807" w:rsidP="0079628E">
            <w:pPr>
              <w:suppressAutoHyphens w:val="0"/>
              <w:spacing w:line="240" w:lineRule="auto"/>
              <w:jc w:val="center"/>
              <w:rPr>
                <w:rFonts w:eastAsia="Times New Roman"/>
                <w:b/>
                <w:bCs/>
                <w:kern w:val="0"/>
                <w:sz w:val="18"/>
                <w:szCs w:val="18"/>
                <w:lang w:val="sr-Cyrl-CS" w:eastAsia="sr-Latn-CS"/>
              </w:rPr>
            </w:pPr>
          </w:p>
        </w:tc>
        <w:tc>
          <w:tcPr>
            <w:tcW w:w="1275" w:type="dxa"/>
            <w:tcBorders>
              <w:top w:val="single" w:sz="4" w:space="0" w:color="auto"/>
              <w:bottom w:val="single" w:sz="4" w:space="0" w:color="auto"/>
            </w:tcBorders>
            <w:vAlign w:val="center"/>
          </w:tcPr>
          <w:p w:rsidR="00D71807" w:rsidRPr="00F61EA1" w:rsidRDefault="00D71807" w:rsidP="0079628E">
            <w:pPr>
              <w:suppressAutoHyphens w:val="0"/>
              <w:spacing w:line="240" w:lineRule="auto"/>
              <w:jc w:val="center"/>
              <w:rPr>
                <w:rFonts w:eastAsia="Times New Roman"/>
                <w:b/>
                <w:bCs/>
                <w:kern w:val="0"/>
                <w:sz w:val="18"/>
                <w:szCs w:val="18"/>
                <w:lang w:val="sr-Cyrl-CS" w:eastAsia="sr-Latn-CS"/>
              </w:rPr>
            </w:pPr>
            <w:r w:rsidRPr="00F61EA1">
              <w:rPr>
                <w:rFonts w:eastAsia="Times New Roman"/>
                <w:b/>
                <w:bCs/>
                <w:kern w:val="0"/>
                <w:sz w:val="18"/>
                <w:szCs w:val="18"/>
                <w:lang w:val="sr-Cyrl-CS" w:eastAsia="sr-Latn-CS"/>
              </w:rPr>
              <w:t>ПОПУЊАВА</w:t>
            </w:r>
          </w:p>
        </w:tc>
        <w:tc>
          <w:tcPr>
            <w:tcW w:w="1548" w:type="dxa"/>
            <w:tcBorders>
              <w:top w:val="single" w:sz="4" w:space="0" w:color="auto"/>
              <w:bottom w:val="single" w:sz="4" w:space="0" w:color="auto"/>
              <w:right w:val="single" w:sz="4" w:space="0" w:color="auto"/>
            </w:tcBorders>
          </w:tcPr>
          <w:p w:rsidR="00D71807" w:rsidRPr="00F61EA1" w:rsidRDefault="00D71807" w:rsidP="0079628E">
            <w:pPr>
              <w:suppressAutoHyphens w:val="0"/>
              <w:spacing w:line="240" w:lineRule="auto"/>
              <w:jc w:val="center"/>
              <w:rPr>
                <w:rFonts w:eastAsia="Times New Roman"/>
                <w:b/>
                <w:bCs/>
                <w:kern w:val="0"/>
                <w:sz w:val="18"/>
                <w:szCs w:val="18"/>
                <w:lang w:val="sr-Cyrl-CS" w:eastAsia="sr-Latn-CS"/>
              </w:rPr>
            </w:pPr>
            <w:r w:rsidRPr="00F61EA1">
              <w:rPr>
                <w:rFonts w:eastAsia="Times New Roman"/>
                <w:b/>
                <w:bCs/>
                <w:kern w:val="0"/>
                <w:sz w:val="18"/>
                <w:szCs w:val="18"/>
                <w:lang w:val="sr-Cyrl-CS" w:eastAsia="sr-Latn-CS"/>
              </w:rPr>
              <w:t>ПОНУЂАЧ</w:t>
            </w:r>
          </w:p>
        </w:tc>
        <w:tc>
          <w:tcPr>
            <w:tcW w:w="1269" w:type="dxa"/>
            <w:tcBorders>
              <w:top w:val="single" w:sz="4" w:space="0" w:color="auto"/>
              <w:bottom w:val="single" w:sz="4" w:space="0" w:color="auto"/>
              <w:right w:val="single" w:sz="4" w:space="0" w:color="auto"/>
            </w:tcBorders>
          </w:tcPr>
          <w:p w:rsidR="00D71807" w:rsidRPr="00F61EA1" w:rsidRDefault="00D71807" w:rsidP="0079628E">
            <w:pPr>
              <w:suppressAutoHyphens w:val="0"/>
              <w:spacing w:line="240" w:lineRule="auto"/>
              <w:jc w:val="center"/>
              <w:rPr>
                <w:rFonts w:eastAsia="Times New Roman"/>
                <w:b/>
                <w:bCs/>
                <w:kern w:val="0"/>
                <w:sz w:val="18"/>
                <w:szCs w:val="18"/>
                <w:lang w:val="sr-Cyrl-CS" w:eastAsia="sr-Latn-CS"/>
              </w:rPr>
            </w:pPr>
          </w:p>
        </w:tc>
      </w:tr>
      <w:tr w:rsidR="00D71807" w:rsidRPr="00F61EA1" w:rsidTr="00C36469">
        <w:trPr>
          <w:trHeight w:val="640"/>
          <w:jc w:val="center"/>
        </w:trPr>
        <w:tc>
          <w:tcPr>
            <w:tcW w:w="956" w:type="dxa"/>
            <w:vMerge/>
            <w:tcBorders>
              <w:left w:val="single" w:sz="4" w:space="0" w:color="auto"/>
              <w:bottom w:val="single" w:sz="4" w:space="0" w:color="000000"/>
              <w:right w:val="single" w:sz="4" w:space="0" w:color="auto"/>
            </w:tcBorders>
          </w:tcPr>
          <w:p w:rsidR="00D71807" w:rsidRPr="00F61EA1" w:rsidRDefault="00D71807" w:rsidP="0079628E">
            <w:pPr>
              <w:suppressAutoHyphens w:val="0"/>
              <w:spacing w:line="240" w:lineRule="auto"/>
              <w:rPr>
                <w:rFonts w:eastAsia="Times New Roman"/>
                <w:b/>
                <w:bCs/>
                <w:kern w:val="0"/>
                <w:sz w:val="18"/>
                <w:szCs w:val="18"/>
                <w:lang w:val="sr-Cyrl-CS" w:eastAsia="sr-Latn-CS"/>
              </w:rPr>
            </w:pPr>
          </w:p>
        </w:tc>
        <w:tc>
          <w:tcPr>
            <w:tcW w:w="3316" w:type="dxa"/>
            <w:vMerge/>
            <w:tcBorders>
              <w:top w:val="single" w:sz="4" w:space="0" w:color="auto"/>
              <w:left w:val="single" w:sz="4" w:space="0" w:color="auto"/>
              <w:bottom w:val="single" w:sz="4" w:space="0" w:color="auto"/>
              <w:right w:val="single" w:sz="4" w:space="0" w:color="auto"/>
            </w:tcBorders>
            <w:vAlign w:val="center"/>
          </w:tcPr>
          <w:p w:rsidR="00D71807" w:rsidRPr="00F61EA1" w:rsidRDefault="00D71807" w:rsidP="0079628E">
            <w:pPr>
              <w:suppressAutoHyphens w:val="0"/>
              <w:spacing w:line="240" w:lineRule="auto"/>
              <w:rPr>
                <w:rFonts w:eastAsia="Times New Roman"/>
                <w:b/>
                <w:bCs/>
                <w:kern w:val="0"/>
                <w:sz w:val="18"/>
                <w:szCs w:val="18"/>
                <w:lang w:eastAsia="sr-Latn-CS"/>
              </w:rPr>
            </w:pPr>
          </w:p>
        </w:tc>
        <w:tc>
          <w:tcPr>
            <w:tcW w:w="745" w:type="dxa"/>
            <w:vMerge/>
            <w:tcBorders>
              <w:left w:val="single" w:sz="4" w:space="0" w:color="auto"/>
              <w:bottom w:val="single" w:sz="4" w:space="0" w:color="auto"/>
              <w:right w:val="single" w:sz="4" w:space="0" w:color="auto"/>
            </w:tcBorders>
          </w:tcPr>
          <w:p w:rsidR="00D71807" w:rsidRPr="00F61EA1" w:rsidRDefault="00D71807" w:rsidP="0079628E">
            <w:pPr>
              <w:suppressAutoHyphens w:val="0"/>
              <w:spacing w:line="240" w:lineRule="auto"/>
              <w:rPr>
                <w:rFonts w:eastAsia="Times New Roman"/>
                <w:b/>
                <w:bCs/>
                <w:kern w:val="0"/>
                <w:sz w:val="18"/>
                <w:szCs w:val="18"/>
                <w:lang w:eastAsia="sr-Latn-CS"/>
              </w:rPr>
            </w:pPr>
          </w:p>
        </w:tc>
        <w:tc>
          <w:tcPr>
            <w:tcW w:w="928" w:type="dxa"/>
            <w:vMerge/>
            <w:tcBorders>
              <w:top w:val="single" w:sz="4" w:space="0" w:color="auto"/>
              <w:left w:val="single" w:sz="4" w:space="0" w:color="auto"/>
              <w:bottom w:val="single" w:sz="4" w:space="0" w:color="auto"/>
              <w:right w:val="single" w:sz="4" w:space="0" w:color="auto"/>
            </w:tcBorders>
            <w:vAlign w:val="center"/>
          </w:tcPr>
          <w:p w:rsidR="00D71807" w:rsidRPr="00F61EA1" w:rsidRDefault="00D71807" w:rsidP="0079628E">
            <w:pPr>
              <w:suppressAutoHyphens w:val="0"/>
              <w:spacing w:line="240" w:lineRule="auto"/>
              <w:rPr>
                <w:rFonts w:eastAsia="Times New Roman"/>
                <w:b/>
                <w:bCs/>
                <w:kern w:val="0"/>
                <w:sz w:val="18"/>
                <w:szCs w:val="18"/>
                <w:lang w:eastAsia="sr-Latn-CS"/>
              </w:rPr>
            </w:pPr>
          </w:p>
        </w:tc>
        <w:tc>
          <w:tcPr>
            <w:tcW w:w="1499" w:type="dxa"/>
            <w:tcBorders>
              <w:top w:val="single" w:sz="4" w:space="0" w:color="auto"/>
              <w:left w:val="single" w:sz="4" w:space="0" w:color="auto"/>
              <w:bottom w:val="single" w:sz="4" w:space="0" w:color="auto"/>
              <w:right w:val="single" w:sz="4" w:space="0" w:color="auto"/>
            </w:tcBorders>
            <w:vAlign w:val="center"/>
          </w:tcPr>
          <w:p w:rsidR="00D71807" w:rsidRPr="00F61EA1" w:rsidRDefault="00D71807" w:rsidP="0079628E">
            <w:pPr>
              <w:suppressAutoHyphens w:val="0"/>
              <w:spacing w:line="240" w:lineRule="auto"/>
              <w:jc w:val="center"/>
              <w:rPr>
                <w:rFonts w:eastAsia="Times New Roman"/>
                <w:b/>
                <w:bCs/>
                <w:kern w:val="0"/>
                <w:sz w:val="18"/>
                <w:szCs w:val="18"/>
                <w:lang w:val="sr-Latn-CS" w:eastAsia="sr-Latn-CS"/>
              </w:rPr>
            </w:pPr>
            <w:r w:rsidRPr="00F61EA1">
              <w:rPr>
                <w:rFonts w:eastAsia="Times New Roman"/>
                <w:b/>
                <w:bCs/>
                <w:kern w:val="0"/>
                <w:sz w:val="18"/>
                <w:szCs w:val="18"/>
                <w:lang w:val="sr-Cyrl-CS" w:eastAsia="sr-Latn-CS"/>
              </w:rPr>
              <w:t>Комерцијални назив производа</w:t>
            </w:r>
          </w:p>
        </w:tc>
        <w:tc>
          <w:tcPr>
            <w:tcW w:w="1275" w:type="dxa"/>
            <w:tcBorders>
              <w:top w:val="single" w:sz="4" w:space="0" w:color="auto"/>
              <w:left w:val="single" w:sz="4" w:space="0" w:color="auto"/>
              <w:bottom w:val="single" w:sz="4" w:space="0" w:color="auto"/>
              <w:right w:val="single" w:sz="4" w:space="0" w:color="auto"/>
            </w:tcBorders>
            <w:vAlign w:val="center"/>
          </w:tcPr>
          <w:p w:rsidR="00D71807" w:rsidRPr="00F61EA1" w:rsidRDefault="00D71807" w:rsidP="0079628E">
            <w:pPr>
              <w:suppressAutoHyphens w:val="0"/>
              <w:spacing w:line="240" w:lineRule="auto"/>
              <w:jc w:val="center"/>
              <w:rPr>
                <w:rFonts w:eastAsia="Times New Roman"/>
                <w:b/>
                <w:bCs/>
                <w:kern w:val="0"/>
                <w:sz w:val="18"/>
                <w:szCs w:val="18"/>
                <w:lang w:val="sr-Latn-CS" w:eastAsia="sr-Latn-CS"/>
              </w:rPr>
            </w:pPr>
            <w:r w:rsidRPr="00F61EA1">
              <w:rPr>
                <w:rFonts w:eastAsia="Times New Roman"/>
                <w:b/>
                <w:bCs/>
                <w:kern w:val="0"/>
                <w:sz w:val="18"/>
                <w:szCs w:val="18"/>
                <w:lang w:val="sr-Cyrl-CS" w:eastAsia="sr-Latn-CS"/>
              </w:rPr>
              <w:t>Паковање</w:t>
            </w:r>
          </w:p>
        </w:tc>
        <w:tc>
          <w:tcPr>
            <w:tcW w:w="1548" w:type="dxa"/>
            <w:tcBorders>
              <w:top w:val="single" w:sz="4" w:space="0" w:color="auto"/>
              <w:left w:val="single" w:sz="4" w:space="0" w:color="auto"/>
              <w:bottom w:val="single" w:sz="4" w:space="0" w:color="auto"/>
              <w:right w:val="single" w:sz="4" w:space="0" w:color="auto"/>
            </w:tcBorders>
          </w:tcPr>
          <w:p w:rsidR="00D71807" w:rsidRPr="00F61EA1" w:rsidRDefault="00D71807" w:rsidP="0079628E">
            <w:pPr>
              <w:suppressAutoHyphens w:val="0"/>
              <w:spacing w:line="240" w:lineRule="auto"/>
              <w:jc w:val="center"/>
              <w:rPr>
                <w:rFonts w:eastAsia="Times New Roman"/>
                <w:b/>
                <w:bCs/>
                <w:kern w:val="0"/>
                <w:sz w:val="18"/>
                <w:szCs w:val="18"/>
                <w:lang w:val="sr-Cyrl-CS" w:eastAsia="sr-Latn-CS"/>
              </w:rPr>
            </w:pPr>
            <w:r w:rsidRPr="00F61EA1">
              <w:rPr>
                <w:rFonts w:eastAsia="Times New Roman"/>
                <w:b/>
                <w:bCs/>
                <w:kern w:val="0"/>
                <w:sz w:val="18"/>
                <w:szCs w:val="18"/>
                <w:lang w:val="sr-Cyrl-CS" w:eastAsia="sr-Latn-CS"/>
              </w:rPr>
              <w:t>Произвођач</w:t>
            </w:r>
          </w:p>
        </w:tc>
        <w:tc>
          <w:tcPr>
            <w:tcW w:w="1269" w:type="dxa"/>
            <w:tcBorders>
              <w:top w:val="single" w:sz="4" w:space="0" w:color="auto"/>
              <w:left w:val="single" w:sz="4" w:space="0" w:color="auto"/>
              <w:bottom w:val="single" w:sz="4" w:space="0" w:color="auto"/>
              <w:right w:val="single" w:sz="4" w:space="0" w:color="auto"/>
            </w:tcBorders>
          </w:tcPr>
          <w:p w:rsidR="00D71807" w:rsidRPr="00F61EA1" w:rsidRDefault="00D71807" w:rsidP="0079628E">
            <w:pPr>
              <w:suppressAutoHyphens w:val="0"/>
              <w:spacing w:line="240" w:lineRule="auto"/>
              <w:jc w:val="center"/>
              <w:rPr>
                <w:rFonts w:eastAsia="Times New Roman"/>
                <w:b/>
                <w:bCs/>
                <w:kern w:val="0"/>
                <w:sz w:val="18"/>
                <w:szCs w:val="18"/>
                <w:lang w:val="sr-Cyrl-CS" w:eastAsia="sr-Latn-CS"/>
              </w:rPr>
            </w:pPr>
            <w:r w:rsidRPr="00F61EA1">
              <w:rPr>
                <w:rFonts w:eastAsia="Times New Roman"/>
                <w:b/>
                <w:bCs/>
                <w:kern w:val="0"/>
                <w:sz w:val="18"/>
                <w:szCs w:val="18"/>
                <w:lang w:val="sr-Cyrl-CS" w:eastAsia="sr-Latn-CS"/>
              </w:rPr>
              <w:t xml:space="preserve">Посебне напомене </w:t>
            </w:r>
          </w:p>
          <w:p w:rsidR="00D71807" w:rsidRPr="00F61EA1" w:rsidRDefault="00D71807" w:rsidP="0079628E">
            <w:pPr>
              <w:suppressAutoHyphens w:val="0"/>
              <w:spacing w:line="240" w:lineRule="auto"/>
              <w:jc w:val="center"/>
              <w:rPr>
                <w:rFonts w:eastAsia="Times New Roman"/>
                <w:b/>
                <w:bCs/>
                <w:kern w:val="0"/>
                <w:sz w:val="18"/>
                <w:szCs w:val="18"/>
                <w:lang w:val="sr-Cyrl-CS" w:eastAsia="sr-Latn-CS"/>
              </w:rPr>
            </w:pPr>
            <w:r w:rsidRPr="00F61EA1">
              <w:rPr>
                <w:rFonts w:eastAsia="Times New Roman"/>
                <w:b/>
                <w:bCs/>
                <w:kern w:val="0"/>
                <w:sz w:val="18"/>
                <w:szCs w:val="18"/>
                <w:lang w:val="sr-Cyrl-CS" w:eastAsia="sr-Latn-CS"/>
              </w:rPr>
              <w:t>коментари</w:t>
            </w:r>
          </w:p>
        </w:tc>
      </w:tr>
      <w:tr w:rsidR="00D71807" w:rsidRPr="00F61EA1" w:rsidTr="00C36469">
        <w:trPr>
          <w:trHeight w:val="255"/>
          <w:jc w:val="center"/>
        </w:trPr>
        <w:tc>
          <w:tcPr>
            <w:tcW w:w="956" w:type="dxa"/>
            <w:tcBorders>
              <w:top w:val="nil"/>
              <w:left w:val="single" w:sz="4" w:space="0" w:color="auto"/>
              <w:bottom w:val="single" w:sz="4" w:space="0" w:color="auto"/>
              <w:right w:val="single" w:sz="4" w:space="0" w:color="auto"/>
            </w:tcBorders>
          </w:tcPr>
          <w:p w:rsidR="00D71807" w:rsidRPr="00F61EA1" w:rsidRDefault="00D71807" w:rsidP="0079628E">
            <w:pPr>
              <w:suppressAutoHyphens w:val="0"/>
              <w:spacing w:line="240" w:lineRule="auto"/>
              <w:jc w:val="center"/>
              <w:rPr>
                <w:rFonts w:eastAsia="Times New Roman"/>
                <w:kern w:val="0"/>
                <w:sz w:val="20"/>
                <w:szCs w:val="20"/>
                <w:lang w:eastAsia="sr-Latn-CS"/>
              </w:rPr>
            </w:pPr>
            <w:r w:rsidRPr="00F61EA1">
              <w:rPr>
                <w:rFonts w:eastAsia="Times New Roman"/>
                <w:kern w:val="0"/>
                <w:sz w:val="20"/>
                <w:szCs w:val="20"/>
                <w:lang w:eastAsia="sr-Latn-CS"/>
              </w:rPr>
              <w:t>1</w:t>
            </w:r>
          </w:p>
        </w:tc>
        <w:tc>
          <w:tcPr>
            <w:tcW w:w="3316" w:type="dxa"/>
            <w:tcBorders>
              <w:top w:val="nil"/>
              <w:left w:val="nil"/>
              <w:bottom w:val="single" w:sz="4" w:space="0" w:color="auto"/>
              <w:right w:val="single" w:sz="4" w:space="0" w:color="auto"/>
            </w:tcBorders>
            <w:shd w:val="clear" w:color="auto" w:fill="auto"/>
            <w:vAlign w:val="bottom"/>
          </w:tcPr>
          <w:p w:rsidR="00D71807" w:rsidRPr="00F61EA1" w:rsidRDefault="00D71807" w:rsidP="0079628E">
            <w:pPr>
              <w:suppressAutoHyphens w:val="0"/>
              <w:spacing w:line="240" w:lineRule="auto"/>
              <w:jc w:val="center"/>
              <w:rPr>
                <w:rFonts w:eastAsia="Times New Roman"/>
                <w:kern w:val="0"/>
                <w:sz w:val="20"/>
                <w:szCs w:val="20"/>
                <w:lang w:val="sr-Cyrl-CS" w:eastAsia="sr-Latn-CS"/>
              </w:rPr>
            </w:pPr>
            <w:r w:rsidRPr="00F61EA1">
              <w:rPr>
                <w:rFonts w:eastAsia="Times New Roman"/>
                <w:kern w:val="0"/>
                <w:sz w:val="20"/>
                <w:szCs w:val="20"/>
                <w:lang w:val="sr-Cyrl-CS" w:eastAsia="sr-Latn-CS"/>
              </w:rPr>
              <w:t>2</w:t>
            </w:r>
          </w:p>
        </w:tc>
        <w:tc>
          <w:tcPr>
            <w:tcW w:w="745" w:type="dxa"/>
            <w:tcBorders>
              <w:top w:val="nil"/>
              <w:left w:val="nil"/>
              <w:bottom w:val="single" w:sz="4" w:space="0" w:color="auto"/>
              <w:right w:val="single" w:sz="4" w:space="0" w:color="auto"/>
            </w:tcBorders>
          </w:tcPr>
          <w:p w:rsidR="00D71807" w:rsidRPr="00F61EA1" w:rsidRDefault="00D71807" w:rsidP="0079628E">
            <w:pPr>
              <w:suppressAutoHyphens w:val="0"/>
              <w:spacing w:line="240" w:lineRule="auto"/>
              <w:jc w:val="center"/>
              <w:rPr>
                <w:rFonts w:eastAsia="Times New Roman"/>
                <w:kern w:val="0"/>
                <w:sz w:val="20"/>
                <w:szCs w:val="20"/>
                <w:lang w:val="sr-Cyrl-CS" w:eastAsia="sr-Latn-CS"/>
              </w:rPr>
            </w:pPr>
            <w:r w:rsidRPr="00F61EA1">
              <w:rPr>
                <w:rFonts w:eastAsia="Times New Roman"/>
                <w:kern w:val="0"/>
                <w:sz w:val="20"/>
                <w:szCs w:val="20"/>
                <w:lang w:val="sr-Cyrl-CS" w:eastAsia="sr-Latn-CS"/>
              </w:rPr>
              <w:t>3</w:t>
            </w:r>
          </w:p>
        </w:tc>
        <w:tc>
          <w:tcPr>
            <w:tcW w:w="928" w:type="dxa"/>
            <w:tcBorders>
              <w:top w:val="nil"/>
              <w:left w:val="single" w:sz="4" w:space="0" w:color="auto"/>
              <w:bottom w:val="single" w:sz="4" w:space="0" w:color="auto"/>
              <w:right w:val="single" w:sz="4" w:space="0" w:color="auto"/>
            </w:tcBorders>
            <w:shd w:val="clear" w:color="auto" w:fill="auto"/>
            <w:vAlign w:val="center"/>
          </w:tcPr>
          <w:p w:rsidR="00D71807" w:rsidRPr="00F61EA1" w:rsidRDefault="00D71807" w:rsidP="0079628E">
            <w:pPr>
              <w:suppressAutoHyphens w:val="0"/>
              <w:spacing w:line="240" w:lineRule="auto"/>
              <w:jc w:val="center"/>
              <w:rPr>
                <w:rFonts w:eastAsia="Times New Roman"/>
                <w:b/>
                <w:bCs/>
                <w:kern w:val="0"/>
                <w:sz w:val="16"/>
                <w:szCs w:val="16"/>
                <w:lang w:val="sr-Latn-CS" w:eastAsia="sr-Latn-CS"/>
              </w:rPr>
            </w:pPr>
            <w:r w:rsidRPr="00F61EA1">
              <w:rPr>
                <w:rFonts w:eastAsia="Times New Roman"/>
                <w:b/>
                <w:bCs/>
                <w:kern w:val="0"/>
                <w:sz w:val="16"/>
                <w:szCs w:val="16"/>
                <w:lang w:val="sr-Cyrl-CS" w:eastAsia="sr-Latn-CS"/>
              </w:rPr>
              <w:t>6</w:t>
            </w:r>
          </w:p>
        </w:tc>
        <w:tc>
          <w:tcPr>
            <w:tcW w:w="1499" w:type="dxa"/>
            <w:tcBorders>
              <w:top w:val="nil"/>
              <w:left w:val="nil"/>
              <w:bottom w:val="single" w:sz="4" w:space="0" w:color="auto"/>
              <w:right w:val="single" w:sz="4" w:space="0" w:color="auto"/>
            </w:tcBorders>
            <w:vAlign w:val="center"/>
          </w:tcPr>
          <w:p w:rsidR="00D71807" w:rsidRPr="00F61EA1" w:rsidRDefault="00D71807" w:rsidP="0079628E">
            <w:pPr>
              <w:suppressAutoHyphens w:val="0"/>
              <w:spacing w:line="240" w:lineRule="auto"/>
              <w:jc w:val="center"/>
              <w:rPr>
                <w:rFonts w:eastAsia="Times New Roman"/>
                <w:b/>
                <w:bCs/>
                <w:kern w:val="0"/>
                <w:sz w:val="16"/>
                <w:szCs w:val="16"/>
                <w:lang w:val="sr-Latn-CS" w:eastAsia="sr-Latn-CS"/>
              </w:rPr>
            </w:pPr>
            <w:r w:rsidRPr="00F61EA1">
              <w:rPr>
                <w:rFonts w:eastAsia="Times New Roman"/>
                <w:b/>
                <w:bCs/>
                <w:kern w:val="0"/>
                <w:sz w:val="16"/>
                <w:szCs w:val="16"/>
                <w:lang w:val="sr-Cyrl-CS" w:eastAsia="sr-Latn-CS"/>
              </w:rPr>
              <w:t>7</w:t>
            </w:r>
          </w:p>
        </w:tc>
        <w:tc>
          <w:tcPr>
            <w:tcW w:w="1275" w:type="dxa"/>
            <w:tcBorders>
              <w:top w:val="nil"/>
              <w:left w:val="nil"/>
              <w:bottom w:val="single" w:sz="4" w:space="0" w:color="auto"/>
              <w:right w:val="single" w:sz="4" w:space="0" w:color="auto"/>
            </w:tcBorders>
          </w:tcPr>
          <w:p w:rsidR="00D71807" w:rsidRPr="00F61EA1" w:rsidRDefault="00D71807" w:rsidP="0079628E">
            <w:pPr>
              <w:suppressAutoHyphens w:val="0"/>
              <w:spacing w:line="240" w:lineRule="auto"/>
              <w:jc w:val="center"/>
              <w:rPr>
                <w:rFonts w:eastAsia="Times New Roman"/>
                <w:b/>
                <w:bCs/>
                <w:kern w:val="0"/>
                <w:sz w:val="16"/>
                <w:szCs w:val="16"/>
                <w:lang w:val="sr-Cyrl-CS" w:eastAsia="sr-Latn-CS"/>
              </w:rPr>
            </w:pPr>
            <w:r w:rsidRPr="00F61EA1">
              <w:rPr>
                <w:rFonts w:eastAsia="Times New Roman"/>
                <w:b/>
                <w:bCs/>
                <w:kern w:val="0"/>
                <w:sz w:val="16"/>
                <w:szCs w:val="16"/>
                <w:lang w:val="sr-Cyrl-CS" w:eastAsia="sr-Latn-CS"/>
              </w:rPr>
              <w:t>8</w:t>
            </w:r>
          </w:p>
        </w:tc>
        <w:tc>
          <w:tcPr>
            <w:tcW w:w="1548" w:type="dxa"/>
            <w:tcBorders>
              <w:top w:val="nil"/>
              <w:left w:val="nil"/>
              <w:bottom w:val="single" w:sz="4" w:space="0" w:color="auto"/>
              <w:right w:val="single" w:sz="4" w:space="0" w:color="auto"/>
            </w:tcBorders>
          </w:tcPr>
          <w:p w:rsidR="00D71807" w:rsidRPr="00F61EA1" w:rsidRDefault="00D71807" w:rsidP="0079628E">
            <w:pPr>
              <w:suppressAutoHyphens w:val="0"/>
              <w:spacing w:line="240" w:lineRule="auto"/>
              <w:jc w:val="center"/>
              <w:rPr>
                <w:rFonts w:eastAsia="Times New Roman"/>
                <w:b/>
                <w:bCs/>
                <w:kern w:val="0"/>
                <w:sz w:val="16"/>
                <w:szCs w:val="16"/>
                <w:lang w:val="sr-Cyrl-CS" w:eastAsia="sr-Latn-CS"/>
              </w:rPr>
            </w:pPr>
            <w:r w:rsidRPr="00F61EA1">
              <w:rPr>
                <w:rFonts w:eastAsia="Times New Roman"/>
                <w:b/>
                <w:bCs/>
                <w:kern w:val="0"/>
                <w:sz w:val="16"/>
                <w:szCs w:val="16"/>
                <w:lang w:val="sr-Cyrl-CS" w:eastAsia="sr-Latn-CS"/>
              </w:rPr>
              <w:t>9</w:t>
            </w:r>
          </w:p>
        </w:tc>
        <w:tc>
          <w:tcPr>
            <w:tcW w:w="1269" w:type="dxa"/>
            <w:tcBorders>
              <w:top w:val="nil"/>
              <w:left w:val="nil"/>
              <w:bottom w:val="single" w:sz="4" w:space="0" w:color="auto"/>
              <w:right w:val="single" w:sz="4" w:space="0" w:color="auto"/>
            </w:tcBorders>
          </w:tcPr>
          <w:p w:rsidR="00D71807" w:rsidRPr="00F61EA1" w:rsidRDefault="00D71807" w:rsidP="0079628E">
            <w:pPr>
              <w:suppressAutoHyphens w:val="0"/>
              <w:spacing w:line="240" w:lineRule="auto"/>
              <w:jc w:val="center"/>
              <w:rPr>
                <w:rFonts w:eastAsia="Times New Roman"/>
                <w:b/>
                <w:bCs/>
                <w:kern w:val="0"/>
                <w:sz w:val="16"/>
                <w:szCs w:val="16"/>
                <w:lang w:val="sr-Cyrl-CS" w:eastAsia="sr-Latn-CS"/>
              </w:rPr>
            </w:pPr>
          </w:p>
        </w:tc>
      </w:tr>
      <w:tr w:rsidR="00C36469" w:rsidRPr="00F61EA1" w:rsidTr="00C36469">
        <w:trPr>
          <w:trHeight w:val="402"/>
          <w:jc w:val="center"/>
        </w:trPr>
        <w:tc>
          <w:tcPr>
            <w:tcW w:w="956" w:type="dxa"/>
            <w:tcBorders>
              <w:top w:val="single" w:sz="4" w:space="0" w:color="auto"/>
              <w:left w:val="single" w:sz="4" w:space="0" w:color="auto"/>
              <w:bottom w:val="single" w:sz="4" w:space="0" w:color="auto"/>
              <w:right w:val="nil"/>
            </w:tcBorders>
          </w:tcPr>
          <w:p w:rsidR="00C36469" w:rsidRPr="00F61EA1" w:rsidRDefault="00C36469" w:rsidP="0079628E">
            <w:pPr>
              <w:pStyle w:val="ListParagraph"/>
              <w:ind w:left="425"/>
              <w:jc w:val="right"/>
              <w:rPr>
                <w:sz w:val="20"/>
                <w:szCs w:val="20"/>
                <w:lang w:val="sr-Cyrl-CS"/>
              </w:rPr>
            </w:pPr>
            <w:r w:rsidRPr="00F61EA1">
              <w:rPr>
                <w:sz w:val="20"/>
                <w:szCs w:val="20"/>
                <w:lang w:val="sr-Cyrl-CS"/>
              </w:rPr>
              <w:t>1.</w:t>
            </w:r>
          </w:p>
        </w:tc>
        <w:tc>
          <w:tcPr>
            <w:tcW w:w="3316" w:type="dxa"/>
            <w:tcBorders>
              <w:top w:val="nil"/>
              <w:left w:val="single" w:sz="4" w:space="0" w:color="auto"/>
              <w:bottom w:val="single" w:sz="4" w:space="0" w:color="auto"/>
              <w:right w:val="single" w:sz="4" w:space="0" w:color="auto"/>
            </w:tcBorders>
            <w:shd w:val="clear" w:color="auto" w:fill="auto"/>
            <w:vAlign w:val="bottom"/>
          </w:tcPr>
          <w:p w:rsidR="00C36469" w:rsidRPr="00F61EA1" w:rsidRDefault="00C36469" w:rsidP="002E2D71">
            <w:pPr>
              <w:rPr>
                <w:sz w:val="22"/>
                <w:szCs w:val="22"/>
                <w:lang w:val="sr-Cyrl-CS"/>
              </w:rPr>
            </w:pPr>
            <w:r w:rsidRPr="00F61EA1">
              <w:rPr>
                <w:sz w:val="22"/>
                <w:szCs w:val="22"/>
                <w:lang w:val="sr-Cyrl-CS"/>
              </w:rPr>
              <w:t>Филтер уља</w:t>
            </w:r>
          </w:p>
          <w:p w:rsidR="00613D1C" w:rsidRPr="00F61EA1" w:rsidRDefault="00613D1C" w:rsidP="002E2D71">
            <w:pPr>
              <w:rPr>
                <w:sz w:val="22"/>
                <w:szCs w:val="22"/>
                <w:lang w:val="sr-Cyrl-CS"/>
              </w:rPr>
            </w:pPr>
            <w:r w:rsidRPr="00F61EA1">
              <w:rPr>
                <w:sz w:val="20"/>
                <w:szCs w:val="20"/>
                <w:lang w:val="sr-Cyrl-CS"/>
              </w:rPr>
              <w:t>оргинални или одговарајући</w:t>
            </w:r>
          </w:p>
        </w:tc>
        <w:tc>
          <w:tcPr>
            <w:tcW w:w="745" w:type="dxa"/>
            <w:tcBorders>
              <w:top w:val="nil"/>
              <w:left w:val="nil"/>
              <w:bottom w:val="single" w:sz="4" w:space="0" w:color="auto"/>
              <w:right w:val="single" w:sz="4" w:space="0" w:color="auto"/>
            </w:tcBorders>
            <w:vAlign w:val="center"/>
          </w:tcPr>
          <w:p w:rsidR="00C36469" w:rsidRPr="00F61EA1" w:rsidRDefault="00C36469" w:rsidP="002E2D71">
            <w:pPr>
              <w:jc w:val="center"/>
              <w:rPr>
                <w:sz w:val="22"/>
                <w:szCs w:val="22"/>
                <w:lang w:val="sr-Cyrl-CS"/>
              </w:rPr>
            </w:pPr>
            <w:r w:rsidRPr="00F61EA1">
              <w:rPr>
                <w:sz w:val="22"/>
                <w:szCs w:val="22"/>
                <w:lang w:val="sr-Cyrl-CS"/>
              </w:rPr>
              <w:t>ком</w:t>
            </w:r>
          </w:p>
        </w:tc>
        <w:tc>
          <w:tcPr>
            <w:tcW w:w="928" w:type="dxa"/>
            <w:tcBorders>
              <w:top w:val="nil"/>
              <w:left w:val="single" w:sz="4" w:space="0" w:color="auto"/>
              <w:bottom w:val="single" w:sz="4" w:space="0" w:color="auto"/>
              <w:right w:val="single" w:sz="4" w:space="0" w:color="auto"/>
            </w:tcBorders>
            <w:shd w:val="clear" w:color="auto" w:fill="auto"/>
            <w:vAlign w:val="center"/>
          </w:tcPr>
          <w:p w:rsidR="00C36469" w:rsidRPr="00F61EA1" w:rsidRDefault="00C36469" w:rsidP="002E2D71">
            <w:pPr>
              <w:jc w:val="center"/>
              <w:rPr>
                <w:sz w:val="18"/>
                <w:szCs w:val="18"/>
                <w:lang w:val="sr-Cyrl-CS"/>
              </w:rPr>
            </w:pPr>
            <w:r w:rsidRPr="00F61EA1">
              <w:rPr>
                <w:sz w:val="18"/>
                <w:szCs w:val="18"/>
                <w:lang w:val="sr-Cyrl-CS"/>
              </w:rPr>
              <w:t>1</w:t>
            </w:r>
          </w:p>
        </w:tc>
        <w:tc>
          <w:tcPr>
            <w:tcW w:w="1499" w:type="dxa"/>
            <w:tcBorders>
              <w:top w:val="nil"/>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275" w:type="dxa"/>
            <w:tcBorders>
              <w:top w:val="nil"/>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548" w:type="dxa"/>
            <w:tcBorders>
              <w:top w:val="nil"/>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269" w:type="dxa"/>
            <w:tcBorders>
              <w:top w:val="nil"/>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r>
      <w:tr w:rsidR="00C36469" w:rsidRPr="00F61EA1" w:rsidTr="00C36469">
        <w:trPr>
          <w:trHeight w:val="402"/>
          <w:jc w:val="center"/>
        </w:trPr>
        <w:tc>
          <w:tcPr>
            <w:tcW w:w="956" w:type="dxa"/>
            <w:tcBorders>
              <w:top w:val="single" w:sz="4" w:space="0" w:color="auto"/>
              <w:left w:val="single" w:sz="4" w:space="0" w:color="auto"/>
              <w:bottom w:val="single" w:sz="4" w:space="0" w:color="auto"/>
              <w:right w:val="nil"/>
            </w:tcBorders>
          </w:tcPr>
          <w:p w:rsidR="00C36469" w:rsidRPr="00F61EA1" w:rsidRDefault="00C36469" w:rsidP="0079628E">
            <w:pPr>
              <w:pStyle w:val="ListParagraph"/>
              <w:ind w:left="425"/>
              <w:jc w:val="right"/>
              <w:rPr>
                <w:sz w:val="20"/>
                <w:szCs w:val="20"/>
                <w:lang w:val="sr-Cyrl-CS"/>
              </w:rPr>
            </w:pPr>
            <w:r w:rsidRPr="00F61EA1">
              <w:rPr>
                <w:sz w:val="20"/>
                <w:szCs w:val="20"/>
                <w:lang w:val="sr-Cyrl-CS"/>
              </w:rPr>
              <w:t>2.</w:t>
            </w:r>
          </w:p>
        </w:tc>
        <w:tc>
          <w:tcPr>
            <w:tcW w:w="3316" w:type="dxa"/>
            <w:tcBorders>
              <w:top w:val="nil"/>
              <w:left w:val="single" w:sz="4" w:space="0" w:color="auto"/>
              <w:bottom w:val="single" w:sz="4" w:space="0" w:color="auto"/>
              <w:right w:val="single" w:sz="4" w:space="0" w:color="auto"/>
            </w:tcBorders>
            <w:shd w:val="clear" w:color="auto" w:fill="auto"/>
            <w:vAlign w:val="bottom"/>
          </w:tcPr>
          <w:p w:rsidR="00C36469" w:rsidRPr="00F61EA1" w:rsidRDefault="00C36469" w:rsidP="002E2D71">
            <w:pPr>
              <w:rPr>
                <w:sz w:val="22"/>
                <w:szCs w:val="22"/>
                <w:lang w:val="sr-Cyrl-CS"/>
              </w:rPr>
            </w:pPr>
            <w:r w:rsidRPr="00F61EA1">
              <w:rPr>
                <w:sz w:val="22"/>
                <w:szCs w:val="22"/>
                <w:lang w:val="sr-Cyrl-CS"/>
              </w:rPr>
              <w:t>Филтер ваздуха</w:t>
            </w:r>
          </w:p>
          <w:p w:rsidR="00613D1C" w:rsidRPr="00F61EA1" w:rsidRDefault="00613D1C" w:rsidP="002E2D71">
            <w:pPr>
              <w:rPr>
                <w:sz w:val="22"/>
                <w:szCs w:val="22"/>
                <w:lang w:val="sr-Cyrl-CS"/>
              </w:rPr>
            </w:pPr>
            <w:r w:rsidRPr="00F61EA1">
              <w:rPr>
                <w:sz w:val="20"/>
                <w:szCs w:val="20"/>
                <w:lang w:val="sr-Cyrl-CS"/>
              </w:rPr>
              <w:t>оргинални или одговарајући</w:t>
            </w:r>
          </w:p>
        </w:tc>
        <w:tc>
          <w:tcPr>
            <w:tcW w:w="745" w:type="dxa"/>
            <w:tcBorders>
              <w:top w:val="nil"/>
              <w:left w:val="nil"/>
              <w:bottom w:val="single" w:sz="4" w:space="0" w:color="auto"/>
              <w:right w:val="single" w:sz="4" w:space="0" w:color="auto"/>
            </w:tcBorders>
            <w:vAlign w:val="center"/>
          </w:tcPr>
          <w:p w:rsidR="00C36469" w:rsidRPr="00F61EA1" w:rsidRDefault="00C36469" w:rsidP="002E2D71">
            <w:pPr>
              <w:jc w:val="center"/>
              <w:rPr>
                <w:sz w:val="22"/>
                <w:szCs w:val="22"/>
                <w:lang w:val="sr-Cyrl-CS"/>
              </w:rPr>
            </w:pPr>
            <w:r w:rsidRPr="00F61EA1">
              <w:rPr>
                <w:sz w:val="22"/>
                <w:szCs w:val="22"/>
                <w:lang w:val="sr-Cyrl-CS"/>
              </w:rPr>
              <w:t>ком</w:t>
            </w:r>
          </w:p>
        </w:tc>
        <w:tc>
          <w:tcPr>
            <w:tcW w:w="928" w:type="dxa"/>
            <w:tcBorders>
              <w:top w:val="nil"/>
              <w:left w:val="single" w:sz="4" w:space="0" w:color="auto"/>
              <w:bottom w:val="single" w:sz="4" w:space="0" w:color="auto"/>
              <w:right w:val="single" w:sz="4" w:space="0" w:color="auto"/>
            </w:tcBorders>
            <w:shd w:val="clear" w:color="auto" w:fill="auto"/>
            <w:vAlign w:val="center"/>
          </w:tcPr>
          <w:p w:rsidR="00C36469" w:rsidRPr="00F61EA1" w:rsidRDefault="00C36469" w:rsidP="002E2D71">
            <w:pPr>
              <w:jc w:val="center"/>
              <w:rPr>
                <w:sz w:val="18"/>
                <w:szCs w:val="18"/>
                <w:lang w:val="sr-Cyrl-CS"/>
              </w:rPr>
            </w:pPr>
            <w:r w:rsidRPr="00F61EA1">
              <w:rPr>
                <w:sz w:val="18"/>
                <w:szCs w:val="18"/>
                <w:lang w:val="sr-Cyrl-CS"/>
              </w:rPr>
              <w:t>1</w:t>
            </w:r>
          </w:p>
        </w:tc>
        <w:tc>
          <w:tcPr>
            <w:tcW w:w="1499" w:type="dxa"/>
            <w:tcBorders>
              <w:top w:val="nil"/>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275" w:type="dxa"/>
            <w:tcBorders>
              <w:top w:val="nil"/>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548" w:type="dxa"/>
            <w:tcBorders>
              <w:top w:val="nil"/>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269" w:type="dxa"/>
            <w:tcBorders>
              <w:top w:val="nil"/>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r>
      <w:tr w:rsidR="00C36469" w:rsidRPr="00F61EA1" w:rsidTr="00C36469">
        <w:trPr>
          <w:trHeight w:val="402"/>
          <w:jc w:val="center"/>
        </w:trPr>
        <w:tc>
          <w:tcPr>
            <w:tcW w:w="956" w:type="dxa"/>
            <w:tcBorders>
              <w:top w:val="single" w:sz="4" w:space="0" w:color="auto"/>
              <w:left w:val="single" w:sz="4" w:space="0" w:color="auto"/>
              <w:bottom w:val="single" w:sz="4" w:space="0" w:color="auto"/>
              <w:right w:val="nil"/>
            </w:tcBorders>
          </w:tcPr>
          <w:p w:rsidR="00C36469" w:rsidRPr="00F61EA1" w:rsidRDefault="00C36469" w:rsidP="0079628E">
            <w:pPr>
              <w:pStyle w:val="ListParagraph"/>
              <w:ind w:left="425"/>
              <w:jc w:val="right"/>
              <w:rPr>
                <w:sz w:val="20"/>
                <w:szCs w:val="20"/>
                <w:lang w:val="sr-Cyrl-CS"/>
              </w:rPr>
            </w:pPr>
            <w:r w:rsidRPr="00F61EA1">
              <w:rPr>
                <w:sz w:val="20"/>
                <w:szCs w:val="20"/>
                <w:lang w:val="sr-Cyrl-CS"/>
              </w:rPr>
              <w:t>3.</w:t>
            </w:r>
          </w:p>
        </w:tc>
        <w:tc>
          <w:tcPr>
            <w:tcW w:w="3316" w:type="dxa"/>
            <w:tcBorders>
              <w:top w:val="nil"/>
              <w:left w:val="single" w:sz="4" w:space="0" w:color="auto"/>
              <w:bottom w:val="single" w:sz="4" w:space="0" w:color="auto"/>
              <w:right w:val="single" w:sz="4" w:space="0" w:color="auto"/>
            </w:tcBorders>
            <w:shd w:val="clear" w:color="auto" w:fill="auto"/>
            <w:vAlign w:val="bottom"/>
          </w:tcPr>
          <w:p w:rsidR="00C36469" w:rsidRPr="00F61EA1" w:rsidRDefault="00C36469" w:rsidP="002E2D71">
            <w:pPr>
              <w:rPr>
                <w:sz w:val="22"/>
                <w:szCs w:val="22"/>
                <w:lang w:val="sr-Cyrl-CS"/>
              </w:rPr>
            </w:pPr>
            <w:r w:rsidRPr="00F61EA1">
              <w:rPr>
                <w:sz w:val="22"/>
                <w:szCs w:val="22"/>
                <w:lang w:val="sr-Cyrl-CS"/>
              </w:rPr>
              <w:t>Филтер горива</w:t>
            </w:r>
          </w:p>
          <w:p w:rsidR="00613D1C" w:rsidRPr="00F61EA1" w:rsidRDefault="00613D1C" w:rsidP="002E2D71">
            <w:pPr>
              <w:rPr>
                <w:sz w:val="22"/>
                <w:szCs w:val="22"/>
                <w:lang w:val="sr-Cyrl-CS"/>
              </w:rPr>
            </w:pPr>
            <w:r w:rsidRPr="00F61EA1">
              <w:rPr>
                <w:sz w:val="20"/>
                <w:szCs w:val="20"/>
                <w:lang w:val="sr-Cyrl-CS"/>
              </w:rPr>
              <w:t>оргинални или одговарајући</w:t>
            </w:r>
          </w:p>
        </w:tc>
        <w:tc>
          <w:tcPr>
            <w:tcW w:w="745" w:type="dxa"/>
            <w:tcBorders>
              <w:top w:val="nil"/>
              <w:left w:val="nil"/>
              <w:bottom w:val="single" w:sz="4" w:space="0" w:color="auto"/>
              <w:right w:val="single" w:sz="4" w:space="0" w:color="auto"/>
            </w:tcBorders>
            <w:vAlign w:val="center"/>
          </w:tcPr>
          <w:p w:rsidR="00C36469" w:rsidRPr="00F61EA1" w:rsidRDefault="00C36469" w:rsidP="002E2D71">
            <w:pPr>
              <w:jc w:val="center"/>
              <w:rPr>
                <w:sz w:val="22"/>
                <w:szCs w:val="22"/>
                <w:lang w:val="sr-Cyrl-CS"/>
              </w:rPr>
            </w:pPr>
            <w:r w:rsidRPr="00F61EA1">
              <w:rPr>
                <w:sz w:val="22"/>
                <w:szCs w:val="22"/>
                <w:lang w:val="sr-Cyrl-CS"/>
              </w:rPr>
              <w:t>ком</w:t>
            </w:r>
          </w:p>
        </w:tc>
        <w:tc>
          <w:tcPr>
            <w:tcW w:w="928" w:type="dxa"/>
            <w:tcBorders>
              <w:top w:val="nil"/>
              <w:left w:val="single" w:sz="4" w:space="0" w:color="auto"/>
              <w:bottom w:val="single" w:sz="4" w:space="0" w:color="auto"/>
              <w:right w:val="single" w:sz="4" w:space="0" w:color="auto"/>
            </w:tcBorders>
            <w:shd w:val="clear" w:color="auto" w:fill="auto"/>
            <w:vAlign w:val="center"/>
          </w:tcPr>
          <w:p w:rsidR="00C36469" w:rsidRPr="00F61EA1" w:rsidRDefault="00C36469" w:rsidP="002E2D71">
            <w:pPr>
              <w:jc w:val="center"/>
              <w:rPr>
                <w:sz w:val="18"/>
                <w:szCs w:val="18"/>
                <w:lang w:val="sr-Cyrl-CS"/>
              </w:rPr>
            </w:pPr>
            <w:r w:rsidRPr="00F61EA1">
              <w:rPr>
                <w:sz w:val="18"/>
                <w:szCs w:val="18"/>
                <w:lang w:val="sr-Cyrl-CS"/>
              </w:rPr>
              <w:t>1</w:t>
            </w:r>
          </w:p>
        </w:tc>
        <w:tc>
          <w:tcPr>
            <w:tcW w:w="1499" w:type="dxa"/>
            <w:tcBorders>
              <w:top w:val="nil"/>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275" w:type="dxa"/>
            <w:tcBorders>
              <w:top w:val="nil"/>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548" w:type="dxa"/>
            <w:tcBorders>
              <w:top w:val="nil"/>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269" w:type="dxa"/>
            <w:tcBorders>
              <w:top w:val="nil"/>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r>
      <w:tr w:rsidR="00C36469" w:rsidRPr="00F61EA1" w:rsidTr="00C36469">
        <w:trPr>
          <w:trHeight w:val="402"/>
          <w:jc w:val="center"/>
        </w:trPr>
        <w:tc>
          <w:tcPr>
            <w:tcW w:w="956" w:type="dxa"/>
            <w:tcBorders>
              <w:top w:val="single" w:sz="4" w:space="0" w:color="auto"/>
              <w:left w:val="single" w:sz="4" w:space="0" w:color="auto"/>
              <w:bottom w:val="single" w:sz="4" w:space="0" w:color="auto"/>
              <w:right w:val="nil"/>
            </w:tcBorders>
          </w:tcPr>
          <w:p w:rsidR="00C36469" w:rsidRPr="00F61EA1" w:rsidRDefault="00C36469" w:rsidP="0079628E">
            <w:pPr>
              <w:pStyle w:val="ListParagraph"/>
              <w:ind w:left="425"/>
              <w:jc w:val="right"/>
              <w:rPr>
                <w:sz w:val="20"/>
                <w:szCs w:val="20"/>
                <w:lang w:val="sr-Cyrl-CS"/>
              </w:rPr>
            </w:pPr>
            <w:r w:rsidRPr="00F61EA1">
              <w:rPr>
                <w:sz w:val="20"/>
                <w:szCs w:val="20"/>
                <w:lang w:val="sr-Cyrl-CS"/>
              </w:rPr>
              <w:t>4.</w:t>
            </w:r>
          </w:p>
        </w:tc>
        <w:tc>
          <w:tcPr>
            <w:tcW w:w="3316" w:type="dxa"/>
            <w:tcBorders>
              <w:top w:val="nil"/>
              <w:left w:val="single" w:sz="4" w:space="0" w:color="auto"/>
              <w:bottom w:val="single" w:sz="4" w:space="0" w:color="auto"/>
              <w:right w:val="single" w:sz="4" w:space="0" w:color="auto"/>
            </w:tcBorders>
            <w:shd w:val="clear" w:color="auto" w:fill="auto"/>
            <w:vAlign w:val="bottom"/>
          </w:tcPr>
          <w:p w:rsidR="00C36469" w:rsidRPr="00F61EA1" w:rsidRDefault="00C36469" w:rsidP="002E2D71">
            <w:pPr>
              <w:rPr>
                <w:sz w:val="22"/>
                <w:szCs w:val="22"/>
                <w:lang w:val="sr-Cyrl-CS"/>
              </w:rPr>
            </w:pPr>
            <w:r w:rsidRPr="00F61EA1">
              <w:rPr>
                <w:sz w:val="22"/>
                <w:szCs w:val="22"/>
                <w:lang w:val="sr-Cyrl-CS"/>
              </w:rPr>
              <w:t xml:space="preserve">Филтер климе </w:t>
            </w:r>
          </w:p>
          <w:p w:rsidR="00613D1C" w:rsidRPr="00F61EA1" w:rsidRDefault="00613D1C" w:rsidP="002E2D71">
            <w:pPr>
              <w:rPr>
                <w:sz w:val="22"/>
                <w:szCs w:val="22"/>
                <w:lang w:val="sr-Cyrl-CS"/>
              </w:rPr>
            </w:pPr>
            <w:r w:rsidRPr="00F61EA1">
              <w:rPr>
                <w:sz w:val="20"/>
                <w:szCs w:val="20"/>
                <w:lang w:val="sr-Cyrl-CS"/>
              </w:rPr>
              <w:t>оргинални или одговарајући</w:t>
            </w:r>
          </w:p>
        </w:tc>
        <w:tc>
          <w:tcPr>
            <w:tcW w:w="745" w:type="dxa"/>
            <w:tcBorders>
              <w:top w:val="nil"/>
              <w:left w:val="nil"/>
              <w:bottom w:val="single" w:sz="4" w:space="0" w:color="auto"/>
              <w:right w:val="single" w:sz="4" w:space="0" w:color="auto"/>
            </w:tcBorders>
            <w:vAlign w:val="center"/>
          </w:tcPr>
          <w:p w:rsidR="00C36469" w:rsidRPr="00F61EA1" w:rsidRDefault="00C36469" w:rsidP="002E2D71">
            <w:pPr>
              <w:jc w:val="center"/>
              <w:rPr>
                <w:sz w:val="22"/>
                <w:szCs w:val="22"/>
                <w:lang w:val="sr-Cyrl-CS"/>
              </w:rPr>
            </w:pPr>
            <w:r w:rsidRPr="00F61EA1">
              <w:rPr>
                <w:sz w:val="22"/>
                <w:szCs w:val="22"/>
                <w:lang w:val="sr-Cyrl-CS"/>
              </w:rPr>
              <w:t>ком</w:t>
            </w:r>
          </w:p>
        </w:tc>
        <w:tc>
          <w:tcPr>
            <w:tcW w:w="928" w:type="dxa"/>
            <w:tcBorders>
              <w:top w:val="nil"/>
              <w:left w:val="single" w:sz="4" w:space="0" w:color="auto"/>
              <w:bottom w:val="single" w:sz="4" w:space="0" w:color="auto"/>
              <w:right w:val="single" w:sz="4" w:space="0" w:color="auto"/>
            </w:tcBorders>
            <w:shd w:val="clear" w:color="auto" w:fill="auto"/>
            <w:vAlign w:val="center"/>
          </w:tcPr>
          <w:p w:rsidR="00C36469" w:rsidRPr="00F61EA1" w:rsidRDefault="00C36469" w:rsidP="002E2D71">
            <w:pPr>
              <w:jc w:val="center"/>
              <w:rPr>
                <w:sz w:val="18"/>
                <w:szCs w:val="18"/>
                <w:lang w:val="sr-Cyrl-CS"/>
              </w:rPr>
            </w:pPr>
            <w:r w:rsidRPr="00F61EA1">
              <w:rPr>
                <w:sz w:val="18"/>
                <w:szCs w:val="18"/>
                <w:lang w:val="sr-Cyrl-CS"/>
              </w:rPr>
              <w:t>1</w:t>
            </w:r>
          </w:p>
        </w:tc>
        <w:tc>
          <w:tcPr>
            <w:tcW w:w="1499" w:type="dxa"/>
            <w:tcBorders>
              <w:top w:val="nil"/>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275" w:type="dxa"/>
            <w:tcBorders>
              <w:top w:val="nil"/>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548" w:type="dxa"/>
            <w:tcBorders>
              <w:top w:val="nil"/>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269" w:type="dxa"/>
            <w:tcBorders>
              <w:top w:val="nil"/>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r>
      <w:tr w:rsidR="00C36469" w:rsidRPr="00F61EA1" w:rsidTr="00C36469">
        <w:trPr>
          <w:trHeight w:val="361"/>
          <w:jc w:val="center"/>
        </w:trPr>
        <w:tc>
          <w:tcPr>
            <w:tcW w:w="956" w:type="dxa"/>
            <w:tcBorders>
              <w:top w:val="single" w:sz="4" w:space="0" w:color="auto"/>
              <w:left w:val="single" w:sz="4" w:space="0" w:color="auto"/>
              <w:bottom w:val="single" w:sz="4" w:space="0" w:color="auto"/>
              <w:right w:val="nil"/>
            </w:tcBorders>
          </w:tcPr>
          <w:p w:rsidR="00C36469" w:rsidRPr="00F61EA1" w:rsidRDefault="00C36469" w:rsidP="0079628E">
            <w:pPr>
              <w:pStyle w:val="ListParagraph"/>
              <w:ind w:left="425"/>
              <w:jc w:val="right"/>
              <w:rPr>
                <w:sz w:val="20"/>
                <w:szCs w:val="20"/>
                <w:lang w:val="sr-Cyrl-CS"/>
              </w:rPr>
            </w:pPr>
            <w:r w:rsidRPr="00F61EA1">
              <w:rPr>
                <w:sz w:val="20"/>
                <w:szCs w:val="20"/>
                <w:lang w:val="sr-Cyrl-CS"/>
              </w:rPr>
              <w:t>5.</w:t>
            </w:r>
          </w:p>
        </w:tc>
        <w:tc>
          <w:tcPr>
            <w:tcW w:w="3316" w:type="dxa"/>
            <w:tcBorders>
              <w:top w:val="nil"/>
              <w:left w:val="single" w:sz="4" w:space="0" w:color="auto"/>
              <w:bottom w:val="single" w:sz="4" w:space="0" w:color="auto"/>
              <w:right w:val="single" w:sz="4" w:space="0" w:color="auto"/>
            </w:tcBorders>
            <w:shd w:val="clear" w:color="auto" w:fill="auto"/>
            <w:vAlign w:val="bottom"/>
          </w:tcPr>
          <w:p w:rsidR="00C36469" w:rsidRPr="00F61EA1" w:rsidRDefault="00C36469" w:rsidP="002E2D71">
            <w:pPr>
              <w:rPr>
                <w:sz w:val="22"/>
                <w:szCs w:val="22"/>
                <w:lang w:val="sr-Cyrl-CS"/>
              </w:rPr>
            </w:pPr>
            <w:r w:rsidRPr="00F61EA1">
              <w:rPr>
                <w:sz w:val="22"/>
                <w:szCs w:val="22"/>
                <w:lang w:val="sr-Cyrl-CS"/>
              </w:rPr>
              <w:t>Сет квачила</w:t>
            </w:r>
          </w:p>
          <w:p w:rsidR="00613D1C" w:rsidRPr="00F61EA1" w:rsidRDefault="00613D1C" w:rsidP="002E2D71">
            <w:pPr>
              <w:rPr>
                <w:sz w:val="22"/>
                <w:szCs w:val="22"/>
                <w:lang w:val="sr-Cyrl-CS"/>
              </w:rPr>
            </w:pPr>
            <w:r w:rsidRPr="00F61EA1">
              <w:rPr>
                <w:sz w:val="20"/>
                <w:szCs w:val="20"/>
                <w:lang w:val="sr-Cyrl-CS"/>
              </w:rPr>
              <w:t>оргинални или одговарајући</w:t>
            </w:r>
          </w:p>
        </w:tc>
        <w:tc>
          <w:tcPr>
            <w:tcW w:w="745" w:type="dxa"/>
            <w:tcBorders>
              <w:top w:val="nil"/>
              <w:left w:val="nil"/>
              <w:bottom w:val="single" w:sz="4" w:space="0" w:color="auto"/>
              <w:right w:val="single" w:sz="4" w:space="0" w:color="auto"/>
            </w:tcBorders>
            <w:vAlign w:val="center"/>
          </w:tcPr>
          <w:p w:rsidR="00C36469" w:rsidRPr="00F61EA1" w:rsidRDefault="00C36469" w:rsidP="002E2D71">
            <w:pPr>
              <w:jc w:val="center"/>
              <w:rPr>
                <w:sz w:val="22"/>
                <w:szCs w:val="22"/>
                <w:lang w:val="sr-Cyrl-CS"/>
              </w:rPr>
            </w:pPr>
            <w:r w:rsidRPr="00F61EA1">
              <w:rPr>
                <w:sz w:val="22"/>
                <w:szCs w:val="22"/>
                <w:lang w:val="sr-Cyrl-CS"/>
              </w:rPr>
              <w:t>сет</w:t>
            </w:r>
          </w:p>
        </w:tc>
        <w:tc>
          <w:tcPr>
            <w:tcW w:w="928" w:type="dxa"/>
            <w:tcBorders>
              <w:top w:val="nil"/>
              <w:left w:val="single" w:sz="4" w:space="0" w:color="auto"/>
              <w:bottom w:val="single" w:sz="4" w:space="0" w:color="auto"/>
              <w:right w:val="single" w:sz="4" w:space="0" w:color="auto"/>
            </w:tcBorders>
            <w:shd w:val="clear" w:color="auto" w:fill="auto"/>
            <w:vAlign w:val="center"/>
          </w:tcPr>
          <w:p w:rsidR="00C36469" w:rsidRPr="00F61EA1" w:rsidRDefault="00C36469" w:rsidP="002E2D71">
            <w:pPr>
              <w:jc w:val="center"/>
              <w:rPr>
                <w:sz w:val="18"/>
                <w:szCs w:val="18"/>
                <w:lang w:val="sr-Cyrl-CS"/>
              </w:rPr>
            </w:pPr>
            <w:r w:rsidRPr="00F61EA1">
              <w:rPr>
                <w:sz w:val="18"/>
                <w:szCs w:val="18"/>
                <w:lang w:val="sr-Cyrl-CS"/>
              </w:rPr>
              <w:t>1</w:t>
            </w:r>
          </w:p>
        </w:tc>
        <w:tc>
          <w:tcPr>
            <w:tcW w:w="1499" w:type="dxa"/>
            <w:tcBorders>
              <w:top w:val="nil"/>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275" w:type="dxa"/>
            <w:tcBorders>
              <w:top w:val="nil"/>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548" w:type="dxa"/>
            <w:tcBorders>
              <w:top w:val="nil"/>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269" w:type="dxa"/>
            <w:tcBorders>
              <w:top w:val="nil"/>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r>
      <w:tr w:rsidR="00C36469" w:rsidRPr="00F61EA1" w:rsidTr="00C36469">
        <w:trPr>
          <w:trHeight w:val="402"/>
          <w:jc w:val="center"/>
        </w:trPr>
        <w:tc>
          <w:tcPr>
            <w:tcW w:w="956" w:type="dxa"/>
            <w:tcBorders>
              <w:top w:val="single" w:sz="4" w:space="0" w:color="auto"/>
              <w:left w:val="single" w:sz="4" w:space="0" w:color="auto"/>
              <w:bottom w:val="single" w:sz="4" w:space="0" w:color="auto"/>
              <w:right w:val="nil"/>
            </w:tcBorders>
          </w:tcPr>
          <w:p w:rsidR="00C36469" w:rsidRPr="00F61EA1" w:rsidRDefault="00C36469" w:rsidP="0079628E">
            <w:pPr>
              <w:pStyle w:val="ListParagraph"/>
              <w:ind w:left="425"/>
              <w:jc w:val="right"/>
              <w:rPr>
                <w:sz w:val="20"/>
                <w:szCs w:val="20"/>
                <w:lang w:val="sr-Cyrl-CS"/>
              </w:rPr>
            </w:pPr>
            <w:r w:rsidRPr="00F61EA1">
              <w:rPr>
                <w:sz w:val="20"/>
                <w:szCs w:val="20"/>
                <w:lang w:val="sr-Cyrl-CS"/>
              </w:rPr>
              <w:t>6.</w:t>
            </w:r>
          </w:p>
        </w:tc>
        <w:tc>
          <w:tcPr>
            <w:tcW w:w="3316" w:type="dxa"/>
            <w:tcBorders>
              <w:top w:val="nil"/>
              <w:left w:val="single" w:sz="4" w:space="0" w:color="auto"/>
              <w:bottom w:val="single" w:sz="4" w:space="0" w:color="auto"/>
              <w:right w:val="single" w:sz="4" w:space="0" w:color="auto"/>
            </w:tcBorders>
            <w:shd w:val="clear" w:color="auto" w:fill="auto"/>
            <w:vAlign w:val="bottom"/>
          </w:tcPr>
          <w:p w:rsidR="00C36469" w:rsidRPr="00F61EA1" w:rsidRDefault="00C36469" w:rsidP="002E2D71">
            <w:pPr>
              <w:rPr>
                <w:sz w:val="22"/>
                <w:szCs w:val="22"/>
                <w:lang w:val="sr-Cyrl-CS"/>
              </w:rPr>
            </w:pPr>
            <w:r w:rsidRPr="00F61EA1">
              <w:rPr>
                <w:sz w:val="22"/>
                <w:szCs w:val="22"/>
                <w:lang w:val="sr-Cyrl-CS"/>
              </w:rPr>
              <w:t>Лежај амортизера</w:t>
            </w:r>
          </w:p>
          <w:p w:rsidR="00613D1C" w:rsidRPr="00F61EA1" w:rsidRDefault="00613D1C" w:rsidP="002E2D71">
            <w:pPr>
              <w:rPr>
                <w:sz w:val="22"/>
                <w:szCs w:val="22"/>
                <w:lang w:val="sr-Cyrl-CS"/>
              </w:rPr>
            </w:pPr>
            <w:r w:rsidRPr="00F61EA1">
              <w:rPr>
                <w:sz w:val="20"/>
                <w:szCs w:val="20"/>
                <w:lang w:val="sr-Cyrl-CS"/>
              </w:rPr>
              <w:t>оргинални или одговарајући</w:t>
            </w:r>
          </w:p>
        </w:tc>
        <w:tc>
          <w:tcPr>
            <w:tcW w:w="745" w:type="dxa"/>
            <w:tcBorders>
              <w:top w:val="nil"/>
              <w:left w:val="nil"/>
              <w:bottom w:val="single" w:sz="4" w:space="0" w:color="auto"/>
              <w:right w:val="single" w:sz="4" w:space="0" w:color="auto"/>
            </w:tcBorders>
            <w:vAlign w:val="center"/>
          </w:tcPr>
          <w:p w:rsidR="00C36469" w:rsidRPr="00F61EA1" w:rsidRDefault="00C36469" w:rsidP="002E2D71">
            <w:pPr>
              <w:jc w:val="center"/>
              <w:rPr>
                <w:sz w:val="22"/>
                <w:szCs w:val="22"/>
                <w:lang w:val="sr-Cyrl-CS"/>
              </w:rPr>
            </w:pPr>
            <w:r w:rsidRPr="00F61EA1">
              <w:rPr>
                <w:sz w:val="22"/>
                <w:szCs w:val="22"/>
                <w:lang w:val="sr-Cyrl-CS"/>
              </w:rPr>
              <w:t>ком</w:t>
            </w:r>
          </w:p>
        </w:tc>
        <w:tc>
          <w:tcPr>
            <w:tcW w:w="928" w:type="dxa"/>
            <w:tcBorders>
              <w:top w:val="nil"/>
              <w:left w:val="single" w:sz="4" w:space="0" w:color="auto"/>
              <w:bottom w:val="single" w:sz="4" w:space="0" w:color="auto"/>
              <w:right w:val="single" w:sz="4" w:space="0" w:color="auto"/>
            </w:tcBorders>
            <w:shd w:val="clear" w:color="auto" w:fill="auto"/>
            <w:vAlign w:val="center"/>
          </w:tcPr>
          <w:p w:rsidR="00C36469" w:rsidRPr="00F61EA1" w:rsidRDefault="00C36469" w:rsidP="002E2D71">
            <w:pPr>
              <w:jc w:val="center"/>
              <w:rPr>
                <w:sz w:val="18"/>
                <w:szCs w:val="18"/>
                <w:lang w:val="sr-Cyrl-CS"/>
              </w:rPr>
            </w:pPr>
            <w:r w:rsidRPr="00F61EA1">
              <w:rPr>
                <w:sz w:val="18"/>
                <w:szCs w:val="18"/>
                <w:lang w:val="sr-Cyrl-CS"/>
              </w:rPr>
              <w:t>1</w:t>
            </w:r>
          </w:p>
        </w:tc>
        <w:tc>
          <w:tcPr>
            <w:tcW w:w="1499" w:type="dxa"/>
            <w:tcBorders>
              <w:top w:val="nil"/>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275" w:type="dxa"/>
            <w:tcBorders>
              <w:top w:val="nil"/>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548" w:type="dxa"/>
            <w:tcBorders>
              <w:top w:val="nil"/>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269" w:type="dxa"/>
            <w:tcBorders>
              <w:top w:val="nil"/>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r>
      <w:tr w:rsidR="00C36469" w:rsidRPr="00F61EA1" w:rsidTr="00C36469">
        <w:trPr>
          <w:trHeight w:val="402"/>
          <w:jc w:val="center"/>
        </w:trPr>
        <w:tc>
          <w:tcPr>
            <w:tcW w:w="956" w:type="dxa"/>
            <w:tcBorders>
              <w:top w:val="single" w:sz="4" w:space="0" w:color="auto"/>
              <w:left w:val="single" w:sz="4" w:space="0" w:color="auto"/>
              <w:bottom w:val="single" w:sz="4" w:space="0" w:color="auto"/>
              <w:right w:val="nil"/>
            </w:tcBorders>
          </w:tcPr>
          <w:p w:rsidR="00C36469" w:rsidRPr="00F61EA1" w:rsidRDefault="00C36469" w:rsidP="0079628E">
            <w:pPr>
              <w:pStyle w:val="ListParagraph"/>
              <w:ind w:left="425"/>
              <w:jc w:val="right"/>
              <w:rPr>
                <w:sz w:val="20"/>
                <w:szCs w:val="20"/>
                <w:lang w:val="sr-Cyrl-CS"/>
              </w:rPr>
            </w:pPr>
            <w:r w:rsidRPr="00F61EA1">
              <w:rPr>
                <w:sz w:val="20"/>
                <w:szCs w:val="20"/>
                <w:lang w:val="sr-Cyrl-CS"/>
              </w:rPr>
              <w:t>7.</w:t>
            </w:r>
          </w:p>
        </w:tc>
        <w:tc>
          <w:tcPr>
            <w:tcW w:w="3316" w:type="dxa"/>
            <w:tcBorders>
              <w:top w:val="nil"/>
              <w:left w:val="single" w:sz="4" w:space="0" w:color="auto"/>
              <w:bottom w:val="single" w:sz="4" w:space="0" w:color="auto"/>
              <w:right w:val="single" w:sz="4" w:space="0" w:color="auto"/>
            </w:tcBorders>
            <w:shd w:val="clear" w:color="auto" w:fill="auto"/>
            <w:vAlign w:val="bottom"/>
          </w:tcPr>
          <w:p w:rsidR="00613D1C" w:rsidRPr="00F61EA1" w:rsidRDefault="00C36469" w:rsidP="002E2D71">
            <w:pPr>
              <w:rPr>
                <w:sz w:val="22"/>
                <w:szCs w:val="22"/>
                <w:lang w:val="sr-Cyrl-CS"/>
              </w:rPr>
            </w:pPr>
            <w:r w:rsidRPr="00F61EA1">
              <w:rPr>
                <w:sz w:val="22"/>
                <w:szCs w:val="22"/>
                <w:lang w:val="sr-Cyrl-CS"/>
              </w:rPr>
              <w:t xml:space="preserve">Моторно уљe </w:t>
            </w:r>
            <w:r w:rsidRPr="00F61EA1">
              <w:rPr>
                <w:sz w:val="20"/>
                <w:szCs w:val="20"/>
                <w:lang w:val="sr-Cyrl-CS"/>
              </w:rPr>
              <w:t>1/1  5/30</w:t>
            </w:r>
            <w:r w:rsidRPr="00F61EA1">
              <w:rPr>
                <w:sz w:val="22"/>
                <w:szCs w:val="22"/>
                <w:lang w:val="sr-Cyrl-CS"/>
              </w:rPr>
              <w:t xml:space="preserve"> </w:t>
            </w:r>
          </w:p>
          <w:p w:rsidR="00C36469" w:rsidRPr="00F61EA1" w:rsidRDefault="00C36469" w:rsidP="002E2D71">
            <w:pPr>
              <w:rPr>
                <w:sz w:val="18"/>
                <w:szCs w:val="18"/>
                <w:lang w:val="sr-Cyrl-CS"/>
              </w:rPr>
            </w:pPr>
            <w:r w:rsidRPr="00F61EA1">
              <w:rPr>
                <w:sz w:val="18"/>
                <w:szCs w:val="18"/>
                <w:lang w:val="sr-Cyrl-CS"/>
              </w:rPr>
              <w:t>(еквивалент  кастрол)</w:t>
            </w:r>
          </w:p>
          <w:p w:rsidR="00613D1C" w:rsidRPr="00F61EA1" w:rsidRDefault="00613D1C" w:rsidP="002E2D71">
            <w:pPr>
              <w:rPr>
                <w:sz w:val="22"/>
                <w:szCs w:val="22"/>
                <w:lang w:val="sr-Cyrl-CS"/>
              </w:rPr>
            </w:pPr>
            <w:r w:rsidRPr="00F61EA1">
              <w:rPr>
                <w:sz w:val="20"/>
                <w:szCs w:val="20"/>
                <w:lang w:val="sr-Cyrl-CS"/>
              </w:rPr>
              <w:t>оргинални или одговарајући</w:t>
            </w:r>
          </w:p>
        </w:tc>
        <w:tc>
          <w:tcPr>
            <w:tcW w:w="745" w:type="dxa"/>
            <w:tcBorders>
              <w:top w:val="nil"/>
              <w:left w:val="nil"/>
              <w:bottom w:val="single" w:sz="4" w:space="0" w:color="auto"/>
              <w:right w:val="single" w:sz="4" w:space="0" w:color="auto"/>
            </w:tcBorders>
            <w:vAlign w:val="center"/>
          </w:tcPr>
          <w:p w:rsidR="00C36469" w:rsidRPr="00F61EA1" w:rsidRDefault="00C36469" w:rsidP="002E2D71">
            <w:pPr>
              <w:jc w:val="center"/>
              <w:rPr>
                <w:sz w:val="22"/>
                <w:szCs w:val="22"/>
                <w:lang w:val="sr-Cyrl-CS"/>
              </w:rPr>
            </w:pPr>
            <w:r w:rsidRPr="00F61EA1">
              <w:rPr>
                <w:sz w:val="22"/>
                <w:szCs w:val="22"/>
                <w:lang w:val="sr-Cyrl-CS"/>
              </w:rPr>
              <w:t>лит</w:t>
            </w:r>
          </w:p>
        </w:tc>
        <w:tc>
          <w:tcPr>
            <w:tcW w:w="928" w:type="dxa"/>
            <w:tcBorders>
              <w:top w:val="nil"/>
              <w:left w:val="single" w:sz="4" w:space="0" w:color="auto"/>
              <w:bottom w:val="single" w:sz="4" w:space="0" w:color="auto"/>
              <w:right w:val="single" w:sz="4" w:space="0" w:color="auto"/>
            </w:tcBorders>
            <w:shd w:val="clear" w:color="auto" w:fill="auto"/>
            <w:vAlign w:val="center"/>
          </w:tcPr>
          <w:p w:rsidR="00C36469" w:rsidRPr="00F61EA1" w:rsidRDefault="00C36469" w:rsidP="002E2D71">
            <w:pPr>
              <w:jc w:val="center"/>
              <w:rPr>
                <w:sz w:val="18"/>
                <w:szCs w:val="18"/>
                <w:lang w:val="sr-Cyrl-CS"/>
              </w:rPr>
            </w:pPr>
            <w:r w:rsidRPr="00F61EA1">
              <w:rPr>
                <w:sz w:val="18"/>
                <w:szCs w:val="18"/>
                <w:lang w:val="sr-Cyrl-CS"/>
              </w:rPr>
              <w:t>1</w:t>
            </w:r>
          </w:p>
        </w:tc>
        <w:tc>
          <w:tcPr>
            <w:tcW w:w="1499" w:type="dxa"/>
            <w:tcBorders>
              <w:top w:val="nil"/>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275" w:type="dxa"/>
            <w:tcBorders>
              <w:top w:val="nil"/>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548" w:type="dxa"/>
            <w:tcBorders>
              <w:top w:val="nil"/>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269" w:type="dxa"/>
            <w:tcBorders>
              <w:top w:val="nil"/>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r>
      <w:tr w:rsidR="00C36469" w:rsidRPr="00F61EA1" w:rsidTr="00C36469">
        <w:trPr>
          <w:trHeight w:val="402"/>
          <w:jc w:val="center"/>
        </w:trPr>
        <w:tc>
          <w:tcPr>
            <w:tcW w:w="956" w:type="dxa"/>
            <w:tcBorders>
              <w:top w:val="single" w:sz="4" w:space="0" w:color="auto"/>
              <w:left w:val="single" w:sz="4" w:space="0" w:color="auto"/>
              <w:bottom w:val="single" w:sz="4" w:space="0" w:color="auto"/>
              <w:right w:val="nil"/>
            </w:tcBorders>
          </w:tcPr>
          <w:p w:rsidR="00C36469" w:rsidRPr="00F61EA1" w:rsidRDefault="00C36469" w:rsidP="0079628E">
            <w:pPr>
              <w:pStyle w:val="ListParagraph"/>
              <w:ind w:left="425"/>
              <w:jc w:val="right"/>
              <w:rPr>
                <w:sz w:val="20"/>
                <w:szCs w:val="20"/>
                <w:lang w:val="sr-Cyrl-CS"/>
              </w:rPr>
            </w:pPr>
            <w:r w:rsidRPr="00F61EA1">
              <w:rPr>
                <w:sz w:val="20"/>
                <w:szCs w:val="20"/>
                <w:lang w:val="sr-Cyrl-CS"/>
              </w:rPr>
              <w:t>8.</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bottom"/>
          </w:tcPr>
          <w:p w:rsidR="00C36469" w:rsidRPr="00F61EA1" w:rsidRDefault="00C36469" w:rsidP="002E2D71">
            <w:pPr>
              <w:rPr>
                <w:sz w:val="22"/>
                <w:szCs w:val="22"/>
                <w:lang w:val="sr-Cyrl-CS"/>
              </w:rPr>
            </w:pPr>
            <w:r w:rsidRPr="00F61EA1">
              <w:rPr>
                <w:sz w:val="22"/>
                <w:szCs w:val="22"/>
                <w:lang w:val="sr-Cyrl-CS"/>
              </w:rPr>
              <w:t>Манжетна полуосовине</w:t>
            </w:r>
          </w:p>
          <w:p w:rsidR="00613D1C" w:rsidRPr="00F61EA1" w:rsidRDefault="00613D1C" w:rsidP="002E2D71">
            <w:pPr>
              <w:rPr>
                <w:sz w:val="22"/>
                <w:szCs w:val="22"/>
                <w:lang w:val="sr-Cyrl-CS"/>
              </w:rPr>
            </w:pPr>
            <w:r w:rsidRPr="00F61EA1">
              <w:rPr>
                <w:sz w:val="20"/>
                <w:szCs w:val="20"/>
                <w:lang w:val="sr-Cyrl-CS"/>
              </w:rPr>
              <w:t>оргинални или одговарајући</w:t>
            </w:r>
          </w:p>
        </w:tc>
        <w:tc>
          <w:tcPr>
            <w:tcW w:w="745" w:type="dxa"/>
            <w:tcBorders>
              <w:top w:val="single" w:sz="4" w:space="0" w:color="auto"/>
              <w:left w:val="nil"/>
              <w:bottom w:val="single" w:sz="4" w:space="0" w:color="auto"/>
              <w:right w:val="single" w:sz="4" w:space="0" w:color="auto"/>
            </w:tcBorders>
            <w:vAlign w:val="center"/>
          </w:tcPr>
          <w:p w:rsidR="00C36469" w:rsidRPr="00F61EA1" w:rsidRDefault="00C36469" w:rsidP="002E2D71">
            <w:pPr>
              <w:jc w:val="center"/>
              <w:rPr>
                <w:sz w:val="22"/>
                <w:szCs w:val="22"/>
                <w:lang w:val="sr-Cyrl-CS"/>
              </w:rPr>
            </w:pPr>
            <w:r w:rsidRPr="00F61EA1">
              <w:rPr>
                <w:sz w:val="22"/>
                <w:szCs w:val="22"/>
                <w:lang w:val="sr-Cyrl-CS"/>
              </w:rPr>
              <w:t>ком</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C36469" w:rsidRPr="00F61EA1" w:rsidRDefault="00C36469" w:rsidP="002E2D71">
            <w:pPr>
              <w:jc w:val="center"/>
              <w:rPr>
                <w:sz w:val="18"/>
                <w:szCs w:val="18"/>
                <w:lang w:val="sr-Cyrl-CS"/>
              </w:rPr>
            </w:pPr>
            <w:r w:rsidRPr="00F61EA1">
              <w:rPr>
                <w:sz w:val="18"/>
                <w:szCs w:val="18"/>
                <w:lang w:val="sr-Cyrl-CS"/>
              </w:rPr>
              <w:t>1</w:t>
            </w:r>
          </w:p>
        </w:tc>
        <w:tc>
          <w:tcPr>
            <w:tcW w:w="1499" w:type="dxa"/>
            <w:tcBorders>
              <w:top w:val="single" w:sz="4" w:space="0" w:color="auto"/>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275" w:type="dxa"/>
            <w:tcBorders>
              <w:top w:val="single" w:sz="4" w:space="0" w:color="auto"/>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548" w:type="dxa"/>
            <w:tcBorders>
              <w:top w:val="single" w:sz="4" w:space="0" w:color="auto"/>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269" w:type="dxa"/>
            <w:tcBorders>
              <w:top w:val="single" w:sz="4" w:space="0" w:color="auto"/>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r>
      <w:tr w:rsidR="00C36469" w:rsidRPr="00F61EA1" w:rsidTr="00C36469">
        <w:trPr>
          <w:trHeight w:val="402"/>
          <w:jc w:val="center"/>
        </w:trPr>
        <w:tc>
          <w:tcPr>
            <w:tcW w:w="956" w:type="dxa"/>
            <w:tcBorders>
              <w:top w:val="single" w:sz="4" w:space="0" w:color="auto"/>
              <w:left w:val="single" w:sz="4" w:space="0" w:color="auto"/>
              <w:bottom w:val="single" w:sz="4" w:space="0" w:color="auto"/>
              <w:right w:val="nil"/>
            </w:tcBorders>
          </w:tcPr>
          <w:p w:rsidR="00C36469" w:rsidRPr="00F61EA1" w:rsidRDefault="00C36469" w:rsidP="0079628E">
            <w:pPr>
              <w:pStyle w:val="ListParagraph"/>
              <w:ind w:left="425"/>
              <w:jc w:val="right"/>
              <w:rPr>
                <w:sz w:val="20"/>
                <w:szCs w:val="20"/>
                <w:lang w:val="sr-Cyrl-CS"/>
              </w:rPr>
            </w:pPr>
            <w:r w:rsidRPr="00F61EA1">
              <w:rPr>
                <w:sz w:val="20"/>
                <w:szCs w:val="20"/>
                <w:lang w:val="sr-Cyrl-CS"/>
              </w:rPr>
              <w:t>9.</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bottom"/>
          </w:tcPr>
          <w:p w:rsidR="00C36469" w:rsidRPr="00F61EA1" w:rsidRDefault="00C36469" w:rsidP="002E2D71">
            <w:pPr>
              <w:rPr>
                <w:sz w:val="18"/>
                <w:szCs w:val="18"/>
                <w:lang w:val="sr-Cyrl-CS"/>
              </w:rPr>
            </w:pPr>
            <w:r w:rsidRPr="00F61EA1">
              <w:rPr>
                <w:sz w:val="22"/>
                <w:szCs w:val="22"/>
                <w:lang w:val="sr-Cyrl-CS"/>
              </w:rPr>
              <w:t xml:space="preserve">Спона – предњи трап </w:t>
            </w:r>
            <w:r w:rsidRPr="00F61EA1">
              <w:rPr>
                <w:sz w:val="18"/>
                <w:szCs w:val="18"/>
                <w:lang w:val="sr-Cyrl-CS"/>
              </w:rPr>
              <w:t>лева + десна</w:t>
            </w:r>
          </w:p>
          <w:p w:rsidR="00613D1C" w:rsidRPr="00F61EA1" w:rsidRDefault="00613D1C" w:rsidP="002E2D71">
            <w:pPr>
              <w:rPr>
                <w:sz w:val="22"/>
                <w:szCs w:val="22"/>
                <w:lang w:val="sr-Cyrl-CS"/>
              </w:rPr>
            </w:pPr>
            <w:r w:rsidRPr="00F61EA1">
              <w:rPr>
                <w:sz w:val="20"/>
                <w:szCs w:val="20"/>
                <w:lang w:val="sr-Cyrl-CS"/>
              </w:rPr>
              <w:t>оргинални или одговарајући</w:t>
            </w:r>
          </w:p>
        </w:tc>
        <w:tc>
          <w:tcPr>
            <w:tcW w:w="745" w:type="dxa"/>
            <w:tcBorders>
              <w:top w:val="single" w:sz="4" w:space="0" w:color="auto"/>
              <w:left w:val="nil"/>
              <w:bottom w:val="single" w:sz="4" w:space="0" w:color="auto"/>
              <w:right w:val="single" w:sz="4" w:space="0" w:color="auto"/>
            </w:tcBorders>
            <w:vAlign w:val="center"/>
          </w:tcPr>
          <w:p w:rsidR="00C36469" w:rsidRPr="00F61EA1" w:rsidRDefault="00C36469" w:rsidP="002E2D71">
            <w:pPr>
              <w:jc w:val="center"/>
              <w:rPr>
                <w:sz w:val="22"/>
                <w:szCs w:val="22"/>
                <w:lang w:val="sr-Cyrl-CS"/>
              </w:rPr>
            </w:pPr>
            <w:r w:rsidRPr="00F61EA1">
              <w:rPr>
                <w:sz w:val="22"/>
                <w:szCs w:val="22"/>
                <w:lang w:val="sr-Cyrl-CS"/>
              </w:rPr>
              <w:t>ком</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C36469" w:rsidRPr="00F61EA1" w:rsidRDefault="00C36469" w:rsidP="002E2D71">
            <w:pPr>
              <w:jc w:val="center"/>
              <w:rPr>
                <w:sz w:val="18"/>
                <w:szCs w:val="18"/>
                <w:lang w:val="sr-Cyrl-CS"/>
              </w:rPr>
            </w:pPr>
            <w:r w:rsidRPr="00F61EA1">
              <w:rPr>
                <w:sz w:val="18"/>
                <w:szCs w:val="18"/>
                <w:lang w:val="sr-Cyrl-CS"/>
              </w:rPr>
              <w:t>1</w:t>
            </w:r>
          </w:p>
        </w:tc>
        <w:tc>
          <w:tcPr>
            <w:tcW w:w="1499" w:type="dxa"/>
            <w:tcBorders>
              <w:top w:val="single" w:sz="4" w:space="0" w:color="auto"/>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275" w:type="dxa"/>
            <w:tcBorders>
              <w:top w:val="single" w:sz="4" w:space="0" w:color="auto"/>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548" w:type="dxa"/>
            <w:tcBorders>
              <w:top w:val="single" w:sz="4" w:space="0" w:color="auto"/>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269" w:type="dxa"/>
            <w:tcBorders>
              <w:top w:val="single" w:sz="4" w:space="0" w:color="auto"/>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r>
      <w:tr w:rsidR="00C36469" w:rsidRPr="00F61EA1" w:rsidTr="00C36469">
        <w:trPr>
          <w:trHeight w:val="402"/>
          <w:jc w:val="center"/>
        </w:trPr>
        <w:tc>
          <w:tcPr>
            <w:tcW w:w="956" w:type="dxa"/>
            <w:tcBorders>
              <w:top w:val="single" w:sz="4" w:space="0" w:color="auto"/>
              <w:left w:val="single" w:sz="4" w:space="0" w:color="auto"/>
              <w:bottom w:val="single" w:sz="4" w:space="0" w:color="auto"/>
              <w:right w:val="nil"/>
            </w:tcBorders>
          </w:tcPr>
          <w:p w:rsidR="00C36469" w:rsidRPr="00F61EA1" w:rsidRDefault="00C36469" w:rsidP="0079628E">
            <w:pPr>
              <w:pStyle w:val="ListParagraph"/>
              <w:ind w:left="425"/>
              <w:jc w:val="right"/>
              <w:rPr>
                <w:sz w:val="20"/>
                <w:szCs w:val="20"/>
                <w:lang w:val="sr-Cyrl-CS"/>
              </w:rPr>
            </w:pPr>
            <w:r w:rsidRPr="00F61EA1">
              <w:rPr>
                <w:sz w:val="20"/>
                <w:szCs w:val="20"/>
                <w:lang w:val="sr-Cyrl-CS"/>
              </w:rPr>
              <w:t>10.</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bottom"/>
          </w:tcPr>
          <w:p w:rsidR="00C36469" w:rsidRPr="00F61EA1" w:rsidRDefault="00C36469" w:rsidP="002E2D71">
            <w:pPr>
              <w:rPr>
                <w:sz w:val="22"/>
                <w:szCs w:val="22"/>
                <w:lang w:val="sr-Cyrl-CS"/>
              </w:rPr>
            </w:pPr>
            <w:r w:rsidRPr="00F61EA1">
              <w:rPr>
                <w:sz w:val="22"/>
                <w:szCs w:val="22"/>
                <w:lang w:val="sr-Cyrl-CS"/>
              </w:rPr>
              <w:t>Свећице</w:t>
            </w:r>
          </w:p>
          <w:p w:rsidR="00613D1C" w:rsidRPr="00F61EA1" w:rsidRDefault="00613D1C" w:rsidP="002E2D71">
            <w:pPr>
              <w:rPr>
                <w:sz w:val="22"/>
                <w:szCs w:val="22"/>
                <w:lang w:val="sr-Cyrl-CS"/>
              </w:rPr>
            </w:pPr>
            <w:r w:rsidRPr="00F61EA1">
              <w:rPr>
                <w:sz w:val="20"/>
                <w:szCs w:val="20"/>
                <w:lang w:val="sr-Cyrl-CS"/>
              </w:rPr>
              <w:t>оргинални или одговарајући</w:t>
            </w:r>
          </w:p>
        </w:tc>
        <w:tc>
          <w:tcPr>
            <w:tcW w:w="745" w:type="dxa"/>
            <w:tcBorders>
              <w:top w:val="single" w:sz="4" w:space="0" w:color="auto"/>
              <w:left w:val="nil"/>
              <w:bottom w:val="single" w:sz="4" w:space="0" w:color="auto"/>
              <w:right w:val="single" w:sz="4" w:space="0" w:color="auto"/>
            </w:tcBorders>
            <w:vAlign w:val="center"/>
          </w:tcPr>
          <w:p w:rsidR="00C36469" w:rsidRPr="00F61EA1" w:rsidRDefault="00C36469" w:rsidP="002E2D71">
            <w:pPr>
              <w:jc w:val="center"/>
              <w:rPr>
                <w:sz w:val="22"/>
                <w:szCs w:val="22"/>
                <w:lang w:val="sr-Cyrl-CS"/>
              </w:rPr>
            </w:pPr>
            <w:r w:rsidRPr="00F61EA1">
              <w:rPr>
                <w:sz w:val="22"/>
                <w:szCs w:val="22"/>
                <w:lang w:val="sr-Cyrl-CS"/>
              </w:rPr>
              <w:t>ком</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C36469" w:rsidRPr="00F61EA1" w:rsidRDefault="00C36469" w:rsidP="002E2D71">
            <w:pPr>
              <w:jc w:val="center"/>
              <w:rPr>
                <w:sz w:val="18"/>
                <w:szCs w:val="18"/>
                <w:lang w:val="sr-Cyrl-CS"/>
              </w:rPr>
            </w:pPr>
            <w:r w:rsidRPr="00F61EA1">
              <w:rPr>
                <w:sz w:val="18"/>
                <w:szCs w:val="18"/>
                <w:lang w:val="sr-Cyrl-CS"/>
              </w:rPr>
              <w:t>1</w:t>
            </w:r>
          </w:p>
        </w:tc>
        <w:tc>
          <w:tcPr>
            <w:tcW w:w="1499" w:type="dxa"/>
            <w:tcBorders>
              <w:top w:val="single" w:sz="4" w:space="0" w:color="auto"/>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275" w:type="dxa"/>
            <w:tcBorders>
              <w:top w:val="single" w:sz="4" w:space="0" w:color="auto"/>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548" w:type="dxa"/>
            <w:tcBorders>
              <w:top w:val="single" w:sz="4" w:space="0" w:color="auto"/>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269" w:type="dxa"/>
            <w:tcBorders>
              <w:top w:val="single" w:sz="4" w:space="0" w:color="auto"/>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r>
      <w:tr w:rsidR="00C36469" w:rsidRPr="00F61EA1" w:rsidTr="00C36469">
        <w:trPr>
          <w:trHeight w:val="402"/>
          <w:jc w:val="center"/>
        </w:trPr>
        <w:tc>
          <w:tcPr>
            <w:tcW w:w="956" w:type="dxa"/>
            <w:tcBorders>
              <w:top w:val="single" w:sz="4" w:space="0" w:color="auto"/>
              <w:left w:val="single" w:sz="4" w:space="0" w:color="auto"/>
              <w:bottom w:val="single" w:sz="4" w:space="0" w:color="auto"/>
              <w:right w:val="nil"/>
            </w:tcBorders>
          </w:tcPr>
          <w:p w:rsidR="00C36469" w:rsidRPr="00F61EA1" w:rsidRDefault="00C36469" w:rsidP="0079628E">
            <w:pPr>
              <w:pStyle w:val="ListParagraph"/>
              <w:ind w:left="425"/>
              <w:jc w:val="right"/>
              <w:rPr>
                <w:sz w:val="20"/>
                <w:szCs w:val="20"/>
                <w:lang w:val="sr-Cyrl-CS"/>
              </w:rPr>
            </w:pPr>
            <w:r w:rsidRPr="00F61EA1">
              <w:rPr>
                <w:sz w:val="20"/>
                <w:szCs w:val="20"/>
                <w:lang w:val="sr-Cyrl-CS"/>
              </w:rPr>
              <w:t>11.</w:t>
            </w:r>
          </w:p>
        </w:tc>
        <w:tc>
          <w:tcPr>
            <w:tcW w:w="3316" w:type="dxa"/>
            <w:tcBorders>
              <w:top w:val="nil"/>
              <w:left w:val="single" w:sz="4" w:space="0" w:color="auto"/>
              <w:bottom w:val="single" w:sz="4" w:space="0" w:color="auto"/>
              <w:right w:val="single" w:sz="4" w:space="0" w:color="auto"/>
            </w:tcBorders>
            <w:shd w:val="clear" w:color="auto" w:fill="auto"/>
            <w:vAlign w:val="bottom"/>
          </w:tcPr>
          <w:p w:rsidR="00C36469" w:rsidRPr="00F61EA1" w:rsidRDefault="00C36469" w:rsidP="002E2D71">
            <w:pPr>
              <w:rPr>
                <w:sz w:val="22"/>
                <w:szCs w:val="22"/>
                <w:lang w:val="sr-Cyrl-CS"/>
              </w:rPr>
            </w:pPr>
            <w:r w:rsidRPr="00F61EA1">
              <w:rPr>
                <w:sz w:val="22"/>
                <w:szCs w:val="22"/>
                <w:lang w:val="sr-Cyrl-CS"/>
              </w:rPr>
              <w:t xml:space="preserve">Зупчасти каиш </w:t>
            </w:r>
          </w:p>
          <w:p w:rsidR="00613D1C" w:rsidRPr="00F61EA1" w:rsidRDefault="00613D1C" w:rsidP="002E2D71">
            <w:pPr>
              <w:rPr>
                <w:sz w:val="22"/>
                <w:szCs w:val="22"/>
                <w:lang w:val="sr-Cyrl-CS"/>
              </w:rPr>
            </w:pPr>
            <w:r w:rsidRPr="00F61EA1">
              <w:rPr>
                <w:sz w:val="20"/>
                <w:szCs w:val="20"/>
                <w:lang w:val="sr-Cyrl-CS"/>
              </w:rPr>
              <w:t>оргинални или одговарајући</w:t>
            </w:r>
          </w:p>
        </w:tc>
        <w:tc>
          <w:tcPr>
            <w:tcW w:w="745" w:type="dxa"/>
            <w:tcBorders>
              <w:top w:val="nil"/>
              <w:left w:val="nil"/>
              <w:bottom w:val="single" w:sz="4" w:space="0" w:color="auto"/>
              <w:right w:val="single" w:sz="4" w:space="0" w:color="auto"/>
            </w:tcBorders>
            <w:vAlign w:val="center"/>
          </w:tcPr>
          <w:p w:rsidR="00C36469" w:rsidRPr="00F61EA1" w:rsidRDefault="00C36469" w:rsidP="002E2D71">
            <w:pPr>
              <w:jc w:val="center"/>
              <w:rPr>
                <w:sz w:val="22"/>
                <w:szCs w:val="22"/>
                <w:lang w:val="sr-Cyrl-CS"/>
              </w:rPr>
            </w:pPr>
            <w:r w:rsidRPr="00F61EA1">
              <w:rPr>
                <w:sz w:val="22"/>
                <w:szCs w:val="22"/>
                <w:lang w:val="sr-Cyrl-CS"/>
              </w:rPr>
              <w:t>ком</w:t>
            </w:r>
          </w:p>
        </w:tc>
        <w:tc>
          <w:tcPr>
            <w:tcW w:w="928" w:type="dxa"/>
            <w:tcBorders>
              <w:top w:val="nil"/>
              <w:left w:val="single" w:sz="4" w:space="0" w:color="auto"/>
              <w:bottom w:val="single" w:sz="4" w:space="0" w:color="auto"/>
              <w:right w:val="single" w:sz="4" w:space="0" w:color="auto"/>
            </w:tcBorders>
            <w:shd w:val="clear" w:color="auto" w:fill="auto"/>
            <w:vAlign w:val="center"/>
          </w:tcPr>
          <w:p w:rsidR="00C36469" w:rsidRPr="00F61EA1" w:rsidRDefault="00C36469" w:rsidP="002E2D71">
            <w:pPr>
              <w:jc w:val="center"/>
              <w:rPr>
                <w:sz w:val="18"/>
                <w:szCs w:val="18"/>
                <w:lang w:val="sr-Cyrl-CS"/>
              </w:rPr>
            </w:pPr>
            <w:r w:rsidRPr="00F61EA1">
              <w:rPr>
                <w:sz w:val="18"/>
                <w:szCs w:val="18"/>
                <w:lang w:val="sr-Cyrl-CS"/>
              </w:rPr>
              <w:t>1</w:t>
            </w:r>
          </w:p>
        </w:tc>
        <w:tc>
          <w:tcPr>
            <w:tcW w:w="1499" w:type="dxa"/>
            <w:tcBorders>
              <w:top w:val="nil"/>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275" w:type="dxa"/>
            <w:tcBorders>
              <w:top w:val="nil"/>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548" w:type="dxa"/>
            <w:tcBorders>
              <w:top w:val="nil"/>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269" w:type="dxa"/>
            <w:tcBorders>
              <w:top w:val="nil"/>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r>
      <w:tr w:rsidR="00C36469" w:rsidRPr="00F61EA1" w:rsidTr="00C36469">
        <w:trPr>
          <w:trHeight w:val="402"/>
          <w:jc w:val="center"/>
        </w:trPr>
        <w:tc>
          <w:tcPr>
            <w:tcW w:w="956" w:type="dxa"/>
            <w:tcBorders>
              <w:top w:val="single" w:sz="4" w:space="0" w:color="auto"/>
              <w:left w:val="single" w:sz="4" w:space="0" w:color="auto"/>
              <w:bottom w:val="single" w:sz="4" w:space="0" w:color="auto"/>
              <w:right w:val="nil"/>
            </w:tcBorders>
          </w:tcPr>
          <w:p w:rsidR="00C36469" w:rsidRPr="00F61EA1" w:rsidRDefault="00C36469" w:rsidP="0079628E">
            <w:pPr>
              <w:pStyle w:val="ListParagraph"/>
              <w:ind w:left="425"/>
              <w:jc w:val="right"/>
              <w:rPr>
                <w:sz w:val="20"/>
                <w:szCs w:val="20"/>
                <w:lang w:val="sr-Cyrl-CS"/>
              </w:rPr>
            </w:pPr>
            <w:r w:rsidRPr="00F61EA1">
              <w:rPr>
                <w:sz w:val="20"/>
                <w:szCs w:val="20"/>
                <w:lang w:val="sr-Cyrl-CS"/>
              </w:rPr>
              <w:t>12.</w:t>
            </w:r>
          </w:p>
        </w:tc>
        <w:tc>
          <w:tcPr>
            <w:tcW w:w="3316" w:type="dxa"/>
            <w:tcBorders>
              <w:top w:val="nil"/>
              <w:left w:val="single" w:sz="4" w:space="0" w:color="auto"/>
              <w:bottom w:val="single" w:sz="4" w:space="0" w:color="auto"/>
              <w:right w:val="single" w:sz="4" w:space="0" w:color="auto"/>
            </w:tcBorders>
            <w:shd w:val="clear" w:color="auto" w:fill="auto"/>
            <w:vAlign w:val="bottom"/>
          </w:tcPr>
          <w:p w:rsidR="00C36469" w:rsidRPr="00F61EA1" w:rsidRDefault="00C36469" w:rsidP="002E2D71">
            <w:pPr>
              <w:rPr>
                <w:sz w:val="22"/>
                <w:szCs w:val="22"/>
                <w:lang w:val="sr-Cyrl-CS"/>
              </w:rPr>
            </w:pPr>
            <w:r w:rsidRPr="00F61EA1">
              <w:rPr>
                <w:sz w:val="22"/>
                <w:szCs w:val="22"/>
                <w:lang w:val="sr-Cyrl-CS"/>
              </w:rPr>
              <w:t>Носач мотора</w:t>
            </w:r>
          </w:p>
          <w:p w:rsidR="00613D1C" w:rsidRPr="00F61EA1" w:rsidRDefault="00613D1C" w:rsidP="002E2D71">
            <w:pPr>
              <w:rPr>
                <w:sz w:val="22"/>
                <w:szCs w:val="22"/>
                <w:lang w:val="sr-Cyrl-CS"/>
              </w:rPr>
            </w:pPr>
            <w:r w:rsidRPr="00F61EA1">
              <w:rPr>
                <w:sz w:val="20"/>
                <w:szCs w:val="20"/>
                <w:lang w:val="sr-Cyrl-CS"/>
              </w:rPr>
              <w:t>оргинални или одговарајући</w:t>
            </w:r>
          </w:p>
        </w:tc>
        <w:tc>
          <w:tcPr>
            <w:tcW w:w="745" w:type="dxa"/>
            <w:tcBorders>
              <w:top w:val="nil"/>
              <w:left w:val="nil"/>
              <w:bottom w:val="single" w:sz="4" w:space="0" w:color="auto"/>
              <w:right w:val="single" w:sz="4" w:space="0" w:color="auto"/>
            </w:tcBorders>
            <w:vAlign w:val="center"/>
          </w:tcPr>
          <w:p w:rsidR="00C36469" w:rsidRPr="00F61EA1" w:rsidRDefault="00C36469" w:rsidP="002E2D71">
            <w:pPr>
              <w:jc w:val="center"/>
              <w:rPr>
                <w:sz w:val="22"/>
                <w:szCs w:val="22"/>
                <w:lang w:val="sr-Cyrl-CS"/>
              </w:rPr>
            </w:pPr>
            <w:r w:rsidRPr="00F61EA1">
              <w:rPr>
                <w:sz w:val="22"/>
                <w:szCs w:val="22"/>
                <w:lang w:val="sr-Cyrl-CS"/>
              </w:rPr>
              <w:t>ком</w:t>
            </w:r>
          </w:p>
        </w:tc>
        <w:tc>
          <w:tcPr>
            <w:tcW w:w="928" w:type="dxa"/>
            <w:tcBorders>
              <w:top w:val="nil"/>
              <w:left w:val="single" w:sz="4" w:space="0" w:color="auto"/>
              <w:bottom w:val="single" w:sz="4" w:space="0" w:color="auto"/>
              <w:right w:val="single" w:sz="4" w:space="0" w:color="auto"/>
            </w:tcBorders>
            <w:shd w:val="clear" w:color="auto" w:fill="auto"/>
            <w:vAlign w:val="center"/>
          </w:tcPr>
          <w:p w:rsidR="00C36469" w:rsidRPr="00F61EA1" w:rsidRDefault="00C36469" w:rsidP="002E2D71">
            <w:pPr>
              <w:jc w:val="center"/>
              <w:rPr>
                <w:sz w:val="18"/>
                <w:szCs w:val="18"/>
                <w:lang w:val="sr-Cyrl-CS"/>
              </w:rPr>
            </w:pPr>
            <w:r w:rsidRPr="00F61EA1">
              <w:rPr>
                <w:sz w:val="18"/>
                <w:szCs w:val="18"/>
                <w:lang w:val="sr-Cyrl-CS"/>
              </w:rPr>
              <w:t>1</w:t>
            </w:r>
          </w:p>
        </w:tc>
        <w:tc>
          <w:tcPr>
            <w:tcW w:w="1499" w:type="dxa"/>
            <w:tcBorders>
              <w:top w:val="nil"/>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275" w:type="dxa"/>
            <w:tcBorders>
              <w:top w:val="nil"/>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548" w:type="dxa"/>
            <w:tcBorders>
              <w:top w:val="nil"/>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269" w:type="dxa"/>
            <w:tcBorders>
              <w:top w:val="nil"/>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r>
      <w:tr w:rsidR="00C36469" w:rsidRPr="00F61EA1" w:rsidTr="00C36469">
        <w:trPr>
          <w:trHeight w:val="402"/>
          <w:jc w:val="center"/>
        </w:trPr>
        <w:tc>
          <w:tcPr>
            <w:tcW w:w="956" w:type="dxa"/>
            <w:tcBorders>
              <w:top w:val="single" w:sz="4" w:space="0" w:color="auto"/>
              <w:left w:val="single" w:sz="4" w:space="0" w:color="auto"/>
              <w:bottom w:val="single" w:sz="4" w:space="0" w:color="auto"/>
              <w:right w:val="nil"/>
            </w:tcBorders>
          </w:tcPr>
          <w:p w:rsidR="00C36469" w:rsidRPr="00F61EA1" w:rsidRDefault="00C36469" w:rsidP="0079628E">
            <w:pPr>
              <w:pStyle w:val="ListParagraph"/>
              <w:ind w:left="425"/>
              <w:jc w:val="right"/>
              <w:rPr>
                <w:sz w:val="20"/>
                <w:szCs w:val="20"/>
                <w:lang w:val="sr-Cyrl-CS"/>
              </w:rPr>
            </w:pPr>
            <w:r w:rsidRPr="00F61EA1">
              <w:rPr>
                <w:sz w:val="20"/>
                <w:szCs w:val="20"/>
                <w:lang w:val="sr-Cyrl-CS"/>
              </w:rPr>
              <w:t>13.</w:t>
            </w:r>
          </w:p>
        </w:tc>
        <w:tc>
          <w:tcPr>
            <w:tcW w:w="3316" w:type="dxa"/>
            <w:tcBorders>
              <w:top w:val="nil"/>
              <w:left w:val="single" w:sz="4" w:space="0" w:color="auto"/>
              <w:bottom w:val="single" w:sz="4" w:space="0" w:color="auto"/>
              <w:right w:val="single" w:sz="4" w:space="0" w:color="auto"/>
            </w:tcBorders>
            <w:shd w:val="clear" w:color="auto" w:fill="auto"/>
            <w:vAlign w:val="bottom"/>
          </w:tcPr>
          <w:p w:rsidR="00C36469" w:rsidRPr="00F61EA1" w:rsidRDefault="00C36469" w:rsidP="002E2D71">
            <w:pPr>
              <w:rPr>
                <w:sz w:val="22"/>
                <w:szCs w:val="22"/>
                <w:lang w:val="sr-Cyrl-CS"/>
              </w:rPr>
            </w:pPr>
            <w:r w:rsidRPr="00F61EA1">
              <w:rPr>
                <w:sz w:val="22"/>
                <w:szCs w:val="22"/>
                <w:lang w:val="sr-Cyrl-CS"/>
              </w:rPr>
              <w:t>Предњи дискови</w:t>
            </w:r>
          </w:p>
          <w:p w:rsidR="00613D1C" w:rsidRPr="00F61EA1" w:rsidRDefault="00613D1C" w:rsidP="002E2D71">
            <w:pPr>
              <w:rPr>
                <w:sz w:val="22"/>
                <w:szCs w:val="22"/>
                <w:lang w:val="sr-Cyrl-CS"/>
              </w:rPr>
            </w:pPr>
            <w:r w:rsidRPr="00F61EA1">
              <w:rPr>
                <w:sz w:val="20"/>
                <w:szCs w:val="20"/>
                <w:lang w:val="sr-Cyrl-CS"/>
              </w:rPr>
              <w:t>оргинални или одговарајући</w:t>
            </w:r>
          </w:p>
        </w:tc>
        <w:tc>
          <w:tcPr>
            <w:tcW w:w="745" w:type="dxa"/>
            <w:tcBorders>
              <w:top w:val="nil"/>
              <w:left w:val="nil"/>
              <w:bottom w:val="single" w:sz="4" w:space="0" w:color="auto"/>
              <w:right w:val="single" w:sz="4" w:space="0" w:color="auto"/>
            </w:tcBorders>
            <w:vAlign w:val="center"/>
          </w:tcPr>
          <w:p w:rsidR="00C36469" w:rsidRPr="00F61EA1" w:rsidRDefault="00C36469" w:rsidP="002E2D71">
            <w:pPr>
              <w:jc w:val="center"/>
              <w:rPr>
                <w:sz w:val="22"/>
                <w:szCs w:val="22"/>
                <w:lang w:val="sr-Cyrl-CS"/>
              </w:rPr>
            </w:pPr>
            <w:r w:rsidRPr="00F61EA1">
              <w:rPr>
                <w:sz w:val="22"/>
                <w:szCs w:val="22"/>
                <w:lang w:val="sr-Cyrl-CS"/>
              </w:rPr>
              <w:t>гар</w:t>
            </w:r>
          </w:p>
        </w:tc>
        <w:tc>
          <w:tcPr>
            <w:tcW w:w="928" w:type="dxa"/>
            <w:tcBorders>
              <w:top w:val="nil"/>
              <w:left w:val="single" w:sz="4" w:space="0" w:color="auto"/>
              <w:bottom w:val="single" w:sz="4" w:space="0" w:color="auto"/>
              <w:right w:val="single" w:sz="4" w:space="0" w:color="auto"/>
            </w:tcBorders>
            <w:shd w:val="clear" w:color="auto" w:fill="auto"/>
            <w:vAlign w:val="center"/>
          </w:tcPr>
          <w:p w:rsidR="00C36469" w:rsidRPr="00F61EA1" w:rsidRDefault="00C36469" w:rsidP="002E2D71">
            <w:pPr>
              <w:jc w:val="center"/>
              <w:rPr>
                <w:sz w:val="18"/>
                <w:szCs w:val="18"/>
                <w:lang w:val="sr-Cyrl-CS"/>
              </w:rPr>
            </w:pPr>
            <w:r w:rsidRPr="00F61EA1">
              <w:rPr>
                <w:sz w:val="18"/>
                <w:szCs w:val="18"/>
                <w:lang w:val="sr-Cyrl-CS"/>
              </w:rPr>
              <w:t>1</w:t>
            </w:r>
          </w:p>
        </w:tc>
        <w:tc>
          <w:tcPr>
            <w:tcW w:w="1499" w:type="dxa"/>
            <w:tcBorders>
              <w:top w:val="nil"/>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275" w:type="dxa"/>
            <w:tcBorders>
              <w:top w:val="nil"/>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548" w:type="dxa"/>
            <w:tcBorders>
              <w:top w:val="nil"/>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269" w:type="dxa"/>
            <w:tcBorders>
              <w:top w:val="nil"/>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r>
      <w:tr w:rsidR="00C36469" w:rsidRPr="00F61EA1" w:rsidTr="00C36469">
        <w:trPr>
          <w:trHeight w:val="322"/>
          <w:jc w:val="center"/>
        </w:trPr>
        <w:tc>
          <w:tcPr>
            <w:tcW w:w="956" w:type="dxa"/>
            <w:tcBorders>
              <w:top w:val="single" w:sz="4" w:space="0" w:color="auto"/>
              <w:left w:val="single" w:sz="4" w:space="0" w:color="auto"/>
              <w:bottom w:val="single" w:sz="4" w:space="0" w:color="auto"/>
              <w:right w:val="nil"/>
            </w:tcBorders>
          </w:tcPr>
          <w:p w:rsidR="00C36469" w:rsidRPr="00F61EA1" w:rsidRDefault="00C36469" w:rsidP="0079628E">
            <w:pPr>
              <w:pStyle w:val="ListParagraph"/>
              <w:ind w:left="425"/>
              <w:jc w:val="right"/>
              <w:rPr>
                <w:sz w:val="20"/>
                <w:szCs w:val="20"/>
                <w:lang w:val="sr-Cyrl-CS"/>
              </w:rPr>
            </w:pPr>
            <w:r w:rsidRPr="00F61EA1">
              <w:rPr>
                <w:sz w:val="20"/>
                <w:szCs w:val="20"/>
                <w:lang w:val="sr-Cyrl-CS"/>
              </w:rPr>
              <w:t>14.</w:t>
            </w:r>
          </w:p>
        </w:tc>
        <w:tc>
          <w:tcPr>
            <w:tcW w:w="3316" w:type="dxa"/>
            <w:tcBorders>
              <w:top w:val="nil"/>
              <w:left w:val="single" w:sz="4" w:space="0" w:color="auto"/>
              <w:bottom w:val="single" w:sz="4" w:space="0" w:color="auto"/>
              <w:right w:val="single" w:sz="4" w:space="0" w:color="auto"/>
            </w:tcBorders>
            <w:shd w:val="clear" w:color="auto" w:fill="auto"/>
            <w:vAlign w:val="bottom"/>
          </w:tcPr>
          <w:p w:rsidR="00C36469" w:rsidRPr="00F61EA1" w:rsidRDefault="00C36469" w:rsidP="002E2D71">
            <w:pPr>
              <w:rPr>
                <w:sz w:val="22"/>
                <w:szCs w:val="22"/>
                <w:lang w:val="sr-Cyrl-CS"/>
              </w:rPr>
            </w:pPr>
            <w:r w:rsidRPr="00F61EA1">
              <w:rPr>
                <w:sz w:val="22"/>
                <w:szCs w:val="22"/>
                <w:lang w:val="sr-Cyrl-CS"/>
              </w:rPr>
              <w:t>Пр</w:t>
            </w:r>
            <w:r w:rsidR="00613D1C" w:rsidRPr="00F61EA1">
              <w:rPr>
                <w:sz w:val="22"/>
                <w:szCs w:val="22"/>
                <w:lang w:val="sr-Cyrl-CS"/>
              </w:rPr>
              <w:t xml:space="preserve">едње кочионе плочице </w:t>
            </w:r>
          </w:p>
          <w:p w:rsidR="00613D1C" w:rsidRPr="00F61EA1" w:rsidRDefault="00613D1C" w:rsidP="002E2D71">
            <w:pPr>
              <w:rPr>
                <w:sz w:val="22"/>
                <w:szCs w:val="22"/>
                <w:lang w:val="sr-Cyrl-CS"/>
              </w:rPr>
            </w:pPr>
            <w:r w:rsidRPr="00F61EA1">
              <w:rPr>
                <w:sz w:val="20"/>
                <w:szCs w:val="20"/>
                <w:lang w:val="sr-Cyrl-CS"/>
              </w:rPr>
              <w:t>оргинални или одговарајући</w:t>
            </w:r>
          </w:p>
        </w:tc>
        <w:tc>
          <w:tcPr>
            <w:tcW w:w="745" w:type="dxa"/>
            <w:tcBorders>
              <w:top w:val="nil"/>
              <w:left w:val="nil"/>
              <w:bottom w:val="single" w:sz="4" w:space="0" w:color="auto"/>
              <w:right w:val="single" w:sz="4" w:space="0" w:color="auto"/>
            </w:tcBorders>
            <w:vAlign w:val="center"/>
          </w:tcPr>
          <w:p w:rsidR="00C36469" w:rsidRPr="00F61EA1" w:rsidRDefault="00C36469" w:rsidP="002E2D71">
            <w:pPr>
              <w:jc w:val="center"/>
              <w:rPr>
                <w:sz w:val="22"/>
                <w:szCs w:val="22"/>
                <w:lang w:val="sr-Cyrl-CS"/>
              </w:rPr>
            </w:pPr>
            <w:r w:rsidRPr="00F61EA1">
              <w:rPr>
                <w:sz w:val="22"/>
                <w:szCs w:val="22"/>
                <w:lang w:val="sr-Cyrl-CS"/>
              </w:rPr>
              <w:t>гар</w:t>
            </w:r>
          </w:p>
        </w:tc>
        <w:tc>
          <w:tcPr>
            <w:tcW w:w="928" w:type="dxa"/>
            <w:tcBorders>
              <w:top w:val="nil"/>
              <w:left w:val="single" w:sz="4" w:space="0" w:color="auto"/>
              <w:bottom w:val="single" w:sz="4" w:space="0" w:color="auto"/>
              <w:right w:val="single" w:sz="4" w:space="0" w:color="auto"/>
            </w:tcBorders>
            <w:shd w:val="clear" w:color="auto" w:fill="auto"/>
            <w:vAlign w:val="center"/>
          </w:tcPr>
          <w:p w:rsidR="00C36469" w:rsidRPr="00F61EA1" w:rsidRDefault="00C36469" w:rsidP="002E2D71">
            <w:pPr>
              <w:jc w:val="center"/>
              <w:rPr>
                <w:sz w:val="18"/>
                <w:szCs w:val="18"/>
                <w:lang w:val="sr-Cyrl-CS"/>
              </w:rPr>
            </w:pPr>
            <w:r w:rsidRPr="00F61EA1">
              <w:rPr>
                <w:sz w:val="18"/>
                <w:szCs w:val="18"/>
                <w:lang w:val="sr-Cyrl-CS"/>
              </w:rPr>
              <w:t>1</w:t>
            </w:r>
          </w:p>
        </w:tc>
        <w:tc>
          <w:tcPr>
            <w:tcW w:w="1499" w:type="dxa"/>
            <w:tcBorders>
              <w:top w:val="nil"/>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275" w:type="dxa"/>
            <w:tcBorders>
              <w:top w:val="nil"/>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548" w:type="dxa"/>
            <w:tcBorders>
              <w:top w:val="nil"/>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269" w:type="dxa"/>
            <w:tcBorders>
              <w:top w:val="nil"/>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r>
      <w:tr w:rsidR="00C36469" w:rsidRPr="00F61EA1" w:rsidTr="00C36469">
        <w:trPr>
          <w:trHeight w:val="468"/>
          <w:jc w:val="center"/>
        </w:trPr>
        <w:tc>
          <w:tcPr>
            <w:tcW w:w="956" w:type="dxa"/>
            <w:tcBorders>
              <w:top w:val="single" w:sz="4" w:space="0" w:color="auto"/>
              <w:left w:val="single" w:sz="4" w:space="0" w:color="auto"/>
              <w:bottom w:val="single" w:sz="4" w:space="0" w:color="auto"/>
              <w:right w:val="nil"/>
            </w:tcBorders>
          </w:tcPr>
          <w:p w:rsidR="00C36469" w:rsidRPr="00F61EA1" w:rsidRDefault="00C36469" w:rsidP="0079628E">
            <w:pPr>
              <w:pStyle w:val="ListParagraph"/>
              <w:ind w:left="425"/>
              <w:jc w:val="right"/>
              <w:rPr>
                <w:sz w:val="20"/>
                <w:szCs w:val="20"/>
                <w:lang w:val="sr-Cyrl-CS"/>
              </w:rPr>
            </w:pPr>
            <w:r w:rsidRPr="00F61EA1">
              <w:rPr>
                <w:sz w:val="20"/>
                <w:szCs w:val="20"/>
                <w:lang w:val="sr-Cyrl-CS"/>
              </w:rPr>
              <w:t>15.</w:t>
            </w:r>
          </w:p>
        </w:tc>
        <w:tc>
          <w:tcPr>
            <w:tcW w:w="3316" w:type="dxa"/>
            <w:tcBorders>
              <w:top w:val="nil"/>
              <w:left w:val="single" w:sz="4" w:space="0" w:color="auto"/>
              <w:bottom w:val="single" w:sz="4" w:space="0" w:color="auto"/>
              <w:right w:val="single" w:sz="4" w:space="0" w:color="auto"/>
            </w:tcBorders>
            <w:shd w:val="clear" w:color="auto" w:fill="auto"/>
            <w:vAlign w:val="bottom"/>
          </w:tcPr>
          <w:p w:rsidR="00C36469" w:rsidRPr="00F61EA1" w:rsidRDefault="00C36469" w:rsidP="002E2D71">
            <w:pPr>
              <w:rPr>
                <w:sz w:val="22"/>
                <w:szCs w:val="22"/>
                <w:lang w:val="sr-Cyrl-CS"/>
              </w:rPr>
            </w:pPr>
            <w:r w:rsidRPr="00F61EA1">
              <w:rPr>
                <w:sz w:val="22"/>
                <w:szCs w:val="22"/>
                <w:lang w:val="sr-Cyrl-CS"/>
              </w:rPr>
              <w:t>Уље за кочнице дот 4</w:t>
            </w:r>
          </w:p>
          <w:p w:rsidR="00613D1C" w:rsidRPr="00F61EA1" w:rsidRDefault="00613D1C" w:rsidP="002E2D71">
            <w:pPr>
              <w:rPr>
                <w:sz w:val="22"/>
                <w:szCs w:val="22"/>
                <w:lang w:val="sr-Cyrl-CS"/>
              </w:rPr>
            </w:pPr>
            <w:r w:rsidRPr="00F61EA1">
              <w:rPr>
                <w:sz w:val="20"/>
                <w:szCs w:val="20"/>
                <w:lang w:val="sr-Cyrl-CS"/>
              </w:rPr>
              <w:t>оргинални или одговарајући</w:t>
            </w:r>
          </w:p>
        </w:tc>
        <w:tc>
          <w:tcPr>
            <w:tcW w:w="745" w:type="dxa"/>
            <w:tcBorders>
              <w:top w:val="nil"/>
              <w:left w:val="nil"/>
              <w:bottom w:val="single" w:sz="4" w:space="0" w:color="auto"/>
              <w:right w:val="single" w:sz="4" w:space="0" w:color="auto"/>
            </w:tcBorders>
            <w:vAlign w:val="center"/>
          </w:tcPr>
          <w:p w:rsidR="00C36469" w:rsidRPr="00F61EA1" w:rsidRDefault="00C36469" w:rsidP="002E2D71">
            <w:pPr>
              <w:jc w:val="center"/>
              <w:rPr>
                <w:sz w:val="22"/>
                <w:szCs w:val="22"/>
                <w:lang w:val="sr-Cyrl-CS"/>
              </w:rPr>
            </w:pPr>
            <w:r w:rsidRPr="00F61EA1">
              <w:rPr>
                <w:sz w:val="22"/>
                <w:szCs w:val="22"/>
                <w:lang w:val="sr-Cyrl-CS"/>
              </w:rPr>
              <w:t>лит</w:t>
            </w:r>
          </w:p>
        </w:tc>
        <w:tc>
          <w:tcPr>
            <w:tcW w:w="928" w:type="dxa"/>
            <w:tcBorders>
              <w:top w:val="nil"/>
              <w:left w:val="single" w:sz="4" w:space="0" w:color="auto"/>
              <w:bottom w:val="single" w:sz="4" w:space="0" w:color="auto"/>
              <w:right w:val="single" w:sz="4" w:space="0" w:color="auto"/>
            </w:tcBorders>
            <w:shd w:val="clear" w:color="auto" w:fill="auto"/>
            <w:vAlign w:val="center"/>
          </w:tcPr>
          <w:p w:rsidR="00C36469" w:rsidRPr="00F61EA1" w:rsidRDefault="00C36469" w:rsidP="002E2D71">
            <w:pPr>
              <w:jc w:val="center"/>
              <w:rPr>
                <w:sz w:val="18"/>
                <w:szCs w:val="18"/>
                <w:lang w:val="sr-Cyrl-CS"/>
              </w:rPr>
            </w:pPr>
            <w:r w:rsidRPr="00F61EA1">
              <w:rPr>
                <w:sz w:val="18"/>
                <w:szCs w:val="18"/>
                <w:lang w:val="sr-Cyrl-CS"/>
              </w:rPr>
              <w:t>1</w:t>
            </w:r>
          </w:p>
        </w:tc>
        <w:tc>
          <w:tcPr>
            <w:tcW w:w="1499" w:type="dxa"/>
            <w:tcBorders>
              <w:top w:val="nil"/>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275" w:type="dxa"/>
            <w:tcBorders>
              <w:top w:val="nil"/>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548" w:type="dxa"/>
            <w:tcBorders>
              <w:top w:val="nil"/>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269" w:type="dxa"/>
            <w:tcBorders>
              <w:top w:val="nil"/>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r>
      <w:tr w:rsidR="00C36469" w:rsidRPr="00F61EA1" w:rsidTr="00C36469">
        <w:trPr>
          <w:trHeight w:val="402"/>
          <w:jc w:val="center"/>
        </w:trPr>
        <w:tc>
          <w:tcPr>
            <w:tcW w:w="956" w:type="dxa"/>
            <w:tcBorders>
              <w:top w:val="single" w:sz="4" w:space="0" w:color="auto"/>
              <w:left w:val="single" w:sz="4" w:space="0" w:color="auto"/>
              <w:bottom w:val="single" w:sz="4" w:space="0" w:color="auto"/>
              <w:right w:val="nil"/>
            </w:tcBorders>
          </w:tcPr>
          <w:p w:rsidR="00C36469" w:rsidRPr="00F61EA1" w:rsidRDefault="00C36469" w:rsidP="0079628E">
            <w:pPr>
              <w:pStyle w:val="ListParagraph"/>
              <w:ind w:left="425"/>
              <w:jc w:val="right"/>
              <w:rPr>
                <w:sz w:val="20"/>
                <w:szCs w:val="20"/>
                <w:lang w:val="sr-Cyrl-CS"/>
              </w:rPr>
            </w:pPr>
            <w:r w:rsidRPr="00F61EA1">
              <w:rPr>
                <w:sz w:val="20"/>
                <w:szCs w:val="20"/>
                <w:lang w:val="sr-Cyrl-CS"/>
              </w:rPr>
              <w:t>16.</w:t>
            </w:r>
          </w:p>
        </w:tc>
        <w:tc>
          <w:tcPr>
            <w:tcW w:w="3316" w:type="dxa"/>
            <w:tcBorders>
              <w:top w:val="nil"/>
              <w:left w:val="single" w:sz="4" w:space="0" w:color="auto"/>
              <w:bottom w:val="single" w:sz="4" w:space="0" w:color="auto"/>
              <w:right w:val="single" w:sz="4" w:space="0" w:color="auto"/>
            </w:tcBorders>
            <w:shd w:val="clear" w:color="auto" w:fill="auto"/>
            <w:vAlign w:val="bottom"/>
          </w:tcPr>
          <w:p w:rsidR="00C36469" w:rsidRPr="00F61EA1" w:rsidRDefault="00C36469" w:rsidP="002E2D71">
            <w:pPr>
              <w:rPr>
                <w:sz w:val="22"/>
                <w:szCs w:val="22"/>
                <w:lang w:val="sr-Cyrl-CS"/>
              </w:rPr>
            </w:pPr>
            <w:r w:rsidRPr="00F61EA1">
              <w:rPr>
                <w:sz w:val="22"/>
                <w:szCs w:val="22"/>
                <w:lang w:val="sr-Cyrl-CS"/>
              </w:rPr>
              <w:t xml:space="preserve">ПК каиш </w:t>
            </w:r>
          </w:p>
          <w:p w:rsidR="00613D1C" w:rsidRPr="00F61EA1" w:rsidRDefault="00613D1C" w:rsidP="002E2D71">
            <w:pPr>
              <w:rPr>
                <w:sz w:val="22"/>
                <w:szCs w:val="22"/>
                <w:lang w:val="sr-Cyrl-CS"/>
              </w:rPr>
            </w:pPr>
            <w:r w:rsidRPr="00F61EA1">
              <w:rPr>
                <w:sz w:val="20"/>
                <w:szCs w:val="20"/>
                <w:lang w:val="sr-Cyrl-CS"/>
              </w:rPr>
              <w:t>оргинални или одговарајући</w:t>
            </w:r>
          </w:p>
        </w:tc>
        <w:tc>
          <w:tcPr>
            <w:tcW w:w="745" w:type="dxa"/>
            <w:tcBorders>
              <w:top w:val="nil"/>
              <w:left w:val="nil"/>
              <w:bottom w:val="single" w:sz="4" w:space="0" w:color="auto"/>
              <w:right w:val="single" w:sz="4" w:space="0" w:color="auto"/>
            </w:tcBorders>
            <w:vAlign w:val="center"/>
          </w:tcPr>
          <w:p w:rsidR="00C36469" w:rsidRPr="00F61EA1" w:rsidRDefault="00C36469" w:rsidP="002E2D71">
            <w:pPr>
              <w:jc w:val="center"/>
              <w:rPr>
                <w:sz w:val="22"/>
                <w:szCs w:val="22"/>
                <w:lang w:val="sr-Cyrl-CS"/>
              </w:rPr>
            </w:pPr>
            <w:r w:rsidRPr="00F61EA1">
              <w:rPr>
                <w:sz w:val="22"/>
                <w:szCs w:val="22"/>
                <w:lang w:val="sr-Cyrl-CS"/>
              </w:rPr>
              <w:t>ком</w:t>
            </w:r>
          </w:p>
        </w:tc>
        <w:tc>
          <w:tcPr>
            <w:tcW w:w="928" w:type="dxa"/>
            <w:tcBorders>
              <w:top w:val="nil"/>
              <w:left w:val="single" w:sz="4" w:space="0" w:color="auto"/>
              <w:bottom w:val="single" w:sz="4" w:space="0" w:color="auto"/>
              <w:right w:val="single" w:sz="4" w:space="0" w:color="auto"/>
            </w:tcBorders>
            <w:shd w:val="clear" w:color="auto" w:fill="auto"/>
            <w:vAlign w:val="center"/>
          </w:tcPr>
          <w:p w:rsidR="00C36469" w:rsidRPr="00F61EA1" w:rsidRDefault="00C36469" w:rsidP="002E2D71">
            <w:pPr>
              <w:jc w:val="center"/>
              <w:rPr>
                <w:sz w:val="18"/>
                <w:szCs w:val="18"/>
                <w:lang w:val="sr-Cyrl-CS"/>
              </w:rPr>
            </w:pPr>
            <w:r w:rsidRPr="00F61EA1">
              <w:rPr>
                <w:sz w:val="18"/>
                <w:szCs w:val="18"/>
                <w:lang w:val="sr-Cyrl-CS"/>
              </w:rPr>
              <w:t>1</w:t>
            </w:r>
          </w:p>
        </w:tc>
        <w:tc>
          <w:tcPr>
            <w:tcW w:w="1499" w:type="dxa"/>
            <w:tcBorders>
              <w:top w:val="nil"/>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275" w:type="dxa"/>
            <w:tcBorders>
              <w:top w:val="nil"/>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548" w:type="dxa"/>
            <w:tcBorders>
              <w:top w:val="nil"/>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269" w:type="dxa"/>
            <w:tcBorders>
              <w:top w:val="nil"/>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r>
      <w:tr w:rsidR="00C36469" w:rsidRPr="00F61EA1" w:rsidTr="00C36469">
        <w:trPr>
          <w:trHeight w:val="402"/>
          <w:jc w:val="center"/>
        </w:trPr>
        <w:tc>
          <w:tcPr>
            <w:tcW w:w="956" w:type="dxa"/>
            <w:tcBorders>
              <w:top w:val="single" w:sz="4" w:space="0" w:color="auto"/>
              <w:left w:val="single" w:sz="4" w:space="0" w:color="auto"/>
              <w:bottom w:val="single" w:sz="4" w:space="0" w:color="auto"/>
              <w:right w:val="nil"/>
            </w:tcBorders>
          </w:tcPr>
          <w:p w:rsidR="00C36469" w:rsidRPr="00F61EA1" w:rsidRDefault="00C36469" w:rsidP="0079628E">
            <w:pPr>
              <w:pStyle w:val="ListParagraph"/>
              <w:ind w:left="425"/>
              <w:jc w:val="right"/>
              <w:rPr>
                <w:sz w:val="20"/>
                <w:szCs w:val="20"/>
                <w:lang w:val="sr-Cyrl-CS"/>
              </w:rPr>
            </w:pPr>
            <w:r w:rsidRPr="00F61EA1">
              <w:rPr>
                <w:sz w:val="20"/>
                <w:szCs w:val="20"/>
                <w:lang w:val="sr-Cyrl-CS"/>
              </w:rPr>
              <w:t>17.</w:t>
            </w:r>
          </w:p>
        </w:tc>
        <w:tc>
          <w:tcPr>
            <w:tcW w:w="3316" w:type="dxa"/>
            <w:tcBorders>
              <w:top w:val="nil"/>
              <w:left w:val="single" w:sz="4" w:space="0" w:color="auto"/>
              <w:bottom w:val="single" w:sz="4" w:space="0" w:color="auto"/>
              <w:right w:val="single" w:sz="4" w:space="0" w:color="auto"/>
            </w:tcBorders>
            <w:shd w:val="clear" w:color="auto" w:fill="auto"/>
            <w:vAlign w:val="bottom"/>
          </w:tcPr>
          <w:p w:rsidR="00C36469" w:rsidRPr="00F61EA1" w:rsidRDefault="00C36469" w:rsidP="002E2D71">
            <w:pPr>
              <w:rPr>
                <w:sz w:val="22"/>
                <w:szCs w:val="22"/>
                <w:lang w:val="sr-Cyrl-CS"/>
              </w:rPr>
            </w:pPr>
            <w:r w:rsidRPr="00F61EA1">
              <w:rPr>
                <w:sz w:val="22"/>
                <w:szCs w:val="22"/>
                <w:lang w:val="sr-Cyrl-CS"/>
              </w:rPr>
              <w:t>Сајла ручне кочнице</w:t>
            </w:r>
          </w:p>
          <w:p w:rsidR="00613D1C" w:rsidRPr="00F61EA1" w:rsidRDefault="00613D1C" w:rsidP="002E2D71">
            <w:pPr>
              <w:rPr>
                <w:sz w:val="22"/>
                <w:szCs w:val="22"/>
                <w:lang w:val="sr-Cyrl-CS"/>
              </w:rPr>
            </w:pPr>
            <w:r w:rsidRPr="00F61EA1">
              <w:rPr>
                <w:sz w:val="20"/>
                <w:szCs w:val="20"/>
                <w:lang w:val="sr-Cyrl-CS"/>
              </w:rPr>
              <w:t>оргинални или одговарајући</w:t>
            </w:r>
          </w:p>
        </w:tc>
        <w:tc>
          <w:tcPr>
            <w:tcW w:w="745" w:type="dxa"/>
            <w:tcBorders>
              <w:top w:val="nil"/>
              <w:left w:val="nil"/>
              <w:bottom w:val="single" w:sz="4" w:space="0" w:color="auto"/>
              <w:right w:val="single" w:sz="4" w:space="0" w:color="auto"/>
            </w:tcBorders>
            <w:vAlign w:val="center"/>
          </w:tcPr>
          <w:p w:rsidR="00C36469" w:rsidRPr="00F61EA1" w:rsidRDefault="00C36469" w:rsidP="002E2D71">
            <w:pPr>
              <w:jc w:val="center"/>
              <w:rPr>
                <w:sz w:val="22"/>
                <w:szCs w:val="22"/>
                <w:lang w:val="sr-Cyrl-CS"/>
              </w:rPr>
            </w:pPr>
            <w:r w:rsidRPr="00F61EA1">
              <w:rPr>
                <w:sz w:val="22"/>
                <w:szCs w:val="22"/>
                <w:lang w:val="sr-Cyrl-CS"/>
              </w:rPr>
              <w:t>ком</w:t>
            </w:r>
          </w:p>
        </w:tc>
        <w:tc>
          <w:tcPr>
            <w:tcW w:w="928" w:type="dxa"/>
            <w:tcBorders>
              <w:top w:val="nil"/>
              <w:left w:val="single" w:sz="4" w:space="0" w:color="auto"/>
              <w:bottom w:val="single" w:sz="4" w:space="0" w:color="auto"/>
              <w:right w:val="single" w:sz="4" w:space="0" w:color="auto"/>
            </w:tcBorders>
            <w:shd w:val="clear" w:color="auto" w:fill="auto"/>
            <w:vAlign w:val="center"/>
          </w:tcPr>
          <w:p w:rsidR="00C36469" w:rsidRPr="00F61EA1" w:rsidRDefault="00C36469" w:rsidP="002E2D71">
            <w:pPr>
              <w:jc w:val="center"/>
              <w:rPr>
                <w:sz w:val="18"/>
                <w:szCs w:val="18"/>
                <w:lang w:val="sr-Cyrl-CS"/>
              </w:rPr>
            </w:pPr>
            <w:r w:rsidRPr="00F61EA1">
              <w:rPr>
                <w:sz w:val="18"/>
                <w:szCs w:val="18"/>
                <w:lang w:val="sr-Cyrl-CS"/>
              </w:rPr>
              <w:t>1</w:t>
            </w:r>
          </w:p>
        </w:tc>
        <w:tc>
          <w:tcPr>
            <w:tcW w:w="1499" w:type="dxa"/>
            <w:tcBorders>
              <w:top w:val="nil"/>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275" w:type="dxa"/>
            <w:tcBorders>
              <w:top w:val="nil"/>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548" w:type="dxa"/>
            <w:tcBorders>
              <w:top w:val="nil"/>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269" w:type="dxa"/>
            <w:tcBorders>
              <w:top w:val="nil"/>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r>
      <w:tr w:rsidR="00C36469" w:rsidRPr="00F61EA1" w:rsidTr="00C36469">
        <w:trPr>
          <w:trHeight w:val="402"/>
          <w:jc w:val="center"/>
        </w:trPr>
        <w:tc>
          <w:tcPr>
            <w:tcW w:w="956" w:type="dxa"/>
            <w:tcBorders>
              <w:top w:val="single" w:sz="4" w:space="0" w:color="auto"/>
              <w:left w:val="single" w:sz="4" w:space="0" w:color="auto"/>
              <w:bottom w:val="single" w:sz="4" w:space="0" w:color="auto"/>
              <w:right w:val="nil"/>
            </w:tcBorders>
          </w:tcPr>
          <w:p w:rsidR="00C36469" w:rsidRPr="00F61EA1" w:rsidRDefault="00C36469" w:rsidP="0079628E">
            <w:pPr>
              <w:pStyle w:val="ListParagraph"/>
              <w:ind w:left="425"/>
              <w:jc w:val="right"/>
              <w:rPr>
                <w:sz w:val="20"/>
                <w:szCs w:val="20"/>
                <w:lang w:val="sr-Cyrl-CS"/>
              </w:rPr>
            </w:pPr>
            <w:r w:rsidRPr="00F61EA1">
              <w:rPr>
                <w:sz w:val="20"/>
                <w:szCs w:val="20"/>
                <w:lang w:val="sr-Cyrl-CS"/>
              </w:rPr>
              <w:t>18.</w:t>
            </w:r>
          </w:p>
        </w:tc>
        <w:tc>
          <w:tcPr>
            <w:tcW w:w="3316" w:type="dxa"/>
            <w:tcBorders>
              <w:top w:val="nil"/>
              <w:left w:val="single" w:sz="4" w:space="0" w:color="auto"/>
              <w:bottom w:val="single" w:sz="4" w:space="0" w:color="auto"/>
              <w:right w:val="single" w:sz="4" w:space="0" w:color="auto"/>
            </w:tcBorders>
            <w:shd w:val="clear" w:color="auto" w:fill="auto"/>
            <w:vAlign w:val="bottom"/>
          </w:tcPr>
          <w:p w:rsidR="00C36469" w:rsidRPr="00F61EA1" w:rsidRDefault="00C36469" w:rsidP="002E2D71">
            <w:pPr>
              <w:rPr>
                <w:sz w:val="22"/>
                <w:szCs w:val="22"/>
                <w:lang w:val="sr-Cyrl-CS"/>
              </w:rPr>
            </w:pPr>
            <w:r w:rsidRPr="00F61EA1">
              <w:rPr>
                <w:sz w:val="22"/>
                <w:szCs w:val="22"/>
                <w:lang w:val="sr-Cyrl-CS"/>
              </w:rPr>
              <w:t>Задње плочице</w:t>
            </w:r>
          </w:p>
          <w:p w:rsidR="00613D1C" w:rsidRPr="00F61EA1" w:rsidRDefault="00613D1C" w:rsidP="002E2D71">
            <w:pPr>
              <w:rPr>
                <w:sz w:val="22"/>
                <w:szCs w:val="22"/>
                <w:lang w:val="sr-Cyrl-CS"/>
              </w:rPr>
            </w:pPr>
            <w:r w:rsidRPr="00F61EA1">
              <w:rPr>
                <w:sz w:val="20"/>
                <w:szCs w:val="20"/>
                <w:lang w:val="sr-Cyrl-CS"/>
              </w:rPr>
              <w:t>оргинални или одговарајући</w:t>
            </w:r>
          </w:p>
        </w:tc>
        <w:tc>
          <w:tcPr>
            <w:tcW w:w="745" w:type="dxa"/>
            <w:tcBorders>
              <w:top w:val="nil"/>
              <w:left w:val="nil"/>
              <w:bottom w:val="single" w:sz="4" w:space="0" w:color="auto"/>
              <w:right w:val="single" w:sz="4" w:space="0" w:color="auto"/>
            </w:tcBorders>
            <w:vAlign w:val="center"/>
          </w:tcPr>
          <w:p w:rsidR="00C36469" w:rsidRPr="00F61EA1" w:rsidRDefault="00C36469" w:rsidP="002E2D71">
            <w:pPr>
              <w:jc w:val="center"/>
              <w:rPr>
                <w:sz w:val="22"/>
                <w:szCs w:val="22"/>
                <w:lang w:val="sr-Cyrl-CS"/>
              </w:rPr>
            </w:pPr>
            <w:r w:rsidRPr="00F61EA1">
              <w:rPr>
                <w:sz w:val="22"/>
                <w:szCs w:val="22"/>
                <w:lang w:val="sr-Cyrl-CS"/>
              </w:rPr>
              <w:t>гар</w:t>
            </w:r>
          </w:p>
        </w:tc>
        <w:tc>
          <w:tcPr>
            <w:tcW w:w="928" w:type="dxa"/>
            <w:tcBorders>
              <w:top w:val="nil"/>
              <w:left w:val="single" w:sz="4" w:space="0" w:color="auto"/>
              <w:bottom w:val="single" w:sz="4" w:space="0" w:color="auto"/>
              <w:right w:val="single" w:sz="4" w:space="0" w:color="auto"/>
            </w:tcBorders>
            <w:shd w:val="clear" w:color="auto" w:fill="auto"/>
            <w:vAlign w:val="center"/>
          </w:tcPr>
          <w:p w:rsidR="00C36469" w:rsidRPr="00F61EA1" w:rsidRDefault="00C36469" w:rsidP="002E2D71">
            <w:pPr>
              <w:jc w:val="center"/>
              <w:rPr>
                <w:sz w:val="18"/>
                <w:szCs w:val="18"/>
                <w:lang w:val="sr-Cyrl-CS"/>
              </w:rPr>
            </w:pPr>
            <w:r w:rsidRPr="00F61EA1">
              <w:rPr>
                <w:sz w:val="18"/>
                <w:szCs w:val="18"/>
                <w:lang w:val="sr-Cyrl-CS"/>
              </w:rPr>
              <w:t>1</w:t>
            </w:r>
          </w:p>
        </w:tc>
        <w:tc>
          <w:tcPr>
            <w:tcW w:w="1499" w:type="dxa"/>
            <w:tcBorders>
              <w:top w:val="nil"/>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275" w:type="dxa"/>
            <w:tcBorders>
              <w:top w:val="nil"/>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548" w:type="dxa"/>
            <w:tcBorders>
              <w:top w:val="nil"/>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269" w:type="dxa"/>
            <w:tcBorders>
              <w:top w:val="nil"/>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r>
      <w:tr w:rsidR="00C36469" w:rsidRPr="00F61EA1" w:rsidTr="00C36469">
        <w:trPr>
          <w:trHeight w:val="402"/>
          <w:jc w:val="center"/>
        </w:trPr>
        <w:tc>
          <w:tcPr>
            <w:tcW w:w="956" w:type="dxa"/>
            <w:tcBorders>
              <w:top w:val="single" w:sz="4" w:space="0" w:color="auto"/>
              <w:left w:val="single" w:sz="4" w:space="0" w:color="auto"/>
              <w:bottom w:val="single" w:sz="4" w:space="0" w:color="auto"/>
              <w:right w:val="nil"/>
            </w:tcBorders>
          </w:tcPr>
          <w:p w:rsidR="00C36469" w:rsidRPr="00F61EA1" w:rsidRDefault="00C36469" w:rsidP="0079628E">
            <w:pPr>
              <w:pStyle w:val="ListParagraph"/>
              <w:ind w:left="425"/>
              <w:jc w:val="right"/>
              <w:rPr>
                <w:sz w:val="20"/>
                <w:szCs w:val="20"/>
                <w:lang w:val="sr-Cyrl-CS"/>
              </w:rPr>
            </w:pPr>
            <w:r w:rsidRPr="00F61EA1">
              <w:rPr>
                <w:sz w:val="20"/>
                <w:szCs w:val="20"/>
                <w:lang w:val="sr-Cyrl-CS"/>
              </w:rPr>
              <w:t>19.</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bottom"/>
          </w:tcPr>
          <w:p w:rsidR="00C36469" w:rsidRPr="00F61EA1" w:rsidRDefault="00C36469" w:rsidP="002E2D71">
            <w:pPr>
              <w:rPr>
                <w:sz w:val="22"/>
                <w:szCs w:val="22"/>
                <w:lang w:val="sr-Cyrl-CS"/>
              </w:rPr>
            </w:pPr>
            <w:r w:rsidRPr="00F61EA1">
              <w:rPr>
                <w:sz w:val="22"/>
                <w:szCs w:val="22"/>
                <w:lang w:val="sr-Cyrl-CS"/>
              </w:rPr>
              <w:t>Амотризери предњи</w:t>
            </w:r>
          </w:p>
          <w:p w:rsidR="00613D1C" w:rsidRPr="00F61EA1" w:rsidRDefault="00613D1C" w:rsidP="002E2D71">
            <w:pPr>
              <w:rPr>
                <w:sz w:val="22"/>
                <w:szCs w:val="22"/>
                <w:lang w:val="sr-Cyrl-CS"/>
              </w:rPr>
            </w:pPr>
            <w:r w:rsidRPr="00F61EA1">
              <w:rPr>
                <w:sz w:val="20"/>
                <w:szCs w:val="20"/>
                <w:lang w:val="sr-Cyrl-CS"/>
              </w:rPr>
              <w:t>оргинални или одговарајући</w:t>
            </w:r>
          </w:p>
        </w:tc>
        <w:tc>
          <w:tcPr>
            <w:tcW w:w="745" w:type="dxa"/>
            <w:tcBorders>
              <w:top w:val="single" w:sz="4" w:space="0" w:color="auto"/>
              <w:left w:val="nil"/>
              <w:bottom w:val="single" w:sz="4" w:space="0" w:color="auto"/>
              <w:right w:val="single" w:sz="4" w:space="0" w:color="auto"/>
            </w:tcBorders>
            <w:vAlign w:val="center"/>
          </w:tcPr>
          <w:p w:rsidR="00C36469" w:rsidRPr="00F61EA1" w:rsidRDefault="00C36469" w:rsidP="002E2D71">
            <w:pPr>
              <w:jc w:val="center"/>
              <w:rPr>
                <w:sz w:val="22"/>
                <w:szCs w:val="22"/>
                <w:lang w:val="sr-Cyrl-CS"/>
              </w:rPr>
            </w:pPr>
            <w:r w:rsidRPr="00F61EA1">
              <w:rPr>
                <w:sz w:val="22"/>
                <w:szCs w:val="22"/>
                <w:lang w:val="sr-Cyrl-CS"/>
              </w:rPr>
              <w:t>ком</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C36469" w:rsidRPr="00F61EA1" w:rsidRDefault="00C36469" w:rsidP="002E2D71">
            <w:pPr>
              <w:jc w:val="center"/>
              <w:rPr>
                <w:sz w:val="18"/>
                <w:szCs w:val="18"/>
                <w:lang w:val="sr-Cyrl-CS"/>
              </w:rPr>
            </w:pPr>
            <w:r w:rsidRPr="00F61EA1">
              <w:rPr>
                <w:sz w:val="18"/>
                <w:szCs w:val="18"/>
                <w:lang w:val="sr-Cyrl-CS"/>
              </w:rPr>
              <w:t>1</w:t>
            </w:r>
          </w:p>
        </w:tc>
        <w:tc>
          <w:tcPr>
            <w:tcW w:w="1499" w:type="dxa"/>
            <w:tcBorders>
              <w:top w:val="single" w:sz="4" w:space="0" w:color="auto"/>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275" w:type="dxa"/>
            <w:tcBorders>
              <w:top w:val="single" w:sz="4" w:space="0" w:color="auto"/>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548" w:type="dxa"/>
            <w:tcBorders>
              <w:top w:val="single" w:sz="4" w:space="0" w:color="auto"/>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269" w:type="dxa"/>
            <w:tcBorders>
              <w:top w:val="single" w:sz="4" w:space="0" w:color="auto"/>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r>
      <w:tr w:rsidR="00C36469" w:rsidRPr="00F61EA1" w:rsidTr="00C36469">
        <w:trPr>
          <w:trHeight w:val="402"/>
          <w:jc w:val="center"/>
        </w:trPr>
        <w:tc>
          <w:tcPr>
            <w:tcW w:w="956" w:type="dxa"/>
            <w:tcBorders>
              <w:top w:val="single" w:sz="4" w:space="0" w:color="auto"/>
              <w:left w:val="single" w:sz="4" w:space="0" w:color="auto"/>
              <w:bottom w:val="single" w:sz="4" w:space="0" w:color="auto"/>
              <w:right w:val="nil"/>
            </w:tcBorders>
          </w:tcPr>
          <w:p w:rsidR="00C36469" w:rsidRPr="00F61EA1" w:rsidRDefault="00C36469" w:rsidP="0079628E">
            <w:pPr>
              <w:pStyle w:val="ListParagraph"/>
              <w:ind w:left="425"/>
              <w:jc w:val="right"/>
              <w:rPr>
                <w:sz w:val="20"/>
                <w:szCs w:val="20"/>
                <w:lang w:val="sr-Cyrl-CS"/>
              </w:rPr>
            </w:pPr>
            <w:r w:rsidRPr="00F61EA1">
              <w:rPr>
                <w:sz w:val="20"/>
                <w:szCs w:val="20"/>
                <w:lang w:val="sr-Cyrl-CS"/>
              </w:rPr>
              <w:t>20.</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bottom"/>
          </w:tcPr>
          <w:p w:rsidR="00C36469" w:rsidRPr="00F61EA1" w:rsidRDefault="00C36469" w:rsidP="002E2D71">
            <w:pPr>
              <w:rPr>
                <w:sz w:val="22"/>
                <w:szCs w:val="22"/>
                <w:lang w:val="sr-Cyrl-CS"/>
              </w:rPr>
            </w:pPr>
            <w:r w:rsidRPr="00F61EA1">
              <w:rPr>
                <w:sz w:val="22"/>
                <w:szCs w:val="22"/>
                <w:lang w:val="sr-Cyrl-CS"/>
              </w:rPr>
              <w:t>Сијалице H7</w:t>
            </w:r>
          </w:p>
          <w:p w:rsidR="00613D1C" w:rsidRPr="00F61EA1" w:rsidRDefault="00613D1C" w:rsidP="002E2D71">
            <w:pPr>
              <w:rPr>
                <w:sz w:val="22"/>
                <w:szCs w:val="22"/>
                <w:lang w:val="sr-Cyrl-CS"/>
              </w:rPr>
            </w:pPr>
            <w:r w:rsidRPr="00F61EA1">
              <w:rPr>
                <w:sz w:val="20"/>
                <w:szCs w:val="20"/>
                <w:lang w:val="sr-Cyrl-CS"/>
              </w:rPr>
              <w:t>оргинални или одговарајући</w:t>
            </w:r>
          </w:p>
        </w:tc>
        <w:tc>
          <w:tcPr>
            <w:tcW w:w="745" w:type="dxa"/>
            <w:tcBorders>
              <w:top w:val="single" w:sz="4" w:space="0" w:color="auto"/>
              <w:left w:val="nil"/>
              <w:bottom w:val="single" w:sz="4" w:space="0" w:color="auto"/>
              <w:right w:val="single" w:sz="4" w:space="0" w:color="auto"/>
            </w:tcBorders>
            <w:vAlign w:val="center"/>
          </w:tcPr>
          <w:p w:rsidR="00C36469" w:rsidRPr="00F61EA1" w:rsidRDefault="00C36469" w:rsidP="002E2D71">
            <w:pPr>
              <w:jc w:val="center"/>
              <w:rPr>
                <w:sz w:val="22"/>
                <w:szCs w:val="22"/>
                <w:lang w:val="sr-Cyrl-CS"/>
              </w:rPr>
            </w:pPr>
            <w:r w:rsidRPr="00F61EA1">
              <w:rPr>
                <w:sz w:val="22"/>
                <w:szCs w:val="22"/>
                <w:lang w:val="sr-Cyrl-CS"/>
              </w:rPr>
              <w:t>ком</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C36469" w:rsidRPr="00F61EA1" w:rsidRDefault="00C36469" w:rsidP="002E2D71">
            <w:pPr>
              <w:jc w:val="center"/>
              <w:rPr>
                <w:sz w:val="18"/>
                <w:szCs w:val="18"/>
                <w:lang w:val="sr-Cyrl-CS"/>
              </w:rPr>
            </w:pPr>
            <w:r w:rsidRPr="00F61EA1">
              <w:rPr>
                <w:sz w:val="18"/>
                <w:szCs w:val="18"/>
                <w:lang w:val="sr-Cyrl-CS"/>
              </w:rPr>
              <w:t>1</w:t>
            </w:r>
          </w:p>
        </w:tc>
        <w:tc>
          <w:tcPr>
            <w:tcW w:w="1499" w:type="dxa"/>
            <w:tcBorders>
              <w:top w:val="single" w:sz="4" w:space="0" w:color="auto"/>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275" w:type="dxa"/>
            <w:tcBorders>
              <w:top w:val="single" w:sz="4" w:space="0" w:color="auto"/>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548" w:type="dxa"/>
            <w:tcBorders>
              <w:top w:val="single" w:sz="4" w:space="0" w:color="auto"/>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269" w:type="dxa"/>
            <w:tcBorders>
              <w:top w:val="single" w:sz="4" w:space="0" w:color="auto"/>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r>
      <w:tr w:rsidR="00C36469" w:rsidRPr="00F61EA1" w:rsidTr="00C36469">
        <w:trPr>
          <w:trHeight w:val="402"/>
          <w:jc w:val="center"/>
        </w:trPr>
        <w:tc>
          <w:tcPr>
            <w:tcW w:w="956" w:type="dxa"/>
            <w:tcBorders>
              <w:top w:val="single" w:sz="4" w:space="0" w:color="auto"/>
              <w:left w:val="single" w:sz="4" w:space="0" w:color="auto"/>
              <w:bottom w:val="single" w:sz="4" w:space="0" w:color="auto"/>
              <w:right w:val="nil"/>
            </w:tcBorders>
          </w:tcPr>
          <w:p w:rsidR="00C36469" w:rsidRPr="00F61EA1" w:rsidRDefault="00C36469" w:rsidP="0079628E">
            <w:pPr>
              <w:pStyle w:val="ListParagraph"/>
              <w:ind w:left="425"/>
              <w:jc w:val="right"/>
              <w:rPr>
                <w:sz w:val="20"/>
                <w:szCs w:val="20"/>
                <w:lang w:val="sr-Cyrl-CS"/>
              </w:rPr>
            </w:pPr>
            <w:r w:rsidRPr="00F61EA1">
              <w:rPr>
                <w:sz w:val="20"/>
                <w:szCs w:val="20"/>
                <w:lang w:val="sr-Cyrl-CS"/>
              </w:rPr>
              <w:t>21.</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bottom"/>
          </w:tcPr>
          <w:p w:rsidR="00C36469" w:rsidRPr="00F61EA1" w:rsidRDefault="00C36469" w:rsidP="002E2D71">
            <w:pPr>
              <w:rPr>
                <w:sz w:val="22"/>
                <w:szCs w:val="22"/>
                <w:lang w:val="sr-Cyrl-CS"/>
              </w:rPr>
            </w:pPr>
            <w:r w:rsidRPr="00F61EA1">
              <w:rPr>
                <w:sz w:val="22"/>
                <w:szCs w:val="22"/>
                <w:lang w:val="sr-Cyrl-CS"/>
              </w:rPr>
              <w:t>Сијалице 12V/21W</w:t>
            </w:r>
          </w:p>
          <w:p w:rsidR="00613D1C" w:rsidRPr="00F61EA1" w:rsidRDefault="00613D1C" w:rsidP="002E2D71">
            <w:pPr>
              <w:rPr>
                <w:sz w:val="22"/>
                <w:szCs w:val="22"/>
                <w:lang w:val="sr-Cyrl-CS"/>
              </w:rPr>
            </w:pPr>
            <w:r w:rsidRPr="00F61EA1">
              <w:rPr>
                <w:sz w:val="20"/>
                <w:szCs w:val="20"/>
                <w:lang w:val="sr-Cyrl-CS"/>
              </w:rPr>
              <w:t>оргинални или одговарајући</w:t>
            </w:r>
          </w:p>
        </w:tc>
        <w:tc>
          <w:tcPr>
            <w:tcW w:w="745" w:type="dxa"/>
            <w:tcBorders>
              <w:top w:val="single" w:sz="4" w:space="0" w:color="auto"/>
              <w:left w:val="nil"/>
              <w:bottom w:val="single" w:sz="4" w:space="0" w:color="auto"/>
              <w:right w:val="single" w:sz="4" w:space="0" w:color="auto"/>
            </w:tcBorders>
            <w:vAlign w:val="center"/>
          </w:tcPr>
          <w:p w:rsidR="00C36469" w:rsidRPr="00F61EA1" w:rsidRDefault="00C36469" w:rsidP="002E2D71">
            <w:pPr>
              <w:jc w:val="center"/>
              <w:rPr>
                <w:sz w:val="22"/>
                <w:szCs w:val="22"/>
                <w:lang w:val="sr-Cyrl-CS"/>
              </w:rPr>
            </w:pPr>
            <w:r w:rsidRPr="00F61EA1">
              <w:rPr>
                <w:sz w:val="22"/>
                <w:szCs w:val="22"/>
                <w:lang w:val="sr-Cyrl-CS"/>
              </w:rPr>
              <w:t>ком</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C36469" w:rsidRPr="00F61EA1" w:rsidRDefault="00C36469" w:rsidP="002E2D71">
            <w:pPr>
              <w:jc w:val="center"/>
              <w:rPr>
                <w:sz w:val="18"/>
                <w:szCs w:val="18"/>
                <w:lang w:val="sr-Cyrl-CS"/>
              </w:rPr>
            </w:pPr>
            <w:r w:rsidRPr="00F61EA1">
              <w:rPr>
                <w:sz w:val="18"/>
                <w:szCs w:val="18"/>
                <w:lang w:val="sr-Cyrl-CS"/>
              </w:rPr>
              <w:t>1</w:t>
            </w:r>
          </w:p>
        </w:tc>
        <w:tc>
          <w:tcPr>
            <w:tcW w:w="1499" w:type="dxa"/>
            <w:tcBorders>
              <w:top w:val="single" w:sz="4" w:space="0" w:color="auto"/>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275" w:type="dxa"/>
            <w:tcBorders>
              <w:top w:val="single" w:sz="4" w:space="0" w:color="auto"/>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548" w:type="dxa"/>
            <w:tcBorders>
              <w:top w:val="single" w:sz="4" w:space="0" w:color="auto"/>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269" w:type="dxa"/>
            <w:tcBorders>
              <w:top w:val="single" w:sz="4" w:space="0" w:color="auto"/>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r>
      <w:tr w:rsidR="00C36469" w:rsidRPr="00F61EA1" w:rsidTr="00C36469">
        <w:trPr>
          <w:trHeight w:val="402"/>
          <w:jc w:val="center"/>
        </w:trPr>
        <w:tc>
          <w:tcPr>
            <w:tcW w:w="956" w:type="dxa"/>
            <w:tcBorders>
              <w:top w:val="single" w:sz="4" w:space="0" w:color="auto"/>
              <w:left w:val="single" w:sz="4" w:space="0" w:color="auto"/>
              <w:bottom w:val="single" w:sz="4" w:space="0" w:color="auto"/>
              <w:right w:val="nil"/>
            </w:tcBorders>
          </w:tcPr>
          <w:p w:rsidR="00C36469" w:rsidRPr="00F61EA1" w:rsidRDefault="00C36469" w:rsidP="0079628E">
            <w:pPr>
              <w:pStyle w:val="ListParagraph"/>
              <w:ind w:left="425"/>
              <w:jc w:val="right"/>
              <w:rPr>
                <w:sz w:val="20"/>
                <w:szCs w:val="20"/>
                <w:lang w:val="sr-Cyrl-CS"/>
              </w:rPr>
            </w:pPr>
            <w:r w:rsidRPr="00F61EA1">
              <w:rPr>
                <w:sz w:val="20"/>
                <w:szCs w:val="20"/>
                <w:lang w:val="sr-Cyrl-CS"/>
              </w:rPr>
              <w:t>22.</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bottom"/>
          </w:tcPr>
          <w:p w:rsidR="00C36469" w:rsidRPr="00F61EA1" w:rsidRDefault="00C36469" w:rsidP="002E2D71">
            <w:pPr>
              <w:rPr>
                <w:sz w:val="22"/>
                <w:szCs w:val="22"/>
                <w:lang w:val="sr-Cyrl-CS"/>
              </w:rPr>
            </w:pPr>
            <w:r w:rsidRPr="00F61EA1">
              <w:rPr>
                <w:sz w:val="22"/>
                <w:szCs w:val="22"/>
                <w:lang w:val="sr-Cyrl-CS"/>
              </w:rPr>
              <w:t>Сијалице 12V/21W/5</w:t>
            </w:r>
          </w:p>
          <w:p w:rsidR="00613D1C" w:rsidRPr="00F61EA1" w:rsidRDefault="00613D1C" w:rsidP="002E2D71">
            <w:pPr>
              <w:rPr>
                <w:sz w:val="22"/>
                <w:szCs w:val="22"/>
                <w:lang w:val="sr-Cyrl-CS"/>
              </w:rPr>
            </w:pPr>
            <w:r w:rsidRPr="00F61EA1">
              <w:rPr>
                <w:sz w:val="20"/>
                <w:szCs w:val="20"/>
                <w:lang w:val="sr-Cyrl-CS"/>
              </w:rPr>
              <w:t>оргинални или одговарајући</w:t>
            </w:r>
          </w:p>
        </w:tc>
        <w:tc>
          <w:tcPr>
            <w:tcW w:w="745" w:type="dxa"/>
            <w:tcBorders>
              <w:top w:val="single" w:sz="4" w:space="0" w:color="auto"/>
              <w:left w:val="nil"/>
              <w:bottom w:val="single" w:sz="4" w:space="0" w:color="auto"/>
              <w:right w:val="single" w:sz="4" w:space="0" w:color="auto"/>
            </w:tcBorders>
            <w:vAlign w:val="center"/>
          </w:tcPr>
          <w:p w:rsidR="00C36469" w:rsidRPr="00F61EA1" w:rsidRDefault="00C36469" w:rsidP="002E2D71">
            <w:pPr>
              <w:jc w:val="center"/>
              <w:rPr>
                <w:sz w:val="22"/>
                <w:szCs w:val="22"/>
                <w:lang w:val="sr-Cyrl-CS"/>
              </w:rPr>
            </w:pPr>
            <w:r w:rsidRPr="00F61EA1">
              <w:rPr>
                <w:sz w:val="22"/>
                <w:szCs w:val="22"/>
                <w:lang w:val="sr-Cyrl-CS"/>
              </w:rPr>
              <w:t>ком</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C36469" w:rsidRPr="00F61EA1" w:rsidRDefault="00C36469" w:rsidP="002E2D71">
            <w:pPr>
              <w:jc w:val="center"/>
              <w:rPr>
                <w:sz w:val="18"/>
                <w:szCs w:val="18"/>
                <w:lang w:val="sr-Cyrl-CS"/>
              </w:rPr>
            </w:pPr>
            <w:r w:rsidRPr="00F61EA1">
              <w:rPr>
                <w:sz w:val="18"/>
                <w:szCs w:val="18"/>
                <w:lang w:val="sr-Cyrl-CS"/>
              </w:rPr>
              <w:t>1</w:t>
            </w:r>
          </w:p>
        </w:tc>
        <w:tc>
          <w:tcPr>
            <w:tcW w:w="1499" w:type="dxa"/>
            <w:tcBorders>
              <w:top w:val="single" w:sz="4" w:space="0" w:color="auto"/>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275" w:type="dxa"/>
            <w:tcBorders>
              <w:top w:val="single" w:sz="4" w:space="0" w:color="auto"/>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548" w:type="dxa"/>
            <w:tcBorders>
              <w:top w:val="single" w:sz="4" w:space="0" w:color="auto"/>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269" w:type="dxa"/>
            <w:tcBorders>
              <w:top w:val="single" w:sz="4" w:space="0" w:color="auto"/>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r>
      <w:tr w:rsidR="00C36469" w:rsidRPr="00F61EA1" w:rsidTr="00C36469">
        <w:trPr>
          <w:trHeight w:val="402"/>
          <w:jc w:val="center"/>
        </w:trPr>
        <w:tc>
          <w:tcPr>
            <w:tcW w:w="956" w:type="dxa"/>
            <w:tcBorders>
              <w:top w:val="single" w:sz="4" w:space="0" w:color="auto"/>
              <w:left w:val="single" w:sz="4" w:space="0" w:color="auto"/>
              <w:bottom w:val="single" w:sz="4" w:space="0" w:color="auto"/>
              <w:right w:val="nil"/>
            </w:tcBorders>
          </w:tcPr>
          <w:p w:rsidR="00C36469" w:rsidRPr="00F61EA1" w:rsidRDefault="00C36469" w:rsidP="0079628E">
            <w:pPr>
              <w:pStyle w:val="ListParagraph"/>
              <w:ind w:left="425"/>
              <w:jc w:val="right"/>
              <w:rPr>
                <w:sz w:val="20"/>
                <w:szCs w:val="20"/>
                <w:lang w:val="sr-Cyrl-CS"/>
              </w:rPr>
            </w:pPr>
            <w:r w:rsidRPr="00F61EA1">
              <w:rPr>
                <w:sz w:val="20"/>
                <w:szCs w:val="20"/>
                <w:lang w:val="sr-Cyrl-CS"/>
              </w:rPr>
              <w:t>23.</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bottom"/>
          </w:tcPr>
          <w:p w:rsidR="00C36469" w:rsidRPr="00F61EA1" w:rsidRDefault="00C36469" w:rsidP="002E2D71">
            <w:pPr>
              <w:rPr>
                <w:sz w:val="22"/>
                <w:szCs w:val="22"/>
                <w:lang w:val="sr-Cyrl-CS"/>
              </w:rPr>
            </w:pPr>
            <w:r w:rsidRPr="00F61EA1">
              <w:rPr>
                <w:sz w:val="22"/>
                <w:szCs w:val="22"/>
                <w:lang w:val="sr-Cyrl-CS"/>
              </w:rPr>
              <w:t xml:space="preserve">Uбодна сиајлица 5W </w:t>
            </w:r>
          </w:p>
          <w:p w:rsidR="00613D1C" w:rsidRPr="00F61EA1" w:rsidRDefault="00613D1C" w:rsidP="002E2D71">
            <w:pPr>
              <w:rPr>
                <w:sz w:val="22"/>
                <w:szCs w:val="22"/>
                <w:lang w:val="sr-Cyrl-CS"/>
              </w:rPr>
            </w:pPr>
            <w:r w:rsidRPr="00F61EA1">
              <w:rPr>
                <w:sz w:val="20"/>
                <w:szCs w:val="20"/>
                <w:lang w:val="sr-Cyrl-CS"/>
              </w:rPr>
              <w:t>оргинални или одговарајући</w:t>
            </w:r>
          </w:p>
        </w:tc>
        <w:tc>
          <w:tcPr>
            <w:tcW w:w="745" w:type="dxa"/>
            <w:tcBorders>
              <w:top w:val="single" w:sz="4" w:space="0" w:color="auto"/>
              <w:left w:val="nil"/>
              <w:bottom w:val="single" w:sz="4" w:space="0" w:color="auto"/>
              <w:right w:val="single" w:sz="4" w:space="0" w:color="auto"/>
            </w:tcBorders>
            <w:vAlign w:val="center"/>
          </w:tcPr>
          <w:p w:rsidR="00C36469" w:rsidRPr="00F61EA1" w:rsidRDefault="00C36469" w:rsidP="002E2D71">
            <w:pPr>
              <w:jc w:val="center"/>
              <w:rPr>
                <w:sz w:val="22"/>
                <w:szCs w:val="22"/>
                <w:lang w:val="sr-Cyrl-CS"/>
              </w:rPr>
            </w:pPr>
            <w:r w:rsidRPr="00F61EA1">
              <w:rPr>
                <w:sz w:val="22"/>
                <w:szCs w:val="22"/>
                <w:lang w:val="sr-Cyrl-CS"/>
              </w:rPr>
              <w:t>ком</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C36469" w:rsidRPr="00F61EA1" w:rsidRDefault="00C36469" w:rsidP="002E2D71">
            <w:pPr>
              <w:jc w:val="center"/>
              <w:rPr>
                <w:sz w:val="18"/>
                <w:szCs w:val="18"/>
                <w:lang w:val="sr-Cyrl-CS"/>
              </w:rPr>
            </w:pPr>
            <w:r w:rsidRPr="00F61EA1">
              <w:rPr>
                <w:sz w:val="18"/>
                <w:szCs w:val="18"/>
                <w:lang w:val="sr-Cyrl-CS"/>
              </w:rPr>
              <w:t>1</w:t>
            </w:r>
          </w:p>
        </w:tc>
        <w:tc>
          <w:tcPr>
            <w:tcW w:w="1499" w:type="dxa"/>
            <w:tcBorders>
              <w:top w:val="single" w:sz="4" w:space="0" w:color="auto"/>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275" w:type="dxa"/>
            <w:tcBorders>
              <w:top w:val="single" w:sz="4" w:space="0" w:color="auto"/>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548" w:type="dxa"/>
            <w:tcBorders>
              <w:top w:val="single" w:sz="4" w:space="0" w:color="auto"/>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269" w:type="dxa"/>
            <w:tcBorders>
              <w:top w:val="single" w:sz="4" w:space="0" w:color="auto"/>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r>
      <w:tr w:rsidR="00C36469" w:rsidRPr="00F61EA1" w:rsidTr="00C36469">
        <w:trPr>
          <w:trHeight w:val="402"/>
          <w:jc w:val="center"/>
        </w:trPr>
        <w:tc>
          <w:tcPr>
            <w:tcW w:w="956" w:type="dxa"/>
            <w:tcBorders>
              <w:top w:val="single" w:sz="4" w:space="0" w:color="auto"/>
              <w:left w:val="single" w:sz="4" w:space="0" w:color="auto"/>
              <w:bottom w:val="single" w:sz="4" w:space="0" w:color="auto"/>
              <w:right w:val="nil"/>
            </w:tcBorders>
          </w:tcPr>
          <w:p w:rsidR="00C36469" w:rsidRPr="00F61EA1" w:rsidRDefault="00C36469" w:rsidP="0079628E">
            <w:pPr>
              <w:pStyle w:val="ListParagraph"/>
              <w:ind w:left="425"/>
              <w:jc w:val="right"/>
              <w:rPr>
                <w:sz w:val="20"/>
                <w:szCs w:val="20"/>
                <w:lang w:val="sr-Cyrl-CS"/>
              </w:rPr>
            </w:pPr>
            <w:r w:rsidRPr="00F61EA1">
              <w:rPr>
                <w:sz w:val="20"/>
                <w:szCs w:val="20"/>
                <w:lang w:val="sr-Cyrl-CS"/>
              </w:rPr>
              <w:t>24.</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bottom"/>
          </w:tcPr>
          <w:p w:rsidR="00C36469" w:rsidRPr="00F61EA1" w:rsidRDefault="00C36469" w:rsidP="002E2D71">
            <w:pPr>
              <w:rPr>
                <w:sz w:val="22"/>
                <w:szCs w:val="22"/>
                <w:lang w:val="sr-Cyrl-CS"/>
              </w:rPr>
            </w:pPr>
            <w:r w:rsidRPr="00F61EA1">
              <w:rPr>
                <w:sz w:val="22"/>
                <w:szCs w:val="22"/>
                <w:lang w:val="sr-Cyrl-CS"/>
              </w:rPr>
              <w:t>Убодни осигурачи od 20 – 25 A</w:t>
            </w:r>
          </w:p>
        </w:tc>
        <w:tc>
          <w:tcPr>
            <w:tcW w:w="745" w:type="dxa"/>
            <w:tcBorders>
              <w:top w:val="single" w:sz="4" w:space="0" w:color="auto"/>
              <w:left w:val="nil"/>
              <w:bottom w:val="single" w:sz="4" w:space="0" w:color="auto"/>
              <w:right w:val="single" w:sz="4" w:space="0" w:color="auto"/>
            </w:tcBorders>
            <w:vAlign w:val="center"/>
          </w:tcPr>
          <w:p w:rsidR="00C36469" w:rsidRPr="00F61EA1" w:rsidRDefault="00C36469" w:rsidP="002E2D71">
            <w:pPr>
              <w:jc w:val="center"/>
              <w:rPr>
                <w:sz w:val="22"/>
                <w:szCs w:val="22"/>
                <w:lang w:val="sr-Cyrl-CS"/>
              </w:rPr>
            </w:pPr>
            <w:r w:rsidRPr="00F61EA1">
              <w:rPr>
                <w:sz w:val="22"/>
                <w:szCs w:val="22"/>
                <w:lang w:val="sr-Cyrl-CS"/>
              </w:rPr>
              <w:t>пак</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C36469" w:rsidRPr="00F61EA1" w:rsidRDefault="00C36469" w:rsidP="002E2D71">
            <w:pPr>
              <w:jc w:val="center"/>
              <w:rPr>
                <w:sz w:val="18"/>
                <w:szCs w:val="18"/>
                <w:lang w:val="sr-Cyrl-CS"/>
              </w:rPr>
            </w:pPr>
            <w:r w:rsidRPr="00F61EA1">
              <w:rPr>
                <w:sz w:val="18"/>
                <w:szCs w:val="18"/>
                <w:lang w:val="sr-Cyrl-CS"/>
              </w:rPr>
              <w:t>1</w:t>
            </w:r>
          </w:p>
        </w:tc>
        <w:tc>
          <w:tcPr>
            <w:tcW w:w="1499" w:type="dxa"/>
            <w:tcBorders>
              <w:top w:val="single" w:sz="4" w:space="0" w:color="auto"/>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275" w:type="dxa"/>
            <w:tcBorders>
              <w:top w:val="single" w:sz="4" w:space="0" w:color="auto"/>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548" w:type="dxa"/>
            <w:tcBorders>
              <w:top w:val="single" w:sz="4" w:space="0" w:color="auto"/>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269" w:type="dxa"/>
            <w:tcBorders>
              <w:top w:val="single" w:sz="4" w:space="0" w:color="auto"/>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r>
      <w:tr w:rsidR="00C36469" w:rsidRPr="00F61EA1" w:rsidTr="00C36469">
        <w:trPr>
          <w:trHeight w:val="402"/>
          <w:jc w:val="center"/>
        </w:trPr>
        <w:tc>
          <w:tcPr>
            <w:tcW w:w="956" w:type="dxa"/>
            <w:tcBorders>
              <w:top w:val="single" w:sz="4" w:space="0" w:color="auto"/>
              <w:left w:val="single" w:sz="4" w:space="0" w:color="auto"/>
              <w:bottom w:val="single" w:sz="4" w:space="0" w:color="auto"/>
              <w:right w:val="nil"/>
            </w:tcBorders>
          </w:tcPr>
          <w:p w:rsidR="00C36469" w:rsidRPr="00F61EA1" w:rsidRDefault="00C36469" w:rsidP="0079628E">
            <w:pPr>
              <w:pStyle w:val="ListParagraph"/>
              <w:ind w:left="425"/>
              <w:jc w:val="right"/>
              <w:rPr>
                <w:sz w:val="20"/>
                <w:szCs w:val="20"/>
                <w:lang w:val="sr-Cyrl-CS"/>
              </w:rPr>
            </w:pPr>
            <w:r w:rsidRPr="00F61EA1">
              <w:rPr>
                <w:sz w:val="20"/>
                <w:szCs w:val="20"/>
                <w:lang w:val="sr-Cyrl-CS"/>
              </w:rPr>
              <w:lastRenderedPageBreak/>
              <w:t>25.</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bottom"/>
          </w:tcPr>
          <w:p w:rsidR="00C36469" w:rsidRPr="00F61EA1" w:rsidRDefault="00C36469" w:rsidP="002E2D71">
            <w:pPr>
              <w:rPr>
                <w:sz w:val="22"/>
                <w:szCs w:val="22"/>
                <w:lang w:val="sr-Cyrl-CS"/>
              </w:rPr>
            </w:pPr>
            <w:r w:rsidRPr="00F61EA1">
              <w:rPr>
                <w:sz w:val="22"/>
                <w:szCs w:val="22"/>
                <w:lang w:val="sr-Cyrl-CS"/>
              </w:rPr>
              <w:t>Метлице брисача комплет</w:t>
            </w:r>
          </w:p>
          <w:p w:rsidR="00613D1C" w:rsidRPr="00F61EA1" w:rsidRDefault="00613D1C" w:rsidP="002E2D71">
            <w:pPr>
              <w:rPr>
                <w:sz w:val="22"/>
                <w:szCs w:val="22"/>
                <w:lang w:val="sr-Cyrl-CS"/>
              </w:rPr>
            </w:pPr>
            <w:r w:rsidRPr="00F61EA1">
              <w:rPr>
                <w:sz w:val="20"/>
                <w:szCs w:val="20"/>
                <w:lang w:val="sr-Cyrl-CS"/>
              </w:rPr>
              <w:t>оргинални или одговарајући</w:t>
            </w:r>
          </w:p>
        </w:tc>
        <w:tc>
          <w:tcPr>
            <w:tcW w:w="745" w:type="dxa"/>
            <w:tcBorders>
              <w:top w:val="single" w:sz="4" w:space="0" w:color="auto"/>
              <w:left w:val="nil"/>
              <w:bottom w:val="single" w:sz="4" w:space="0" w:color="auto"/>
              <w:right w:val="single" w:sz="4" w:space="0" w:color="auto"/>
            </w:tcBorders>
            <w:vAlign w:val="center"/>
          </w:tcPr>
          <w:p w:rsidR="00C36469" w:rsidRPr="00F61EA1" w:rsidRDefault="00C36469" w:rsidP="002E2D71">
            <w:pPr>
              <w:jc w:val="center"/>
              <w:rPr>
                <w:sz w:val="22"/>
                <w:szCs w:val="22"/>
                <w:lang w:val="sr-Cyrl-CS"/>
              </w:rPr>
            </w:pPr>
            <w:r w:rsidRPr="00F61EA1">
              <w:rPr>
                <w:sz w:val="22"/>
                <w:szCs w:val="22"/>
                <w:lang w:val="sr-Cyrl-CS"/>
              </w:rPr>
              <w:t>гар</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C36469" w:rsidRPr="00F61EA1" w:rsidRDefault="00C36469" w:rsidP="002E2D71">
            <w:pPr>
              <w:jc w:val="center"/>
              <w:rPr>
                <w:sz w:val="18"/>
                <w:szCs w:val="18"/>
                <w:lang w:val="sr-Cyrl-CS"/>
              </w:rPr>
            </w:pPr>
            <w:r w:rsidRPr="00F61EA1">
              <w:rPr>
                <w:sz w:val="18"/>
                <w:szCs w:val="18"/>
                <w:lang w:val="sr-Cyrl-CS"/>
              </w:rPr>
              <w:t>1</w:t>
            </w:r>
          </w:p>
        </w:tc>
        <w:tc>
          <w:tcPr>
            <w:tcW w:w="1499" w:type="dxa"/>
            <w:tcBorders>
              <w:top w:val="single" w:sz="4" w:space="0" w:color="auto"/>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275" w:type="dxa"/>
            <w:tcBorders>
              <w:top w:val="single" w:sz="4" w:space="0" w:color="auto"/>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548" w:type="dxa"/>
            <w:tcBorders>
              <w:top w:val="single" w:sz="4" w:space="0" w:color="auto"/>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269" w:type="dxa"/>
            <w:tcBorders>
              <w:top w:val="single" w:sz="4" w:space="0" w:color="auto"/>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r>
      <w:tr w:rsidR="00C36469" w:rsidRPr="00F61EA1" w:rsidTr="00C36469">
        <w:trPr>
          <w:trHeight w:val="402"/>
          <w:jc w:val="center"/>
        </w:trPr>
        <w:tc>
          <w:tcPr>
            <w:tcW w:w="956" w:type="dxa"/>
            <w:tcBorders>
              <w:top w:val="single" w:sz="4" w:space="0" w:color="auto"/>
              <w:left w:val="single" w:sz="4" w:space="0" w:color="auto"/>
              <w:bottom w:val="single" w:sz="4" w:space="0" w:color="auto"/>
              <w:right w:val="nil"/>
            </w:tcBorders>
          </w:tcPr>
          <w:p w:rsidR="00C36469" w:rsidRPr="00F61EA1" w:rsidRDefault="00C36469" w:rsidP="0079628E">
            <w:pPr>
              <w:pStyle w:val="ListParagraph"/>
              <w:ind w:left="425"/>
              <w:jc w:val="right"/>
              <w:rPr>
                <w:sz w:val="20"/>
                <w:szCs w:val="20"/>
                <w:lang w:val="sr-Cyrl-CS"/>
              </w:rPr>
            </w:pPr>
            <w:r w:rsidRPr="00F61EA1">
              <w:rPr>
                <w:sz w:val="20"/>
                <w:szCs w:val="20"/>
                <w:lang w:val="sr-Cyrl-CS"/>
              </w:rPr>
              <w:t>26.</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bottom"/>
          </w:tcPr>
          <w:p w:rsidR="00C36469" w:rsidRPr="00F61EA1" w:rsidRDefault="00C36469" w:rsidP="002E2D71">
            <w:pPr>
              <w:rPr>
                <w:sz w:val="22"/>
                <w:szCs w:val="22"/>
                <w:lang w:val="sr-Cyrl-CS"/>
              </w:rPr>
            </w:pPr>
            <w:r w:rsidRPr="00F61EA1">
              <w:rPr>
                <w:sz w:val="22"/>
                <w:szCs w:val="22"/>
                <w:lang w:val="sr-Cyrl-CS"/>
              </w:rPr>
              <w:t>Хомокинетички зглоб до точка</w:t>
            </w:r>
          </w:p>
          <w:p w:rsidR="00613D1C" w:rsidRPr="00F61EA1" w:rsidRDefault="00613D1C" w:rsidP="002E2D71">
            <w:pPr>
              <w:rPr>
                <w:sz w:val="22"/>
                <w:szCs w:val="22"/>
                <w:lang w:val="sr-Cyrl-CS"/>
              </w:rPr>
            </w:pPr>
            <w:r w:rsidRPr="00F61EA1">
              <w:rPr>
                <w:sz w:val="20"/>
                <w:szCs w:val="20"/>
                <w:lang w:val="sr-Cyrl-CS"/>
              </w:rPr>
              <w:t>оргинални или одговарајући</w:t>
            </w:r>
          </w:p>
        </w:tc>
        <w:tc>
          <w:tcPr>
            <w:tcW w:w="745" w:type="dxa"/>
            <w:tcBorders>
              <w:top w:val="single" w:sz="4" w:space="0" w:color="auto"/>
              <w:left w:val="nil"/>
              <w:bottom w:val="single" w:sz="4" w:space="0" w:color="auto"/>
              <w:right w:val="single" w:sz="4" w:space="0" w:color="auto"/>
            </w:tcBorders>
            <w:vAlign w:val="center"/>
          </w:tcPr>
          <w:p w:rsidR="00C36469" w:rsidRPr="00F61EA1" w:rsidRDefault="00C36469" w:rsidP="002E2D71">
            <w:pPr>
              <w:jc w:val="center"/>
              <w:rPr>
                <w:sz w:val="22"/>
                <w:szCs w:val="22"/>
                <w:lang w:val="sr-Cyrl-CS"/>
              </w:rPr>
            </w:pPr>
            <w:r w:rsidRPr="00F61EA1">
              <w:rPr>
                <w:sz w:val="22"/>
                <w:szCs w:val="22"/>
                <w:lang w:val="sr-Cyrl-CS"/>
              </w:rPr>
              <w:t>ком</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C36469" w:rsidRPr="00F61EA1" w:rsidRDefault="00C36469" w:rsidP="002E2D71">
            <w:pPr>
              <w:jc w:val="center"/>
              <w:rPr>
                <w:sz w:val="18"/>
                <w:szCs w:val="18"/>
                <w:lang w:val="sr-Cyrl-CS"/>
              </w:rPr>
            </w:pPr>
            <w:r w:rsidRPr="00F61EA1">
              <w:rPr>
                <w:sz w:val="18"/>
                <w:szCs w:val="18"/>
                <w:lang w:val="sr-Cyrl-CS"/>
              </w:rPr>
              <w:t>1</w:t>
            </w:r>
          </w:p>
        </w:tc>
        <w:tc>
          <w:tcPr>
            <w:tcW w:w="1499" w:type="dxa"/>
            <w:tcBorders>
              <w:top w:val="single" w:sz="4" w:space="0" w:color="auto"/>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275" w:type="dxa"/>
            <w:tcBorders>
              <w:top w:val="single" w:sz="4" w:space="0" w:color="auto"/>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548" w:type="dxa"/>
            <w:tcBorders>
              <w:top w:val="single" w:sz="4" w:space="0" w:color="auto"/>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269" w:type="dxa"/>
            <w:tcBorders>
              <w:top w:val="single" w:sz="4" w:space="0" w:color="auto"/>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r>
      <w:tr w:rsidR="00C36469" w:rsidRPr="00F61EA1" w:rsidTr="00C36469">
        <w:trPr>
          <w:trHeight w:val="402"/>
          <w:jc w:val="center"/>
        </w:trPr>
        <w:tc>
          <w:tcPr>
            <w:tcW w:w="956" w:type="dxa"/>
            <w:tcBorders>
              <w:top w:val="single" w:sz="4" w:space="0" w:color="auto"/>
              <w:left w:val="single" w:sz="4" w:space="0" w:color="auto"/>
              <w:bottom w:val="single" w:sz="4" w:space="0" w:color="auto"/>
              <w:right w:val="nil"/>
            </w:tcBorders>
          </w:tcPr>
          <w:p w:rsidR="00C36469" w:rsidRPr="00F61EA1" w:rsidRDefault="00C36469" w:rsidP="0079628E">
            <w:pPr>
              <w:pStyle w:val="ListParagraph"/>
              <w:ind w:left="425"/>
              <w:jc w:val="right"/>
              <w:rPr>
                <w:sz w:val="20"/>
                <w:szCs w:val="20"/>
                <w:lang w:val="sr-Cyrl-CS"/>
              </w:rPr>
            </w:pPr>
            <w:r w:rsidRPr="00F61EA1">
              <w:rPr>
                <w:sz w:val="20"/>
                <w:szCs w:val="20"/>
                <w:lang w:val="sr-Cyrl-CS"/>
              </w:rPr>
              <w:t>27.</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bottom"/>
          </w:tcPr>
          <w:p w:rsidR="00C36469" w:rsidRPr="00F61EA1" w:rsidRDefault="00C36469" w:rsidP="002E2D71">
            <w:pPr>
              <w:rPr>
                <w:sz w:val="22"/>
                <w:szCs w:val="22"/>
                <w:lang w:val="sr-Cyrl-CS"/>
              </w:rPr>
            </w:pPr>
            <w:r w:rsidRPr="00F61EA1">
              <w:rPr>
                <w:sz w:val="22"/>
                <w:szCs w:val="22"/>
                <w:lang w:val="sr-Cyrl-CS"/>
              </w:rPr>
              <w:t>Акумулатор 65 А</w:t>
            </w:r>
          </w:p>
          <w:p w:rsidR="00613D1C" w:rsidRPr="00F61EA1" w:rsidRDefault="00613D1C" w:rsidP="002E2D71">
            <w:pPr>
              <w:rPr>
                <w:sz w:val="22"/>
                <w:szCs w:val="22"/>
                <w:lang w:val="sr-Cyrl-CS"/>
              </w:rPr>
            </w:pPr>
            <w:r w:rsidRPr="00F61EA1">
              <w:rPr>
                <w:sz w:val="20"/>
                <w:szCs w:val="20"/>
                <w:lang w:val="sr-Cyrl-CS"/>
              </w:rPr>
              <w:t>оргинални или одговарајући</w:t>
            </w:r>
          </w:p>
        </w:tc>
        <w:tc>
          <w:tcPr>
            <w:tcW w:w="745" w:type="dxa"/>
            <w:tcBorders>
              <w:top w:val="single" w:sz="4" w:space="0" w:color="auto"/>
              <w:left w:val="nil"/>
              <w:bottom w:val="single" w:sz="4" w:space="0" w:color="auto"/>
              <w:right w:val="single" w:sz="4" w:space="0" w:color="auto"/>
            </w:tcBorders>
            <w:vAlign w:val="center"/>
          </w:tcPr>
          <w:p w:rsidR="00C36469" w:rsidRPr="00F61EA1" w:rsidRDefault="00C36469" w:rsidP="002E2D71">
            <w:pPr>
              <w:jc w:val="center"/>
              <w:rPr>
                <w:sz w:val="22"/>
                <w:szCs w:val="22"/>
                <w:lang w:val="sr-Cyrl-CS"/>
              </w:rPr>
            </w:pPr>
            <w:r w:rsidRPr="00F61EA1">
              <w:rPr>
                <w:sz w:val="22"/>
                <w:szCs w:val="22"/>
                <w:lang w:val="sr-Cyrl-CS"/>
              </w:rPr>
              <w:t>ком</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C36469" w:rsidRPr="00F61EA1" w:rsidRDefault="00C36469" w:rsidP="002E2D71">
            <w:pPr>
              <w:jc w:val="center"/>
              <w:rPr>
                <w:sz w:val="18"/>
                <w:szCs w:val="18"/>
                <w:lang w:val="sr-Cyrl-CS"/>
              </w:rPr>
            </w:pPr>
            <w:r w:rsidRPr="00F61EA1">
              <w:rPr>
                <w:sz w:val="18"/>
                <w:szCs w:val="18"/>
                <w:lang w:val="sr-Cyrl-CS"/>
              </w:rPr>
              <w:t>1</w:t>
            </w:r>
          </w:p>
        </w:tc>
        <w:tc>
          <w:tcPr>
            <w:tcW w:w="1499" w:type="dxa"/>
            <w:tcBorders>
              <w:top w:val="single" w:sz="4" w:space="0" w:color="auto"/>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275" w:type="dxa"/>
            <w:tcBorders>
              <w:top w:val="single" w:sz="4" w:space="0" w:color="auto"/>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548" w:type="dxa"/>
            <w:tcBorders>
              <w:top w:val="single" w:sz="4" w:space="0" w:color="auto"/>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269" w:type="dxa"/>
            <w:tcBorders>
              <w:top w:val="single" w:sz="4" w:space="0" w:color="auto"/>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r>
      <w:tr w:rsidR="00C36469" w:rsidRPr="00F61EA1" w:rsidTr="00C36469">
        <w:trPr>
          <w:trHeight w:val="402"/>
          <w:jc w:val="center"/>
        </w:trPr>
        <w:tc>
          <w:tcPr>
            <w:tcW w:w="956" w:type="dxa"/>
            <w:tcBorders>
              <w:top w:val="single" w:sz="4" w:space="0" w:color="auto"/>
              <w:left w:val="single" w:sz="4" w:space="0" w:color="auto"/>
              <w:bottom w:val="single" w:sz="4" w:space="0" w:color="auto"/>
              <w:right w:val="nil"/>
            </w:tcBorders>
          </w:tcPr>
          <w:p w:rsidR="00C36469" w:rsidRPr="00F61EA1" w:rsidRDefault="00C36469" w:rsidP="0079628E">
            <w:pPr>
              <w:pStyle w:val="ListParagraph"/>
              <w:ind w:left="425"/>
              <w:jc w:val="right"/>
              <w:rPr>
                <w:sz w:val="20"/>
                <w:szCs w:val="20"/>
                <w:lang w:val="sr-Cyrl-CS"/>
              </w:rPr>
            </w:pPr>
            <w:r w:rsidRPr="00F61EA1">
              <w:rPr>
                <w:sz w:val="20"/>
                <w:szCs w:val="20"/>
                <w:lang w:val="sr-Cyrl-CS"/>
              </w:rPr>
              <w:t>28.</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bottom"/>
          </w:tcPr>
          <w:p w:rsidR="00C36469" w:rsidRPr="00F61EA1" w:rsidRDefault="00C36469" w:rsidP="002E2D71">
            <w:pPr>
              <w:rPr>
                <w:sz w:val="22"/>
                <w:szCs w:val="22"/>
                <w:lang w:val="sr-Cyrl-CS"/>
              </w:rPr>
            </w:pPr>
            <w:r w:rsidRPr="00F61EA1">
              <w:rPr>
                <w:sz w:val="22"/>
                <w:szCs w:val="22"/>
                <w:lang w:val="sr-Cyrl-CS"/>
              </w:rPr>
              <w:t>Завртањ катртера</w:t>
            </w:r>
          </w:p>
          <w:p w:rsidR="00613D1C" w:rsidRPr="00F61EA1" w:rsidRDefault="00613D1C" w:rsidP="002E2D71">
            <w:pPr>
              <w:rPr>
                <w:sz w:val="22"/>
                <w:szCs w:val="22"/>
                <w:lang w:val="sr-Cyrl-CS"/>
              </w:rPr>
            </w:pPr>
            <w:r w:rsidRPr="00F61EA1">
              <w:rPr>
                <w:sz w:val="20"/>
                <w:szCs w:val="20"/>
                <w:lang w:val="sr-Cyrl-CS"/>
              </w:rPr>
              <w:t>оргинални или одговарајући</w:t>
            </w:r>
          </w:p>
        </w:tc>
        <w:tc>
          <w:tcPr>
            <w:tcW w:w="745" w:type="dxa"/>
            <w:tcBorders>
              <w:top w:val="single" w:sz="4" w:space="0" w:color="auto"/>
              <w:left w:val="nil"/>
              <w:bottom w:val="single" w:sz="4" w:space="0" w:color="auto"/>
              <w:right w:val="single" w:sz="4" w:space="0" w:color="auto"/>
            </w:tcBorders>
            <w:vAlign w:val="center"/>
          </w:tcPr>
          <w:p w:rsidR="00C36469" w:rsidRPr="00F61EA1" w:rsidRDefault="00C36469" w:rsidP="002E2D71">
            <w:pPr>
              <w:jc w:val="center"/>
              <w:rPr>
                <w:sz w:val="22"/>
                <w:szCs w:val="22"/>
                <w:lang w:val="sr-Cyrl-CS"/>
              </w:rPr>
            </w:pPr>
            <w:r w:rsidRPr="00F61EA1">
              <w:rPr>
                <w:sz w:val="22"/>
                <w:szCs w:val="22"/>
                <w:lang w:val="sr-Cyrl-CS"/>
              </w:rPr>
              <w:t>ком</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C36469" w:rsidRPr="00F61EA1" w:rsidRDefault="00C36469" w:rsidP="002E2D71">
            <w:pPr>
              <w:jc w:val="center"/>
              <w:rPr>
                <w:sz w:val="18"/>
                <w:szCs w:val="18"/>
                <w:lang w:val="sr-Cyrl-CS"/>
              </w:rPr>
            </w:pPr>
            <w:r w:rsidRPr="00F61EA1">
              <w:rPr>
                <w:sz w:val="18"/>
                <w:szCs w:val="18"/>
                <w:lang w:val="sr-Cyrl-CS"/>
              </w:rPr>
              <w:t>1</w:t>
            </w:r>
          </w:p>
        </w:tc>
        <w:tc>
          <w:tcPr>
            <w:tcW w:w="1499" w:type="dxa"/>
            <w:tcBorders>
              <w:top w:val="single" w:sz="4" w:space="0" w:color="auto"/>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275" w:type="dxa"/>
            <w:tcBorders>
              <w:top w:val="single" w:sz="4" w:space="0" w:color="auto"/>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548" w:type="dxa"/>
            <w:tcBorders>
              <w:top w:val="single" w:sz="4" w:space="0" w:color="auto"/>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269" w:type="dxa"/>
            <w:tcBorders>
              <w:top w:val="single" w:sz="4" w:space="0" w:color="auto"/>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r>
      <w:tr w:rsidR="00C36469" w:rsidRPr="00F61EA1" w:rsidTr="00C36469">
        <w:trPr>
          <w:trHeight w:val="402"/>
          <w:jc w:val="center"/>
        </w:trPr>
        <w:tc>
          <w:tcPr>
            <w:tcW w:w="956" w:type="dxa"/>
            <w:tcBorders>
              <w:top w:val="single" w:sz="4" w:space="0" w:color="auto"/>
              <w:left w:val="single" w:sz="4" w:space="0" w:color="auto"/>
              <w:bottom w:val="single" w:sz="4" w:space="0" w:color="auto"/>
              <w:right w:val="nil"/>
            </w:tcBorders>
          </w:tcPr>
          <w:p w:rsidR="00C36469" w:rsidRPr="00F61EA1" w:rsidRDefault="00C36469" w:rsidP="0079628E">
            <w:pPr>
              <w:pStyle w:val="ListParagraph"/>
              <w:ind w:left="425"/>
              <w:jc w:val="right"/>
              <w:rPr>
                <w:sz w:val="20"/>
                <w:szCs w:val="20"/>
                <w:lang w:val="sr-Cyrl-CS"/>
              </w:rPr>
            </w:pPr>
            <w:r w:rsidRPr="00F61EA1">
              <w:rPr>
                <w:sz w:val="20"/>
                <w:szCs w:val="20"/>
                <w:lang w:val="sr-Cyrl-CS"/>
              </w:rPr>
              <w:t>29.</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bottom"/>
          </w:tcPr>
          <w:p w:rsidR="00C36469" w:rsidRPr="00F61EA1" w:rsidRDefault="00C36469" w:rsidP="002E2D71">
            <w:pPr>
              <w:rPr>
                <w:sz w:val="22"/>
                <w:szCs w:val="22"/>
                <w:lang w:val="sr-Cyrl-CS"/>
              </w:rPr>
            </w:pPr>
            <w:r w:rsidRPr="00F61EA1">
              <w:rPr>
                <w:sz w:val="22"/>
                <w:szCs w:val="22"/>
                <w:lang w:val="sr-Cyrl-CS"/>
              </w:rPr>
              <w:t>Термостат  на мотору</w:t>
            </w:r>
          </w:p>
          <w:p w:rsidR="00613D1C" w:rsidRPr="00F61EA1" w:rsidRDefault="00613D1C" w:rsidP="002E2D71">
            <w:pPr>
              <w:rPr>
                <w:sz w:val="22"/>
                <w:szCs w:val="22"/>
                <w:lang w:val="sr-Cyrl-CS"/>
              </w:rPr>
            </w:pPr>
            <w:r w:rsidRPr="00F61EA1">
              <w:rPr>
                <w:sz w:val="20"/>
                <w:szCs w:val="20"/>
                <w:lang w:val="sr-Cyrl-CS"/>
              </w:rPr>
              <w:t>оргинални или одговарајући</w:t>
            </w:r>
          </w:p>
        </w:tc>
        <w:tc>
          <w:tcPr>
            <w:tcW w:w="745" w:type="dxa"/>
            <w:tcBorders>
              <w:top w:val="single" w:sz="4" w:space="0" w:color="auto"/>
              <w:left w:val="nil"/>
              <w:bottom w:val="single" w:sz="4" w:space="0" w:color="auto"/>
              <w:right w:val="single" w:sz="4" w:space="0" w:color="auto"/>
            </w:tcBorders>
            <w:vAlign w:val="center"/>
          </w:tcPr>
          <w:p w:rsidR="00C36469" w:rsidRPr="00F61EA1" w:rsidRDefault="00C36469" w:rsidP="002E2D71">
            <w:pPr>
              <w:jc w:val="center"/>
              <w:rPr>
                <w:sz w:val="22"/>
                <w:szCs w:val="22"/>
                <w:lang w:val="sr-Cyrl-CS"/>
              </w:rPr>
            </w:pPr>
            <w:r w:rsidRPr="00F61EA1">
              <w:rPr>
                <w:sz w:val="22"/>
                <w:szCs w:val="22"/>
                <w:lang w:val="sr-Cyrl-CS"/>
              </w:rPr>
              <w:t>ком</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C36469" w:rsidRPr="00F61EA1" w:rsidRDefault="00C36469" w:rsidP="002E2D71">
            <w:pPr>
              <w:jc w:val="center"/>
              <w:rPr>
                <w:sz w:val="18"/>
                <w:szCs w:val="18"/>
                <w:lang w:val="sr-Cyrl-CS"/>
              </w:rPr>
            </w:pPr>
            <w:r w:rsidRPr="00F61EA1">
              <w:rPr>
                <w:sz w:val="18"/>
                <w:szCs w:val="18"/>
                <w:lang w:val="sr-Cyrl-CS"/>
              </w:rPr>
              <w:t>1</w:t>
            </w:r>
          </w:p>
        </w:tc>
        <w:tc>
          <w:tcPr>
            <w:tcW w:w="1499" w:type="dxa"/>
            <w:tcBorders>
              <w:top w:val="single" w:sz="4" w:space="0" w:color="auto"/>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275" w:type="dxa"/>
            <w:tcBorders>
              <w:top w:val="single" w:sz="4" w:space="0" w:color="auto"/>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548" w:type="dxa"/>
            <w:tcBorders>
              <w:top w:val="single" w:sz="4" w:space="0" w:color="auto"/>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269" w:type="dxa"/>
            <w:tcBorders>
              <w:top w:val="single" w:sz="4" w:space="0" w:color="auto"/>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r>
      <w:tr w:rsidR="00C36469" w:rsidRPr="00F61EA1" w:rsidTr="00C36469">
        <w:trPr>
          <w:trHeight w:val="402"/>
          <w:jc w:val="center"/>
        </w:trPr>
        <w:tc>
          <w:tcPr>
            <w:tcW w:w="956" w:type="dxa"/>
            <w:tcBorders>
              <w:top w:val="single" w:sz="4" w:space="0" w:color="auto"/>
              <w:left w:val="single" w:sz="4" w:space="0" w:color="auto"/>
              <w:bottom w:val="single" w:sz="4" w:space="0" w:color="auto"/>
              <w:right w:val="nil"/>
            </w:tcBorders>
          </w:tcPr>
          <w:p w:rsidR="00C36469" w:rsidRPr="00F61EA1" w:rsidRDefault="00C36469" w:rsidP="0079628E">
            <w:pPr>
              <w:pStyle w:val="ListParagraph"/>
              <w:ind w:left="425"/>
              <w:jc w:val="right"/>
              <w:rPr>
                <w:sz w:val="20"/>
                <w:szCs w:val="20"/>
                <w:lang w:val="sr-Cyrl-CS"/>
              </w:rPr>
            </w:pPr>
            <w:r w:rsidRPr="00F61EA1">
              <w:rPr>
                <w:sz w:val="20"/>
                <w:szCs w:val="20"/>
                <w:lang w:val="sr-Cyrl-CS"/>
              </w:rPr>
              <w:t>30.</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bottom"/>
          </w:tcPr>
          <w:p w:rsidR="00C36469" w:rsidRPr="00F61EA1" w:rsidRDefault="00C36469" w:rsidP="002E2D71">
            <w:pPr>
              <w:rPr>
                <w:sz w:val="22"/>
                <w:szCs w:val="22"/>
                <w:lang w:val="sr-Cyrl-CS"/>
              </w:rPr>
            </w:pPr>
            <w:r w:rsidRPr="00F61EA1">
              <w:rPr>
                <w:sz w:val="22"/>
                <w:szCs w:val="22"/>
                <w:lang w:val="sr-Cyrl-CS"/>
              </w:rPr>
              <w:t>Задњи амортизер</w:t>
            </w:r>
          </w:p>
          <w:p w:rsidR="00613D1C" w:rsidRPr="00F61EA1" w:rsidRDefault="00613D1C" w:rsidP="002E2D71">
            <w:pPr>
              <w:rPr>
                <w:sz w:val="22"/>
                <w:szCs w:val="22"/>
                <w:lang w:val="sr-Cyrl-CS"/>
              </w:rPr>
            </w:pPr>
            <w:r w:rsidRPr="00F61EA1">
              <w:rPr>
                <w:sz w:val="20"/>
                <w:szCs w:val="20"/>
                <w:lang w:val="sr-Cyrl-CS"/>
              </w:rPr>
              <w:t>оргинални или одговарајући</w:t>
            </w:r>
          </w:p>
        </w:tc>
        <w:tc>
          <w:tcPr>
            <w:tcW w:w="745" w:type="dxa"/>
            <w:tcBorders>
              <w:top w:val="single" w:sz="4" w:space="0" w:color="auto"/>
              <w:left w:val="nil"/>
              <w:bottom w:val="single" w:sz="4" w:space="0" w:color="auto"/>
              <w:right w:val="single" w:sz="4" w:space="0" w:color="auto"/>
            </w:tcBorders>
            <w:vAlign w:val="center"/>
          </w:tcPr>
          <w:p w:rsidR="00C36469" w:rsidRPr="00F61EA1" w:rsidRDefault="00C36469" w:rsidP="002E2D71">
            <w:pPr>
              <w:jc w:val="center"/>
              <w:rPr>
                <w:sz w:val="22"/>
                <w:szCs w:val="22"/>
                <w:lang w:val="sr-Cyrl-CS"/>
              </w:rPr>
            </w:pPr>
            <w:r w:rsidRPr="00F61EA1">
              <w:rPr>
                <w:sz w:val="22"/>
                <w:szCs w:val="22"/>
                <w:lang w:val="sr-Cyrl-CS"/>
              </w:rPr>
              <w:t>ком</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C36469" w:rsidRPr="00F61EA1" w:rsidRDefault="00C36469" w:rsidP="002E2D71">
            <w:pPr>
              <w:jc w:val="center"/>
              <w:rPr>
                <w:sz w:val="18"/>
                <w:szCs w:val="18"/>
                <w:lang w:val="sr-Cyrl-CS"/>
              </w:rPr>
            </w:pPr>
            <w:r w:rsidRPr="00F61EA1">
              <w:rPr>
                <w:sz w:val="18"/>
                <w:szCs w:val="18"/>
                <w:lang w:val="sr-Cyrl-CS"/>
              </w:rPr>
              <w:t>1</w:t>
            </w:r>
          </w:p>
        </w:tc>
        <w:tc>
          <w:tcPr>
            <w:tcW w:w="1499" w:type="dxa"/>
            <w:tcBorders>
              <w:top w:val="single" w:sz="4" w:space="0" w:color="auto"/>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275" w:type="dxa"/>
            <w:tcBorders>
              <w:top w:val="single" w:sz="4" w:space="0" w:color="auto"/>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548" w:type="dxa"/>
            <w:tcBorders>
              <w:top w:val="single" w:sz="4" w:space="0" w:color="auto"/>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269" w:type="dxa"/>
            <w:tcBorders>
              <w:top w:val="single" w:sz="4" w:space="0" w:color="auto"/>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r>
      <w:tr w:rsidR="00C36469" w:rsidRPr="00F61EA1" w:rsidTr="00C36469">
        <w:trPr>
          <w:trHeight w:val="402"/>
          <w:jc w:val="center"/>
        </w:trPr>
        <w:tc>
          <w:tcPr>
            <w:tcW w:w="956" w:type="dxa"/>
            <w:tcBorders>
              <w:top w:val="single" w:sz="4" w:space="0" w:color="auto"/>
              <w:left w:val="single" w:sz="4" w:space="0" w:color="auto"/>
              <w:bottom w:val="single" w:sz="4" w:space="0" w:color="auto"/>
              <w:right w:val="nil"/>
            </w:tcBorders>
          </w:tcPr>
          <w:p w:rsidR="00C36469" w:rsidRPr="00F61EA1" w:rsidRDefault="00C36469" w:rsidP="0079628E">
            <w:pPr>
              <w:pStyle w:val="ListParagraph"/>
              <w:ind w:left="425"/>
              <w:jc w:val="right"/>
              <w:rPr>
                <w:sz w:val="20"/>
                <w:szCs w:val="20"/>
              </w:rPr>
            </w:pPr>
            <w:r w:rsidRPr="00F61EA1">
              <w:rPr>
                <w:sz w:val="20"/>
                <w:szCs w:val="20"/>
              </w:rPr>
              <w:t>31.</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bottom"/>
          </w:tcPr>
          <w:p w:rsidR="00C36469" w:rsidRPr="00F61EA1" w:rsidRDefault="00C36469" w:rsidP="002E2D71">
            <w:pPr>
              <w:rPr>
                <w:sz w:val="22"/>
                <w:szCs w:val="22"/>
                <w:lang w:val="sr-Cyrl-CS"/>
              </w:rPr>
            </w:pPr>
            <w:r w:rsidRPr="00F61EA1">
              <w:rPr>
                <w:sz w:val="22"/>
                <w:szCs w:val="22"/>
                <w:lang w:val="sr-Cyrl-CS"/>
              </w:rPr>
              <w:t>Кугла виљушке лева</w:t>
            </w:r>
          </w:p>
          <w:p w:rsidR="00613D1C" w:rsidRPr="00F61EA1" w:rsidRDefault="00613D1C" w:rsidP="002E2D71">
            <w:pPr>
              <w:rPr>
                <w:sz w:val="22"/>
                <w:szCs w:val="22"/>
                <w:lang w:val="sr-Cyrl-CS"/>
              </w:rPr>
            </w:pPr>
            <w:r w:rsidRPr="00F61EA1">
              <w:rPr>
                <w:sz w:val="20"/>
                <w:szCs w:val="20"/>
                <w:lang w:val="sr-Cyrl-CS"/>
              </w:rPr>
              <w:t>оргинални или одговарајући</w:t>
            </w:r>
          </w:p>
        </w:tc>
        <w:tc>
          <w:tcPr>
            <w:tcW w:w="745" w:type="dxa"/>
            <w:tcBorders>
              <w:top w:val="single" w:sz="4" w:space="0" w:color="auto"/>
              <w:left w:val="nil"/>
              <w:bottom w:val="single" w:sz="4" w:space="0" w:color="auto"/>
              <w:right w:val="single" w:sz="4" w:space="0" w:color="auto"/>
            </w:tcBorders>
            <w:vAlign w:val="center"/>
          </w:tcPr>
          <w:p w:rsidR="00C36469" w:rsidRPr="00F61EA1" w:rsidRDefault="00C36469" w:rsidP="002E2D71">
            <w:pPr>
              <w:jc w:val="center"/>
              <w:rPr>
                <w:sz w:val="22"/>
                <w:szCs w:val="22"/>
                <w:lang w:val="sr-Cyrl-CS"/>
              </w:rPr>
            </w:pPr>
            <w:r w:rsidRPr="00F61EA1">
              <w:rPr>
                <w:sz w:val="22"/>
                <w:szCs w:val="22"/>
                <w:lang w:val="sr-Cyrl-CS"/>
              </w:rPr>
              <w:t>ком</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C36469" w:rsidRPr="00F61EA1" w:rsidRDefault="00C36469" w:rsidP="002E2D71">
            <w:pPr>
              <w:jc w:val="center"/>
              <w:rPr>
                <w:sz w:val="18"/>
                <w:szCs w:val="18"/>
                <w:lang w:val="sr-Cyrl-CS"/>
              </w:rPr>
            </w:pPr>
            <w:r w:rsidRPr="00F61EA1">
              <w:rPr>
                <w:sz w:val="18"/>
                <w:szCs w:val="18"/>
                <w:lang w:val="sr-Cyrl-CS"/>
              </w:rPr>
              <w:t>1</w:t>
            </w:r>
          </w:p>
        </w:tc>
        <w:tc>
          <w:tcPr>
            <w:tcW w:w="1499" w:type="dxa"/>
            <w:tcBorders>
              <w:top w:val="single" w:sz="4" w:space="0" w:color="auto"/>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275" w:type="dxa"/>
            <w:tcBorders>
              <w:top w:val="single" w:sz="4" w:space="0" w:color="auto"/>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548" w:type="dxa"/>
            <w:tcBorders>
              <w:top w:val="single" w:sz="4" w:space="0" w:color="auto"/>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269" w:type="dxa"/>
            <w:tcBorders>
              <w:top w:val="single" w:sz="4" w:space="0" w:color="auto"/>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r>
      <w:tr w:rsidR="00C36469" w:rsidRPr="00F61EA1" w:rsidTr="00C36469">
        <w:trPr>
          <w:trHeight w:val="402"/>
          <w:jc w:val="center"/>
        </w:trPr>
        <w:tc>
          <w:tcPr>
            <w:tcW w:w="956" w:type="dxa"/>
            <w:tcBorders>
              <w:top w:val="single" w:sz="4" w:space="0" w:color="auto"/>
              <w:left w:val="single" w:sz="4" w:space="0" w:color="auto"/>
              <w:bottom w:val="single" w:sz="4" w:space="0" w:color="auto"/>
              <w:right w:val="nil"/>
            </w:tcBorders>
          </w:tcPr>
          <w:p w:rsidR="00C36469" w:rsidRPr="00F61EA1" w:rsidRDefault="00C36469" w:rsidP="0079628E">
            <w:pPr>
              <w:pStyle w:val="ListParagraph"/>
              <w:ind w:left="425"/>
              <w:jc w:val="right"/>
              <w:rPr>
                <w:sz w:val="20"/>
                <w:szCs w:val="20"/>
              </w:rPr>
            </w:pPr>
            <w:r w:rsidRPr="00F61EA1">
              <w:rPr>
                <w:sz w:val="20"/>
                <w:szCs w:val="20"/>
              </w:rPr>
              <w:t>32.</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bottom"/>
          </w:tcPr>
          <w:p w:rsidR="00C36469" w:rsidRPr="00F61EA1" w:rsidRDefault="00C36469" w:rsidP="002E2D71">
            <w:pPr>
              <w:rPr>
                <w:sz w:val="22"/>
                <w:szCs w:val="22"/>
                <w:lang w:val="sr-Cyrl-CS"/>
              </w:rPr>
            </w:pPr>
            <w:r w:rsidRPr="00F61EA1">
              <w:rPr>
                <w:sz w:val="22"/>
                <w:szCs w:val="22"/>
                <w:lang w:val="sr-Cyrl-CS"/>
              </w:rPr>
              <w:t>Кугла виљушке десна</w:t>
            </w:r>
          </w:p>
          <w:p w:rsidR="00613D1C" w:rsidRPr="00F61EA1" w:rsidRDefault="00613D1C" w:rsidP="002E2D71">
            <w:pPr>
              <w:rPr>
                <w:sz w:val="22"/>
                <w:szCs w:val="22"/>
                <w:lang w:val="sr-Cyrl-CS"/>
              </w:rPr>
            </w:pPr>
            <w:r w:rsidRPr="00F61EA1">
              <w:rPr>
                <w:sz w:val="20"/>
                <w:szCs w:val="20"/>
                <w:lang w:val="sr-Cyrl-CS"/>
              </w:rPr>
              <w:t>оргинални или одговарајући</w:t>
            </w:r>
          </w:p>
        </w:tc>
        <w:tc>
          <w:tcPr>
            <w:tcW w:w="745" w:type="dxa"/>
            <w:tcBorders>
              <w:top w:val="single" w:sz="4" w:space="0" w:color="auto"/>
              <w:left w:val="nil"/>
              <w:bottom w:val="single" w:sz="4" w:space="0" w:color="auto"/>
              <w:right w:val="single" w:sz="4" w:space="0" w:color="auto"/>
            </w:tcBorders>
            <w:vAlign w:val="center"/>
          </w:tcPr>
          <w:p w:rsidR="00C36469" w:rsidRPr="00F61EA1" w:rsidRDefault="00C36469" w:rsidP="002E2D71">
            <w:pPr>
              <w:jc w:val="center"/>
              <w:rPr>
                <w:sz w:val="22"/>
                <w:szCs w:val="22"/>
                <w:lang w:val="sr-Cyrl-CS"/>
              </w:rPr>
            </w:pPr>
            <w:r w:rsidRPr="00F61EA1">
              <w:rPr>
                <w:sz w:val="22"/>
                <w:szCs w:val="22"/>
                <w:lang w:val="sr-Cyrl-CS"/>
              </w:rPr>
              <w:t>ком</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C36469" w:rsidRPr="00F61EA1" w:rsidRDefault="00C36469" w:rsidP="002E2D71">
            <w:pPr>
              <w:jc w:val="center"/>
              <w:rPr>
                <w:sz w:val="18"/>
                <w:szCs w:val="18"/>
                <w:lang w:val="sr-Cyrl-CS"/>
              </w:rPr>
            </w:pPr>
            <w:r w:rsidRPr="00F61EA1">
              <w:rPr>
                <w:sz w:val="18"/>
                <w:szCs w:val="18"/>
                <w:lang w:val="sr-Cyrl-CS"/>
              </w:rPr>
              <w:t>1</w:t>
            </w:r>
          </w:p>
        </w:tc>
        <w:tc>
          <w:tcPr>
            <w:tcW w:w="1499" w:type="dxa"/>
            <w:tcBorders>
              <w:top w:val="single" w:sz="4" w:space="0" w:color="auto"/>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275" w:type="dxa"/>
            <w:tcBorders>
              <w:top w:val="single" w:sz="4" w:space="0" w:color="auto"/>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548" w:type="dxa"/>
            <w:tcBorders>
              <w:top w:val="single" w:sz="4" w:space="0" w:color="auto"/>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269" w:type="dxa"/>
            <w:tcBorders>
              <w:top w:val="single" w:sz="4" w:space="0" w:color="auto"/>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r>
      <w:tr w:rsidR="00C36469" w:rsidRPr="00F61EA1" w:rsidTr="00C36469">
        <w:trPr>
          <w:trHeight w:val="402"/>
          <w:jc w:val="center"/>
        </w:trPr>
        <w:tc>
          <w:tcPr>
            <w:tcW w:w="956" w:type="dxa"/>
            <w:tcBorders>
              <w:top w:val="single" w:sz="4" w:space="0" w:color="auto"/>
              <w:left w:val="single" w:sz="4" w:space="0" w:color="auto"/>
              <w:bottom w:val="single" w:sz="4" w:space="0" w:color="auto"/>
              <w:right w:val="nil"/>
            </w:tcBorders>
          </w:tcPr>
          <w:p w:rsidR="00C36469" w:rsidRPr="00F61EA1" w:rsidRDefault="00C36469" w:rsidP="0079628E">
            <w:pPr>
              <w:pStyle w:val="ListParagraph"/>
              <w:ind w:left="425"/>
              <w:jc w:val="right"/>
              <w:rPr>
                <w:sz w:val="20"/>
                <w:szCs w:val="20"/>
              </w:rPr>
            </w:pPr>
            <w:r w:rsidRPr="00F61EA1">
              <w:rPr>
                <w:sz w:val="20"/>
                <w:szCs w:val="20"/>
              </w:rPr>
              <w:t>33.</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bottom"/>
          </w:tcPr>
          <w:p w:rsidR="00C36469" w:rsidRPr="00F61EA1" w:rsidRDefault="00C36469" w:rsidP="002E2D71">
            <w:pPr>
              <w:rPr>
                <w:sz w:val="22"/>
                <w:szCs w:val="22"/>
                <w:lang w:val="sr-Cyrl-CS"/>
              </w:rPr>
            </w:pPr>
            <w:r w:rsidRPr="00F61EA1">
              <w:rPr>
                <w:sz w:val="22"/>
                <w:szCs w:val="22"/>
                <w:lang w:val="sr-Cyrl-CS"/>
              </w:rPr>
              <w:t xml:space="preserve">Стабилизатор </w:t>
            </w:r>
          </w:p>
          <w:p w:rsidR="00613D1C" w:rsidRPr="00F61EA1" w:rsidRDefault="00613D1C" w:rsidP="002E2D71">
            <w:pPr>
              <w:rPr>
                <w:sz w:val="22"/>
                <w:szCs w:val="22"/>
                <w:lang w:val="sr-Cyrl-CS"/>
              </w:rPr>
            </w:pPr>
            <w:r w:rsidRPr="00F61EA1">
              <w:rPr>
                <w:sz w:val="20"/>
                <w:szCs w:val="20"/>
                <w:lang w:val="sr-Cyrl-CS"/>
              </w:rPr>
              <w:t>оргинални или одговарајући</w:t>
            </w:r>
          </w:p>
        </w:tc>
        <w:tc>
          <w:tcPr>
            <w:tcW w:w="745" w:type="dxa"/>
            <w:tcBorders>
              <w:top w:val="single" w:sz="4" w:space="0" w:color="auto"/>
              <w:left w:val="nil"/>
              <w:bottom w:val="single" w:sz="4" w:space="0" w:color="auto"/>
              <w:right w:val="single" w:sz="4" w:space="0" w:color="auto"/>
            </w:tcBorders>
            <w:vAlign w:val="center"/>
          </w:tcPr>
          <w:p w:rsidR="00C36469" w:rsidRPr="00F61EA1" w:rsidRDefault="00C36469" w:rsidP="002E2D71">
            <w:pPr>
              <w:jc w:val="center"/>
              <w:rPr>
                <w:sz w:val="22"/>
                <w:szCs w:val="22"/>
                <w:lang w:val="sr-Cyrl-CS"/>
              </w:rPr>
            </w:pPr>
            <w:r w:rsidRPr="00F61EA1">
              <w:rPr>
                <w:sz w:val="22"/>
                <w:szCs w:val="22"/>
                <w:lang w:val="sr-Cyrl-CS"/>
              </w:rPr>
              <w:t>ком</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C36469" w:rsidRPr="00F61EA1" w:rsidRDefault="00C36469" w:rsidP="002E2D71">
            <w:pPr>
              <w:jc w:val="center"/>
              <w:rPr>
                <w:sz w:val="18"/>
                <w:szCs w:val="18"/>
                <w:lang w:val="sr-Cyrl-CS"/>
              </w:rPr>
            </w:pPr>
            <w:r w:rsidRPr="00F61EA1">
              <w:rPr>
                <w:sz w:val="18"/>
                <w:szCs w:val="18"/>
                <w:lang w:val="sr-Cyrl-CS"/>
              </w:rPr>
              <w:t>1</w:t>
            </w:r>
          </w:p>
        </w:tc>
        <w:tc>
          <w:tcPr>
            <w:tcW w:w="1499" w:type="dxa"/>
            <w:tcBorders>
              <w:top w:val="single" w:sz="4" w:space="0" w:color="auto"/>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275" w:type="dxa"/>
            <w:tcBorders>
              <w:top w:val="single" w:sz="4" w:space="0" w:color="auto"/>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548" w:type="dxa"/>
            <w:tcBorders>
              <w:top w:val="single" w:sz="4" w:space="0" w:color="auto"/>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269" w:type="dxa"/>
            <w:tcBorders>
              <w:top w:val="single" w:sz="4" w:space="0" w:color="auto"/>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r>
      <w:tr w:rsidR="00C36469" w:rsidRPr="00F61EA1" w:rsidTr="00C36469">
        <w:trPr>
          <w:trHeight w:val="402"/>
          <w:jc w:val="center"/>
        </w:trPr>
        <w:tc>
          <w:tcPr>
            <w:tcW w:w="956" w:type="dxa"/>
            <w:tcBorders>
              <w:top w:val="single" w:sz="4" w:space="0" w:color="auto"/>
              <w:left w:val="single" w:sz="4" w:space="0" w:color="auto"/>
              <w:bottom w:val="single" w:sz="4" w:space="0" w:color="auto"/>
              <w:right w:val="nil"/>
            </w:tcBorders>
          </w:tcPr>
          <w:p w:rsidR="00C36469" w:rsidRPr="00F61EA1" w:rsidRDefault="00C36469" w:rsidP="0079628E">
            <w:pPr>
              <w:pStyle w:val="ListParagraph"/>
              <w:ind w:left="425"/>
              <w:jc w:val="right"/>
              <w:rPr>
                <w:sz w:val="20"/>
                <w:szCs w:val="20"/>
              </w:rPr>
            </w:pPr>
            <w:r w:rsidRPr="00F61EA1">
              <w:rPr>
                <w:sz w:val="20"/>
                <w:szCs w:val="20"/>
              </w:rPr>
              <w:t>34.</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bottom"/>
          </w:tcPr>
          <w:p w:rsidR="00C36469" w:rsidRPr="00F61EA1" w:rsidRDefault="00C36469" w:rsidP="002E2D71">
            <w:pPr>
              <w:rPr>
                <w:sz w:val="22"/>
                <w:szCs w:val="22"/>
                <w:lang w:val="sr-Cyrl-CS"/>
              </w:rPr>
            </w:pPr>
            <w:r w:rsidRPr="00F61EA1">
              <w:rPr>
                <w:sz w:val="22"/>
                <w:szCs w:val="22"/>
                <w:lang w:val="sr-Cyrl-CS"/>
              </w:rPr>
              <w:t>Зглоб до точка леви</w:t>
            </w:r>
          </w:p>
          <w:p w:rsidR="00613D1C" w:rsidRPr="00F61EA1" w:rsidRDefault="00613D1C" w:rsidP="002E2D71">
            <w:pPr>
              <w:rPr>
                <w:sz w:val="22"/>
                <w:szCs w:val="22"/>
                <w:lang w:val="sr-Cyrl-CS"/>
              </w:rPr>
            </w:pPr>
            <w:r w:rsidRPr="00F61EA1">
              <w:rPr>
                <w:sz w:val="20"/>
                <w:szCs w:val="20"/>
                <w:lang w:val="sr-Cyrl-CS"/>
              </w:rPr>
              <w:t>оргинални или одговарајући</w:t>
            </w:r>
          </w:p>
        </w:tc>
        <w:tc>
          <w:tcPr>
            <w:tcW w:w="745" w:type="dxa"/>
            <w:tcBorders>
              <w:top w:val="single" w:sz="4" w:space="0" w:color="auto"/>
              <w:left w:val="nil"/>
              <w:bottom w:val="single" w:sz="4" w:space="0" w:color="auto"/>
              <w:right w:val="single" w:sz="4" w:space="0" w:color="auto"/>
            </w:tcBorders>
            <w:vAlign w:val="center"/>
          </w:tcPr>
          <w:p w:rsidR="00C36469" w:rsidRPr="00F61EA1" w:rsidRDefault="00C36469" w:rsidP="002E2D71">
            <w:pPr>
              <w:jc w:val="center"/>
              <w:rPr>
                <w:sz w:val="22"/>
                <w:szCs w:val="22"/>
                <w:lang w:val="sr-Cyrl-CS"/>
              </w:rPr>
            </w:pPr>
            <w:r w:rsidRPr="00F61EA1">
              <w:rPr>
                <w:sz w:val="22"/>
                <w:szCs w:val="22"/>
                <w:lang w:val="sr-Cyrl-CS"/>
              </w:rPr>
              <w:t>ком</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C36469" w:rsidRPr="00F61EA1" w:rsidRDefault="00C36469" w:rsidP="002E2D71">
            <w:pPr>
              <w:jc w:val="center"/>
              <w:rPr>
                <w:sz w:val="18"/>
                <w:szCs w:val="18"/>
                <w:lang w:val="sr-Cyrl-CS"/>
              </w:rPr>
            </w:pPr>
            <w:r w:rsidRPr="00F61EA1">
              <w:rPr>
                <w:sz w:val="18"/>
                <w:szCs w:val="18"/>
                <w:lang w:val="sr-Cyrl-CS"/>
              </w:rPr>
              <w:t>1</w:t>
            </w:r>
          </w:p>
        </w:tc>
        <w:tc>
          <w:tcPr>
            <w:tcW w:w="1499" w:type="dxa"/>
            <w:tcBorders>
              <w:top w:val="single" w:sz="4" w:space="0" w:color="auto"/>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275" w:type="dxa"/>
            <w:tcBorders>
              <w:top w:val="single" w:sz="4" w:space="0" w:color="auto"/>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548" w:type="dxa"/>
            <w:tcBorders>
              <w:top w:val="single" w:sz="4" w:space="0" w:color="auto"/>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269" w:type="dxa"/>
            <w:tcBorders>
              <w:top w:val="single" w:sz="4" w:space="0" w:color="auto"/>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r>
      <w:tr w:rsidR="00C36469" w:rsidRPr="00F61EA1" w:rsidTr="00C36469">
        <w:trPr>
          <w:trHeight w:val="402"/>
          <w:jc w:val="center"/>
        </w:trPr>
        <w:tc>
          <w:tcPr>
            <w:tcW w:w="956" w:type="dxa"/>
            <w:tcBorders>
              <w:top w:val="single" w:sz="4" w:space="0" w:color="auto"/>
              <w:left w:val="single" w:sz="4" w:space="0" w:color="auto"/>
              <w:bottom w:val="single" w:sz="4" w:space="0" w:color="auto"/>
              <w:right w:val="nil"/>
            </w:tcBorders>
          </w:tcPr>
          <w:p w:rsidR="00C36469" w:rsidRPr="00F61EA1" w:rsidRDefault="00C36469" w:rsidP="0079628E">
            <w:pPr>
              <w:pStyle w:val="ListParagraph"/>
              <w:ind w:left="425"/>
              <w:jc w:val="right"/>
              <w:rPr>
                <w:sz w:val="20"/>
                <w:szCs w:val="20"/>
              </w:rPr>
            </w:pPr>
            <w:r w:rsidRPr="00F61EA1">
              <w:rPr>
                <w:sz w:val="20"/>
                <w:szCs w:val="20"/>
              </w:rPr>
              <w:t>35.</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bottom"/>
          </w:tcPr>
          <w:p w:rsidR="00C36469" w:rsidRPr="00F61EA1" w:rsidRDefault="00C36469" w:rsidP="002E2D71">
            <w:pPr>
              <w:rPr>
                <w:sz w:val="22"/>
                <w:szCs w:val="22"/>
                <w:lang w:val="sr-Cyrl-CS"/>
              </w:rPr>
            </w:pPr>
            <w:r w:rsidRPr="00F61EA1">
              <w:rPr>
                <w:sz w:val="22"/>
                <w:szCs w:val="22"/>
                <w:lang w:val="sr-Cyrl-CS"/>
              </w:rPr>
              <w:t>Зглоб до точка десни</w:t>
            </w:r>
          </w:p>
          <w:p w:rsidR="00613D1C" w:rsidRPr="00F61EA1" w:rsidRDefault="00613D1C" w:rsidP="002E2D71">
            <w:pPr>
              <w:rPr>
                <w:sz w:val="22"/>
                <w:szCs w:val="22"/>
                <w:lang w:val="sr-Cyrl-CS"/>
              </w:rPr>
            </w:pPr>
            <w:r w:rsidRPr="00F61EA1">
              <w:rPr>
                <w:sz w:val="20"/>
                <w:szCs w:val="20"/>
                <w:lang w:val="sr-Cyrl-CS"/>
              </w:rPr>
              <w:t>оргинални или одговарајући</w:t>
            </w:r>
          </w:p>
        </w:tc>
        <w:tc>
          <w:tcPr>
            <w:tcW w:w="745" w:type="dxa"/>
            <w:tcBorders>
              <w:top w:val="single" w:sz="4" w:space="0" w:color="auto"/>
              <w:left w:val="nil"/>
              <w:bottom w:val="single" w:sz="4" w:space="0" w:color="auto"/>
              <w:right w:val="single" w:sz="4" w:space="0" w:color="auto"/>
            </w:tcBorders>
            <w:vAlign w:val="center"/>
          </w:tcPr>
          <w:p w:rsidR="00C36469" w:rsidRPr="00F61EA1" w:rsidRDefault="00C36469" w:rsidP="002E2D71">
            <w:pPr>
              <w:jc w:val="center"/>
              <w:rPr>
                <w:sz w:val="22"/>
                <w:szCs w:val="22"/>
                <w:lang w:val="sr-Cyrl-CS"/>
              </w:rPr>
            </w:pPr>
            <w:r w:rsidRPr="00F61EA1">
              <w:rPr>
                <w:sz w:val="22"/>
                <w:szCs w:val="22"/>
                <w:lang w:val="sr-Cyrl-CS"/>
              </w:rPr>
              <w:t>ком</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C36469" w:rsidRPr="00F61EA1" w:rsidRDefault="00C36469" w:rsidP="002E2D71">
            <w:pPr>
              <w:jc w:val="center"/>
              <w:rPr>
                <w:sz w:val="18"/>
                <w:szCs w:val="18"/>
                <w:lang w:val="sr-Cyrl-CS"/>
              </w:rPr>
            </w:pPr>
            <w:r w:rsidRPr="00F61EA1">
              <w:rPr>
                <w:sz w:val="18"/>
                <w:szCs w:val="18"/>
                <w:lang w:val="sr-Cyrl-CS"/>
              </w:rPr>
              <w:t>1</w:t>
            </w:r>
          </w:p>
        </w:tc>
        <w:tc>
          <w:tcPr>
            <w:tcW w:w="1499" w:type="dxa"/>
            <w:tcBorders>
              <w:top w:val="single" w:sz="4" w:space="0" w:color="auto"/>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275" w:type="dxa"/>
            <w:tcBorders>
              <w:top w:val="single" w:sz="4" w:space="0" w:color="auto"/>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548" w:type="dxa"/>
            <w:tcBorders>
              <w:top w:val="single" w:sz="4" w:space="0" w:color="auto"/>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269" w:type="dxa"/>
            <w:tcBorders>
              <w:top w:val="single" w:sz="4" w:space="0" w:color="auto"/>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r>
      <w:tr w:rsidR="00C36469" w:rsidRPr="00F61EA1" w:rsidTr="00C36469">
        <w:trPr>
          <w:trHeight w:val="402"/>
          <w:jc w:val="center"/>
        </w:trPr>
        <w:tc>
          <w:tcPr>
            <w:tcW w:w="956" w:type="dxa"/>
            <w:tcBorders>
              <w:top w:val="single" w:sz="4" w:space="0" w:color="auto"/>
              <w:left w:val="single" w:sz="4" w:space="0" w:color="auto"/>
              <w:bottom w:val="single" w:sz="4" w:space="0" w:color="auto"/>
              <w:right w:val="nil"/>
            </w:tcBorders>
          </w:tcPr>
          <w:p w:rsidR="00C36469" w:rsidRPr="00F61EA1" w:rsidRDefault="00C36469" w:rsidP="0079628E">
            <w:pPr>
              <w:pStyle w:val="ListParagraph"/>
              <w:ind w:left="425"/>
              <w:jc w:val="right"/>
              <w:rPr>
                <w:sz w:val="20"/>
                <w:szCs w:val="20"/>
              </w:rPr>
            </w:pPr>
            <w:r w:rsidRPr="00F61EA1">
              <w:rPr>
                <w:sz w:val="20"/>
                <w:szCs w:val="20"/>
              </w:rPr>
              <w:t>36.</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bottom"/>
          </w:tcPr>
          <w:p w:rsidR="00C36469" w:rsidRPr="00F61EA1" w:rsidRDefault="00C36469" w:rsidP="002E2D71">
            <w:pPr>
              <w:rPr>
                <w:sz w:val="22"/>
                <w:szCs w:val="22"/>
                <w:lang w:val="sr-Cyrl-CS"/>
              </w:rPr>
            </w:pPr>
            <w:r w:rsidRPr="00F61EA1">
              <w:rPr>
                <w:sz w:val="22"/>
                <w:szCs w:val="22"/>
                <w:lang w:val="sr-Cyrl-CS"/>
              </w:rPr>
              <w:t>Предња виљушка лева</w:t>
            </w:r>
          </w:p>
          <w:p w:rsidR="00613D1C" w:rsidRPr="00F61EA1" w:rsidRDefault="00613D1C" w:rsidP="002E2D71">
            <w:pPr>
              <w:rPr>
                <w:sz w:val="22"/>
                <w:szCs w:val="22"/>
                <w:lang w:val="sr-Cyrl-CS"/>
              </w:rPr>
            </w:pPr>
            <w:r w:rsidRPr="00F61EA1">
              <w:rPr>
                <w:sz w:val="20"/>
                <w:szCs w:val="20"/>
                <w:lang w:val="sr-Cyrl-CS"/>
              </w:rPr>
              <w:t>оргинални или одговарајући</w:t>
            </w:r>
          </w:p>
        </w:tc>
        <w:tc>
          <w:tcPr>
            <w:tcW w:w="745" w:type="dxa"/>
            <w:tcBorders>
              <w:top w:val="single" w:sz="4" w:space="0" w:color="auto"/>
              <w:left w:val="nil"/>
              <w:bottom w:val="single" w:sz="4" w:space="0" w:color="auto"/>
              <w:right w:val="single" w:sz="4" w:space="0" w:color="auto"/>
            </w:tcBorders>
            <w:vAlign w:val="center"/>
          </w:tcPr>
          <w:p w:rsidR="00C36469" w:rsidRPr="00F61EA1" w:rsidRDefault="00C36469" w:rsidP="002E2D71">
            <w:pPr>
              <w:jc w:val="center"/>
              <w:rPr>
                <w:sz w:val="22"/>
                <w:szCs w:val="22"/>
                <w:lang w:val="sr-Cyrl-CS"/>
              </w:rPr>
            </w:pPr>
            <w:r w:rsidRPr="00F61EA1">
              <w:rPr>
                <w:sz w:val="22"/>
                <w:szCs w:val="22"/>
                <w:lang w:val="sr-Cyrl-CS"/>
              </w:rPr>
              <w:t>ком</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C36469" w:rsidRPr="00F61EA1" w:rsidRDefault="00C36469" w:rsidP="002E2D71">
            <w:pPr>
              <w:jc w:val="center"/>
              <w:rPr>
                <w:sz w:val="18"/>
                <w:szCs w:val="18"/>
                <w:lang w:val="sr-Cyrl-CS"/>
              </w:rPr>
            </w:pPr>
            <w:r w:rsidRPr="00F61EA1">
              <w:rPr>
                <w:sz w:val="18"/>
                <w:szCs w:val="18"/>
                <w:lang w:val="sr-Cyrl-CS"/>
              </w:rPr>
              <w:t>1</w:t>
            </w:r>
          </w:p>
        </w:tc>
        <w:tc>
          <w:tcPr>
            <w:tcW w:w="1499" w:type="dxa"/>
            <w:tcBorders>
              <w:top w:val="single" w:sz="4" w:space="0" w:color="auto"/>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275" w:type="dxa"/>
            <w:tcBorders>
              <w:top w:val="single" w:sz="4" w:space="0" w:color="auto"/>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548" w:type="dxa"/>
            <w:tcBorders>
              <w:top w:val="single" w:sz="4" w:space="0" w:color="auto"/>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269" w:type="dxa"/>
            <w:tcBorders>
              <w:top w:val="single" w:sz="4" w:space="0" w:color="auto"/>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r>
      <w:tr w:rsidR="00C36469" w:rsidRPr="00F61EA1" w:rsidTr="00C36469">
        <w:trPr>
          <w:trHeight w:val="402"/>
          <w:jc w:val="center"/>
        </w:trPr>
        <w:tc>
          <w:tcPr>
            <w:tcW w:w="956" w:type="dxa"/>
            <w:tcBorders>
              <w:top w:val="single" w:sz="4" w:space="0" w:color="auto"/>
              <w:left w:val="single" w:sz="4" w:space="0" w:color="auto"/>
              <w:bottom w:val="single" w:sz="4" w:space="0" w:color="auto"/>
              <w:right w:val="nil"/>
            </w:tcBorders>
          </w:tcPr>
          <w:p w:rsidR="00C36469" w:rsidRPr="00F61EA1" w:rsidRDefault="00C36469" w:rsidP="0079628E">
            <w:pPr>
              <w:pStyle w:val="ListParagraph"/>
              <w:ind w:left="425"/>
              <w:jc w:val="right"/>
              <w:rPr>
                <w:sz w:val="20"/>
                <w:szCs w:val="20"/>
              </w:rPr>
            </w:pPr>
            <w:r w:rsidRPr="00F61EA1">
              <w:rPr>
                <w:sz w:val="20"/>
                <w:szCs w:val="20"/>
              </w:rPr>
              <w:t>37.</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bottom"/>
          </w:tcPr>
          <w:p w:rsidR="00C36469" w:rsidRPr="00F61EA1" w:rsidRDefault="00C36469" w:rsidP="002E2D71">
            <w:pPr>
              <w:rPr>
                <w:sz w:val="22"/>
                <w:szCs w:val="22"/>
                <w:lang w:val="sr-Cyrl-CS"/>
              </w:rPr>
            </w:pPr>
            <w:r w:rsidRPr="00F61EA1">
              <w:rPr>
                <w:sz w:val="22"/>
                <w:szCs w:val="22"/>
                <w:lang w:val="sr-Cyrl-CS"/>
              </w:rPr>
              <w:t>Предња виљушка десна</w:t>
            </w:r>
          </w:p>
          <w:p w:rsidR="00613D1C" w:rsidRPr="00F61EA1" w:rsidRDefault="00613D1C" w:rsidP="002E2D71">
            <w:pPr>
              <w:rPr>
                <w:sz w:val="22"/>
                <w:szCs w:val="22"/>
                <w:lang w:val="sr-Cyrl-CS"/>
              </w:rPr>
            </w:pPr>
            <w:r w:rsidRPr="00F61EA1">
              <w:rPr>
                <w:sz w:val="20"/>
                <w:szCs w:val="20"/>
                <w:lang w:val="sr-Cyrl-CS"/>
              </w:rPr>
              <w:t>оргинални или одговарајући</w:t>
            </w:r>
          </w:p>
        </w:tc>
        <w:tc>
          <w:tcPr>
            <w:tcW w:w="745" w:type="dxa"/>
            <w:tcBorders>
              <w:top w:val="single" w:sz="4" w:space="0" w:color="auto"/>
              <w:left w:val="nil"/>
              <w:bottom w:val="single" w:sz="4" w:space="0" w:color="auto"/>
              <w:right w:val="single" w:sz="4" w:space="0" w:color="auto"/>
            </w:tcBorders>
            <w:vAlign w:val="center"/>
          </w:tcPr>
          <w:p w:rsidR="00C36469" w:rsidRPr="00F61EA1" w:rsidRDefault="00C36469" w:rsidP="002E2D71">
            <w:pPr>
              <w:jc w:val="center"/>
              <w:rPr>
                <w:sz w:val="22"/>
                <w:szCs w:val="22"/>
                <w:lang w:val="sr-Cyrl-CS"/>
              </w:rPr>
            </w:pPr>
            <w:r w:rsidRPr="00F61EA1">
              <w:rPr>
                <w:sz w:val="22"/>
                <w:szCs w:val="22"/>
                <w:lang w:val="sr-Cyrl-CS"/>
              </w:rPr>
              <w:t>ком</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C36469" w:rsidRPr="00F61EA1" w:rsidRDefault="00C36469" w:rsidP="002E2D71">
            <w:pPr>
              <w:jc w:val="center"/>
              <w:rPr>
                <w:sz w:val="18"/>
                <w:szCs w:val="18"/>
                <w:lang w:val="sr-Cyrl-CS"/>
              </w:rPr>
            </w:pPr>
            <w:r w:rsidRPr="00F61EA1">
              <w:rPr>
                <w:sz w:val="18"/>
                <w:szCs w:val="18"/>
                <w:lang w:val="sr-Cyrl-CS"/>
              </w:rPr>
              <w:t>1</w:t>
            </w:r>
          </w:p>
        </w:tc>
        <w:tc>
          <w:tcPr>
            <w:tcW w:w="1499" w:type="dxa"/>
            <w:tcBorders>
              <w:top w:val="single" w:sz="4" w:space="0" w:color="auto"/>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275" w:type="dxa"/>
            <w:tcBorders>
              <w:top w:val="single" w:sz="4" w:space="0" w:color="auto"/>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548" w:type="dxa"/>
            <w:tcBorders>
              <w:top w:val="single" w:sz="4" w:space="0" w:color="auto"/>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269" w:type="dxa"/>
            <w:tcBorders>
              <w:top w:val="single" w:sz="4" w:space="0" w:color="auto"/>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r>
      <w:tr w:rsidR="00C36469" w:rsidRPr="00F61EA1" w:rsidTr="00C36469">
        <w:trPr>
          <w:trHeight w:val="402"/>
          <w:jc w:val="center"/>
        </w:trPr>
        <w:tc>
          <w:tcPr>
            <w:tcW w:w="956" w:type="dxa"/>
            <w:tcBorders>
              <w:top w:val="single" w:sz="4" w:space="0" w:color="auto"/>
              <w:left w:val="single" w:sz="4" w:space="0" w:color="auto"/>
              <w:bottom w:val="single" w:sz="4" w:space="0" w:color="auto"/>
              <w:right w:val="nil"/>
            </w:tcBorders>
          </w:tcPr>
          <w:p w:rsidR="00C36469" w:rsidRPr="00F61EA1" w:rsidRDefault="00C36469" w:rsidP="0079628E">
            <w:pPr>
              <w:pStyle w:val="ListParagraph"/>
              <w:ind w:left="425"/>
              <w:jc w:val="right"/>
              <w:rPr>
                <w:sz w:val="20"/>
                <w:szCs w:val="20"/>
              </w:rPr>
            </w:pPr>
            <w:r w:rsidRPr="00F61EA1">
              <w:rPr>
                <w:sz w:val="20"/>
                <w:szCs w:val="20"/>
              </w:rPr>
              <w:t>38.</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bottom"/>
          </w:tcPr>
          <w:p w:rsidR="00C36469" w:rsidRPr="00F61EA1" w:rsidRDefault="00C36469" w:rsidP="002E2D71">
            <w:pPr>
              <w:rPr>
                <w:sz w:val="22"/>
                <w:szCs w:val="22"/>
                <w:lang w:val="sr-Cyrl-CS"/>
              </w:rPr>
            </w:pPr>
            <w:r w:rsidRPr="00F61EA1">
              <w:rPr>
                <w:sz w:val="22"/>
                <w:szCs w:val="22"/>
                <w:lang w:val="sr-Cyrl-CS"/>
              </w:rPr>
              <w:t>Силен блок леви</w:t>
            </w:r>
          </w:p>
          <w:p w:rsidR="00613D1C" w:rsidRPr="00F61EA1" w:rsidRDefault="00613D1C" w:rsidP="002E2D71">
            <w:pPr>
              <w:rPr>
                <w:sz w:val="22"/>
                <w:szCs w:val="22"/>
                <w:lang w:val="sr-Cyrl-CS"/>
              </w:rPr>
            </w:pPr>
            <w:r w:rsidRPr="00F61EA1">
              <w:rPr>
                <w:sz w:val="20"/>
                <w:szCs w:val="20"/>
                <w:lang w:val="sr-Cyrl-CS"/>
              </w:rPr>
              <w:t>оргинални или одговарајући</w:t>
            </w:r>
          </w:p>
        </w:tc>
        <w:tc>
          <w:tcPr>
            <w:tcW w:w="745" w:type="dxa"/>
            <w:tcBorders>
              <w:top w:val="single" w:sz="4" w:space="0" w:color="auto"/>
              <w:left w:val="nil"/>
              <w:bottom w:val="single" w:sz="4" w:space="0" w:color="auto"/>
              <w:right w:val="single" w:sz="4" w:space="0" w:color="auto"/>
            </w:tcBorders>
            <w:vAlign w:val="center"/>
          </w:tcPr>
          <w:p w:rsidR="00C36469" w:rsidRPr="00F61EA1" w:rsidRDefault="00C36469" w:rsidP="002E2D71">
            <w:pPr>
              <w:jc w:val="center"/>
              <w:rPr>
                <w:sz w:val="22"/>
                <w:szCs w:val="22"/>
                <w:lang w:val="sr-Cyrl-CS"/>
              </w:rPr>
            </w:pPr>
            <w:r w:rsidRPr="00F61EA1">
              <w:rPr>
                <w:sz w:val="22"/>
                <w:szCs w:val="22"/>
                <w:lang w:val="sr-Cyrl-CS"/>
              </w:rPr>
              <w:t>ком</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C36469" w:rsidRPr="00F61EA1" w:rsidRDefault="00C36469" w:rsidP="002E2D71">
            <w:pPr>
              <w:jc w:val="center"/>
              <w:rPr>
                <w:sz w:val="18"/>
                <w:szCs w:val="18"/>
                <w:lang w:val="sr-Cyrl-CS"/>
              </w:rPr>
            </w:pPr>
            <w:r w:rsidRPr="00F61EA1">
              <w:rPr>
                <w:sz w:val="18"/>
                <w:szCs w:val="18"/>
                <w:lang w:val="sr-Cyrl-CS"/>
              </w:rPr>
              <w:t>1</w:t>
            </w:r>
          </w:p>
        </w:tc>
        <w:tc>
          <w:tcPr>
            <w:tcW w:w="1499" w:type="dxa"/>
            <w:tcBorders>
              <w:top w:val="single" w:sz="4" w:space="0" w:color="auto"/>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275" w:type="dxa"/>
            <w:tcBorders>
              <w:top w:val="single" w:sz="4" w:space="0" w:color="auto"/>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548" w:type="dxa"/>
            <w:tcBorders>
              <w:top w:val="single" w:sz="4" w:space="0" w:color="auto"/>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269" w:type="dxa"/>
            <w:tcBorders>
              <w:top w:val="single" w:sz="4" w:space="0" w:color="auto"/>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r>
      <w:tr w:rsidR="00C36469" w:rsidRPr="00F61EA1" w:rsidTr="00C36469">
        <w:trPr>
          <w:trHeight w:val="402"/>
          <w:jc w:val="center"/>
        </w:trPr>
        <w:tc>
          <w:tcPr>
            <w:tcW w:w="956" w:type="dxa"/>
            <w:tcBorders>
              <w:top w:val="single" w:sz="4" w:space="0" w:color="auto"/>
              <w:left w:val="single" w:sz="4" w:space="0" w:color="auto"/>
              <w:bottom w:val="single" w:sz="4" w:space="0" w:color="auto"/>
              <w:right w:val="nil"/>
            </w:tcBorders>
          </w:tcPr>
          <w:p w:rsidR="00C36469" w:rsidRPr="00F61EA1" w:rsidRDefault="00C36469" w:rsidP="0079628E">
            <w:pPr>
              <w:pStyle w:val="ListParagraph"/>
              <w:ind w:left="425"/>
              <w:jc w:val="right"/>
              <w:rPr>
                <w:sz w:val="20"/>
                <w:szCs w:val="20"/>
              </w:rPr>
            </w:pPr>
            <w:r w:rsidRPr="00F61EA1">
              <w:rPr>
                <w:sz w:val="20"/>
                <w:szCs w:val="20"/>
              </w:rPr>
              <w:t>39.</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bottom"/>
          </w:tcPr>
          <w:p w:rsidR="00C36469" w:rsidRPr="00F61EA1" w:rsidRDefault="00C36469" w:rsidP="002E2D71">
            <w:pPr>
              <w:rPr>
                <w:sz w:val="22"/>
                <w:szCs w:val="22"/>
                <w:lang w:val="sr-Cyrl-CS"/>
              </w:rPr>
            </w:pPr>
            <w:r w:rsidRPr="00F61EA1">
              <w:rPr>
                <w:sz w:val="22"/>
                <w:szCs w:val="22"/>
                <w:lang w:val="sr-Cyrl-CS"/>
              </w:rPr>
              <w:t>Силен блок десни</w:t>
            </w:r>
          </w:p>
          <w:p w:rsidR="00613D1C" w:rsidRPr="00F61EA1" w:rsidRDefault="00613D1C" w:rsidP="002E2D71">
            <w:pPr>
              <w:rPr>
                <w:sz w:val="22"/>
                <w:szCs w:val="22"/>
                <w:lang w:val="sr-Cyrl-CS"/>
              </w:rPr>
            </w:pPr>
            <w:r w:rsidRPr="00F61EA1">
              <w:rPr>
                <w:sz w:val="20"/>
                <w:szCs w:val="20"/>
                <w:lang w:val="sr-Cyrl-CS"/>
              </w:rPr>
              <w:t>оргинални или одговарајући</w:t>
            </w:r>
          </w:p>
        </w:tc>
        <w:tc>
          <w:tcPr>
            <w:tcW w:w="745" w:type="dxa"/>
            <w:tcBorders>
              <w:top w:val="single" w:sz="4" w:space="0" w:color="auto"/>
              <w:left w:val="nil"/>
              <w:bottom w:val="single" w:sz="4" w:space="0" w:color="auto"/>
              <w:right w:val="single" w:sz="4" w:space="0" w:color="auto"/>
            </w:tcBorders>
            <w:vAlign w:val="center"/>
          </w:tcPr>
          <w:p w:rsidR="00C36469" w:rsidRPr="00F61EA1" w:rsidRDefault="00C36469" w:rsidP="002E2D71">
            <w:pPr>
              <w:jc w:val="center"/>
              <w:rPr>
                <w:sz w:val="22"/>
                <w:szCs w:val="22"/>
                <w:lang w:val="sr-Cyrl-CS"/>
              </w:rPr>
            </w:pPr>
            <w:r w:rsidRPr="00F61EA1">
              <w:rPr>
                <w:sz w:val="22"/>
                <w:szCs w:val="22"/>
                <w:lang w:val="sr-Cyrl-CS"/>
              </w:rPr>
              <w:t>ком</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C36469" w:rsidRPr="00F61EA1" w:rsidRDefault="00C36469" w:rsidP="002E2D71">
            <w:pPr>
              <w:jc w:val="center"/>
              <w:rPr>
                <w:sz w:val="18"/>
                <w:szCs w:val="18"/>
                <w:lang w:val="sr-Cyrl-CS"/>
              </w:rPr>
            </w:pPr>
            <w:r w:rsidRPr="00F61EA1">
              <w:rPr>
                <w:sz w:val="18"/>
                <w:szCs w:val="18"/>
                <w:lang w:val="sr-Cyrl-CS"/>
              </w:rPr>
              <w:t>1</w:t>
            </w:r>
          </w:p>
        </w:tc>
        <w:tc>
          <w:tcPr>
            <w:tcW w:w="1499" w:type="dxa"/>
            <w:tcBorders>
              <w:top w:val="single" w:sz="4" w:space="0" w:color="auto"/>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275" w:type="dxa"/>
            <w:tcBorders>
              <w:top w:val="single" w:sz="4" w:space="0" w:color="auto"/>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548" w:type="dxa"/>
            <w:tcBorders>
              <w:top w:val="single" w:sz="4" w:space="0" w:color="auto"/>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269" w:type="dxa"/>
            <w:tcBorders>
              <w:top w:val="single" w:sz="4" w:space="0" w:color="auto"/>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r>
      <w:tr w:rsidR="00C36469" w:rsidRPr="00F61EA1" w:rsidTr="00C36469">
        <w:trPr>
          <w:trHeight w:val="402"/>
          <w:jc w:val="center"/>
        </w:trPr>
        <w:tc>
          <w:tcPr>
            <w:tcW w:w="956" w:type="dxa"/>
            <w:tcBorders>
              <w:top w:val="single" w:sz="4" w:space="0" w:color="auto"/>
              <w:left w:val="single" w:sz="4" w:space="0" w:color="auto"/>
              <w:bottom w:val="single" w:sz="4" w:space="0" w:color="auto"/>
              <w:right w:val="nil"/>
            </w:tcBorders>
          </w:tcPr>
          <w:p w:rsidR="00C36469" w:rsidRPr="00F61EA1" w:rsidRDefault="00C36469" w:rsidP="0079628E">
            <w:pPr>
              <w:pStyle w:val="ListParagraph"/>
              <w:ind w:left="425"/>
              <w:jc w:val="right"/>
              <w:rPr>
                <w:sz w:val="20"/>
                <w:szCs w:val="20"/>
              </w:rPr>
            </w:pPr>
            <w:r w:rsidRPr="00F61EA1">
              <w:rPr>
                <w:sz w:val="20"/>
                <w:szCs w:val="20"/>
              </w:rPr>
              <w:t>40.</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bottom"/>
          </w:tcPr>
          <w:p w:rsidR="00C36469" w:rsidRPr="00F61EA1" w:rsidRDefault="00C36469" w:rsidP="002E2D71">
            <w:pPr>
              <w:rPr>
                <w:sz w:val="22"/>
                <w:szCs w:val="22"/>
                <w:lang w:val="sr-Cyrl-CS"/>
              </w:rPr>
            </w:pPr>
            <w:r w:rsidRPr="00F61EA1">
              <w:rPr>
                <w:sz w:val="22"/>
                <w:szCs w:val="22"/>
                <w:lang w:val="sr-Cyrl-CS"/>
              </w:rPr>
              <w:t xml:space="preserve">Предња шоља амортизера лева </w:t>
            </w:r>
          </w:p>
          <w:p w:rsidR="00613D1C" w:rsidRPr="00F61EA1" w:rsidRDefault="00613D1C" w:rsidP="002E2D71">
            <w:pPr>
              <w:rPr>
                <w:sz w:val="22"/>
                <w:szCs w:val="22"/>
                <w:lang w:val="sr-Cyrl-CS"/>
              </w:rPr>
            </w:pPr>
            <w:r w:rsidRPr="00F61EA1">
              <w:rPr>
                <w:sz w:val="20"/>
                <w:szCs w:val="20"/>
                <w:lang w:val="sr-Cyrl-CS"/>
              </w:rPr>
              <w:t>оргинални или одговарајући</w:t>
            </w:r>
          </w:p>
        </w:tc>
        <w:tc>
          <w:tcPr>
            <w:tcW w:w="745" w:type="dxa"/>
            <w:tcBorders>
              <w:top w:val="single" w:sz="4" w:space="0" w:color="auto"/>
              <w:left w:val="nil"/>
              <w:bottom w:val="single" w:sz="4" w:space="0" w:color="auto"/>
              <w:right w:val="single" w:sz="4" w:space="0" w:color="auto"/>
            </w:tcBorders>
            <w:vAlign w:val="center"/>
          </w:tcPr>
          <w:p w:rsidR="00C36469" w:rsidRPr="00F61EA1" w:rsidRDefault="00C36469" w:rsidP="002E2D71">
            <w:pPr>
              <w:jc w:val="center"/>
              <w:rPr>
                <w:sz w:val="22"/>
                <w:szCs w:val="22"/>
                <w:lang w:val="sr-Cyrl-CS"/>
              </w:rPr>
            </w:pPr>
            <w:r w:rsidRPr="00F61EA1">
              <w:rPr>
                <w:sz w:val="22"/>
                <w:szCs w:val="22"/>
                <w:lang w:val="sr-Cyrl-CS"/>
              </w:rPr>
              <w:t>ком</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C36469" w:rsidRPr="00F61EA1" w:rsidRDefault="00C36469" w:rsidP="002E2D71">
            <w:pPr>
              <w:jc w:val="center"/>
              <w:rPr>
                <w:sz w:val="18"/>
                <w:szCs w:val="18"/>
                <w:lang w:val="sr-Cyrl-CS"/>
              </w:rPr>
            </w:pPr>
            <w:r w:rsidRPr="00F61EA1">
              <w:rPr>
                <w:sz w:val="18"/>
                <w:szCs w:val="18"/>
                <w:lang w:val="sr-Cyrl-CS"/>
              </w:rPr>
              <w:t>1</w:t>
            </w:r>
          </w:p>
        </w:tc>
        <w:tc>
          <w:tcPr>
            <w:tcW w:w="1499" w:type="dxa"/>
            <w:tcBorders>
              <w:top w:val="single" w:sz="4" w:space="0" w:color="auto"/>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275" w:type="dxa"/>
            <w:tcBorders>
              <w:top w:val="single" w:sz="4" w:space="0" w:color="auto"/>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548" w:type="dxa"/>
            <w:tcBorders>
              <w:top w:val="single" w:sz="4" w:space="0" w:color="auto"/>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269" w:type="dxa"/>
            <w:tcBorders>
              <w:top w:val="single" w:sz="4" w:space="0" w:color="auto"/>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r>
      <w:tr w:rsidR="00C36469" w:rsidRPr="00F61EA1" w:rsidTr="00C36469">
        <w:trPr>
          <w:trHeight w:val="402"/>
          <w:jc w:val="center"/>
        </w:trPr>
        <w:tc>
          <w:tcPr>
            <w:tcW w:w="956" w:type="dxa"/>
            <w:tcBorders>
              <w:top w:val="single" w:sz="4" w:space="0" w:color="auto"/>
              <w:left w:val="single" w:sz="4" w:space="0" w:color="auto"/>
              <w:bottom w:val="single" w:sz="4" w:space="0" w:color="auto"/>
              <w:right w:val="nil"/>
            </w:tcBorders>
          </w:tcPr>
          <w:p w:rsidR="00C36469" w:rsidRPr="00F61EA1" w:rsidRDefault="00C36469" w:rsidP="0079628E">
            <w:pPr>
              <w:pStyle w:val="ListParagraph"/>
              <w:ind w:left="425"/>
              <w:jc w:val="right"/>
              <w:rPr>
                <w:sz w:val="20"/>
                <w:szCs w:val="20"/>
              </w:rPr>
            </w:pPr>
            <w:r w:rsidRPr="00F61EA1">
              <w:rPr>
                <w:sz w:val="20"/>
                <w:szCs w:val="20"/>
              </w:rPr>
              <w:t>41.</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bottom"/>
          </w:tcPr>
          <w:p w:rsidR="00C36469" w:rsidRPr="00F61EA1" w:rsidRDefault="00C36469" w:rsidP="002E2D71">
            <w:pPr>
              <w:rPr>
                <w:sz w:val="22"/>
                <w:szCs w:val="22"/>
                <w:lang w:val="sr-Cyrl-CS"/>
              </w:rPr>
            </w:pPr>
            <w:r w:rsidRPr="00F61EA1">
              <w:rPr>
                <w:sz w:val="22"/>
                <w:szCs w:val="22"/>
                <w:lang w:val="sr-Cyrl-CS"/>
              </w:rPr>
              <w:t>Предња шоља амортизера десна</w:t>
            </w:r>
          </w:p>
          <w:p w:rsidR="00613D1C" w:rsidRPr="00F61EA1" w:rsidRDefault="00613D1C" w:rsidP="002E2D71">
            <w:pPr>
              <w:rPr>
                <w:sz w:val="22"/>
                <w:szCs w:val="22"/>
                <w:lang w:val="sr-Cyrl-CS"/>
              </w:rPr>
            </w:pPr>
            <w:r w:rsidRPr="00F61EA1">
              <w:rPr>
                <w:sz w:val="20"/>
                <w:szCs w:val="20"/>
                <w:lang w:val="sr-Cyrl-CS"/>
              </w:rPr>
              <w:t>оргинални или одговарајући</w:t>
            </w:r>
          </w:p>
        </w:tc>
        <w:tc>
          <w:tcPr>
            <w:tcW w:w="745" w:type="dxa"/>
            <w:tcBorders>
              <w:top w:val="single" w:sz="4" w:space="0" w:color="auto"/>
              <w:left w:val="nil"/>
              <w:bottom w:val="single" w:sz="4" w:space="0" w:color="auto"/>
              <w:right w:val="single" w:sz="4" w:space="0" w:color="auto"/>
            </w:tcBorders>
            <w:vAlign w:val="center"/>
          </w:tcPr>
          <w:p w:rsidR="00C36469" w:rsidRPr="00F61EA1" w:rsidRDefault="00C36469" w:rsidP="002E2D71">
            <w:pPr>
              <w:jc w:val="center"/>
              <w:rPr>
                <w:sz w:val="22"/>
                <w:szCs w:val="22"/>
                <w:lang w:val="sr-Cyrl-CS"/>
              </w:rPr>
            </w:pPr>
            <w:r w:rsidRPr="00F61EA1">
              <w:rPr>
                <w:sz w:val="22"/>
                <w:szCs w:val="22"/>
                <w:lang w:val="sr-Cyrl-CS"/>
              </w:rPr>
              <w:t>ком</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C36469" w:rsidRPr="00F61EA1" w:rsidRDefault="00C36469" w:rsidP="002E2D71">
            <w:pPr>
              <w:jc w:val="center"/>
              <w:rPr>
                <w:sz w:val="18"/>
                <w:szCs w:val="18"/>
                <w:lang w:val="sr-Cyrl-CS"/>
              </w:rPr>
            </w:pPr>
            <w:r w:rsidRPr="00F61EA1">
              <w:rPr>
                <w:sz w:val="18"/>
                <w:szCs w:val="18"/>
                <w:lang w:val="sr-Cyrl-CS"/>
              </w:rPr>
              <w:t>1</w:t>
            </w:r>
          </w:p>
        </w:tc>
        <w:tc>
          <w:tcPr>
            <w:tcW w:w="1499" w:type="dxa"/>
            <w:tcBorders>
              <w:top w:val="single" w:sz="4" w:space="0" w:color="auto"/>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275" w:type="dxa"/>
            <w:tcBorders>
              <w:top w:val="single" w:sz="4" w:space="0" w:color="auto"/>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548" w:type="dxa"/>
            <w:tcBorders>
              <w:top w:val="single" w:sz="4" w:space="0" w:color="auto"/>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269" w:type="dxa"/>
            <w:tcBorders>
              <w:top w:val="single" w:sz="4" w:space="0" w:color="auto"/>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r>
      <w:tr w:rsidR="00C36469" w:rsidRPr="00F61EA1" w:rsidTr="00C36469">
        <w:trPr>
          <w:trHeight w:val="402"/>
          <w:jc w:val="center"/>
        </w:trPr>
        <w:tc>
          <w:tcPr>
            <w:tcW w:w="956" w:type="dxa"/>
            <w:tcBorders>
              <w:top w:val="single" w:sz="4" w:space="0" w:color="auto"/>
              <w:left w:val="single" w:sz="4" w:space="0" w:color="auto"/>
              <w:bottom w:val="single" w:sz="4" w:space="0" w:color="auto"/>
              <w:right w:val="nil"/>
            </w:tcBorders>
          </w:tcPr>
          <w:p w:rsidR="00C36469" w:rsidRPr="00F61EA1" w:rsidRDefault="00C36469" w:rsidP="0079628E">
            <w:pPr>
              <w:pStyle w:val="ListParagraph"/>
              <w:ind w:left="425"/>
              <w:jc w:val="right"/>
              <w:rPr>
                <w:sz w:val="20"/>
                <w:szCs w:val="20"/>
              </w:rPr>
            </w:pPr>
            <w:r w:rsidRPr="00F61EA1">
              <w:rPr>
                <w:sz w:val="20"/>
                <w:szCs w:val="20"/>
              </w:rPr>
              <w:t>42.</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bottom"/>
          </w:tcPr>
          <w:p w:rsidR="00C36469" w:rsidRPr="00F61EA1" w:rsidRDefault="00C36469" w:rsidP="002E2D71">
            <w:pPr>
              <w:rPr>
                <w:sz w:val="22"/>
                <w:szCs w:val="22"/>
                <w:lang w:val="sr-Cyrl-CS"/>
              </w:rPr>
            </w:pPr>
            <w:r w:rsidRPr="00F61EA1">
              <w:rPr>
                <w:sz w:val="22"/>
                <w:szCs w:val="22"/>
                <w:lang w:val="sr-Cyrl-CS"/>
              </w:rPr>
              <w:t>Крај споне (леви до точка)</w:t>
            </w:r>
          </w:p>
          <w:p w:rsidR="00613D1C" w:rsidRPr="00F61EA1" w:rsidRDefault="00613D1C" w:rsidP="002E2D71">
            <w:pPr>
              <w:rPr>
                <w:sz w:val="22"/>
                <w:szCs w:val="22"/>
                <w:lang w:val="sr-Cyrl-CS"/>
              </w:rPr>
            </w:pPr>
            <w:r w:rsidRPr="00F61EA1">
              <w:rPr>
                <w:sz w:val="20"/>
                <w:szCs w:val="20"/>
                <w:lang w:val="sr-Cyrl-CS"/>
              </w:rPr>
              <w:t>оргинални или одговарајући</w:t>
            </w:r>
          </w:p>
        </w:tc>
        <w:tc>
          <w:tcPr>
            <w:tcW w:w="745" w:type="dxa"/>
            <w:tcBorders>
              <w:top w:val="single" w:sz="4" w:space="0" w:color="auto"/>
              <w:left w:val="nil"/>
              <w:bottom w:val="single" w:sz="4" w:space="0" w:color="auto"/>
              <w:right w:val="single" w:sz="4" w:space="0" w:color="auto"/>
            </w:tcBorders>
            <w:vAlign w:val="center"/>
          </w:tcPr>
          <w:p w:rsidR="00C36469" w:rsidRPr="00F61EA1" w:rsidRDefault="00C36469" w:rsidP="002E2D71">
            <w:pPr>
              <w:jc w:val="center"/>
              <w:rPr>
                <w:sz w:val="22"/>
                <w:szCs w:val="22"/>
                <w:lang w:val="sr-Cyrl-CS"/>
              </w:rPr>
            </w:pPr>
            <w:r w:rsidRPr="00F61EA1">
              <w:rPr>
                <w:sz w:val="22"/>
                <w:szCs w:val="22"/>
                <w:lang w:val="sr-Cyrl-CS"/>
              </w:rPr>
              <w:t>ком</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C36469" w:rsidRPr="00F61EA1" w:rsidRDefault="00C36469" w:rsidP="002E2D71">
            <w:pPr>
              <w:jc w:val="center"/>
              <w:rPr>
                <w:sz w:val="18"/>
                <w:szCs w:val="18"/>
                <w:lang w:val="sr-Cyrl-CS"/>
              </w:rPr>
            </w:pPr>
            <w:r w:rsidRPr="00F61EA1">
              <w:rPr>
                <w:sz w:val="18"/>
                <w:szCs w:val="18"/>
                <w:lang w:val="sr-Cyrl-CS"/>
              </w:rPr>
              <w:t>1</w:t>
            </w:r>
          </w:p>
        </w:tc>
        <w:tc>
          <w:tcPr>
            <w:tcW w:w="1499" w:type="dxa"/>
            <w:tcBorders>
              <w:top w:val="single" w:sz="4" w:space="0" w:color="auto"/>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275" w:type="dxa"/>
            <w:tcBorders>
              <w:top w:val="single" w:sz="4" w:space="0" w:color="auto"/>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548" w:type="dxa"/>
            <w:tcBorders>
              <w:top w:val="single" w:sz="4" w:space="0" w:color="auto"/>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269" w:type="dxa"/>
            <w:tcBorders>
              <w:top w:val="single" w:sz="4" w:space="0" w:color="auto"/>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r>
      <w:tr w:rsidR="00C36469" w:rsidRPr="00F61EA1" w:rsidTr="00C36469">
        <w:trPr>
          <w:trHeight w:val="402"/>
          <w:jc w:val="center"/>
        </w:trPr>
        <w:tc>
          <w:tcPr>
            <w:tcW w:w="956" w:type="dxa"/>
            <w:tcBorders>
              <w:top w:val="single" w:sz="4" w:space="0" w:color="auto"/>
              <w:left w:val="single" w:sz="4" w:space="0" w:color="auto"/>
              <w:bottom w:val="single" w:sz="4" w:space="0" w:color="auto"/>
              <w:right w:val="nil"/>
            </w:tcBorders>
          </w:tcPr>
          <w:p w:rsidR="00C36469" w:rsidRPr="00F61EA1" w:rsidRDefault="00C36469" w:rsidP="0079628E">
            <w:pPr>
              <w:pStyle w:val="ListParagraph"/>
              <w:ind w:left="425"/>
              <w:jc w:val="right"/>
              <w:rPr>
                <w:sz w:val="20"/>
                <w:szCs w:val="20"/>
              </w:rPr>
            </w:pPr>
            <w:r w:rsidRPr="00F61EA1">
              <w:rPr>
                <w:sz w:val="20"/>
                <w:szCs w:val="20"/>
              </w:rPr>
              <w:t>43.</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bottom"/>
          </w:tcPr>
          <w:p w:rsidR="00C36469" w:rsidRPr="00F61EA1" w:rsidRDefault="00C36469" w:rsidP="002E2D71">
            <w:pPr>
              <w:rPr>
                <w:sz w:val="22"/>
                <w:szCs w:val="22"/>
                <w:lang w:val="sr-Cyrl-CS"/>
              </w:rPr>
            </w:pPr>
            <w:r w:rsidRPr="00F61EA1">
              <w:rPr>
                <w:sz w:val="22"/>
                <w:szCs w:val="22"/>
                <w:lang w:val="sr-Cyrl-CS"/>
              </w:rPr>
              <w:t>Крај споне (десни до точка)</w:t>
            </w:r>
          </w:p>
          <w:p w:rsidR="00613D1C" w:rsidRPr="00F61EA1" w:rsidRDefault="00613D1C" w:rsidP="002E2D71">
            <w:pPr>
              <w:rPr>
                <w:sz w:val="22"/>
                <w:szCs w:val="22"/>
                <w:lang w:val="sr-Cyrl-CS"/>
              </w:rPr>
            </w:pPr>
            <w:r w:rsidRPr="00F61EA1">
              <w:rPr>
                <w:sz w:val="20"/>
                <w:szCs w:val="20"/>
                <w:lang w:val="sr-Cyrl-CS"/>
              </w:rPr>
              <w:t>оргинални или одговарајући</w:t>
            </w:r>
          </w:p>
        </w:tc>
        <w:tc>
          <w:tcPr>
            <w:tcW w:w="745" w:type="dxa"/>
            <w:tcBorders>
              <w:top w:val="single" w:sz="4" w:space="0" w:color="auto"/>
              <w:left w:val="nil"/>
              <w:bottom w:val="single" w:sz="4" w:space="0" w:color="auto"/>
              <w:right w:val="single" w:sz="4" w:space="0" w:color="auto"/>
            </w:tcBorders>
            <w:vAlign w:val="center"/>
          </w:tcPr>
          <w:p w:rsidR="00C36469" w:rsidRPr="00F61EA1" w:rsidRDefault="00C36469" w:rsidP="002E2D71">
            <w:pPr>
              <w:jc w:val="center"/>
              <w:rPr>
                <w:sz w:val="22"/>
                <w:szCs w:val="22"/>
                <w:lang w:val="sr-Cyrl-CS"/>
              </w:rPr>
            </w:pPr>
            <w:r w:rsidRPr="00F61EA1">
              <w:rPr>
                <w:sz w:val="22"/>
                <w:szCs w:val="22"/>
                <w:lang w:val="sr-Cyrl-CS"/>
              </w:rPr>
              <w:t>ком</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C36469" w:rsidRPr="00F61EA1" w:rsidRDefault="00C36469" w:rsidP="002E2D71">
            <w:pPr>
              <w:jc w:val="center"/>
              <w:rPr>
                <w:sz w:val="18"/>
                <w:szCs w:val="18"/>
                <w:lang w:val="sr-Cyrl-CS"/>
              </w:rPr>
            </w:pPr>
            <w:r w:rsidRPr="00F61EA1">
              <w:rPr>
                <w:sz w:val="18"/>
                <w:szCs w:val="18"/>
                <w:lang w:val="sr-Cyrl-CS"/>
              </w:rPr>
              <w:t>1</w:t>
            </w:r>
          </w:p>
        </w:tc>
        <w:tc>
          <w:tcPr>
            <w:tcW w:w="1499" w:type="dxa"/>
            <w:tcBorders>
              <w:top w:val="single" w:sz="4" w:space="0" w:color="auto"/>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275" w:type="dxa"/>
            <w:tcBorders>
              <w:top w:val="single" w:sz="4" w:space="0" w:color="auto"/>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548" w:type="dxa"/>
            <w:tcBorders>
              <w:top w:val="single" w:sz="4" w:space="0" w:color="auto"/>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269" w:type="dxa"/>
            <w:tcBorders>
              <w:top w:val="single" w:sz="4" w:space="0" w:color="auto"/>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r>
      <w:tr w:rsidR="00C36469" w:rsidRPr="00F61EA1" w:rsidTr="00C36469">
        <w:trPr>
          <w:trHeight w:val="402"/>
          <w:jc w:val="center"/>
        </w:trPr>
        <w:tc>
          <w:tcPr>
            <w:tcW w:w="956" w:type="dxa"/>
            <w:tcBorders>
              <w:top w:val="single" w:sz="4" w:space="0" w:color="auto"/>
              <w:left w:val="single" w:sz="4" w:space="0" w:color="auto"/>
              <w:bottom w:val="single" w:sz="4" w:space="0" w:color="auto"/>
              <w:right w:val="nil"/>
            </w:tcBorders>
          </w:tcPr>
          <w:p w:rsidR="00C36469" w:rsidRPr="00F61EA1" w:rsidRDefault="00C36469" w:rsidP="0079628E">
            <w:pPr>
              <w:pStyle w:val="ListParagraph"/>
              <w:ind w:left="425"/>
              <w:jc w:val="right"/>
              <w:rPr>
                <w:sz w:val="20"/>
                <w:szCs w:val="20"/>
              </w:rPr>
            </w:pPr>
            <w:r w:rsidRPr="00F61EA1">
              <w:rPr>
                <w:sz w:val="20"/>
                <w:szCs w:val="20"/>
              </w:rPr>
              <w:t>44.</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bottom"/>
          </w:tcPr>
          <w:p w:rsidR="00C36469" w:rsidRPr="00F61EA1" w:rsidRDefault="00C36469" w:rsidP="002E2D71">
            <w:pPr>
              <w:rPr>
                <w:sz w:val="22"/>
                <w:szCs w:val="22"/>
                <w:lang w:val="sr-Cyrl-CS"/>
              </w:rPr>
            </w:pPr>
            <w:r w:rsidRPr="00F61EA1">
              <w:rPr>
                <w:sz w:val="22"/>
                <w:szCs w:val="22"/>
                <w:lang w:val="sr-Cyrl-CS"/>
              </w:rPr>
              <w:t>Манжетна полуосовине до мењача</w:t>
            </w:r>
          </w:p>
          <w:p w:rsidR="00613D1C" w:rsidRPr="00F61EA1" w:rsidRDefault="00613D1C" w:rsidP="002E2D71">
            <w:pPr>
              <w:rPr>
                <w:sz w:val="22"/>
                <w:szCs w:val="22"/>
                <w:lang w:val="sr-Cyrl-CS"/>
              </w:rPr>
            </w:pPr>
            <w:r w:rsidRPr="00F61EA1">
              <w:rPr>
                <w:sz w:val="20"/>
                <w:szCs w:val="20"/>
                <w:lang w:val="sr-Cyrl-CS"/>
              </w:rPr>
              <w:t>оргинални или одговарајући</w:t>
            </w:r>
          </w:p>
        </w:tc>
        <w:tc>
          <w:tcPr>
            <w:tcW w:w="745" w:type="dxa"/>
            <w:tcBorders>
              <w:top w:val="single" w:sz="4" w:space="0" w:color="auto"/>
              <w:left w:val="nil"/>
              <w:bottom w:val="single" w:sz="4" w:space="0" w:color="auto"/>
              <w:right w:val="single" w:sz="4" w:space="0" w:color="auto"/>
            </w:tcBorders>
            <w:vAlign w:val="center"/>
          </w:tcPr>
          <w:p w:rsidR="00C36469" w:rsidRPr="00F61EA1" w:rsidRDefault="00C36469" w:rsidP="002E2D71">
            <w:pPr>
              <w:jc w:val="center"/>
              <w:rPr>
                <w:sz w:val="22"/>
                <w:szCs w:val="22"/>
                <w:lang w:val="sr-Cyrl-CS"/>
              </w:rPr>
            </w:pPr>
            <w:r w:rsidRPr="00F61EA1">
              <w:rPr>
                <w:sz w:val="22"/>
                <w:szCs w:val="22"/>
                <w:lang w:val="sr-Cyrl-CS"/>
              </w:rPr>
              <w:t>ком</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C36469" w:rsidRPr="00F61EA1" w:rsidRDefault="00C36469" w:rsidP="002E2D71">
            <w:pPr>
              <w:jc w:val="center"/>
              <w:rPr>
                <w:sz w:val="18"/>
                <w:szCs w:val="18"/>
                <w:lang w:val="sr-Cyrl-CS"/>
              </w:rPr>
            </w:pPr>
            <w:r w:rsidRPr="00F61EA1">
              <w:rPr>
                <w:sz w:val="18"/>
                <w:szCs w:val="18"/>
                <w:lang w:val="sr-Cyrl-CS"/>
              </w:rPr>
              <w:t>1</w:t>
            </w:r>
          </w:p>
        </w:tc>
        <w:tc>
          <w:tcPr>
            <w:tcW w:w="1499" w:type="dxa"/>
            <w:tcBorders>
              <w:top w:val="single" w:sz="4" w:space="0" w:color="auto"/>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275" w:type="dxa"/>
            <w:tcBorders>
              <w:top w:val="single" w:sz="4" w:space="0" w:color="auto"/>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548" w:type="dxa"/>
            <w:tcBorders>
              <w:top w:val="single" w:sz="4" w:space="0" w:color="auto"/>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269" w:type="dxa"/>
            <w:tcBorders>
              <w:top w:val="single" w:sz="4" w:space="0" w:color="auto"/>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r>
      <w:tr w:rsidR="00C36469" w:rsidRPr="00F61EA1" w:rsidTr="00C36469">
        <w:trPr>
          <w:trHeight w:val="402"/>
          <w:jc w:val="center"/>
        </w:trPr>
        <w:tc>
          <w:tcPr>
            <w:tcW w:w="956" w:type="dxa"/>
            <w:tcBorders>
              <w:top w:val="single" w:sz="4" w:space="0" w:color="auto"/>
              <w:left w:val="single" w:sz="4" w:space="0" w:color="auto"/>
              <w:bottom w:val="single" w:sz="4" w:space="0" w:color="auto"/>
              <w:right w:val="nil"/>
            </w:tcBorders>
          </w:tcPr>
          <w:p w:rsidR="00C36469" w:rsidRPr="00F61EA1" w:rsidRDefault="00C36469" w:rsidP="0079628E">
            <w:pPr>
              <w:pStyle w:val="ListParagraph"/>
              <w:ind w:left="425"/>
              <w:jc w:val="right"/>
              <w:rPr>
                <w:sz w:val="20"/>
                <w:szCs w:val="20"/>
              </w:rPr>
            </w:pPr>
            <w:r w:rsidRPr="00F61EA1">
              <w:rPr>
                <w:sz w:val="20"/>
                <w:szCs w:val="20"/>
              </w:rPr>
              <w:t>45.</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bottom"/>
          </w:tcPr>
          <w:p w:rsidR="00C36469" w:rsidRPr="00F61EA1" w:rsidRDefault="00C36469" w:rsidP="002E2D71">
            <w:pPr>
              <w:rPr>
                <w:sz w:val="22"/>
                <w:szCs w:val="22"/>
                <w:lang w:val="sr-Cyrl-CS"/>
              </w:rPr>
            </w:pPr>
            <w:r w:rsidRPr="00F61EA1">
              <w:rPr>
                <w:sz w:val="22"/>
                <w:szCs w:val="22"/>
                <w:lang w:val="sr-Cyrl-CS"/>
              </w:rPr>
              <w:t>Одбојне гуме амортизера</w:t>
            </w:r>
          </w:p>
          <w:p w:rsidR="00613D1C" w:rsidRPr="00F61EA1" w:rsidRDefault="00613D1C" w:rsidP="002E2D71">
            <w:pPr>
              <w:rPr>
                <w:sz w:val="22"/>
                <w:szCs w:val="22"/>
                <w:lang w:val="sr-Cyrl-CS"/>
              </w:rPr>
            </w:pPr>
            <w:r w:rsidRPr="00F61EA1">
              <w:rPr>
                <w:sz w:val="20"/>
                <w:szCs w:val="20"/>
                <w:lang w:val="sr-Cyrl-CS"/>
              </w:rPr>
              <w:t>оргинални или одговарајући</w:t>
            </w:r>
          </w:p>
        </w:tc>
        <w:tc>
          <w:tcPr>
            <w:tcW w:w="745" w:type="dxa"/>
            <w:tcBorders>
              <w:top w:val="single" w:sz="4" w:space="0" w:color="auto"/>
              <w:left w:val="nil"/>
              <w:bottom w:val="single" w:sz="4" w:space="0" w:color="auto"/>
              <w:right w:val="single" w:sz="4" w:space="0" w:color="auto"/>
            </w:tcBorders>
            <w:vAlign w:val="center"/>
          </w:tcPr>
          <w:p w:rsidR="00C36469" w:rsidRPr="00F61EA1" w:rsidRDefault="00C36469" w:rsidP="002E2D71">
            <w:pPr>
              <w:jc w:val="center"/>
              <w:rPr>
                <w:sz w:val="22"/>
                <w:szCs w:val="22"/>
                <w:lang w:val="sr-Cyrl-CS"/>
              </w:rPr>
            </w:pPr>
            <w:r w:rsidRPr="00F61EA1">
              <w:rPr>
                <w:sz w:val="22"/>
                <w:szCs w:val="22"/>
                <w:lang w:val="sr-Cyrl-CS"/>
              </w:rPr>
              <w:t>ком</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C36469" w:rsidRPr="00F61EA1" w:rsidRDefault="00C36469" w:rsidP="002E2D71">
            <w:pPr>
              <w:jc w:val="center"/>
              <w:rPr>
                <w:sz w:val="18"/>
                <w:szCs w:val="18"/>
                <w:lang w:val="sr-Cyrl-CS"/>
              </w:rPr>
            </w:pPr>
            <w:r w:rsidRPr="00F61EA1">
              <w:rPr>
                <w:sz w:val="18"/>
                <w:szCs w:val="18"/>
                <w:lang w:val="sr-Cyrl-CS"/>
              </w:rPr>
              <w:t>1</w:t>
            </w:r>
          </w:p>
        </w:tc>
        <w:tc>
          <w:tcPr>
            <w:tcW w:w="1499" w:type="dxa"/>
            <w:tcBorders>
              <w:top w:val="single" w:sz="4" w:space="0" w:color="auto"/>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275" w:type="dxa"/>
            <w:tcBorders>
              <w:top w:val="single" w:sz="4" w:space="0" w:color="auto"/>
              <w:left w:val="nil"/>
              <w:bottom w:val="single" w:sz="4" w:space="0" w:color="auto"/>
              <w:right w:val="single" w:sz="4" w:space="0" w:color="auto"/>
            </w:tcBorders>
            <w:vAlign w:val="bottom"/>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548" w:type="dxa"/>
            <w:tcBorders>
              <w:top w:val="single" w:sz="4" w:space="0" w:color="auto"/>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c>
          <w:tcPr>
            <w:tcW w:w="1269" w:type="dxa"/>
            <w:tcBorders>
              <w:top w:val="single" w:sz="4" w:space="0" w:color="auto"/>
              <w:left w:val="nil"/>
              <w:bottom w:val="single" w:sz="4" w:space="0" w:color="auto"/>
              <w:right w:val="single" w:sz="4" w:space="0" w:color="auto"/>
            </w:tcBorders>
          </w:tcPr>
          <w:p w:rsidR="00C36469" w:rsidRPr="00F61EA1" w:rsidRDefault="00C36469" w:rsidP="0079628E">
            <w:pPr>
              <w:suppressAutoHyphens w:val="0"/>
              <w:spacing w:line="240" w:lineRule="auto"/>
              <w:rPr>
                <w:rFonts w:eastAsia="Times New Roman"/>
                <w:color w:val="auto"/>
                <w:kern w:val="0"/>
                <w:sz w:val="16"/>
                <w:szCs w:val="16"/>
                <w:lang w:val="sr-Latn-CS" w:eastAsia="sr-Latn-CS"/>
              </w:rPr>
            </w:pPr>
          </w:p>
        </w:tc>
      </w:tr>
    </w:tbl>
    <w:p w:rsidR="0086576A" w:rsidRPr="00F61EA1" w:rsidRDefault="0086576A" w:rsidP="00D71807">
      <w:pPr>
        <w:jc w:val="both"/>
        <w:rPr>
          <w:i/>
          <w:iCs/>
          <w:lang w:val="sr-Cyrl-CS"/>
        </w:rPr>
      </w:pPr>
    </w:p>
    <w:tbl>
      <w:tblPr>
        <w:tblW w:w="9052" w:type="dxa"/>
        <w:jc w:val="center"/>
        <w:tblInd w:w="-3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653"/>
        <w:gridCol w:w="1751"/>
        <w:gridCol w:w="851"/>
        <w:gridCol w:w="1041"/>
        <w:gridCol w:w="1559"/>
        <w:gridCol w:w="2197"/>
      </w:tblGrid>
      <w:tr w:rsidR="00B650A9" w:rsidRPr="00F61EA1" w:rsidTr="00B650A9">
        <w:trPr>
          <w:trHeight w:val="559"/>
          <w:jc w:val="center"/>
        </w:trPr>
        <w:tc>
          <w:tcPr>
            <w:tcW w:w="1653" w:type="dxa"/>
            <w:tcBorders>
              <w:top w:val="single" w:sz="12" w:space="0" w:color="auto"/>
              <w:left w:val="single" w:sz="12" w:space="0" w:color="auto"/>
              <w:bottom w:val="single" w:sz="12" w:space="0" w:color="auto"/>
              <w:right w:val="single" w:sz="4" w:space="0" w:color="auto"/>
            </w:tcBorders>
            <w:shd w:val="clear" w:color="auto" w:fill="CCCCCC"/>
            <w:vAlign w:val="center"/>
          </w:tcPr>
          <w:p w:rsidR="00B650A9" w:rsidRPr="00F61EA1" w:rsidRDefault="00B650A9" w:rsidP="00A47BA5">
            <w:pPr>
              <w:suppressAutoHyphens w:val="0"/>
              <w:spacing w:line="240" w:lineRule="auto"/>
              <w:jc w:val="center"/>
              <w:rPr>
                <w:rFonts w:ascii="Arial" w:eastAsia="Times New Roman" w:hAnsi="Arial" w:cs="Arial"/>
                <w:b/>
                <w:iCs/>
                <w:color w:val="auto"/>
                <w:kern w:val="0"/>
                <w:sz w:val="16"/>
                <w:szCs w:val="16"/>
                <w:lang w:val="sr-Cyrl-CS" w:eastAsia="sr-Latn-CS"/>
              </w:rPr>
            </w:pPr>
            <w:r w:rsidRPr="00F61EA1">
              <w:rPr>
                <w:rFonts w:ascii="Arial" w:eastAsia="Times New Roman" w:hAnsi="Arial" w:cs="Arial"/>
                <w:b/>
                <w:iCs/>
                <w:color w:val="auto"/>
                <w:kern w:val="0"/>
                <w:sz w:val="16"/>
                <w:szCs w:val="16"/>
                <w:lang w:val="sr-Cyrl-CS" w:eastAsia="sr-Latn-CS"/>
              </w:rPr>
              <w:t>Регистарски број</w:t>
            </w:r>
          </w:p>
        </w:tc>
        <w:tc>
          <w:tcPr>
            <w:tcW w:w="1751" w:type="dxa"/>
            <w:tcBorders>
              <w:top w:val="single" w:sz="12" w:space="0" w:color="auto"/>
              <w:left w:val="single" w:sz="4" w:space="0" w:color="auto"/>
              <w:bottom w:val="single" w:sz="12" w:space="0" w:color="auto"/>
              <w:right w:val="single" w:sz="12" w:space="0" w:color="auto"/>
            </w:tcBorders>
            <w:shd w:val="clear" w:color="auto" w:fill="CCCCCC"/>
            <w:vAlign w:val="center"/>
          </w:tcPr>
          <w:p w:rsidR="00B650A9" w:rsidRPr="00F61EA1" w:rsidRDefault="00B650A9" w:rsidP="00A47BA5">
            <w:pPr>
              <w:suppressAutoHyphens w:val="0"/>
              <w:spacing w:line="240" w:lineRule="auto"/>
              <w:jc w:val="center"/>
              <w:rPr>
                <w:rFonts w:ascii="Arial" w:eastAsia="Times New Roman" w:hAnsi="Arial" w:cs="Arial"/>
                <w:b/>
                <w:iCs/>
                <w:color w:val="auto"/>
                <w:kern w:val="0"/>
                <w:sz w:val="16"/>
                <w:szCs w:val="16"/>
                <w:lang w:val="sr-Cyrl-CS" w:eastAsia="sr-Latn-CS"/>
              </w:rPr>
            </w:pPr>
            <w:r w:rsidRPr="00F61EA1">
              <w:rPr>
                <w:rFonts w:ascii="Arial" w:eastAsia="Times New Roman" w:hAnsi="Arial" w:cs="Arial"/>
                <w:b/>
                <w:iCs/>
                <w:color w:val="auto"/>
                <w:kern w:val="0"/>
                <w:sz w:val="16"/>
                <w:szCs w:val="16"/>
                <w:lang w:val="sr-Cyrl-CS" w:eastAsia="sr-Latn-CS"/>
              </w:rPr>
              <w:t>Марка и тип возила</w:t>
            </w:r>
          </w:p>
        </w:tc>
        <w:tc>
          <w:tcPr>
            <w:tcW w:w="851" w:type="dxa"/>
            <w:tcBorders>
              <w:top w:val="single" w:sz="12" w:space="0" w:color="auto"/>
              <w:left w:val="single" w:sz="12" w:space="0" w:color="auto"/>
              <w:bottom w:val="single" w:sz="12" w:space="0" w:color="auto"/>
              <w:right w:val="single" w:sz="12" w:space="0" w:color="auto"/>
            </w:tcBorders>
            <w:shd w:val="clear" w:color="auto" w:fill="CCCCCC"/>
            <w:vAlign w:val="center"/>
          </w:tcPr>
          <w:p w:rsidR="00B650A9" w:rsidRPr="00F61EA1" w:rsidRDefault="00B650A9" w:rsidP="00A47BA5">
            <w:pPr>
              <w:suppressAutoHyphens w:val="0"/>
              <w:spacing w:line="240" w:lineRule="auto"/>
              <w:jc w:val="center"/>
              <w:rPr>
                <w:rFonts w:ascii="Arial" w:eastAsia="Times New Roman" w:hAnsi="Arial" w:cs="Arial"/>
                <w:b/>
                <w:iCs/>
                <w:color w:val="auto"/>
                <w:kern w:val="0"/>
                <w:sz w:val="16"/>
                <w:szCs w:val="16"/>
                <w:lang w:val="sr-Cyrl-CS" w:eastAsia="sr-Latn-CS"/>
              </w:rPr>
            </w:pPr>
            <w:r w:rsidRPr="00F61EA1">
              <w:rPr>
                <w:rFonts w:ascii="Arial" w:eastAsia="Times New Roman" w:hAnsi="Arial" w:cs="Arial"/>
                <w:b/>
                <w:iCs/>
                <w:color w:val="auto"/>
                <w:kern w:val="0"/>
                <w:sz w:val="16"/>
                <w:szCs w:val="16"/>
                <w:lang w:val="sr-Cyrl-CS" w:eastAsia="sr-Latn-CS"/>
              </w:rPr>
              <w:t>Година прои-</w:t>
            </w:r>
          </w:p>
          <w:p w:rsidR="00B650A9" w:rsidRPr="00F61EA1" w:rsidRDefault="00B650A9" w:rsidP="00A47BA5">
            <w:pPr>
              <w:suppressAutoHyphens w:val="0"/>
              <w:spacing w:line="240" w:lineRule="auto"/>
              <w:jc w:val="center"/>
              <w:rPr>
                <w:rFonts w:ascii="Arial" w:eastAsia="Times New Roman" w:hAnsi="Arial" w:cs="Arial"/>
                <w:b/>
                <w:iCs/>
                <w:color w:val="auto"/>
                <w:kern w:val="0"/>
                <w:sz w:val="16"/>
                <w:szCs w:val="16"/>
                <w:lang w:val="sr-Cyrl-CS" w:eastAsia="sr-Latn-CS"/>
              </w:rPr>
            </w:pPr>
            <w:r w:rsidRPr="00F61EA1">
              <w:rPr>
                <w:rFonts w:ascii="Arial" w:eastAsia="Times New Roman" w:hAnsi="Arial" w:cs="Arial"/>
                <w:b/>
                <w:iCs/>
                <w:color w:val="auto"/>
                <w:kern w:val="0"/>
                <w:sz w:val="16"/>
                <w:szCs w:val="16"/>
                <w:lang w:val="sr-Cyrl-CS" w:eastAsia="sr-Latn-CS"/>
              </w:rPr>
              <w:t>звод.</w:t>
            </w:r>
          </w:p>
        </w:tc>
        <w:tc>
          <w:tcPr>
            <w:tcW w:w="1041" w:type="dxa"/>
            <w:tcBorders>
              <w:top w:val="single" w:sz="12" w:space="0" w:color="auto"/>
              <w:left w:val="single" w:sz="12" w:space="0" w:color="auto"/>
              <w:bottom w:val="single" w:sz="12" w:space="0" w:color="auto"/>
              <w:right w:val="single" w:sz="12" w:space="0" w:color="auto"/>
            </w:tcBorders>
            <w:shd w:val="clear" w:color="auto" w:fill="CCCCCC"/>
            <w:noWrap/>
            <w:vAlign w:val="center"/>
          </w:tcPr>
          <w:p w:rsidR="00B650A9" w:rsidRPr="00F61EA1" w:rsidRDefault="00B650A9" w:rsidP="00A47BA5">
            <w:pPr>
              <w:suppressAutoHyphens w:val="0"/>
              <w:spacing w:line="240" w:lineRule="auto"/>
              <w:jc w:val="center"/>
              <w:rPr>
                <w:rFonts w:ascii="Arial" w:eastAsia="Times New Roman" w:hAnsi="Arial" w:cs="Arial"/>
                <w:b/>
                <w:iCs/>
                <w:color w:val="auto"/>
                <w:kern w:val="0"/>
                <w:sz w:val="16"/>
                <w:szCs w:val="16"/>
                <w:lang w:val="sr-Cyrl-CS" w:eastAsia="sr-Latn-CS"/>
              </w:rPr>
            </w:pPr>
            <w:r w:rsidRPr="00F61EA1">
              <w:rPr>
                <w:rFonts w:ascii="Arial" w:eastAsia="Times New Roman" w:hAnsi="Arial" w:cs="Arial"/>
                <w:b/>
                <w:iCs/>
                <w:color w:val="auto"/>
                <w:kern w:val="0"/>
                <w:sz w:val="16"/>
                <w:szCs w:val="16"/>
                <w:lang w:val="sr-Cyrl-CS" w:eastAsia="sr-Latn-CS"/>
              </w:rPr>
              <w:t>Снага у KW</w:t>
            </w:r>
          </w:p>
        </w:tc>
        <w:tc>
          <w:tcPr>
            <w:tcW w:w="1559" w:type="dxa"/>
            <w:tcBorders>
              <w:top w:val="single" w:sz="12" w:space="0" w:color="auto"/>
              <w:left w:val="single" w:sz="12" w:space="0" w:color="auto"/>
              <w:bottom w:val="single" w:sz="12" w:space="0" w:color="auto"/>
              <w:right w:val="single" w:sz="12" w:space="0" w:color="auto"/>
            </w:tcBorders>
            <w:shd w:val="clear" w:color="auto" w:fill="CCCCCC"/>
            <w:vAlign w:val="center"/>
          </w:tcPr>
          <w:p w:rsidR="00B650A9" w:rsidRPr="00F61EA1" w:rsidRDefault="00B650A9" w:rsidP="00A47BA5">
            <w:pPr>
              <w:suppressAutoHyphens w:val="0"/>
              <w:spacing w:line="240" w:lineRule="auto"/>
              <w:jc w:val="center"/>
              <w:rPr>
                <w:rFonts w:ascii="Arial" w:eastAsia="Times New Roman" w:hAnsi="Arial" w:cs="Arial"/>
                <w:b/>
                <w:iCs/>
                <w:color w:val="auto"/>
                <w:kern w:val="0"/>
                <w:sz w:val="16"/>
                <w:szCs w:val="16"/>
                <w:lang w:val="sr-Cyrl-CS" w:eastAsia="sr-Latn-CS"/>
              </w:rPr>
            </w:pPr>
            <w:r w:rsidRPr="00F61EA1">
              <w:rPr>
                <w:rFonts w:ascii="Arial" w:eastAsia="Times New Roman" w:hAnsi="Arial" w:cs="Arial"/>
                <w:b/>
                <w:iCs/>
                <w:color w:val="auto"/>
                <w:kern w:val="0"/>
                <w:sz w:val="16"/>
                <w:szCs w:val="16"/>
                <w:lang w:val="sr-Cyrl-CS" w:eastAsia="sr-Latn-CS"/>
              </w:rPr>
              <w:t>Радна запрем-</w:t>
            </w:r>
          </w:p>
          <w:p w:rsidR="00B650A9" w:rsidRPr="00F61EA1" w:rsidRDefault="00B650A9" w:rsidP="00A47BA5">
            <w:pPr>
              <w:suppressAutoHyphens w:val="0"/>
              <w:spacing w:line="240" w:lineRule="auto"/>
              <w:jc w:val="center"/>
              <w:rPr>
                <w:rFonts w:ascii="Arial" w:eastAsia="Times New Roman" w:hAnsi="Arial" w:cs="Arial"/>
                <w:b/>
                <w:iCs/>
                <w:color w:val="auto"/>
                <w:kern w:val="0"/>
                <w:sz w:val="16"/>
                <w:szCs w:val="16"/>
                <w:lang w:val="sr-Cyrl-CS" w:eastAsia="sr-Latn-CS"/>
              </w:rPr>
            </w:pPr>
            <w:r w:rsidRPr="00F61EA1">
              <w:rPr>
                <w:rFonts w:ascii="Arial" w:eastAsia="Times New Roman" w:hAnsi="Arial" w:cs="Arial"/>
                <w:b/>
                <w:iCs/>
                <w:color w:val="auto"/>
                <w:kern w:val="0"/>
                <w:sz w:val="16"/>
                <w:szCs w:val="16"/>
                <w:lang w:val="sr-Cyrl-CS" w:eastAsia="sr-Latn-CS"/>
              </w:rPr>
              <w:t xml:space="preserve">Ина </w:t>
            </w:r>
          </w:p>
          <w:p w:rsidR="00B650A9" w:rsidRPr="00F61EA1" w:rsidRDefault="00B650A9" w:rsidP="00A47BA5">
            <w:pPr>
              <w:suppressAutoHyphens w:val="0"/>
              <w:spacing w:line="240" w:lineRule="auto"/>
              <w:jc w:val="center"/>
              <w:rPr>
                <w:rFonts w:ascii="Arial" w:eastAsia="Times New Roman" w:hAnsi="Arial" w:cs="Arial"/>
                <w:b/>
                <w:iCs/>
                <w:color w:val="auto"/>
                <w:kern w:val="0"/>
                <w:sz w:val="16"/>
                <w:szCs w:val="16"/>
                <w:lang w:val="sr-Latn-CS" w:eastAsia="sr-Latn-CS"/>
              </w:rPr>
            </w:pPr>
            <w:r w:rsidRPr="00F61EA1">
              <w:rPr>
                <w:rFonts w:ascii="Arial" w:eastAsia="Times New Roman" w:hAnsi="Arial" w:cs="Arial"/>
                <w:b/>
                <w:iCs/>
                <w:color w:val="auto"/>
                <w:kern w:val="0"/>
                <w:sz w:val="16"/>
                <w:szCs w:val="16"/>
                <w:lang w:val="sr-Cyrl-CS" w:eastAsia="sr-Latn-CS"/>
              </w:rPr>
              <w:t xml:space="preserve">Мотора у </w:t>
            </w:r>
            <w:r w:rsidRPr="00F61EA1">
              <w:rPr>
                <w:rFonts w:ascii="Arial" w:eastAsia="Times New Roman" w:hAnsi="Arial" w:cs="Arial"/>
                <w:b/>
                <w:iCs/>
                <w:color w:val="auto"/>
                <w:kern w:val="0"/>
                <w:sz w:val="16"/>
                <w:szCs w:val="16"/>
                <w:lang w:val="sr-Latn-CS" w:eastAsia="sr-Latn-CS"/>
              </w:rPr>
              <w:t>ccm3</w:t>
            </w:r>
          </w:p>
        </w:tc>
        <w:tc>
          <w:tcPr>
            <w:tcW w:w="2197" w:type="dxa"/>
            <w:tcBorders>
              <w:top w:val="single" w:sz="12" w:space="0" w:color="auto"/>
              <w:left w:val="single" w:sz="12" w:space="0" w:color="auto"/>
              <w:bottom w:val="single" w:sz="12" w:space="0" w:color="auto"/>
              <w:right w:val="single" w:sz="12" w:space="0" w:color="auto"/>
            </w:tcBorders>
            <w:shd w:val="clear" w:color="auto" w:fill="CCCCCC"/>
          </w:tcPr>
          <w:p w:rsidR="00B650A9" w:rsidRPr="00F61EA1" w:rsidRDefault="00B650A9" w:rsidP="00A47BA5">
            <w:pPr>
              <w:suppressAutoHyphens w:val="0"/>
              <w:spacing w:line="240" w:lineRule="auto"/>
              <w:jc w:val="center"/>
              <w:rPr>
                <w:rFonts w:ascii="Arial" w:eastAsia="Times New Roman" w:hAnsi="Arial" w:cs="Arial"/>
                <w:b/>
                <w:iCs/>
                <w:color w:val="auto"/>
                <w:kern w:val="0"/>
                <w:sz w:val="16"/>
                <w:szCs w:val="16"/>
                <w:lang w:val="sr-Cyrl-CS" w:eastAsia="sr-Latn-CS"/>
              </w:rPr>
            </w:pPr>
          </w:p>
          <w:p w:rsidR="00B650A9" w:rsidRPr="00F61EA1" w:rsidRDefault="00B650A9" w:rsidP="00A47BA5">
            <w:pPr>
              <w:suppressAutoHyphens w:val="0"/>
              <w:spacing w:line="240" w:lineRule="auto"/>
              <w:rPr>
                <w:rFonts w:ascii="Arial" w:eastAsia="Times New Roman" w:hAnsi="Arial" w:cs="Arial"/>
                <w:b/>
                <w:iCs/>
                <w:color w:val="auto"/>
                <w:kern w:val="0"/>
                <w:sz w:val="16"/>
                <w:szCs w:val="16"/>
                <w:lang w:val="sr-Cyrl-CS" w:eastAsia="sr-Latn-CS"/>
              </w:rPr>
            </w:pPr>
            <w:r w:rsidRPr="00F61EA1">
              <w:rPr>
                <w:rFonts w:ascii="Arial" w:eastAsia="Times New Roman" w:hAnsi="Arial" w:cs="Arial"/>
                <w:b/>
                <w:iCs/>
                <w:color w:val="auto"/>
                <w:kern w:val="0"/>
                <w:sz w:val="16"/>
                <w:szCs w:val="16"/>
                <w:lang w:val="sr-Cyrl-CS" w:eastAsia="sr-Latn-CS"/>
              </w:rPr>
              <w:t xml:space="preserve">  Број шасије</w:t>
            </w:r>
          </w:p>
          <w:p w:rsidR="00B650A9" w:rsidRPr="00F61EA1" w:rsidRDefault="00B650A9" w:rsidP="00A47BA5">
            <w:pPr>
              <w:suppressAutoHyphens w:val="0"/>
              <w:spacing w:line="240" w:lineRule="auto"/>
              <w:rPr>
                <w:rFonts w:ascii="Arial" w:eastAsia="Times New Roman" w:hAnsi="Arial" w:cs="Arial"/>
                <w:b/>
                <w:iCs/>
                <w:color w:val="auto"/>
                <w:kern w:val="0"/>
                <w:sz w:val="16"/>
                <w:szCs w:val="16"/>
                <w:lang w:val="sr-Latn-CS" w:eastAsia="sr-Latn-CS"/>
              </w:rPr>
            </w:pPr>
            <w:r w:rsidRPr="00F61EA1">
              <w:rPr>
                <w:rFonts w:ascii="Arial" w:eastAsia="Times New Roman" w:hAnsi="Arial" w:cs="Arial"/>
                <w:b/>
                <w:iCs/>
                <w:color w:val="auto"/>
                <w:kern w:val="0"/>
                <w:sz w:val="16"/>
                <w:szCs w:val="16"/>
                <w:lang w:val="sr-Cyrl-CS" w:eastAsia="sr-Latn-CS"/>
              </w:rPr>
              <w:t xml:space="preserve">  </w:t>
            </w:r>
          </w:p>
        </w:tc>
      </w:tr>
      <w:tr w:rsidR="00B650A9" w:rsidRPr="00F61EA1" w:rsidTr="00B650A9">
        <w:trPr>
          <w:trHeight w:val="260"/>
          <w:jc w:val="center"/>
        </w:trPr>
        <w:tc>
          <w:tcPr>
            <w:tcW w:w="1653" w:type="dxa"/>
            <w:tcBorders>
              <w:top w:val="single" w:sz="12" w:space="0" w:color="auto"/>
              <w:left w:val="single" w:sz="12" w:space="0" w:color="auto"/>
              <w:bottom w:val="single" w:sz="12" w:space="0" w:color="auto"/>
              <w:right w:val="single" w:sz="4" w:space="0" w:color="auto"/>
            </w:tcBorders>
            <w:shd w:val="clear" w:color="auto" w:fill="CCCCCC"/>
            <w:vAlign w:val="center"/>
          </w:tcPr>
          <w:p w:rsidR="00B650A9" w:rsidRPr="00F61EA1" w:rsidRDefault="00B650A9" w:rsidP="00A47BA5">
            <w:pPr>
              <w:suppressAutoHyphens w:val="0"/>
              <w:spacing w:line="240" w:lineRule="auto"/>
              <w:jc w:val="center"/>
              <w:rPr>
                <w:rFonts w:ascii="Arial" w:eastAsia="Times New Roman" w:hAnsi="Arial" w:cs="Arial"/>
                <w:b/>
                <w:iCs/>
                <w:color w:val="auto"/>
                <w:kern w:val="0"/>
                <w:sz w:val="16"/>
                <w:szCs w:val="16"/>
                <w:lang w:val="sr-Cyrl-CS" w:eastAsia="sr-Latn-CS"/>
              </w:rPr>
            </w:pPr>
            <w:r w:rsidRPr="00F61EA1">
              <w:rPr>
                <w:rFonts w:ascii="Arial" w:eastAsia="Times New Roman" w:hAnsi="Arial" w:cs="Arial"/>
                <w:b/>
                <w:iCs/>
                <w:color w:val="auto"/>
                <w:kern w:val="0"/>
                <w:sz w:val="16"/>
                <w:szCs w:val="16"/>
                <w:lang w:val="sr-Cyrl-CS" w:eastAsia="sr-Latn-CS"/>
              </w:rPr>
              <w:t>2</w:t>
            </w:r>
          </w:p>
        </w:tc>
        <w:tc>
          <w:tcPr>
            <w:tcW w:w="1751" w:type="dxa"/>
            <w:tcBorders>
              <w:top w:val="single" w:sz="12" w:space="0" w:color="auto"/>
              <w:left w:val="single" w:sz="4" w:space="0" w:color="auto"/>
              <w:bottom w:val="single" w:sz="12" w:space="0" w:color="auto"/>
              <w:right w:val="single" w:sz="12" w:space="0" w:color="auto"/>
            </w:tcBorders>
            <w:shd w:val="clear" w:color="auto" w:fill="CCCCCC"/>
            <w:vAlign w:val="center"/>
          </w:tcPr>
          <w:p w:rsidR="00B650A9" w:rsidRPr="00F61EA1" w:rsidRDefault="00B650A9" w:rsidP="00A47BA5">
            <w:pPr>
              <w:suppressAutoHyphens w:val="0"/>
              <w:spacing w:line="240" w:lineRule="auto"/>
              <w:jc w:val="center"/>
              <w:rPr>
                <w:rFonts w:ascii="Arial" w:eastAsia="Times New Roman" w:hAnsi="Arial" w:cs="Arial"/>
                <w:b/>
                <w:iCs/>
                <w:color w:val="auto"/>
                <w:kern w:val="0"/>
                <w:sz w:val="16"/>
                <w:szCs w:val="16"/>
                <w:lang w:val="sr-Cyrl-CS" w:eastAsia="sr-Latn-CS"/>
              </w:rPr>
            </w:pPr>
            <w:r w:rsidRPr="00F61EA1">
              <w:rPr>
                <w:rFonts w:ascii="Arial" w:eastAsia="Times New Roman" w:hAnsi="Arial" w:cs="Arial"/>
                <w:b/>
                <w:iCs/>
                <w:color w:val="auto"/>
                <w:kern w:val="0"/>
                <w:sz w:val="16"/>
                <w:szCs w:val="16"/>
                <w:lang w:val="sr-Cyrl-CS" w:eastAsia="sr-Latn-CS"/>
              </w:rPr>
              <w:t>3</w:t>
            </w:r>
          </w:p>
        </w:tc>
        <w:tc>
          <w:tcPr>
            <w:tcW w:w="851" w:type="dxa"/>
            <w:tcBorders>
              <w:top w:val="single" w:sz="12" w:space="0" w:color="auto"/>
              <w:left w:val="single" w:sz="12" w:space="0" w:color="auto"/>
              <w:bottom w:val="single" w:sz="12" w:space="0" w:color="auto"/>
              <w:right w:val="single" w:sz="4" w:space="0" w:color="auto"/>
            </w:tcBorders>
            <w:shd w:val="clear" w:color="auto" w:fill="CCCCCC"/>
            <w:vAlign w:val="center"/>
          </w:tcPr>
          <w:p w:rsidR="00B650A9" w:rsidRPr="00F61EA1" w:rsidRDefault="00B650A9" w:rsidP="00A47BA5">
            <w:pPr>
              <w:suppressAutoHyphens w:val="0"/>
              <w:spacing w:line="240" w:lineRule="auto"/>
              <w:jc w:val="center"/>
              <w:rPr>
                <w:rFonts w:ascii="Arial" w:eastAsia="Times New Roman" w:hAnsi="Arial" w:cs="Arial"/>
                <w:b/>
                <w:iCs/>
                <w:color w:val="auto"/>
                <w:kern w:val="0"/>
                <w:sz w:val="16"/>
                <w:szCs w:val="16"/>
                <w:lang w:val="sr-Cyrl-CS" w:eastAsia="sr-Latn-CS"/>
              </w:rPr>
            </w:pPr>
            <w:r w:rsidRPr="00F61EA1">
              <w:rPr>
                <w:rFonts w:ascii="Arial" w:eastAsia="Times New Roman" w:hAnsi="Arial" w:cs="Arial"/>
                <w:b/>
                <w:iCs/>
                <w:color w:val="auto"/>
                <w:kern w:val="0"/>
                <w:sz w:val="16"/>
                <w:szCs w:val="16"/>
                <w:lang w:val="sr-Cyrl-CS" w:eastAsia="sr-Latn-CS"/>
              </w:rPr>
              <w:t>4</w:t>
            </w:r>
          </w:p>
        </w:tc>
        <w:tc>
          <w:tcPr>
            <w:tcW w:w="1041" w:type="dxa"/>
            <w:tcBorders>
              <w:top w:val="single" w:sz="12" w:space="0" w:color="auto"/>
              <w:left w:val="single" w:sz="4" w:space="0" w:color="auto"/>
              <w:bottom w:val="single" w:sz="12" w:space="0" w:color="auto"/>
              <w:right w:val="single" w:sz="4" w:space="0" w:color="auto"/>
            </w:tcBorders>
            <w:shd w:val="clear" w:color="auto" w:fill="CCCCCC"/>
            <w:noWrap/>
            <w:vAlign w:val="center"/>
          </w:tcPr>
          <w:p w:rsidR="00B650A9" w:rsidRPr="00F61EA1" w:rsidRDefault="00B650A9" w:rsidP="00A47BA5">
            <w:pPr>
              <w:suppressAutoHyphens w:val="0"/>
              <w:spacing w:line="240" w:lineRule="auto"/>
              <w:jc w:val="center"/>
              <w:rPr>
                <w:rFonts w:ascii="Arial" w:eastAsia="Times New Roman" w:hAnsi="Arial" w:cs="Arial"/>
                <w:b/>
                <w:iCs/>
                <w:color w:val="auto"/>
                <w:kern w:val="0"/>
                <w:sz w:val="16"/>
                <w:szCs w:val="16"/>
                <w:lang w:val="sr-Cyrl-CS" w:eastAsia="sr-Latn-CS"/>
              </w:rPr>
            </w:pPr>
            <w:r w:rsidRPr="00F61EA1">
              <w:rPr>
                <w:rFonts w:ascii="Arial" w:eastAsia="Times New Roman" w:hAnsi="Arial" w:cs="Arial"/>
                <w:b/>
                <w:iCs/>
                <w:color w:val="auto"/>
                <w:kern w:val="0"/>
                <w:sz w:val="16"/>
                <w:szCs w:val="16"/>
                <w:lang w:val="sr-Cyrl-CS" w:eastAsia="sr-Latn-CS"/>
              </w:rPr>
              <w:t>5</w:t>
            </w:r>
          </w:p>
        </w:tc>
        <w:tc>
          <w:tcPr>
            <w:tcW w:w="1559" w:type="dxa"/>
            <w:tcBorders>
              <w:top w:val="single" w:sz="12" w:space="0" w:color="auto"/>
              <w:left w:val="single" w:sz="4" w:space="0" w:color="auto"/>
              <w:bottom w:val="single" w:sz="12" w:space="0" w:color="auto"/>
              <w:right w:val="single" w:sz="4" w:space="0" w:color="auto"/>
            </w:tcBorders>
            <w:shd w:val="clear" w:color="auto" w:fill="CCCCCC"/>
            <w:vAlign w:val="center"/>
          </w:tcPr>
          <w:p w:rsidR="00B650A9" w:rsidRPr="00F61EA1" w:rsidRDefault="00B650A9" w:rsidP="00A47BA5">
            <w:pPr>
              <w:suppressAutoHyphens w:val="0"/>
              <w:spacing w:line="240" w:lineRule="auto"/>
              <w:jc w:val="center"/>
              <w:rPr>
                <w:rFonts w:ascii="Arial" w:eastAsia="Times New Roman" w:hAnsi="Arial" w:cs="Arial"/>
                <w:b/>
                <w:iCs/>
                <w:color w:val="auto"/>
                <w:kern w:val="0"/>
                <w:sz w:val="16"/>
                <w:szCs w:val="16"/>
                <w:lang w:val="sr-Cyrl-CS" w:eastAsia="sr-Latn-CS"/>
              </w:rPr>
            </w:pPr>
            <w:r w:rsidRPr="00F61EA1">
              <w:rPr>
                <w:rFonts w:ascii="Arial" w:eastAsia="Times New Roman" w:hAnsi="Arial" w:cs="Arial"/>
                <w:b/>
                <w:iCs/>
                <w:color w:val="auto"/>
                <w:kern w:val="0"/>
                <w:sz w:val="16"/>
                <w:szCs w:val="16"/>
                <w:lang w:val="sr-Cyrl-CS" w:eastAsia="sr-Latn-CS"/>
              </w:rPr>
              <w:t>6</w:t>
            </w:r>
          </w:p>
        </w:tc>
        <w:tc>
          <w:tcPr>
            <w:tcW w:w="2197" w:type="dxa"/>
            <w:tcBorders>
              <w:top w:val="single" w:sz="12" w:space="0" w:color="auto"/>
              <w:left w:val="single" w:sz="4" w:space="0" w:color="auto"/>
              <w:bottom w:val="single" w:sz="12" w:space="0" w:color="auto"/>
              <w:right w:val="single" w:sz="4" w:space="0" w:color="auto"/>
            </w:tcBorders>
            <w:shd w:val="clear" w:color="auto" w:fill="CCCCCC"/>
          </w:tcPr>
          <w:p w:rsidR="00B650A9" w:rsidRPr="00F61EA1" w:rsidRDefault="00B650A9" w:rsidP="00A47BA5">
            <w:pPr>
              <w:suppressAutoHyphens w:val="0"/>
              <w:spacing w:line="240" w:lineRule="auto"/>
              <w:jc w:val="center"/>
              <w:rPr>
                <w:rFonts w:ascii="Arial" w:eastAsia="Times New Roman" w:hAnsi="Arial" w:cs="Arial"/>
                <w:b/>
                <w:iCs/>
                <w:color w:val="auto"/>
                <w:kern w:val="0"/>
                <w:sz w:val="16"/>
                <w:szCs w:val="16"/>
                <w:lang w:val="sr-Cyrl-CS" w:eastAsia="sr-Latn-CS"/>
              </w:rPr>
            </w:pPr>
            <w:r w:rsidRPr="00F61EA1">
              <w:rPr>
                <w:rFonts w:ascii="Arial" w:eastAsia="Times New Roman" w:hAnsi="Arial" w:cs="Arial"/>
                <w:b/>
                <w:iCs/>
                <w:color w:val="auto"/>
                <w:kern w:val="0"/>
                <w:sz w:val="16"/>
                <w:szCs w:val="16"/>
                <w:lang w:val="sr-Cyrl-CS" w:eastAsia="sr-Latn-CS"/>
              </w:rPr>
              <w:t>7</w:t>
            </w:r>
          </w:p>
        </w:tc>
      </w:tr>
      <w:tr w:rsidR="00B650A9" w:rsidRPr="00F61EA1" w:rsidTr="00B650A9">
        <w:trPr>
          <w:trHeight w:val="402"/>
          <w:jc w:val="center"/>
        </w:trPr>
        <w:tc>
          <w:tcPr>
            <w:tcW w:w="1653" w:type="dxa"/>
            <w:tcBorders>
              <w:top w:val="single" w:sz="12" w:space="0" w:color="auto"/>
              <w:left w:val="single" w:sz="12" w:space="0" w:color="auto"/>
              <w:bottom w:val="single" w:sz="12" w:space="0" w:color="auto"/>
              <w:right w:val="single" w:sz="4" w:space="0" w:color="auto"/>
            </w:tcBorders>
          </w:tcPr>
          <w:p w:rsidR="00B650A9" w:rsidRPr="00F61EA1" w:rsidRDefault="00B650A9" w:rsidP="00B650A9">
            <w:pPr>
              <w:jc w:val="center"/>
              <w:rPr>
                <w:sz w:val="16"/>
                <w:szCs w:val="16"/>
                <w:lang w:val="sr-Latn-CS"/>
              </w:rPr>
            </w:pPr>
            <w:r w:rsidRPr="00F61EA1">
              <w:rPr>
                <w:sz w:val="16"/>
                <w:szCs w:val="16"/>
                <w:lang w:val="sr-Latn-CS"/>
              </w:rPr>
              <w:t>SD 032 ZO</w:t>
            </w:r>
          </w:p>
        </w:tc>
        <w:tc>
          <w:tcPr>
            <w:tcW w:w="1751" w:type="dxa"/>
            <w:tcBorders>
              <w:top w:val="single" w:sz="12" w:space="0" w:color="auto"/>
              <w:left w:val="single" w:sz="4" w:space="0" w:color="auto"/>
              <w:bottom w:val="single" w:sz="12" w:space="0" w:color="auto"/>
              <w:right w:val="single" w:sz="12" w:space="0" w:color="auto"/>
            </w:tcBorders>
          </w:tcPr>
          <w:p w:rsidR="00B650A9" w:rsidRPr="00F61EA1" w:rsidRDefault="00B650A9" w:rsidP="00B650A9">
            <w:pPr>
              <w:jc w:val="center"/>
              <w:rPr>
                <w:sz w:val="16"/>
                <w:szCs w:val="16"/>
                <w:lang w:val="sr-Latn-CS"/>
              </w:rPr>
            </w:pPr>
            <w:r w:rsidRPr="00F61EA1">
              <w:rPr>
                <w:sz w:val="16"/>
                <w:szCs w:val="16"/>
                <w:lang w:val="sr-Latn-CS"/>
              </w:rPr>
              <w:t>FIAT PANDA</w:t>
            </w:r>
          </w:p>
        </w:tc>
        <w:tc>
          <w:tcPr>
            <w:tcW w:w="851" w:type="dxa"/>
            <w:tcBorders>
              <w:top w:val="single" w:sz="12" w:space="0" w:color="auto"/>
              <w:left w:val="single" w:sz="12" w:space="0" w:color="auto"/>
              <w:bottom w:val="single" w:sz="12" w:space="0" w:color="auto"/>
              <w:right w:val="single" w:sz="12" w:space="0" w:color="auto"/>
            </w:tcBorders>
            <w:noWrap/>
          </w:tcPr>
          <w:p w:rsidR="00B650A9" w:rsidRPr="00F61EA1" w:rsidRDefault="00B650A9" w:rsidP="00B650A9">
            <w:pPr>
              <w:jc w:val="center"/>
              <w:rPr>
                <w:sz w:val="16"/>
                <w:szCs w:val="16"/>
              </w:rPr>
            </w:pPr>
            <w:r w:rsidRPr="00F61EA1">
              <w:rPr>
                <w:sz w:val="16"/>
                <w:szCs w:val="16"/>
              </w:rPr>
              <w:t>2013</w:t>
            </w:r>
          </w:p>
        </w:tc>
        <w:tc>
          <w:tcPr>
            <w:tcW w:w="1041" w:type="dxa"/>
            <w:tcBorders>
              <w:top w:val="single" w:sz="12" w:space="0" w:color="auto"/>
              <w:left w:val="single" w:sz="12" w:space="0" w:color="auto"/>
              <w:bottom w:val="single" w:sz="12" w:space="0" w:color="auto"/>
              <w:right w:val="single" w:sz="12" w:space="0" w:color="auto"/>
            </w:tcBorders>
            <w:noWrap/>
          </w:tcPr>
          <w:p w:rsidR="00B650A9" w:rsidRPr="00F61EA1" w:rsidRDefault="00B650A9" w:rsidP="00B650A9">
            <w:pPr>
              <w:jc w:val="center"/>
              <w:rPr>
                <w:sz w:val="16"/>
                <w:szCs w:val="16"/>
                <w:lang w:val="sr-Latn-CS"/>
              </w:rPr>
            </w:pPr>
            <w:r w:rsidRPr="00F61EA1">
              <w:rPr>
                <w:sz w:val="16"/>
                <w:szCs w:val="16"/>
                <w:lang w:val="sr-Latn-CS"/>
              </w:rPr>
              <w:t>51</w:t>
            </w:r>
          </w:p>
        </w:tc>
        <w:tc>
          <w:tcPr>
            <w:tcW w:w="1559" w:type="dxa"/>
            <w:tcBorders>
              <w:top w:val="single" w:sz="12" w:space="0" w:color="auto"/>
              <w:left w:val="single" w:sz="12" w:space="0" w:color="auto"/>
              <w:bottom w:val="single" w:sz="12" w:space="0" w:color="auto"/>
              <w:right w:val="single" w:sz="12" w:space="0" w:color="auto"/>
            </w:tcBorders>
            <w:noWrap/>
            <w:vAlign w:val="center"/>
          </w:tcPr>
          <w:p w:rsidR="00B650A9" w:rsidRPr="00F61EA1" w:rsidRDefault="00B650A9" w:rsidP="00B650A9">
            <w:pPr>
              <w:suppressAutoHyphens w:val="0"/>
              <w:spacing w:line="240" w:lineRule="auto"/>
              <w:jc w:val="center"/>
              <w:rPr>
                <w:rFonts w:ascii="Arial" w:eastAsia="Times New Roman" w:hAnsi="Arial" w:cs="Arial"/>
                <w:color w:val="auto"/>
                <w:kern w:val="0"/>
                <w:sz w:val="16"/>
                <w:szCs w:val="16"/>
                <w:lang w:val="sr-Latn-CS" w:eastAsia="sr-Latn-CS"/>
              </w:rPr>
            </w:pPr>
            <w:r w:rsidRPr="00F61EA1">
              <w:rPr>
                <w:rFonts w:ascii="Arial" w:eastAsia="Times New Roman" w:hAnsi="Arial" w:cs="Arial"/>
                <w:color w:val="auto"/>
                <w:kern w:val="0"/>
                <w:sz w:val="16"/>
                <w:szCs w:val="16"/>
                <w:lang w:val="sr-Latn-CS" w:eastAsia="sr-Latn-CS"/>
              </w:rPr>
              <w:t>1242</w:t>
            </w:r>
          </w:p>
        </w:tc>
        <w:tc>
          <w:tcPr>
            <w:tcW w:w="2197" w:type="dxa"/>
            <w:tcBorders>
              <w:top w:val="single" w:sz="12" w:space="0" w:color="auto"/>
              <w:left w:val="single" w:sz="12" w:space="0" w:color="auto"/>
              <w:bottom w:val="single" w:sz="12" w:space="0" w:color="auto"/>
              <w:right w:val="single" w:sz="12" w:space="0" w:color="auto"/>
            </w:tcBorders>
          </w:tcPr>
          <w:p w:rsidR="00B650A9" w:rsidRPr="00F61EA1" w:rsidRDefault="00B650A9" w:rsidP="00B650A9">
            <w:pPr>
              <w:suppressAutoHyphens w:val="0"/>
              <w:spacing w:line="240" w:lineRule="auto"/>
              <w:jc w:val="center"/>
              <w:rPr>
                <w:rFonts w:ascii="Arial" w:eastAsia="Times New Roman" w:hAnsi="Arial" w:cs="Arial"/>
                <w:bCs/>
                <w:color w:val="auto"/>
                <w:kern w:val="0"/>
                <w:sz w:val="16"/>
                <w:szCs w:val="16"/>
                <w:lang w:val="sr-Latn-CS" w:eastAsia="sr-Latn-CS"/>
              </w:rPr>
            </w:pPr>
            <w:r w:rsidRPr="00F61EA1">
              <w:rPr>
                <w:rFonts w:ascii="Arial" w:eastAsia="Times New Roman" w:hAnsi="Arial" w:cs="Arial"/>
                <w:bCs/>
                <w:color w:val="auto"/>
                <w:kern w:val="0"/>
                <w:sz w:val="16"/>
                <w:szCs w:val="16"/>
                <w:lang w:val="sr-Cyrl-CS" w:eastAsia="sr-Latn-CS"/>
              </w:rPr>
              <w:t>ZFA31200003152338</w:t>
            </w:r>
          </w:p>
          <w:p w:rsidR="00B650A9" w:rsidRPr="00F61EA1" w:rsidRDefault="00B650A9" w:rsidP="00B650A9">
            <w:pPr>
              <w:suppressAutoHyphens w:val="0"/>
              <w:spacing w:line="240" w:lineRule="auto"/>
              <w:jc w:val="center"/>
              <w:rPr>
                <w:rFonts w:ascii="Arial" w:eastAsia="Times New Roman" w:hAnsi="Arial" w:cs="Arial"/>
                <w:bCs/>
                <w:color w:val="auto"/>
                <w:kern w:val="0"/>
                <w:sz w:val="16"/>
                <w:szCs w:val="16"/>
                <w:lang w:val="sr-Latn-CS" w:eastAsia="sr-Latn-CS"/>
              </w:rPr>
            </w:pPr>
          </w:p>
        </w:tc>
      </w:tr>
    </w:tbl>
    <w:p w:rsidR="00D71807" w:rsidRPr="00F61EA1" w:rsidRDefault="00D71807" w:rsidP="00D71807">
      <w:pPr>
        <w:jc w:val="both"/>
        <w:rPr>
          <w:i/>
          <w:iCs/>
          <w:lang w:val="sr-Cyrl-CS"/>
        </w:rPr>
      </w:pPr>
    </w:p>
    <w:p w:rsidR="00D71807" w:rsidRPr="00F61EA1" w:rsidRDefault="00D71807">
      <w:pPr>
        <w:jc w:val="both"/>
        <w:rPr>
          <w:i/>
          <w:iCs/>
          <w:lang w:val="sr-Cyrl-CS"/>
        </w:rPr>
      </w:pPr>
    </w:p>
    <w:p w:rsidR="008A404B" w:rsidRPr="00F61EA1" w:rsidRDefault="008A404B">
      <w:pPr>
        <w:jc w:val="both"/>
        <w:rPr>
          <w:i/>
          <w:iCs/>
          <w:lang w:val="sr-Cyrl-CS"/>
        </w:rPr>
      </w:pPr>
    </w:p>
    <w:p w:rsidR="008A404B" w:rsidRPr="00F61EA1" w:rsidRDefault="008A404B">
      <w:pPr>
        <w:jc w:val="both"/>
        <w:rPr>
          <w:i/>
          <w:iCs/>
          <w:lang w:val="sr-Cyrl-CS"/>
        </w:rPr>
      </w:pPr>
    </w:p>
    <w:p w:rsidR="008A404B" w:rsidRPr="00F61EA1" w:rsidRDefault="008A404B">
      <w:pPr>
        <w:jc w:val="both"/>
        <w:rPr>
          <w:i/>
          <w:iCs/>
          <w:lang w:val="sr-Cyrl-CS"/>
        </w:rPr>
      </w:pPr>
    </w:p>
    <w:p w:rsidR="0046728B" w:rsidRPr="00F61EA1" w:rsidRDefault="001E40E4" w:rsidP="0046728B">
      <w:pPr>
        <w:rPr>
          <w:rFonts w:eastAsia="TimesNewRomanPSMT"/>
          <w:b/>
          <w:bCs/>
        </w:rPr>
      </w:pPr>
      <w:r w:rsidRPr="00F61EA1">
        <w:rPr>
          <w:rFonts w:eastAsia="TimesNewRomanPSMT"/>
          <w:b/>
          <w:bCs/>
          <w:lang w:val="sr-Cyrl-CS"/>
        </w:rPr>
        <w:lastRenderedPageBreak/>
        <w:t>ФИАТ ПАНДА 1.</w:t>
      </w:r>
      <w:r w:rsidR="00BE7DD2" w:rsidRPr="00F61EA1">
        <w:rPr>
          <w:rFonts w:eastAsia="TimesNewRomanPSMT"/>
          <w:b/>
          <w:bCs/>
          <w:lang w:val="sr-Latn-CS"/>
        </w:rPr>
        <w:t>2</w:t>
      </w:r>
      <w:r w:rsidRPr="00F61EA1">
        <w:rPr>
          <w:rFonts w:eastAsia="TimesNewRomanPSMT"/>
          <w:b/>
          <w:bCs/>
          <w:lang w:val="sr-Cyrl-CS"/>
        </w:rPr>
        <w:t xml:space="preserve"> бензин 20</w:t>
      </w:r>
      <w:r w:rsidR="00050F54" w:rsidRPr="00F61EA1">
        <w:rPr>
          <w:rFonts w:eastAsia="TimesNewRomanPSMT"/>
          <w:b/>
          <w:bCs/>
          <w:lang w:val="sr-Latn-CS"/>
        </w:rPr>
        <w:t>11</w:t>
      </w:r>
      <w:r w:rsidR="0046728B" w:rsidRPr="00F61EA1">
        <w:rPr>
          <w:rFonts w:eastAsia="TimesNewRomanPSMT"/>
          <w:b/>
          <w:bCs/>
          <w:lang w:val="sr-Cyrl-CS"/>
        </w:rPr>
        <w:t xml:space="preserve">. </w:t>
      </w:r>
      <w:r w:rsidR="000C0E46" w:rsidRPr="00F61EA1">
        <w:rPr>
          <w:rFonts w:eastAsia="TimesNewRomanPSMT"/>
          <w:b/>
          <w:bCs/>
          <w:lang w:val="sr-Cyrl-CS"/>
        </w:rPr>
        <w:t>Г</w:t>
      </w:r>
      <w:r w:rsidR="0046728B" w:rsidRPr="00F61EA1">
        <w:rPr>
          <w:rFonts w:eastAsia="TimesNewRomanPSMT"/>
          <w:b/>
          <w:bCs/>
          <w:lang w:val="sr-Cyrl-CS"/>
        </w:rPr>
        <w:t>од.</w:t>
      </w:r>
    </w:p>
    <w:p w:rsidR="00370D69" w:rsidRPr="00F61EA1" w:rsidRDefault="00370D69" w:rsidP="0046728B">
      <w:pPr>
        <w:rPr>
          <w:rFonts w:eastAsia="TimesNewRomanPSMT"/>
          <w:b/>
          <w:bCs/>
        </w:rPr>
      </w:pPr>
    </w:p>
    <w:tbl>
      <w:tblPr>
        <w:tblW w:w="11536" w:type="dxa"/>
        <w:jc w:val="center"/>
        <w:tblInd w:w="3702" w:type="dxa"/>
        <w:tblCellMar>
          <w:left w:w="70" w:type="dxa"/>
          <w:right w:w="70" w:type="dxa"/>
        </w:tblCellMar>
        <w:tblLook w:val="0000"/>
      </w:tblPr>
      <w:tblGrid>
        <w:gridCol w:w="956"/>
        <w:gridCol w:w="3316"/>
        <w:gridCol w:w="745"/>
        <w:gridCol w:w="928"/>
        <w:gridCol w:w="1499"/>
        <w:gridCol w:w="1275"/>
        <w:gridCol w:w="1548"/>
        <w:gridCol w:w="1269"/>
      </w:tblGrid>
      <w:tr w:rsidR="00370D69" w:rsidRPr="00F61EA1" w:rsidTr="002E2D71">
        <w:trPr>
          <w:trHeight w:val="255"/>
          <w:jc w:val="center"/>
        </w:trPr>
        <w:tc>
          <w:tcPr>
            <w:tcW w:w="956" w:type="dxa"/>
            <w:vMerge w:val="restart"/>
            <w:tcBorders>
              <w:top w:val="single" w:sz="4" w:space="0" w:color="auto"/>
              <w:left w:val="single" w:sz="4" w:space="0" w:color="auto"/>
              <w:right w:val="single" w:sz="4" w:space="0" w:color="auto"/>
            </w:tcBorders>
            <w:textDirection w:val="btLr"/>
          </w:tcPr>
          <w:p w:rsidR="00370D69" w:rsidRPr="00F61EA1" w:rsidRDefault="00370D69" w:rsidP="002E2D71">
            <w:pPr>
              <w:suppressAutoHyphens w:val="0"/>
              <w:spacing w:line="240" w:lineRule="auto"/>
              <w:ind w:left="113" w:right="113"/>
              <w:rPr>
                <w:rFonts w:eastAsia="Times New Roman"/>
                <w:b/>
                <w:bCs/>
                <w:kern w:val="0"/>
                <w:sz w:val="18"/>
                <w:szCs w:val="18"/>
                <w:lang w:val="sr-Cyrl-CS" w:eastAsia="sr-Latn-CS"/>
              </w:rPr>
            </w:pPr>
            <w:r w:rsidRPr="00F61EA1">
              <w:rPr>
                <w:rFonts w:eastAsia="Times New Roman"/>
                <w:b/>
                <w:bCs/>
                <w:kern w:val="0"/>
                <w:sz w:val="18"/>
                <w:szCs w:val="18"/>
                <w:lang w:val="sr-Cyrl-CS" w:eastAsia="sr-Latn-CS"/>
              </w:rPr>
              <w:t xml:space="preserve">Редни </w:t>
            </w:r>
          </w:p>
          <w:p w:rsidR="00370D69" w:rsidRPr="00F61EA1" w:rsidRDefault="00370D69" w:rsidP="002E2D71">
            <w:pPr>
              <w:suppressAutoHyphens w:val="0"/>
              <w:spacing w:line="240" w:lineRule="auto"/>
              <w:ind w:left="113" w:right="113"/>
              <w:rPr>
                <w:rFonts w:eastAsia="Times New Roman"/>
                <w:b/>
                <w:bCs/>
                <w:kern w:val="0"/>
                <w:sz w:val="18"/>
                <w:szCs w:val="18"/>
                <w:lang w:val="sr-Cyrl-CS" w:eastAsia="sr-Latn-CS"/>
              </w:rPr>
            </w:pPr>
            <w:r w:rsidRPr="00F61EA1">
              <w:rPr>
                <w:rFonts w:eastAsia="Times New Roman"/>
                <w:b/>
                <w:bCs/>
                <w:kern w:val="0"/>
                <w:sz w:val="18"/>
                <w:szCs w:val="18"/>
                <w:lang w:val="sr-Cyrl-CS" w:eastAsia="sr-Latn-CS"/>
              </w:rPr>
              <w:t>број</w:t>
            </w:r>
          </w:p>
        </w:tc>
        <w:tc>
          <w:tcPr>
            <w:tcW w:w="33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70D69" w:rsidRPr="00F61EA1" w:rsidRDefault="00370D69" w:rsidP="002E2D71">
            <w:pPr>
              <w:suppressAutoHyphens w:val="0"/>
              <w:spacing w:line="240" w:lineRule="auto"/>
              <w:jc w:val="center"/>
              <w:rPr>
                <w:rFonts w:eastAsia="Times New Roman"/>
                <w:b/>
                <w:bCs/>
                <w:kern w:val="0"/>
                <w:sz w:val="18"/>
                <w:szCs w:val="18"/>
                <w:lang w:eastAsia="sr-Latn-CS"/>
              </w:rPr>
            </w:pPr>
            <w:r w:rsidRPr="00F61EA1">
              <w:rPr>
                <w:rFonts w:eastAsia="Times New Roman"/>
                <w:b/>
                <w:bCs/>
                <w:kern w:val="0"/>
                <w:sz w:val="18"/>
                <w:szCs w:val="18"/>
                <w:lang w:eastAsia="sr-Latn-CS"/>
              </w:rPr>
              <w:t>Назив производа</w:t>
            </w:r>
          </w:p>
        </w:tc>
        <w:tc>
          <w:tcPr>
            <w:tcW w:w="745" w:type="dxa"/>
            <w:vMerge w:val="restart"/>
            <w:tcBorders>
              <w:top w:val="single" w:sz="4" w:space="0" w:color="auto"/>
              <w:left w:val="single" w:sz="4" w:space="0" w:color="auto"/>
              <w:right w:val="single" w:sz="4" w:space="0" w:color="auto"/>
            </w:tcBorders>
          </w:tcPr>
          <w:p w:rsidR="00370D69" w:rsidRPr="00F61EA1" w:rsidRDefault="00370D69" w:rsidP="002E2D71">
            <w:pPr>
              <w:suppressAutoHyphens w:val="0"/>
              <w:spacing w:line="240" w:lineRule="auto"/>
              <w:jc w:val="center"/>
              <w:rPr>
                <w:rFonts w:eastAsia="Times New Roman"/>
                <w:b/>
                <w:bCs/>
                <w:kern w:val="0"/>
                <w:sz w:val="18"/>
                <w:szCs w:val="18"/>
                <w:lang w:val="sr-Cyrl-CS" w:eastAsia="sr-Latn-CS"/>
              </w:rPr>
            </w:pPr>
            <w:r w:rsidRPr="00F61EA1">
              <w:rPr>
                <w:rFonts w:eastAsia="Times New Roman"/>
                <w:b/>
                <w:bCs/>
                <w:kern w:val="0"/>
                <w:sz w:val="18"/>
                <w:szCs w:val="18"/>
                <w:lang w:val="sr-Cyrl-CS" w:eastAsia="sr-Latn-CS"/>
              </w:rPr>
              <w:t>Јед.</w:t>
            </w:r>
          </w:p>
          <w:p w:rsidR="00370D69" w:rsidRPr="00F61EA1" w:rsidRDefault="000C0E46" w:rsidP="002E2D71">
            <w:pPr>
              <w:suppressAutoHyphens w:val="0"/>
              <w:spacing w:line="240" w:lineRule="auto"/>
              <w:jc w:val="center"/>
              <w:rPr>
                <w:rFonts w:eastAsia="Times New Roman"/>
                <w:b/>
                <w:bCs/>
                <w:kern w:val="0"/>
                <w:sz w:val="18"/>
                <w:szCs w:val="18"/>
                <w:lang w:val="sr-Cyrl-CS" w:eastAsia="sr-Latn-CS"/>
              </w:rPr>
            </w:pPr>
            <w:r w:rsidRPr="00F61EA1">
              <w:rPr>
                <w:rFonts w:eastAsia="Times New Roman"/>
                <w:b/>
                <w:bCs/>
                <w:kern w:val="0"/>
                <w:sz w:val="18"/>
                <w:szCs w:val="18"/>
                <w:lang w:val="sr-Cyrl-CS" w:eastAsia="sr-Latn-CS"/>
              </w:rPr>
              <w:t>М</w:t>
            </w:r>
            <w:r w:rsidR="00370D69" w:rsidRPr="00F61EA1">
              <w:rPr>
                <w:rFonts w:eastAsia="Times New Roman"/>
                <w:b/>
                <w:bCs/>
                <w:kern w:val="0"/>
                <w:sz w:val="18"/>
                <w:szCs w:val="18"/>
                <w:lang w:val="sr-Cyrl-CS" w:eastAsia="sr-Latn-CS"/>
              </w:rPr>
              <w:t>ере</w:t>
            </w:r>
          </w:p>
        </w:tc>
        <w:tc>
          <w:tcPr>
            <w:tcW w:w="9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70D69" w:rsidRPr="00F61EA1" w:rsidRDefault="00370D69" w:rsidP="002E2D71">
            <w:pPr>
              <w:suppressAutoHyphens w:val="0"/>
              <w:spacing w:line="240" w:lineRule="auto"/>
              <w:jc w:val="center"/>
              <w:rPr>
                <w:rFonts w:eastAsia="Times New Roman"/>
                <w:b/>
                <w:bCs/>
                <w:kern w:val="0"/>
                <w:sz w:val="18"/>
                <w:szCs w:val="18"/>
                <w:lang w:eastAsia="sr-Latn-CS"/>
              </w:rPr>
            </w:pPr>
            <w:r w:rsidRPr="00F61EA1">
              <w:rPr>
                <w:rFonts w:eastAsia="Times New Roman"/>
                <w:b/>
                <w:bCs/>
                <w:kern w:val="0"/>
                <w:sz w:val="18"/>
                <w:szCs w:val="18"/>
                <w:lang w:val="sr-Cyrl-CS" w:eastAsia="sr-Latn-CS"/>
              </w:rPr>
              <w:t xml:space="preserve">Оквирне </w:t>
            </w:r>
            <w:r w:rsidRPr="00F61EA1">
              <w:rPr>
                <w:rFonts w:eastAsia="Times New Roman"/>
                <w:b/>
                <w:bCs/>
                <w:kern w:val="0"/>
                <w:sz w:val="18"/>
                <w:szCs w:val="18"/>
                <w:lang w:eastAsia="sr-Latn-CS"/>
              </w:rPr>
              <w:t xml:space="preserve"> количине</w:t>
            </w:r>
          </w:p>
        </w:tc>
        <w:tc>
          <w:tcPr>
            <w:tcW w:w="1499" w:type="dxa"/>
            <w:tcBorders>
              <w:top w:val="single" w:sz="4" w:space="0" w:color="auto"/>
              <w:bottom w:val="single" w:sz="4" w:space="0" w:color="auto"/>
            </w:tcBorders>
            <w:vAlign w:val="center"/>
          </w:tcPr>
          <w:p w:rsidR="00370D69" w:rsidRPr="00F61EA1" w:rsidRDefault="00370D69" w:rsidP="002E2D71">
            <w:pPr>
              <w:suppressAutoHyphens w:val="0"/>
              <w:spacing w:line="240" w:lineRule="auto"/>
              <w:jc w:val="center"/>
              <w:rPr>
                <w:rFonts w:eastAsia="Times New Roman"/>
                <w:b/>
                <w:bCs/>
                <w:kern w:val="0"/>
                <w:sz w:val="18"/>
                <w:szCs w:val="18"/>
                <w:lang w:val="sr-Cyrl-CS" w:eastAsia="sr-Latn-CS"/>
              </w:rPr>
            </w:pPr>
          </w:p>
        </w:tc>
        <w:tc>
          <w:tcPr>
            <w:tcW w:w="1275" w:type="dxa"/>
            <w:tcBorders>
              <w:top w:val="single" w:sz="4" w:space="0" w:color="auto"/>
              <w:bottom w:val="single" w:sz="4" w:space="0" w:color="auto"/>
            </w:tcBorders>
            <w:vAlign w:val="center"/>
          </w:tcPr>
          <w:p w:rsidR="00370D69" w:rsidRPr="00F61EA1" w:rsidRDefault="00370D69" w:rsidP="002E2D71">
            <w:pPr>
              <w:suppressAutoHyphens w:val="0"/>
              <w:spacing w:line="240" w:lineRule="auto"/>
              <w:jc w:val="center"/>
              <w:rPr>
                <w:rFonts w:eastAsia="Times New Roman"/>
                <w:b/>
                <w:bCs/>
                <w:kern w:val="0"/>
                <w:sz w:val="18"/>
                <w:szCs w:val="18"/>
                <w:lang w:val="sr-Cyrl-CS" w:eastAsia="sr-Latn-CS"/>
              </w:rPr>
            </w:pPr>
            <w:r w:rsidRPr="00F61EA1">
              <w:rPr>
                <w:rFonts w:eastAsia="Times New Roman"/>
                <w:b/>
                <w:bCs/>
                <w:kern w:val="0"/>
                <w:sz w:val="18"/>
                <w:szCs w:val="18"/>
                <w:lang w:val="sr-Cyrl-CS" w:eastAsia="sr-Latn-CS"/>
              </w:rPr>
              <w:t>ПОПУЊАВА</w:t>
            </w:r>
          </w:p>
        </w:tc>
        <w:tc>
          <w:tcPr>
            <w:tcW w:w="1548" w:type="dxa"/>
            <w:tcBorders>
              <w:top w:val="single" w:sz="4" w:space="0" w:color="auto"/>
              <w:bottom w:val="single" w:sz="4" w:space="0" w:color="auto"/>
              <w:right w:val="single" w:sz="4" w:space="0" w:color="auto"/>
            </w:tcBorders>
          </w:tcPr>
          <w:p w:rsidR="00370D69" w:rsidRPr="00F61EA1" w:rsidRDefault="00370D69" w:rsidP="002E2D71">
            <w:pPr>
              <w:suppressAutoHyphens w:val="0"/>
              <w:spacing w:line="240" w:lineRule="auto"/>
              <w:jc w:val="center"/>
              <w:rPr>
                <w:rFonts w:eastAsia="Times New Roman"/>
                <w:b/>
                <w:bCs/>
                <w:kern w:val="0"/>
                <w:sz w:val="18"/>
                <w:szCs w:val="18"/>
                <w:lang w:val="sr-Cyrl-CS" w:eastAsia="sr-Latn-CS"/>
              </w:rPr>
            </w:pPr>
            <w:r w:rsidRPr="00F61EA1">
              <w:rPr>
                <w:rFonts w:eastAsia="Times New Roman"/>
                <w:b/>
                <w:bCs/>
                <w:kern w:val="0"/>
                <w:sz w:val="18"/>
                <w:szCs w:val="18"/>
                <w:lang w:val="sr-Cyrl-CS" w:eastAsia="sr-Latn-CS"/>
              </w:rPr>
              <w:t>ПОНУЂАЧ</w:t>
            </w:r>
          </w:p>
        </w:tc>
        <w:tc>
          <w:tcPr>
            <w:tcW w:w="1269" w:type="dxa"/>
            <w:tcBorders>
              <w:top w:val="single" w:sz="4" w:space="0" w:color="auto"/>
              <w:bottom w:val="single" w:sz="4" w:space="0" w:color="auto"/>
              <w:right w:val="single" w:sz="4" w:space="0" w:color="auto"/>
            </w:tcBorders>
          </w:tcPr>
          <w:p w:rsidR="00370D69" w:rsidRPr="00F61EA1" w:rsidRDefault="00370D69" w:rsidP="002E2D71">
            <w:pPr>
              <w:suppressAutoHyphens w:val="0"/>
              <w:spacing w:line="240" w:lineRule="auto"/>
              <w:jc w:val="center"/>
              <w:rPr>
                <w:rFonts w:eastAsia="Times New Roman"/>
                <w:b/>
                <w:bCs/>
                <w:kern w:val="0"/>
                <w:sz w:val="18"/>
                <w:szCs w:val="18"/>
                <w:lang w:val="sr-Cyrl-CS" w:eastAsia="sr-Latn-CS"/>
              </w:rPr>
            </w:pPr>
          </w:p>
        </w:tc>
      </w:tr>
      <w:tr w:rsidR="00370D69" w:rsidRPr="00F61EA1" w:rsidTr="002E2D71">
        <w:trPr>
          <w:trHeight w:val="640"/>
          <w:jc w:val="center"/>
        </w:trPr>
        <w:tc>
          <w:tcPr>
            <w:tcW w:w="956" w:type="dxa"/>
            <w:vMerge/>
            <w:tcBorders>
              <w:left w:val="single" w:sz="4" w:space="0" w:color="auto"/>
              <w:bottom w:val="single" w:sz="4" w:space="0" w:color="000000"/>
              <w:right w:val="single" w:sz="4" w:space="0" w:color="auto"/>
            </w:tcBorders>
          </w:tcPr>
          <w:p w:rsidR="00370D69" w:rsidRPr="00F61EA1" w:rsidRDefault="00370D69" w:rsidP="002E2D71">
            <w:pPr>
              <w:suppressAutoHyphens w:val="0"/>
              <w:spacing w:line="240" w:lineRule="auto"/>
              <w:rPr>
                <w:rFonts w:eastAsia="Times New Roman"/>
                <w:b/>
                <w:bCs/>
                <w:kern w:val="0"/>
                <w:sz w:val="18"/>
                <w:szCs w:val="18"/>
                <w:lang w:val="sr-Cyrl-CS" w:eastAsia="sr-Latn-CS"/>
              </w:rPr>
            </w:pPr>
          </w:p>
        </w:tc>
        <w:tc>
          <w:tcPr>
            <w:tcW w:w="3316" w:type="dxa"/>
            <w:vMerge/>
            <w:tcBorders>
              <w:top w:val="single" w:sz="4" w:space="0" w:color="auto"/>
              <w:left w:val="single" w:sz="4" w:space="0" w:color="auto"/>
              <w:bottom w:val="single" w:sz="4" w:space="0" w:color="auto"/>
              <w:right w:val="single" w:sz="4" w:space="0" w:color="auto"/>
            </w:tcBorders>
            <w:vAlign w:val="center"/>
          </w:tcPr>
          <w:p w:rsidR="00370D69" w:rsidRPr="00F61EA1" w:rsidRDefault="00370D69" w:rsidP="002E2D71">
            <w:pPr>
              <w:suppressAutoHyphens w:val="0"/>
              <w:spacing w:line="240" w:lineRule="auto"/>
              <w:rPr>
                <w:rFonts w:eastAsia="Times New Roman"/>
                <w:b/>
                <w:bCs/>
                <w:kern w:val="0"/>
                <w:sz w:val="18"/>
                <w:szCs w:val="18"/>
                <w:lang w:eastAsia="sr-Latn-CS"/>
              </w:rPr>
            </w:pPr>
          </w:p>
        </w:tc>
        <w:tc>
          <w:tcPr>
            <w:tcW w:w="745" w:type="dxa"/>
            <w:vMerge/>
            <w:tcBorders>
              <w:left w:val="single" w:sz="4" w:space="0" w:color="auto"/>
              <w:bottom w:val="single" w:sz="4" w:space="0" w:color="auto"/>
              <w:right w:val="single" w:sz="4" w:space="0" w:color="auto"/>
            </w:tcBorders>
          </w:tcPr>
          <w:p w:rsidR="00370D69" w:rsidRPr="00F61EA1" w:rsidRDefault="00370D69" w:rsidP="002E2D71">
            <w:pPr>
              <w:suppressAutoHyphens w:val="0"/>
              <w:spacing w:line="240" w:lineRule="auto"/>
              <w:rPr>
                <w:rFonts w:eastAsia="Times New Roman"/>
                <w:b/>
                <w:bCs/>
                <w:kern w:val="0"/>
                <w:sz w:val="18"/>
                <w:szCs w:val="18"/>
                <w:lang w:eastAsia="sr-Latn-CS"/>
              </w:rPr>
            </w:pPr>
          </w:p>
        </w:tc>
        <w:tc>
          <w:tcPr>
            <w:tcW w:w="928" w:type="dxa"/>
            <w:vMerge/>
            <w:tcBorders>
              <w:top w:val="single" w:sz="4" w:space="0" w:color="auto"/>
              <w:left w:val="single" w:sz="4" w:space="0" w:color="auto"/>
              <w:bottom w:val="single" w:sz="4" w:space="0" w:color="auto"/>
              <w:right w:val="single" w:sz="4" w:space="0" w:color="auto"/>
            </w:tcBorders>
            <w:vAlign w:val="center"/>
          </w:tcPr>
          <w:p w:rsidR="00370D69" w:rsidRPr="00F61EA1" w:rsidRDefault="00370D69" w:rsidP="002E2D71">
            <w:pPr>
              <w:suppressAutoHyphens w:val="0"/>
              <w:spacing w:line="240" w:lineRule="auto"/>
              <w:rPr>
                <w:rFonts w:eastAsia="Times New Roman"/>
                <w:b/>
                <w:bCs/>
                <w:kern w:val="0"/>
                <w:sz w:val="18"/>
                <w:szCs w:val="18"/>
                <w:lang w:eastAsia="sr-Latn-CS"/>
              </w:rPr>
            </w:pPr>
          </w:p>
        </w:tc>
        <w:tc>
          <w:tcPr>
            <w:tcW w:w="1499" w:type="dxa"/>
            <w:tcBorders>
              <w:top w:val="single" w:sz="4" w:space="0" w:color="auto"/>
              <w:left w:val="single" w:sz="4" w:space="0" w:color="auto"/>
              <w:bottom w:val="single" w:sz="4" w:space="0" w:color="auto"/>
              <w:right w:val="single" w:sz="4" w:space="0" w:color="auto"/>
            </w:tcBorders>
            <w:vAlign w:val="center"/>
          </w:tcPr>
          <w:p w:rsidR="00370D69" w:rsidRPr="00F61EA1" w:rsidRDefault="00370D69" w:rsidP="002E2D71">
            <w:pPr>
              <w:suppressAutoHyphens w:val="0"/>
              <w:spacing w:line="240" w:lineRule="auto"/>
              <w:jc w:val="center"/>
              <w:rPr>
                <w:rFonts w:eastAsia="Times New Roman"/>
                <w:b/>
                <w:bCs/>
                <w:kern w:val="0"/>
                <w:sz w:val="18"/>
                <w:szCs w:val="18"/>
                <w:lang w:val="sr-Latn-CS" w:eastAsia="sr-Latn-CS"/>
              </w:rPr>
            </w:pPr>
            <w:r w:rsidRPr="00F61EA1">
              <w:rPr>
                <w:rFonts w:eastAsia="Times New Roman"/>
                <w:b/>
                <w:bCs/>
                <w:kern w:val="0"/>
                <w:sz w:val="18"/>
                <w:szCs w:val="18"/>
                <w:lang w:val="sr-Cyrl-CS" w:eastAsia="sr-Latn-CS"/>
              </w:rPr>
              <w:t>Комерцијални назив производа</w:t>
            </w:r>
          </w:p>
        </w:tc>
        <w:tc>
          <w:tcPr>
            <w:tcW w:w="1275" w:type="dxa"/>
            <w:tcBorders>
              <w:top w:val="single" w:sz="4" w:space="0" w:color="auto"/>
              <w:left w:val="single" w:sz="4" w:space="0" w:color="auto"/>
              <w:bottom w:val="single" w:sz="4" w:space="0" w:color="auto"/>
              <w:right w:val="single" w:sz="4" w:space="0" w:color="auto"/>
            </w:tcBorders>
            <w:vAlign w:val="center"/>
          </w:tcPr>
          <w:p w:rsidR="00370D69" w:rsidRPr="00F61EA1" w:rsidRDefault="00370D69" w:rsidP="002E2D71">
            <w:pPr>
              <w:suppressAutoHyphens w:val="0"/>
              <w:spacing w:line="240" w:lineRule="auto"/>
              <w:jc w:val="center"/>
              <w:rPr>
                <w:rFonts w:eastAsia="Times New Roman"/>
                <w:b/>
                <w:bCs/>
                <w:kern w:val="0"/>
                <w:sz w:val="18"/>
                <w:szCs w:val="18"/>
                <w:lang w:val="sr-Latn-CS" w:eastAsia="sr-Latn-CS"/>
              </w:rPr>
            </w:pPr>
            <w:r w:rsidRPr="00F61EA1">
              <w:rPr>
                <w:rFonts w:eastAsia="Times New Roman"/>
                <w:b/>
                <w:bCs/>
                <w:kern w:val="0"/>
                <w:sz w:val="18"/>
                <w:szCs w:val="18"/>
                <w:lang w:val="sr-Cyrl-CS" w:eastAsia="sr-Latn-CS"/>
              </w:rPr>
              <w:t>Паковање</w:t>
            </w:r>
          </w:p>
        </w:tc>
        <w:tc>
          <w:tcPr>
            <w:tcW w:w="1548" w:type="dxa"/>
            <w:tcBorders>
              <w:top w:val="single" w:sz="4" w:space="0" w:color="auto"/>
              <w:left w:val="single" w:sz="4" w:space="0" w:color="auto"/>
              <w:bottom w:val="single" w:sz="4" w:space="0" w:color="auto"/>
              <w:right w:val="single" w:sz="4" w:space="0" w:color="auto"/>
            </w:tcBorders>
          </w:tcPr>
          <w:p w:rsidR="00370D69" w:rsidRPr="00F61EA1" w:rsidRDefault="00370D69" w:rsidP="002E2D71">
            <w:pPr>
              <w:suppressAutoHyphens w:val="0"/>
              <w:spacing w:line="240" w:lineRule="auto"/>
              <w:jc w:val="center"/>
              <w:rPr>
                <w:rFonts w:eastAsia="Times New Roman"/>
                <w:b/>
                <w:bCs/>
                <w:kern w:val="0"/>
                <w:sz w:val="18"/>
                <w:szCs w:val="18"/>
                <w:lang w:val="sr-Cyrl-CS" w:eastAsia="sr-Latn-CS"/>
              </w:rPr>
            </w:pPr>
            <w:r w:rsidRPr="00F61EA1">
              <w:rPr>
                <w:rFonts w:eastAsia="Times New Roman"/>
                <w:b/>
                <w:bCs/>
                <w:kern w:val="0"/>
                <w:sz w:val="18"/>
                <w:szCs w:val="18"/>
                <w:lang w:val="sr-Cyrl-CS" w:eastAsia="sr-Latn-CS"/>
              </w:rPr>
              <w:t>Произвођач</w:t>
            </w:r>
          </w:p>
        </w:tc>
        <w:tc>
          <w:tcPr>
            <w:tcW w:w="1269" w:type="dxa"/>
            <w:tcBorders>
              <w:top w:val="single" w:sz="4" w:space="0" w:color="auto"/>
              <w:left w:val="single" w:sz="4" w:space="0" w:color="auto"/>
              <w:bottom w:val="single" w:sz="4" w:space="0" w:color="auto"/>
              <w:right w:val="single" w:sz="4" w:space="0" w:color="auto"/>
            </w:tcBorders>
          </w:tcPr>
          <w:p w:rsidR="00370D69" w:rsidRPr="00F61EA1" w:rsidRDefault="00370D69" w:rsidP="002E2D71">
            <w:pPr>
              <w:suppressAutoHyphens w:val="0"/>
              <w:spacing w:line="240" w:lineRule="auto"/>
              <w:jc w:val="center"/>
              <w:rPr>
                <w:rFonts w:eastAsia="Times New Roman"/>
                <w:b/>
                <w:bCs/>
                <w:kern w:val="0"/>
                <w:sz w:val="18"/>
                <w:szCs w:val="18"/>
                <w:lang w:val="sr-Cyrl-CS" w:eastAsia="sr-Latn-CS"/>
              </w:rPr>
            </w:pPr>
            <w:r w:rsidRPr="00F61EA1">
              <w:rPr>
                <w:rFonts w:eastAsia="Times New Roman"/>
                <w:b/>
                <w:bCs/>
                <w:kern w:val="0"/>
                <w:sz w:val="18"/>
                <w:szCs w:val="18"/>
                <w:lang w:val="sr-Cyrl-CS" w:eastAsia="sr-Latn-CS"/>
              </w:rPr>
              <w:t xml:space="preserve">Посебне напомене </w:t>
            </w:r>
          </w:p>
          <w:p w:rsidR="00370D69" w:rsidRPr="00F61EA1" w:rsidRDefault="00370D69" w:rsidP="002E2D71">
            <w:pPr>
              <w:suppressAutoHyphens w:val="0"/>
              <w:spacing w:line="240" w:lineRule="auto"/>
              <w:jc w:val="center"/>
              <w:rPr>
                <w:rFonts w:eastAsia="Times New Roman"/>
                <w:b/>
                <w:bCs/>
                <w:kern w:val="0"/>
                <w:sz w:val="18"/>
                <w:szCs w:val="18"/>
                <w:lang w:val="sr-Cyrl-CS" w:eastAsia="sr-Latn-CS"/>
              </w:rPr>
            </w:pPr>
            <w:r w:rsidRPr="00F61EA1">
              <w:rPr>
                <w:rFonts w:eastAsia="Times New Roman"/>
                <w:b/>
                <w:bCs/>
                <w:kern w:val="0"/>
                <w:sz w:val="18"/>
                <w:szCs w:val="18"/>
                <w:lang w:val="sr-Cyrl-CS" w:eastAsia="sr-Latn-CS"/>
              </w:rPr>
              <w:t>коментари</w:t>
            </w:r>
          </w:p>
        </w:tc>
      </w:tr>
      <w:tr w:rsidR="00370D69" w:rsidRPr="00F61EA1" w:rsidTr="002E2D71">
        <w:trPr>
          <w:trHeight w:val="255"/>
          <w:jc w:val="center"/>
        </w:trPr>
        <w:tc>
          <w:tcPr>
            <w:tcW w:w="956" w:type="dxa"/>
            <w:tcBorders>
              <w:top w:val="nil"/>
              <w:left w:val="single" w:sz="4" w:space="0" w:color="auto"/>
              <w:bottom w:val="single" w:sz="4" w:space="0" w:color="auto"/>
              <w:right w:val="single" w:sz="4" w:space="0" w:color="auto"/>
            </w:tcBorders>
          </w:tcPr>
          <w:p w:rsidR="00370D69" w:rsidRPr="00F61EA1" w:rsidRDefault="00370D69" w:rsidP="002E2D71">
            <w:pPr>
              <w:suppressAutoHyphens w:val="0"/>
              <w:spacing w:line="240" w:lineRule="auto"/>
              <w:jc w:val="center"/>
              <w:rPr>
                <w:rFonts w:eastAsia="Times New Roman"/>
                <w:kern w:val="0"/>
                <w:sz w:val="20"/>
                <w:szCs w:val="20"/>
                <w:lang w:eastAsia="sr-Latn-CS"/>
              </w:rPr>
            </w:pPr>
            <w:r w:rsidRPr="00F61EA1">
              <w:rPr>
                <w:rFonts w:eastAsia="Times New Roman"/>
                <w:kern w:val="0"/>
                <w:sz w:val="20"/>
                <w:szCs w:val="20"/>
                <w:lang w:eastAsia="sr-Latn-CS"/>
              </w:rPr>
              <w:t>1</w:t>
            </w:r>
          </w:p>
        </w:tc>
        <w:tc>
          <w:tcPr>
            <w:tcW w:w="3316" w:type="dxa"/>
            <w:tcBorders>
              <w:top w:val="nil"/>
              <w:left w:val="nil"/>
              <w:bottom w:val="single" w:sz="4" w:space="0" w:color="auto"/>
              <w:right w:val="single" w:sz="4" w:space="0" w:color="auto"/>
            </w:tcBorders>
            <w:shd w:val="clear" w:color="auto" w:fill="auto"/>
            <w:vAlign w:val="bottom"/>
          </w:tcPr>
          <w:p w:rsidR="00370D69" w:rsidRPr="00F61EA1" w:rsidRDefault="00370D69" w:rsidP="002E2D71">
            <w:pPr>
              <w:suppressAutoHyphens w:val="0"/>
              <w:spacing w:line="240" w:lineRule="auto"/>
              <w:jc w:val="center"/>
              <w:rPr>
                <w:rFonts w:eastAsia="Times New Roman"/>
                <w:kern w:val="0"/>
                <w:sz w:val="20"/>
                <w:szCs w:val="20"/>
                <w:lang w:val="sr-Cyrl-CS" w:eastAsia="sr-Latn-CS"/>
              </w:rPr>
            </w:pPr>
            <w:r w:rsidRPr="00F61EA1">
              <w:rPr>
                <w:rFonts w:eastAsia="Times New Roman"/>
                <w:kern w:val="0"/>
                <w:sz w:val="20"/>
                <w:szCs w:val="20"/>
                <w:lang w:val="sr-Cyrl-CS" w:eastAsia="sr-Latn-CS"/>
              </w:rPr>
              <w:t>2</w:t>
            </w:r>
          </w:p>
        </w:tc>
        <w:tc>
          <w:tcPr>
            <w:tcW w:w="745" w:type="dxa"/>
            <w:tcBorders>
              <w:top w:val="nil"/>
              <w:left w:val="nil"/>
              <w:bottom w:val="single" w:sz="4" w:space="0" w:color="auto"/>
              <w:right w:val="single" w:sz="4" w:space="0" w:color="auto"/>
            </w:tcBorders>
          </w:tcPr>
          <w:p w:rsidR="00370D69" w:rsidRPr="00F61EA1" w:rsidRDefault="00370D69" w:rsidP="002E2D71">
            <w:pPr>
              <w:suppressAutoHyphens w:val="0"/>
              <w:spacing w:line="240" w:lineRule="auto"/>
              <w:jc w:val="center"/>
              <w:rPr>
                <w:rFonts w:eastAsia="Times New Roman"/>
                <w:kern w:val="0"/>
                <w:sz w:val="20"/>
                <w:szCs w:val="20"/>
                <w:lang w:val="sr-Cyrl-CS" w:eastAsia="sr-Latn-CS"/>
              </w:rPr>
            </w:pPr>
            <w:r w:rsidRPr="00F61EA1">
              <w:rPr>
                <w:rFonts w:eastAsia="Times New Roman"/>
                <w:kern w:val="0"/>
                <w:sz w:val="20"/>
                <w:szCs w:val="20"/>
                <w:lang w:val="sr-Cyrl-CS" w:eastAsia="sr-Latn-CS"/>
              </w:rPr>
              <w:t>3</w:t>
            </w:r>
          </w:p>
        </w:tc>
        <w:tc>
          <w:tcPr>
            <w:tcW w:w="928" w:type="dxa"/>
            <w:tcBorders>
              <w:top w:val="nil"/>
              <w:left w:val="single" w:sz="4" w:space="0" w:color="auto"/>
              <w:bottom w:val="single" w:sz="4" w:space="0" w:color="auto"/>
              <w:right w:val="single" w:sz="4" w:space="0" w:color="auto"/>
            </w:tcBorders>
            <w:shd w:val="clear" w:color="auto" w:fill="auto"/>
            <w:vAlign w:val="center"/>
          </w:tcPr>
          <w:p w:rsidR="00370D69" w:rsidRPr="00F61EA1" w:rsidRDefault="00370D69" w:rsidP="002E2D71">
            <w:pPr>
              <w:suppressAutoHyphens w:val="0"/>
              <w:spacing w:line="240" w:lineRule="auto"/>
              <w:jc w:val="center"/>
              <w:rPr>
                <w:rFonts w:eastAsia="Times New Roman"/>
                <w:b/>
                <w:bCs/>
                <w:kern w:val="0"/>
                <w:sz w:val="16"/>
                <w:szCs w:val="16"/>
                <w:lang w:val="sr-Latn-CS" w:eastAsia="sr-Latn-CS"/>
              </w:rPr>
            </w:pPr>
            <w:r w:rsidRPr="00F61EA1">
              <w:rPr>
                <w:rFonts w:eastAsia="Times New Roman"/>
                <w:b/>
                <w:bCs/>
                <w:kern w:val="0"/>
                <w:sz w:val="16"/>
                <w:szCs w:val="16"/>
                <w:lang w:val="sr-Cyrl-CS" w:eastAsia="sr-Latn-CS"/>
              </w:rPr>
              <w:t>6</w:t>
            </w:r>
          </w:p>
        </w:tc>
        <w:tc>
          <w:tcPr>
            <w:tcW w:w="1499" w:type="dxa"/>
            <w:tcBorders>
              <w:top w:val="nil"/>
              <w:left w:val="nil"/>
              <w:bottom w:val="single" w:sz="4" w:space="0" w:color="auto"/>
              <w:right w:val="single" w:sz="4" w:space="0" w:color="auto"/>
            </w:tcBorders>
            <w:vAlign w:val="center"/>
          </w:tcPr>
          <w:p w:rsidR="00370D69" w:rsidRPr="00F61EA1" w:rsidRDefault="00370D69" w:rsidP="002E2D71">
            <w:pPr>
              <w:suppressAutoHyphens w:val="0"/>
              <w:spacing w:line="240" w:lineRule="auto"/>
              <w:jc w:val="center"/>
              <w:rPr>
                <w:rFonts w:eastAsia="Times New Roman"/>
                <w:b/>
                <w:bCs/>
                <w:kern w:val="0"/>
                <w:sz w:val="16"/>
                <w:szCs w:val="16"/>
                <w:lang w:val="sr-Latn-CS" w:eastAsia="sr-Latn-CS"/>
              </w:rPr>
            </w:pPr>
            <w:r w:rsidRPr="00F61EA1">
              <w:rPr>
                <w:rFonts w:eastAsia="Times New Roman"/>
                <w:b/>
                <w:bCs/>
                <w:kern w:val="0"/>
                <w:sz w:val="16"/>
                <w:szCs w:val="16"/>
                <w:lang w:val="sr-Cyrl-CS" w:eastAsia="sr-Latn-CS"/>
              </w:rPr>
              <w:t>7</w:t>
            </w:r>
          </w:p>
        </w:tc>
        <w:tc>
          <w:tcPr>
            <w:tcW w:w="1275" w:type="dxa"/>
            <w:tcBorders>
              <w:top w:val="nil"/>
              <w:left w:val="nil"/>
              <w:bottom w:val="single" w:sz="4" w:space="0" w:color="auto"/>
              <w:right w:val="single" w:sz="4" w:space="0" w:color="auto"/>
            </w:tcBorders>
          </w:tcPr>
          <w:p w:rsidR="00370D69" w:rsidRPr="00F61EA1" w:rsidRDefault="00370D69" w:rsidP="002E2D71">
            <w:pPr>
              <w:suppressAutoHyphens w:val="0"/>
              <w:spacing w:line="240" w:lineRule="auto"/>
              <w:jc w:val="center"/>
              <w:rPr>
                <w:rFonts w:eastAsia="Times New Roman"/>
                <w:b/>
                <w:bCs/>
                <w:kern w:val="0"/>
                <w:sz w:val="16"/>
                <w:szCs w:val="16"/>
                <w:lang w:val="sr-Cyrl-CS" w:eastAsia="sr-Latn-CS"/>
              </w:rPr>
            </w:pPr>
            <w:r w:rsidRPr="00F61EA1">
              <w:rPr>
                <w:rFonts w:eastAsia="Times New Roman"/>
                <w:b/>
                <w:bCs/>
                <w:kern w:val="0"/>
                <w:sz w:val="16"/>
                <w:szCs w:val="16"/>
                <w:lang w:val="sr-Cyrl-CS" w:eastAsia="sr-Latn-CS"/>
              </w:rPr>
              <w:t>8</w:t>
            </w:r>
          </w:p>
        </w:tc>
        <w:tc>
          <w:tcPr>
            <w:tcW w:w="1548" w:type="dxa"/>
            <w:tcBorders>
              <w:top w:val="nil"/>
              <w:left w:val="nil"/>
              <w:bottom w:val="single" w:sz="4" w:space="0" w:color="auto"/>
              <w:right w:val="single" w:sz="4" w:space="0" w:color="auto"/>
            </w:tcBorders>
          </w:tcPr>
          <w:p w:rsidR="00370D69" w:rsidRPr="00F61EA1" w:rsidRDefault="00370D69" w:rsidP="002E2D71">
            <w:pPr>
              <w:suppressAutoHyphens w:val="0"/>
              <w:spacing w:line="240" w:lineRule="auto"/>
              <w:jc w:val="center"/>
              <w:rPr>
                <w:rFonts w:eastAsia="Times New Roman"/>
                <w:b/>
                <w:bCs/>
                <w:kern w:val="0"/>
                <w:sz w:val="16"/>
                <w:szCs w:val="16"/>
                <w:lang w:val="sr-Cyrl-CS" w:eastAsia="sr-Latn-CS"/>
              </w:rPr>
            </w:pPr>
            <w:r w:rsidRPr="00F61EA1">
              <w:rPr>
                <w:rFonts w:eastAsia="Times New Roman"/>
                <w:b/>
                <w:bCs/>
                <w:kern w:val="0"/>
                <w:sz w:val="16"/>
                <w:szCs w:val="16"/>
                <w:lang w:val="sr-Cyrl-CS" w:eastAsia="sr-Latn-CS"/>
              </w:rPr>
              <w:t>9</w:t>
            </w:r>
          </w:p>
        </w:tc>
        <w:tc>
          <w:tcPr>
            <w:tcW w:w="1269" w:type="dxa"/>
            <w:tcBorders>
              <w:top w:val="nil"/>
              <w:left w:val="nil"/>
              <w:bottom w:val="single" w:sz="4" w:space="0" w:color="auto"/>
              <w:right w:val="single" w:sz="4" w:space="0" w:color="auto"/>
            </w:tcBorders>
          </w:tcPr>
          <w:p w:rsidR="00370D69" w:rsidRPr="00F61EA1" w:rsidRDefault="00370D69" w:rsidP="002E2D71">
            <w:pPr>
              <w:suppressAutoHyphens w:val="0"/>
              <w:spacing w:line="240" w:lineRule="auto"/>
              <w:jc w:val="center"/>
              <w:rPr>
                <w:rFonts w:eastAsia="Times New Roman"/>
                <w:b/>
                <w:bCs/>
                <w:kern w:val="0"/>
                <w:sz w:val="16"/>
                <w:szCs w:val="16"/>
                <w:lang w:val="sr-Cyrl-CS" w:eastAsia="sr-Latn-CS"/>
              </w:rPr>
            </w:pPr>
          </w:p>
        </w:tc>
      </w:tr>
      <w:tr w:rsidR="00370D69" w:rsidRPr="00F61EA1" w:rsidTr="002E2D71">
        <w:trPr>
          <w:trHeight w:val="402"/>
          <w:jc w:val="center"/>
        </w:trPr>
        <w:tc>
          <w:tcPr>
            <w:tcW w:w="956" w:type="dxa"/>
            <w:tcBorders>
              <w:top w:val="single" w:sz="4" w:space="0" w:color="auto"/>
              <w:left w:val="single" w:sz="4" w:space="0" w:color="auto"/>
              <w:bottom w:val="single" w:sz="4" w:space="0" w:color="auto"/>
              <w:right w:val="nil"/>
            </w:tcBorders>
          </w:tcPr>
          <w:p w:rsidR="00370D69" w:rsidRPr="00F61EA1" w:rsidRDefault="00370D69" w:rsidP="002E2D71">
            <w:pPr>
              <w:pStyle w:val="ListParagraph"/>
              <w:ind w:left="425"/>
              <w:jc w:val="right"/>
              <w:rPr>
                <w:sz w:val="20"/>
                <w:szCs w:val="20"/>
                <w:lang w:val="sr-Cyrl-CS"/>
              </w:rPr>
            </w:pPr>
            <w:r w:rsidRPr="00F61EA1">
              <w:rPr>
                <w:sz w:val="20"/>
                <w:szCs w:val="20"/>
                <w:lang w:val="sr-Cyrl-CS"/>
              </w:rPr>
              <w:t>1.</w:t>
            </w:r>
          </w:p>
        </w:tc>
        <w:tc>
          <w:tcPr>
            <w:tcW w:w="3316" w:type="dxa"/>
            <w:tcBorders>
              <w:top w:val="nil"/>
              <w:left w:val="single" w:sz="4" w:space="0" w:color="auto"/>
              <w:bottom w:val="single" w:sz="4" w:space="0" w:color="auto"/>
              <w:right w:val="single" w:sz="4" w:space="0" w:color="auto"/>
            </w:tcBorders>
            <w:shd w:val="clear" w:color="auto" w:fill="auto"/>
            <w:vAlign w:val="bottom"/>
          </w:tcPr>
          <w:p w:rsidR="00370D69" w:rsidRPr="00F61EA1" w:rsidRDefault="00370D69" w:rsidP="002E2D71">
            <w:pPr>
              <w:rPr>
                <w:sz w:val="22"/>
                <w:szCs w:val="22"/>
                <w:lang w:val="sr-Cyrl-CS"/>
              </w:rPr>
            </w:pPr>
            <w:r w:rsidRPr="00F61EA1">
              <w:rPr>
                <w:sz w:val="22"/>
                <w:szCs w:val="22"/>
                <w:lang w:val="sr-Cyrl-CS"/>
              </w:rPr>
              <w:t>Филтер уља</w:t>
            </w:r>
          </w:p>
          <w:p w:rsidR="00EA7F0F" w:rsidRPr="00F61EA1" w:rsidRDefault="00EA7F0F" w:rsidP="002E2D71">
            <w:pPr>
              <w:rPr>
                <w:sz w:val="22"/>
                <w:szCs w:val="22"/>
                <w:lang w:val="sr-Cyrl-CS"/>
              </w:rPr>
            </w:pPr>
            <w:r w:rsidRPr="00F61EA1">
              <w:rPr>
                <w:sz w:val="20"/>
                <w:szCs w:val="20"/>
                <w:lang w:val="sr-Cyrl-CS"/>
              </w:rPr>
              <w:t>оргинални или одговарајући</w:t>
            </w:r>
          </w:p>
        </w:tc>
        <w:tc>
          <w:tcPr>
            <w:tcW w:w="745" w:type="dxa"/>
            <w:tcBorders>
              <w:top w:val="nil"/>
              <w:left w:val="nil"/>
              <w:bottom w:val="single" w:sz="4" w:space="0" w:color="auto"/>
              <w:right w:val="single" w:sz="4" w:space="0" w:color="auto"/>
            </w:tcBorders>
            <w:vAlign w:val="center"/>
          </w:tcPr>
          <w:p w:rsidR="00370D69" w:rsidRPr="00F61EA1" w:rsidRDefault="00370D69" w:rsidP="002E2D71">
            <w:pPr>
              <w:jc w:val="center"/>
              <w:rPr>
                <w:sz w:val="22"/>
                <w:szCs w:val="22"/>
                <w:lang w:val="sr-Cyrl-CS"/>
              </w:rPr>
            </w:pPr>
            <w:r w:rsidRPr="00F61EA1">
              <w:rPr>
                <w:sz w:val="22"/>
                <w:szCs w:val="22"/>
                <w:lang w:val="sr-Cyrl-CS"/>
              </w:rPr>
              <w:t>ком</w:t>
            </w:r>
          </w:p>
        </w:tc>
        <w:tc>
          <w:tcPr>
            <w:tcW w:w="928" w:type="dxa"/>
            <w:tcBorders>
              <w:top w:val="nil"/>
              <w:left w:val="single" w:sz="4" w:space="0" w:color="auto"/>
              <w:bottom w:val="single" w:sz="4" w:space="0" w:color="auto"/>
              <w:right w:val="single" w:sz="4" w:space="0" w:color="auto"/>
            </w:tcBorders>
            <w:shd w:val="clear" w:color="auto" w:fill="auto"/>
            <w:vAlign w:val="center"/>
          </w:tcPr>
          <w:p w:rsidR="00370D69" w:rsidRPr="00F61EA1" w:rsidRDefault="00370D69" w:rsidP="002E2D71">
            <w:pPr>
              <w:jc w:val="center"/>
              <w:rPr>
                <w:sz w:val="18"/>
                <w:szCs w:val="18"/>
                <w:lang w:val="sr-Cyrl-CS"/>
              </w:rPr>
            </w:pPr>
            <w:r w:rsidRPr="00F61EA1">
              <w:rPr>
                <w:sz w:val="18"/>
                <w:szCs w:val="18"/>
                <w:lang w:val="sr-Cyrl-CS"/>
              </w:rPr>
              <w:t>1</w:t>
            </w:r>
          </w:p>
        </w:tc>
        <w:tc>
          <w:tcPr>
            <w:tcW w:w="1499" w:type="dxa"/>
            <w:tcBorders>
              <w:top w:val="nil"/>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275" w:type="dxa"/>
            <w:tcBorders>
              <w:top w:val="nil"/>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548" w:type="dxa"/>
            <w:tcBorders>
              <w:top w:val="nil"/>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p>
        </w:tc>
        <w:tc>
          <w:tcPr>
            <w:tcW w:w="1269" w:type="dxa"/>
            <w:tcBorders>
              <w:top w:val="nil"/>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p>
        </w:tc>
      </w:tr>
      <w:tr w:rsidR="00370D69" w:rsidRPr="00F61EA1" w:rsidTr="002E2D71">
        <w:trPr>
          <w:trHeight w:val="402"/>
          <w:jc w:val="center"/>
        </w:trPr>
        <w:tc>
          <w:tcPr>
            <w:tcW w:w="956" w:type="dxa"/>
            <w:tcBorders>
              <w:top w:val="single" w:sz="4" w:space="0" w:color="auto"/>
              <w:left w:val="single" w:sz="4" w:space="0" w:color="auto"/>
              <w:bottom w:val="single" w:sz="4" w:space="0" w:color="auto"/>
              <w:right w:val="nil"/>
            </w:tcBorders>
          </w:tcPr>
          <w:p w:rsidR="00370D69" w:rsidRPr="00F61EA1" w:rsidRDefault="00370D69" w:rsidP="002E2D71">
            <w:pPr>
              <w:pStyle w:val="ListParagraph"/>
              <w:ind w:left="425"/>
              <w:jc w:val="right"/>
              <w:rPr>
                <w:sz w:val="20"/>
                <w:szCs w:val="20"/>
                <w:lang w:val="sr-Cyrl-CS"/>
              </w:rPr>
            </w:pPr>
            <w:r w:rsidRPr="00F61EA1">
              <w:rPr>
                <w:sz w:val="20"/>
                <w:szCs w:val="20"/>
                <w:lang w:val="sr-Cyrl-CS"/>
              </w:rPr>
              <w:t>2.</w:t>
            </w:r>
          </w:p>
        </w:tc>
        <w:tc>
          <w:tcPr>
            <w:tcW w:w="3316" w:type="dxa"/>
            <w:tcBorders>
              <w:top w:val="nil"/>
              <w:left w:val="single" w:sz="4" w:space="0" w:color="auto"/>
              <w:bottom w:val="single" w:sz="4" w:space="0" w:color="auto"/>
              <w:right w:val="single" w:sz="4" w:space="0" w:color="auto"/>
            </w:tcBorders>
            <w:shd w:val="clear" w:color="auto" w:fill="auto"/>
            <w:vAlign w:val="bottom"/>
          </w:tcPr>
          <w:p w:rsidR="00370D69" w:rsidRPr="00F61EA1" w:rsidRDefault="00370D69" w:rsidP="002E2D71">
            <w:pPr>
              <w:rPr>
                <w:sz w:val="22"/>
                <w:szCs w:val="22"/>
                <w:lang w:val="sr-Cyrl-CS"/>
              </w:rPr>
            </w:pPr>
            <w:r w:rsidRPr="00F61EA1">
              <w:rPr>
                <w:sz w:val="22"/>
                <w:szCs w:val="22"/>
                <w:lang w:val="sr-Cyrl-CS"/>
              </w:rPr>
              <w:t>Филтер ваздуха</w:t>
            </w:r>
          </w:p>
          <w:p w:rsidR="00EA7F0F" w:rsidRPr="00F61EA1" w:rsidRDefault="00EA7F0F" w:rsidP="002E2D71">
            <w:pPr>
              <w:rPr>
                <w:sz w:val="22"/>
                <w:szCs w:val="22"/>
                <w:lang w:val="sr-Cyrl-CS"/>
              </w:rPr>
            </w:pPr>
            <w:r w:rsidRPr="00F61EA1">
              <w:rPr>
                <w:sz w:val="20"/>
                <w:szCs w:val="20"/>
                <w:lang w:val="sr-Cyrl-CS"/>
              </w:rPr>
              <w:t>оргинални или одговарајући</w:t>
            </w:r>
          </w:p>
        </w:tc>
        <w:tc>
          <w:tcPr>
            <w:tcW w:w="745" w:type="dxa"/>
            <w:tcBorders>
              <w:top w:val="nil"/>
              <w:left w:val="nil"/>
              <w:bottom w:val="single" w:sz="4" w:space="0" w:color="auto"/>
              <w:right w:val="single" w:sz="4" w:space="0" w:color="auto"/>
            </w:tcBorders>
            <w:vAlign w:val="center"/>
          </w:tcPr>
          <w:p w:rsidR="00370D69" w:rsidRPr="00F61EA1" w:rsidRDefault="00370D69" w:rsidP="002E2D71">
            <w:pPr>
              <w:jc w:val="center"/>
              <w:rPr>
                <w:sz w:val="22"/>
                <w:szCs w:val="22"/>
                <w:lang w:val="sr-Cyrl-CS"/>
              </w:rPr>
            </w:pPr>
            <w:r w:rsidRPr="00F61EA1">
              <w:rPr>
                <w:sz w:val="22"/>
                <w:szCs w:val="22"/>
                <w:lang w:val="sr-Cyrl-CS"/>
              </w:rPr>
              <w:t>ком</w:t>
            </w:r>
          </w:p>
        </w:tc>
        <w:tc>
          <w:tcPr>
            <w:tcW w:w="928" w:type="dxa"/>
            <w:tcBorders>
              <w:top w:val="nil"/>
              <w:left w:val="single" w:sz="4" w:space="0" w:color="auto"/>
              <w:bottom w:val="single" w:sz="4" w:space="0" w:color="auto"/>
              <w:right w:val="single" w:sz="4" w:space="0" w:color="auto"/>
            </w:tcBorders>
            <w:shd w:val="clear" w:color="auto" w:fill="auto"/>
            <w:vAlign w:val="center"/>
          </w:tcPr>
          <w:p w:rsidR="00370D69" w:rsidRPr="00F61EA1" w:rsidRDefault="00370D69" w:rsidP="002E2D71">
            <w:pPr>
              <w:jc w:val="center"/>
              <w:rPr>
                <w:sz w:val="18"/>
                <w:szCs w:val="18"/>
                <w:lang w:val="sr-Cyrl-CS"/>
              </w:rPr>
            </w:pPr>
            <w:r w:rsidRPr="00F61EA1">
              <w:rPr>
                <w:sz w:val="18"/>
                <w:szCs w:val="18"/>
                <w:lang w:val="sr-Cyrl-CS"/>
              </w:rPr>
              <w:t>1</w:t>
            </w:r>
          </w:p>
        </w:tc>
        <w:tc>
          <w:tcPr>
            <w:tcW w:w="1499" w:type="dxa"/>
            <w:tcBorders>
              <w:top w:val="nil"/>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275" w:type="dxa"/>
            <w:tcBorders>
              <w:top w:val="nil"/>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548" w:type="dxa"/>
            <w:tcBorders>
              <w:top w:val="nil"/>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p>
        </w:tc>
        <w:tc>
          <w:tcPr>
            <w:tcW w:w="1269" w:type="dxa"/>
            <w:tcBorders>
              <w:top w:val="nil"/>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p>
        </w:tc>
      </w:tr>
      <w:tr w:rsidR="00370D69" w:rsidRPr="00F61EA1" w:rsidTr="002E2D71">
        <w:trPr>
          <w:trHeight w:val="402"/>
          <w:jc w:val="center"/>
        </w:trPr>
        <w:tc>
          <w:tcPr>
            <w:tcW w:w="956" w:type="dxa"/>
            <w:tcBorders>
              <w:top w:val="single" w:sz="4" w:space="0" w:color="auto"/>
              <w:left w:val="single" w:sz="4" w:space="0" w:color="auto"/>
              <w:bottom w:val="single" w:sz="4" w:space="0" w:color="auto"/>
              <w:right w:val="nil"/>
            </w:tcBorders>
          </w:tcPr>
          <w:p w:rsidR="00370D69" w:rsidRPr="00F61EA1" w:rsidRDefault="00370D69" w:rsidP="002E2D71">
            <w:pPr>
              <w:pStyle w:val="ListParagraph"/>
              <w:ind w:left="425"/>
              <w:jc w:val="right"/>
              <w:rPr>
                <w:sz w:val="20"/>
                <w:szCs w:val="20"/>
                <w:lang w:val="sr-Cyrl-CS"/>
              </w:rPr>
            </w:pPr>
            <w:r w:rsidRPr="00F61EA1">
              <w:rPr>
                <w:sz w:val="20"/>
                <w:szCs w:val="20"/>
                <w:lang w:val="sr-Cyrl-CS"/>
              </w:rPr>
              <w:t>3.</w:t>
            </w:r>
          </w:p>
        </w:tc>
        <w:tc>
          <w:tcPr>
            <w:tcW w:w="3316" w:type="dxa"/>
            <w:tcBorders>
              <w:top w:val="nil"/>
              <w:left w:val="single" w:sz="4" w:space="0" w:color="auto"/>
              <w:bottom w:val="single" w:sz="4" w:space="0" w:color="auto"/>
              <w:right w:val="single" w:sz="4" w:space="0" w:color="auto"/>
            </w:tcBorders>
            <w:shd w:val="clear" w:color="auto" w:fill="auto"/>
            <w:vAlign w:val="bottom"/>
          </w:tcPr>
          <w:p w:rsidR="00370D69" w:rsidRPr="00F61EA1" w:rsidRDefault="00370D69" w:rsidP="002E2D71">
            <w:pPr>
              <w:rPr>
                <w:sz w:val="22"/>
                <w:szCs w:val="22"/>
                <w:lang w:val="sr-Cyrl-CS"/>
              </w:rPr>
            </w:pPr>
            <w:r w:rsidRPr="00F61EA1">
              <w:rPr>
                <w:sz w:val="22"/>
                <w:szCs w:val="22"/>
                <w:lang w:val="sr-Cyrl-CS"/>
              </w:rPr>
              <w:t>Филтер горива</w:t>
            </w:r>
          </w:p>
          <w:p w:rsidR="00EA7F0F" w:rsidRPr="00F61EA1" w:rsidRDefault="00EA7F0F" w:rsidP="002E2D71">
            <w:pPr>
              <w:rPr>
                <w:sz w:val="22"/>
                <w:szCs w:val="22"/>
                <w:lang w:val="sr-Cyrl-CS"/>
              </w:rPr>
            </w:pPr>
            <w:r w:rsidRPr="00F61EA1">
              <w:rPr>
                <w:sz w:val="20"/>
                <w:szCs w:val="20"/>
                <w:lang w:val="sr-Cyrl-CS"/>
              </w:rPr>
              <w:t>оргинални или одговарајући</w:t>
            </w:r>
          </w:p>
        </w:tc>
        <w:tc>
          <w:tcPr>
            <w:tcW w:w="745" w:type="dxa"/>
            <w:tcBorders>
              <w:top w:val="nil"/>
              <w:left w:val="nil"/>
              <w:bottom w:val="single" w:sz="4" w:space="0" w:color="auto"/>
              <w:right w:val="single" w:sz="4" w:space="0" w:color="auto"/>
            </w:tcBorders>
            <w:vAlign w:val="center"/>
          </w:tcPr>
          <w:p w:rsidR="00370D69" w:rsidRPr="00F61EA1" w:rsidRDefault="00370D69" w:rsidP="002E2D71">
            <w:pPr>
              <w:jc w:val="center"/>
              <w:rPr>
                <w:sz w:val="22"/>
                <w:szCs w:val="22"/>
                <w:lang w:val="sr-Cyrl-CS"/>
              </w:rPr>
            </w:pPr>
            <w:r w:rsidRPr="00F61EA1">
              <w:rPr>
                <w:sz w:val="22"/>
                <w:szCs w:val="22"/>
                <w:lang w:val="sr-Cyrl-CS"/>
              </w:rPr>
              <w:t>ком</w:t>
            </w:r>
          </w:p>
        </w:tc>
        <w:tc>
          <w:tcPr>
            <w:tcW w:w="928" w:type="dxa"/>
            <w:tcBorders>
              <w:top w:val="nil"/>
              <w:left w:val="single" w:sz="4" w:space="0" w:color="auto"/>
              <w:bottom w:val="single" w:sz="4" w:space="0" w:color="auto"/>
              <w:right w:val="single" w:sz="4" w:space="0" w:color="auto"/>
            </w:tcBorders>
            <w:shd w:val="clear" w:color="auto" w:fill="auto"/>
            <w:vAlign w:val="center"/>
          </w:tcPr>
          <w:p w:rsidR="00370D69" w:rsidRPr="00F61EA1" w:rsidRDefault="00370D69" w:rsidP="002E2D71">
            <w:pPr>
              <w:jc w:val="center"/>
              <w:rPr>
                <w:sz w:val="18"/>
                <w:szCs w:val="18"/>
                <w:lang w:val="sr-Cyrl-CS"/>
              </w:rPr>
            </w:pPr>
            <w:r w:rsidRPr="00F61EA1">
              <w:rPr>
                <w:sz w:val="18"/>
                <w:szCs w:val="18"/>
                <w:lang w:val="sr-Cyrl-CS"/>
              </w:rPr>
              <w:t>1</w:t>
            </w:r>
          </w:p>
        </w:tc>
        <w:tc>
          <w:tcPr>
            <w:tcW w:w="1499" w:type="dxa"/>
            <w:tcBorders>
              <w:top w:val="nil"/>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275" w:type="dxa"/>
            <w:tcBorders>
              <w:top w:val="nil"/>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548" w:type="dxa"/>
            <w:tcBorders>
              <w:top w:val="nil"/>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p>
        </w:tc>
        <w:tc>
          <w:tcPr>
            <w:tcW w:w="1269" w:type="dxa"/>
            <w:tcBorders>
              <w:top w:val="nil"/>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p>
        </w:tc>
      </w:tr>
      <w:tr w:rsidR="00370D69" w:rsidRPr="00F61EA1" w:rsidTr="002E2D71">
        <w:trPr>
          <w:trHeight w:val="402"/>
          <w:jc w:val="center"/>
        </w:trPr>
        <w:tc>
          <w:tcPr>
            <w:tcW w:w="956" w:type="dxa"/>
            <w:tcBorders>
              <w:top w:val="single" w:sz="4" w:space="0" w:color="auto"/>
              <w:left w:val="single" w:sz="4" w:space="0" w:color="auto"/>
              <w:bottom w:val="single" w:sz="4" w:space="0" w:color="auto"/>
              <w:right w:val="nil"/>
            </w:tcBorders>
          </w:tcPr>
          <w:p w:rsidR="00370D69" w:rsidRPr="00F61EA1" w:rsidRDefault="00370D69" w:rsidP="002E2D71">
            <w:pPr>
              <w:pStyle w:val="ListParagraph"/>
              <w:ind w:left="425"/>
              <w:jc w:val="right"/>
              <w:rPr>
                <w:sz w:val="20"/>
                <w:szCs w:val="20"/>
                <w:lang w:val="sr-Cyrl-CS"/>
              </w:rPr>
            </w:pPr>
            <w:r w:rsidRPr="00F61EA1">
              <w:rPr>
                <w:sz w:val="20"/>
                <w:szCs w:val="20"/>
                <w:lang w:val="sr-Cyrl-CS"/>
              </w:rPr>
              <w:t>4.</w:t>
            </w:r>
          </w:p>
        </w:tc>
        <w:tc>
          <w:tcPr>
            <w:tcW w:w="3316" w:type="dxa"/>
            <w:tcBorders>
              <w:top w:val="nil"/>
              <w:left w:val="single" w:sz="4" w:space="0" w:color="auto"/>
              <w:bottom w:val="single" w:sz="4" w:space="0" w:color="auto"/>
              <w:right w:val="single" w:sz="4" w:space="0" w:color="auto"/>
            </w:tcBorders>
            <w:shd w:val="clear" w:color="auto" w:fill="auto"/>
            <w:vAlign w:val="bottom"/>
          </w:tcPr>
          <w:p w:rsidR="00370D69" w:rsidRPr="00F61EA1" w:rsidRDefault="00370D69" w:rsidP="002E2D71">
            <w:pPr>
              <w:rPr>
                <w:sz w:val="22"/>
                <w:szCs w:val="22"/>
                <w:lang w:val="sr-Cyrl-CS"/>
              </w:rPr>
            </w:pPr>
            <w:r w:rsidRPr="00F61EA1">
              <w:rPr>
                <w:sz w:val="22"/>
                <w:szCs w:val="22"/>
                <w:lang w:val="sr-Cyrl-CS"/>
              </w:rPr>
              <w:t xml:space="preserve">Филтер климе </w:t>
            </w:r>
          </w:p>
          <w:p w:rsidR="00EA7F0F" w:rsidRPr="00F61EA1" w:rsidRDefault="00EA7F0F" w:rsidP="002E2D71">
            <w:pPr>
              <w:rPr>
                <w:sz w:val="22"/>
                <w:szCs w:val="22"/>
                <w:lang w:val="sr-Cyrl-CS"/>
              </w:rPr>
            </w:pPr>
            <w:r w:rsidRPr="00F61EA1">
              <w:rPr>
                <w:sz w:val="20"/>
                <w:szCs w:val="20"/>
                <w:lang w:val="sr-Cyrl-CS"/>
              </w:rPr>
              <w:t>оргинални или одговарајући</w:t>
            </w:r>
          </w:p>
        </w:tc>
        <w:tc>
          <w:tcPr>
            <w:tcW w:w="745" w:type="dxa"/>
            <w:tcBorders>
              <w:top w:val="nil"/>
              <w:left w:val="nil"/>
              <w:bottom w:val="single" w:sz="4" w:space="0" w:color="auto"/>
              <w:right w:val="single" w:sz="4" w:space="0" w:color="auto"/>
            </w:tcBorders>
            <w:vAlign w:val="center"/>
          </w:tcPr>
          <w:p w:rsidR="00370D69" w:rsidRPr="00F61EA1" w:rsidRDefault="00370D69" w:rsidP="002E2D71">
            <w:pPr>
              <w:jc w:val="center"/>
              <w:rPr>
                <w:sz w:val="22"/>
                <w:szCs w:val="22"/>
                <w:lang w:val="sr-Cyrl-CS"/>
              </w:rPr>
            </w:pPr>
            <w:r w:rsidRPr="00F61EA1">
              <w:rPr>
                <w:sz w:val="22"/>
                <w:szCs w:val="22"/>
                <w:lang w:val="sr-Cyrl-CS"/>
              </w:rPr>
              <w:t>ком</w:t>
            </w:r>
          </w:p>
        </w:tc>
        <w:tc>
          <w:tcPr>
            <w:tcW w:w="928" w:type="dxa"/>
            <w:tcBorders>
              <w:top w:val="nil"/>
              <w:left w:val="single" w:sz="4" w:space="0" w:color="auto"/>
              <w:bottom w:val="single" w:sz="4" w:space="0" w:color="auto"/>
              <w:right w:val="single" w:sz="4" w:space="0" w:color="auto"/>
            </w:tcBorders>
            <w:shd w:val="clear" w:color="auto" w:fill="auto"/>
            <w:vAlign w:val="center"/>
          </w:tcPr>
          <w:p w:rsidR="00370D69" w:rsidRPr="00F61EA1" w:rsidRDefault="00370D69" w:rsidP="002E2D71">
            <w:pPr>
              <w:jc w:val="center"/>
              <w:rPr>
                <w:sz w:val="18"/>
                <w:szCs w:val="18"/>
                <w:lang w:val="sr-Cyrl-CS"/>
              </w:rPr>
            </w:pPr>
            <w:r w:rsidRPr="00F61EA1">
              <w:rPr>
                <w:sz w:val="18"/>
                <w:szCs w:val="18"/>
                <w:lang w:val="sr-Cyrl-CS"/>
              </w:rPr>
              <w:t>1</w:t>
            </w:r>
          </w:p>
        </w:tc>
        <w:tc>
          <w:tcPr>
            <w:tcW w:w="1499" w:type="dxa"/>
            <w:tcBorders>
              <w:top w:val="nil"/>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275" w:type="dxa"/>
            <w:tcBorders>
              <w:top w:val="nil"/>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548" w:type="dxa"/>
            <w:tcBorders>
              <w:top w:val="nil"/>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p>
        </w:tc>
        <w:tc>
          <w:tcPr>
            <w:tcW w:w="1269" w:type="dxa"/>
            <w:tcBorders>
              <w:top w:val="nil"/>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p>
        </w:tc>
      </w:tr>
      <w:tr w:rsidR="00370D69" w:rsidRPr="00F61EA1" w:rsidTr="002E2D71">
        <w:trPr>
          <w:trHeight w:val="361"/>
          <w:jc w:val="center"/>
        </w:trPr>
        <w:tc>
          <w:tcPr>
            <w:tcW w:w="956" w:type="dxa"/>
            <w:tcBorders>
              <w:top w:val="single" w:sz="4" w:space="0" w:color="auto"/>
              <w:left w:val="single" w:sz="4" w:space="0" w:color="auto"/>
              <w:bottom w:val="single" w:sz="4" w:space="0" w:color="auto"/>
              <w:right w:val="nil"/>
            </w:tcBorders>
          </w:tcPr>
          <w:p w:rsidR="00370D69" w:rsidRPr="00F61EA1" w:rsidRDefault="00370D69" w:rsidP="002E2D71">
            <w:pPr>
              <w:pStyle w:val="ListParagraph"/>
              <w:ind w:left="425"/>
              <w:jc w:val="right"/>
              <w:rPr>
                <w:sz w:val="20"/>
                <w:szCs w:val="20"/>
                <w:lang w:val="sr-Cyrl-CS"/>
              </w:rPr>
            </w:pPr>
            <w:r w:rsidRPr="00F61EA1">
              <w:rPr>
                <w:sz w:val="20"/>
                <w:szCs w:val="20"/>
                <w:lang w:val="sr-Cyrl-CS"/>
              </w:rPr>
              <w:t>5.</w:t>
            </w:r>
          </w:p>
        </w:tc>
        <w:tc>
          <w:tcPr>
            <w:tcW w:w="3316" w:type="dxa"/>
            <w:tcBorders>
              <w:top w:val="nil"/>
              <w:left w:val="single" w:sz="4" w:space="0" w:color="auto"/>
              <w:bottom w:val="single" w:sz="4" w:space="0" w:color="auto"/>
              <w:right w:val="single" w:sz="4" w:space="0" w:color="auto"/>
            </w:tcBorders>
            <w:shd w:val="clear" w:color="auto" w:fill="auto"/>
            <w:vAlign w:val="bottom"/>
          </w:tcPr>
          <w:p w:rsidR="00370D69" w:rsidRPr="00F61EA1" w:rsidRDefault="00370D69" w:rsidP="002E2D71">
            <w:pPr>
              <w:rPr>
                <w:sz w:val="22"/>
                <w:szCs w:val="22"/>
                <w:lang w:val="sr-Cyrl-CS"/>
              </w:rPr>
            </w:pPr>
            <w:r w:rsidRPr="00F61EA1">
              <w:rPr>
                <w:sz w:val="22"/>
                <w:szCs w:val="22"/>
                <w:lang w:val="sr-Cyrl-CS"/>
              </w:rPr>
              <w:t>Сет квачила</w:t>
            </w:r>
          </w:p>
          <w:p w:rsidR="00EA7F0F" w:rsidRPr="00F61EA1" w:rsidRDefault="00EA7F0F" w:rsidP="002E2D71">
            <w:pPr>
              <w:rPr>
                <w:sz w:val="22"/>
                <w:szCs w:val="22"/>
                <w:lang w:val="sr-Cyrl-CS"/>
              </w:rPr>
            </w:pPr>
            <w:r w:rsidRPr="00F61EA1">
              <w:rPr>
                <w:sz w:val="20"/>
                <w:szCs w:val="20"/>
                <w:lang w:val="sr-Cyrl-CS"/>
              </w:rPr>
              <w:t>оргинални или одговарајући</w:t>
            </w:r>
          </w:p>
        </w:tc>
        <w:tc>
          <w:tcPr>
            <w:tcW w:w="745" w:type="dxa"/>
            <w:tcBorders>
              <w:top w:val="nil"/>
              <w:left w:val="nil"/>
              <w:bottom w:val="single" w:sz="4" w:space="0" w:color="auto"/>
              <w:right w:val="single" w:sz="4" w:space="0" w:color="auto"/>
            </w:tcBorders>
            <w:vAlign w:val="center"/>
          </w:tcPr>
          <w:p w:rsidR="00370D69" w:rsidRPr="00F61EA1" w:rsidRDefault="00370D69" w:rsidP="002E2D71">
            <w:pPr>
              <w:jc w:val="center"/>
              <w:rPr>
                <w:sz w:val="22"/>
                <w:szCs w:val="22"/>
                <w:lang w:val="sr-Cyrl-CS"/>
              </w:rPr>
            </w:pPr>
            <w:r w:rsidRPr="00F61EA1">
              <w:rPr>
                <w:sz w:val="22"/>
                <w:szCs w:val="22"/>
                <w:lang w:val="sr-Cyrl-CS"/>
              </w:rPr>
              <w:t>сет</w:t>
            </w:r>
          </w:p>
        </w:tc>
        <w:tc>
          <w:tcPr>
            <w:tcW w:w="928" w:type="dxa"/>
            <w:tcBorders>
              <w:top w:val="nil"/>
              <w:left w:val="single" w:sz="4" w:space="0" w:color="auto"/>
              <w:bottom w:val="single" w:sz="4" w:space="0" w:color="auto"/>
              <w:right w:val="single" w:sz="4" w:space="0" w:color="auto"/>
            </w:tcBorders>
            <w:shd w:val="clear" w:color="auto" w:fill="auto"/>
            <w:vAlign w:val="center"/>
          </w:tcPr>
          <w:p w:rsidR="00370D69" w:rsidRPr="00F61EA1" w:rsidRDefault="00370D69" w:rsidP="002E2D71">
            <w:pPr>
              <w:jc w:val="center"/>
              <w:rPr>
                <w:sz w:val="18"/>
                <w:szCs w:val="18"/>
                <w:lang w:val="sr-Cyrl-CS"/>
              </w:rPr>
            </w:pPr>
            <w:r w:rsidRPr="00F61EA1">
              <w:rPr>
                <w:sz w:val="18"/>
                <w:szCs w:val="18"/>
                <w:lang w:val="sr-Cyrl-CS"/>
              </w:rPr>
              <w:t>1</w:t>
            </w:r>
          </w:p>
        </w:tc>
        <w:tc>
          <w:tcPr>
            <w:tcW w:w="1499" w:type="dxa"/>
            <w:tcBorders>
              <w:top w:val="nil"/>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275" w:type="dxa"/>
            <w:tcBorders>
              <w:top w:val="nil"/>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548" w:type="dxa"/>
            <w:tcBorders>
              <w:top w:val="nil"/>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p>
        </w:tc>
        <w:tc>
          <w:tcPr>
            <w:tcW w:w="1269" w:type="dxa"/>
            <w:tcBorders>
              <w:top w:val="nil"/>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p>
        </w:tc>
      </w:tr>
      <w:tr w:rsidR="00370D69" w:rsidRPr="00F61EA1" w:rsidTr="002E2D71">
        <w:trPr>
          <w:trHeight w:val="402"/>
          <w:jc w:val="center"/>
        </w:trPr>
        <w:tc>
          <w:tcPr>
            <w:tcW w:w="956" w:type="dxa"/>
            <w:tcBorders>
              <w:top w:val="single" w:sz="4" w:space="0" w:color="auto"/>
              <w:left w:val="single" w:sz="4" w:space="0" w:color="auto"/>
              <w:bottom w:val="single" w:sz="4" w:space="0" w:color="auto"/>
              <w:right w:val="nil"/>
            </w:tcBorders>
          </w:tcPr>
          <w:p w:rsidR="00370D69" w:rsidRPr="00F61EA1" w:rsidRDefault="00370D69" w:rsidP="002E2D71">
            <w:pPr>
              <w:pStyle w:val="ListParagraph"/>
              <w:ind w:left="425"/>
              <w:jc w:val="right"/>
              <w:rPr>
                <w:sz w:val="20"/>
                <w:szCs w:val="20"/>
                <w:lang w:val="sr-Cyrl-CS"/>
              </w:rPr>
            </w:pPr>
            <w:r w:rsidRPr="00F61EA1">
              <w:rPr>
                <w:sz w:val="20"/>
                <w:szCs w:val="20"/>
                <w:lang w:val="sr-Cyrl-CS"/>
              </w:rPr>
              <w:t>6.</w:t>
            </w:r>
          </w:p>
        </w:tc>
        <w:tc>
          <w:tcPr>
            <w:tcW w:w="3316" w:type="dxa"/>
            <w:tcBorders>
              <w:top w:val="nil"/>
              <w:left w:val="single" w:sz="4" w:space="0" w:color="auto"/>
              <w:bottom w:val="single" w:sz="4" w:space="0" w:color="auto"/>
              <w:right w:val="single" w:sz="4" w:space="0" w:color="auto"/>
            </w:tcBorders>
            <w:shd w:val="clear" w:color="auto" w:fill="auto"/>
            <w:vAlign w:val="bottom"/>
          </w:tcPr>
          <w:p w:rsidR="00370D69" w:rsidRPr="00F61EA1" w:rsidRDefault="00370D69" w:rsidP="002E2D71">
            <w:pPr>
              <w:rPr>
                <w:sz w:val="22"/>
                <w:szCs w:val="22"/>
                <w:lang w:val="sr-Cyrl-CS"/>
              </w:rPr>
            </w:pPr>
            <w:r w:rsidRPr="00F61EA1">
              <w:rPr>
                <w:sz w:val="22"/>
                <w:szCs w:val="22"/>
                <w:lang w:val="sr-Cyrl-CS"/>
              </w:rPr>
              <w:t>Лежај амортизера</w:t>
            </w:r>
          </w:p>
          <w:p w:rsidR="00EA7F0F" w:rsidRPr="00F61EA1" w:rsidRDefault="00EA7F0F" w:rsidP="002E2D71">
            <w:pPr>
              <w:rPr>
                <w:sz w:val="22"/>
                <w:szCs w:val="22"/>
                <w:lang w:val="sr-Cyrl-CS"/>
              </w:rPr>
            </w:pPr>
            <w:r w:rsidRPr="00F61EA1">
              <w:rPr>
                <w:sz w:val="20"/>
                <w:szCs w:val="20"/>
                <w:lang w:val="sr-Cyrl-CS"/>
              </w:rPr>
              <w:t>оргинални или одговарајући</w:t>
            </w:r>
          </w:p>
        </w:tc>
        <w:tc>
          <w:tcPr>
            <w:tcW w:w="745" w:type="dxa"/>
            <w:tcBorders>
              <w:top w:val="nil"/>
              <w:left w:val="nil"/>
              <w:bottom w:val="single" w:sz="4" w:space="0" w:color="auto"/>
              <w:right w:val="single" w:sz="4" w:space="0" w:color="auto"/>
            </w:tcBorders>
            <w:vAlign w:val="center"/>
          </w:tcPr>
          <w:p w:rsidR="00370D69" w:rsidRPr="00F61EA1" w:rsidRDefault="00370D69" w:rsidP="002E2D71">
            <w:pPr>
              <w:jc w:val="center"/>
              <w:rPr>
                <w:sz w:val="22"/>
                <w:szCs w:val="22"/>
                <w:lang w:val="sr-Cyrl-CS"/>
              </w:rPr>
            </w:pPr>
            <w:r w:rsidRPr="00F61EA1">
              <w:rPr>
                <w:sz w:val="22"/>
                <w:szCs w:val="22"/>
                <w:lang w:val="sr-Cyrl-CS"/>
              </w:rPr>
              <w:t>ком</w:t>
            </w:r>
          </w:p>
        </w:tc>
        <w:tc>
          <w:tcPr>
            <w:tcW w:w="928" w:type="dxa"/>
            <w:tcBorders>
              <w:top w:val="nil"/>
              <w:left w:val="single" w:sz="4" w:space="0" w:color="auto"/>
              <w:bottom w:val="single" w:sz="4" w:space="0" w:color="auto"/>
              <w:right w:val="single" w:sz="4" w:space="0" w:color="auto"/>
            </w:tcBorders>
            <w:shd w:val="clear" w:color="auto" w:fill="auto"/>
            <w:vAlign w:val="center"/>
          </w:tcPr>
          <w:p w:rsidR="00370D69" w:rsidRPr="00F61EA1" w:rsidRDefault="00370D69" w:rsidP="002E2D71">
            <w:pPr>
              <w:jc w:val="center"/>
              <w:rPr>
                <w:sz w:val="18"/>
                <w:szCs w:val="18"/>
                <w:lang w:val="sr-Cyrl-CS"/>
              </w:rPr>
            </w:pPr>
            <w:r w:rsidRPr="00F61EA1">
              <w:rPr>
                <w:sz w:val="18"/>
                <w:szCs w:val="18"/>
                <w:lang w:val="sr-Cyrl-CS"/>
              </w:rPr>
              <w:t>1</w:t>
            </w:r>
          </w:p>
        </w:tc>
        <w:tc>
          <w:tcPr>
            <w:tcW w:w="1499" w:type="dxa"/>
            <w:tcBorders>
              <w:top w:val="nil"/>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275" w:type="dxa"/>
            <w:tcBorders>
              <w:top w:val="nil"/>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548" w:type="dxa"/>
            <w:tcBorders>
              <w:top w:val="nil"/>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p>
        </w:tc>
        <w:tc>
          <w:tcPr>
            <w:tcW w:w="1269" w:type="dxa"/>
            <w:tcBorders>
              <w:top w:val="nil"/>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p>
        </w:tc>
      </w:tr>
      <w:tr w:rsidR="00370D69" w:rsidRPr="00F61EA1" w:rsidTr="002E2D71">
        <w:trPr>
          <w:trHeight w:val="402"/>
          <w:jc w:val="center"/>
        </w:trPr>
        <w:tc>
          <w:tcPr>
            <w:tcW w:w="956" w:type="dxa"/>
            <w:tcBorders>
              <w:top w:val="single" w:sz="4" w:space="0" w:color="auto"/>
              <w:left w:val="single" w:sz="4" w:space="0" w:color="auto"/>
              <w:bottom w:val="single" w:sz="4" w:space="0" w:color="auto"/>
              <w:right w:val="nil"/>
            </w:tcBorders>
          </w:tcPr>
          <w:p w:rsidR="00370D69" w:rsidRPr="00F61EA1" w:rsidRDefault="00370D69" w:rsidP="002E2D71">
            <w:pPr>
              <w:pStyle w:val="ListParagraph"/>
              <w:ind w:left="425"/>
              <w:jc w:val="right"/>
              <w:rPr>
                <w:sz w:val="20"/>
                <w:szCs w:val="20"/>
                <w:lang w:val="sr-Cyrl-CS"/>
              </w:rPr>
            </w:pPr>
            <w:r w:rsidRPr="00F61EA1">
              <w:rPr>
                <w:sz w:val="20"/>
                <w:szCs w:val="20"/>
                <w:lang w:val="sr-Cyrl-CS"/>
              </w:rPr>
              <w:t>7.</w:t>
            </w:r>
          </w:p>
        </w:tc>
        <w:tc>
          <w:tcPr>
            <w:tcW w:w="3316" w:type="dxa"/>
            <w:tcBorders>
              <w:top w:val="nil"/>
              <w:left w:val="single" w:sz="4" w:space="0" w:color="auto"/>
              <w:bottom w:val="single" w:sz="4" w:space="0" w:color="auto"/>
              <w:right w:val="single" w:sz="4" w:space="0" w:color="auto"/>
            </w:tcBorders>
            <w:shd w:val="clear" w:color="auto" w:fill="auto"/>
            <w:vAlign w:val="bottom"/>
          </w:tcPr>
          <w:p w:rsidR="00370D69" w:rsidRPr="00F61EA1" w:rsidRDefault="00370D69" w:rsidP="002E2D71">
            <w:pPr>
              <w:rPr>
                <w:sz w:val="18"/>
                <w:szCs w:val="18"/>
                <w:lang w:val="sr-Cyrl-CS"/>
              </w:rPr>
            </w:pPr>
            <w:r w:rsidRPr="00F61EA1">
              <w:rPr>
                <w:sz w:val="22"/>
                <w:szCs w:val="22"/>
                <w:lang w:val="sr-Cyrl-CS"/>
              </w:rPr>
              <w:t xml:space="preserve">Моторно уљe 1/1  5/30 </w:t>
            </w:r>
            <w:r w:rsidRPr="00F61EA1">
              <w:rPr>
                <w:sz w:val="18"/>
                <w:szCs w:val="18"/>
                <w:lang w:val="sr-Cyrl-CS"/>
              </w:rPr>
              <w:t>(еквивалент  кастрол)</w:t>
            </w:r>
          </w:p>
          <w:p w:rsidR="00EA7F0F" w:rsidRPr="00F61EA1" w:rsidRDefault="00EA7F0F" w:rsidP="002E2D71">
            <w:pPr>
              <w:rPr>
                <w:sz w:val="22"/>
                <w:szCs w:val="22"/>
                <w:lang w:val="sr-Cyrl-CS"/>
              </w:rPr>
            </w:pPr>
            <w:r w:rsidRPr="00F61EA1">
              <w:rPr>
                <w:sz w:val="20"/>
                <w:szCs w:val="20"/>
                <w:lang w:val="sr-Cyrl-CS"/>
              </w:rPr>
              <w:t>оргинални или одговарајући</w:t>
            </w:r>
          </w:p>
        </w:tc>
        <w:tc>
          <w:tcPr>
            <w:tcW w:w="745" w:type="dxa"/>
            <w:tcBorders>
              <w:top w:val="nil"/>
              <w:left w:val="nil"/>
              <w:bottom w:val="single" w:sz="4" w:space="0" w:color="auto"/>
              <w:right w:val="single" w:sz="4" w:space="0" w:color="auto"/>
            </w:tcBorders>
            <w:vAlign w:val="center"/>
          </w:tcPr>
          <w:p w:rsidR="00370D69" w:rsidRPr="00F61EA1" w:rsidRDefault="00370D69" w:rsidP="002E2D71">
            <w:pPr>
              <w:jc w:val="center"/>
              <w:rPr>
                <w:sz w:val="22"/>
                <w:szCs w:val="22"/>
                <w:lang w:val="sr-Cyrl-CS"/>
              </w:rPr>
            </w:pPr>
            <w:r w:rsidRPr="00F61EA1">
              <w:rPr>
                <w:sz w:val="22"/>
                <w:szCs w:val="22"/>
                <w:lang w:val="sr-Cyrl-CS"/>
              </w:rPr>
              <w:t>лит</w:t>
            </w:r>
          </w:p>
        </w:tc>
        <w:tc>
          <w:tcPr>
            <w:tcW w:w="928" w:type="dxa"/>
            <w:tcBorders>
              <w:top w:val="nil"/>
              <w:left w:val="single" w:sz="4" w:space="0" w:color="auto"/>
              <w:bottom w:val="single" w:sz="4" w:space="0" w:color="auto"/>
              <w:right w:val="single" w:sz="4" w:space="0" w:color="auto"/>
            </w:tcBorders>
            <w:shd w:val="clear" w:color="auto" w:fill="auto"/>
            <w:vAlign w:val="center"/>
          </w:tcPr>
          <w:p w:rsidR="00370D69" w:rsidRPr="00F61EA1" w:rsidRDefault="00370D69" w:rsidP="002E2D71">
            <w:pPr>
              <w:jc w:val="center"/>
              <w:rPr>
                <w:sz w:val="18"/>
                <w:szCs w:val="18"/>
                <w:lang w:val="sr-Cyrl-CS"/>
              </w:rPr>
            </w:pPr>
            <w:r w:rsidRPr="00F61EA1">
              <w:rPr>
                <w:sz w:val="18"/>
                <w:szCs w:val="18"/>
                <w:lang w:val="sr-Cyrl-CS"/>
              </w:rPr>
              <w:t>1</w:t>
            </w:r>
          </w:p>
        </w:tc>
        <w:tc>
          <w:tcPr>
            <w:tcW w:w="1499" w:type="dxa"/>
            <w:tcBorders>
              <w:top w:val="nil"/>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275" w:type="dxa"/>
            <w:tcBorders>
              <w:top w:val="nil"/>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548" w:type="dxa"/>
            <w:tcBorders>
              <w:top w:val="nil"/>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p>
        </w:tc>
        <w:tc>
          <w:tcPr>
            <w:tcW w:w="1269" w:type="dxa"/>
            <w:tcBorders>
              <w:top w:val="nil"/>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p>
        </w:tc>
      </w:tr>
      <w:tr w:rsidR="00370D69" w:rsidRPr="00F61EA1" w:rsidTr="002E2D71">
        <w:trPr>
          <w:trHeight w:val="402"/>
          <w:jc w:val="center"/>
        </w:trPr>
        <w:tc>
          <w:tcPr>
            <w:tcW w:w="956" w:type="dxa"/>
            <w:tcBorders>
              <w:top w:val="single" w:sz="4" w:space="0" w:color="auto"/>
              <w:left w:val="single" w:sz="4" w:space="0" w:color="auto"/>
              <w:bottom w:val="single" w:sz="4" w:space="0" w:color="auto"/>
              <w:right w:val="nil"/>
            </w:tcBorders>
          </w:tcPr>
          <w:p w:rsidR="00370D69" w:rsidRPr="00F61EA1" w:rsidRDefault="00370D69" w:rsidP="002E2D71">
            <w:pPr>
              <w:pStyle w:val="ListParagraph"/>
              <w:ind w:left="425"/>
              <w:jc w:val="right"/>
              <w:rPr>
                <w:sz w:val="20"/>
                <w:szCs w:val="20"/>
                <w:lang w:val="sr-Cyrl-CS"/>
              </w:rPr>
            </w:pPr>
            <w:r w:rsidRPr="00F61EA1">
              <w:rPr>
                <w:sz w:val="20"/>
                <w:szCs w:val="20"/>
                <w:lang w:val="sr-Cyrl-CS"/>
              </w:rPr>
              <w:t>8.</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bottom"/>
          </w:tcPr>
          <w:p w:rsidR="00370D69" w:rsidRPr="00F61EA1" w:rsidRDefault="00370D69" w:rsidP="002E2D71">
            <w:pPr>
              <w:rPr>
                <w:sz w:val="22"/>
                <w:szCs w:val="22"/>
                <w:lang w:val="sr-Cyrl-CS"/>
              </w:rPr>
            </w:pPr>
            <w:r w:rsidRPr="00F61EA1">
              <w:rPr>
                <w:sz w:val="22"/>
                <w:szCs w:val="22"/>
                <w:lang w:val="sr-Cyrl-CS"/>
              </w:rPr>
              <w:t>Манжетна полуосовине</w:t>
            </w:r>
          </w:p>
          <w:p w:rsidR="00EA7F0F" w:rsidRPr="00F61EA1" w:rsidRDefault="00EA7F0F" w:rsidP="002E2D71">
            <w:pPr>
              <w:rPr>
                <w:sz w:val="22"/>
                <w:szCs w:val="22"/>
                <w:lang w:val="sr-Cyrl-CS"/>
              </w:rPr>
            </w:pPr>
            <w:r w:rsidRPr="00F61EA1">
              <w:rPr>
                <w:sz w:val="20"/>
                <w:szCs w:val="20"/>
                <w:lang w:val="sr-Cyrl-CS"/>
              </w:rPr>
              <w:t>оргинални или одговарајући</w:t>
            </w:r>
          </w:p>
        </w:tc>
        <w:tc>
          <w:tcPr>
            <w:tcW w:w="745" w:type="dxa"/>
            <w:tcBorders>
              <w:top w:val="single" w:sz="4" w:space="0" w:color="auto"/>
              <w:left w:val="nil"/>
              <w:bottom w:val="single" w:sz="4" w:space="0" w:color="auto"/>
              <w:right w:val="single" w:sz="4" w:space="0" w:color="auto"/>
            </w:tcBorders>
            <w:vAlign w:val="center"/>
          </w:tcPr>
          <w:p w:rsidR="00370D69" w:rsidRPr="00F61EA1" w:rsidRDefault="00370D69" w:rsidP="002E2D71">
            <w:pPr>
              <w:jc w:val="center"/>
              <w:rPr>
                <w:sz w:val="22"/>
                <w:szCs w:val="22"/>
                <w:lang w:val="sr-Cyrl-CS"/>
              </w:rPr>
            </w:pPr>
            <w:r w:rsidRPr="00F61EA1">
              <w:rPr>
                <w:sz w:val="22"/>
                <w:szCs w:val="22"/>
                <w:lang w:val="sr-Cyrl-CS"/>
              </w:rPr>
              <w:t>ком</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370D69" w:rsidRPr="00F61EA1" w:rsidRDefault="00370D69" w:rsidP="002E2D71">
            <w:pPr>
              <w:jc w:val="center"/>
              <w:rPr>
                <w:sz w:val="18"/>
                <w:szCs w:val="18"/>
                <w:lang w:val="sr-Cyrl-CS"/>
              </w:rPr>
            </w:pPr>
            <w:r w:rsidRPr="00F61EA1">
              <w:rPr>
                <w:sz w:val="18"/>
                <w:szCs w:val="18"/>
                <w:lang w:val="sr-Cyrl-CS"/>
              </w:rPr>
              <w:t>1</w:t>
            </w:r>
          </w:p>
        </w:tc>
        <w:tc>
          <w:tcPr>
            <w:tcW w:w="1499" w:type="dxa"/>
            <w:tcBorders>
              <w:top w:val="single" w:sz="4" w:space="0" w:color="auto"/>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275" w:type="dxa"/>
            <w:tcBorders>
              <w:top w:val="single" w:sz="4" w:space="0" w:color="auto"/>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548" w:type="dxa"/>
            <w:tcBorders>
              <w:top w:val="single" w:sz="4" w:space="0" w:color="auto"/>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p>
        </w:tc>
        <w:tc>
          <w:tcPr>
            <w:tcW w:w="1269" w:type="dxa"/>
            <w:tcBorders>
              <w:top w:val="single" w:sz="4" w:space="0" w:color="auto"/>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p>
        </w:tc>
      </w:tr>
      <w:tr w:rsidR="00370D69" w:rsidRPr="00F61EA1" w:rsidTr="002E2D71">
        <w:trPr>
          <w:trHeight w:val="402"/>
          <w:jc w:val="center"/>
        </w:trPr>
        <w:tc>
          <w:tcPr>
            <w:tcW w:w="956" w:type="dxa"/>
            <w:tcBorders>
              <w:top w:val="single" w:sz="4" w:space="0" w:color="auto"/>
              <w:left w:val="single" w:sz="4" w:space="0" w:color="auto"/>
              <w:bottom w:val="single" w:sz="4" w:space="0" w:color="auto"/>
              <w:right w:val="nil"/>
            </w:tcBorders>
          </w:tcPr>
          <w:p w:rsidR="00370D69" w:rsidRPr="00F61EA1" w:rsidRDefault="00370D69" w:rsidP="002E2D71">
            <w:pPr>
              <w:pStyle w:val="ListParagraph"/>
              <w:ind w:left="425"/>
              <w:jc w:val="right"/>
              <w:rPr>
                <w:sz w:val="20"/>
                <w:szCs w:val="20"/>
                <w:lang w:val="sr-Cyrl-CS"/>
              </w:rPr>
            </w:pPr>
            <w:r w:rsidRPr="00F61EA1">
              <w:rPr>
                <w:sz w:val="20"/>
                <w:szCs w:val="20"/>
                <w:lang w:val="sr-Cyrl-CS"/>
              </w:rPr>
              <w:t>9.</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bottom"/>
          </w:tcPr>
          <w:p w:rsidR="00370D69" w:rsidRPr="00F61EA1" w:rsidRDefault="00370D69" w:rsidP="002E2D71">
            <w:pPr>
              <w:rPr>
                <w:sz w:val="22"/>
                <w:szCs w:val="22"/>
                <w:lang w:val="sr-Cyrl-CS"/>
              </w:rPr>
            </w:pPr>
            <w:r w:rsidRPr="00F61EA1">
              <w:rPr>
                <w:sz w:val="22"/>
                <w:szCs w:val="22"/>
                <w:lang w:val="sr-Cyrl-CS"/>
              </w:rPr>
              <w:t>Спона – предњи трап лева + десна</w:t>
            </w:r>
          </w:p>
          <w:p w:rsidR="00EA7F0F" w:rsidRPr="00F61EA1" w:rsidRDefault="00EA7F0F" w:rsidP="002E2D71">
            <w:pPr>
              <w:rPr>
                <w:sz w:val="22"/>
                <w:szCs w:val="22"/>
                <w:lang w:val="sr-Cyrl-CS"/>
              </w:rPr>
            </w:pPr>
            <w:r w:rsidRPr="00F61EA1">
              <w:rPr>
                <w:sz w:val="20"/>
                <w:szCs w:val="20"/>
                <w:lang w:val="sr-Cyrl-CS"/>
              </w:rPr>
              <w:t>оргинални или одговарајући</w:t>
            </w:r>
          </w:p>
        </w:tc>
        <w:tc>
          <w:tcPr>
            <w:tcW w:w="745" w:type="dxa"/>
            <w:tcBorders>
              <w:top w:val="single" w:sz="4" w:space="0" w:color="auto"/>
              <w:left w:val="nil"/>
              <w:bottom w:val="single" w:sz="4" w:space="0" w:color="auto"/>
              <w:right w:val="single" w:sz="4" w:space="0" w:color="auto"/>
            </w:tcBorders>
            <w:vAlign w:val="center"/>
          </w:tcPr>
          <w:p w:rsidR="00370D69" w:rsidRPr="00F61EA1" w:rsidRDefault="00370D69" w:rsidP="002E2D71">
            <w:pPr>
              <w:jc w:val="center"/>
              <w:rPr>
                <w:sz w:val="22"/>
                <w:szCs w:val="22"/>
                <w:lang w:val="sr-Cyrl-CS"/>
              </w:rPr>
            </w:pPr>
            <w:r w:rsidRPr="00F61EA1">
              <w:rPr>
                <w:sz w:val="22"/>
                <w:szCs w:val="22"/>
                <w:lang w:val="sr-Cyrl-CS"/>
              </w:rPr>
              <w:t>ком</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370D69" w:rsidRPr="00F61EA1" w:rsidRDefault="00370D69" w:rsidP="002E2D71">
            <w:pPr>
              <w:jc w:val="center"/>
              <w:rPr>
                <w:sz w:val="18"/>
                <w:szCs w:val="18"/>
                <w:lang w:val="sr-Cyrl-CS"/>
              </w:rPr>
            </w:pPr>
            <w:r w:rsidRPr="00F61EA1">
              <w:rPr>
                <w:sz w:val="18"/>
                <w:szCs w:val="18"/>
                <w:lang w:val="sr-Cyrl-CS"/>
              </w:rPr>
              <w:t>1</w:t>
            </w:r>
          </w:p>
        </w:tc>
        <w:tc>
          <w:tcPr>
            <w:tcW w:w="1499" w:type="dxa"/>
            <w:tcBorders>
              <w:top w:val="single" w:sz="4" w:space="0" w:color="auto"/>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275" w:type="dxa"/>
            <w:tcBorders>
              <w:top w:val="single" w:sz="4" w:space="0" w:color="auto"/>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548" w:type="dxa"/>
            <w:tcBorders>
              <w:top w:val="single" w:sz="4" w:space="0" w:color="auto"/>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p>
        </w:tc>
        <w:tc>
          <w:tcPr>
            <w:tcW w:w="1269" w:type="dxa"/>
            <w:tcBorders>
              <w:top w:val="single" w:sz="4" w:space="0" w:color="auto"/>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p>
        </w:tc>
      </w:tr>
      <w:tr w:rsidR="00370D69" w:rsidRPr="00F61EA1" w:rsidTr="002E2D71">
        <w:trPr>
          <w:trHeight w:val="402"/>
          <w:jc w:val="center"/>
        </w:trPr>
        <w:tc>
          <w:tcPr>
            <w:tcW w:w="956" w:type="dxa"/>
            <w:tcBorders>
              <w:top w:val="single" w:sz="4" w:space="0" w:color="auto"/>
              <w:left w:val="single" w:sz="4" w:space="0" w:color="auto"/>
              <w:bottom w:val="single" w:sz="4" w:space="0" w:color="auto"/>
              <w:right w:val="nil"/>
            </w:tcBorders>
          </w:tcPr>
          <w:p w:rsidR="00370D69" w:rsidRPr="00F61EA1" w:rsidRDefault="00370D69" w:rsidP="002E2D71">
            <w:pPr>
              <w:pStyle w:val="ListParagraph"/>
              <w:ind w:left="425"/>
              <w:jc w:val="right"/>
              <w:rPr>
                <w:sz w:val="20"/>
                <w:szCs w:val="20"/>
                <w:lang w:val="sr-Cyrl-CS"/>
              </w:rPr>
            </w:pPr>
            <w:r w:rsidRPr="00F61EA1">
              <w:rPr>
                <w:sz w:val="20"/>
                <w:szCs w:val="20"/>
                <w:lang w:val="sr-Cyrl-CS"/>
              </w:rPr>
              <w:t>10.</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bottom"/>
          </w:tcPr>
          <w:p w:rsidR="00370D69" w:rsidRPr="00F61EA1" w:rsidRDefault="00370D69" w:rsidP="002E2D71">
            <w:pPr>
              <w:rPr>
                <w:sz w:val="22"/>
                <w:szCs w:val="22"/>
                <w:lang w:val="sr-Cyrl-CS"/>
              </w:rPr>
            </w:pPr>
            <w:r w:rsidRPr="00F61EA1">
              <w:rPr>
                <w:sz w:val="22"/>
                <w:szCs w:val="22"/>
                <w:lang w:val="sr-Cyrl-CS"/>
              </w:rPr>
              <w:t>Свећице</w:t>
            </w:r>
          </w:p>
          <w:p w:rsidR="00EA7F0F" w:rsidRPr="00F61EA1" w:rsidRDefault="00EA7F0F" w:rsidP="002E2D71">
            <w:pPr>
              <w:rPr>
                <w:sz w:val="22"/>
                <w:szCs w:val="22"/>
                <w:lang w:val="sr-Cyrl-CS"/>
              </w:rPr>
            </w:pPr>
            <w:r w:rsidRPr="00F61EA1">
              <w:rPr>
                <w:sz w:val="20"/>
                <w:szCs w:val="20"/>
                <w:lang w:val="sr-Cyrl-CS"/>
              </w:rPr>
              <w:t>оргинални или одговарајући</w:t>
            </w:r>
          </w:p>
        </w:tc>
        <w:tc>
          <w:tcPr>
            <w:tcW w:w="745" w:type="dxa"/>
            <w:tcBorders>
              <w:top w:val="single" w:sz="4" w:space="0" w:color="auto"/>
              <w:left w:val="nil"/>
              <w:bottom w:val="single" w:sz="4" w:space="0" w:color="auto"/>
              <w:right w:val="single" w:sz="4" w:space="0" w:color="auto"/>
            </w:tcBorders>
            <w:vAlign w:val="center"/>
          </w:tcPr>
          <w:p w:rsidR="00370D69" w:rsidRPr="00F61EA1" w:rsidRDefault="00370D69" w:rsidP="002E2D71">
            <w:pPr>
              <w:jc w:val="center"/>
              <w:rPr>
                <w:sz w:val="22"/>
                <w:szCs w:val="22"/>
                <w:lang w:val="sr-Cyrl-CS"/>
              </w:rPr>
            </w:pPr>
            <w:r w:rsidRPr="00F61EA1">
              <w:rPr>
                <w:sz w:val="22"/>
                <w:szCs w:val="22"/>
                <w:lang w:val="sr-Cyrl-CS"/>
              </w:rPr>
              <w:t>ком</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370D69" w:rsidRPr="00F61EA1" w:rsidRDefault="00370D69" w:rsidP="002E2D71">
            <w:pPr>
              <w:jc w:val="center"/>
              <w:rPr>
                <w:sz w:val="18"/>
                <w:szCs w:val="18"/>
                <w:lang w:val="sr-Cyrl-CS"/>
              </w:rPr>
            </w:pPr>
            <w:r w:rsidRPr="00F61EA1">
              <w:rPr>
                <w:sz w:val="18"/>
                <w:szCs w:val="18"/>
                <w:lang w:val="sr-Cyrl-CS"/>
              </w:rPr>
              <w:t>1</w:t>
            </w:r>
          </w:p>
        </w:tc>
        <w:tc>
          <w:tcPr>
            <w:tcW w:w="1499" w:type="dxa"/>
            <w:tcBorders>
              <w:top w:val="single" w:sz="4" w:space="0" w:color="auto"/>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275" w:type="dxa"/>
            <w:tcBorders>
              <w:top w:val="single" w:sz="4" w:space="0" w:color="auto"/>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548" w:type="dxa"/>
            <w:tcBorders>
              <w:top w:val="single" w:sz="4" w:space="0" w:color="auto"/>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p>
        </w:tc>
        <w:tc>
          <w:tcPr>
            <w:tcW w:w="1269" w:type="dxa"/>
            <w:tcBorders>
              <w:top w:val="single" w:sz="4" w:space="0" w:color="auto"/>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p>
        </w:tc>
      </w:tr>
      <w:tr w:rsidR="00370D69" w:rsidRPr="00F61EA1" w:rsidTr="002E2D71">
        <w:trPr>
          <w:trHeight w:val="402"/>
          <w:jc w:val="center"/>
        </w:trPr>
        <w:tc>
          <w:tcPr>
            <w:tcW w:w="956" w:type="dxa"/>
            <w:tcBorders>
              <w:top w:val="single" w:sz="4" w:space="0" w:color="auto"/>
              <w:left w:val="single" w:sz="4" w:space="0" w:color="auto"/>
              <w:bottom w:val="single" w:sz="4" w:space="0" w:color="auto"/>
              <w:right w:val="nil"/>
            </w:tcBorders>
          </w:tcPr>
          <w:p w:rsidR="00370D69" w:rsidRPr="00F61EA1" w:rsidRDefault="00370D69" w:rsidP="002E2D71">
            <w:pPr>
              <w:pStyle w:val="ListParagraph"/>
              <w:ind w:left="425"/>
              <w:jc w:val="right"/>
              <w:rPr>
                <w:sz w:val="20"/>
                <w:szCs w:val="20"/>
                <w:lang w:val="sr-Cyrl-CS"/>
              </w:rPr>
            </w:pPr>
            <w:r w:rsidRPr="00F61EA1">
              <w:rPr>
                <w:sz w:val="20"/>
                <w:szCs w:val="20"/>
                <w:lang w:val="sr-Cyrl-CS"/>
              </w:rPr>
              <w:t>11.</w:t>
            </w:r>
          </w:p>
        </w:tc>
        <w:tc>
          <w:tcPr>
            <w:tcW w:w="3316" w:type="dxa"/>
            <w:tcBorders>
              <w:top w:val="nil"/>
              <w:left w:val="single" w:sz="4" w:space="0" w:color="auto"/>
              <w:bottom w:val="single" w:sz="4" w:space="0" w:color="auto"/>
              <w:right w:val="single" w:sz="4" w:space="0" w:color="auto"/>
            </w:tcBorders>
            <w:shd w:val="clear" w:color="auto" w:fill="auto"/>
            <w:vAlign w:val="bottom"/>
          </w:tcPr>
          <w:p w:rsidR="00370D69" w:rsidRPr="00F61EA1" w:rsidRDefault="00370D69" w:rsidP="002E2D71">
            <w:pPr>
              <w:rPr>
                <w:sz w:val="22"/>
                <w:szCs w:val="22"/>
                <w:lang w:val="sr-Cyrl-CS"/>
              </w:rPr>
            </w:pPr>
            <w:r w:rsidRPr="00F61EA1">
              <w:rPr>
                <w:sz w:val="22"/>
                <w:szCs w:val="22"/>
                <w:lang w:val="sr-Cyrl-CS"/>
              </w:rPr>
              <w:t xml:space="preserve">Зупчасти каиш </w:t>
            </w:r>
          </w:p>
          <w:p w:rsidR="00EA7F0F" w:rsidRPr="00F61EA1" w:rsidRDefault="00EA7F0F" w:rsidP="002E2D71">
            <w:pPr>
              <w:rPr>
                <w:sz w:val="22"/>
                <w:szCs w:val="22"/>
                <w:lang w:val="sr-Cyrl-CS"/>
              </w:rPr>
            </w:pPr>
            <w:r w:rsidRPr="00F61EA1">
              <w:rPr>
                <w:sz w:val="20"/>
                <w:szCs w:val="20"/>
                <w:lang w:val="sr-Cyrl-CS"/>
              </w:rPr>
              <w:t>оргинални или одговарајући</w:t>
            </w:r>
          </w:p>
        </w:tc>
        <w:tc>
          <w:tcPr>
            <w:tcW w:w="745" w:type="dxa"/>
            <w:tcBorders>
              <w:top w:val="nil"/>
              <w:left w:val="nil"/>
              <w:bottom w:val="single" w:sz="4" w:space="0" w:color="auto"/>
              <w:right w:val="single" w:sz="4" w:space="0" w:color="auto"/>
            </w:tcBorders>
            <w:vAlign w:val="center"/>
          </w:tcPr>
          <w:p w:rsidR="00370D69" w:rsidRPr="00F61EA1" w:rsidRDefault="00370D69" w:rsidP="002E2D71">
            <w:pPr>
              <w:jc w:val="center"/>
              <w:rPr>
                <w:sz w:val="22"/>
                <w:szCs w:val="22"/>
                <w:lang w:val="sr-Cyrl-CS"/>
              </w:rPr>
            </w:pPr>
            <w:r w:rsidRPr="00F61EA1">
              <w:rPr>
                <w:sz w:val="22"/>
                <w:szCs w:val="22"/>
                <w:lang w:val="sr-Cyrl-CS"/>
              </w:rPr>
              <w:t>ком</w:t>
            </w:r>
          </w:p>
        </w:tc>
        <w:tc>
          <w:tcPr>
            <w:tcW w:w="928" w:type="dxa"/>
            <w:tcBorders>
              <w:top w:val="nil"/>
              <w:left w:val="single" w:sz="4" w:space="0" w:color="auto"/>
              <w:bottom w:val="single" w:sz="4" w:space="0" w:color="auto"/>
              <w:right w:val="single" w:sz="4" w:space="0" w:color="auto"/>
            </w:tcBorders>
            <w:shd w:val="clear" w:color="auto" w:fill="auto"/>
            <w:vAlign w:val="center"/>
          </w:tcPr>
          <w:p w:rsidR="00370D69" w:rsidRPr="00F61EA1" w:rsidRDefault="00370D69" w:rsidP="002E2D71">
            <w:pPr>
              <w:jc w:val="center"/>
              <w:rPr>
                <w:sz w:val="18"/>
                <w:szCs w:val="18"/>
                <w:lang w:val="sr-Cyrl-CS"/>
              </w:rPr>
            </w:pPr>
            <w:r w:rsidRPr="00F61EA1">
              <w:rPr>
                <w:sz w:val="18"/>
                <w:szCs w:val="18"/>
                <w:lang w:val="sr-Cyrl-CS"/>
              </w:rPr>
              <w:t>1</w:t>
            </w:r>
          </w:p>
        </w:tc>
        <w:tc>
          <w:tcPr>
            <w:tcW w:w="1499" w:type="dxa"/>
            <w:tcBorders>
              <w:top w:val="nil"/>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275" w:type="dxa"/>
            <w:tcBorders>
              <w:top w:val="nil"/>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548" w:type="dxa"/>
            <w:tcBorders>
              <w:top w:val="nil"/>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p>
        </w:tc>
        <w:tc>
          <w:tcPr>
            <w:tcW w:w="1269" w:type="dxa"/>
            <w:tcBorders>
              <w:top w:val="nil"/>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p>
        </w:tc>
      </w:tr>
      <w:tr w:rsidR="00370D69" w:rsidRPr="00F61EA1" w:rsidTr="002E2D71">
        <w:trPr>
          <w:trHeight w:val="402"/>
          <w:jc w:val="center"/>
        </w:trPr>
        <w:tc>
          <w:tcPr>
            <w:tcW w:w="956" w:type="dxa"/>
            <w:tcBorders>
              <w:top w:val="single" w:sz="4" w:space="0" w:color="auto"/>
              <w:left w:val="single" w:sz="4" w:space="0" w:color="auto"/>
              <w:bottom w:val="single" w:sz="4" w:space="0" w:color="auto"/>
              <w:right w:val="nil"/>
            </w:tcBorders>
          </w:tcPr>
          <w:p w:rsidR="00370D69" w:rsidRPr="00F61EA1" w:rsidRDefault="00370D69" w:rsidP="002E2D71">
            <w:pPr>
              <w:pStyle w:val="ListParagraph"/>
              <w:ind w:left="425"/>
              <w:jc w:val="right"/>
              <w:rPr>
                <w:sz w:val="20"/>
                <w:szCs w:val="20"/>
                <w:lang w:val="sr-Cyrl-CS"/>
              </w:rPr>
            </w:pPr>
            <w:r w:rsidRPr="00F61EA1">
              <w:rPr>
                <w:sz w:val="20"/>
                <w:szCs w:val="20"/>
                <w:lang w:val="sr-Cyrl-CS"/>
              </w:rPr>
              <w:t>12.</w:t>
            </w:r>
          </w:p>
        </w:tc>
        <w:tc>
          <w:tcPr>
            <w:tcW w:w="3316" w:type="dxa"/>
            <w:tcBorders>
              <w:top w:val="nil"/>
              <w:left w:val="single" w:sz="4" w:space="0" w:color="auto"/>
              <w:bottom w:val="single" w:sz="4" w:space="0" w:color="auto"/>
              <w:right w:val="single" w:sz="4" w:space="0" w:color="auto"/>
            </w:tcBorders>
            <w:shd w:val="clear" w:color="auto" w:fill="auto"/>
            <w:vAlign w:val="bottom"/>
          </w:tcPr>
          <w:p w:rsidR="00370D69" w:rsidRPr="00F61EA1" w:rsidRDefault="00370D69" w:rsidP="002E2D71">
            <w:pPr>
              <w:rPr>
                <w:sz w:val="22"/>
                <w:szCs w:val="22"/>
                <w:lang w:val="sr-Cyrl-CS"/>
              </w:rPr>
            </w:pPr>
            <w:r w:rsidRPr="00F61EA1">
              <w:rPr>
                <w:sz w:val="22"/>
                <w:szCs w:val="22"/>
                <w:lang w:val="sr-Cyrl-CS"/>
              </w:rPr>
              <w:t>Носач мотора</w:t>
            </w:r>
          </w:p>
          <w:p w:rsidR="00EA7F0F" w:rsidRPr="00F61EA1" w:rsidRDefault="00EA7F0F" w:rsidP="002E2D71">
            <w:pPr>
              <w:rPr>
                <w:sz w:val="22"/>
                <w:szCs w:val="22"/>
                <w:lang w:val="sr-Cyrl-CS"/>
              </w:rPr>
            </w:pPr>
            <w:r w:rsidRPr="00F61EA1">
              <w:rPr>
                <w:sz w:val="20"/>
                <w:szCs w:val="20"/>
                <w:lang w:val="sr-Cyrl-CS"/>
              </w:rPr>
              <w:t>оргинални или одговарајући</w:t>
            </w:r>
          </w:p>
        </w:tc>
        <w:tc>
          <w:tcPr>
            <w:tcW w:w="745" w:type="dxa"/>
            <w:tcBorders>
              <w:top w:val="nil"/>
              <w:left w:val="nil"/>
              <w:bottom w:val="single" w:sz="4" w:space="0" w:color="auto"/>
              <w:right w:val="single" w:sz="4" w:space="0" w:color="auto"/>
            </w:tcBorders>
            <w:vAlign w:val="center"/>
          </w:tcPr>
          <w:p w:rsidR="00370D69" w:rsidRPr="00F61EA1" w:rsidRDefault="00370D69" w:rsidP="002E2D71">
            <w:pPr>
              <w:jc w:val="center"/>
              <w:rPr>
                <w:sz w:val="22"/>
                <w:szCs w:val="22"/>
                <w:lang w:val="sr-Cyrl-CS"/>
              </w:rPr>
            </w:pPr>
            <w:r w:rsidRPr="00F61EA1">
              <w:rPr>
                <w:sz w:val="22"/>
                <w:szCs w:val="22"/>
                <w:lang w:val="sr-Cyrl-CS"/>
              </w:rPr>
              <w:t>ком</w:t>
            </w:r>
          </w:p>
        </w:tc>
        <w:tc>
          <w:tcPr>
            <w:tcW w:w="928" w:type="dxa"/>
            <w:tcBorders>
              <w:top w:val="nil"/>
              <w:left w:val="single" w:sz="4" w:space="0" w:color="auto"/>
              <w:bottom w:val="single" w:sz="4" w:space="0" w:color="auto"/>
              <w:right w:val="single" w:sz="4" w:space="0" w:color="auto"/>
            </w:tcBorders>
            <w:shd w:val="clear" w:color="auto" w:fill="auto"/>
            <w:vAlign w:val="center"/>
          </w:tcPr>
          <w:p w:rsidR="00370D69" w:rsidRPr="00F61EA1" w:rsidRDefault="00370D69" w:rsidP="002E2D71">
            <w:pPr>
              <w:jc w:val="center"/>
              <w:rPr>
                <w:sz w:val="18"/>
                <w:szCs w:val="18"/>
                <w:lang w:val="sr-Cyrl-CS"/>
              </w:rPr>
            </w:pPr>
            <w:r w:rsidRPr="00F61EA1">
              <w:rPr>
                <w:sz w:val="18"/>
                <w:szCs w:val="18"/>
                <w:lang w:val="sr-Cyrl-CS"/>
              </w:rPr>
              <w:t>1</w:t>
            </w:r>
          </w:p>
        </w:tc>
        <w:tc>
          <w:tcPr>
            <w:tcW w:w="1499" w:type="dxa"/>
            <w:tcBorders>
              <w:top w:val="nil"/>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275" w:type="dxa"/>
            <w:tcBorders>
              <w:top w:val="nil"/>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548" w:type="dxa"/>
            <w:tcBorders>
              <w:top w:val="nil"/>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p>
        </w:tc>
        <w:tc>
          <w:tcPr>
            <w:tcW w:w="1269" w:type="dxa"/>
            <w:tcBorders>
              <w:top w:val="nil"/>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p>
        </w:tc>
      </w:tr>
      <w:tr w:rsidR="00370D69" w:rsidRPr="00F61EA1" w:rsidTr="002E2D71">
        <w:trPr>
          <w:trHeight w:val="402"/>
          <w:jc w:val="center"/>
        </w:trPr>
        <w:tc>
          <w:tcPr>
            <w:tcW w:w="956" w:type="dxa"/>
            <w:tcBorders>
              <w:top w:val="single" w:sz="4" w:space="0" w:color="auto"/>
              <w:left w:val="single" w:sz="4" w:space="0" w:color="auto"/>
              <w:bottom w:val="single" w:sz="4" w:space="0" w:color="auto"/>
              <w:right w:val="nil"/>
            </w:tcBorders>
          </w:tcPr>
          <w:p w:rsidR="00370D69" w:rsidRPr="00F61EA1" w:rsidRDefault="00370D69" w:rsidP="002E2D71">
            <w:pPr>
              <w:pStyle w:val="ListParagraph"/>
              <w:ind w:left="425"/>
              <w:jc w:val="right"/>
              <w:rPr>
                <w:sz w:val="20"/>
                <w:szCs w:val="20"/>
                <w:lang w:val="sr-Cyrl-CS"/>
              </w:rPr>
            </w:pPr>
            <w:r w:rsidRPr="00F61EA1">
              <w:rPr>
                <w:sz w:val="20"/>
                <w:szCs w:val="20"/>
                <w:lang w:val="sr-Cyrl-CS"/>
              </w:rPr>
              <w:t>13.</w:t>
            </w:r>
          </w:p>
        </w:tc>
        <w:tc>
          <w:tcPr>
            <w:tcW w:w="3316" w:type="dxa"/>
            <w:tcBorders>
              <w:top w:val="nil"/>
              <w:left w:val="single" w:sz="4" w:space="0" w:color="auto"/>
              <w:bottom w:val="single" w:sz="4" w:space="0" w:color="auto"/>
              <w:right w:val="single" w:sz="4" w:space="0" w:color="auto"/>
            </w:tcBorders>
            <w:shd w:val="clear" w:color="auto" w:fill="auto"/>
            <w:vAlign w:val="bottom"/>
          </w:tcPr>
          <w:p w:rsidR="00370D69" w:rsidRPr="00F61EA1" w:rsidRDefault="00370D69" w:rsidP="002E2D71">
            <w:pPr>
              <w:rPr>
                <w:sz w:val="22"/>
                <w:szCs w:val="22"/>
                <w:lang w:val="sr-Cyrl-CS"/>
              </w:rPr>
            </w:pPr>
            <w:r w:rsidRPr="00F61EA1">
              <w:rPr>
                <w:sz w:val="22"/>
                <w:szCs w:val="22"/>
                <w:lang w:val="sr-Cyrl-CS"/>
              </w:rPr>
              <w:t>Предњи дискови</w:t>
            </w:r>
          </w:p>
          <w:p w:rsidR="00EA7F0F" w:rsidRPr="00F61EA1" w:rsidRDefault="00EA7F0F" w:rsidP="002E2D71">
            <w:pPr>
              <w:rPr>
                <w:sz w:val="22"/>
                <w:szCs w:val="22"/>
                <w:lang w:val="sr-Cyrl-CS"/>
              </w:rPr>
            </w:pPr>
            <w:r w:rsidRPr="00F61EA1">
              <w:rPr>
                <w:sz w:val="20"/>
                <w:szCs w:val="20"/>
                <w:lang w:val="sr-Cyrl-CS"/>
              </w:rPr>
              <w:t>оргинални или одговарајући</w:t>
            </w:r>
          </w:p>
        </w:tc>
        <w:tc>
          <w:tcPr>
            <w:tcW w:w="745" w:type="dxa"/>
            <w:tcBorders>
              <w:top w:val="nil"/>
              <w:left w:val="nil"/>
              <w:bottom w:val="single" w:sz="4" w:space="0" w:color="auto"/>
              <w:right w:val="single" w:sz="4" w:space="0" w:color="auto"/>
            </w:tcBorders>
            <w:vAlign w:val="center"/>
          </w:tcPr>
          <w:p w:rsidR="00370D69" w:rsidRPr="00F61EA1" w:rsidRDefault="00370D69" w:rsidP="002E2D71">
            <w:pPr>
              <w:jc w:val="center"/>
              <w:rPr>
                <w:sz w:val="22"/>
                <w:szCs w:val="22"/>
                <w:lang w:val="sr-Cyrl-CS"/>
              </w:rPr>
            </w:pPr>
            <w:r w:rsidRPr="00F61EA1">
              <w:rPr>
                <w:sz w:val="22"/>
                <w:szCs w:val="22"/>
                <w:lang w:val="sr-Cyrl-CS"/>
              </w:rPr>
              <w:t>гар</w:t>
            </w:r>
          </w:p>
        </w:tc>
        <w:tc>
          <w:tcPr>
            <w:tcW w:w="928" w:type="dxa"/>
            <w:tcBorders>
              <w:top w:val="nil"/>
              <w:left w:val="single" w:sz="4" w:space="0" w:color="auto"/>
              <w:bottom w:val="single" w:sz="4" w:space="0" w:color="auto"/>
              <w:right w:val="single" w:sz="4" w:space="0" w:color="auto"/>
            </w:tcBorders>
            <w:shd w:val="clear" w:color="auto" w:fill="auto"/>
            <w:vAlign w:val="center"/>
          </w:tcPr>
          <w:p w:rsidR="00370D69" w:rsidRPr="00F61EA1" w:rsidRDefault="00370D69" w:rsidP="002E2D71">
            <w:pPr>
              <w:jc w:val="center"/>
              <w:rPr>
                <w:sz w:val="18"/>
                <w:szCs w:val="18"/>
                <w:lang w:val="sr-Cyrl-CS"/>
              </w:rPr>
            </w:pPr>
            <w:r w:rsidRPr="00F61EA1">
              <w:rPr>
                <w:sz w:val="18"/>
                <w:szCs w:val="18"/>
                <w:lang w:val="sr-Cyrl-CS"/>
              </w:rPr>
              <w:t>1</w:t>
            </w:r>
          </w:p>
        </w:tc>
        <w:tc>
          <w:tcPr>
            <w:tcW w:w="1499" w:type="dxa"/>
            <w:tcBorders>
              <w:top w:val="nil"/>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275" w:type="dxa"/>
            <w:tcBorders>
              <w:top w:val="nil"/>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548" w:type="dxa"/>
            <w:tcBorders>
              <w:top w:val="nil"/>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p>
        </w:tc>
        <w:tc>
          <w:tcPr>
            <w:tcW w:w="1269" w:type="dxa"/>
            <w:tcBorders>
              <w:top w:val="nil"/>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p>
        </w:tc>
      </w:tr>
      <w:tr w:rsidR="00370D69" w:rsidRPr="00F61EA1" w:rsidTr="002E2D71">
        <w:trPr>
          <w:trHeight w:val="322"/>
          <w:jc w:val="center"/>
        </w:trPr>
        <w:tc>
          <w:tcPr>
            <w:tcW w:w="956" w:type="dxa"/>
            <w:tcBorders>
              <w:top w:val="single" w:sz="4" w:space="0" w:color="auto"/>
              <w:left w:val="single" w:sz="4" w:space="0" w:color="auto"/>
              <w:bottom w:val="single" w:sz="4" w:space="0" w:color="auto"/>
              <w:right w:val="nil"/>
            </w:tcBorders>
          </w:tcPr>
          <w:p w:rsidR="00370D69" w:rsidRPr="00F61EA1" w:rsidRDefault="00370D69" w:rsidP="002E2D71">
            <w:pPr>
              <w:pStyle w:val="ListParagraph"/>
              <w:ind w:left="425"/>
              <w:jc w:val="right"/>
              <w:rPr>
                <w:sz w:val="20"/>
                <w:szCs w:val="20"/>
                <w:lang w:val="sr-Cyrl-CS"/>
              </w:rPr>
            </w:pPr>
            <w:r w:rsidRPr="00F61EA1">
              <w:rPr>
                <w:sz w:val="20"/>
                <w:szCs w:val="20"/>
                <w:lang w:val="sr-Cyrl-CS"/>
              </w:rPr>
              <w:t>14.</w:t>
            </w:r>
          </w:p>
        </w:tc>
        <w:tc>
          <w:tcPr>
            <w:tcW w:w="3316" w:type="dxa"/>
            <w:tcBorders>
              <w:top w:val="nil"/>
              <w:left w:val="single" w:sz="4" w:space="0" w:color="auto"/>
              <w:bottom w:val="single" w:sz="4" w:space="0" w:color="auto"/>
              <w:right w:val="single" w:sz="4" w:space="0" w:color="auto"/>
            </w:tcBorders>
            <w:shd w:val="clear" w:color="auto" w:fill="auto"/>
            <w:vAlign w:val="bottom"/>
          </w:tcPr>
          <w:p w:rsidR="00370D69" w:rsidRPr="00F61EA1" w:rsidRDefault="00370D69" w:rsidP="002E2D71">
            <w:pPr>
              <w:rPr>
                <w:sz w:val="22"/>
                <w:szCs w:val="22"/>
                <w:lang w:val="sr-Cyrl-CS"/>
              </w:rPr>
            </w:pPr>
            <w:r w:rsidRPr="00F61EA1">
              <w:rPr>
                <w:sz w:val="22"/>
                <w:szCs w:val="22"/>
                <w:lang w:val="sr-Cyrl-CS"/>
              </w:rPr>
              <w:t>Пр</w:t>
            </w:r>
            <w:r w:rsidR="00EA7F0F" w:rsidRPr="00F61EA1">
              <w:rPr>
                <w:sz w:val="22"/>
                <w:szCs w:val="22"/>
                <w:lang w:val="sr-Cyrl-CS"/>
              </w:rPr>
              <w:t xml:space="preserve">едње кочионе плочице </w:t>
            </w:r>
          </w:p>
          <w:p w:rsidR="00EA7F0F" w:rsidRPr="00F61EA1" w:rsidRDefault="00EA7F0F" w:rsidP="002E2D71">
            <w:pPr>
              <w:rPr>
                <w:sz w:val="22"/>
                <w:szCs w:val="22"/>
                <w:lang w:val="sr-Cyrl-CS"/>
              </w:rPr>
            </w:pPr>
            <w:r w:rsidRPr="00F61EA1">
              <w:rPr>
                <w:sz w:val="20"/>
                <w:szCs w:val="20"/>
                <w:lang w:val="sr-Cyrl-CS"/>
              </w:rPr>
              <w:t>оргинални или одговарајући</w:t>
            </w:r>
          </w:p>
        </w:tc>
        <w:tc>
          <w:tcPr>
            <w:tcW w:w="745" w:type="dxa"/>
            <w:tcBorders>
              <w:top w:val="nil"/>
              <w:left w:val="nil"/>
              <w:bottom w:val="single" w:sz="4" w:space="0" w:color="auto"/>
              <w:right w:val="single" w:sz="4" w:space="0" w:color="auto"/>
            </w:tcBorders>
            <w:vAlign w:val="center"/>
          </w:tcPr>
          <w:p w:rsidR="00370D69" w:rsidRPr="00F61EA1" w:rsidRDefault="00370D69" w:rsidP="002E2D71">
            <w:pPr>
              <w:jc w:val="center"/>
              <w:rPr>
                <w:sz w:val="22"/>
                <w:szCs w:val="22"/>
                <w:lang w:val="sr-Cyrl-CS"/>
              </w:rPr>
            </w:pPr>
            <w:r w:rsidRPr="00F61EA1">
              <w:rPr>
                <w:sz w:val="22"/>
                <w:szCs w:val="22"/>
                <w:lang w:val="sr-Cyrl-CS"/>
              </w:rPr>
              <w:t>гар</w:t>
            </w:r>
          </w:p>
        </w:tc>
        <w:tc>
          <w:tcPr>
            <w:tcW w:w="928" w:type="dxa"/>
            <w:tcBorders>
              <w:top w:val="nil"/>
              <w:left w:val="single" w:sz="4" w:space="0" w:color="auto"/>
              <w:bottom w:val="single" w:sz="4" w:space="0" w:color="auto"/>
              <w:right w:val="single" w:sz="4" w:space="0" w:color="auto"/>
            </w:tcBorders>
            <w:shd w:val="clear" w:color="auto" w:fill="auto"/>
            <w:vAlign w:val="center"/>
          </w:tcPr>
          <w:p w:rsidR="00370D69" w:rsidRPr="00F61EA1" w:rsidRDefault="00370D69" w:rsidP="002E2D71">
            <w:pPr>
              <w:jc w:val="center"/>
              <w:rPr>
                <w:sz w:val="18"/>
                <w:szCs w:val="18"/>
                <w:lang w:val="sr-Cyrl-CS"/>
              </w:rPr>
            </w:pPr>
            <w:r w:rsidRPr="00F61EA1">
              <w:rPr>
                <w:sz w:val="18"/>
                <w:szCs w:val="18"/>
                <w:lang w:val="sr-Cyrl-CS"/>
              </w:rPr>
              <w:t>1</w:t>
            </w:r>
          </w:p>
        </w:tc>
        <w:tc>
          <w:tcPr>
            <w:tcW w:w="1499" w:type="dxa"/>
            <w:tcBorders>
              <w:top w:val="nil"/>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275" w:type="dxa"/>
            <w:tcBorders>
              <w:top w:val="nil"/>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548" w:type="dxa"/>
            <w:tcBorders>
              <w:top w:val="nil"/>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p>
        </w:tc>
        <w:tc>
          <w:tcPr>
            <w:tcW w:w="1269" w:type="dxa"/>
            <w:tcBorders>
              <w:top w:val="nil"/>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p>
        </w:tc>
      </w:tr>
      <w:tr w:rsidR="00370D69" w:rsidRPr="00F61EA1" w:rsidTr="002E2D71">
        <w:trPr>
          <w:trHeight w:val="468"/>
          <w:jc w:val="center"/>
        </w:trPr>
        <w:tc>
          <w:tcPr>
            <w:tcW w:w="956" w:type="dxa"/>
            <w:tcBorders>
              <w:top w:val="single" w:sz="4" w:space="0" w:color="auto"/>
              <w:left w:val="single" w:sz="4" w:space="0" w:color="auto"/>
              <w:bottom w:val="single" w:sz="4" w:space="0" w:color="auto"/>
              <w:right w:val="nil"/>
            </w:tcBorders>
          </w:tcPr>
          <w:p w:rsidR="00370D69" w:rsidRPr="00F61EA1" w:rsidRDefault="00370D69" w:rsidP="002E2D71">
            <w:pPr>
              <w:pStyle w:val="ListParagraph"/>
              <w:ind w:left="425"/>
              <w:jc w:val="right"/>
              <w:rPr>
                <w:sz w:val="20"/>
                <w:szCs w:val="20"/>
                <w:lang w:val="sr-Cyrl-CS"/>
              </w:rPr>
            </w:pPr>
            <w:r w:rsidRPr="00F61EA1">
              <w:rPr>
                <w:sz w:val="20"/>
                <w:szCs w:val="20"/>
                <w:lang w:val="sr-Cyrl-CS"/>
              </w:rPr>
              <w:t>15.</w:t>
            </w:r>
          </w:p>
        </w:tc>
        <w:tc>
          <w:tcPr>
            <w:tcW w:w="3316" w:type="dxa"/>
            <w:tcBorders>
              <w:top w:val="nil"/>
              <w:left w:val="single" w:sz="4" w:space="0" w:color="auto"/>
              <w:bottom w:val="single" w:sz="4" w:space="0" w:color="auto"/>
              <w:right w:val="single" w:sz="4" w:space="0" w:color="auto"/>
            </w:tcBorders>
            <w:shd w:val="clear" w:color="auto" w:fill="auto"/>
            <w:vAlign w:val="bottom"/>
          </w:tcPr>
          <w:p w:rsidR="00370D69" w:rsidRPr="00F61EA1" w:rsidRDefault="00370D69" w:rsidP="002E2D71">
            <w:pPr>
              <w:rPr>
                <w:sz w:val="22"/>
                <w:szCs w:val="22"/>
                <w:lang w:val="sr-Cyrl-CS"/>
              </w:rPr>
            </w:pPr>
            <w:r w:rsidRPr="00F61EA1">
              <w:rPr>
                <w:sz w:val="22"/>
                <w:szCs w:val="22"/>
                <w:lang w:val="sr-Cyrl-CS"/>
              </w:rPr>
              <w:t>Уље за кочнице дот 4</w:t>
            </w:r>
          </w:p>
          <w:p w:rsidR="00EA7F0F" w:rsidRPr="00F61EA1" w:rsidRDefault="00EA7F0F" w:rsidP="002E2D71">
            <w:pPr>
              <w:rPr>
                <w:sz w:val="22"/>
                <w:szCs w:val="22"/>
                <w:lang w:val="sr-Cyrl-CS"/>
              </w:rPr>
            </w:pPr>
            <w:r w:rsidRPr="00F61EA1">
              <w:rPr>
                <w:sz w:val="20"/>
                <w:szCs w:val="20"/>
                <w:lang w:val="sr-Cyrl-CS"/>
              </w:rPr>
              <w:t>оргинални или одговарајући</w:t>
            </w:r>
          </w:p>
        </w:tc>
        <w:tc>
          <w:tcPr>
            <w:tcW w:w="745" w:type="dxa"/>
            <w:tcBorders>
              <w:top w:val="nil"/>
              <w:left w:val="nil"/>
              <w:bottom w:val="single" w:sz="4" w:space="0" w:color="auto"/>
              <w:right w:val="single" w:sz="4" w:space="0" w:color="auto"/>
            </w:tcBorders>
            <w:vAlign w:val="center"/>
          </w:tcPr>
          <w:p w:rsidR="00370D69" w:rsidRPr="00F61EA1" w:rsidRDefault="00370D69" w:rsidP="002E2D71">
            <w:pPr>
              <w:jc w:val="center"/>
              <w:rPr>
                <w:sz w:val="22"/>
                <w:szCs w:val="22"/>
                <w:lang w:val="sr-Cyrl-CS"/>
              </w:rPr>
            </w:pPr>
            <w:r w:rsidRPr="00F61EA1">
              <w:rPr>
                <w:sz w:val="22"/>
                <w:szCs w:val="22"/>
                <w:lang w:val="sr-Cyrl-CS"/>
              </w:rPr>
              <w:t>лит</w:t>
            </w:r>
          </w:p>
        </w:tc>
        <w:tc>
          <w:tcPr>
            <w:tcW w:w="928" w:type="dxa"/>
            <w:tcBorders>
              <w:top w:val="nil"/>
              <w:left w:val="single" w:sz="4" w:space="0" w:color="auto"/>
              <w:bottom w:val="single" w:sz="4" w:space="0" w:color="auto"/>
              <w:right w:val="single" w:sz="4" w:space="0" w:color="auto"/>
            </w:tcBorders>
            <w:shd w:val="clear" w:color="auto" w:fill="auto"/>
            <w:vAlign w:val="center"/>
          </w:tcPr>
          <w:p w:rsidR="00370D69" w:rsidRPr="00F61EA1" w:rsidRDefault="00370D69" w:rsidP="002E2D71">
            <w:pPr>
              <w:jc w:val="center"/>
              <w:rPr>
                <w:sz w:val="18"/>
                <w:szCs w:val="18"/>
                <w:lang w:val="sr-Cyrl-CS"/>
              </w:rPr>
            </w:pPr>
            <w:r w:rsidRPr="00F61EA1">
              <w:rPr>
                <w:sz w:val="18"/>
                <w:szCs w:val="18"/>
                <w:lang w:val="sr-Cyrl-CS"/>
              </w:rPr>
              <w:t>1</w:t>
            </w:r>
          </w:p>
        </w:tc>
        <w:tc>
          <w:tcPr>
            <w:tcW w:w="1499" w:type="dxa"/>
            <w:tcBorders>
              <w:top w:val="nil"/>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275" w:type="dxa"/>
            <w:tcBorders>
              <w:top w:val="nil"/>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548" w:type="dxa"/>
            <w:tcBorders>
              <w:top w:val="nil"/>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p>
        </w:tc>
        <w:tc>
          <w:tcPr>
            <w:tcW w:w="1269" w:type="dxa"/>
            <w:tcBorders>
              <w:top w:val="nil"/>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p>
        </w:tc>
      </w:tr>
      <w:tr w:rsidR="00370D69" w:rsidRPr="00F61EA1" w:rsidTr="002E2D71">
        <w:trPr>
          <w:trHeight w:val="402"/>
          <w:jc w:val="center"/>
        </w:trPr>
        <w:tc>
          <w:tcPr>
            <w:tcW w:w="956" w:type="dxa"/>
            <w:tcBorders>
              <w:top w:val="single" w:sz="4" w:space="0" w:color="auto"/>
              <w:left w:val="single" w:sz="4" w:space="0" w:color="auto"/>
              <w:bottom w:val="single" w:sz="4" w:space="0" w:color="auto"/>
              <w:right w:val="nil"/>
            </w:tcBorders>
          </w:tcPr>
          <w:p w:rsidR="00370D69" w:rsidRPr="00F61EA1" w:rsidRDefault="00370D69" w:rsidP="002E2D71">
            <w:pPr>
              <w:pStyle w:val="ListParagraph"/>
              <w:ind w:left="425"/>
              <w:jc w:val="right"/>
              <w:rPr>
                <w:sz w:val="20"/>
                <w:szCs w:val="20"/>
                <w:lang w:val="sr-Cyrl-CS"/>
              </w:rPr>
            </w:pPr>
            <w:r w:rsidRPr="00F61EA1">
              <w:rPr>
                <w:sz w:val="20"/>
                <w:szCs w:val="20"/>
                <w:lang w:val="sr-Cyrl-CS"/>
              </w:rPr>
              <w:t>16.</w:t>
            </w:r>
          </w:p>
        </w:tc>
        <w:tc>
          <w:tcPr>
            <w:tcW w:w="3316" w:type="dxa"/>
            <w:tcBorders>
              <w:top w:val="nil"/>
              <w:left w:val="single" w:sz="4" w:space="0" w:color="auto"/>
              <w:bottom w:val="single" w:sz="4" w:space="0" w:color="auto"/>
              <w:right w:val="single" w:sz="4" w:space="0" w:color="auto"/>
            </w:tcBorders>
            <w:shd w:val="clear" w:color="auto" w:fill="auto"/>
            <w:vAlign w:val="bottom"/>
          </w:tcPr>
          <w:p w:rsidR="00370D69" w:rsidRPr="00F61EA1" w:rsidRDefault="00370D69" w:rsidP="002E2D71">
            <w:pPr>
              <w:rPr>
                <w:sz w:val="22"/>
                <w:szCs w:val="22"/>
                <w:lang w:val="sr-Cyrl-CS"/>
              </w:rPr>
            </w:pPr>
            <w:r w:rsidRPr="00F61EA1">
              <w:rPr>
                <w:sz w:val="22"/>
                <w:szCs w:val="22"/>
                <w:lang w:val="sr-Cyrl-CS"/>
              </w:rPr>
              <w:t xml:space="preserve">ПК каиш </w:t>
            </w:r>
          </w:p>
          <w:p w:rsidR="00EA7F0F" w:rsidRPr="00F61EA1" w:rsidRDefault="00EA7F0F" w:rsidP="002E2D71">
            <w:pPr>
              <w:rPr>
                <w:sz w:val="22"/>
                <w:szCs w:val="22"/>
                <w:lang w:val="sr-Cyrl-CS"/>
              </w:rPr>
            </w:pPr>
            <w:r w:rsidRPr="00F61EA1">
              <w:rPr>
                <w:sz w:val="20"/>
                <w:szCs w:val="20"/>
                <w:lang w:val="sr-Cyrl-CS"/>
              </w:rPr>
              <w:t>оргинални или одговарајући</w:t>
            </w:r>
          </w:p>
        </w:tc>
        <w:tc>
          <w:tcPr>
            <w:tcW w:w="745" w:type="dxa"/>
            <w:tcBorders>
              <w:top w:val="nil"/>
              <w:left w:val="nil"/>
              <w:bottom w:val="single" w:sz="4" w:space="0" w:color="auto"/>
              <w:right w:val="single" w:sz="4" w:space="0" w:color="auto"/>
            </w:tcBorders>
            <w:vAlign w:val="center"/>
          </w:tcPr>
          <w:p w:rsidR="00370D69" w:rsidRPr="00F61EA1" w:rsidRDefault="00370D69" w:rsidP="002E2D71">
            <w:pPr>
              <w:jc w:val="center"/>
              <w:rPr>
                <w:sz w:val="22"/>
                <w:szCs w:val="22"/>
                <w:lang w:val="sr-Cyrl-CS"/>
              </w:rPr>
            </w:pPr>
            <w:r w:rsidRPr="00F61EA1">
              <w:rPr>
                <w:sz w:val="22"/>
                <w:szCs w:val="22"/>
                <w:lang w:val="sr-Cyrl-CS"/>
              </w:rPr>
              <w:t>ком</w:t>
            </w:r>
          </w:p>
        </w:tc>
        <w:tc>
          <w:tcPr>
            <w:tcW w:w="928" w:type="dxa"/>
            <w:tcBorders>
              <w:top w:val="nil"/>
              <w:left w:val="single" w:sz="4" w:space="0" w:color="auto"/>
              <w:bottom w:val="single" w:sz="4" w:space="0" w:color="auto"/>
              <w:right w:val="single" w:sz="4" w:space="0" w:color="auto"/>
            </w:tcBorders>
            <w:shd w:val="clear" w:color="auto" w:fill="auto"/>
            <w:vAlign w:val="center"/>
          </w:tcPr>
          <w:p w:rsidR="00370D69" w:rsidRPr="00F61EA1" w:rsidRDefault="00370D69" w:rsidP="002E2D71">
            <w:pPr>
              <w:jc w:val="center"/>
              <w:rPr>
                <w:sz w:val="18"/>
                <w:szCs w:val="18"/>
                <w:lang w:val="sr-Cyrl-CS"/>
              </w:rPr>
            </w:pPr>
            <w:r w:rsidRPr="00F61EA1">
              <w:rPr>
                <w:sz w:val="18"/>
                <w:szCs w:val="18"/>
                <w:lang w:val="sr-Cyrl-CS"/>
              </w:rPr>
              <w:t>1</w:t>
            </w:r>
          </w:p>
        </w:tc>
        <w:tc>
          <w:tcPr>
            <w:tcW w:w="1499" w:type="dxa"/>
            <w:tcBorders>
              <w:top w:val="nil"/>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275" w:type="dxa"/>
            <w:tcBorders>
              <w:top w:val="nil"/>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548" w:type="dxa"/>
            <w:tcBorders>
              <w:top w:val="nil"/>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p>
        </w:tc>
        <w:tc>
          <w:tcPr>
            <w:tcW w:w="1269" w:type="dxa"/>
            <w:tcBorders>
              <w:top w:val="nil"/>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p>
        </w:tc>
      </w:tr>
      <w:tr w:rsidR="00370D69" w:rsidRPr="00F61EA1" w:rsidTr="002E2D71">
        <w:trPr>
          <w:trHeight w:val="402"/>
          <w:jc w:val="center"/>
        </w:trPr>
        <w:tc>
          <w:tcPr>
            <w:tcW w:w="956" w:type="dxa"/>
            <w:tcBorders>
              <w:top w:val="single" w:sz="4" w:space="0" w:color="auto"/>
              <w:left w:val="single" w:sz="4" w:space="0" w:color="auto"/>
              <w:bottom w:val="single" w:sz="4" w:space="0" w:color="auto"/>
              <w:right w:val="nil"/>
            </w:tcBorders>
          </w:tcPr>
          <w:p w:rsidR="00370D69" w:rsidRPr="00F61EA1" w:rsidRDefault="00370D69" w:rsidP="002E2D71">
            <w:pPr>
              <w:pStyle w:val="ListParagraph"/>
              <w:ind w:left="425"/>
              <w:jc w:val="right"/>
              <w:rPr>
                <w:sz w:val="20"/>
                <w:szCs w:val="20"/>
                <w:lang w:val="sr-Cyrl-CS"/>
              </w:rPr>
            </w:pPr>
            <w:r w:rsidRPr="00F61EA1">
              <w:rPr>
                <w:sz w:val="20"/>
                <w:szCs w:val="20"/>
                <w:lang w:val="sr-Cyrl-CS"/>
              </w:rPr>
              <w:t>17.</w:t>
            </w:r>
          </w:p>
        </w:tc>
        <w:tc>
          <w:tcPr>
            <w:tcW w:w="3316" w:type="dxa"/>
            <w:tcBorders>
              <w:top w:val="nil"/>
              <w:left w:val="single" w:sz="4" w:space="0" w:color="auto"/>
              <w:bottom w:val="single" w:sz="4" w:space="0" w:color="auto"/>
              <w:right w:val="single" w:sz="4" w:space="0" w:color="auto"/>
            </w:tcBorders>
            <w:shd w:val="clear" w:color="auto" w:fill="auto"/>
            <w:vAlign w:val="bottom"/>
          </w:tcPr>
          <w:p w:rsidR="00370D69" w:rsidRPr="00F61EA1" w:rsidRDefault="00370D69" w:rsidP="002E2D71">
            <w:pPr>
              <w:rPr>
                <w:sz w:val="22"/>
                <w:szCs w:val="22"/>
                <w:lang w:val="sr-Cyrl-CS"/>
              </w:rPr>
            </w:pPr>
            <w:r w:rsidRPr="00F61EA1">
              <w:rPr>
                <w:sz w:val="22"/>
                <w:szCs w:val="22"/>
                <w:lang w:val="sr-Cyrl-CS"/>
              </w:rPr>
              <w:t>Сајла ручне кочнице</w:t>
            </w:r>
          </w:p>
          <w:p w:rsidR="00EA7F0F" w:rsidRPr="00F61EA1" w:rsidRDefault="00EA7F0F" w:rsidP="002E2D71">
            <w:pPr>
              <w:rPr>
                <w:sz w:val="22"/>
                <w:szCs w:val="22"/>
                <w:lang w:val="sr-Cyrl-CS"/>
              </w:rPr>
            </w:pPr>
            <w:r w:rsidRPr="00F61EA1">
              <w:rPr>
                <w:sz w:val="20"/>
                <w:szCs w:val="20"/>
                <w:lang w:val="sr-Cyrl-CS"/>
              </w:rPr>
              <w:t>оргинални или одговарајући</w:t>
            </w:r>
          </w:p>
        </w:tc>
        <w:tc>
          <w:tcPr>
            <w:tcW w:w="745" w:type="dxa"/>
            <w:tcBorders>
              <w:top w:val="nil"/>
              <w:left w:val="nil"/>
              <w:bottom w:val="single" w:sz="4" w:space="0" w:color="auto"/>
              <w:right w:val="single" w:sz="4" w:space="0" w:color="auto"/>
            </w:tcBorders>
            <w:vAlign w:val="center"/>
          </w:tcPr>
          <w:p w:rsidR="00370D69" w:rsidRPr="00F61EA1" w:rsidRDefault="00370D69" w:rsidP="002E2D71">
            <w:pPr>
              <w:jc w:val="center"/>
              <w:rPr>
                <w:sz w:val="22"/>
                <w:szCs w:val="22"/>
                <w:lang w:val="sr-Cyrl-CS"/>
              </w:rPr>
            </w:pPr>
            <w:r w:rsidRPr="00F61EA1">
              <w:rPr>
                <w:sz w:val="22"/>
                <w:szCs w:val="22"/>
                <w:lang w:val="sr-Cyrl-CS"/>
              </w:rPr>
              <w:t>ком</w:t>
            </w:r>
          </w:p>
        </w:tc>
        <w:tc>
          <w:tcPr>
            <w:tcW w:w="928" w:type="dxa"/>
            <w:tcBorders>
              <w:top w:val="nil"/>
              <w:left w:val="single" w:sz="4" w:space="0" w:color="auto"/>
              <w:bottom w:val="single" w:sz="4" w:space="0" w:color="auto"/>
              <w:right w:val="single" w:sz="4" w:space="0" w:color="auto"/>
            </w:tcBorders>
            <w:shd w:val="clear" w:color="auto" w:fill="auto"/>
            <w:vAlign w:val="center"/>
          </w:tcPr>
          <w:p w:rsidR="00370D69" w:rsidRPr="00F61EA1" w:rsidRDefault="00370D69" w:rsidP="002E2D71">
            <w:pPr>
              <w:jc w:val="center"/>
              <w:rPr>
                <w:sz w:val="18"/>
                <w:szCs w:val="18"/>
                <w:lang w:val="sr-Cyrl-CS"/>
              </w:rPr>
            </w:pPr>
            <w:r w:rsidRPr="00F61EA1">
              <w:rPr>
                <w:sz w:val="18"/>
                <w:szCs w:val="18"/>
                <w:lang w:val="sr-Cyrl-CS"/>
              </w:rPr>
              <w:t>1</w:t>
            </w:r>
          </w:p>
        </w:tc>
        <w:tc>
          <w:tcPr>
            <w:tcW w:w="1499" w:type="dxa"/>
            <w:tcBorders>
              <w:top w:val="nil"/>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275" w:type="dxa"/>
            <w:tcBorders>
              <w:top w:val="nil"/>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548" w:type="dxa"/>
            <w:tcBorders>
              <w:top w:val="nil"/>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p>
        </w:tc>
        <w:tc>
          <w:tcPr>
            <w:tcW w:w="1269" w:type="dxa"/>
            <w:tcBorders>
              <w:top w:val="nil"/>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p>
        </w:tc>
      </w:tr>
      <w:tr w:rsidR="00370D69" w:rsidRPr="00F61EA1" w:rsidTr="002E2D71">
        <w:trPr>
          <w:trHeight w:val="402"/>
          <w:jc w:val="center"/>
        </w:trPr>
        <w:tc>
          <w:tcPr>
            <w:tcW w:w="956" w:type="dxa"/>
            <w:tcBorders>
              <w:top w:val="single" w:sz="4" w:space="0" w:color="auto"/>
              <w:left w:val="single" w:sz="4" w:space="0" w:color="auto"/>
              <w:bottom w:val="single" w:sz="4" w:space="0" w:color="auto"/>
              <w:right w:val="nil"/>
            </w:tcBorders>
          </w:tcPr>
          <w:p w:rsidR="00370D69" w:rsidRPr="00F61EA1" w:rsidRDefault="00370D69" w:rsidP="002E2D71">
            <w:pPr>
              <w:pStyle w:val="ListParagraph"/>
              <w:ind w:left="425"/>
              <w:jc w:val="right"/>
              <w:rPr>
                <w:sz w:val="20"/>
                <w:szCs w:val="20"/>
                <w:lang w:val="sr-Cyrl-CS"/>
              </w:rPr>
            </w:pPr>
            <w:r w:rsidRPr="00F61EA1">
              <w:rPr>
                <w:sz w:val="20"/>
                <w:szCs w:val="20"/>
                <w:lang w:val="sr-Cyrl-CS"/>
              </w:rPr>
              <w:t>18.</w:t>
            </w:r>
          </w:p>
        </w:tc>
        <w:tc>
          <w:tcPr>
            <w:tcW w:w="3316" w:type="dxa"/>
            <w:tcBorders>
              <w:top w:val="nil"/>
              <w:left w:val="single" w:sz="4" w:space="0" w:color="auto"/>
              <w:bottom w:val="single" w:sz="4" w:space="0" w:color="auto"/>
              <w:right w:val="single" w:sz="4" w:space="0" w:color="auto"/>
            </w:tcBorders>
            <w:shd w:val="clear" w:color="auto" w:fill="auto"/>
            <w:vAlign w:val="bottom"/>
          </w:tcPr>
          <w:p w:rsidR="00370D69" w:rsidRPr="00F61EA1" w:rsidRDefault="00370D69" w:rsidP="002E2D71">
            <w:pPr>
              <w:rPr>
                <w:sz w:val="22"/>
                <w:szCs w:val="22"/>
                <w:lang w:val="sr-Cyrl-CS"/>
              </w:rPr>
            </w:pPr>
            <w:r w:rsidRPr="00F61EA1">
              <w:rPr>
                <w:sz w:val="22"/>
                <w:szCs w:val="22"/>
                <w:lang w:val="sr-Cyrl-CS"/>
              </w:rPr>
              <w:t>Задње плочице</w:t>
            </w:r>
          </w:p>
          <w:p w:rsidR="00EA7F0F" w:rsidRPr="00F61EA1" w:rsidRDefault="00EA7F0F" w:rsidP="002E2D71">
            <w:pPr>
              <w:rPr>
                <w:sz w:val="22"/>
                <w:szCs w:val="22"/>
                <w:lang w:val="sr-Cyrl-CS"/>
              </w:rPr>
            </w:pPr>
            <w:r w:rsidRPr="00F61EA1">
              <w:rPr>
                <w:sz w:val="20"/>
                <w:szCs w:val="20"/>
                <w:lang w:val="sr-Cyrl-CS"/>
              </w:rPr>
              <w:t>оргинални или одговарајући</w:t>
            </w:r>
          </w:p>
        </w:tc>
        <w:tc>
          <w:tcPr>
            <w:tcW w:w="745" w:type="dxa"/>
            <w:tcBorders>
              <w:top w:val="nil"/>
              <w:left w:val="nil"/>
              <w:bottom w:val="single" w:sz="4" w:space="0" w:color="auto"/>
              <w:right w:val="single" w:sz="4" w:space="0" w:color="auto"/>
            </w:tcBorders>
            <w:vAlign w:val="center"/>
          </w:tcPr>
          <w:p w:rsidR="00370D69" w:rsidRPr="00F61EA1" w:rsidRDefault="00370D69" w:rsidP="002E2D71">
            <w:pPr>
              <w:jc w:val="center"/>
              <w:rPr>
                <w:sz w:val="22"/>
                <w:szCs w:val="22"/>
                <w:lang w:val="sr-Cyrl-CS"/>
              </w:rPr>
            </w:pPr>
            <w:r w:rsidRPr="00F61EA1">
              <w:rPr>
                <w:sz w:val="22"/>
                <w:szCs w:val="22"/>
                <w:lang w:val="sr-Cyrl-CS"/>
              </w:rPr>
              <w:t>гар</w:t>
            </w:r>
          </w:p>
        </w:tc>
        <w:tc>
          <w:tcPr>
            <w:tcW w:w="928" w:type="dxa"/>
            <w:tcBorders>
              <w:top w:val="nil"/>
              <w:left w:val="single" w:sz="4" w:space="0" w:color="auto"/>
              <w:bottom w:val="single" w:sz="4" w:space="0" w:color="auto"/>
              <w:right w:val="single" w:sz="4" w:space="0" w:color="auto"/>
            </w:tcBorders>
            <w:shd w:val="clear" w:color="auto" w:fill="auto"/>
            <w:vAlign w:val="center"/>
          </w:tcPr>
          <w:p w:rsidR="00370D69" w:rsidRPr="00F61EA1" w:rsidRDefault="00370D69" w:rsidP="002E2D71">
            <w:pPr>
              <w:jc w:val="center"/>
              <w:rPr>
                <w:sz w:val="18"/>
                <w:szCs w:val="18"/>
                <w:lang w:val="sr-Cyrl-CS"/>
              </w:rPr>
            </w:pPr>
            <w:r w:rsidRPr="00F61EA1">
              <w:rPr>
                <w:sz w:val="18"/>
                <w:szCs w:val="18"/>
                <w:lang w:val="sr-Cyrl-CS"/>
              </w:rPr>
              <w:t>1</w:t>
            </w:r>
          </w:p>
        </w:tc>
        <w:tc>
          <w:tcPr>
            <w:tcW w:w="1499" w:type="dxa"/>
            <w:tcBorders>
              <w:top w:val="nil"/>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275" w:type="dxa"/>
            <w:tcBorders>
              <w:top w:val="nil"/>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548" w:type="dxa"/>
            <w:tcBorders>
              <w:top w:val="nil"/>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p>
        </w:tc>
        <w:tc>
          <w:tcPr>
            <w:tcW w:w="1269" w:type="dxa"/>
            <w:tcBorders>
              <w:top w:val="nil"/>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p>
        </w:tc>
      </w:tr>
      <w:tr w:rsidR="00370D69" w:rsidRPr="00F61EA1" w:rsidTr="002E2D71">
        <w:trPr>
          <w:trHeight w:val="402"/>
          <w:jc w:val="center"/>
        </w:trPr>
        <w:tc>
          <w:tcPr>
            <w:tcW w:w="956" w:type="dxa"/>
            <w:tcBorders>
              <w:top w:val="single" w:sz="4" w:space="0" w:color="auto"/>
              <w:left w:val="single" w:sz="4" w:space="0" w:color="auto"/>
              <w:bottom w:val="single" w:sz="4" w:space="0" w:color="auto"/>
              <w:right w:val="nil"/>
            </w:tcBorders>
          </w:tcPr>
          <w:p w:rsidR="00370D69" w:rsidRPr="00F61EA1" w:rsidRDefault="00370D69" w:rsidP="002E2D71">
            <w:pPr>
              <w:pStyle w:val="ListParagraph"/>
              <w:ind w:left="425"/>
              <w:jc w:val="right"/>
              <w:rPr>
                <w:sz w:val="20"/>
                <w:szCs w:val="20"/>
                <w:lang w:val="sr-Cyrl-CS"/>
              </w:rPr>
            </w:pPr>
            <w:r w:rsidRPr="00F61EA1">
              <w:rPr>
                <w:sz w:val="20"/>
                <w:szCs w:val="20"/>
                <w:lang w:val="sr-Cyrl-CS"/>
              </w:rPr>
              <w:t>19.</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bottom"/>
          </w:tcPr>
          <w:p w:rsidR="00370D69" w:rsidRPr="00F61EA1" w:rsidRDefault="00370D69" w:rsidP="002E2D71">
            <w:pPr>
              <w:rPr>
                <w:sz w:val="22"/>
                <w:szCs w:val="22"/>
                <w:lang w:val="sr-Cyrl-CS"/>
              </w:rPr>
            </w:pPr>
            <w:r w:rsidRPr="00F61EA1">
              <w:rPr>
                <w:sz w:val="22"/>
                <w:szCs w:val="22"/>
                <w:lang w:val="sr-Cyrl-CS"/>
              </w:rPr>
              <w:t>Амотризери предњи</w:t>
            </w:r>
          </w:p>
          <w:p w:rsidR="00EA7F0F" w:rsidRPr="00F61EA1" w:rsidRDefault="00EA7F0F" w:rsidP="002E2D71">
            <w:pPr>
              <w:rPr>
                <w:sz w:val="22"/>
                <w:szCs w:val="22"/>
                <w:lang w:val="sr-Cyrl-CS"/>
              </w:rPr>
            </w:pPr>
            <w:r w:rsidRPr="00F61EA1">
              <w:rPr>
                <w:sz w:val="20"/>
                <w:szCs w:val="20"/>
                <w:lang w:val="sr-Cyrl-CS"/>
              </w:rPr>
              <w:t>оргинални или одговарајући</w:t>
            </w:r>
          </w:p>
        </w:tc>
        <w:tc>
          <w:tcPr>
            <w:tcW w:w="745" w:type="dxa"/>
            <w:tcBorders>
              <w:top w:val="single" w:sz="4" w:space="0" w:color="auto"/>
              <w:left w:val="nil"/>
              <w:bottom w:val="single" w:sz="4" w:space="0" w:color="auto"/>
              <w:right w:val="single" w:sz="4" w:space="0" w:color="auto"/>
            </w:tcBorders>
            <w:vAlign w:val="center"/>
          </w:tcPr>
          <w:p w:rsidR="00370D69" w:rsidRPr="00F61EA1" w:rsidRDefault="00370D69" w:rsidP="002E2D71">
            <w:pPr>
              <w:jc w:val="center"/>
              <w:rPr>
                <w:sz w:val="22"/>
                <w:szCs w:val="22"/>
                <w:lang w:val="sr-Cyrl-CS"/>
              </w:rPr>
            </w:pPr>
            <w:r w:rsidRPr="00F61EA1">
              <w:rPr>
                <w:sz w:val="22"/>
                <w:szCs w:val="22"/>
                <w:lang w:val="sr-Cyrl-CS"/>
              </w:rPr>
              <w:t>ком</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370D69" w:rsidRPr="00F61EA1" w:rsidRDefault="00370D69" w:rsidP="002E2D71">
            <w:pPr>
              <w:jc w:val="center"/>
              <w:rPr>
                <w:sz w:val="18"/>
                <w:szCs w:val="18"/>
                <w:lang w:val="sr-Cyrl-CS"/>
              </w:rPr>
            </w:pPr>
            <w:r w:rsidRPr="00F61EA1">
              <w:rPr>
                <w:sz w:val="18"/>
                <w:szCs w:val="18"/>
                <w:lang w:val="sr-Cyrl-CS"/>
              </w:rPr>
              <w:t>1</w:t>
            </w:r>
          </w:p>
        </w:tc>
        <w:tc>
          <w:tcPr>
            <w:tcW w:w="1499" w:type="dxa"/>
            <w:tcBorders>
              <w:top w:val="single" w:sz="4" w:space="0" w:color="auto"/>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275" w:type="dxa"/>
            <w:tcBorders>
              <w:top w:val="single" w:sz="4" w:space="0" w:color="auto"/>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548" w:type="dxa"/>
            <w:tcBorders>
              <w:top w:val="single" w:sz="4" w:space="0" w:color="auto"/>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p>
        </w:tc>
        <w:tc>
          <w:tcPr>
            <w:tcW w:w="1269" w:type="dxa"/>
            <w:tcBorders>
              <w:top w:val="single" w:sz="4" w:space="0" w:color="auto"/>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p>
        </w:tc>
      </w:tr>
      <w:tr w:rsidR="00370D69" w:rsidRPr="00F61EA1" w:rsidTr="002E2D71">
        <w:trPr>
          <w:trHeight w:val="402"/>
          <w:jc w:val="center"/>
        </w:trPr>
        <w:tc>
          <w:tcPr>
            <w:tcW w:w="956" w:type="dxa"/>
            <w:tcBorders>
              <w:top w:val="single" w:sz="4" w:space="0" w:color="auto"/>
              <w:left w:val="single" w:sz="4" w:space="0" w:color="auto"/>
              <w:bottom w:val="single" w:sz="4" w:space="0" w:color="auto"/>
              <w:right w:val="nil"/>
            </w:tcBorders>
          </w:tcPr>
          <w:p w:rsidR="00370D69" w:rsidRPr="00F61EA1" w:rsidRDefault="00370D69" w:rsidP="002E2D71">
            <w:pPr>
              <w:pStyle w:val="ListParagraph"/>
              <w:ind w:left="425"/>
              <w:jc w:val="right"/>
              <w:rPr>
                <w:sz w:val="20"/>
                <w:szCs w:val="20"/>
                <w:lang w:val="sr-Cyrl-CS"/>
              </w:rPr>
            </w:pPr>
            <w:r w:rsidRPr="00F61EA1">
              <w:rPr>
                <w:sz w:val="20"/>
                <w:szCs w:val="20"/>
                <w:lang w:val="sr-Cyrl-CS"/>
              </w:rPr>
              <w:t>20.</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bottom"/>
          </w:tcPr>
          <w:p w:rsidR="00370D69" w:rsidRPr="00F61EA1" w:rsidRDefault="00370D69" w:rsidP="002E2D71">
            <w:pPr>
              <w:rPr>
                <w:sz w:val="22"/>
                <w:szCs w:val="22"/>
                <w:lang w:val="sr-Cyrl-CS"/>
              </w:rPr>
            </w:pPr>
            <w:r w:rsidRPr="00F61EA1">
              <w:rPr>
                <w:sz w:val="22"/>
                <w:szCs w:val="22"/>
                <w:lang w:val="sr-Cyrl-CS"/>
              </w:rPr>
              <w:t>Сијалице H7</w:t>
            </w:r>
          </w:p>
          <w:p w:rsidR="00EA7F0F" w:rsidRPr="00F61EA1" w:rsidRDefault="00EA7F0F" w:rsidP="002E2D71">
            <w:pPr>
              <w:rPr>
                <w:sz w:val="22"/>
                <w:szCs w:val="22"/>
                <w:lang w:val="sr-Cyrl-CS"/>
              </w:rPr>
            </w:pPr>
            <w:r w:rsidRPr="00F61EA1">
              <w:rPr>
                <w:sz w:val="20"/>
                <w:szCs w:val="20"/>
                <w:lang w:val="sr-Cyrl-CS"/>
              </w:rPr>
              <w:t>оргинални или одговарајући</w:t>
            </w:r>
          </w:p>
        </w:tc>
        <w:tc>
          <w:tcPr>
            <w:tcW w:w="745" w:type="dxa"/>
            <w:tcBorders>
              <w:top w:val="single" w:sz="4" w:space="0" w:color="auto"/>
              <w:left w:val="nil"/>
              <w:bottom w:val="single" w:sz="4" w:space="0" w:color="auto"/>
              <w:right w:val="single" w:sz="4" w:space="0" w:color="auto"/>
            </w:tcBorders>
            <w:vAlign w:val="center"/>
          </w:tcPr>
          <w:p w:rsidR="00370D69" w:rsidRPr="00F61EA1" w:rsidRDefault="00370D69" w:rsidP="002E2D71">
            <w:pPr>
              <w:jc w:val="center"/>
              <w:rPr>
                <w:sz w:val="22"/>
                <w:szCs w:val="22"/>
                <w:lang w:val="sr-Cyrl-CS"/>
              </w:rPr>
            </w:pPr>
            <w:r w:rsidRPr="00F61EA1">
              <w:rPr>
                <w:sz w:val="22"/>
                <w:szCs w:val="22"/>
                <w:lang w:val="sr-Cyrl-CS"/>
              </w:rPr>
              <w:t>ком</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370D69" w:rsidRPr="00F61EA1" w:rsidRDefault="00370D69" w:rsidP="002E2D71">
            <w:pPr>
              <w:jc w:val="center"/>
              <w:rPr>
                <w:sz w:val="18"/>
                <w:szCs w:val="18"/>
                <w:lang w:val="sr-Cyrl-CS"/>
              </w:rPr>
            </w:pPr>
            <w:r w:rsidRPr="00F61EA1">
              <w:rPr>
                <w:sz w:val="18"/>
                <w:szCs w:val="18"/>
                <w:lang w:val="sr-Cyrl-CS"/>
              </w:rPr>
              <w:t>1</w:t>
            </w:r>
          </w:p>
        </w:tc>
        <w:tc>
          <w:tcPr>
            <w:tcW w:w="1499" w:type="dxa"/>
            <w:tcBorders>
              <w:top w:val="single" w:sz="4" w:space="0" w:color="auto"/>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275" w:type="dxa"/>
            <w:tcBorders>
              <w:top w:val="single" w:sz="4" w:space="0" w:color="auto"/>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548" w:type="dxa"/>
            <w:tcBorders>
              <w:top w:val="single" w:sz="4" w:space="0" w:color="auto"/>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p>
        </w:tc>
        <w:tc>
          <w:tcPr>
            <w:tcW w:w="1269" w:type="dxa"/>
            <w:tcBorders>
              <w:top w:val="single" w:sz="4" w:space="0" w:color="auto"/>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p>
        </w:tc>
      </w:tr>
      <w:tr w:rsidR="00370D69" w:rsidRPr="00F61EA1" w:rsidTr="002E2D71">
        <w:trPr>
          <w:trHeight w:val="402"/>
          <w:jc w:val="center"/>
        </w:trPr>
        <w:tc>
          <w:tcPr>
            <w:tcW w:w="956" w:type="dxa"/>
            <w:tcBorders>
              <w:top w:val="single" w:sz="4" w:space="0" w:color="auto"/>
              <w:left w:val="single" w:sz="4" w:space="0" w:color="auto"/>
              <w:bottom w:val="single" w:sz="4" w:space="0" w:color="auto"/>
              <w:right w:val="nil"/>
            </w:tcBorders>
          </w:tcPr>
          <w:p w:rsidR="00370D69" w:rsidRPr="00F61EA1" w:rsidRDefault="00370D69" w:rsidP="002E2D71">
            <w:pPr>
              <w:pStyle w:val="ListParagraph"/>
              <w:ind w:left="425"/>
              <w:jc w:val="right"/>
              <w:rPr>
                <w:sz w:val="20"/>
                <w:szCs w:val="20"/>
                <w:lang w:val="sr-Cyrl-CS"/>
              </w:rPr>
            </w:pPr>
            <w:r w:rsidRPr="00F61EA1">
              <w:rPr>
                <w:sz w:val="20"/>
                <w:szCs w:val="20"/>
                <w:lang w:val="sr-Cyrl-CS"/>
              </w:rPr>
              <w:t>21.</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bottom"/>
          </w:tcPr>
          <w:p w:rsidR="00EA7F0F" w:rsidRPr="00F61EA1" w:rsidRDefault="00370D69" w:rsidP="002E2D71">
            <w:pPr>
              <w:rPr>
                <w:sz w:val="22"/>
                <w:szCs w:val="22"/>
                <w:lang w:val="sr-Cyrl-CS"/>
              </w:rPr>
            </w:pPr>
            <w:r w:rsidRPr="00F61EA1">
              <w:rPr>
                <w:sz w:val="22"/>
                <w:szCs w:val="22"/>
                <w:lang w:val="sr-Cyrl-CS"/>
              </w:rPr>
              <w:t>Сијалице 12V/21W</w:t>
            </w:r>
          </w:p>
          <w:p w:rsidR="00EA7F0F" w:rsidRPr="00F61EA1" w:rsidRDefault="00EA7F0F" w:rsidP="002E2D71">
            <w:pPr>
              <w:rPr>
                <w:sz w:val="22"/>
                <w:szCs w:val="22"/>
                <w:lang w:val="sr-Cyrl-CS"/>
              </w:rPr>
            </w:pPr>
            <w:r w:rsidRPr="00F61EA1">
              <w:rPr>
                <w:sz w:val="20"/>
                <w:szCs w:val="20"/>
                <w:lang w:val="sr-Cyrl-CS"/>
              </w:rPr>
              <w:t xml:space="preserve"> оргинални или одговарајући</w:t>
            </w:r>
          </w:p>
        </w:tc>
        <w:tc>
          <w:tcPr>
            <w:tcW w:w="745" w:type="dxa"/>
            <w:tcBorders>
              <w:top w:val="single" w:sz="4" w:space="0" w:color="auto"/>
              <w:left w:val="nil"/>
              <w:bottom w:val="single" w:sz="4" w:space="0" w:color="auto"/>
              <w:right w:val="single" w:sz="4" w:space="0" w:color="auto"/>
            </w:tcBorders>
            <w:vAlign w:val="center"/>
          </w:tcPr>
          <w:p w:rsidR="00370D69" w:rsidRPr="00F61EA1" w:rsidRDefault="00370D69" w:rsidP="002E2D71">
            <w:pPr>
              <w:jc w:val="center"/>
              <w:rPr>
                <w:sz w:val="22"/>
                <w:szCs w:val="22"/>
                <w:lang w:val="sr-Cyrl-CS"/>
              </w:rPr>
            </w:pPr>
            <w:r w:rsidRPr="00F61EA1">
              <w:rPr>
                <w:sz w:val="22"/>
                <w:szCs w:val="22"/>
                <w:lang w:val="sr-Cyrl-CS"/>
              </w:rPr>
              <w:t>ком</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370D69" w:rsidRPr="00F61EA1" w:rsidRDefault="00370D69" w:rsidP="002E2D71">
            <w:pPr>
              <w:jc w:val="center"/>
              <w:rPr>
                <w:sz w:val="18"/>
                <w:szCs w:val="18"/>
                <w:lang w:val="sr-Cyrl-CS"/>
              </w:rPr>
            </w:pPr>
            <w:r w:rsidRPr="00F61EA1">
              <w:rPr>
                <w:sz w:val="18"/>
                <w:szCs w:val="18"/>
                <w:lang w:val="sr-Cyrl-CS"/>
              </w:rPr>
              <w:t>1</w:t>
            </w:r>
          </w:p>
        </w:tc>
        <w:tc>
          <w:tcPr>
            <w:tcW w:w="1499" w:type="dxa"/>
            <w:tcBorders>
              <w:top w:val="single" w:sz="4" w:space="0" w:color="auto"/>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p>
        </w:tc>
        <w:tc>
          <w:tcPr>
            <w:tcW w:w="1275" w:type="dxa"/>
            <w:tcBorders>
              <w:top w:val="single" w:sz="4" w:space="0" w:color="auto"/>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p>
        </w:tc>
        <w:tc>
          <w:tcPr>
            <w:tcW w:w="1548" w:type="dxa"/>
            <w:tcBorders>
              <w:top w:val="single" w:sz="4" w:space="0" w:color="auto"/>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p>
        </w:tc>
        <w:tc>
          <w:tcPr>
            <w:tcW w:w="1269" w:type="dxa"/>
            <w:tcBorders>
              <w:top w:val="single" w:sz="4" w:space="0" w:color="auto"/>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p>
        </w:tc>
      </w:tr>
      <w:tr w:rsidR="00370D69" w:rsidRPr="00F61EA1" w:rsidTr="002E2D71">
        <w:trPr>
          <w:trHeight w:val="402"/>
          <w:jc w:val="center"/>
        </w:trPr>
        <w:tc>
          <w:tcPr>
            <w:tcW w:w="956" w:type="dxa"/>
            <w:tcBorders>
              <w:top w:val="single" w:sz="4" w:space="0" w:color="auto"/>
              <w:left w:val="single" w:sz="4" w:space="0" w:color="auto"/>
              <w:bottom w:val="single" w:sz="4" w:space="0" w:color="auto"/>
              <w:right w:val="nil"/>
            </w:tcBorders>
          </w:tcPr>
          <w:p w:rsidR="00370D69" w:rsidRPr="00F61EA1" w:rsidRDefault="00370D69" w:rsidP="002E2D71">
            <w:pPr>
              <w:pStyle w:val="ListParagraph"/>
              <w:ind w:left="425"/>
              <w:jc w:val="right"/>
              <w:rPr>
                <w:sz w:val="20"/>
                <w:szCs w:val="20"/>
                <w:lang w:val="sr-Cyrl-CS"/>
              </w:rPr>
            </w:pPr>
            <w:r w:rsidRPr="00F61EA1">
              <w:rPr>
                <w:sz w:val="20"/>
                <w:szCs w:val="20"/>
                <w:lang w:val="sr-Cyrl-CS"/>
              </w:rPr>
              <w:t>22.</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bottom"/>
          </w:tcPr>
          <w:p w:rsidR="00370D69" w:rsidRPr="00F61EA1" w:rsidRDefault="00370D69" w:rsidP="002E2D71">
            <w:pPr>
              <w:rPr>
                <w:sz w:val="22"/>
                <w:szCs w:val="22"/>
                <w:lang w:val="sr-Cyrl-CS"/>
              </w:rPr>
            </w:pPr>
            <w:r w:rsidRPr="00F61EA1">
              <w:rPr>
                <w:sz w:val="22"/>
                <w:szCs w:val="22"/>
                <w:lang w:val="sr-Cyrl-CS"/>
              </w:rPr>
              <w:t>Сијалице 12V/21W/5</w:t>
            </w:r>
          </w:p>
          <w:p w:rsidR="00EA7F0F" w:rsidRPr="00F61EA1" w:rsidRDefault="00EA7F0F" w:rsidP="002E2D71">
            <w:pPr>
              <w:rPr>
                <w:sz w:val="22"/>
                <w:szCs w:val="22"/>
                <w:lang w:val="sr-Cyrl-CS"/>
              </w:rPr>
            </w:pPr>
            <w:r w:rsidRPr="00F61EA1">
              <w:rPr>
                <w:sz w:val="20"/>
                <w:szCs w:val="20"/>
                <w:lang w:val="sr-Cyrl-CS"/>
              </w:rPr>
              <w:t>оргинални или одговарајући</w:t>
            </w:r>
          </w:p>
        </w:tc>
        <w:tc>
          <w:tcPr>
            <w:tcW w:w="745" w:type="dxa"/>
            <w:tcBorders>
              <w:top w:val="single" w:sz="4" w:space="0" w:color="auto"/>
              <w:left w:val="nil"/>
              <w:bottom w:val="single" w:sz="4" w:space="0" w:color="auto"/>
              <w:right w:val="single" w:sz="4" w:space="0" w:color="auto"/>
            </w:tcBorders>
            <w:vAlign w:val="center"/>
          </w:tcPr>
          <w:p w:rsidR="00370D69" w:rsidRPr="00F61EA1" w:rsidRDefault="00370D69" w:rsidP="002E2D71">
            <w:pPr>
              <w:jc w:val="center"/>
              <w:rPr>
                <w:sz w:val="22"/>
                <w:szCs w:val="22"/>
                <w:lang w:val="sr-Cyrl-CS"/>
              </w:rPr>
            </w:pPr>
            <w:r w:rsidRPr="00F61EA1">
              <w:rPr>
                <w:sz w:val="22"/>
                <w:szCs w:val="22"/>
                <w:lang w:val="sr-Cyrl-CS"/>
              </w:rPr>
              <w:t>ком</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370D69" w:rsidRPr="00F61EA1" w:rsidRDefault="00370D69" w:rsidP="002E2D71">
            <w:pPr>
              <w:jc w:val="center"/>
              <w:rPr>
                <w:sz w:val="18"/>
                <w:szCs w:val="18"/>
                <w:lang w:val="sr-Cyrl-CS"/>
              </w:rPr>
            </w:pPr>
            <w:r w:rsidRPr="00F61EA1">
              <w:rPr>
                <w:sz w:val="18"/>
                <w:szCs w:val="18"/>
                <w:lang w:val="sr-Cyrl-CS"/>
              </w:rPr>
              <w:t>1</w:t>
            </w:r>
          </w:p>
        </w:tc>
        <w:tc>
          <w:tcPr>
            <w:tcW w:w="1499" w:type="dxa"/>
            <w:tcBorders>
              <w:top w:val="single" w:sz="4" w:space="0" w:color="auto"/>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p>
        </w:tc>
        <w:tc>
          <w:tcPr>
            <w:tcW w:w="1275" w:type="dxa"/>
            <w:tcBorders>
              <w:top w:val="single" w:sz="4" w:space="0" w:color="auto"/>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p>
        </w:tc>
        <w:tc>
          <w:tcPr>
            <w:tcW w:w="1548" w:type="dxa"/>
            <w:tcBorders>
              <w:top w:val="single" w:sz="4" w:space="0" w:color="auto"/>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p>
        </w:tc>
        <w:tc>
          <w:tcPr>
            <w:tcW w:w="1269" w:type="dxa"/>
            <w:tcBorders>
              <w:top w:val="single" w:sz="4" w:space="0" w:color="auto"/>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p>
        </w:tc>
      </w:tr>
      <w:tr w:rsidR="00370D69" w:rsidRPr="00F61EA1" w:rsidTr="002E2D71">
        <w:trPr>
          <w:trHeight w:val="402"/>
          <w:jc w:val="center"/>
        </w:trPr>
        <w:tc>
          <w:tcPr>
            <w:tcW w:w="956" w:type="dxa"/>
            <w:tcBorders>
              <w:top w:val="single" w:sz="4" w:space="0" w:color="auto"/>
              <w:left w:val="single" w:sz="4" w:space="0" w:color="auto"/>
              <w:bottom w:val="single" w:sz="4" w:space="0" w:color="auto"/>
              <w:right w:val="nil"/>
            </w:tcBorders>
          </w:tcPr>
          <w:p w:rsidR="00370D69" w:rsidRPr="00F61EA1" w:rsidRDefault="00370D69" w:rsidP="002E2D71">
            <w:pPr>
              <w:pStyle w:val="ListParagraph"/>
              <w:ind w:left="425"/>
              <w:jc w:val="right"/>
              <w:rPr>
                <w:sz w:val="20"/>
                <w:szCs w:val="20"/>
                <w:lang w:val="sr-Cyrl-CS"/>
              </w:rPr>
            </w:pPr>
            <w:r w:rsidRPr="00F61EA1">
              <w:rPr>
                <w:sz w:val="20"/>
                <w:szCs w:val="20"/>
                <w:lang w:val="sr-Cyrl-CS"/>
              </w:rPr>
              <w:t>23.</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bottom"/>
          </w:tcPr>
          <w:p w:rsidR="00370D69" w:rsidRPr="00F61EA1" w:rsidRDefault="00370D69" w:rsidP="002E2D71">
            <w:pPr>
              <w:rPr>
                <w:sz w:val="22"/>
                <w:szCs w:val="22"/>
                <w:lang w:val="sr-Cyrl-CS"/>
              </w:rPr>
            </w:pPr>
            <w:r w:rsidRPr="00F61EA1">
              <w:rPr>
                <w:sz w:val="22"/>
                <w:szCs w:val="22"/>
                <w:lang w:val="sr-Cyrl-CS"/>
              </w:rPr>
              <w:t xml:space="preserve">Uбодна сиајлица 5W </w:t>
            </w:r>
          </w:p>
          <w:p w:rsidR="00EA7F0F" w:rsidRPr="00F61EA1" w:rsidRDefault="00EA7F0F" w:rsidP="002E2D71">
            <w:pPr>
              <w:rPr>
                <w:sz w:val="22"/>
                <w:szCs w:val="22"/>
                <w:lang w:val="sr-Cyrl-CS"/>
              </w:rPr>
            </w:pPr>
            <w:r w:rsidRPr="00F61EA1">
              <w:rPr>
                <w:sz w:val="20"/>
                <w:szCs w:val="20"/>
                <w:lang w:val="sr-Cyrl-CS"/>
              </w:rPr>
              <w:t>оргинални или одговарајући</w:t>
            </w:r>
          </w:p>
        </w:tc>
        <w:tc>
          <w:tcPr>
            <w:tcW w:w="745" w:type="dxa"/>
            <w:tcBorders>
              <w:top w:val="single" w:sz="4" w:space="0" w:color="auto"/>
              <w:left w:val="nil"/>
              <w:bottom w:val="single" w:sz="4" w:space="0" w:color="auto"/>
              <w:right w:val="single" w:sz="4" w:space="0" w:color="auto"/>
            </w:tcBorders>
            <w:vAlign w:val="center"/>
          </w:tcPr>
          <w:p w:rsidR="00370D69" w:rsidRPr="00F61EA1" w:rsidRDefault="00370D69" w:rsidP="002E2D71">
            <w:pPr>
              <w:jc w:val="center"/>
              <w:rPr>
                <w:sz w:val="22"/>
                <w:szCs w:val="22"/>
                <w:lang w:val="sr-Cyrl-CS"/>
              </w:rPr>
            </w:pPr>
            <w:r w:rsidRPr="00F61EA1">
              <w:rPr>
                <w:sz w:val="22"/>
                <w:szCs w:val="22"/>
                <w:lang w:val="sr-Cyrl-CS"/>
              </w:rPr>
              <w:t>ком</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370D69" w:rsidRPr="00F61EA1" w:rsidRDefault="00370D69" w:rsidP="002E2D71">
            <w:pPr>
              <w:jc w:val="center"/>
              <w:rPr>
                <w:sz w:val="18"/>
                <w:szCs w:val="18"/>
                <w:lang w:val="sr-Cyrl-CS"/>
              </w:rPr>
            </w:pPr>
            <w:r w:rsidRPr="00F61EA1">
              <w:rPr>
                <w:sz w:val="18"/>
                <w:szCs w:val="18"/>
                <w:lang w:val="sr-Cyrl-CS"/>
              </w:rPr>
              <w:t>1</w:t>
            </w:r>
          </w:p>
        </w:tc>
        <w:tc>
          <w:tcPr>
            <w:tcW w:w="1499" w:type="dxa"/>
            <w:tcBorders>
              <w:top w:val="single" w:sz="4" w:space="0" w:color="auto"/>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p>
        </w:tc>
        <w:tc>
          <w:tcPr>
            <w:tcW w:w="1275" w:type="dxa"/>
            <w:tcBorders>
              <w:top w:val="single" w:sz="4" w:space="0" w:color="auto"/>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p>
        </w:tc>
        <w:tc>
          <w:tcPr>
            <w:tcW w:w="1548" w:type="dxa"/>
            <w:tcBorders>
              <w:top w:val="single" w:sz="4" w:space="0" w:color="auto"/>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p>
        </w:tc>
        <w:tc>
          <w:tcPr>
            <w:tcW w:w="1269" w:type="dxa"/>
            <w:tcBorders>
              <w:top w:val="single" w:sz="4" w:space="0" w:color="auto"/>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p>
        </w:tc>
      </w:tr>
      <w:tr w:rsidR="00370D69" w:rsidRPr="00F61EA1" w:rsidTr="002E2D71">
        <w:trPr>
          <w:trHeight w:val="402"/>
          <w:jc w:val="center"/>
        </w:trPr>
        <w:tc>
          <w:tcPr>
            <w:tcW w:w="956" w:type="dxa"/>
            <w:tcBorders>
              <w:top w:val="single" w:sz="4" w:space="0" w:color="auto"/>
              <w:left w:val="single" w:sz="4" w:space="0" w:color="auto"/>
              <w:bottom w:val="single" w:sz="4" w:space="0" w:color="auto"/>
              <w:right w:val="nil"/>
            </w:tcBorders>
          </w:tcPr>
          <w:p w:rsidR="00370D69" w:rsidRPr="00F61EA1" w:rsidRDefault="00370D69" w:rsidP="002E2D71">
            <w:pPr>
              <w:pStyle w:val="ListParagraph"/>
              <w:ind w:left="425"/>
              <w:jc w:val="right"/>
              <w:rPr>
                <w:sz w:val="20"/>
                <w:szCs w:val="20"/>
                <w:lang w:val="sr-Cyrl-CS"/>
              </w:rPr>
            </w:pPr>
            <w:r w:rsidRPr="00F61EA1">
              <w:rPr>
                <w:sz w:val="20"/>
                <w:szCs w:val="20"/>
                <w:lang w:val="sr-Cyrl-CS"/>
              </w:rPr>
              <w:lastRenderedPageBreak/>
              <w:t>24.</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bottom"/>
          </w:tcPr>
          <w:p w:rsidR="00370D69" w:rsidRPr="00F61EA1" w:rsidRDefault="00370D69" w:rsidP="002E2D71">
            <w:pPr>
              <w:rPr>
                <w:sz w:val="22"/>
                <w:szCs w:val="22"/>
                <w:lang w:val="sr-Cyrl-CS"/>
              </w:rPr>
            </w:pPr>
            <w:r w:rsidRPr="00F61EA1">
              <w:rPr>
                <w:sz w:val="22"/>
                <w:szCs w:val="22"/>
                <w:lang w:val="sr-Cyrl-CS"/>
              </w:rPr>
              <w:t>Убодни осигурачи od 20 – 25 A</w:t>
            </w:r>
          </w:p>
          <w:p w:rsidR="00EA7F0F" w:rsidRPr="00F61EA1" w:rsidRDefault="00EA7F0F" w:rsidP="002E2D71">
            <w:pPr>
              <w:rPr>
                <w:sz w:val="22"/>
                <w:szCs w:val="22"/>
                <w:lang w:val="sr-Cyrl-CS"/>
              </w:rPr>
            </w:pPr>
            <w:r w:rsidRPr="00F61EA1">
              <w:rPr>
                <w:sz w:val="20"/>
                <w:szCs w:val="20"/>
                <w:lang w:val="sr-Cyrl-CS"/>
              </w:rPr>
              <w:t>оргинални или одговарајући</w:t>
            </w:r>
          </w:p>
        </w:tc>
        <w:tc>
          <w:tcPr>
            <w:tcW w:w="745" w:type="dxa"/>
            <w:tcBorders>
              <w:top w:val="single" w:sz="4" w:space="0" w:color="auto"/>
              <w:left w:val="nil"/>
              <w:bottom w:val="single" w:sz="4" w:space="0" w:color="auto"/>
              <w:right w:val="single" w:sz="4" w:space="0" w:color="auto"/>
            </w:tcBorders>
            <w:vAlign w:val="center"/>
          </w:tcPr>
          <w:p w:rsidR="00370D69" w:rsidRPr="00F61EA1" w:rsidRDefault="00370D69" w:rsidP="002E2D71">
            <w:pPr>
              <w:jc w:val="center"/>
              <w:rPr>
                <w:sz w:val="22"/>
                <w:szCs w:val="22"/>
                <w:lang w:val="sr-Cyrl-CS"/>
              </w:rPr>
            </w:pPr>
            <w:r w:rsidRPr="00F61EA1">
              <w:rPr>
                <w:sz w:val="22"/>
                <w:szCs w:val="22"/>
                <w:lang w:val="sr-Cyrl-CS"/>
              </w:rPr>
              <w:t>пак</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370D69" w:rsidRPr="00F61EA1" w:rsidRDefault="00370D69" w:rsidP="002E2D71">
            <w:pPr>
              <w:jc w:val="center"/>
              <w:rPr>
                <w:sz w:val="18"/>
                <w:szCs w:val="18"/>
                <w:lang w:val="sr-Cyrl-CS"/>
              </w:rPr>
            </w:pPr>
            <w:r w:rsidRPr="00F61EA1">
              <w:rPr>
                <w:sz w:val="18"/>
                <w:szCs w:val="18"/>
                <w:lang w:val="sr-Cyrl-CS"/>
              </w:rPr>
              <w:t>1</w:t>
            </w:r>
          </w:p>
        </w:tc>
        <w:tc>
          <w:tcPr>
            <w:tcW w:w="1499" w:type="dxa"/>
            <w:tcBorders>
              <w:top w:val="single" w:sz="4" w:space="0" w:color="auto"/>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p>
        </w:tc>
        <w:tc>
          <w:tcPr>
            <w:tcW w:w="1275" w:type="dxa"/>
            <w:tcBorders>
              <w:top w:val="single" w:sz="4" w:space="0" w:color="auto"/>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p>
        </w:tc>
        <w:tc>
          <w:tcPr>
            <w:tcW w:w="1548" w:type="dxa"/>
            <w:tcBorders>
              <w:top w:val="single" w:sz="4" w:space="0" w:color="auto"/>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p>
        </w:tc>
        <w:tc>
          <w:tcPr>
            <w:tcW w:w="1269" w:type="dxa"/>
            <w:tcBorders>
              <w:top w:val="single" w:sz="4" w:space="0" w:color="auto"/>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p>
        </w:tc>
      </w:tr>
      <w:tr w:rsidR="00370D69" w:rsidRPr="00F61EA1" w:rsidTr="002E2D71">
        <w:trPr>
          <w:trHeight w:val="402"/>
          <w:jc w:val="center"/>
        </w:trPr>
        <w:tc>
          <w:tcPr>
            <w:tcW w:w="956" w:type="dxa"/>
            <w:tcBorders>
              <w:top w:val="single" w:sz="4" w:space="0" w:color="auto"/>
              <w:left w:val="single" w:sz="4" w:space="0" w:color="auto"/>
              <w:bottom w:val="single" w:sz="4" w:space="0" w:color="auto"/>
              <w:right w:val="nil"/>
            </w:tcBorders>
          </w:tcPr>
          <w:p w:rsidR="00370D69" w:rsidRPr="00F61EA1" w:rsidRDefault="00370D69" w:rsidP="002E2D71">
            <w:pPr>
              <w:pStyle w:val="ListParagraph"/>
              <w:ind w:left="425"/>
              <w:jc w:val="right"/>
              <w:rPr>
                <w:sz w:val="20"/>
                <w:szCs w:val="20"/>
                <w:lang w:val="sr-Cyrl-CS"/>
              </w:rPr>
            </w:pPr>
            <w:r w:rsidRPr="00F61EA1">
              <w:rPr>
                <w:sz w:val="20"/>
                <w:szCs w:val="20"/>
                <w:lang w:val="sr-Cyrl-CS"/>
              </w:rPr>
              <w:t>25.</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bottom"/>
          </w:tcPr>
          <w:p w:rsidR="00370D69" w:rsidRPr="00F61EA1" w:rsidRDefault="00370D69" w:rsidP="002E2D71">
            <w:pPr>
              <w:rPr>
                <w:sz w:val="22"/>
                <w:szCs w:val="22"/>
                <w:lang w:val="sr-Cyrl-CS"/>
              </w:rPr>
            </w:pPr>
            <w:r w:rsidRPr="00F61EA1">
              <w:rPr>
                <w:sz w:val="22"/>
                <w:szCs w:val="22"/>
                <w:lang w:val="sr-Cyrl-CS"/>
              </w:rPr>
              <w:t>Метлице брисача комплет</w:t>
            </w:r>
          </w:p>
          <w:p w:rsidR="00EA7F0F" w:rsidRPr="00F61EA1" w:rsidRDefault="00EA7F0F" w:rsidP="002E2D71">
            <w:pPr>
              <w:rPr>
                <w:sz w:val="22"/>
                <w:szCs w:val="22"/>
                <w:lang w:val="sr-Cyrl-CS"/>
              </w:rPr>
            </w:pPr>
            <w:r w:rsidRPr="00F61EA1">
              <w:rPr>
                <w:sz w:val="20"/>
                <w:szCs w:val="20"/>
                <w:lang w:val="sr-Cyrl-CS"/>
              </w:rPr>
              <w:t>оргинални или одговарајући</w:t>
            </w:r>
          </w:p>
        </w:tc>
        <w:tc>
          <w:tcPr>
            <w:tcW w:w="745" w:type="dxa"/>
            <w:tcBorders>
              <w:top w:val="single" w:sz="4" w:space="0" w:color="auto"/>
              <w:left w:val="nil"/>
              <w:bottom w:val="single" w:sz="4" w:space="0" w:color="auto"/>
              <w:right w:val="single" w:sz="4" w:space="0" w:color="auto"/>
            </w:tcBorders>
            <w:vAlign w:val="center"/>
          </w:tcPr>
          <w:p w:rsidR="00370D69" w:rsidRPr="00F61EA1" w:rsidRDefault="00370D69" w:rsidP="002E2D71">
            <w:pPr>
              <w:jc w:val="center"/>
              <w:rPr>
                <w:sz w:val="22"/>
                <w:szCs w:val="22"/>
                <w:lang w:val="sr-Cyrl-CS"/>
              </w:rPr>
            </w:pPr>
            <w:r w:rsidRPr="00F61EA1">
              <w:rPr>
                <w:sz w:val="22"/>
                <w:szCs w:val="22"/>
                <w:lang w:val="sr-Cyrl-CS"/>
              </w:rPr>
              <w:t>гар</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370D69" w:rsidRPr="00F61EA1" w:rsidRDefault="00370D69" w:rsidP="002E2D71">
            <w:pPr>
              <w:jc w:val="center"/>
              <w:rPr>
                <w:sz w:val="18"/>
                <w:szCs w:val="18"/>
                <w:lang w:val="sr-Cyrl-CS"/>
              </w:rPr>
            </w:pPr>
            <w:r w:rsidRPr="00F61EA1">
              <w:rPr>
                <w:sz w:val="18"/>
                <w:szCs w:val="18"/>
                <w:lang w:val="sr-Cyrl-CS"/>
              </w:rPr>
              <w:t>1</w:t>
            </w:r>
          </w:p>
        </w:tc>
        <w:tc>
          <w:tcPr>
            <w:tcW w:w="1499" w:type="dxa"/>
            <w:tcBorders>
              <w:top w:val="single" w:sz="4" w:space="0" w:color="auto"/>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p>
        </w:tc>
        <w:tc>
          <w:tcPr>
            <w:tcW w:w="1275" w:type="dxa"/>
            <w:tcBorders>
              <w:top w:val="single" w:sz="4" w:space="0" w:color="auto"/>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p>
        </w:tc>
        <w:tc>
          <w:tcPr>
            <w:tcW w:w="1548" w:type="dxa"/>
            <w:tcBorders>
              <w:top w:val="single" w:sz="4" w:space="0" w:color="auto"/>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p>
        </w:tc>
        <w:tc>
          <w:tcPr>
            <w:tcW w:w="1269" w:type="dxa"/>
            <w:tcBorders>
              <w:top w:val="single" w:sz="4" w:space="0" w:color="auto"/>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p>
        </w:tc>
      </w:tr>
      <w:tr w:rsidR="00370D69" w:rsidRPr="00F61EA1" w:rsidTr="002E2D71">
        <w:trPr>
          <w:trHeight w:val="402"/>
          <w:jc w:val="center"/>
        </w:trPr>
        <w:tc>
          <w:tcPr>
            <w:tcW w:w="956" w:type="dxa"/>
            <w:tcBorders>
              <w:top w:val="single" w:sz="4" w:space="0" w:color="auto"/>
              <w:left w:val="single" w:sz="4" w:space="0" w:color="auto"/>
              <w:bottom w:val="single" w:sz="4" w:space="0" w:color="auto"/>
              <w:right w:val="nil"/>
            </w:tcBorders>
          </w:tcPr>
          <w:p w:rsidR="00370D69" w:rsidRPr="00F61EA1" w:rsidRDefault="00370D69" w:rsidP="002E2D71">
            <w:pPr>
              <w:pStyle w:val="ListParagraph"/>
              <w:ind w:left="425"/>
              <w:jc w:val="right"/>
              <w:rPr>
                <w:sz w:val="20"/>
                <w:szCs w:val="20"/>
                <w:lang w:val="sr-Cyrl-CS"/>
              </w:rPr>
            </w:pPr>
            <w:r w:rsidRPr="00F61EA1">
              <w:rPr>
                <w:sz w:val="20"/>
                <w:szCs w:val="20"/>
                <w:lang w:val="sr-Cyrl-CS"/>
              </w:rPr>
              <w:t>26.</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bottom"/>
          </w:tcPr>
          <w:p w:rsidR="00370D69" w:rsidRPr="00F61EA1" w:rsidRDefault="00370D69" w:rsidP="002E2D71">
            <w:pPr>
              <w:rPr>
                <w:sz w:val="22"/>
                <w:szCs w:val="22"/>
                <w:lang w:val="sr-Cyrl-CS"/>
              </w:rPr>
            </w:pPr>
            <w:r w:rsidRPr="00F61EA1">
              <w:rPr>
                <w:sz w:val="22"/>
                <w:szCs w:val="22"/>
                <w:lang w:val="sr-Cyrl-CS"/>
              </w:rPr>
              <w:t>Хомокинетички зглоб до точка</w:t>
            </w:r>
          </w:p>
          <w:p w:rsidR="00EA7F0F" w:rsidRPr="00F61EA1" w:rsidRDefault="00EA7F0F" w:rsidP="002E2D71">
            <w:pPr>
              <w:rPr>
                <w:sz w:val="22"/>
                <w:szCs w:val="22"/>
                <w:lang w:val="sr-Cyrl-CS"/>
              </w:rPr>
            </w:pPr>
            <w:r w:rsidRPr="00F61EA1">
              <w:rPr>
                <w:sz w:val="20"/>
                <w:szCs w:val="20"/>
                <w:lang w:val="sr-Cyrl-CS"/>
              </w:rPr>
              <w:t>оргинални или одговарајући</w:t>
            </w:r>
          </w:p>
        </w:tc>
        <w:tc>
          <w:tcPr>
            <w:tcW w:w="745" w:type="dxa"/>
            <w:tcBorders>
              <w:top w:val="single" w:sz="4" w:space="0" w:color="auto"/>
              <w:left w:val="nil"/>
              <w:bottom w:val="single" w:sz="4" w:space="0" w:color="auto"/>
              <w:right w:val="single" w:sz="4" w:space="0" w:color="auto"/>
            </w:tcBorders>
            <w:vAlign w:val="center"/>
          </w:tcPr>
          <w:p w:rsidR="00370D69" w:rsidRPr="00F61EA1" w:rsidRDefault="00370D69" w:rsidP="002E2D71">
            <w:pPr>
              <w:jc w:val="center"/>
              <w:rPr>
                <w:sz w:val="22"/>
                <w:szCs w:val="22"/>
                <w:lang w:val="sr-Cyrl-CS"/>
              </w:rPr>
            </w:pPr>
            <w:r w:rsidRPr="00F61EA1">
              <w:rPr>
                <w:sz w:val="22"/>
                <w:szCs w:val="22"/>
                <w:lang w:val="sr-Cyrl-CS"/>
              </w:rPr>
              <w:t>ком</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370D69" w:rsidRPr="00F61EA1" w:rsidRDefault="00370D69" w:rsidP="002E2D71">
            <w:pPr>
              <w:jc w:val="center"/>
              <w:rPr>
                <w:sz w:val="18"/>
                <w:szCs w:val="18"/>
                <w:lang w:val="sr-Cyrl-CS"/>
              </w:rPr>
            </w:pPr>
            <w:r w:rsidRPr="00F61EA1">
              <w:rPr>
                <w:sz w:val="18"/>
                <w:szCs w:val="18"/>
                <w:lang w:val="sr-Cyrl-CS"/>
              </w:rPr>
              <w:t>1</w:t>
            </w:r>
          </w:p>
        </w:tc>
        <w:tc>
          <w:tcPr>
            <w:tcW w:w="1499" w:type="dxa"/>
            <w:tcBorders>
              <w:top w:val="single" w:sz="4" w:space="0" w:color="auto"/>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p>
        </w:tc>
        <w:tc>
          <w:tcPr>
            <w:tcW w:w="1275" w:type="dxa"/>
            <w:tcBorders>
              <w:top w:val="single" w:sz="4" w:space="0" w:color="auto"/>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p>
        </w:tc>
        <w:tc>
          <w:tcPr>
            <w:tcW w:w="1548" w:type="dxa"/>
            <w:tcBorders>
              <w:top w:val="single" w:sz="4" w:space="0" w:color="auto"/>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p>
        </w:tc>
        <w:tc>
          <w:tcPr>
            <w:tcW w:w="1269" w:type="dxa"/>
            <w:tcBorders>
              <w:top w:val="single" w:sz="4" w:space="0" w:color="auto"/>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p>
        </w:tc>
      </w:tr>
      <w:tr w:rsidR="00370D69" w:rsidRPr="00F61EA1" w:rsidTr="002E2D71">
        <w:trPr>
          <w:trHeight w:val="402"/>
          <w:jc w:val="center"/>
        </w:trPr>
        <w:tc>
          <w:tcPr>
            <w:tcW w:w="956" w:type="dxa"/>
            <w:tcBorders>
              <w:top w:val="single" w:sz="4" w:space="0" w:color="auto"/>
              <w:left w:val="single" w:sz="4" w:space="0" w:color="auto"/>
              <w:bottom w:val="single" w:sz="4" w:space="0" w:color="auto"/>
              <w:right w:val="nil"/>
            </w:tcBorders>
          </w:tcPr>
          <w:p w:rsidR="00370D69" w:rsidRPr="00F61EA1" w:rsidRDefault="00370D69" w:rsidP="002E2D71">
            <w:pPr>
              <w:pStyle w:val="ListParagraph"/>
              <w:ind w:left="425"/>
              <w:jc w:val="right"/>
              <w:rPr>
                <w:sz w:val="20"/>
                <w:szCs w:val="20"/>
                <w:lang w:val="sr-Cyrl-CS"/>
              </w:rPr>
            </w:pPr>
            <w:r w:rsidRPr="00F61EA1">
              <w:rPr>
                <w:sz w:val="20"/>
                <w:szCs w:val="20"/>
                <w:lang w:val="sr-Cyrl-CS"/>
              </w:rPr>
              <w:t>27.</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bottom"/>
          </w:tcPr>
          <w:p w:rsidR="00370D69" w:rsidRPr="00F61EA1" w:rsidRDefault="00370D69" w:rsidP="002E2D71">
            <w:pPr>
              <w:rPr>
                <w:sz w:val="22"/>
                <w:szCs w:val="22"/>
                <w:lang w:val="sr-Cyrl-CS"/>
              </w:rPr>
            </w:pPr>
            <w:r w:rsidRPr="00F61EA1">
              <w:rPr>
                <w:sz w:val="22"/>
                <w:szCs w:val="22"/>
                <w:lang w:val="sr-Cyrl-CS"/>
              </w:rPr>
              <w:t>Акумулатор 65 А</w:t>
            </w:r>
          </w:p>
          <w:p w:rsidR="00EA7F0F" w:rsidRPr="00F61EA1" w:rsidRDefault="00EA7F0F" w:rsidP="002E2D71">
            <w:pPr>
              <w:rPr>
                <w:sz w:val="22"/>
                <w:szCs w:val="22"/>
                <w:lang w:val="sr-Cyrl-CS"/>
              </w:rPr>
            </w:pPr>
            <w:r w:rsidRPr="00F61EA1">
              <w:rPr>
                <w:sz w:val="20"/>
                <w:szCs w:val="20"/>
                <w:lang w:val="sr-Cyrl-CS"/>
              </w:rPr>
              <w:t>оргинални или одговарајући</w:t>
            </w:r>
          </w:p>
        </w:tc>
        <w:tc>
          <w:tcPr>
            <w:tcW w:w="745" w:type="dxa"/>
            <w:tcBorders>
              <w:top w:val="single" w:sz="4" w:space="0" w:color="auto"/>
              <w:left w:val="nil"/>
              <w:bottom w:val="single" w:sz="4" w:space="0" w:color="auto"/>
              <w:right w:val="single" w:sz="4" w:space="0" w:color="auto"/>
            </w:tcBorders>
            <w:vAlign w:val="center"/>
          </w:tcPr>
          <w:p w:rsidR="00370D69" w:rsidRPr="00F61EA1" w:rsidRDefault="00370D69" w:rsidP="002E2D71">
            <w:pPr>
              <w:jc w:val="center"/>
              <w:rPr>
                <w:sz w:val="22"/>
                <w:szCs w:val="22"/>
                <w:lang w:val="sr-Cyrl-CS"/>
              </w:rPr>
            </w:pPr>
            <w:r w:rsidRPr="00F61EA1">
              <w:rPr>
                <w:sz w:val="22"/>
                <w:szCs w:val="22"/>
                <w:lang w:val="sr-Cyrl-CS"/>
              </w:rPr>
              <w:t>ком</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370D69" w:rsidRPr="00F61EA1" w:rsidRDefault="00370D69" w:rsidP="002E2D71">
            <w:pPr>
              <w:jc w:val="center"/>
              <w:rPr>
                <w:sz w:val="18"/>
                <w:szCs w:val="18"/>
                <w:lang w:val="sr-Cyrl-CS"/>
              </w:rPr>
            </w:pPr>
            <w:r w:rsidRPr="00F61EA1">
              <w:rPr>
                <w:sz w:val="18"/>
                <w:szCs w:val="18"/>
                <w:lang w:val="sr-Cyrl-CS"/>
              </w:rPr>
              <w:t>1</w:t>
            </w:r>
          </w:p>
        </w:tc>
        <w:tc>
          <w:tcPr>
            <w:tcW w:w="1499" w:type="dxa"/>
            <w:tcBorders>
              <w:top w:val="single" w:sz="4" w:space="0" w:color="auto"/>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p>
        </w:tc>
        <w:tc>
          <w:tcPr>
            <w:tcW w:w="1275" w:type="dxa"/>
            <w:tcBorders>
              <w:top w:val="single" w:sz="4" w:space="0" w:color="auto"/>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p>
        </w:tc>
        <w:tc>
          <w:tcPr>
            <w:tcW w:w="1548" w:type="dxa"/>
            <w:tcBorders>
              <w:top w:val="single" w:sz="4" w:space="0" w:color="auto"/>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p>
        </w:tc>
        <w:tc>
          <w:tcPr>
            <w:tcW w:w="1269" w:type="dxa"/>
            <w:tcBorders>
              <w:top w:val="single" w:sz="4" w:space="0" w:color="auto"/>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p>
        </w:tc>
      </w:tr>
      <w:tr w:rsidR="00370D69" w:rsidRPr="00F61EA1" w:rsidTr="002E2D71">
        <w:trPr>
          <w:trHeight w:val="402"/>
          <w:jc w:val="center"/>
        </w:trPr>
        <w:tc>
          <w:tcPr>
            <w:tcW w:w="956" w:type="dxa"/>
            <w:tcBorders>
              <w:top w:val="single" w:sz="4" w:space="0" w:color="auto"/>
              <w:left w:val="single" w:sz="4" w:space="0" w:color="auto"/>
              <w:bottom w:val="single" w:sz="4" w:space="0" w:color="auto"/>
              <w:right w:val="nil"/>
            </w:tcBorders>
          </w:tcPr>
          <w:p w:rsidR="00370D69" w:rsidRPr="00F61EA1" w:rsidRDefault="00370D69" w:rsidP="002E2D71">
            <w:pPr>
              <w:pStyle w:val="ListParagraph"/>
              <w:ind w:left="425"/>
              <w:jc w:val="right"/>
              <w:rPr>
                <w:sz w:val="20"/>
                <w:szCs w:val="20"/>
                <w:lang w:val="sr-Cyrl-CS"/>
              </w:rPr>
            </w:pPr>
            <w:r w:rsidRPr="00F61EA1">
              <w:rPr>
                <w:sz w:val="20"/>
                <w:szCs w:val="20"/>
                <w:lang w:val="sr-Cyrl-CS"/>
              </w:rPr>
              <w:t>28.</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bottom"/>
          </w:tcPr>
          <w:p w:rsidR="00370D69" w:rsidRPr="00F61EA1" w:rsidRDefault="00370D69" w:rsidP="002E2D71">
            <w:pPr>
              <w:rPr>
                <w:sz w:val="22"/>
                <w:szCs w:val="22"/>
                <w:lang w:val="sr-Cyrl-CS"/>
              </w:rPr>
            </w:pPr>
            <w:r w:rsidRPr="00F61EA1">
              <w:rPr>
                <w:sz w:val="22"/>
                <w:szCs w:val="22"/>
                <w:lang w:val="sr-Cyrl-CS"/>
              </w:rPr>
              <w:t>Завртањ катртера</w:t>
            </w:r>
          </w:p>
          <w:p w:rsidR="00EA7F0F" w:rsidRPr="00F61EA1" w:rsidRDefault="00EA7F0F" w:rsidP="002E2D71">
            <w:pPr>
              <w:rPr>
                <w:sz w:val="22"/>
                <w:szCs w:val="22"/>
                <w:lang w:val="sr-Cyrl-CS"/>
              </w:rPr>
            </w:pPr>
            <w:r w:rsidRPr="00F61EA1">
              <w:rPr>
                <w:sz w:val="20"/>
                <w:szCs w:val="20"/>
                <w:lang w:val="sr-Cyrl-CS"/>
              </w:rPr>
              <w:t>оргинални или одговарајући</w:t>
            </w:r>
          </w:p>
        </w:tc>
        <w:tc>
          <w:tcPr>
            <w:tcW w:w="745" w:type="dxa"/>
            <w:tcBorders>
              <w:top w:val="single" w:sz="4" w:space="0" w:color="auto"/>
              <w:left w:val="nil"/>
              <w:bottom w:val="single" w:sz="4" w:space="0" w:color="auto"/>
              <w:right w:val="single" w:sz="4" w:space="0" w:color="auto"/>
            </w:tcBorders>
            <w:vAlign w:val="center"/>
          </w:tcPr>
          <w:p w:rsidR="00370D69" w:rsidRPr="00F61EA1" w:rsidRDefault="00370D69" w:rsidP="002E2D71">
            <w:pPr>
              <w:jc w:val="center"/>
              <w:rPr>
                <w:sz w:val="22"/>
                <w:szCs w:val="22"/>
                <w:lang w:val="sr-Cyrl-CS"/>
              </w:rPr>
            </w:pPr>
            <w:r w:rsidRPr="00F61EA1">
              <w:rPr>
                <w:sz w:val="22"/>
                <w:szCs w:val="22"/>
                <w:lang w:val="sr-Cyrl-CS"/>
              </w:rPr>
              <w:t>ком</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370D69" w:rsidRPr="00F61EA1" w:rsidRDefault="00370D69" w:rsidP="002E2D71">
            <w:pPr>
              <w:jc w:val="center"/>
              <w:rPr>
                <w:sz w:val="18"/>
                <w:szCs w:val="18"/>
                <w:lang w:val="sr-Cyrl-CS"/>
              </w:rPr>
            </w:pPr>
            <w:r w:rsidRPr="00F61EA1">
              <w:rPr>
                <w:sz w:val="18"/>
                <w:szCs w:val="18"/>
                <w:lang w:val="sr-Cyrl-CS"/>
              </w:rPr>
              <w:t>1</w:t>
            </w:r>
          </w:p>
        </w:tc>
        <w:tc>
          <w:tcPr>
            <w:tcW w:w="1499" w:type="dxa"/>
            <w:tcBorders>
              <w:top w:val="single" w:sz="4" w:space="0" w:color="auto"/>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p>
        </w:tc>
        <w:tc>
          <w:tcPr>
            <w:tcW w:w="1275" w:type="dxa"/>
            <w:tcBorders>
              <w:top w:val="single" w:sz="4" w:space="0" w:color="auto"/>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p>
        </w:tc>
        <w:tc>
          <w:tcPr>
            <w:tcW w:w="1548" w:type="dxa"/>
            <w:tcBorders>
              <w:top w:val="single" w:sz="4" w:space="0" w:color="auto"/>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p>
        </w:tc>
        <w:tc>
          <w:tcPr>
            <w:tcW w:w="1269" w:type="dxa"/>
            <w:tcBorders>
              <w:top w:val="single" w:sz="4" w:space="0" w:color="auto"/>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p>
        </w:tc>
      </w:tr>
      <w:tr w:rsidR="00370D69" w:rsidRPr="00F61EA1" w:rsidTr="002E2D71">
        <w:trPr>
          <w:trHeight w:val="402"/>
          <w:jc w:val="center"/>
        </w:trPr>
        <w:tc>
          <w:tcPr>
            <w:tcW w:w="956" w:type="dxa"/>
            <w:tcBorders>
              <w:top w:val="single" w:sz="4" w:space="0" w:color="auto"/>
              <w:left w:val="single" w:sz="4" w:space="0" w:color="auto"/>
              <w:bottom w:val="single" w:sz="4" w:space="0" w:color="auto"/>
              <w:right w:val="nil"/>
            </w:tcBorders>
          </w:tcPr>
          <w:p w:rsidR="00370D69" w:rsidRPr="00F61EA1" w:rsidRDefault="00370D69" w:rsidP="002E2D71">
            <w:pPr>
              <w:pStyle w:val="ListParagraph"/>
              <w:ind w:left="425"/>
              <w:jc w:val="right"/>
              <w:rPr>
                <w:sz w:val="20"/>
                <w:szCs w:val="20"/>
                <w:lang w:val="sr-Cyrl-CS"/>
              </w:rPr>
            </w:pPr>
            <w:r w:rsidRPr="00F61EA1">
              <w:rPr>
                <w:sz w:val="20"/>
                <w:szCs w:val="20"/>
                <w:lang w:val="sr-Cyrl-CS"/>
              </w:rPr>
              <w:t>29.</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bottom"/>
          </w:tcPr>
          <w:p w:rsidR="00370D69" w:rsidRPr="00F61EA1" w:rsidRDefault="00370D69" w:rsidP="002E2D71">
            <w:pPr>
              <w:rPr>
                <w:sz w:val="22"/>
                <w:szCs w:val="22"/>
                <w:lang w:val="sr-Cyrl-CS"/>
              </w:rPr>
            </w:pPr>
            <w:r w:rsidRPr="00F61EA1">
              <w:rPr>
                <w:sz w:val="22"/>
                <w:szCs w:val="22"/>
                <w:lang w:val="sr-Cyrl-CS"/>
              </w:rPr>
              <w:t>Термостат  на мотору</w:t>
            </w:r>
          </w:p>
          <w:p w:rsidR="00EA7F0F" w:rsidRPr="00F61EA1" w:rsidRDefault="00EA7F0F" w:rsidP="002E2D71">
            <w:pPr>
              <w:rPr>
                <w:sz w:val="22"/>
                <w:szCs w:val="22"/>
                <w:lang w:val="sr-Cyrl-CS"/>
              </w:rPr>
            </w:pPr>
            <w:r w:rsidRPr="00F61EA1">
              <w:rPr>
                <w:sz w:val="20"/>
                <w:szCs w:val="20"/>
                <w:lang w:val="sr-Cyrl-CS"/>
              </w:rPr>
              <w:t>оргинални или одговарајући</w:t>
            </w:r>
          </w:p>
        </w:tc>
        <w:tc>
          <w:tcPr>
            <w:tcW w:w="745" w:type="dxa"/>
            <w:tcBorders>
              <w:top w:val="single" w:sz="4" w:space="0" w:color="auto"/>
              <w:left w:val="nil"/>
              <w:bottom w:val="single" w:sz="4" w:space="0" w:color="auto"/>
              <w:right w:val="single" w:sz="4" w:space="0" w:color="auto"/>
            </w:tcBorders>
            <w:vAlign w:val="center"/>
          </w:tcPr>
          <w:p w:rsidR="00370D69" w:rsidRPr="00F61EA1" w:rsidRDefault="00370D69" w:rsidP="002E2D71">
            <w:pPr>
              <w:jc w:val="center"/>
              <w:rPr>
                <w:sz w:val="22"/>
                <w:szCs w:val="22"/>
                <w:lang w:val="sr-Cyrl-CS"/>
              </w:rPr>
            </w:pPr>
            <w:r w:rsidRPr="00F61EA1">
              <w:rPr>
                <w:sz w:val="22"/>
                <w:szCs w:val="22"/>
                <w:lang w:val="sr-Cyrl-CS"/>
              </w:rPr>
              <w:t>ком</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370D69" w:rsidRPr="00F61EA1" w:rsidRDefault="00370D69" w:rsidP="002E2D71">
            <w:pPr>
              <w:jc w:val="center"/>
              <w:rPr>
                <w:sz w:val="18"/>
                <w:szCs w:val="18"/>
                <w:lang w:val="sr-Cyrl-CS"/>
              </w:rPr>
            </w:pPr>
            <w:r w:rsidRPr="00F61EA1">
              <w:rPr>
                <w:sz w:val="18"/>
                <w:szCs w:val="18"/>
                <w:lang w:val="sr-Cyrl-CS"/>
              </w:rPr>
              <w:t>1</w:t>
            </w:r>
          </w:p>
        </w:tc>
        <w:tc>
          <w:tcPr>
            <w:tcW w:w="1499" w:type="dxa"/>
            <w:tcBorders>
              <w:top w:val="single" w:sz="4" w:space="0" w:color="auto"/>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p>
        </w:tc>
        <w:tc>
          <w:tcPr>
            <w:tcW w:w="1275" w:type="dxa"/>
            <w:tcBorders>
              <w:top w:val="single" w:sz="4" w:space="0" w:color="auto"/>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p>
        </w:tc>
        <w:tc>
          <w:tcPr>
            <w:tcW w:w="1548" w:type="dxa"/>
            <w:tcBorders>
              <w:top w:val="single" w:sz="4" w:space="0" w:color="auto"/>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p>
        </w:tc>
        <w:tc>
          <w:tcPr>
            <w:tcW w:w="1269" w:type="dxa"/>
            <w:tcBorders>
              <w:top w:val="single" w:sz="4" w:space="0" w:color="auto"/>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6"/>
                <w:szCs w:val="16"/>
                <w:lang w:val="sr-Latn-CS" w:eastAsia="sr-Latn-CS"/>
              </w:rPr>
            </w:pPr>
          </w:p>
        </w:tc>
      </w:tr>
      <w:tr w:rsidR="00370D69" w:rsidRPr="00F61EA1" w:rsidTr="002E2D71">
        <w:trPr>
          <w:trHeight w:val="402"/>
          <w:jc w:val="center"/>
        </w:trPr>
        <w:tc>
          <w:tcPr>
            <w:tcW w:w="956" w:type="dxa"/>
            <w:tcBorders>
              <w:top w:val="single" w:sz="4" w:space="0" w:color="auto"/>
              <w:left w:val="single" w:sz="4" w:space="0" w:color="auto"/>
              <w:bottom w:val="single" w:sz="4" w:space="0" w:color="auto"/>
              <w:right w:val="nil"/>
            </w:tcBorders>
          </w:tcPr>
          <w:p w:rsidR="00370D69" w:rsidRPr="00F61EA1" w:rsidRDefault="00370D69" w:rsidP="002E2D71">
            <w:pPr>
              <w:pStyle w:val="ListParagraph"/>
              <w:ind w:left="425"/>
              <w:jc w:val="right"/>
              <w:rPr>
                <w:sz w:val="18"/>
                <w:szCs w:val="18"/>
                <w:lang w:val="sr-Cyrl-CS"/>
              </w:rPr>
            </w:pPr>
            <w:r w:rsidRPr="00F61EA1">
              <w:rPr>
                <w:sz w:val="18"/>
                <w:szCs w:val="18"/>
                <w:lang w:val="sr-Cyrl-CS"/>
              </w:rPr>
              <w:t>30.</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bottom"/>
          </w:tcPr>
          <w:p w:rsidR="00370D69" w:rsidRPr="00F61EA1" w:rsidRDefault="00370D69" w:rsidP="002E2D71">
            <w:pPr>
              <w:rPr>
                <w:sz w:val="18"/>
                <w:szCs w:val="18"/>
                <w:lang w:val="sr-Cyrl-CS"/>
              </w:rPr>
            </w:pPr>
            <w:r w:rsidRPr="00F61EA1">
              <w:rPr>
                <w:sz w:val="18"/>
                <w:szCs w:val="18"/>
                <w:lang w:val="sr-Cyrl-CS"/>
              </w:rPr>
              <w:t>Задњи амортизер</w:t>
            </w:r>
          </w:p>
          <w:p w:rsidR="00EA7F0F" w:rsidRPr="00F61EA1" w:rsidRDefault="00EA7F0F" w:rsidP="002E2D71">
            <w:pPr>
              <w:rPr>
                <w:sz w:val="18"/>
                <w:szCs w:val="18"/>
                <w:lang w:val="sr-Cyrl-CS"/>
              </w:rPr>
            </w:pPr>
            <w:r w:rsidRPr="00F61EA1">
              <w:rPr>
                <w:sz w:val="18"/>
                <w:szCs w:val="18"/>
                <w:lang w:val="sr-Cyrl-CS"/>
              </w:rPr>
              <w:t>оргинални или одговарајући</w:t>
            </w:r>
          </w:p>
        </w:tc>
        <w:tc>
          <w:tcPr>
            <w:tcW w:w="745" w:type="dxa"/>
            <w:tcBorders>
              <w:top w:val="single" w:sz="4" w:space="0" w:color="auto"/>
              <w:left w:val="nil"/>
              <w:bottom w:val="single" w:sz="4" w:space="0" w:color="auto"/>
              <w:right w:val="single" w:sz="4" w:space="0" w:color="auto"/>
            </w:tcBorders>
            <w:vAlign w:val="center"/>
          </w:tcPr>
          <w:p w:rsidR="00370D69" w:rsidRPr="00F61EA1" w:rsidRDefault="00370D69" w:rsidP="002E2D71">
            <w:pPr>
              <w:jc w:val="center"/>
              <w:rPr>
                <w:sz w:val="18"/>
                <w:szCs w:val="18"/>
                <w:lang w:val="sr-Cyrl-CS"/>
              </w:rPr>
            </w:pPr>
            <w:r w:rsidRPr="00F61EA1">
              <w:rPr>
                <w:sz w:val="18"/>
                <w:szCs w:val="18"/>
                <w:lang w:val="sr-Cyrl-CS"/>
              </w:rPr>
              <w:t>ком</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370D69" w:rsidRPr="00F61EA1" w:rsidRDefault="00370D69" w:rsidP="002E2D71">
            <w:pPr>
              <w:jc w:val="center"/>
              <w:rPr>
                <w:sz w:val="18"/>
                <w:szCs w:val="18"/>
                <w:lang w:val="sr-Cyrl-CS"/>
              </w:rPr>
            </w:pPr>
            <w:r w:rsidRPr="00F61EA1">
              <w:rPr>
                <w:sz w:val="18"/>
                <w:szCs w:val="18"/>
                <w:lang w:val="sr-Cyrl-CS"/>
              </w:rPr>
              <w:t>1</w:t>
            </w:r>
          </w:p>
        </w:tc>
        <w:tc>
          <w:tcPr>
            <w:tcW w:w="1499" w:type="dxa"/>
            <w:tcBorders>
              <w:top w:val="single" w:sz="4" w:space="0" w:color="auto"/>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8"/>
                <w:szCs w:val="18"/>
                <w:lang w:val="sr-Latn-CS" w:eastAsia="sr-Latn-CS"/>
              </w:rPr>
            </w:pPr>
          </w:p>
        </w:tc>
        <w:tc>
          <w:tcPr>
            <w:tcW w:w="1275" w:type="dxa"/>
            <w:tcBorders>
              <w:top w:val="single" w:sz="4" w:space="0" w:color="auto"/>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8"/>
                <w:szCs w:val="18"/>
                <w:lang w:val="sr-Latn-CS" w:eastAsia="sr-Latn-CS"/>
              </w:rPr>
            </w:pPr>
          </w:p>
        </w:tc>
        <w:tc>
          <w:tcPr>
            <w:tcW w:w="1548" w:type="dxa"/>
            <w:tcBorders>
              <w:top w:val="single" w:sz="4" w:space="0" w:color="auto"/>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8"/>
                <w:szCs w:val="18"/>
                <w:lang w:val="sr-Latn-CS" w:eastAsia="sr-Latn-CS"/>
              </w:rPr>
            </w:pPr>
          </w:p>
        </w:tc>
        <w:tc>
          <w:tcPr>
            <w:tcW w:w="1269" w:type="dxa"/>
            <w:tcBorders>
              <w:top w:val="single" w:sz="4" w:space="0" w:color="auto"/>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8"/>
                <w:szCs w:val="18"/>
                <w:lang w:val="sr-Latn-CS" w:eastAsia="sr-Latn-CS"/>
              </w:rPr>
            </w:pPr>
          </w:p>
        </w:tc>
      </w:tr>
      <w:tr w:rsidR="00370D69" w:rsidRPr="00F61EA1" w:rsidTr="002E2D71">
        <w:trPr>
          <w:trHeight w:val="402"/>
          <w:jc w:val="center"/>
        </w:trPr>
        <w:tc>
          <w:tcPr>
            <w:tcW w:w="956" w:type="dxa"/>
            <w:tcBorders>
              <w:top w:val="single" w:sz="4" w:space="0" w:color="auto"/>
              <w:left w:val="single" w:sz="4" w:space="0" w:color="auto"/>
              <w:bottom w:val="single" w:sz="4" w:space="0" w:color="auto"/>
              <w:right w:val="nil"/>
            </w:tcBorders>
          </w:tcPr>
          <w:p w:rsidR="00370D69" w:rsidRPr="00F61EA1" w:rsidRDefault="00370D69" w:rsidP="002E2D71">
            <w:pPr>
              <w:pStyle w:val="ListParagraph"/>
              <w:ind w:left="425"/>
              <w:jc w:val="right"/>
              <w:rPr>
                <w:sz w:val="18"/>
                <w:szCs w:val="18"/>
              </w:rPr>
            </w:pPr>
            <w:r w:rsidRPr="00F61EA1">
              <w:rPr>
                <w:sz w:val="18"/>
                <w:szCs w:val="18"/>
              </w:rPr>
              <w:t>31.</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bottom"/>
          </w:tcPr>
          <w:p w:rsidR="00370D69" w:rsidRPr="00F61EA1" w:rsidRDefault="00370D69" w:rsidP="002E2D71">
            <w:pPr>
              <w:rPr>
                <w:sz w:val="18"/>
                <w:szCs w:val="18"/>
                <w:lang w:val="sr-Cyrl-CS"/>
              </w:rPr>
            </w:pPr>
            <w:r w:rsidRPr="00F61EA1">
              <w:rPr>
                <w:sz w:val="18"/>
                <w:szCs w:val="18"/>
                <w:lang w:val="sr-Cyrl-CS"/>
              </w:rPr>
              <w:t>Кугла виљушке лева</w:t>
            </w:r>
          </w:p>
          <w:p w:rsidR="00EA7F0F" w:rsidRPr="00F61EA1" w:rsidRDefault="00EA7F0F" w:rsidP="002E2D71">
            <w:pPr>
              <w:rPr>
                <w:sz w:val="18"/>
                <w:szCs w:val="18"/>
                <w:lang w:val="sr-Cyrl-CS"/>
              </w:rPr>
            </w:pPr>
            <w:r w:rsidRPr="00F61EA1">
              <w:rPr>
                <w:sz w:val="18"/>
                <w:szCs w:val="18"/>
                <w:lang w:val="sr-Cyrl-CS"/>
              </w:rPr>
              <w:t>оргинални или одговарајући</w:t>
            </w:r>
          </w:p>
        </w:tc>
        <w:tc>
          <w:tcPr>
            <w:tcW w:w="745" w:type="dxa"/>
            <w:tcBorders>
              <w:top w:val="single" w:sz="4" w:space="0" w:color="auto"/>
              <w:left w:val="nil"/>
              <w:bottom w:val="single" w:sz="4" w:space="0" w:color="auto"/>
              <w:right w:val="single" w:sz="4" w:space="0" w:color="auto"/>
            </w:tcBorders>
            <w:vAlign w:val="center"/>
          </w:tcPr>
          <w:p w:rsidR="00370D69" w:rsidRPr="00F61EA1" w:rsidRDefault="00370D69" w:rsidP="002E2D71">
            <w:pPr>
              <w:jc w:val="center"/>
              <w:rPr>
                <w:sz w:val="18"/>
                <w:szCs w:val="18"/>
                <w:lang w:val="sr-Cyrl-CS"/>
              </w:rPr>
            </w:pPr>
            <w:r w:rsidRPr="00F61EA1">
              <w:rPr>
                <w:sz w:val="18"/>
                <w:szCs w:val="18"/>
                <w:lang w:val="sr-Cyrl-CS"/>
              </w:rPr>
              <w:t>ком</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370D69" w:rsidRPr="00F61EA1" w:rsidRDefault="00370D69" w:rsidP="002E2D71">
            <w:pPr>
              <w:jc w:val="center"/>
              <w:rPr>
                <w:sz w:val="18"/>
                <w:szCs w:val="18"/>
                <w:lang w:val="sr-Cyrl-CS"/>
              </w:rPr>
            </w:pPr>
            <w:r w:rsidRPr="00F61EA1">
              <w:rPr>
                <w:sz w:val="18"/>
                <w:szCs w:val="18"/>
                <w:lang w:val="sr-Cyrl-CS"/>
              </w:rPr>
              <w:t>1</w:t>
            </w:r>
          </w:p>
        </w:tc>
        <w:tc>
          <w:tcPr>
            <w:tcW w:w="1499" w:type="dxa"/>
            <w:tcBorders>
              <w:top w:val="single" w:sz="4" w:space="0" w:color="auto"/>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8"/>
                <w:szCs w:val="18"/>
                <w:lang w:val="sr-Latn-CS" w:eastAsia="sr-Latn-CS"/>
              </w:rPr>
            </w:pPr>
          </w:p>
        </w:tc>
        <w:tc>
          <w:tcPr>
            <w:tcW w:w="1275" w:type="dxa"/>
            <w:tcBorders>
              <w:top w:val="single" w:sz="4" w:space="0" w:color="auto"/>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8"/>
                <w:szCs w:val="18"/>
                <w:lang w:val="sr-Latn-CS" w:eastAsia="sr-Latn-CS"/>
              </w:rPr>
            </w:pPr>
          </w:p>
        </w:tc>
        <w:tc>
          <w:tcPr>
            <w:tcW w:w="1548" w:type="dxa"/>
            <w:tcBorders>
              <w:top w:val="single" w:sz="4" w:space="0" w:color="auto"/>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8"/>
                <w:szCs w:val="18"/>
                <w:lang w:val="sr-Latn-CS" w:eastAsia="sr-Latn-CS"/>
              </w:rPr>
            </w:pPr>
          </w:p>
        </w:tc>
        <w:tc>
          <w:tcPr>
            <w:tcW w:w="1269" w:type="dxa"/>
            <w:tcBorders>
              <w:top w:val="single" w:sz="4" w:space="0" w:color="auto"/>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8"/>
                <w:szCs w:val="18"/>
                <w:lang w:val="sr-Latn-CS" w:eastAsia="sr-Latn-CS"/>
              </w:rPr>
            </w:pPr>
          </w:p>
        </w:tc>
      </w:tr>
      <w:tr w:rsidR="00370D69" w:rsidRPr="00F61EA1" w:rsidTr="002E2D71">
        <w:trPr>
          <w:trHeight w:val="402"/>
          <w:jc w:val="center"/>
        </w:trPr>
        <w:tc>
          <w:tcPr>
            <w:tcW w:w="956" w:type="dxa"/>
            <w:tcBorders>
              <w:top w:val="single" w:sz="4" w:space="0" w:color="auto"/>
              <w:left w:val="single" w:sz="4" w:space="0" w:color="auto"/>
              <w:bottom w:val="single" w:sz="4" w:space="0" w:color="auto"/>
              <w:right w:val="nil"/>
            </w:tcBorders>
          </w:tcPr>
          <w:p w:rsidR="00370D69" w:rsidRPr="00F61EA1" w:rsidRDefault="00370D69" w:rsidP="002E2D71">
            <w:pPr>
              <w:pStyle w:val="ListParagraph"/>
              <w:ind w:left="425"/>
              <w:jc w:val="right"/>
              <w:rPr>
                <w:sz w:val="18"/>
                <w:szCs w:val="18"/>
              </w:rPr>
            </w:pPr>
            <w:r w:rsidRPr="00F61EA1">
              <w:rPr>
                <w:sz w:val="18"/>
                <w:szCs w:val="18"/>
              </w:rPr>
              <w:t>32.</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bottom"/>
          </w:tcPr>
          <w:p w:rsidR="00370D69" w:rsidRPr="00F61EA1" w:rsidRDefault="00370D69" w:rsidP="002E2D71">
            <w:pPr>
              <w:rPr>
                <w:sz w:val="18"/>
                <w:szCs w:val="18"/>
                <w:lang w:val="sr-Cyrl-CS"/>
              </w:rPr>
            </w:pPr>
            <w:r w:rsidRPr="00F61EA1">
              <w:rPr>
                <w:sz w:val="18"/>
                <w:szCs w:val="18"/>
                <w:lang w:val="sr-Cyrl-CS"/>
              </w:rPr>
              <w:t>Кугла виљушке десна</w:t>
            </w:r>
          </w:p>
          <w:p w:rsidR="00EA7F0F" w:rsidRPr="00F61EA1" w:rsidRDefault="00EA7F0F" w:rsidP="002E2D71">
            <w:pPr>
              <w:rPr>
                <w:sz w:val="18"/>
                <w:szCs w:val="18"/>
                <w:lang w:val="sr-Cyrl-CS"/>
              </w:rPr>
            </w:pPr>
            <w:r w:rsidRPr="00F61EA1">
              <w:rPr>
                <w:sz w:val="18"/>
                <w:szCs w:val="18"/>
                <w:lang w:val="sr-Cyrl-CS"/>
              </w:rPr>
              <w:t>оргинални или одговарајући</w:t>
            </w:r>
          </w:p>
        </w:tc>
        <w:tc>
          <w:tcPr>
            <w:tcW w:w="745" w:type="dxa"/>
            <w:tcBorders>
              <w:top w:val="single" w:sz="4" w:space="0" w:color="auto"/>
              <w:left w:val="nil"/>
              <w:bottom w:val="single" w:sz="4" w:space="0" w:color="auto"/>
              <w:right w:val="single" w:sz="4" w:space="0" w:color="auto"/>
            </w:tcBorders>
            <w:vAlign w:val="center"/>
          </w:tcPr>
          <w:p w:rsidR="00370D69" w:rsidRPr="00F61EA1" w:rsidRDefault="00370D69" w:rsidP="002E2D71">
            <w:pPr>
              <w:jc w:val="center"/>
              <w:rPr>
                <w:sz w:val="18"/>
                <w:szCs w:val="18"/>
                <w:lang w:val="sr-Cyrl-CS"/>
              </w:rPr>
            </w:pPr>
            <w:r w:rsidRPr="00F61EA1">
              <w:rPr>
                <w:sz w:val="18"/>
                <w:szCs w:val="18"/>
                <w:lang w:val="sr-Cyrl-CS"/>
              </w:rPr>
              <w:t>ком</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370D69" w:rsidRPr="00F61EA1" w:rsidRDefault="00370D69" w:rsidP="002E2D71">
            <w:pPr>
              <w:jc w:val="center"/>
              <w:rPr>
                <w:sz w:val="18"/>
                <w:szCs w:val="18"/>
                <w:lang w:val="sr-Cyrl-CS"/>
              </w:rPr>
            </w:pPr>
            <w:r w:rsidRPr="00F61EA1">
              <w:rPr>
                <w:sz w:val="18"/>
                <w:szCs w:val="18"/>
                <w:lang w:val="sr-Cyrl-CS"/>
              </w:rPr>
              <w:t>1</w:t>
            </w:r>
          </w:p>
        </w:tc>
        <w:tc>
          <w:tcPr>
            <w:tcW w:w="1499" w:type="dxa"/>
            <w:tcBorders>
              <w:top w:val="single" w:sz="4" w:space="0" w:color="auto"/>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8"/>
                <w:szCs w:val="18"/>
                <w:lang w:val="sr-Latn-CS" w:eastAsia="sr-Latn-CS"/>
              </w:rPr>
            </w:pPr>
          </w:p>
        </w:tc>
        <w:tc>
          <w:tcPr>
            <w:tcW w:w="1275" w:type="dxa"/>
            <w:tcBorders>
              <w:top w:val="single" w:sz="4" w:space="0" w:color="auto"/>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8"/>
                <w:szCs w:val="18"/>
                <w:lang w:val="sr-Latn-CS" w:eastAsia="sr-Latn-CS"/>
              </w:rPr>
            </w:pPr>
          </w:p>
        </w:tc>
        <w:tc>
          <w:tcPr>
            <w:tcW w:w="1548" w:type="dxa"/>
            <w:tcBorders>
              <w:top w:val="single" w:sz="4" w:space="0" w:color="auto"/>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8"/>
                <w:szCs w:val="18"/>
                <w:lang w:val="sr-Latn-CS" w:eastAsia="sr-Latn-CS"/>
              </w:rPr>
            </w:pPr>
          </w:p>
        </w:tc>
        <w:tc>
          <w:tcPr>
            <w:tcW w:w="1269" w:type="dxa"/>
            <w:tcBorders>
              <w:top w:val="single" w:sz="4" w:space="0" w:color="auto"/>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8"/>
                <w:szCs w:val="18"/>
                <w:lang w:val="sr-Latn-CS" w:eastAsia="sr-Latn-CS"/>
              </w:rPr>
            </w:pPr>
          </w:p>
        </w:tc>
      </w:tr>
      <w:tr w:rsidR="00370D69" w:rsidRPr="00F61EA1" w:rsidTr="002E2D71">
        <w:trPr>
          <w:trHeight w:val="402"/>
          <w:jc w:val="center"/>
        </w:trPr>
        <w:tc>
          <w:tcPr>
            <w:tcW w:w="956" w:type="dxa"/>
            <w:tcBorders>
              <w:top w:val="single" w:sz="4" w:space="0" w:color="auto"/>
              <w:left w:val="single" w:sz="4" w:space="0" w:color="auto"/>
              <w:bottom w:val="single" w:sz="4" w:space="0" w:color="auto"/>
              <w:right w:val="nil"/>
            </w:tcBorders>
          </w:tcPr>
          <w:p w:rsidR="00370D69" w:rsidRPr="00F61EA1" w:rsidRDefault="00370D69" w:rsidP="002E2D71">
            <w:pPr>
              <w:pStyle w:val="ListParagraph"/>
              <w:ind w:left="425"/>
              <w:jc w:val="right"/>
              <w:rPr>
                <w:sz w:val="18"/>
                <w:szCs w:val="18"/>
              </w:rPr>
            </w:pPr>
            <w:r w:rsidRPr="00F61EA1">
              <w:rPr>
                <w:sz w:val="18"/>
                <w:szCs w:val="18"/>
              </w:rPr>
              <w:t>33.</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bottom"/>
          </w:tcPr>
          <w:p w:rsidR="00370D69" w:rsidRPr="00F61EA1" w:rsidRDefault="00370D69" w:rsidP="002E2D71">
            <w:pPr>
              <w:rPr>
                <w:sz w:val="18"/>
                <w:szCs w:val="18"/>
                <w:lang w:val="sr-Cyrl-CS"/>
              </w:rPr>
            </w:pPr>
            <w:r w:rsidRPr="00F61EA1">
              <w:rPr>
                <w:sz w:val="18"/>
                <w:szCs w:val="18"/>
                <w:lang w:val="sr-Cyrl-CS"/>
              </w:rPr>
              <w:t xml:space="preserve">Стабилизатор </w:t>
            </w:r>
          </w:p>
          <w:p w:rsidR="00EA7F0F" w:rsidRPr="00F61EA1" w:rsidRDefault="00EA7F0F" w:rsidP="002E2D71">
            <w:pPr>
              <w:rPr>
                <w:sz w:val="18"/>
                <w:szCs w:val="18"/>
                <w:lang w:val="sr-Cyrl-CS"/>
              </w:rPr>
            </w:pPr>
            <w:r w:rsidRPr="00F61EA1">
              <w:rPr>
                <w:sz w:val="18"/>
                <w:szCs w:val="18"/>
                <w:lang w:val="sr-Cyrl-CS"/>
              </w:rPr>
              <w:t>оргинални или одговарајући</w:t>
            </w:r>
          </w:p>
        </w:tc>
        <w:tc>
          <w:tcPr>
            <w:tcW w:w="745" w:type="dxa"/>
            <w:tcBorders>
              <w:top w:val="single" w:sz="4" w:space="0" w:color="auto"/>
              <w:left w:val="nil"/>
              <w:bottom w:val="single" w:sz="4" w:space="0" w:color="auto"/>
              <w:right w:val="single" w:sz="4" w:space="0" w:color="auto"/>
            </w:tcBorders>
            <w:vAlign w:val="center"/>
          </w:tcPr>
          <w:p w:rsidR="00370D69" w:rsidRPr="00F61EA1" w:rsidRDefault="00370D69" w:rsidP="002E2D71">
            <w:pPr>
              <w:jc w:val="center"/>
              <w:rPr>
                <w:sz w:val="18"/>
                <w:szCs w:val="18"/>
                <w:lang w:val="sr-Cyrl-CS"/>
              </w:rPr>
            </w:pPr>
            <w:r w:rsidRPr="00F61EA1">
              <w:rPr>
                <w:sz w:val="18"/>
                <w:szCs w:val="18"/>
                <w:lang w:val="sr-Cyrl-CS"/>
              </w:rPr>
              <w:t>ком</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370D69" w:rsidRPr="00F61EA1" w:rsidRDefault="00370D69" w:rsidP="002E2D71">
            <w:pPr>
              <w:jc w:val="center"/>
              <w:rPr>
                <w:sz w:val="18"/>
                <w:szCs w:val="18"/>
                <w:lang w:val="sr-Cyrl-CS"/>
              </w:rPr>
            </w:pPr>
            <w:r w:rsidRPr="00F61EA1">
              <w:rPr>
                <w:sz w:val="18"/>
                <w:szCs w:val="18"/>
                <w:lang w:val="sr-Cyrl-CS"/>
              </w:rPr>
              <w:t>1</w:t>
            </w:r>
          </w:p>
        </w:tc>
        <w:tc>
          <w:tcPr>
            <w:tcW w:w="1499" w:type="dxa"/>
            <w:tcBorders>
              <w:top w:val="single" w:sz="4" w:space="0" w:color="auto"/>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8"/>
                <w:szCs w:val="18"/>
                <w:lang w:val="sr-Latn-CS" w:eastAsia="sr-Latn-CS"/>
              </w:rPr>
            </w:pPr>
          </w:p>
        </w:tc>
        <w:tc>
          <w:tcPr>
            <w:tcW w:w="1275" w:type="dxa"/>
            <w:tcBorders>
              <w:top w:val="single" w:sz="4" w:space="0" w:color="auto"/>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8"/>
                <w:szCs w:val="18"/>
                <w:lang w:val="sr-Latn-CS" w:eastAsia="sr-Latn-CS"/>
              </w:rPr>
            </w:pPr>
          </w:p>
        </w:tc>
        <w:tc>
          <w:tcPr>
            <w:tcW w:w="1548" w:type="dxa"/>
            <w:tcBorders>
              <w:top w:val="single" w:sz="4" w:space="0" w:color="auto"/>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8"/>
                <w:szCs w:val="18"/>
                <w:lang w:val="sr-Latn-CS" w:eastAsia="sr-Latn-CS"/>
              </w:rPr>
            </w:pPr>
          </w:p>
        </w:tc>
        <w:tc>
          <w:tcPr>
            <w:tcW w:w="1269" w:type="dxa"/>
            <w:tcBorders>
              <w:top w:val="single" w:sz="4" w:space="0" w:color="auto"/>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8"/>
                <w:szCs w:val="18"/>
                <w:lang w:val="sr-Latn-CS" w:eastAsia="sr-Latn-CS"/>
              </w:rPr>
            </w:pPr>
          </w:p>
        </w:tc>
      </w:tr>
      <w:tr w:rsidR="00370D69" w:rsidRPr="00F61EA1" w:rsidTr="002E2D71">
        <w:trPr>
          <w:trHeight w:val="402"/>
          <w:jc w:val="center"/>
        </w:trPr>
        <w:tc>
          <w:tcPr>
            <w:tcW w:w="956" w:type="dxa"/>
            <w:tcBorders>
              <w:top w:val="single" w:sz="4" w:space="0" w:color="auto"/>
              <w:left w:val="single" w:sz="4" w:space="0" w:color="auto"/>
              <w:bottom w:val="single" w:sz="4" w:space="0" w:color="auto"/>
              <w:right w:val="nil"/>
            </w:tcBorders>
          </w:tcPr>
          <w:p w:rsidR="00370D69" w:rsidRPr="00F61EA1" w:rsidRDefault="00370D69" w:rsidP="002E2D71">
            <w:pPr>
              <w:pStyle w:val="ListParagraph"/>
              <w:ind w:left="425"/>
              <w:jc w:val="right"/>
              <w:rPr>
                <w:sz w:val="18"/>
                <w:szCs w:val="18"/>
              </w:rPr>
            </w:pPr>
            <w:r w:rsidRPr="00F61EA1">
              <w:rPr>
                <w:sz w:val="18"/>
                <w:szCs w:val="18"/>
              </w:rPr>
              <w:t>34.</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bottom"/>
          </w:tcPr>
          <w:p w:rsidR="00370D69" w:rsidRPr="00F61EA1" w:rsidRDefault="00370D69" w:rsidP="002E2D71">
            <w:pPr>
              <w:rPr>
                <w:sz w:val="18"/>
                <w:szCs w:val="18"/>
                <w:lang w:val="sr-Cyrl-CS"/>
              </w:rPr>
            </w:pPr>
            <w:r w:rsidRPr="00F61EA1">
              <w:rPr>
                <w:sz w:val="18"/>
                <w:szCs w:val="18"/>
                <w:lang w:val="sr-Cyrl-CS"/>
              </w:rPr>
              <w:t>Зглоб до точка леви</w:t>
            </w:r>
          </w:p>
          <w:p w:rsidR="00EA7F0F" w:rsidRPr="00F61EA1" w:rsidRDefault="00EA7F0F" w:rsidP="002E2D71">
            <w:pPr>
              <w:rPr>
                <w:sz w:val="18"/>
                <w:szCs w:val="18"/>
                <w:lang w:val="sr-Cyrl-CS"/>
              </w:rPr>
            </w:pPr>
            <w:r w:rsidRPr="00F61EA1">
              <w:rPr>
                <w:sz w:val="18"/>
                <w:szCs w:val="18"/>
                <w:lang w:val="sr-Cyrl-CS"/>
              </w:rPr>
              <w:t>оргинални или одговарајући</w:t>
            </w:r>
          </w:p>
        </w:tc>
        <w:tc>
          <w:tcPr>
            <w:tcW w:w="745" w:type="dxa"/>
            <w:tcBorders>
              <w:top w:val="single" w:sz="4" w:space="0" w:color="auto"/>
              <w:left w:val="nil"/>
              <w:bottom w:val="single" w:sz="4" w:space="0" w:color="auto"/>
              <w:right w:val="single" w:sz="4" w:space="0" w:color="auto"/>
            </w:tcBorders>
            <w:vAlign w:val="center"/>
          </w:tcPr>
          <w:p w:rsidR="00370D69" w:rsidRPr="00F61EA1" w:rsidRDefault="00370D69" w:rsidP="002E2D71">
            <w:pPr>
              <w:jc w:val="center"/>
              <w:rPr>
                <w:sz w:val="18"/>
                <w:szCs w:val="18"/>
                <w:lang w:val="sr-Cyrl-CS"/>
              </w:rPr>
            </w:pPr>
            <w:r w:rsidRPr="00F61EA1">
              <w:rPr>
                <w:sz w:val="18"/>
                <w:szCs w:val="18"/>
                <w:lang w:val="sr-Cyrl-CS"/>
              </w:rPr>
              <w:t>ком</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370D69" w:rsidRPr="00F61EA1" w:rsidRDefault="00370D69" w:rsidP="002E2D71">
            <w:pPr>
              <w:jc w:val="center"/>
              <w:rPr>
                <w:sz w:val="18"/>
                <w:szCs w:val="18"/>
                <w:lang w:val="sr-Cyrl-CS"/>
              </w:rPr>
            </w:pPr>
            <w:r w:rsidRPr="00F61EA1">
              <w:rPr>
                <w:sz w:val="18"/>
                <w:szCs w:val="18"/>
                <w:lang w:val="sr-Cyrl-CS"/>
              </w:rPr>
              <w:t>1</w:t>
            </w:r>
          </w:p>
        </w:tc>
        <w:tc>
          <w:tcPr>
            <w:tcW w:w="1499" w:type="dxa"/>
            <w:tcBorders>
              <w:top w:val="single" w:sz="4" w:space="0" w:color="auto"/>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8"/>
                <w:szCs w:val="18"/>
                <w:lang w:val="sr-Latn-CS" w:eastAsia="sr-Latn-CS"/>
              </w:rPr>
            </w:pPr>
          </w:p>
        </w:tc>
        <w:tc>
          <w:tcPr>
            <w:tcW w:w="1275" w:type="dxa"/>
            <w:tcBorders>
              <w:top w:val="single" w:sz="4" w:space="0" w:color="auto"/>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8"/>
                <w:szCs w:val="18"/>
                <w:lang w:val="sr-Latn-CS" w:eastAsia="sr-Latn-CS"/>
              </w:rPr>
            </w:pPr>
          </w:p>
        </w:tc>
        <w:tc>
          <w:tcPr>
            <w:tcW w:w="1548" w:type="dxa"/>
            <w:tcBorders>
              <w:top w:val="single" w:sz="4" w:space="0" w:color="auto"/>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8"/>
                <w:szCs w:val="18"/>
                <w:lang w:val="sr-Latn-CS" w:eastAsia="sr-Latn-CS"/>
              </w:rPr>
            </w:pPr>
          </w:p>
        </w:tc>
        <w:tc>
          <w:tcPr>
            <w:tcW w:w="1269" w:type="dxa"/>
            <w:tcBorders>
              <w:top w:val="single" w:sz="4" w:space="0" w:color="auto"/>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8"/>
                <w:szCs w:val="18"/>
                <w:lang w:val="sr-Latn-CS" w:eastAsia="sr-Latn-CS"/>
              </w:rPr>
            </w:pPr>
          </w:p>
        </w:tc>
      </w:tr>
      <w:tr w:rsidR="00370D69" w:rsidRPr="00F61EA1" w:rsidTr="002E2D71">
        <w:trPr>
          <w:trHeight w:val="402"/>
          <w:jc w:val="center"/>
        </w:trPr>
        <w:tc>
          <w:tcPr>
            <w:tcW w:w="956" w:type="dxa"/>
            <w:tcBorders>
              <w:top w:val="single" w:sz="4" w:space="0" w:color="auto"/>
              <w:left w:val="single" w:sz="4" w:space="0" w:color="auto"/>
              <w:bottom w:val="single" w:sz="4" w:space="0" w:color="auto"/>
              <w:right w:val="nil"/>
            </w:tcBorders>
          </w:tcPr>
          <w:p w:rsidR="00370D69" w:rsidRPr="00F61EA1" w:rsidRDefault="00370D69" w:rsidP="002E2D71">
            <w:pPr>
              <w:pStyle w:val="ListParagraph"/>
              <w:ind w:left="425"/>
              <w:jc w:val="right"/>
              <w:rPr>
                <w:sz w:val="18"/>
                <w:szCs w:val="18"/>
              </w:rPr>
            </w:pPr>
            <w:r w:rsidRPr="00F61EA1">
              <w:rPr>
                <w:sz w:val="18"/>
                <w:szCs w:val="18"/>
              </w:rPr>
              <w:t>35.</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bottom"/>
          </w:tcPr>
          <w:p w:rsidR="00370D69" w:rsidRPr="00F61EA1" w:rsidRDefault="00370D69" w:rsidP="002E2D71">
            <w:pPr>
              <w:rPr>
                <w:sz w:val="18"/>
                <w:szCs w:val="18"/>
                <w:lang w:val="sr-Cyrl-CS"/>
              </w:rPr>
            </w:pPr>
            <w:r w:rsidRPr="00F61EA1">
              <w:rPr>
                <w:sz w:val="18"/>
                <w:szCs w:val="18"/>
                <w:lang w:val="sr-Cyrl-CS"/>
              </w:rPr>
              <w:t>Зглоб до точка десни</w:t>
            </w:r>
          </w:p>
          <w:p w:rsidR="00EA7F0F" w:rsidRPr="00F61EA1" w:rsidRDefault="00EA7F0F" w:rsidP="002E2D71">
            <w:pPr>
              <w:rPr>
                <w:sz w:val="18"/>
                <w:szCs w:val="18"/>
                <w:lang w:val="sr-Cyrl-CS"/>
              </w:rPr>
            </w:pPr>
            <w:r w:rsidRPr="00F61EA1">
              <w:rPr>
                <w:sz w:val="18"/>
                <w:szCs w:val="18"/>
                <w:lang w:val="sr-Cyrl-CS"/>
              </w:rPr>
              <w:t>оргинални или одговарајући</w:t>
            </w:r>
          </w:p>
        </w:tc>
        <w:tc>
          <w:tcPr>
            <w:tcW w:w="745" w:type="dxa"/>
            <w:tcBorders>
              <w:top w:val="single" w:sz="4" w:space="0" w:color="auto"/>
              <w:left w:val="nil"/>
              <w:bottom w:val="single" w:sz="4" w:space="0" w:color="auto"/>
              <w:right w:val="single" w:sz="4" w:space="0" w:color="auto"/>
            </w:tcBorders>
            <w:vAlign w:val="center"/>
          </w:tcPr>
          <w:p w:rsidR="00370D69" w:rsidRPr="00F61EA1" w:rsidRDefault="00370D69" w:rsidP="002E2D71">
            <w:pPr>
              <w:jc w:val="center"/>
              <w:rPr>
                <w:sz w:val="18"/>
                <w:szCs w:val="18"/>
                <w:lang w:val="sr-Cyrl-CS"/>
              </w:rPr>
            </w:pPr>
            <w:r w:rsidRPr="00F61EA1">
              <w:rPr>
                <w:sz w:val="18"/>
                <w:szCs w:val="18"/>
                <w:lang w:val="sr-Cyrl-CS"/>
              </w:rPr>
              <w:t>ком</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370D69" w:rsidRPr="00F61EA1" w:rsidRDefault="00370D69" w:rsidP="002E2D71">
            <w:pPr>
              <w:jc w:val="center"/>
              <w:rPr>
                <w:sz w:val="18"/>
                <w:szCs w:val="18"/>
                <w:lang w:val="sr-Cyrl-CS"/>
              </w:rPr>
            </w:pPr>
            <w:r w:rsidRPr="00F61EA1">
              <w:rPr>
                <w:sz w:val="18"/>
                <w:szCs w:val="18"/>
                <w:lang w:val="sr-Cyrl-CS"/>
              </w:rPr>
              <w:t>1</w:t>
            </w:r>
          </w:p>
        </w:tc>
        <w:tc>
          <w:tcPr>
            <w:tcW w:w="1499" w:type="dxa"/>
            <w:tcBorders>
              <w:top w:val="single" w:sz="4" w:space="0" w:color="auto"/>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8"/>
                <w:szCs w:val="18"/>
                <w:lang w:val="sr-Latn-CS" w:eastAsia="sr-Latn-CS"/>
              </w:rPr>
            </w:pPr>
          </w:p>
        </w:tc>
        <w:tc>
          <w:tcPr>
            <w:tcW w:w="1275" w:type="dxa"/>
            <w:tcBorders>
              <w:top w:val="single" w:sz="4" w:space="0" w:color="auto"/>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8"/>
                <w:szCs w:val="18"/>
                <w:lang w:val="sr-Latn-CS" w:eastAsia="sr-Latn-CS"/>
              </w:rPr>
            </w:pPr>
          </w:p>
        </w:tc>
        <w:tc>
          <w:tcPr>
            <w:tcW w:w="1548" w:type="dxa"/>
            <w:tcBorders>
              <w:top w:val="single" w:sz="4" w:space="0" w:color="auto"/>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8"/>
                <w:szCs w:val="18"/>
                <w:lang w:val="sr-Latn-CS" w:eastAsia="sr-Latn-CS"/>
              </w:rPr>
            </w:pPr>
          </w:p>
        </w:tc>
        <w:tc>
          <w:tcPr>
            <w:tcW w:w="1269" w:type="dxa"/>
            <w:tcBorders>
              <w:top w:val="single" w:sz="4" w:space="0" w:color="auto"/>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8"/>
                <w:szCs w:val="18"/>
                <w:lang w:val="sr-Latn-CS" w:eastAsia="sr-Latn-CS"/>
              </w:rPr>
            </w:pPr>
          </w:p>
        </w:tc>
      </w:tr>
      <w:tr w:rsidR="00370D69" w:rsidRPr="00F61EA1" w:rsidTr="002E2D71">
        <w:trPr>
          <w:trHeight w:val="402"/>
          <w:jc w:val="center"/>
        </w:trPr>
        <w:tc>
          <w:tcPr>
            <w:tcW w:w="956" w:type="dxa"/>
            <w:tcBorders>
              <w:top w:val="single" w:sz="4" w:space="0" w:color="auto"/>
              <w:left w:val="single" w:sz="4" w:space="0" w:color="auto"/>
              <w:bottom w:val="single" w:sz="4" w:space="0" w:color="auto"/>
              <w:right w:val="nil"/>
            </w:tcBorders>
          </w:tcPr>
          <w:p w:rsidR="00370D69" w:rsidRPr="00F61EA1" w:rsidRDefault="00370D69" w:rsidP="002E2D71">
            <w:pPr>
              <w:pStyle w:val="ListParagraph"/>
              <w:ind w:left="425"/>
              <w:jc w:val="right"/>
              <w:rPr>
                <w:sz w:val="18"/>
                <w:szCs w:val="18"/>
              </w:rPr>
            </w:pPr>
            <w:r w:rsidRPr="00F61EA1">
              <w:rPr>
                <w:sz w:val="18"/>
                <w:szCs w:val="18"/>
              </w:rPr>
              <w:t>36.</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bottom"/>
          </w:tcPr>
          <w:p w:rsidR="00370D69" w:rsidRPr="00F61EA1" w:rsidRDefault="00370D69" w:rsidP="002E2D71">
            <w:pPr>
              <w:rPr>
                <w:sz w:val="18"/>
                <w:szCs w:val="18"/>
                <w:lang w:val="sr-Cyrl-CS"/>
              </w:rPr>
            </w:pPr>
            <w:r w:rsidRPr="00F61EA1">
              <w:rPr>
                <w:sz w:val="18"/>
                <w:szCs w:val="18"/>
                <w:lang w:val="sr-Cyrl-CS"/>
              </w:rPr>
              <w:t>Предња виљушка лева</w:t>
            </w:r>
          </w:p>
          <w:p w:rsidR="00EA7F0F" w:rsidRPr="00F61EA1" w:rsidRDefault="00EA7F0F" w:rsidP="002E2D71">
            <w:pPr>
              <w:rPr>
                <w:sz w:val="18"/>
                <w:szCs w:val="18"/>
                <w:lang w:val="sr-Cyrl-CS"/>
              </w:rPr>
            </w:pPr>
            <w:r w:rsidRPr="00F61EA1">
              <w:rPr>
                <w:sz w:val="18"/>
                <w:szCs w:val="18"/>
                <w:lang w:val="sr-Cyrl-CS"/>
              </w:rPr>
              <w:t>оргинални или одговарајући</w:t>
            </w:r>
          </w:p>
        </w:tc>
        <w:tc>
          <w:tcPr>
            <w:tcW w:w="745" w:type="dxa"/>
            <w:tcBorders>
              <w:top w:val="single" w:sz="4" w:space="0" w:color="auto"/>
              <w:left w:val="nil"/>
              <w:bottom w:val="single" w:sz="4" w:space="0" w:color="auto"/>
              <w:right w:val="single" w:sz="4" w:space="0" w:color="auto"/>
            </w:tcBorders>
            <w:vAlign w:val="center"/>
          </w:tcPr>
          <w:p w:rsidR="00370D69" w:rsidRPr="00F61EA1" w:rsidRDefault="00370D69" w:rsidP="002E2D71">
            <w:pPr>
              <w:jc w:val="center"/>
              <w:rPr>
                <w:sz w:val="18"/>
                <w:szCs w:val="18"/>
                <w:lang w:val="sr-Cyrl-CS"/>
              </w:rPr>
            </w:pPr>
            <w:r w:rsidRPr="00F61EA1">
              <w:rPr>
                <w:sz w:val="18"/>
                <w:szCs w:val="18"/>
                <w:lang w:val="sr-Cyrl-CS"/>
              </w:rPr>
              <w:t>ком</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370D69" w:rsidRPr="00F61EA1" w:rsidRDefault="00370D69" w:rsidP="002E2D71">
            <w:pPr>
              <w:jc w:val="center"/>
              <w:rPr>
                <w:sz w:val="18"/>
                <w:szCs w:val="18"/>
                <w:lang w:val="sr-Cyrl-CS"/>
              </w:rPr>
            </w:pPr>
            <w:r w:rsidRPr="00F61EA1">
              <w:rPr>
                <w:sz w:val="18"/>
                <w:szCs w:val="18"/>
                <w:lang w:val="sr-Cyrl-CS"/>
              </w:rPr>
              <w:t>1</w:t>
            </w:r>
          </w:p>
        </w:tc>
        <w:tc>
          <w:tcPr>
            <w:tcW w:w="1499" w:type="dxa"/>
            <w:tcBorders>
              <w:top w:val="single" w:sz="4" w:space="0" w:color="auto"/>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8"/>
                <w:szCs w:val="18"/>
                <w:lang w:val="sr-Latn-CS" w:eastAsia="sr-Latn-CS"/>
              </w:rPr>
            </w:pPr>
          </w:p>
        </w:tc>
        <w:tc>
          <w:tcPr>
            <w:tcW w:w="1275" w:type="dxa"/>
            <w:tcBorders>
              <w:top w:val="single" w:sz="4" w:space="0" w:color="auto"/>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8"/>
                <w:szCs w:val="18"/>
                <w:lang w:val="sr-Latn-CS" w:eastAsia="sr-Latn-CS"/>
              </w:rPr>
            </w:pPr>
          </w:p>
        </w:tc>
        <w:tc>
          <w:tcPr>
            <w:tcW w:w="1548" w:type="dxa"/>
            <w:tcBorders>
              <w:top w:val="single" w:sz="4" w:space="0" w:color="auto"/>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8"/>
                <w:szCs w:val="18"/>
                <w:lang w:val="sr-Latn-CS" w:eastAsia="sr-Latn-CS"/>
              </w:rPr>
            </w:pPr>
          </w:p>
        </w:tc>
        <w:tc>
          <w:tcPr>
            <w:tcW w:w="1269" w:type="dxa"/>
            <w:tcBorders>
              <w:top w:val="single" w:sz="4" w:space="0" w:color="auto"/>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8"/>
                <w:szCs w:val="18"/>
                <w:lang w:val="sr-Latn-CS" w:eastAsia="sr-Latn-CS"/>
              </w:rPr>
            </w:pPr>
          </w:p>
        </w:tc>
      </w:tr>
      <w:tr w:rsidR="00370D69" w:rsidRPr="00F61EA1" w:rsidTr="002E2D71">
        <w:trPr>
          <w:trHeight w:val="402"/>
          <w:jc w:val="center"/>
        </w:trPr>
        <w:tc>
          <w:tcPr>
            <w:tcW w:w="956" w:type="dxa"/>
            <w:tcBorders>
              <w:top w:val="single" w:sz="4" w:space="0" w:color="auto"/>
              <w:left w:val="single" w:sz="4" w:space="0" w:color="auto"/>
              <w:bottom w:val="single" w:sz="4" w:space="0" w:color="auto"/>
              <w:right w:val="nil"/>
            </w:tcBorders>
          </w:tcPr>
          <w:p w:rsidR="00370D69" w:rsidRPr="00F61EA1" w:rsidRDefault="00370D69" w:rsidP="002E2D71">
            <w:pPr>
              <w:pStyle w:val="ListParagraph"/>
              <w:ind w:left="425"/>
              <w:jc w:val="right"/>
              <w:rPr>
                <w:sz w:val="18"/>
                <w:szCs w:val="18"/>
              </w:rPr>
            </w:pPr>
            <w:r w:rsidRPr="00F61EA1">
              <w:rPr>
                <w:sz w:val="18"/>
                <w:szCs w:val="18"/>
              </w:rPr>
              <w:t>37.</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bottom"/>
          </w:tcPr>
          <w:p w:rsidR="00370D69" w:rsidRPr="00F61EA1" w:rsidRDefault="00370D69" w:rsidP="002E2D71">
            <w:pPr>
              <w:rPr>
                <w:sz w:val="18"/>
                <w:szCs w:val="18"/>
                <w:lang w:val="sr-Cyrl-CS"/>
              </w:rPr>
            </w:pPr>
            <w:r w:rsidRPr="00F61EA1">
              <w:rPr>
                <w:sz w:val="18"/>
                <w:szCs w:val="18"/>
                <w:lang w:val="sr-Cyrl-CS"/>
              </w:rPr>
              <w:t>Предња виљушка десна</w:t>
            </w:r>
          </w:p>
          <w:p w:rsidR="00EA7F0F" w:rsidRPr="00F61EA1" w:rsidRDefault="00EA7F0F" w:rsidP="002E2D71">
            <w:pPr>
              <w:rPr>
                <w:sz w:val="18"/>
                <w:szCs w:val="18"/>
                <w:lang w:val="sr-Cyrl-CS"/>
              </w:rPr>
            </w:pPr>
            <w:r w:rsidRPr="00F61EA1">
              <w:rPr>
                <w:sz w:val="18"/>
                <w:szCs w:val="18"/>
                <w:lang w:val="sr-Cyrl-CS"/>
              </w:rPr>
              <w:t>оргинални или одговарајући</w:t>
            </w:r>
          </w:p>
        </w:tc>
        <w:tc>
          <w:tcPr>
            <w:tcW w:w="745" w:type="dxa"/>
            <w:tcBorders>
              <w:top w:val="single" w:sz="4" w:space="0" w:color="auto"/>
              <w:left w:val="nil"/>
              <w:bottom w:val="single" w:sz="4" w:space="0" w:color="auto"/>
              <w:right w:val="single" w:sz="4" w:space="0" w:color="auto"/>
            </w:tcBorders>
            <w:vAlign w:val="center"/>
          </w:tcPr>
          <w:p w:rsidR="00370D69" w:rsidRPr="00F61EA1" w:rsidRDefault="00370D69" w:rsidP="002E2D71">
            <w:pPr>
              <w:jc w:val="center"/>
              <w:rPr>
                <w:sz w:val="18"/>
                <w:szCs w:val="18"/>
                <w:lang w:val="sr-Cyrl-CS"/>
              </w:rPr>
            </w:pPr>
            <w:r w:rsidRPr="00F61EA1">
              <w:rPr>
                <w:sz w:val="18"/>
                <w:szCs w:val="18"/>
                <w:lang w:val="sr-Cyrl-CS"/>
              </w:rPr>
              <w:t>ком</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370D69" w:rsidRPr="00F61EA1" w:rsidRDefault="00370D69" w:rsidP="002E2D71">
            <w:pPr>
              <w:jc w:val="center"/>
              <w:rPr>
                <w:sz w:val="18"/>
                <w:szCs w:val="18"/>
                <w:lang w:val="sr-Cyrl-CS"/>
              </w:rPr>
            </w:pPr>
            <w:r w:rsidRPr="00F61EA1">
              <w:rPr>
                <w:sz w:val="18"/>
                <w:szCs w:val="18"/>
                <w:lang w:val="sr-Cyrl-CS"/>
              </w:rPr>
              <w:t>1</w:t>
            </w:r>
          </w:p>
        </w:tc>
        <w:tc>
          <w:tcPr>
            <w:tcW w:w="1499" w:type="dxa"/>
            <w:tcBorders>
              <w:top w:val="single" w:sz="4" w:space="0" w:color="auto"/>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8"/>
                <w:szCs w:val="18"/>
                <w:lang w:val="sr-Latn-CS" w:eastAsia="sr-Latn-CS"/>
              </w:rPr>
            </w:pPr>
          </w:p>
        </w:tc>
        <w:tc>
          <w:tcPr>
            <w:tcW w:w="1275" w:type="dxa"/>
            <w:tcBorders>
              <w:top w:val="single" w:sz="4" w:space="0" w:color="auto"/>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8"/>
                <w:szCs w:val="18"/>
                <w:lang w:val="sr-Latn-CS" w:eastAsia="sr-Latn-CS"/>
              </w:rPr>
            </w:pPr>
          </w:p>
        </w:tc>
        <w:tc>
          <w:tcPr>
            <w:tcW w:w="1548" w:type="dxa"/>
            <w:tcBorders>
              <w:top w:val="single" w:sz="4" w:space="0" w:color="auto"/>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8"/>
                <w:szCs w:val="18"/>
                <w:lang w:val="sr-Latn-CS" w:eastAsia="sr-Latn-CS"/>
              </w:rPr>
            </w:pPr>
          </w:p>
        </w:tc>
        <w:tc>
          <w:tcPr>
            <w:tcW w:w="1269" w:type="dxa"/>
            <w:tcBorders>
              <w:top w:val="single" w:sz="4" w:space="0" w:color="auto"/>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8"/>
                <w:szCs w:val="18"/>
                <w:lang w:val="sr-Latn-CS" w:eastAsia="sr-Latn-CS"/>
              </w:rPr>
            </w:pPr>
          </w:p>
        </w:tc>
      </w:tr>
      <w:tr w:rsidR="00370D69" w:rsidRPr="00F61EA1" w:rsidTr="002E2D71">
        <w:trPr>
          <w:trHeight w:val="402"/>
          <w:jc w:val="center"/>
        </w:trPr>
        <w:tc>
          <w:tcPr>
            <w:tcW w:w="956" w:type="dxa"/>
            <w:tcBorders>
              <w:top w:val="single" w:sz="4" w:space="0" w:color="auto"/>
              <w:left w:val="single" w:sz="4" w:space="0" w:color="auto"/>
              <w:bottom w:val="single" w:sz="4" w:space="0" w:color="auto"/>
              <w:right w:val="nil"/>
            </w:tcBorders>
          </w:tcPr>
          <w:p w:rsidR="00370D69" w:rsidRPr="00F61EA1" w:rsidRDefault="00370D69" w:rsidP="002E2D71">
            <w:pPr>
              <w:pStyle w:val="ListParagraph"/>
              <w:ind w:left="425"/>
              <w:jc w:val="right"/>
              <w:rPr>
                <w:sz w:val="18"/>
                <w:szCs w:val="18"/>
              </w:rPr>
            </w:pPr>
            <w:r w:rsidRPr="00F61EA1">
              <w:rPr>
                <w:sz w:val="18"/>
                <w:szCs w:val="18"/>
              </w:rPr>
              <w:t>38.</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bottom"/>
          </w:tcPr>
          <w:p w:rsidR="00370D69" w:rsidRPr="00F61EA1" w:rsidRDefault="00370D69" w:rsidP="002E2D71">
            <w:pPr>
              <w:rPr>
                <w:sz w:val="18"/>
                <w:szCs w:val="18"/>
                <w:lang w:val="sr-Cyrl-CS"/>
              </w:rPr>
            </w:pPr>
            <w:r w:rsidRPr="00F61EA1">
              <w:rPr>
                <w:sz w:val="18"/>
                <w:szCs w:val="18"/>
                <w:lang w:val="sr-Cyrl-CS"/>
              </w:rPr>
              <w:t>Силен блок леви</w:t>
            </w:r>
          </w:p>
          <w:p w:rsidR="00EA7F0F" w:rsidRPr="00F61EA1" w:rsidRDefault="00EA7F0F" w:rsidP="002E2D71">
            <w:pPr>
              <w:rPr>
                <w:sz w:val="18"/>
                <w:szCs w:val="18"/>
                <w:lang w:val="sr-Cyrl-CS"/>
              </w:rPr>
            </w:pPr>
            <w:r w:rsidRPr="00F61EA1">
              <w:rPr>
                <w:sz w:val="18"/>
                <w:szCs w:val="18"/>
                <w:lang w:val="sr-Cyrl-CS"/>
              </w:rPr>
              <w:t>оргинални или одговарајући</w:t>
            </w:r>
          </w:p>
        </w:tc>
        <w:tc>
          <w:tcPr>
            <w:tcW w:w="745" w:type="dxa"/>
            <w:tcBorders>
              <w:top w:val="single" w:sz="4" w:space="0" w:color="auto"/>
              <w:left w:val="nil"/>
              <w:bottom w:val="single" w:sz="4" w:space="0" w:color="auto"/>
              <w:right w:val="single" w:sz="4" w:space="0" w:color="auto"/>
            </w:tcBorders>
            <w:vAlign w:val="center"/>
          </w:tcPr>
          <w:p w:rsidR="00370D69" w:rsidRPr="00F61EA1" w:rsidRDefault="00370D69" w:rsidP="002E2D71">
            <w:pPr>
              <w:jc w:val="center"/>
              <w:rPr>
                <w:sz w:val="18"/>
                <w:szCs w:val="18"/>
                <w:lang w:val="sr-Cyrl-CS"/>
              </w:rPr>
            </w:pPr>
            <w:r w:rsidRPr="00F61EA1">
              <w:rPr>
                <w:sz w:val="18"/>
                <w:szCs w:val="18"/>
                <w:lang w:val="sr-Cyrl-CS"/>
              </w:rPr>
              <w:t>ком</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370D69" w:rsidRPr="00F61EA1" w:rsidRDefault="00370D69" w:rsidP="002E2D71">
            <w:pPr>
              <w:jc w:val="center"/>
              <w:rPr>
                <w:sz w:val="18"/>
                <w:szCs w:val="18"/>
                <w:lang w:val="sr-Cyrl-CS"/>
              </w:rPr>
            </w:pPr>
            <w:r w:rsidRPr="00F61EA1">
              <w:rPr>
                <w:sz w:val="18"/>
                <w:szCs w:val="18"/>
                <w:lang w:val="sr-Cyrl-CS"/>
              </w:rPr>
              <w:t>1</w:t>
            </w:r>
          </w:p>
        </w:tc>
        <w:tc>
          <w:tcPr>
            <w:tcW w:w="1499" w:type="dxa"/>
            <w:tcBorders>
              <w:top w:val="single" w:sz="4" w:space="0" w:color="auto"/>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8"/>
                <w:szCs w:val="18"/>
                <w:lang w:val="sr-Latn-CS" w:eastAsia="sr-Latn-CS"/>
              </w:rPr>
            </w:pPr>
          </w:p>
        </w:tc>
        <w:tc>
          <w:tcPr>
            <w:tcW w:w="1275" w:type="dxa"/>
            <w:tcBorders>
              <w:top w:val="single" w:sz="4" w:space="0" w:color="auto"/>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8"/>
                <w:szCs w:val="18"/>
                <w:lang w:val="sr-Latn-CS" w:eastAsia="sr-Latn-CS"/>
              </w:rPr>
            </w:pPr>
          </w:p>
        </w:tc>
        <w:tc>
          <w:tcPr>
            <w:tcW w:w="1548" w:type="dxa"/>
            <w:tcBorders>
              <w:top w:val="single" w:sz="4" w:space="0" w:color="auto"/>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8"/>
                <w:szCs w:val="18"/>
                <w:lang w:val="sr-Latn-CS" w:eastAsia="sr-Latn-CS"/>
              </w:rPr>
            </w:pPr>
          </w:p>
        </w:tc>
        <w:tc>
          <w:tcPr>
            <w:tcW w:w="1269" w:type="dxa"/>
            <w:tcBorders>
              <w:top w:val="single" w:sz="4" w:space="0" w:color="auto"/>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8"/>
                <w:szCs w:val="18"/>
                <w:lang w:val="sr-Latn-CS" w:eastAsia="sr-Latn-CS"/>
              </w:rPr>
            </w:pPr>
          </w:p>
        </w:tc>
      </w:tr>
      <w:tr w:rsidR="00370D69" w:rsidRPr="00F61EA1" w:rsidTr="002E2D71">
        <w:trPr>
          <w:trHeight w:val="402"/>
          <w:jc w:val="center"/>
        </w:trPr>
        <w:tc>
          <w:tcPr>
            <w:tcW w:w="956" w:type="dxa"/>
            <w:tcBorders>
              <w:top w:val="single" w:sz="4" w:space="0" w:color="auto"/>
              <w:left w:val="single" w:sz="4" w:space="0" w:color="auto"/>
              <w:bottom w:val="single" w:sz="4" w:space="0" w:color="auto"/>
              <w:right w:val="nil"/>
            </w:tcBorders>
          </w:tcPr>
          <w:p w:rsidR="00370D69" w:rsidRPr="00F61EA1" w:rsidRDefault="00370D69" w:rsidP="002E2D71">
            <w:pPr>
              <w:pStyle w:val="ListParagraph"/>
              <w:ind w:left="425"/>
              <w:jc w:val="right"/>
              <w:rPr>
                <w:sz w:val="18"/>
                <w:szCs w:val="18"/>
              </w:rPr>
            </w:pPr>
            <w:r w:rsidRPr="00F61EA1">
              <w:rPr>
                <w:sz w:val="18"/>
                <w:szCs w:val="18"/>
              </w:rPr>
              <w:t>39.</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bottom"/>
          </w:tcPr>
          <w:p w:rsidR="00370D69" w:rsidRPr="00F61EA1" w:rsidRDefault="00370D69" w:rsidP="002E2D71">
            <w:pPr>
              <w:rPr>
                <w:sz w:val="18"/>
                <w:szCs w:val="18"/>
                <w:lang w:val="sr-Cyrl-CS"/>
              </w:rPr>
            </w:pPr>
            <w:r w:rsidRPr="00F61EA1">
              <w:rPr>
                <w:sz w:val="18"/>
                <w:szCs w:val="18"/>
                <w:lang w:val="sr-Cyrl-CS"/>
              </w:rPr>
              <w:t>Силен блок десни</w:t>
            </w:r>
          </w:p>
          <w:p w:rsidR="00EA7F0F" w:rsidRPr="00F61EA1" w:rsidRDefault="00EA7F0F" w:rsidP="002E2D71">
            <w:pPr>
              <w:rPr>
                <w:sz w:val="18"/>
                <w:szCs w:val="18"/>
                <w:lang w:val="sr-Cyrl-CS"/>
              </w:rPr>
            </w:pPr>
            <w:r w:rsidRPr="00F61EA1">
              <w:rPr>
                <w:sz w:val="18"/>
                <w:szCs w:val="18"/>
                <w:lang w:val="sr-Cyrl-CS"/>
              </w:rPr>
              <w:t>оргинални или одговарајући</w:t>
            </w:r>
          </w:p>
        </w:tc>
        <w:tc>
          <w:tcPr>
            <w:tcW w:w="745" w:type="dxa"/>
            <w:tcBorders>
              <w:top w:val="single" w:sz="4" w:space="0" w:color="auto"/>
              <w:left w:val="nil"/>
              <w:bottom w:val="single" w:sz="4" w:space="0" w:color="auto"/>
              <w:right w:val="single" w:sz="4" w:space="0" w:color="auto"/>
            </w:tcBorders>
            <w:vAlign w:val="center"/>
          </w:tcPr>
          <w:p w:rsidR="00370D69" w:rsidRPr="00F61EA1" w:rsidRDefault="00370D69" w:rsidP="002E2D71">
            <w:pPr>
              <w:jc w:val="center"/>
              <w:rPr>
                <w:sz w:val="18"/>
                <w:szCs w:val="18"/>
                <w:lang w:val="sr-Cyrl-CS"/>
              </w:rPr>
            </w:pPr>
            <w:r w:rsidRPr="00F61EA1">
              <w:rPr>
                <w:sz w:val="18"/>
                <w:szCs w:val="18"/>
                <w:lang w:val="sr-Cyrl-CS"/>
              </w:rPr>
              <w:t>ком</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370D69" w:rsidRPr="00F61EA1" w:rsidRDefault="00370D69" w:rsidP="002E2D71">
            <w:pPr>
              <w:jc w:val="center"/>
              <w:rPr>
                <w:sz w:val="18"/>
                <w:szCs w:val="18"/>
                <w:lang w:val="sr-Cyrl-CS"/>
              </w:rPr>
            </w:pPr>
            <w:r w:rsidRPr="00F61EA1">
              <w:rPr>
                <w:sz w:val="18"/>
                <w:szCs w:val="18"/>
                <w:lang w:val="sr-Cyrl-CS"/>
              </w:rPr>
              <w:t>1</w:t>
            </w:r>
          </w:p>
        </w:tc>
        <w:tc>
          <w:tcPr>
            <w:tcW w:w="1499" w:type="dxa"/>
            <w:tcBorders>
              <w:top w:val="single" w:sz="4" w:space="0" w:color="auto"/>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8"/>
                <w:szCs w:val="18"/>
                <w:lang w:val="sr-Latn-CS" w:eastAsia="sr-Latn-CS"/>
              </w:rPr>
            </w:pPr>
          </w:p>
        </w:tc>
        <w:tc>
          <w:tcPr>
            <w:tcW w:w="1275" w:type="dxa"/>
            <w:tcBorders>
              <w:top w:val="single" w:sz="4" w:space="0" w:color="auto"/>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8"/>
                <w:szCs w:val="18"/>
                <w:lang w:val="sr-Latn-CS" w:eastAsia="sr-Latn-CS"/>
              </w:rPr>
            </w:pPr>
          </w:p>
        </w:tc>
        <w:tc>
          <w:tcPr>
            <w:tcW w:w="1548" w:type="dxa"/>
            <w:tcBorders>
              <w:top w:val="single" w:sz="4" w:space="0" w:color="auto"/>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8"/>
                <w:szCs w:val="18"/>
                <w:lang w:val="sr-Latn-CS" w:eastAsia="sr-Latn-CS"/>
              </w:rPr>
            </w:pPr>
          </w:p>
        </w:tc>
        <w:tc>
          <w:tcPr>
            <w:tcW w:w="1269" w:type="dxa"/>
            <w:tcBorders>
              <w:top w:val="single" w:sz="4" w:space="0" w:color="auto"/>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8"/>
                <w:szCs w:val="18"/>
                <w:lang w:val="sr-Latn-CS" w:eastAsia="sr-Latn-CS"/>
              </w:rPr>
            </w:pPr>
          </w:p>
        </w:tc>
      </w:tr>
      <w:tr w:rsidR="00370D69" w:rsidRPr="00F61EA1" w:rsidTr="002E2D71">
        <w:trPr>
          <w:trHeight w:val="402"/>
          <w:jc w:val="center"/>
        </w:trPr>
        <w:tc>
          <w:tcPr>
            <w:tcW w:w="956" w:type="dxa"/>
            <w:tcBorders>
              <w:top w:val="single" w:sz="4" w:space="0" w:color="auto"/>
              <w:left w:val="single" w:sz="4" w:space="0" w:color="auto"/>
              <w:bottom w:val="single" w:sz="4" w:space="0" w:color="auto"/>
              <w:right w:val="nil"/>
            </w:tcBorders>
          </w:tcPr>
          <w:p w:rsidR="00370D69" w:rsidRPr="00F61EA1" w:rsidRDefault="00370D69" w:rsidP="002E2D71">
            <w:pPr>
              <w:pStyle w:val="ListParagraph"/>
              <w:ind w:left="425"/>
              <w:jc w:val="right"/>
              <w:rPr>
                <w:sz w:val="18"/>
                <w:szCs w:val="18"/>
              </w:rPr>
            </w:pPr>
            <w:r w:rsidRPr="00F61EA1">
              <w:rPr>
                <w:sz w:val="18"/>
                <w:szCs w:val="18"/>
              </w:rPr>
              <w:t>40.</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bottom"/>
          </w:tcPr>
          <w:p w:rsidR="00370D69" w:rsidRPr="00F61EA1" w:rsidRDefault="00370D69" w:rsidP="002E2D71">
            <w:pPr>
              <w:rPr>
                <w:sz w:val="18"/>
                <w:szCs w:val="18"/>
                <w:lang w:val="sr-Cyrl-CS"/>
              </w:rPr>
            </w:pPr>
            <w:r w:rsidRPr="00F61EA1">
              <w:rPr>
                <w:sz w:val="18"/>
                <w:szCs w:val="18"/>
                <w:lang w:val="sr-Cyrl-CS"/>
              </w:rPr>
              <w:t xml:space="preserve">Предња шоља амортизера лева </w:t>
            </w:r>
          </w:p>
          <w:p w:rsidR="00EA7F0F" w:rsidRPr="00F61EA1" w:rsidRDefault="00EA7F0F" w:rsidP="002E2D71">
            <w:pPr>
              <w:rPr>
                <w:sz w:val="18"/>
                <w:szCs w:val="18"/>
                <w:lang w:val="sr-Cyrl-CS"/>
              </w:rPr>
            </w:pPr>
            <w:r w:rsidRPr="00F61EA1">
              <w:rPr>
                <w:sz w:val="18"/>
                <w:szCs w:val="18"/>
                <w:lang w:val="sr-Cyrl-CS"/>
              </w:rPr>
              <w:t>оргинални или одговарајући</w:t>
            </w:r>
          </w:p>
        </w:tc>
        <w:tc>
          <w:tcPr>
            <w:tcW w:w="745" w:type="dxa"/>
            <w:tcBorders>
              <w:top w:val="single" w:sz="4" w:space="0" w:color="auto"/>
              <w:left w:val="nil"/>
              <w:bottom w:val="single" w:sz="4" w:space="0" w:color="auto"/>
              <w:right w:val="single" w:sz="4" w:space="0" w:color="auto"/>
            </w:tcBorders>
            <w:vAlign w:val="center"/>
          </w:tcPr>
          <w:p w:rsidR="00370D69" w:rsidRPr="00F61EA1" w:rsidRDefault="00370D69" w:rsidP="002E2D71">
            <w:pPr>
              <w:jc w:val="center"/>
              <w:rPr>
                <w:sz w:val="18"/>
                <w:szCs w:val="18"/>
                <w:lang w:val="sr-Cyrl-CS"/>
              </w:rPr>
            </w:pPr>
            <w:r w:rsidRPr="00F61EA1">
              <w:rPr>
                <w:sz w:val="18"/>
                <w:szCs w:val="18"/>
                <w:lang w:val="sr-Cyrl-CS"/>
              </w:rPr>
              <w:t>ком</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370D69" w:rsidRPr="00F61EA1" w:rsidRDefault="00370D69" w:rsidP="002E2D71">
            <w:pPr>
              <w:jc w:val="center"/>
              <w:rPr>
                <w:sz w:val="18"/>
                <w:szCs w:val="18"/>
                <w:lang w:val="sr-Cyrl-CS"/>
              </w:rPr>
            </w:pPr>
            <w:r w:rsidRPr="00F61EA1">
              <w:rPr>
                <w:sz w:val="18"/>
                <w:szCs w:val="18"/>
                <w:lang w:val="sr-Cyrl-CS"/>
              </w:rPr>
              <w:t>1</w:t>
            </w:r>
          </w:p>
        </w:tc>
        <w:tc>
          <w:tcPr>
            <w:tcW w:w="1499" w:type="dxa"/>
            <w:tcBorders>
              <w:top w:val="single" w:sz="4" w:space="0" w:color="auto"/>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8"/>
                <w:szCs w:val="18"/>
                <w:lang w:val="sr-Latn-CS" w:eastAsia="sr-Latn-CS"/>
              </w:rPr>
            </w:pPr>
          </w:p>
        </w:tc>
        <w:tc>
          <w:tcPr>
            <w:tcW w:w="1275" w:type="dxa"/>
            <w:tcBorders>
              <w:top w:val="single" w:sz="4" w:space="0" w:color="auto"/>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8"/>
                <w:szCs w:val="18"/>
                <w:lang w:val="sr-Latn-CS" w:eastAsia="sr-Latn-CS"/>
              </w:rPr>
            </w:pPr>
          </w:p>
        </w:tc>
        <w:tc>
          <w:tcPr>
            <w:tcW w:w="1548" w:type="dxa"/>
            <w:tcBorders>
              <w:top w:val="single" w:sz="4" w:space="0" w:color="auto"/>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8"/>
                <w:szCs w:val="18"/>
                <w:lang w:val="sr-Latn-CS" w:eastAsia="sr-Latn-CS"/>
              </w:rPr>
            </w:pPr>
          </w:p>
        </w:tc>
        <w:tc>
          <w:tcPr>
            <w:tcW w:w="1269" w:type="dxa"/>
            <w:tcBorders>
              <w:top w:val="single" w:sz="4" w:space="0" w:color="auto"/>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8"/>
                <w:szCs w:val="18"/>
                <w:lang w:val="sr-Latn-CS" w:eastAsia="sr-Latn-CS"/>
              </w:rPr>
            </w:pPr>
          </w:p>
        </w:tc>
      </w:tr>
      <w:tr w:rsidR="00370D69" w:rsidRPr="00F61EA1" w:rsidTr="002E2D71">
        <w:trPr>
          <w:trHeight w:val="402"/>
          <w:jc w:val="center"/>
        </w:trPr>
        <w:tc>
          <w:tcPr>
            <w:tcW w:w="956" w:type="dxa"/>
            <w:tcBorders>
              <w:top w:val="single" w:sz="4" w:space="0" w:color="auto"/>
              <w:left w:val="single" w:sz="4" w:space="0" w:color="auto"/>
              <w:bottom w:val="single" w:sz="4" w:space="0" w:color="auto"/>
              <w:right w:val="nil"/>
            </w:tcBorders>
          </w:tcPr>
          <w:p w:rsidR="00370D69" w:rsidRPr="00F61EA1" w:rsidRDefault="00370D69" w:rsidP="002E2D71">
            <w:pPr>
              <w:pStyle w:val="ListParagraph"/>
              <w:ind w:left="425"/>
              <w:jc w:val="right"/>
              <w:rPr>
                <w:sz w:val="18"/>
                <w:szCs w:val="18"/>
              </w:rPr>
            </w:pPr>
            <w:r w:rsidRPr="00F61EA1">
              <w:rPr>
                <w:sz w:val="18"/>
                <w:szCs w:val="18"/>
              </w:rPr>
              <w:t>41.</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bottom"/>
          </w:tcPr>
          <w:p w:rsidR="00370D69" w:rsidRPr="00F61EA1" w:rsidRDefault="00370D69" w:rsidP="002E2D71">
            <w:pPr>
              <w:rPr>
                <w:sz w:val="18"/>
                <w:szCs w:val="18"/>
                <w:lang w:val="sr-Cyrl-CS"/>
              </w:rPr>
            </w:pPr>
            <w:r w:rsidRPr="00F61EA1">
              <w:rPr>
                <w:sz w:val="18"/>
                <w:szCs w:val="18"/>
                <w:lang w:val="sr-Cyrl-CS"/>
              </w:rPr>
              <w:t>Предња шоља амортизера десна</w:t>
            </w:r>
          </w:p>
          <w:p w:rsidR="00EA7F0F" w:rsidRPr="00F61EA1" w:rsidRDefault="00EA7F0F" w:rsidP="002E2D71">
            <w:pPr>
              <w:rPr>
                <w:sz w:val="18"/>
                <w:szCs w:val="18"/>
                <w:lang w:val="sr-Cyrl-CS"/>
              </w:rPr>
            </w:pPr>
            <w:r w:rsidRPr="00F61EA1">
              <w:rPr>
                <w:sz w:val="18"/>
                <w:szCs w:val="18"/>
                <w:lang w:val="sr-Cyrl-CS"/>
              </w:rPr>
              <w:t>оргинални или одговарајући</w:t>
            </w:r>
          </w:p>
        </w:tc>
        <w:tc>
          <w:tcPr>
            <w:tcW w:w="745" w:type="dxa"/>
            <w:tcBorders>
              <w:top w:val="single" w:sz="4" w:space="0" w:color="auto"/>
              <w:left w:val="nil"/>
              <w:bottom w:val="single" w:sz="4" w:space="0" w:color="auto"/>
              <w:right w:val="single" w:sz="4" w:space="0" w:color="auto"/>
            </w:tcBorders>
            <w:vAlign w:val="center"/>
          </w:tcPr>
          <w:p w:rsidR="00370D69" w:rsidRPr="00F61EA1" w:rsidRDefault="00370D69" w:rsidP="002E2D71">
            <w:pPr>
              <w:jc w:val="center"/>
              <w:rPr>
                <w:sz w:val="18"/>
                <w:szCs w:val="18"/>
                <w:lang w:val="sr-Cyrl-CS"/>
              </w:rPr>
            </w:pPr>
            <w:r w:rsidRPr="00F61EA1">
              <w:rPr>
                <w:sz w:val="18"/>
                <w:szCs w:val="18"/>
                <w:lang w:val="sr-Cyrl-CS"/>
              </w:rPr>
              <w:t>ком</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370D69" w:rsidRPr="00F61EA1" w:rsidRDefault="00370D69" w:rsidP="002E2D71">
            <w:pPr>
              <w:jc w:val="center"/>
              <w:rPr>
                <w:sz w:val="18"/>
                <w:szCs w:val="18"/>
                <w:lang w:val="sr-Cyrl-CS"/>
              </w:rPr>
            </w:pPr>
            <w:r w:rsidRPr="00F61EA1">
              <w:rPr>
                <w:sz w:val="18"/>
                <w:szCs w:val="18"/>
                <w:lang w:val="sr-Cyrl-CS"/>
              </w:rPr>
              <w:t>1</w:t>
            </w:r>
          </w:p>
        </w:tc>
        <w:tc>
          <w:tcPr>
            <w:tcW w:w="1499" w:type="dxa"/>
            <w:tcBorders>
              <w:top w:val="single" w:sz="4" w:space="0" w:color="auto"/>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8"/>
                <w:szCs w:val="18"/>
                <w:lang w:val="sr-Latn-CS" w:eastAsia="sr-Latn-CS"/>
              </w:rPr>
            </w:pPr>
          </w:p>
        </w:tc>
        <w:tc>
          <w:tcPr>
            <w:tcW w:w="1275" w:type="dxa"/>
            <w:tcBorders>
              <w:top w:val="single" w:sz="4" w:space="0" w:color="auto"/>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8"/>
                <w:szCs w:val="18"/>
                <w:lang w:val="sr-Latn-CS" w:eastAsia="sr-Latn-CS"/>
              </w:rPr>
            </w:pPr>
          </w:p>
        </w:tc>
        <w:tc>
          <w:tcPr>
            <w:tcW w:w="1548" w:type="dxa"/>
            <w:tcBorders>
              <w:top w:val="single" w:sz="4" w:space="0" w:color="auto"/>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8"/>
                <w:szCs w:val="18"/>
                <w:lang w:val="sr-Latn-CS" w:eastAsia="sr-Latn-CS"/>
              </w:rPr>
            </w:pPr>
          </w:p>
        </w:tc>
        <w:tc>
          <w:tcPr>
            <w:tcW w:w="1269" w:type="dxa"/>
            <w:tcBorders>
              <w:top w:val="single" w:sz="4" w:space="0" w:color="auto"/>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8"/>
                <w:szCs w:val="18"/>
                <w:lang w:val="sr-Latn-CS" w:eastAsia="sr-Latn-CS"/>
              </w:rPr>
            </w:pPr>
          </w:p>
        </w:tc>
      </w:tr>
      <w:tr w:rsidR="00370D69" w:rsidRPr="00F61EA1" w:rsidTr="002E2D71">
        <w:trPr>
          <w:trHeight w:val="402"/>
          <w:jc w:val="center"/>
        </w:trPr>
        <w:tc>
          <w:tcPr>
            <w:tcW w:w="956" w:type="dxa"/>
            <w:tcBorders>
              <w:top w:val="single" w:sz="4" w:space="0" w:color="auto"/>
              <w:left w:val="single" w:sz="4" w:space="0" w:color="auto"/>
              <w:bottom w:val="single" w:sz="4" w:space="0" w:color="auto"/>
              <w:right w:val="nil"/>
            </w:tcBorders>
          </w:tcPr>
          <w:p w:rsidR="00370D69" w:rsidRPr="00F61EA1" w:rsidRDefault="00370D69" w:rsidP="002E2D71">
            <w:pPr>
              <w:pStyle w:val="ListParagraph"/>
              <w:ind w:left="425"/>
              <w:jc w:val="right"/>
              <w:rPr>
                <w:sz w:val="18"/>
                <w:szCs w:val="18"/>
              </w:rPr>
            </w:pPr>
            <w:r w:rsidRPr="00F61EA1">
              <w:rPr>
                <w:sz w:val="18"/>
                <w:szCs w:val="18"/>
              </w:rPr>
              <w:t>42.</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bottom"/>
          </w:tcPr>
          <w:p w:rsidR="00370D69" w:rsidRPr="00F61EA1" w:rsidRDefault="00370D69" w:rsidP="002E2D71">
            <w:pPr>
              <w:rPr>
                <w:sz w:val="18"/>
                <w:szCs w:val="18"/>
                <w:lang w:val="sr-Cyrl-CS"/>
              </w:rPr>
            </w:pPr>
            <w:r w:rsidRPr="00F61EA1">
              <w:rPr>
                <w:sz w:val="18"/>
                <w:szCs w:val="18"/>
                <w:lang w:val="sr-Cyrl-CS"/>
              </w:rPr>
              <w:t>Крај споне (леви до точка)</w:t>
            </w:r>
          </w:p>
          <w:p w:rsidR="00EA7F0F" w:rsidRPr="00F61EA1" w:rsidRDefault="00EA7F0F" w:rsidP="002E2D71">
            <w:pPr>
              <w:rPr>
                <w:sz w:val="18"/>
                <w:szCs w:val="18"/>
                <w:lang w:val="sr-Cyrl-CS"/>
              </w:rPr>
            </w:pPr>
            <w:r w:rsidRPr="00F61EA1">
              <w:rPr>
                <w:sz w:val="18"/>
                <w:szCs w:val="18"/>
                <w:lang w:val="sr-Cyrl-CS"/>
              </w:rPr>
              <w:t>оргинални или одговарајући</w:t>
            </w:r>
          </w:p>
        </w:tc>
        <w:tc>
          <w:tcPr>
            <w:tcW w:w="745" w:type="dxa"/>
            <w:tcBorders>
              <w:top w:val="single" w:sz="4" w:space="0" w:color="auto"/>
              <w:left w:val="nil"/>
              <w:bottom w:val="single" w:sz="4" w:space="0" w:color="auto"/>
              <w:right w:val="single" w:sz="4" w:space="0" w:color="auto"/>
            </w:tcBorders>
            <w:vAlign w:val="center"/>
          </w:tcPr>
          <w:p w:rsidR="00370D69" w:rsidRPr="00F61EA1" w:rsidRDefault="00370D69" w:rsidP="002E2D71">
            <w:pPr>
              <w:jc w:val="center"/>
              <w:rPr>
                <w:sz w:val="18"/>
                <w:szCs w:val="18"/>
                <w:lang w:val="sr-Cyrl-CS"/>
              </w:rPr>
            </w:pPr>
            <w:r w:rsidRPr="00F61EA1">
              <w:rPr>
                <w:sz w:val="18"/>
                <w:szCs w:val="18"/>
                <w:lang w:val="sr-Cyrl-CS"/>
              </w:rPr>
              <w:t>ком</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370D69" w:rsidRPr="00F61EA1" w:rsidRDefault="00370D69" w:rsidP="002E2D71">
            <w:pPr>
              <w:jc w:val="center"/>
              <w:rPr>
                <w:sz w:val="18"/>
                <w:szCs w:val="18"/>
                <w:lang w:val="sr-Cyrl-CS"/>
              </w:rPr>
            </w:pPr>
            <w:r w:rsidRPr="00F61EA1">
              <w:rPr>
                <w:sz w:val="18"/>
                <w:szCs w:val="18"/>
                <w:lang w:val="sr-Cyrl-CS"/>
              </w:rPr>
              <w:t>1</w:t>
            </w:r>
          </w:p>
        </w:tc>
        <w:tc>
          <w:tcPr>
            <w:tcW w:w="1499" w:type="dxa"/>
            <w:tcBorders>
              <w:top w:val="single" w:sz="4" w:space="0" w:color="auto"/>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8"/>
                <w:szCs w:val="18"/>
                <w:lang w:val="sr-Latn-CS" w:eastAsia="sr-Latn-CS"/>
              </w:rPr>
            </w:pPr>
          </w:p>
        </w:tc>
        <w:tc>
          <w:tcPr>
            <w:tcW w:w="1275" w:type="dxa"/>
            <w:tcBorders>
              <w:top w:val="single" w:sz="4" w:space="0" w:color="auto"/>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8"/>
                <w:szCs w:val="18"/>
                <w:lang w:val="sr-Latn-CS" w:eastAsia="sr-Latn-CS"/>
              </w:rPr>
            </w:pPr>
          </w:p>
        </w:tc>
        <w:tc>
          <w:tcPr>
            <w:tcW w:w="1548" w:type="dxa"/>
            <w:tcBorders>
              <w:top w:val="single" w:sz="4" w:space="0" w:color="auto"/>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8"/>
                <w:szCs w:val="18"/>
                <w:lang w:val="sr-Latn-CS" w:eastAsia="sr-Latn-CS"/>
              </w:rPr>
            </w:pPr>
          </w:p>
        </w:tc>
        <w:tc>
          <w:tcPr>
            <w:tcW w:w="1269" w:type="dxa"/>
            <w:tcBorders>
              <w:top w:val="single" w:sz="4" w:space="0" w:color="auto"/>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8"/>
                <w:szCs w:val="18"/>
                <w:lang w:val="sr-Latn-CS" w:eastAsia="sr-Latn-CS"/>
              </w:rPr>
            </w:pPr>
          </w:p>
        </w:tc>
      </w:tr>
      <w:tr w:rsidR="00370D69" w:rsidRPr="00F61EA1" w:rsidTr="002E2D71">
        <w:trPr>
          <w:trHeight w:val="402"/>
          <w:jc w:val="center"/>
        </w:trPr>
        <w:tc>
          <w:tcPr>
            <w:tcW w:w="956" w:type="dxa"/>
            <w:tcBorders>
              <w:top w:val="single" w:sz="4" w:space="0" w:color="auto"/>
              <w:left w:val="single" w:sz="4" w:space="0" w:color="auto"/>
              <w:bottom w:val="single" w:sz="4" w:space="0" w:color="auto"/>
              <w:right w:val="nil"/>
            </w:tcBorders>
          </w:tcPr>
          <w:p w:rsidR="00370D69" w:rsidRPr="00F61EA1" w:rsidRDefault="00370D69" w:rsidP="002E2D71">
            <w:pPr>
              <w:pStyle w:val="ListParagraph"/>
              <w:ind w:left="425"/>
              <w:jc w:val="right"/>
              <w:rPr>
                <w:sz w:val="18"/>
                <w:szCs w:val="18"/>
              </w:rPr>
            </w:pPr>
            <w:r w:rsidRPr="00F61EA1">
              <w:rPr>
                <w:sz w:val="18"/>
                <w:szCs w:val="18"/>
              </w:rPr>
              <w:t>43.</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bottom"/>
          </w:tcPr>
          <w:p w:rsidR="00370D69" w:rsidRPr="00F61EA1" w:rsidRDefault="00370D69" w:rsidP="002E2D71">
            <w:pPr>
              <w:rPr>
                <w:sz w:val="18"/>
                <w:szCs w:val="18"/>
                <w:lang w:val="sr-Cyrl-CS"/>
              </w:rPr>
            </w:pPr>
            <w:r w:rsidRPr="00F61EA1">
              <w:rPr>
                <w:sz w:val="18"/>
                <w:szCs w:val="18"/>
                <w:lang w:val="sr-Cyrl-CS"/>
              </w:rPr>
              <w:t>Крај споне (десни до точка)</w:t>
            </w:r>
          </w:p>
          <w:p w:rsidR="00EA7F0F" w:rsidRPr="00F61EA1" w:rsidRDefault="00EA7F0F" w:rsidP="002E2D71">
            <w:pPr>
              <w:rPr>
                <w:sz w:val="18"/>
                <w:szCs w:val="18"/>
                <w:lang w:val="sr-Cyrl-CS"/>
              </w:rPr>
            </w:pPr>
            <w:r w:rsidRPr="00F61EA1">
              <w:rPr>
                <w:sz w:val="18"/>
                <w:szCs w:val="18"/>
                <w:lang w:val="sr-Cyrl-CS"/>
              </w:rPr>
              <w:t>оргинални или одговарајући</w:t>
            </w:r>
          </w:p>
        </w:tc>
        <w:tc>
          <w:tcPr>
            <w:tcW w:w="745" w:type="dxa"/>
            <w:tcBorders>
              <w:top w:val="single" w:sz="4" w:space="0" w:color="auto"/>
              <w:left w:val="nil"/>
              <w:bottom w:val="single" w:sz="4" w:space="0" w:color="auto"/>
              <w:right w:val="single" w:sz="4" w:space="0" w:color="auto"/>
            </w:tcBorders>
            <w:vAlign w:val="center"/>
          </w:tcPr>
          <w:p w:rsidR="00370D69" w:rsidRPr="00F61EA1" w:rsidRDefault="00370D69" w:rsidP="002E2D71">
            <w:pPr>
              <w:jc w:val="center"/>
              <w:rPr>
                <w:sz w:val="18"/>
                <w:szCs w:val="18"/>
                <w:lang w:val="sr-Cyrl-CS"/>
              </w:rPr>
            </w:pPr>
            <w:r w:rsidRPr="00F61EA1">
              <w:rPr>
                <w:sz w:val="18"/>
                <w:szCs w:val="18"/>
                <w:lang w:val="sr-Cyrl-CS"/>
              </w:rPr>
              <w:t>ком</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370D69" w:rsidRPr="00F61EA1" w:rsidRDefault="00370D69" w:rsidP="002E2D71">
            <w:pPr>
              <w:jc w:val="center"/>
              <w:rPr>
                <w:sz w:val="18"/>
                <w:szCs w:val="18"/>
                <w:lang w:val="sr-Cyrl-CS"/>
              </w:rPr>
            </w:pPr>
            <w:r w:rsidRPr="00F61EA1">
              <w:rPr>
                <w:sz w:val="18"/>
                <w:szCs w:val="18"/>
                <w:lang w:val="sr-Cyrl-CS"/>
              </w:rPr>
              <w:t>1</w:t>
            </w:r>
          </w:p>
        </w:tc>
        <w:tc>
          <w:tcPr>
            <w:tcW w:w="1499" w:type="dxa"/>
            <w:tcBorders>
              <w:top w:val="single" w:sz="4" w:space="0" w:color="auto"/>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8"/>
                <w:szCs w:val="18"/>
                <w:lang w:val="sr-Latn-CS" w:eastAsia="sr-Latn-CS"/>
              </w:rPr>
            </w:pPr>
          </w:p>
        </w:tc>
        <w:tc>
          <w:tcPr>
            <w:tcW w:w="1275" w:type="dxa"/>
            <w:tcBorders>
              <w:top w:val="single" w:sz="4" w:space="0" w:color="auto"/>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8"/>
                <w:szCs w:val="18"/>
                <w:lang w:val="sr-Latn-CS" w:eastAsia="sr-Latn-CS"/>
              </w:rPr>
            </w:pPr>
          </w:p>
        </w:tc>
        <w:tc>
          <w:tcPr>
            <w:tcW w:w="1548" w:type="dxa"/>
            <w:tcBorders>
              <w:top w:val="single" w:sz="4" w:space="0" w:color="auto"/>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8"/>
                <w:szCs w:val="18"/>
                <w:lang w:val="sr-Latn-CS" w:eastAsia="sr-Latn-CS"/>
              </w:rPr>
            </w:pPr>
          </w:p>
        </w:tc>
        <w:tc>
          <w:tcPr>
            <w:tcW w:w="1269" w:type="dxa"/>
            <w:tcBorders>
              <w:top w:val="single" w:sz="4" w:space="0" w:color="auto"/>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8"/>
                <w:szCs w:val="18"/>
                <w:lang w:val="sr-Latn-CS" w:eastAsia="sr-Latn-CS"/>
              </w:rPr>
            </w:pPr>
          </w:p>
        </w:tc>
      </w:tr>
      <w:tr w:rsidR="00370D69" w:rsidRPr="00F61EA1" w:rsidTr="002E2D71">
        <w:trPr>
          <w:trHeight w:val="402"/>
          <w:jc w:val="center"/>
        </w:trPr>
        <w:tc>
          <w:tcPr>
            <w:tcW w:w="956" w:type="dxa"/>
            <w:tcBorders>
              <w:top w:val="single" w:sz="4" w:space="0" w:color="auto"/>
              <w:left w:val="single" w:sz="4" w:space="0" w:color="auto"/>
              <w:bottom w:val="single" w:sz="4" w:space="0" w:color="auto"/>
              <w:right w:val="nil"/>
            </w:tcBorders>
          </w:tcPr>
          <w:p w:rsidR="00370D69" w:rsidRPr="00F61EA1" w:rsidRDefault="00370D69" w:rsidP="002E2D71">
            <w:pPr>
              <w:pStyle w:val="ListParagraph"/>
              <w:ind w:left="425"/>
              <w:jc w:val="right"/>
              <w:rPr>
                <w:sz w:val="18"/>
                <w:szCs w:val="18"/>
              </w:rPr>
            </w:pPr>
            <w:r w:rsidRPr="00F61EA1">
              <w:rPr>
                <w:sz w:val="18"/>
                <w:szCs w:val="18"/>
              </w:rPr>
              <w:t>44.</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bottom"/>
          </w:tcPr>
          <w:p w:rsidR="00370D69" w:rsidRPr="00F61EA1" w:rsidRDefault="00370D69" w:rsidP="002E2D71">
            <w:pPr>
              <w:rPr>
                <w:sz w:val="18"/>
                <w:szCs w:val="18"/>
                <w:lang w:val="sr-Cyrl-CS"/>
              </w:rPr>
            </w:pPr>
            <w:r w:rsidRPr="00F61EA1">
              <w:rPr>
                <w:sz w:val="18"/>
                <w:szCs w:val="18"/>
                <w:lang w:val="sr-Cyrl-CS"/>
              </w:rPr>
              <w:t>Манжетна полуосовине до мењача</w:t>
            </w:r>
          </w:p>
          <w:p w:rsidR="00EA7F0F" w:rsidRPr="00F61EA1" w:rsidRDefault="00EA7F0F" w:rsidP="002E2D71">
            <w:pPr>
              <w:rPr>
                <w:sz w:val="18"/>
                <w:szCs w:val="18"/>
                <w:lang w:val="sr-Cyrl-CS"/>
              </w:rPr>
            </w:pPr>
            <w:r w:rsidRPr="00F61EA1">
              <w:rPr>
                <w:sz w:val="18"/>
                <w:szCs w:val="18"/>
                <w:lang w:val="sr-Cyrl-CS"/>
              </w:rPr>
              <w:t>оргинални или одговарајући</w:t>
            </w:r>
          </w:p>
        </w:tc>
        <w:tc>
          <w:tcPr>
            <w:tcW w:w="745" w:type="dxa"/>
            <w:tcBorders>
              <w:top w:val="single" w:sz="4" w:space="0" w:color="auto"/>
              <w:left w:val="nil"/>
              <w:bottom w:val="single" w:sz="4" w:space="0" w:color="auto"/>
              <w:right w:val="single" w:sz="4" w:space="0" w:color="auto"/>
            </w:tcBorders>
            <w:vAlign w:val="center"/>
          </w:tcPr>
          <w:p w:rsidR="00370D69" w:rsidRPr="00F61EA1" w:rsidRDefault="00370D69" w:rsidP="002E2D71">
            <w:pPr>
              <w:jc w:val="center"/>
              <w:rPr>
                <w:sz w:val="18"/>
                <w:szCs w:val="18"/>
                <w:lang w:val="sr-Cyrl-CS"/>
              </w:rPr>
            </w:pPr>
            <w:r w:rsidRPr="00F61EA1">
              <w:rPr>
                <w:sz w:val="18"/>
                <w:szCs w:val="18"/>
                <w:lang w:val="sr-Cyrl-CS"/>
              </w:rPr>
              <w:t>ком</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370D69" w:rsidRPr="00F61EA1" w:rsidRDefault="00370D69" w:rsidP="002E2D71">
            <w:pPr>
              <w:jc w:val="center"/>
              <w:rPr>
                <w:sz w:val="18"/>
                <w:szCs w:val="18"/>
                <w:lang w:val="sr-Cyrl-CS"/>
              </w:rPr>
            </w:pPr>
            <w:r w:rsidRPr="00F61EA1">
              <w:rPr>
                <w:sz w:val="18"/>
                <w:szCs w:val="18"/>
                <w:lang w:val="sr-Cyrl-CS"/>
              </w:rPr>
              <w:t>1</w:t>
            </w:r>
          </w:p>
        </w:tc>
        <w:tc>
          <w:tcPr>
            <w:tcW w:w="1499" w:type="dxa"/>
            <w:tcBorders>
              <w:top w:val="single" w:sz="4" w:space="0" w:color="auto"/>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8"/>
                <w:szCs w:val="18"/>
                <w:lang w:val="sr-Latn-CS" w:eastAsia="sr-Latn-CS"/>
              </w:rPr>
            </w:pPr>
          </w:p>
        </w:tc>
        <w:tc>
          <w:tcPr>
            <w:tcW w:w="1275" w:type="dxa"/>
            <w:tcBorders>
              <w:top w:val="single" w:sz="4" w:space="0" w:color="auto"/>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8"/>
                <w:szCs w:val="18"/>
                <w:lang w:val="sr-Latn-CS" w:eastAsia="sr-Latn-CS"/>
              </w:rPr>
            </w:pPr>
          </w:p>
        </w:tc>
        <w:tc>
          <w:tcPr>
            <w:tcW w:w="1548" w:type="dxa"/>
            <w:tcBorders>
              <w:top w:val="single" w:sz="4" w:space="0" w:color="auto"/>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8"/>
                <w:szCs w:val="18"/>
                <w:lang w:val="sr-Latn-CS" w:eastAsia="sr-Latn-CS"/>
              </w:rPr>
            </w:pPr>
          </w:p>
        </w:tc>
        <w:tc>
          <w:tcPr>
            <w:tcW w:w="1269" w:type="dxa"/>
            <w:tcBorders>
              <w:top w:val="single" w:sz="4" w:space="0" w:color="auto"/>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8"/>
                <w:szCs w:val="18"/>
                <w:lang w:val="sr-Latn-CS" w:eastAsia="sr-Latn-CS"/>
              </w:rPr>
            </w:pPr>
          </w:p>
        </w:tc>
      </w:tr>
      <w:tr w:rsidR="00370D69" w:rsidRPr="00F61EA1" w:rsidTr="002E2D71">
        <w:trPr>
          <w:trHeight w:val="402"/>
          <w:jc w:val="center"/>
        </w:trPr>
        <w:tc>
          <w:tcPr>
            <w:tcW w:w="956" w:type="dxa"/>
            <w:tcBorders>
              <w:top w:val="single" w:sz="4" w:space="0" w:color="auto"/>
              <w:left w:val="single" w:sz="4" w:space="0" w:color="auto"/>
              <w:bottom w:val="single" w:sz="4" w:space="0" w:color="auto"/>
              <w:right w:val="nil"/>
            </w:tcBorders>
          </w:tcPr>
          <w:p w:rsidR="00370D69" w:rsidRPr="00F61EA1" w:rsidRDefault="00370D69" w:rsidP="002E2D71">
            <w:pPr>
              <w:pStyle w:val="ListParagraph"/>
              <w:ind w:left="425"/>
              <w:jc w:val="right"/>
              <w:rPr>
                <w:sz w:val="18"/>
                <w:szCs w:val="18"/>
              </w:rPr>
            </w:pPr>
            <w:r w:rsidRPr="00F61EA1">
              <w:rPr>
                <w:sz w:val="18"/>
                <w:szCs w:val="18"/>
              </w:rPr>
              <w:t>45.</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bottom"/>
          </w:tcPr>
          <w:p w:rsidR="00370D69" w:rsidRPr="00F61EA1" w:rsidRDefault="00370D69" w:rsidP="002E2D71">
            <w:pPr>
              <w:rPr>
                <w:sz w:val="18"/>
                <w:szCs w:val="18"/>
                <w:lang w:val="sr-Cyrl-CS"/>
              </w:rPr>
            </w:pPr>
            <w:r w:rsidRPr="00F61EA1">
              <w:rPr>
                <w:sz w:val="18"/>
                <w:szCs w:val="18"/>
                <w:lang w:val="sr-Cyrl-CS"/>
              </w:rPr>
              <w:t>Одбојне гуме амортизера</w:t>
            </w:r>
          </w:p>
          <w:p w:rsidR="00EA7F0F" w:rsidRPr="00F61EA1" w:rsidRDefault="00EA7F0F" w:rsidP="002E2D71">
            <w:pPr>
              <w:rPr>
                <w:sz w:val="18"/>
                <w:szCs w:val="18"/>
                <w:lang w:val="sr-Cyrl-CS"/>
              </w:rPr>
            </w:pPr>
            <w:r w:rsidRPr="00F61EA1">
              <w:rPr>
                <w:sz w:val="18"/>
                <w:szCs w:val="18"/>
                <w:lang w:val="sr-Cyrl-CS"/>
              </w:rPr>
              <w:t>оргинални или одговарајући</w:t>
            </w:r>
          </w:p>
        </w:tc>
        <w:tc>
          <w:tcPr>
            <w:tcW w:w="745" w:type="dxa"/>
            <w:tcBorders>
              <w:top w:val="single" w:sz="4" w:space="0" w:color="auto"/>
              <w:left w:val="nil"/>
              <w:bottom w:val="single" w:sz="4" w:space="0" w:color="auto"/>
              <w:right w:val="single" w:sz="4" w:space="0" w:color="auto"/>
            </w:tcBorders>
            <w:vAlign w:val="center"/>
          </w:tcPr>
          <w:p w:rsidR="00370D69" w:rsidRPr="00F61EA1" w:rsidRDefault="00370D69" w:rsidP="002E2D71">
            <w:pPr>
              <w:jc w:val="center"/>
              <w:rPr>
                <w:sz w:val="18"/>
                <w:szCs w:val="18"/>
                <w:lang w:val="sr-Cyrl-CS"/>
              </w:rPr>
            </w:pPr>
            <w:r w:rsidRPr="00F61EA1">
              <w:rPr>
                <w:sz w:val="18"/>
                <w:szCs w:val="18"/>
                <w:lang w:val="sr-Cyrl-CS"/>
              </w:rPr>
              <w:t>ком</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370D69" w:rsidRPr="00F61EA1" w:rsidRDefault="00370D69" w:rsidP="002E2D71">
            <w:pPr>
              <w:jc w:val="center"/>
              <w:rPr>
                <w:sz w:val="18"/>
                <w:szCs w:val="18"/>
                <w:lang w:val="sr-Cyrl-CS"/>
              </w:rPr>
            </w:pPr>
            <w:r w:rsidRPr="00F61EA1">
              <w:rPr>
                <w:sz w:val="18"/>
                <w:szCs w:val="18"/>
                <w:lang w:val="sr-Cyrl-CS"/>
              </w:rPr>
              <w:t>1</w:t>
            </w:r>
          </w:p>
        </w:tc>
        <w:tc>
          <w:tcPr>
            <w:tcW w:w="1499" w:type="dxa"/>
            <w:tcBorders>
              <w:top w:val="single" w:sz="4" w:space="0" w:color="auto"/>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8"/>
                <w:szCs w:val="18"/>
                <w:lang w:val="sr-Latn-CS" w:eastAsia="sr-Latn-CS"/>
              </w:rPr>
            </w:pPr>
          </w:p>
        </w:tc>
        <w:tc>
          <w:tcPr>
            <w:tcW w:w="1275" w:type="dxa"/>
            <w:tcBorders>
              <w:top w:val="single" w:sz="4" w:space="0" w:color="auto"/>
              <w:left w:val="nil"/>
              <w:bottom w:val="single" w:sz="4" w:space="0" w:color="auto"/>
              <w:right w:val="single" w:sz="4" w:space="0" w:color="auto"/>
            </w:tcBorders>
            <w:vAlign w:val="bottom"/>
          </w:tcPr>
          <w:p w:rsidR="00370D69" w:rsidRPr="00F61EA1" w:rsidRDefault="00370D69" w:rsidP="002E2D71">
            <w:pPr>
              <w:suppressAutoHyphens w:val="0"/>
              <w:spacing w:line="240" w:lineRule="auto"/>
              <w:rPr>
                <w:rFonts w:eastAsia="Times New Roman"/>
                <w:color w:val="auto"/>
                <w:kern w:val="0"/>
                <w:sz w:val="18"/>
                <w:szCs w:val="18"/>
                <w:lang w:val="sr-Latn-CS" w:eastAsia="sr-Latn-CS"/>
              </w:rPr>
            </w:pPr>
          </w:p>
        </w:tc>
        <w:tc>
          <w:tcPr>
            <w:tcW w:w="1548" w:type="dxa"/>
            <w:tcBorders>
              <w:top w:val="single" w:sz="4" w:space="0" w:color="auto"/>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8"/>
                <w:szCs w:val="18"/>
                <w:lang w:val="sr-Latn-CS" w:eastAsia="sr-Latn-CS"/>
              </w:rPr>
            </w:pPr>
          </w:p>
        </w:tc>
        <w:tc>
          <w:tcPr>
            <w:tcW w:w="1269" w:type="dxa"/>
            <w:tcBorders>
              <w:top w:val="single" w:sz="4" w:space="0" w:color="auto"/>
              <w:left w:val="nil"/>
              <w:bottom w:val="single" w:sz="4" w:space="0" w:color="auto"/>
              <w:right w:val="single" w:sz="4" w:space="0" w:color="auto"/>
            </w:tcBorders>
          </w:tcPr>
          <w:p w:rsidR="00370D69" w:rsidRPr="00F61EA1" w:rsidRDefault="00370D69" w:rsidP="002E2D71">
            <w:pPr>
              <w:suppressAutoHyphens w:val="0"/>
              <w:spacing w:line="240" w:lineRule="auto"/>
              <w:rPr>
                <w:rFonts w:eastAsia="Times New Roman"/>
                <w:color w:val="auto"/>
                <w:kern w:val="0"/>
                <w:sz w:val="18"/>
                <w:szCs w:val="18"/>
                <w:lang w:val="sr-Latn-CS" w:eastAsia="sr-Latn-CS"/>
              </w:rPr>
            </w:pPr>
          </w:p>
        </w:tc>
      </w:tr>
    </w:tbl>
    <w:p w:rsidR="00370D69" w:rsidRPr="00F61EA1" w:rsidRDefault="00370D69" w:rsidP="0046728B">
      <w:pPr>
        <w:rPr>
          <w:rFonts w:eastAsia="TimesNewRomanPSMT"/>
          <w:b/>
          <w:bCs/>
          <w:sz w:val="18"/>
          <w:szCs w:val="18"/>
        </w:rPr>
      </w:pPr>
    </w:p>
    <w:tbl>
      <w:tblPr>
        <w:tblW w:w="9052" w:type="dxa"/>
        <w:jc w:val="center"/>
        <w:tblInd w:w="-3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653"/>
        <w:gridCol w:w="1751"/>
        <w:gridCol w:w="1128"/>
        <w:gridCol w:w="1170"/>
        <w:gridCol w:w="1710"/>
        <w:gridCol w:w="1640"/>
      </w:tblGrid>
      <w:tr w:rsidR="0046728B" w:rsidRPr="00F61EA1" w:rsidTr="00161BB1">
        <w:trPr>
          <w:trHeight w:val="559"/>
          <w:jc w:val="center"/>
        </w:trPr>
        <w:tc>
          <w:tcPr>
            <w:tcW w:w="1653" w:type="dxa"/>
            <w:tcBorders>
              <w:top w:val="single" w:sz="12" w:space="0" w:color="auto"/>
              <w:left w:val="single" w:sz="12" w:space="0" w:color="auto"/>
              <w:bottom w:val="single" w:sz="12" w:space="0" w:color="auto"/>
              <w:right w:val="single" w:sz="4" w:space="0" w:color="auto"/>
            </w:tcBorders>
            <w:shd w:val="clear" w:color="auto" w:fill="CCCCCC"/>
            <w:vAlign w:val="center"/>
          </w:tcPr>
          <w:p w:rsidR="0046728B" w:rsidRPr="00F61EA1" w:rsidRDefault="0046728B" w:rsidP="0085053D">
            <w:pPr>
              <w:suppressAutoHyphens w:val="0"/>
              <w:spacing w:line="240" w:lineRule="auto"/>
              <w:jc w:val="center"/>
              <w:rPr>
                <w:rFonts w:eastAsia="Times New Roman"/>
                <w:b/>
                <w:iCs/>
                <w:color w:val="auto"/>
                <w:kern w:val="0"/>
                <w:sz w:val="16"/>
                <w:szCs w:val="16"/>
                <w:lang w:val="sr-Cyrl-CS" w:eastAsia="sr-Latn-CS"/>
              </w:rPr>
            </w:pPr>
            <w:r w:rsidRPr="00F61EA1">
              <w:rPr>
                <w:rFonts w:eastAsia="Times New Roman"/>
                <w:b/>
                <w:iCs/>
                <w:color w:val="auto"/>
                <w:kern w:val="0"/>
                <w:sz w:val="16"/>
                <w:szCs w:val="16"/>
                <w:lang w:val="sr-Cyrl-CS" w:eastAsia="sr-Latn-CS"/>
              </w:rPr>
              <w:t>Регистарски број</w:t>
            </w:r>
          </w:p>
        </w:tc>
        <w:tc>
          <w:tcPr>
            <w:tcW w:w="1751" w:type="dxa"/>
            <w:tcBorders>
              <w:top w:val="single" w:sz="12" w:space="0" w:color="auto"/>
              <w:left w:val="single" w:sz="4" w:space="0" w:color="auto"/>
              <w:bottom w:val="single" w:sz="12" w:space="0" w:color="auto"/>
              <w:right w:val="single" w:sz="12" w:space="0" w:color="auto"/>
            </w:tcBorders>
            <w:shd w:val="clear" w:color="auto" w:fill="CCCCCC"/>
            <w:vAlign w:val="center"/>
          </w:tcPr>
          <w:p w:rsidR="0046728B" w:rsidRPr="00F61EA1" w:rsidRDefault="0046728B" w:rsidP="0085053D">
            <w:pPr>
              <w:suppressAutoHyphens w:val="0"/>
              <w:spacing w:line="240" w:lineRule="auto"/>
              <w:jc w:val="center"/>
              <w:rPr>
                <w:rFonts w:eastAsia="Times New Roman"/>
                <w:b/>
                <w:iCs/>
                <w:color w:val="auto"/>
                <w:kern w:val="0"/>
                <w:sz w:val="16"/>
                <w:szCs w:val="16"/>
                <w:lang w:val="sr-Cyrl-CS" w:eastAsia="sr-Latn-CS"/>
              </w:rPr>
            </w:pPr>
            <w:r w:rsidRPr="00F61EA1">
              <w:rPr>
                <w:rFonts w:eastAsia="Times New Roman"/>
                <w:b/>
                <w:iCs/>
                <w:color w:val="auto"/>
                <w:kern w:val="0"/>
                <w:sz w:val="16"/>
                <w:szCs w:val="16"/>
                <w:lang w:val="sr-Cyrl-CS" w:eastAsia="sr-Latn-CS"/>
              </w:rPr>
              <w:t>Марка и тип возила</w:t>
            </w:r>
          </w:p>
        </w:tc>
        <w:tc>
          <w:tcPr>
            <w:tcW w:w="1128" w:type="dxa"/>
            <w:tcBorders>
              <w:top w:val="single" w:sz="12" w:space="0" w:color="auto"/>
              <w:left w:val="single" w:sz="12" w:space="0" w:color="auto"/>
              <w:bottom w:val="single" w:sz="12" w:space="0" w:color="auto"/>
              <w:right w:val="single" w:sz="12" w:space="0" w:color="auto"/>
            </w:tcBorders>
            <w:shd w:val="clear" w:color="auto" w:fill="CCCCCC"/>
            <w:vAlign w:val="center"/>
          </w:tcPr>
          <w:p w:rsidR="0046728B" w:rsidRPr="00F61EA1" w:rsidRDefault="0046728B" w:rsidP="0085053D">
            <w:pPr>
              <w:suppressAutoHyphens w:val="0"/>
              <w:spacing w:line="240" w:lineRule="auto"/>
              <w:jc w:val="center"/>
              <w:rPr>
                <w:rFonts w:eastAsia="Times New Roman"/>
                <w:b/>
                <w:iCs/>
                <w:color w:val="auto"/>
                <w:kern w:val="0"/>
                <w:sz w:val="16"/>
                <w:szCs w:val="16"/>
                <w:lang w:val="sr-Cyrl-CS" w:eastAsia="sr-Latn-CS"/>
              </w:rPr>
            </w:pPr>
            <w:r w:rsidRPr="00F61EA1">
              <w:rPr>
                <w:rFonts w:eastAsia="Times New Roman"/>
                <w:b/>
                <w:iCs/>
                <w:color w:val="auto"/>
                <w:kern w:val="0"/>
                <w:sz w:val="16"/>
                <w:szCs w:val="16"/>
                <w:lang w:val="sr-Cyrl-CS" w:eastAsia="sr-Latn-CS"/>
              </w:rPr>
              <w:t>Година прои-</w:t>
            </w:r>
          </w:p>
          <w:p w:rsidR="0046728B" w:rsidRPr="00F61EA1" w:rsidRDefault="0046728B" w:rsidP="0085053D">
            <w:pPr>
              <w:suppressAutoHyphens w:val="0"/>
              <w:spacing w:line="240" w:lineRule="auto"/>
              <w:jc w:val="center"/>
              <w:rPr>
                <w:rFonts w:eastAsia="Times New Roman"/>
                <w:b/>
                <w:iCs/>
                <w:color w:val="auto"/>
                <w:kern w:val="0"/>
                <w:sz w:val="16"/>
                <w:szCs w:val="16"/>
                <w:lang w:val="sr-Cyrl-CS" w:eastAsia="sr-Latn-CS"/>
              </w:rPr>
            </w:pPr>
            <w:r w:rsidRPr="00F61EA1">
              <w:rPr>
                <w:rFonts w:eastAsia="Times New Roman"/>
                <w:b/>
                <w:iCs/>
                <w:color w:val="auto"/>
                <w:kern w:val="0"/>
                <w:sz w:val="16"/>
                <w:szCs w:val="16"/>
                <w:lang w:val="sr-Cyrl-CS" w:eastAsia="sr-Latn-CS"/>
              </w:rPr>
              <w:t>звод.</w:t>
            </w:r>
          </w:p>
        </w:tc>
        <w:tc>
          <w:tcPr>
            <w:tcW w:w="1170" w:type="dxa"/>
            <w:tcBorders>
              <w:top w:val="single" w:sz="12" w:space="0" w:color="auto"/>
              <w:left w:val="single" w:sz="12" w:space="0" w:color="auto"/>
              <w:bottom w:val="single" w:sz="12" w:space="0" w:color="auto"/>
              <w:right w:val="single" w:sz="12" w:space="0" w:color="auto"/>
            </w:tcBorders>
            <w:shd w:val="clear" w:color="auto" w:fill="CCCCCC"/>
            <w:noWrap/>
            <w:vAlign w:val="center"/>
          </w:tcPr>
          <w:p w:rsidR="0046728B" w:rsidRPr="00F61EA1" w:rsidRDefault="0046728B" w:rsidP="0085053D">
            <w:pPr>
              <w:suppressAutoHyphens w:val="0"/>
              <w:spacing w:line="240" w:lineRule="auto"/>
              <w:jc w:val="center"/>
              <w:rPr>
                <w:rFonts w:eastAsia="Times New Roman"/>
                <w:b/>
                <w:iCs/>
                <w:color w:val="auto"/>
                <w:kern w:val="0"/>
                <w:sz w:val="16"/>
                <w:szCs w:val="16"/>
                <w:lang w:val="sr-Cyrl-CS" w:eastAsia="sr-Latn-CS"/>
              </w:rPr>
            </w:pPr>
            <w:r w:rsidRPr="00F61EA1">
              <w:rPr>
                <w:rFonts w:eastAsia="Times New Roman"/>
                <w:b/>
                <w:iCs/>
                <w:color w:val="auto"/>
                <w:kern w:val="0"/>
                <w:sz w:val="16"/>
                <w:szCs w:val="16"/>
                <w:lang w:val="sr-Cyrl-CS" w:eastAsia="sr-Latn-CS"/>
              </w:rPr>
              <w:t>Снага у KW</w:t>
            </w:r>
          </w:p>
        </w:tc>
        <w:tc>
          <w:tcPr>
            <w:tcW w:w="1710" w:type="dxa"/>
            <w:tcBorders>
              <w:top w:val="single" w:sz="12" w:space="0" w:color="auto"/>
              <w:left w:val="single" w:sz="12" w:space="0" w:color="auto"/>
              <w:bottom w:val="single" w:sz="12" w:space="0" w:color="auto"/>
              <w:right w:val="single" w:sz="12" w:space="0" w:color="auto"/>
            </w:tcBorders>
            <w:shd w:val="clear" w:color="auto" w:fill="CCCCCC"/>
            <w:vAlign w:val="center"/>
          </w:tcPr>
          <w:p w:rsidR="0046728B" w:rsidRPr="00F61EA1" w:rsidRDefault="00161BB1" w:rsidP="00161BB1">
            <w:pPr>
              <w:suppressAutoHyphens w:val="0"/>
              <w:spacing w:line="240" w:lineRule="auto"/>
              <w:jc w:val="center"/>
              <w:rPr>
                <w:rFonts w:eastAsia="Times New Roman"/>
                <w:b/>
                <w:iCs/>
                <w:color w:val="auto"/>
                <w:kern w:val="0"/>
                <w:sz w:val="16"/>
                <w:szCs w:val="16"/>
                <w:lang w:val="sr-Cyrl-CS" w:eastAsia="sr-Latn-CS"/>
              </w:rPr>
            </w:pPr>
            <w:r w:rsidRPr="00F61EA1">
              <w:rPr>
                <w:rFonts w:eastAsia="Times New Roman"/>
                <w:b/>
                <w:iCs/>
                <w:color w:val="auto"/>
                <w:kern w:val="0"/>
                <w:sz w:val="16"/>
                <w:szCs w:val="16"/>
                <w:lang w:val="sr-Cyrl-CS" w:eastAsia="sr-Latn-CS"/>
              </w:rPr>
              <w:t>Радна запремина</w:t>
            </w:r>
            <w:r w:rsidR="0046728B" w:rsidRPr="00F61EA1">
              <w:rPr>
                <w:rFonts w:eastAsia="Times New Roman"/>
                <w:b/>
                <w:iCs/>
                <w:color w:val="auto"/>
                <w:kern w:val="0"/>
                <w:sz w:val="16"/>
                <w:szCs w:val="16"/>
                <w:lang w:val="sr-Cyrl-CS" w:eastAsia="sr-Latn-CS"/>
              </w:rPr>
              <w:t xml:space="preserve"> </w:t>
            </w:r>
          </w:p>
          <w:p w:rsidR="0046728B" w:rsidRPr="00F61EA1" w:rsidRDefault="0046728B" w:rsidP="0085053D">
            <w:pPr>
              <w:suppressAutoHyphens w:val="0"/>
              <w:spacing w:line="240" w:lineRule="auto"/>
              <w:jc w:val="center"/>
              <w:rPr>
                <w:rFonts w:eastAsia="Times New Roman"/>
                <w:b/>
                <w:iCs/>
                <w:color w:val="auto"/>
                <w:kern w:val="0"/>
                <w:sz w:val="16"/>
                <w:szCs w:val="16"/>
                <w:lang w:val="sr-Latn-CS" w:eastAsia="sr-Latn-CS"/>
              </w:rPr>
            </w:pPr>
            <w:r w:rsidRPr="00F61EA1">
              <w:rPr>
                <w:rFonts w:eastAsia="Times New Roman"/>
                <w:b/>
                <w:iCs/>
                <w:color w:val="auto"/>
                <w:kern w:val="0"/>
                <w:sz w:val="16"/>
                <w:szCs w:val="16"/>
                <w:lang w:val="sr-Cyrl-CS" w:eastAsia="sr-Latn-CS"/>
              </w:rPr>
              <w:t xml:space="preserve">Мотора у </w:t>
            </w:r>
            <w:r w:rsidRPr="00F61EA1">
              <w:rPr>
                <w:rFonts w:eastAsia="Times New Roman"/>
                <w:b/>
                <w:iCs/>
                <w:color w:val="auto"/>
                <w:kern w:val="0"/>
                <w:sz w:val="16"/>
                <w:szCs w:val="16"/>
                <w:lang w:val="sr-Latn-CS" w:eastAsia="sr-Latn-CS"/>
              </w:rPr>
              <w:t>ccm3</w:t>
            </w:r>
          </w:p>
        </w:tc>
        <w:tc>
          <w:tcPr>
            <w:tcW w:w="1640" w:type="dxa"/>
            <w:tcBorders>
              <w:top w:val="single" w:sz="12" w:space="0" w:color="auto"/>
              <w:left w:val="single" w:sz="12" w:space="0" w:color="auto"/>
              <w:bottom w:val="single" w:sz="12" w:space="0" w:color="auto"/>
              <w:right w:val="single" w:sz="12" w:space="0" w:color="auto"/>
            </w:tcBorders>
            <w:shd w:val="clear" w:color="auto" w:fill="CCCCCC"/>
          </w:tcPr>
          <w:p w:rsidR="0046728B" w:rsidRPr="00F61EA1" w:rsidRDefault="0046728B" w:rsidP="0085053D">
            <w:pPr>
              <w:suppressAutoHyphens w:val="0"/>
              <w:spacing w:line="240" w:lineRule="auto"/>
              <w:jc w:val="center"/>
              <w:rPr>
                <w:rFonts w:eastAsia="Times New Roman"/>
                <w:b/>
                <w:iCs/>
                <w:color w:val="auto"/>
                <w:kern w:val="0"/>
                <w:sz w:val="16"/>
                <w:szCs w:val="16"/>
                <w:lang w:val="sr-Cyrl-CS" w:eastAsia="sr-Latn-CS"/>
              </w:rPr>
            </w:pPr>
          </w:p>
          <w:p w:rsidR="0046728B" w:rsidRPr="00F61EA1" w:rsidRDefault="0046728B" w:rsidP="0085053D">
            <w:pPr>
              <w:suppressAutoHyphens w:val="0"/>
              <w:spacing w:line="240" w:lineRule="auto"/>
              <w:rPr>
                <w:rFonts w:eastAsia="Times New Roman"/>
                <w:b/>
                <w:iCs/>
                <w:color w:val="auto"/>
                <w:kern w:val="0"/>
                <w:sz w:val="16"/>
                <w:szCs w:val="16"/>
                <w:lang w:val="sr-Cyrl-CS" w:eastAsia="sr-Latn-CS"/>
              </w:rPr>
            </w:pPr>
            <w:r w:rsidRPr="00F61EA1">
              <w:rPr>
                <w:rFonts w:eastAsia="Times New Roman"/>
                <w:b/>
                <w:iCs/>
                <w:color w:val="auto"/>
                <w:kern w:val="0"/>
                <w:sz w:val="16"/>
                <w:szCs w:val="16"/>
                <w:lang w:val="sr-Cyrl-CS" w:eastAsia="sr-Latn-CS"/>
              </w:rPr>
              <w:t xml:space="preserve">  Број шасије</w:t>
            </w:r>
          </w:p>
          <w:p w:rsidR="0046728B" w:rsidRPr="00F61EA1" w:rsidRDefault="0046728B" w:rsidP="0085053D">
            <w:pPr>
              <w:suppressAutoHyphens w:val="0"/>
              <w:spacing w:line="240" w:lineRule="auto"/>
              <w:rPr>
                <w:rFonts w:eastAsia="Times New Roman"/>
                <w:b/>
                <w:iCs/>
                <w:color w:val="auto"/>
                <w:kern w:val="0"/>
                <w:sz w:val="16"/>
                <w:szCs w:val="16"/>
                <w:lang w:val="sr-Latn-CS" w:eastAsia="sr-Latn-CS"/>
              </w:rPr>
            </w:pPr>
            <w:r w:rsidRPr="00F61EA1">
              <w:rPr>
                <w:rFonts w:eastAsia="Times New Roman"/>
                <w:b/>
                <w:iCs/>
                <w:color w:val="auto"/>
                <w:kern w:val="0"/>
                <w:sz w:val="16"/>
                <w:szCs w:val="16"/>
                <w:lang w:val="sr-Cyrl-CS" w:eastAsia="sr-Latn-CS"/>
              </w:rPr>
              <w:t xml:space="preserve">  </w:t>
            </w:r>
          </w:p>
        </w:tc>
      </w:tr>
      <w:tr w:rsidR="0046728B" w:rsidRPr="00F61EA1" w:rsidTr="00161BB1">
        <w:trPr>
          <w:trHeight w:val="260"/>
          <w:jc w:val="center"/>
        </w:trPr>
        <w:tc>
          <w:tcPr>
            <w:tcW w:w="1653" w:type="dxa"/>
            <w:tcBorders>
              <w:top w:val="single" w:sz="12" w:space="0" w:color="auto"/>
              <w:left w:val="single" w:sz="12" w:space="0" w:color="auto"/>
              <w:bottom w:val="single" w:sz="12" w:space="0" w:color="auto"/>
              <w:right w:val="single" w:sz="4" w:space="0" w:color="auto"/>
            </w:tcBorders>
            <w:shd w:val="clear" w:color="auto" w:fill="CCCCCC"/>
            <w:vAlign w:val="center"/>
          </w:tcPr>
          <w:p w:rsidR="0046728B" w:rsidRPr="00F61EA1" w:rsidRDefault="0046728B" w:rsidP="0085053D">
            <w:pPr>
              <w:suppressAutoHyphens w:val="0"/>
              <w:spacing w:line="240" w:lineRule="auto"/>
              <w:jc w:val="center"/>
              <w:rPr>
                <w:rFonts w:eastAsia="Times New Roman"/>
                <w:b/>
                <w:iCs/>
                <w:color w:val="auto"/>
                <w:kern w:val="0"/>
                <w:sz w:val="16"/>
                <w:szCs w:val="16"/>
                <w:lang w:val="sr-Cyrl-CS" w:eastAsia="sr-Latn-CS"/>
              </w:rPr>
            </w:pPr>
            <w:r w:rsidRPr="00F61EA1">
              <w:rPr>
                <w:rFonts w:eastAsia="Times New Roman"/>
                <w:b/>
                <w:iCs/>
                <w:color w:val="auto"/>
                <w:kern w:val="0"/>
                <w:sz w:val="16"/>
                <w:szCs w:val="16"/>
                <w:lang w:val="sr-Cyrl-CS" w:eastAsia="sr-Latn-CS"/>
              </w:rPr>
              <w:t>2</w:t>
            </w:r>
          </w:p>
        </w:tc>
        <w:tc>
          <w:tcPr>
            <w:tcW w:w="1751" w:type="dxa"/>
            <w:tcBorders>
              <w:top w:val="single" w:sz="12" w:space="0" w:color="auto"/>
              <w:left w:val="single" w:sz="4" w:space="0" w:color="auto"/>
              <w:bottom w:val="single" w:sz="12" w:space="0" w:color="auto"/>
              <w:right w:val="single" w:sz="12" w:space="0" w:color="auto"/>
            </w:tcBorders>
            <w:shd w:val="clear" w:color="auto" w:fill="CCCCCC"/>
            <w:vAlign w:val="center"/>
          </w:tcPr>
          <w:p w:rsidR="0046728B" w:rsidRPr="00F61EA1" w:rsidRDefault="0046728B" w:rsidP="0085053D">
            <w:pPr>
              <w:suppressAutoHyphens w:val="0"/>
              <w:spacing w:line="240" w:lineRule="auto"/>
              <w:jc w:val="center"/>
              <w:rPr>
                <w:rFonts w:eastAsia="Times New Roman"/>
                <w:b/>
                <w:iCs/>
                <w:color w:val="auto"/>
                <w:kern w:val="0"/>
                <w:sz w:val="16"/>
                <w:szCs w:val="16"/>
                <w:lang w:val="sr-Cyrl-CS" w:eastAsia="sr-Latn-CS"/>
              </w:rPr>
            </w:pPr>
            <w:r w:rsidRPr="00F61EA1">
              <w:rPr>
                <w:rFonts w:eastAsia="Times New Roman"/>
                <w:b/>
                <w:iCs/>
                <w:color w:val="auto"/>
                <w:kern w:val="0"/>
                <w:sz w:val="16"/>
                <w:szCs w:val="16"/>
                <w:lang w:val="sr-Cyrl-CS" w:eastAsia="sr-Latn-CS"/>
              </w:rPr>
              <w:t>3</w:t>
            </w:r>
          </w:p>
        </w:tc>
        <w:tc>
          <w:tcPr>
            <w:tcW w:w="1128" w:type="dxa"/>
            <w:tcBorders>
              <w:top w:val="single" w:sz="12" w:space="0" w:color="auto"/>
              <w:left w:val="single" w:sz="12" w:space="0" w:color="auto"/>
              <w:bottom w:val="single" w:sz="12" w:space="0" w:color="auto"/>
              <w:right w:val="single" w:sz="4" w:space="0" w:color="auto"/>
            </w:tcBorders>
            <w:shd w:val="clear" w:color="auto" w:fill="CCCCCC"/>
            <w:vAlign w:val="center"/>
          </w:tcPr>
          <w:p w:rsidR="0046728B" w:rsidRPr="00F61EA1" w:rsidRDefault="0046728B" w:rsidP="0085053D">
            <w:pPr>
              <w:suppressAutoHyphens w:val="0"/>
              <w:spacing w:line="240" w:lineRule="auto"/>
              <w:jc w:val="center"/>
              <w:rPr>
                <w:rFonts w:eastAsia="Times New Roman"/>
                <w:b/>
                <w:iCs/>
                <w:color w:val="auto"/>
                <w:kern w:val="0"/>
                <w:sz w:val="16"/>
                <w:szCs w:val="16"/>
                <w:lang w:val="sr-Cyrl-CS" w:eastAsia="sr-Latn-CS"/>
              </w:rPr>
            </w:pPr>
            <w:r w:rsidRPr="00F61EA1">
              <w:rPr>
                <w:rFonts w:eastAsia="Times New Roman"/>
                <w:b/>
                <w:iCs/>
                <w:color w:val="auto"/>
                <w:kern w:val="0"/>
                <w:sz w:val="16"/>
                <w:szCs w:val="16"/>
                <w:lang w:val="sr-Cyrl-CS" w:eastAsia="sr-Latn-CS"/>
              </w:rPr>
              <w:t>4</w:t>
            </w:r>
          </w:p>
        </w:tc>
        <w:tc>
          <w:tcPr>
            <w:tcW w:w="1170" w:type="dxa"/>
            <w:tcBorders>
              <w:top w:val="single" w:sz="12" w:space="0" w:color="auto"/>
              <w:left w:val="single" w:sz="4" w:space="0" w:color="auto"/>
              <w:bottom w:val="single" w:sz="12" w:space="0" w:color="auto"/>
              <w:right w:val="single" w:sz="4" w:space="0" w:color="auto"/>
            </w:tcBorders>
            <w:shd w:val="clear" w:color="auto" w:fill="CCCCCC"/>
            <w:noWrap/>
            <w:vAlign w:val="center"/>
          </w:tcPr>
          <w:p w:rsidR="0046728B" w:rsidRPr="00F61EA1" w:rsidRDefault="0046728B" w:rsidP="0085053D">
            <w:pPr>
              <w:suppressAutoHyphens w:val="0"/>
              <w:spacing w:line="240" w:lineRule="auto"/>
              <w:jc w:val="center"/>
              <w:rPr>
                <w:rFonts w:eastAsia="Times New Roman"/>
                <w:b/>
                <w:iCs/>
                <w:color w:val="auto"/>
                <w:kern w:val="0"/>
                <w:sz w:val="16"/>
                <w:szCs w:val="16"/>
                <w:lang w:val="sr-Cyrl-CS" w:eastAsia="sr-Latn-CS"/>
              </w:rPr>
            </w:pPr>
            <w:r w:rsidRPr="00F61EA1">
              <w:rPr>
                <w:rFonts w:eastAsia="Times New Roman"/>
                <w:b/>
                <w:iCs/>
                <w:color w:val="auto"/>
                <w:kern w:val="0"/>
                <w:sz w:val="16"/>
                <w:szCs w:val="16"/>
                <w:lang w:val="sr-Cyrl-CS" w:eastAsia="sr-Latn-CS"/>
              </w:rPr>
              <w:t>5</w:t>
            </w:r>
          </w:p>
        </w:tc>
        <w:tc>
          <w:tcPr>
            <w:tcW w:w="1710" w:type="dxa"/>
            <w:tcBorders>
              <w:top w:val="single" w:sz="12" w:space="0" w:color="auto"/>
              <w:left w:val="single" w:sz="4" w:space="0" w:color="auto"/>
              <w:bottom w:val="single" w:sz="12" w:space="0" w:color="auto"/>
              <w:right w:val="single" w:sz="4" w:space="0" w:color="auto"/>
            </w:tcBorders>
            <w:shd w:val="clear" w:color="auto" w:fill="CCCCCC"/>
            <w:vAlign w:val="center"/>
          </w:tcPr>
          <w:p w:rsidR="0046728B" w:rsidRPr="00F61EA1" w:rsidRDefault="0046728B" w:rsidP="0085053D">
            <w:pPr>
              <w:suppressAutoHyphens w:val="0"/>
              <w:spacing w:line="240" w:lineRule="auto"/>
              <w:jc w:val="center"/>
              <w:rPr>
                <w:rFonts w:eastAsia="Times New Roman"/>
                <w:b/>
                <w:iCs/>
                <w:color w:val="auto"/>
                <w:kern w:val="0"/>
                <w:sz w:val="16"/>
                <w:szCs w:val="16"/>
                <w:lang w:val="sr-Cyrl-CS" w:eastAsia="sr-Latn-CS"/>
              </w:rPr>
            </w:pPr>
            <w:r w:rsidRPr="00F61EA1">
              <w:rPr>
                <w:rFonts w:eastAsia="Times New Roman"/>
                <w:b/>
                <w:iCs/>
                <w:color w:val="auto"/>
                <w:kern w:val="0"/>
                <w:sz w:val="16"/>
                <w:szCs w:val="16"/>
                <w:lang w:val="sr-Cyrl-CS" w:eastAsia="sr-Latn-CS"/>
              </w:rPr>
              <w:t>6</w:t>
            </w:r>
          </w:p>
        </w:tc>
        <w:tc>
          <w:tcPr>
            <w:tcW w:w="1640" w:type="dxa"/>
            <w:tcBorders>
              <w:top w:val="single" w:sz="12" w:space="0" w:color="auto"/>
              <w:left w:val="single" w:sz="4" w:space="0" w:color="auto"/>
              <w:bottom w:val="single" w:sz="12" w:space="0" w:color="auto"/>
              <w:right w:val="single" w:sz="4" w:space="0" w:color="auto"/>
            </w:tcBorders>
            <w:shd w:val="clear" w:color="auto" w:fill="CCCCCC"/>
          </w:tcPr>
          <w:p w:rsidR="0046728B" w:rsidRPr="00F61EA1" w:rsidRDefault="0046728B" w:rsidP="0085053D">
            <w:pPr>
              <w:suppressAutoHyphens w:val="0"/>
              <w:spacing w:line="240" w:lineRule="auto"/>
              <w:jc w:val="center"/>
              <w:rPr>
                <w:rFonts w:eastAsia="Times New Roman"/>
                <w:b/>
                <w:iCs/>
                <w:color w:val="auto"/>
                <w:kern w:val="0"/>
                <w:sz w:val="16"/>
                <w:szCs w:val="16"/>
                <w:lang w:val="sr-Cyrl-CS" w:eastAsia="sr-Latn-CS"/>
              </w:rPr>
            </w:pPr>
            <w:r w:rsidRPr="00F61EA1">
              <w:rPr>
                <w:rFonts w:eastAsia="Times New Roman"/>
                <w:b/>
                <w:iCs/>
                <w:color w:val="auto"/>
                <w:kern w:val="0"/>
                <w:sz w:val="16"/>
                <w:szCs w:val="16"/>
                <w:lang w:val="sr-Cyrl-CS" w:eastAsia="sr-Latn-CS"/>
              </w:rPr>
              <w:t>7</w:t>
            </w:r>
          </w:p>
        </w:tc>
      </w:tr>
      <w:tr w:rsidR="0046728B" w:rsidRPr="00F61EA1" w:rsidTr="00161BB1">
        <w:trPr>
          <w:trHeight w:val="402"/>
          <w:jc w:val="center"/>
        </w:trPr>
        <w:tc>
          <w:tcPr>
            <w:tcW w:w="1653" w:type="dxa"/>
            <w:tcBorders>
              <w:top w:val="single" w:sz="12" w:space="0" w:color="auto"/>
              <w:left w:val="single" w:sz="12" w:space="0" w:color="auto"/>
              <w:bottom w:val="single" w:sz="12" w:space="0" w:color="auto"/>
              <w:right w:val="single" w:sz="4" w:space="0" w:color="auto"/>
            </w:tcBorders>
          </w:tcPr>
          <w:p w:rsidR="0046728B" w:rsidRPr="00F61EA1" w:rsidRDefault="00BE7DD2" w:rsidP="0085053D">
            <w:pPr>
              <w:jc w:val="center"/>
              <w:rPr>
                <w:sz w:val="16"/>
                <w:szCs w:val="16"/>
                <w:lang w:val="sr-Latn-CS"/>
              </w:rPr>
            </w:pPr>
            <w:r w:rsidRPr="00F61EA1">
              <w:rPr>
                <w:sz w:val="16"/>
                <w:szCs w:val="16"/>
                <w:lang w:val="sr-Latn-CS"/>
              </w:rPr>
              <w:t>SD 057 XX</w:t>
            </w:r>
          </w:p>
        </w:tc>
        <w:tc>
          <w:tcPr>
            <w:tcW w:w="1751" w:type="dxa"/>
            <w:tcBorders>
              <w:top w:val="single" w:sz="12" w:space="0" w:color="auto"/>
              <w:left w:val="single" w:sz="4" w:space="0" w:color="auto"/>
              <w:bottom w:val="single" w:sz="12" w:space="0" w:color="auto"/>
              <w:right w:val="single" w:sz="12" w:space="0" w:color="auto"/>
            </w:tcBorders>
          </w:tcPr>
          <w:p w:rsidR="0046728B" w:rsidRPr="00F61EA1" w:rsidRDefault="0046728B" w:rsidP="0085053D">
            <w:pPr>
              <w:jc w:val="center"/>
              <w:rPr>
                <w:sz w:val="16"/>
                <w:szCs w:val="16"/>
                <w:lang w:val="sr-Latn-CS"/>
              </w:rPr>
            </w:pPr>
            <w:r w:rsidRPr="00F61EA1">
              <w:rPr>
                <w:sz w:val="16"/>
                <w:szCs w:val="16"/>
                <w:lang w:val="sr-Latn-CS"/>
              </w:rPr>
              <w:t>FIAT PANDA</w:t>
            </w:r>
          </w:p>
        </w:tc>
        <w:tc>
          <w:tcPr>
            <w:tcW w:w="1128" w:type="dxa"/>
            <w:tcBorders>
              <w:top w:val="single" w:sz="12" w:space="0" w:color="auto"/>
              <w:left w:val="single" w:sz="12" w:space="0" w:color="auto"/>
              <w:bottom w:val="single" w:sz="12" w:space="0" w:color="auto"/>
              <w:right w:val="single" w:sz="12" w:space="0" w:color="auto"/>
            </w:tcBorders>
            <w:noWrap/>
          </w:tcPr>
          <w:p w:rsidR="0046728B" w:rsidRPr="00F61EA1" w:rsidRDefault="00BE7DD2" w:rsidP="0085053D">
            <w:pPr>
              <w:jc w:val="center"/>
              <w:rPr>
                <w:sz w:val="16"/>
                <w:szCs w:val="16"/>
              </w:rPr>
            </w:pPr>
            <w:r w:rsidRPr="00F61EA1">
              <w:rPr>
                <w:sz w:val="16"/>
                <w:szCs w:val="16"/>
              </w:rPr>
              <w:t>20</w:t>
            </w:r>
            <w:r w:rsidR="00050F54" w:rsidRPr="00F61EA1">
              <w:rPr>
                <w:sz w:val="16"/>
                <w:szCs w:val="16"/>
              </w:rPr>
              <w:t>11</w:t>
            </w:r>
          </w:p>
        </w:tc>
        <w:tc>
          <w:tcPr>
            <w:tcW w:w="1170" w:type="dxa"/>
            <w:tcBorders>
              <w:top w:val="single" w:sz="12" w:space="0" w:color="auto"/>
              <w:left w:val="single" w:sz="12" w:space="0" w:color="auto"/>
              <w:bottom w:val="single" w:sz="12" w:space="0" w:color="auto"/>
              <w:right w:val="single" w:sz="12" w:space="0" w:color="auto"/>
            </w:tcBorders>
            <w:noWrap/>
          </w:tcPr>
          <w:p w:rsidR="0046728B" w:rsidRPr="00F61EA1" w:rsidRDefault="0046728B" w:rsidP="0085053D">
            <w:pPr>
              <w:jc w:val="center"/>
              <w:rPr>
                <w:sz w:val="16"/>
                <w:szCs w:val="16"/>
                <w:lang w:val="sr-Latn-CS"/>
              </w:rPr>
            </w:pPr>
            <w:r w:rsidRPr="00F61EA1">
              <w:rPr>
                <w:sz w:val="16"/>
                <w:szCs w:val="16"/>
                <w:lang w:val="sr-Latn-CS"/>
              </w:rPr>
              <w:t>51</w:t>
            </w:r>
          </w:p>
        </w:tc>
        <w:tc>
          <w:tcPr>
            <w:tcW w:w="1710" w:type="dxa"/>
            <w:tcBorders>
              <w:top w:val="single" w:sz="12" w:space="0" w:color="auto"/>
              <w:left w:val="single" w:sz="12" w:space="0" w:color="auto"/>
              <w:bottom w:val="single" w:sz="12" w:space="0" w:color="auto"/>
              <w:right w:val="single" w:sz="12" w:space="0" w:color="auto"/>
            </w:tcBorders>
            <w:noWrap/>
            <w:vAlign w:val="center"/>
          </w:tcPr>
          <w:p w:rsidR="0046728B" w:rsidRPr="00F61EA1" w:rsidRDefault="0046728B" w:rsidP="0085053D">
            <w:pPr>
              <w:suppressAutoHyphens w:val="0"/>
              <w:spacing w:line="240" w:lineRule="auto"/>
              <w:jc w:val="center"/>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1242</w:t>
            </w:r>
          </w:p>
        </w:tc>
        <w:tc>
          <w:tcPr>
            <w:tcW w:w="1640" w:type="dxa"/>
            <w:tcBorders>
              <w:top w:val="single" w:sz="12" w:space="0" w:color="auto"/>
              <w:left w:val="single" w:sz="12" w:space="0" w:color="auto"/>
              <w:bottom w:val="single" w:sz="12" w:space="0" w:color="auto"/>
              <w:right w:val="single" w:sz="12" w:space="0" w:color="auto"/>
            </w:tcBorders>
          </w:tcPr>
          <w:p w:rsidR="0046728B" w:rsidRPr="00F61EA1" w:rsidRDefault="00BE7DD2" w:rsidP="0085053D">
            <w:pPr>
              <w:suppressAutoHyphens w:val="0"/>
              <w:spacing w:line="240" w:lineRule="auto"/>
              <w:jc w:val="center"/>
              <w:rPr>
                <w:rFonts w:eastAsia="Times New Roman"/>
                <w:bCs/>
                <w:color w:val="auto"/>
                <w:kern w:val="0"/>
                <w:sz w:val="16"/>
                <w:szCs w:val="16"/>
                <w:lang w:val="sr-Latn-CS" w:eastAsia="sr-Latn-CS"/>
              </w:rPr>
            </w:pPr>
            <w:r w:rsidRPr="00F61EA1">
              <w:rPr>
                <w:rFonts w:eastAsia="Times New Roman"/>
                <w:bCs/>
                <w:color w:val="auto"/>
                <w:kern w:val="0"/>
                <w:sz w:val="16"/>
                <w:szCs w:val="16"/>
                <w:lang w:val="sr-Cyrl-CS" w:eastAsia="sr-Latn-CS"/>
              </w:rPr>
              <w:t>ZFA</w:t>
            </w:r>
            <w:r w:rsidRPr="00F61EA1">
              <w:rPr>
                <w:rFonts w:eastAsia="Times New Roman"/>
                <w:bCs/>
                <w:color w:val="auto"/>
                <w:kern w:val="0"/>
                <w:sz w:val="16"/>
                <w:szCs w:val="16"/>
                <w:lang w:val="sr-Latn-CS" w:eastAsia="sr-Latn-CS"/>
              </w:rPr>
              <w:t>16900001892379</w:t>
            </w:r>
          </w:p>
          <w:p w:rsidR="0046728B" w:rsidRPr="00F61EA1" w:rsidRDefault="0046728B" w:rsidP="0085053D">
            <w:pPr>
              <w:suppressAutoHyphens w:val="0"/>
              <w:spacing w:line="240" w:lineRule="auto"/>
              <w:jc w:val="center"/>
              <w:rPr>
                <w:rFonts w:eastAsia="Times New Roman"/>
                <w:bCs/>
                <w:color w:val="auto"/>
                <w:kern w:val="0"/>
                <w:sz w:val="16"/>
                <w:szCs w:val="16"/>
                <w:lang w:val="sr-Latn-CS" w:eastAsia="sr-Latn-CS"/>
              </w:rPr>
            </w:pPr>
          </w:p>
        </w:tc>
      </w:tr>
    </w:tbl>
    <w:p w:rsidR="0046728B" w:rsidRPr="00F61EA1" w:rsidRDefault="0046728B" w:rsidP="0046728B">
      <w:pPr>
        <w:jc w:val="both"/>
        <w:rPr>
          <w:i/>
          <w:iCs/>
          <w:sz w:val="16"/>
          <w:szCs w:val="16"/>
          <w:lang w:val="sr-Cyrl-CS"/>
        </w:rPr>
      </w:pPr>
    </w:p>
    <w:tbl>
      <w:tblPr>
        <w:tblW w:w="9052" w:type="dxa"/>
        <w:jc w:val="center"/>
        <w:tblInd w:w="-3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653"/>
        <w:gridCol w:w="1751"/>
        <w:gridCol w:w="1128"/>
        <w:gridCol w:w="1170"/>
        <w:gridCol w:w="1710"/>
        <w:gridCol w:w="1640"/>
      </w:tblGrid>
      <w:tr w:rsidR="00BE7DD2" w:rsidRPr="00F61EA1" w:rsidTr="00161BB1">
        <w:trPr>
          <w:trHeight w:val="559"/>
          <w:jc w:val="center"/>
        </w:trPr>
        <w:tc>
          <w:tcPr>
            <w:tcW w:w="1653" w:type="dxa"/>
            <w:tcBorders>
              <w:top w:val="single" w:sz="12" w:space="0" w:color="auto"/>
              <w:left w:val="single" w:sz="12" w:space="0" w:color="auto"/>
              <w:bottom w:val="single" w:sz="12" w:space="0" w:color="auto"/>
              <w:right w:val="single" w:sz="4" w:space="0" w:color="auto"/>
            </w:tcBorders>
            <w:shd w:val="clear" w:color="auto" w:fill="CCCCCC"/>
            <w:vAlign w:val="center"/>
          </w:tcPr>
          <w:p w:rsidR="00BE7DD2" w:rsidRPr="00F61EA1" w:rsidRDefault="00BE7DD2" w:rsidP="00630136">
            <w:pPr>
              <w:suppressAutoHyphens w:val="0"/>
              <w:spacing w:line="240" w:lineRule="auto"/>
              <w:jc w:val="center"/>
              <w:rPr>
                <w:rFonts w:eastAsia="Times New Roman"/>
                <w:b/>
                <w:iCs/>
                <w:color w:val="auto"/>
                <w:kern w:val="0"/>
                <w:sz w:val="16"/>
                <w:szCs w:val="16"/>
                <w:lang w:val="sr-Cyrl-CS" w:eastAsia="sr-Latn-CS"/>
              </w:rPr>
            </w:pPr>
            <w:r w:rsidRPr="00F61EA1">
              <w:rPr>
                <w:rFonts w:eastAsia="Times New Roman"/>
                <w:b/>
                <w:iCs/>
                <w:color w:val="auto"/>
                <w:kern w:val="0"/>
                <w:sz w:val="16"/>
                <w:szCs w:val="16"/>
                <w:lang w:val="sr-Cyrl-CS" w:eastAsia="sr-Latn-CS"/>
              </w:rPr>
              <w:t>Регистарски број</w:t>
            </w:r>
          </w:p>
        </w:tc>
        <w:tc>
          <w:tcPr>
            <w:tcW w:w="1751" w:type="dxa"/>
            <w:tcBorders>
              <w:top w:val="single" w:sz="12" w:space="0" w:color="auto"/>
              <w:left w:val="single" w:sz="4" w:space="0" w:color="auto"/>
              <w:bottom w:val="single" w:sz="12" w:space="0" w:color="auto"/>
              <w:right w:val="single" w:sz="12" w:space="0" w:color="auto"/>
            </w:tcBorders>
            <w:shd w:val="clear" w:color="auto" w:fill="CCCCCC"/>
            <w:vAlign w:val="center"/>
          </w:tcPr>
          <w:p w:rsidR="00BE7DD2" w:rsidRPr="00F61EA1" w:rsidRDefault="00BE7DD2" w:rsidP="00630136">
            <w:pPr>
              <w:suppressAutoHyphens w:val="0"/>
              <w:spacing w:line="240" w:lineRule="auto"/>
              <w:jc w:val="center"/>
              <w:rPr>
                <w:rFonts w:eastAsia="Times New Roman"/>
                <w:b/>
                <w:iCs/>
                <w:color w:val="auto"/>
                <w:kern w:val="0"/>
                <w:sz w:val="16"/>
                <w:szCs w:val="16"/>
                <w:lang w:val="sr-Cyrl-CS" w:eastAsia="sr-Latn-CS"/>
              </w:rPr>
            </w:pPr>
            <w:r w:rsidRPr="00F61EA1">
              <w:rPr>
                <w:rFonts w:eastAsia="Times New Roman"/>
                <w:b/>
                <w:iCs/>
                <w:color w:val="auto"/>
                <w:kern w:val="0"/>
                <w:sz w:val="16"/>
                <w:szCs w:val="16"/>
                <w:lang w:val="sr-Cyrl-CS" w:eastAsia="sr-Latn-CS"/>
              </w:rPr>
              <w:t>Марка и тип возила</w:t>
            </w:r>
          </w:p>
        </w:tc>
        <w:tc>
          <w:tcPr>
            <w:tcW w:w="1128" w:type="dxa"/>
            <w:tcBorders>
              <w:top w:val="single" w:sz="12" w:space="0" w:color="auto"/>
              <w:left w:val="single" w:sz="12" w:space="0" w:color="auto"/>
              <w:bottom w:val="single" w:sz="12" w:space="0" w:color="auto"/>
              <w:right w:val="single" w:sz="12" w:space="0" w:color="auto"/>
            </w:tcBorders>
            <w:shd w:val="clear" w:color="auto" w:fill="CCCCCC"/>
            <w:vAlign w:val="center"/>
          </w:tcPr>
          <w:p w:rsidR="00BE7DD2" w:rsidRPr="00F61EA1" w:rsidRDefault="00BE7DD2" w:rsidP="00630136">
            <w:pPr>
              <w:suppressAutoHyphens w:val="0"/>
              <w:spacing w:line="240" w:lineRule="auto"/>
              <w:jc w:val="center"/>
              <w:rPr>
                <w:rFonts w:eastAsia="Times New Roman"/>
                <w:b/>
                <w:iCs/>
                <w:color w:val="auto"/>
                <w:kern w:val="0"/>
                <w:sz w:val="16"/>
                <w:szCs w:val="16"/>
                <w:lang w:val="sr-Cyrl-CS" w:eastAsia="sr-Latn-CS"/>
              </w:rPr>
            </w:pPr>
            <w:r w:rsidRPr="00F61EA1">
              <w:rPr>
                <w:rFonts w:eastAsia="Times New Roman"/>
                <w:b/>
                <w:iCs/>
                <w:color w:val="auto"/>
                <w:kern w:val="0"/>
                <w:sz w:val="16"/>
                <w:szCs w:val="16"/>
                <w:lang w:val="sr-Cyrl-CS" w:eastAsia="sr-Latn-CS"/>
              </w:rPr>
              <w:t>Година прои-</w:t>
            </w:r>
          </w:p>
          <w:p w:rsidR="00BE7DD2" w:rsidRPr="00F61EA1" w:rsidRDefault="00BE7DD2" w:rsidP="00630136">
            <w:pPr>
              <w:suppressAutoHyphens w:val="0"/>
              <w:spacing w:line="240" w:lineRule="auto"/>
              <w:jc w:val="center"/>
              <w:rPr>
                <w:rFonts w:eastAsia="Times New Roman"/>
                <w:b/>
                <w:iCs/>
                <w:color w:val="auto"/>
                <w:kern w:val="0"/>
                <w:sz w:val="16"/>
                <w:szCs w:val="16"/>
                <w:lang w:val="sr-Cyrl-CS" w:eastAsia="sr-Latn-CS"/>
              </w:rPr>
            </w:pPr>
            <w:r w:rsidRPr="00F61EA1">
              <w:rPr>
                <w:rFonts w:eastAsia="Times New Roman"/>
                <w:b/>
                <w:iCs/>
                <w:color w:val="auto"/>
                <w:kern w:val="0"/>
                <w:sz w:val="16"/>
                <w:szCs w:val="16"/>
                <w:lang w:val="sr-Cyrl-CS" w:eastAsia="sr-Latn-CS"/>
              </w:rPr>
              <w:t>звод.</w:t>
            </w:r>
          </w:p>
        </w:tc>
        <w:tc>
          <w:tcPr>
            <w:tcW w:w="1170" w:type="dxa"/>
            <w:tcBorders>
              <w:top w:val="single" w:sz="12" w:space="0" w:color="auto"/>
              <w:left w:val="single" w:sz="12" w:space="0" w:color="auto"/>
              <w:bottom w:val="single" w:sz="12" w:space="0" w:color="auto"/>
              <w:right w:val="single" w:sz="12" w:space="0" w:color="auto"/>
            </w:tcBorders>
            <w:shd w:val="clear" w:color="auto" w:fill="CCCCCC"/>
            <w:noWrap/>
            <w:vAlign w:val="center"/>
          </w:tcPr>
          <w:p w:rsidR="00BE7DD2" w:rsidRPr="00F61EA1" w:rsidRDefault="00BE7DD2" w:rsidP="00630136">
            <w:pPr>
              <w:suppressAutoHyphens w:val="0"/>
              <w:spacing w:line="240" w:lineRule="auto"/>
              <w:jc w:val="center"/>
              <w:rPr>
                <w:rFonts w:eastAsia="Times New Roman"/>
                <w:b/>
                <w:iCs/>
                <w:color w:val="auto"/>
                <w:kern w:val="0"/>
                <w:sz w:val="16"/>
                <w:szCs w:val="16"/>
                <w:lang w:val="sr-Cyrl-CS" w:eastAsia="sr-Latn-CS"/>
              </w:rPr>
            </w:pPr>
            <w:r w:rsidRPr="00F61EA1">
              <w:rPr>
                <w:rFonts w:eastAsia="Times New Roman"/>
                <w:b/>
                <w:iCs/>
                <w:color w:val="auto"/>
                <w:kern w:val="0"/>
                <w:sz w:val="16"/>
                <w:szCs w:val="16"/>
                <w:lang w:val="sr-Cyrl-CS" w:eastAsia="sr-Latn-CS"/>
              </w:rPr>
              <w:t>Снага у KW</w:t>
            </w:r>
          </w:p>
        </w:tc>
        <w:tc>
          <w:tcPr>
            <w:tcW w:w="1710" w:type="dxa"/>
            <w:tcBorders>
              <w:top w:val="single" w:sz="12" w:space="0" w:color="auto"/>
              <w:left w:val="single" w:sz="12" w:space="0" w:color="auto"/>
              <w:bottom w:val="single" w:sz="12" w:space="0" w:color="auto"/>
              <w:right w:val="single" w:sz="12" w:space="0" w:color="auto"/>
            </w:tcBorders>
            <w:shd w:val="clear" w:color="auto" w:fill="CCCCCC"/>
            <w:vAlign w:val="center"/>
          </w:tcPr>
          <w:p w:rsidR="00BE7DD2" w:rsidRPr="00F61EA1" w:rsidRDefault="00161BB1" w:rsidP="00161BB1">
            <w:pPr>
              <w:suppressAutoHyphens w:val="0"/>
              <w:spacing w:line="240" w:lineRule="auto"/>
              <w:jc w:val="center"/>
              <w:rPr>
                <w:rFonts w:eastAsia="Times New Roman"/>
                <w:b/>
                <w:iCs/>
                <w:color w:val="auto"/>
                <w:kern w:val="0"/>
                <w:sz w:val="16"/>
                <w:szCs w:val="16"/>
                <w:lang w:val="sr-Cyrl-CS" w:eastAsia="sr-Latn-CS"/>
              </w:rPr>
            </w:pPr>
            <w:r w:rsidRPr="00F61EA1">
              <w:rPr>
                <w:rFonts w:eastAsia="Times New Roman"/>
                <w:b/>
                <w:iCs/>
                <w:color w:val="auto"/>
                <w:kern w:val="0"/>
                <w:sz w:val="16"/>
                <w:szCs w:val="16"/>
                <w:lang w:val="sr-Cyrl-CS" w:eastAsia="sr-Latn-CS"/>
              </w:rPr>
              <w:t>Радна запремина</w:t>
            </w:r>
            <w:r w:rsidR="00BE7DD2" w:rsidRPr="00F61EA1">
              <w:rPr>
                <w:rFonts w:eastAsia="Times New Roman"/>
                <w:b/>
                <w:iCs/>
                <w:color w:val="auto"/>
                <w:kern w:val="0"/>
                <w:sz w:val="16"/>
                <w:szCs w:val="16"/>
                <w:lang w:val="sr-Cyrl-CS" w:eastAsia="sr-Latn-CS"/>
              </w:rPr>
              <w:t xml:space="preserve"> </w:t>
            </w:r>
          </w:p>
          <w:p w:rsidR="00BE7DD2" w:rsidRPr="00F61EA1" w:rsidRDefault="00BE7DD2" w:rsidP="00630136">
            <w:pPr>
              <w:suppressAutoHyphens w:val="0"/>
              <w:spacing w:line="240" w:lineRule="auto"/>
              <w:jc w:val="center"/>
              <w:rPr>
                <w:rFonts w:eastAsia="Times New Roman"/>
                <w:b/>
                <w:iCs/>
                <w:color w:val="auto"/>
                <w:kern w:val="0"/>
                <w:sz w:val="16"/>
                <w:szCs w:val="16"/>
                <w:lang w:val="sr-Latn-CS" w:eastAsia="sr-Latn-CS"/>
              </w:rPr>
            </w:pPr>
            <w:r w:rsidRPr="00F61EA1">
              <w:rPr>
                <w:rFonts w:eastAsia="Times New Roman"/>
                <w:b/>
                <w:iCs/>
                <w:color w:val="auto"/>
                <w:kern w:val="0"/>
                <w:sz w:val="16"/>
                <w:szCs w:val="16"/>
                <w:lang w:val="sr-Cyrl-CS" w:eastAsia="sr-Latn-CS"/>
              </w:rPr>
              <w:t xml:space="preserve">Мотора у </w:t>
            </w:r>
            <w:r w:rsidRPr="00F61EA1">
              <w:rPr>
                <w:rFonts w:eastAsia="Times New Roman"/>
                <w:b/>
                <w:iCs/>
                <w:color w:val="auto"/>
                <w:kern w:val="0"/>
                <w:sz w:val="16"/>
                <w:szCs w:val="16"/>
                <w:lang w:val="sr-Latn-CS" w:eastAsia="sr-Latn-CS"/>
              </w:rPr>
              <w:t>ccm3</w:t>
            </w:r>
          </w:p>
        </w:tc>
        <w:tc>
          <w:tcPr>
            <w:tcW w:w="1640" w:type="dxa"/>
            <w:tcBorders>
              <w:top w:val="single" w:sz="12" w:space="0" w:color="auto"/>
              <w:left w:val="single" w:sz="12" w:space="0" w:color="auto"/>
              <w:bottom w:val="single" w:sz="12" w:space="0" w:color="auto"/>
              <w:right w:val="single" w:sz="12" w:space="0" w:color="auto"/>
            </w:tcBorders>
            <w:shd w:val="clear" w:color="auto" w:fill="CCCCCC"/>
          </w:tcPr>
          <w:p w:rsidR="00BE7DD2" w:rsidRPr="00F61EA1" w:rsidRDefault="00BE7DD2" w:rsidP="00630136">
            <w:pPr>
              <w:suppressAutoHyphens w:val="0"/>
              <w:spacing w:line="240" w:lineRule="auto"/>
              <w:jc w:val="center"/>
              <w:rPr>
                <w:rFonts w:eastAsia="Times New Roman"/>
                <w:b/>
                <w:iCs/>
                <w:color w:val="auto"/>
                <w:kern w:val="0"/>
                <w:sz w:val="16"/>
                <w:szCs w:val="16"/>
                <w:lang w:val="sr-Cyrl-CS" w:eastAsia="sr-Latn-CS"/>
              </w:rPr>
            </w:pPr>
          </w:p>
          <w:p w:rsidR="00BE7DD2" w:rsidRPr="00F61EA1" w:rsidRDefault="00BE7DD2" w:rsidP="00630136">
            <w:pPr>
              <w:suppressAutoHyphens w:val="0"/>
              <w:spacing w:line="240" w:lineRule="auto"/>
              <w:rPr>
                <w:rFonts w:eastAsia="Times New Roman"/>
                <w:b/>
                <w:iCs/>
                <w:color w:val="auto"/>
                <w:kern w:val="0"/>
                <w:sz w:val="16"/>
                <w:szCs w:val="16"/>
                <w:lang w:val="sr-Cyrl-CS" w:eastAsia="sr-Latn-CS"/>
              </w:rPr>
            </w:pPr>
            <w:r w:rsidRPr="00F61EA1">
              <w:rPr>
                <w:rFonts w:eastAsia="Times New Roman"/>
                <w:b/>
                <w:iCs/>
                <w:color w:val="auto"/>
                <w:kern w:val="0"/>
                <w:sz w:val="16"/>
                <w:szCs w:val="16"/>
                <w:lang w:val="sr-Cyrl-CS" w:eastAsia="sr-Latn-CS"/>
              </w:rPr>
              <w:t xml:space="preserve">  Број шасије</w:t>
            </w:r>
          </w:p>
          <w:p w:rsidR="00BE7DD2" w:rsidRPr="00F61EA1" w:rsidRDefault="00BE7DD2" w:rsidP="00630136">
            <w:pPr>
              <w:suppressAutoHyphens w:val="0"/>
              <w:spacing w:line="240" w:lineRule="auto"/>
              <w:rPr>
                <w:rFonts w:eastAsia="Times New Roman"/>
                <w:b/>
                <w:iCs/>
                <w:color w:val="auto"/>
                <w:kern w:val="0"/>
                <w:sz w:val="16"/>
                <w:szCs w:val="16"/>
                <w:lang w:val="sr-Latn-CS" w:eastAsia="sr-Latn-CS"/>
              </w:rPr>
            </w:pPr>
            <w:r w:rsidRPr="00F61EA1">
              <w:rPr>
                <w:rFonts w:eastAsia="Times New Roman"/>
                <w:b/>
                <w:iCs/>
                <w:color w:val="auto"/>
                <w:kern w:val="0"/>
                <w:sz w:val="16"/>
                <w:szCs w:val="16"/>
                <w:lang w:val="sr-Cyrl-CS" w:eastAsia="sr-Latn-CS"/>
              </w:rPr>
              <w:t xml:space="preserve">  </w:t>
            </w:r>
          </w:p>
        </w:tc>
      </w:tr>
      <w:tr w:rsidR="00BE7DD2" w:rsidRPr="00F61EA1" w:rsidTr="00161BB1">
        <w:trPr>
          <w:trHeight w:val="260"/>
          <w:jc w:val="center"/>
        </w:trPr>
        <w:tc>
          <w:tcPr>
            <w:tcW w:w="1653" w:type="dxa"/>
            <w:tcBorders>
              <w:top w:val="single" w:sz="12" w:space="0" w:color="auto"/>
              <w:left w:val="single" w:sz="12" w:space="0" w:color="auto"/>
              <w:bottom w:val="single" w:sz="12" w:space="0" w:color="auto"/>
              <w:right w:val="single" w:sz="4" w:space="0" w:color="auto"/>
            </w:tcBorders>
            <w:shd w:val="clear" w:color="auto" w:fill="CCCCCC"/>
            <w:vAlign w:val="center"/>
          </w:tcPr>
          <w:p w:rsidR="00BE7DD2" w:rsidRPr="00F61EA1" w:rsidRDefault="00BE7DD2" w:rsidP="00630136">
            <w:pPr>
              <w:suppressAutoHyphens w:val="0"/>
              <w:spacing w:line="240" w:lineRule="auto"/>
              <w:jc w:val="center"/>
              <w:rPr>
                <w:rFonts w:eastAsia="Times New Roman"/>
                <w:b/>
                <w:iCs/>
                <w:color w:val="auto"/>
                <w:kern w:val="0"/>
                <w:sz w:val="16"/>
                <w:szCs w:val="16"/>
                <w:lang w:val="sr-Cyrl-CS" w:eastAsia="sr-Latn-CS"/>
              </w:rPr>
            </w:pPr>
            <w:r w:rsidRPr="00F61EA1">
              <w:rPr>
                <w:rFonts w:eastAsia="Times New Roman"/>
                <w:b/>
                <w:iCs/>
                <w:color w:val="auto"/>
                <w:kern w:val="0"/>
                <w:sz w:val="16"/>
                <w:szCs w:val="16"/>
                <w:lang w:val="sr-Cyrl-CS" w:eastAsia="sr-Latn-CS"/>
              </w:rPr>
              <w:t>2</w:t>
            </w:r>
          </w:p>
        </w:tc>
        <w:tc>
          <w:tcPr>
            <w:tcW w:w="1751" w:type="dxa"/>
            <w:tcBorders>
              <w:top w:val="single" w:sz="12" w:space="0" w:color="auto"/>
              <w:left w:val="single" w:sz="4" w:space="0" w:color="auto"/>
              <w:bottom w:val="single" w:sz="12" w:space="0" w:color="auto"/>
              <w:right w:val="single" w:sz="12" w:space="0" w:color="auto"/>
            </w:tcBorders>
            <w:shd w:val="clear" w:color="auto" w:fill="CCCCCC"/>
            <w:vAlign w:val="center"/>
          </w:tcPr>
          <w:p w:rsidR="00BE7DD2" w:rsidRPr="00F61EA1" w:rsidRDefault="00BE7DD2" w:rsidP="00630136">
            <w:pPr>
              <w:suppressAutoHyphens w:val="0"/>
              <w:spacing w:line="240" w:lineRule="auto"/>
              <w:jc w:val="center"/>
              <w:rPr>
                <w:rFonts w:eastAsia="Times New Roman"/>
                <w:b/>
                <w:iCs/>
                <w:color w:val="auto"/>
                <w:kern w:val="0"/>
                <w:sz w:val="16"/>
                <w:szCs w:val="16"/>
                <w:lang w:val="sr-Cyrl-CS" w:eastAsia="sr-Latn-CS"/>
              </w:rPr>
            </w:pPr>
            <w:r w:rsidRPr="00F61EA1">
              <w:rPr>
                <w:rFonts w:eastAsia="Times New Roman"/>
                <w:b/>
                <w:iCs/>
                <w:color w:val="auto"/>
                <w:kern w:val="0"/>
                <w:sz w:val="16"/>
                <w:szCs w:val="16"/>
                <w:lang w:val="sr-Cyrl-CS" w:eastAsia="sr-Latn-CS"/>
              </w:rPr>
              <w:t>3</w:t>
            </w:r>
          </w:p>
        </w:tc>
        <w:tc>
          <w:tcPr>
            <w:tcW w:w="1128" w:type="dxa"/>
            <w:tcBorders>
              <w:top w:val="single" w:sz="12" w:space="0" w:color="auto"/>
              <w:left w:val="single" w:sz="12" w:space="0" w:color="auto"/>
              <w:bottom w:val="single" w:sz="12" w:space="0" w:color="auto"/>
              <w:right w:val="single" w:sz="4" w:space="0" w:color="auto"/>
            </w:tcBorders>
            <w:shd w:val="clear" w:color="auto" w:fill="CCCCCC"/>
            <w:vAlign w:val="center"/>
          </w:tcPr>
          <w:p w:rsidR="00BE7DD2" w:rsidRPr="00F61EA1" w:rsidRDefault="00BE7DD2" w:rsidP="00630136">
            <w:pPr>
              <w:suppressAutoHyphens w:val="0"/>
              <w:spacing w:line="240" w:lineRule="auto"/>
              <w:jc w:val="center"/>
              <w:rPr>
                <w:rFonts w:eastAsia="Times New Roman"/>
                <w:b/>
                <w:iCs/>
                <w:color w:val="auto"/>
                <w:kern w:val="0"/>
                <w:sz w:val="16"/>
                <w:szCs w:val="16"/>
                <w:lang w:val="sr-Cyrl-CS" w:eastAsia="sr-Latn-CS"/>
              </w:rPr>
            </w:pPr>
            <w:r w:rsidRPr="00F61EA1">
              <w:rPr>
                <w:rFonts w:eastAsia="Times New Roman"/>
                <w:b/>
                <w:iCs/>
                <w:color w:val="auto"/>
                <w:kern w:val="0"/>
                <w:sz w:val="16"/>
                <w:szCs w:val="16"/>
                <w:lang w:val="sr-Cyrl-CS" w:eastAsia="sr-Latn-CS"/>
              </w:rPr>
              <w:t>4</w:t>
            </w:r>
          </w:p>
        </w:tc>
        <w:tc>
          <w:tcPr>
            <w:tcW w:w="1170" w:type="dxa"/>
            <w:tcBorders>
              <w:top w:val="single" w:sz="12" w:space="0" w:color="auto"/>
              <w:left w:val="single" w:sz="4" w:space="0" w:color="auto"/>
              <w:bottom w:val="single" w:sz="12" w:space="0" w:color="auto"/>
              <w:right w:val="single" w:sz="4" w:space="0" w:color="auto"/>
            </w:tcBorders>
            <w:shd w:val="clear" w:color="auto" w:fill="CCCCCC"/>
            <w:noWrap/>
            <w:vAlign w:val="center"/>
          </w:tcPr>
          <w:p w:rsidR="00BE7DD2" w:rsidRPr="00F61EA1" w:rsidRDefault="00BE7DD2" w:rsidP="00630136">
            <w:pPr>
              <w:suppressAutoHyphens w:val="0"/>
              <w:spacing w:line="240" w:lineRule="auto"/>
              <w:jc w:val="center"/>
              <w:rPr>
                <w:rFonts w:eastAsia="Times New Roman"/>
                <w:b/>
                <w:iCs/>
                <w:color w:val="auto"/>
                <w:kern w:val="0"/>
                <w:sz w:val="16"/>
                <w:szCs w:val="16"/>
                <w:lang w:val="sr-Cyrl-CS" w:eastAsia="sr-Latn-CS"/>
              </w:rPr>
            </w:pPr>
            <w:r w:rsidRPr="00F61EA1">
              <w:rPr>
                <w:rFonts w:eastAsia="Times New Roman"/>
                <w:b/>
                <w:iCs/>
                <w:color w:val="auto"/>
                <w:kern w:val="0"/>
                <w:sz w:val="16"/>
                <w:szCs w:val="16"/>
                <w:lang w:val="sr-Cyrl-CS" w:eastAsia="sr-Latn-CS"/>
              </w:rPr>
              <w:t>5</w:t>
            </w:r>
          </w:p>
        </w:tc>
        <w:tc>
          <w:tcPr>
            <w:tcW w:w="1710" w:type="dxa"/>
            <w:tcBorders>
              <w:top w:val="single" w:sz="12" w:space="0" w:color="auto"/>
              <w:left w:val="single" w:sz="4" w:space="0" w:color="auto"/>
              <w:bottom w:val="single" w:sz="12" w:space="0" w:color="auto"/>
              <w:right w:val="single" w:sz="4" w:space="0" w:color="auto"/>
            </w:tcBorders>
            <w:shd w:val="clear" w:color="auto" w:fill="CCCCCC"/>
            <w:vAlign w:val="center"/>
          </w:tcPr>
          <w:p w:rsidR="00BE7DD2" w:rsidRPr="00F61EA1" w:rsidRDefault="00BE7DD2" w:rsidP="00630136">
            <w:pPr>
              <w:suppressAutoHyphens w:val="0"/>
              <w:spacing w:line="240" w:lineRule="auto"/>
              <w:jc w:val="center"/>
              <w:rPr>
                <w:rFonts w:eastAsia="Times New Roman"/>
                <w:b/>
                <w:iCs/>
                <w:color w:val="auto"/>
                <w:kern w:val="0"/>
                <w:sz w:val="16"/>
                <w:szCs w:val="16"/>
                <w:lang w:val="sr-Cyrl-CS" w:eastAsia="sr-Latn-CS"/>
              </w:rPr>
            </w:pPr>
            <w:r w:rsidRPr="00F61EA1">
              <w:rPr>
                <w:rFonts w:eastAsia="Times New Roman"/>
                <w:b/>
                <w:iCs/>
                <w:color w:val="auto"/>
                <w:kern w:val="0"/>
                <w:sz w:val="16"/>
                <w:szCs w:val="16"/>
                <w:lang w:val="sr-Cyrl-CS" w:eastAsia="sr-Latn-CS"/>
              </w:rPr>
              <w:t>6</w:t>
            </w:r>
          </w:p>
        </w:tc>
        <w:tc>
          <w:tcPr>
            <w:tcW w:w="1640" w:type="dxa"/>
            <w:tcBorders>
              <w:top w:val="single" w:sz="12" w:space="0" w:color="auto"/>
              <w:left w:val="single" w:sz="4" w:space="0" w:color="auto"/>
              <w:bottom w:val="single" w:sz="12" w:space="0" w:color="auto"/>
              <w:right w:val="single" w:sz="4" w:space="0" w:color="auto"/>
            </w:tcBorders>
            <w:shd w:val="clear" w:color="auto" w:fill="CCCCCC"/>
          </w:tcPr>
          <w:p w:rsidR="00BE7DD2" w:rsidRPr="00F61EA1" w:rsidRDefault="00BE7DD2" w:rsidP="00630136">
            <w:pPr>
              <w:suppressAutoHyphens w:val="0"/>
              <w:spacing w:line="240" w:lineRule="auto"/>
              <w:jc w:val="center"/>
              <w:rPr>
                <w:rFonts w:eastAsia="Times New Roman"/>
                <w:b/>
                <w:iCs/>
                <w:color w:val="auto"/>
                <w:kern w:val="0"/>
                <w:sz w:val="16"/>
                <w:szCs w:val="16"/>
                <w:lang w:val="sr-Cyrl-CS" w:eastAsia="sr-Latn-CS"/>
              </w:rPr>
            </w:pPr>
            <w:r w:rsidRPr="00F61EA1">
              <w:rPr>
                <w:rFonts w:eastAsia="Times New Roman"/>
                <w:b/>
                <w:iCs/>
                <w:color w:val="auto"/>
                <w:kern w:val="0"/>
                <w:sz w:val="16"/>
                <w:szCs w:val="16"/>
                <w:lang w:val="sr-Cyrl-CS" w:eastAsia="sr-Latn-CS"/>
              </w:rPr>
              <w:t>7</w:t>
            </w:r>
          </w:p>
        </w:tc>
      </w:tr>
      <w:tr w:rsidR="00BE7DD2" w:rsidRPr="00F61EA1" w:rsidTr="00161BB1">
        <w:trPr>
          <w:trHeight w:val="156"/>
          <w:jc w:val="center"/>
        </w:trPr>
        <w:tc>
          <w:tcPr>
            <w:tcW w:w="1653" w:type="dxa"/>
            <w:tcBorders>
              <w:top w:val="single" w:sz="12" w:space="0" w:color="auto"/>
              <w:left w:val="single" w:sz="12" w:space="0" w:color="auto"/>
              <w:bottom w:val="single" w:sz="12" w:space="0" w:color="auto"/>
              <w:right w:val="single" w:sz="4" w:space="0" w:color="auto"/>
            </w:tcBorders>
          </w:tcPr>
          <w:p w:rsidR="00BE7DD2" w:rsidRPr="00F61EA1" w:rsidRDefault="00BE7DD2" w:rsidP="00630136">
            <w:pPr>
              <w:jc w:val="center"/>
              <w:rPr>
                <w:sz w:val="16"/>
                <w:szCs w:val="16"/>
                <w:lang w:val="sr-Latn-CS"/>
              </w:rPr>
            </w:pPr>
            <w:r w:rsidRPr="00F61EA1">
              <w:rPr>
                <w:sz w:val="16"/>
                <w:szCs w:val="16"/>
                <w:lang w:val="sr-Latn-CS"/>
              </w:rPr>
              <w:t>SD 05</w:t>
            </w:r>
          </w:p>
        </w:tc>
        <w:tc>
          <w:tcPr>
            <w:tcW w:w="1751" w:type="dxa"/>
            <w:tcBorders>
              <w:top w:val="single" w:sz="12" w:space="0" w:color="auto"/>
              <w:left w:val="single" w:sz="4" w:space="0" w:color="auto"/>
              <w:bottom w:val="single" w:sz="12" w:space="0" w:color="auto"/>
              <w:right w:val="single" w:sz="12" w:space="0" w:color="auto"/>
            </w:tcBorders>
          </w:tcPr>
          <w:p w:rsidR="00BE7DD2" w:rsidRPr="00F61EA1" w:rsidRDefault="00BE7DD2" w:rsidP="00630136">
            <w:pPr>
              <w:jc w:val="center"/>
              <w:rPr>
                <w:sz w:val="16"/>
                <w:szCs w:val="16"/>
                <w:lang w:val="sr-Latn-CS"/>
              </w:rPr>
            </w:pPr>
            <w:r w:rsidRPr="00F61EA1">
              <w:rPr>
                <w:sz w:val="16"/>
                <w:szCs w:val="16"/>
                <w:lang w:val="sr-Latn-CS"/>
              </w:rPr>
              <w:t>FIAT PANDA</w:t>
            </w:r>
          </w:p>
        </w:tc>
        <w:tc>
          <w:tcPr>
            <w:tcW w:w="1128" w:type="dxa"/>
            <w:tcBorders>
              <w:top w:val="single" w:sz="12" w:space="0" w:color="auto"/>
              <w:left w:val="single" w:sz="12" w:space="0" w:color="auto"/>
              <w:bottom w:val="single" w:sz="12" w:space="0" w:color="auto"/>
              <w:right w:val="single" w:sz="12" w:space="0" w:color="auto"/>
            </w:tcBorders>
            <w:noWrap/>
          </w:tcPr>
          <w:p w:rsidR="00BE7DD2" w:rsidRPr="00F61EA1" w:rsidRDefault="00BE7DD2" w:rsidP="00630136">
            <w:pPr>
              <w:jc w:val="center"/>
              <w:rPr>
                <w:sz w:val="16"/>
                <w:szCs w:val="16"/>
              </w:rPr>
            </w:pPr>
            <w:r w:rsidRPr="00F61EA1">
              <w:rPr>
                <w:sz w:val="16"/>
                <w:szCs w:val="16"/>
              </w:rPr>
              <w:t>20</w:t>
            </w:r>
            <w:r w:rsidR="00050F54" w:rsidRPr="00F61EA1">
              <w:rPr>
                <w:sz w:val="16"/>
                <w:szCs w:val="16"/>
              </w:rPr>
              <w:t>11</w:t>
            </w:r>
          </w:p>
        </w:tc>
        <w:tc>
          <w:tcPr>
            <w:tcW w:w="1170" w:type="dxa"/>
            <w:tcBorders>
              <w:top w:val="single" w:sz="12" w:space="0" w:color="auto"/>
              <w:left w:val="single" w:sz="12" w:space="0" w:color="auto"/>
              <w:bottom w:val="single" w:sz="12" w:space="0" w:color="auto"/>
              <w:right w:val="single" w:sz="12" w:space="0" w:color="auto"/>
            </w:tcBorders>
            <w:noWrap/>
          </w:tcPr>
          <w:p w:rsidR="00BE7DD2" w:rsidRPr="00F61EA1" w:rsidRDefault="00BE7DD2" w:rsidP="00630136">
            <w:pPr>
              <w:jc w:val="center"/>
              <w:rPr>
                <w:sz w:val="16"/>
                <w:szCs w:val="16"/>
                <w:lang w:val="sr-Latn-CS"/>
              </w:rPr>
            </w:pPr>
            <w:r w:rsidRPr="00F61EA1">
              <w:rPr>
                <w:sz w:val="16"/>
                <w:szCs w:val="16"/>
                <w:lang w:val="sr-Latn-CS"/>
              </w:rPr>
              <w:t>51</w:t>
            </w:r>
          </w:p>
        </w:tc>
        <w:tc>
          <w:tcPr>
            <w:tcW w:w="1710" w:type="dxa"/>
            <w:tcBorders>
              <w:top w:val="single" w:sz="12" w:space="0" w:color="auto"/>
              <w:left w:val="single" w:sz="12" w:space="0" w:color="auto"/>
              <w:bottom w:val="single" w:sz="12" w:space="0" w:color="auto"/>
              <w:right w:val="single" w:sz="12" w:space="0" w:color="auto"/>
            </w:tcBorders>
            <w:noWrap/>
            <w:vAlign w:val="center"/>
          </w:tcPr>
          <w:p w:rsidR="00BE7DD2" w:rsidRPr="00F61EA1" w:rsidRDefault="00BE7DD2" w:rsidP="00630136">
            <w:pPr>
              <w:suppressAutoHyphens w:val="0"/>
              <w:spacing w:line="240" w:lineRule="auto"/>
              <w:jc w:val="center"/>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1242</w:t>
            </w:r>
          </w:p>
        </w:tc>
        <w:tc>
          <w:tcPr>
            <w:tcW w:w="1640" w:type="dxa"/>
            <w:tcBorders>
              <w:top w:val="single" w:sz="12" w:space="0" w:color="auto"/>
              <w:left w:val="single" w:sz="12" w:space="0" w:color="auto"/>
              <w:bottom w:val="single" w:sz="12" w:space="0" w:color="auto"/>
              <w:right w:val="single" w:sz="12" w:space="0" w:color="auto"/>
            </w:tcBorders>
          </w:tcPr>
          <w:p w:rsidR="00BE7DD2" w:rsidRPr="00F61EA1" w:rsidRDefault="00BE7DD2" w:rsidP="00630136">
            <w:pPr>
              <w:suppressAutoHyphens w:val="0"/>
              <w:spacing w:line="240" w:lineRule="auto"/>
              <w:jc w:val="center"/>
              <w:rPr>
                <w:rFonts w:eastAsia="Times New Roman"/>
                <w:bCs/>
                <w:color w:val="auto"/>
                <w:kern w:val="0"/>
                <w:sz w:val="16"/>
                <w:szCs w:val="16"/>
                <w:lang w:val="sr-Latn-CS" w:eastAsia="sr-Latn-CS"/>
              </w:rPr>
            </w:pPr>
            <w:r w:rsidRPr="00F61EA1">
              <w:rPr>
                <w:rFonts w:eastAsia="Times New Roman"/>
                <w:bCs/>
                <w:color w:val="auto"/>
                <w:kern w:val="0"/>
                <w:sz w:val="16"/>
                <w:szCs w:val="16"/>
                <w:lang w:val="sr-Cyrl-CS" w:eastAsia="sr-Latn-CS"/>
              </w:rPr>
              <w:t>ZFA</w:t>
            </w:r>
            <w:r w:rsidRPr="00F61EA1">
              <w:rPr>
                <w:rFonts w:eastAsia="Times New Roman"/>
                <w:bCs/>
                <w:color w:val="auto"/>
                <w:kern w:val="0"/>
                <w:sz w:val="16"/>
                <w:szCs w:val="16"/>
                <w:lang w:val="sr-Latn-CS" w:eastAsia="sr-Latn-CS"/>
              </w:rPr>
              <w:t>16900001962514</w:t>
            </w:r>
          </w:p>
          <w:p w:rsidR="00BE7DD2" w:rsidRPr="00F61EA1" w:rsidRDefault="00BE7DD2" w:rsidP="00630136">
            <w:pPr>
              <w:suppressAutoHyphens w:val="0"/>
              <w:spacing w:line="240" w:lineRule="auto"/>
              <w:jc w:val="center"/>
              <w:rPr>
                <w:rFonts w:eastAsia="Times New Roman"/>
                <w:bCs/>
                <w:color w:val="auto"/>
                <w:kern w:val="0"/>
                <w:sz w:val="16"/>
                <w:szCs w:val="16"/>
                <w:lang w:val="sr-Latn-CS" w:eastAsia="sr-Latn-CS"/>
              </w:rPr>
            </w:pPr>
          </w:p>
        </w:tc>
      </w:tr>
    </w:tbl>
    <w:p w:rsidR="008A404B" w:rsidRPr="00F61EA1" w:rsidRDefault="008A404B">
      <w:pPr>
        <w:jc w:val="both"/>
        <w:rPr>
          <w:i/>
          <w:iCs/>
          <w:sz w:val="22"/>
          <w:szCs w:val="22"/>
        </w:rPr>
      </w:pPr>
    </w:p>
    <w:p w:rsidR="006C6860" w:rsidRPr="00F61EA1" w:rsidRDefault="006C6860">
      <w:pPr>
        <w:jc w:val="both"/>
        <w:rPr>
          <w:rFonts w:eastAsia="TimesNewRomanPSMT"/>
          <w:b/>
          <w:bCs/>
          <w:sz w:val="22"/>
          <w:szCs w:val="22"/>
          <w:lang w:val="sr-Cyrl-CS"/>
        </w:rPr>
      </w:pPr>
    </w:p>
    <w:p w:rsidR="006C6860" w:rsidRPr="00F61EA1" w:rsidRDefault="006C6860">
      <w:pPr>
        <w:jc w:val="both"/>
        <w:rPr>
          <w:rFonts w:eastAsia="TimesNewRomanPSMT"/>
          <w:b/>
          <w:bCs/>
          <w:sz w:val="22"/>
          <w:szCs w:val="22"/>
          <w:lang w:val="sr-Cyrl-CS"/>
        </w:rPr>
      </w:pPr>
    </w:p>
    <w:p w:rsidR="006C6860" w:rsidRPr="00CC1BAA" w:rsidRDefault="006C6860">
      <w:pPr>
        <w:jc w:val="both"/>
        <w:rPr>
          <w:rFonts w:eastAsia="TimesNewRomanPSMT"/>
          <w:b/>
          <w:bCs/>
          <w:sz w:val="22"/>
          <w:szCs w:val="22"/>
          <w:lang/>
        </w:rPr>
      </w:pPr>
    </w:p>
    <w:p w:rsidR="009C4E20" w:rsidRPr="00F61EA1" w:rsidRDefault="008A404B">
      <w:pPr>
        <w:jc w:val="both"/>
        <w:rPr>
          <w:rFonts w:eastAsia="TimesNewRomanPSMT"/>
          <w:b/>
          <w:bCs/>
          <w:sz w:val="22"/>
          <w:szCs w:val="22"/>
          <w:lang w:val="sr-Cyrl-CS"/>
        </w:rPr>
      </w:pPr>
      <w:r w:rsidRPr="00F61EA1">
        <w:rPr>
          <w:rFonts w:eastAsia="TimesNewRomanPSMT"/>
          <w:b/>
          <w:bCs/>
          <w:sz w:val="22"/>
          <w:szCs w:val="22"/>
          <w:lang w:val="sr-Cyrl-CS"/>
        </w:rPr>
        <w:lastRenderedPageBreak/>
        <w:t xml:space="preserve">МЕРЦЕДЕС ВИТО 2009. </w:t>
      </w:r>
      <w:r w:rsidR="000C0E46" w:rsidRPr="00F61EA1">
        <w:rPr>
          <w:rFonts w:eastAsia="TimesNewRomanPSMT"/>
          <w:b/>
          <w:bCs/>
          <w:sz w:val="22"/>
          <w:szCs w:val="22"/>
          <w:lang w:val="sr-Cyrl-CS"/>
        </w:rPr>
        <w:t>Г</w:t>
      </w:r>
      <w:r w:rsidRPr="00F61EA1">
        <w:rPr>
          <w:rFonts w:eastAsia="TimesNewRomanPSMT"/>
          <w:b/>
          <w:bCs/>
          <w:sz w:val="22"/>
          <w:szCs w:val="22"/>
          <w:lang w:val="sr-Cyrl-CS"/>
        </w:rPr>
        <w:t>од.</w:t>
      </w:r>
    </w:p>
    <w:tbl>
      <w:tblPr>
        <w:tblW w:w="11554" w:type="dxa"/>
        <w:jc w:val="center"/>
        <w:tblInd w:w="3702" w:type="dxa"/>
        <w:tblCellMar>
          <w:left w:w="70" w:type="dxa"/>
          <w:right w:w="70" w:type="dxa"/>
        </w:tblCellMar>
        <w:tblLook w:val="0000"/>
      </w:tblPr>
      <w:tblGrid>
        <w:gridCol w:w="1201"/>
        <w:gridCol w:w="2748"/>
        <w:gridCol w:w="728"/>
        <w:gridCol w:w="1103"/>
        <w:gridCol w:w="1619"/>
        <w:gridCol w:w="1500"/>
        <w:gridCol w:w="1340"/>
        <w:gridCol w:w="1315"/>
      </w:tblGrid>
      <w:tr w:rsidR="008A404B" w:rsidRPr="00F61EA1" w:rsidTr="00175D32">
        <w:trPr>
          <w:trHeight w:val="255"/>
          <w:jc w:val="center"/>
        </w:trPr>
        <w:tc>
          <w:tcPr>
            <w:tcW w:w="1201" w:type="dxa"/>
            <w:vMerge w:val="restart"/>
            <w:tcBorders>
              <w:top w:val="single" w:sz="4" w:space="0" w:color="auto"/>
              <w:left w:val="single" w:sz="4" w:space="0" w:color="auto"/>
              <w:right w:val="single" w:sz="4" w:space="0" w:color="auto"/>
            </w:tcBorders>
            <w:textDirection w:val="btLr"/>
          </w:tcPr>
          <w:p w:rsidR="008A404B" w:rsidRPr="00F61EA1" w:rsidRDefault="008A404B" w:rsidP="0079628E">
            <w:pPr>
              <w:suppressAutoHyphens w:val="0"/>
              <w:spacing w:line="240" w:lineRule="auto"/>
              <w:ind w:left="113" w:right="113"/>
              <w:rPr>
                <w:rFonts w:eastAsia="Times New Roman"/>
                <w:b/>
                <w:bCs/>
                <w:kern w:val="0"/>
                <w:sz w:val="22"/>
                <w:szCs w:val="22"/>
                <w:lang w:val="sr-Cyrl-CS" w:eastAsia="sr-Latn-CS"/>
              </w:rPr>
            </w:pPr>
          </w:p>
          <w:p w:rsidR="008A404B" w:rsidRPr="00F61EA1" w:rsidRDefault="008A404B" w:rsidP="0079628E">
            <w:pPr>
              <w:suppressAutoHyphens w:val="0"/>
              <w:spacing w:line="240" w:lineRule="auto"/>
              <w:ind w:left="113" w:right="113"/>
              <w:rPr>
                <w:rFonts w:eastAsia="Times New Roman"/>
                <w:b/>
                <w:bCs/>
                <w:kern w:val="0"/>
                <w:sz w:val="22"/>
                <w:szCs w:val="22"/>
                <w:lang w:val="sr-Cyrl-CS" w:eastAsia="sr-Latn-CS"/>
              </w:rPr>
            </w:pPr>
          </w:p>
          <w:p w:rsidR="008A404B" w:rsidRPr="00F61EA1" w:rsidRDefault="008A404B" w:rsidP="0079628E">
            <w:pPr>
              <w:suppressAutoHyphens w:val="0"/>
              <w:spacing w:line="240" w:lineRule="auto"/>
              <w:ind w:left="113" w:right="113"/>
              <w:rPr>
                <w:rFonts w:eastAsia="Times New Roman"/>
                <w:b/>
                <w:bCs/>
                <w:kern w:val="0"/>
                <w:sz w:val="22"/>
                <w:szCs w:val="22"/>
                <w:lang w:val="sr-Cyrl-CS" w:eastAsia="sr-Latn-CS"/>
              </w:rPr>
            </w:pPr>
            <w:r w:rsidRPr="00F61EA1">
              <w:rPr>
                <w:rFonts w:eastAsia="Times New Roman"/>
                <w:b/>
                <w:bCs/>
                <w:kern w:val="0"/>
                <w:sz w:val="22"/>
                <w:szCs w:val="22"/>
                <w:lang w:val="sr-Cyrl-CS" w:eastAsia="sr-Latn-CS"/>
              </w:rPr>
              <w:t xml:space="preserve">Редни </w:t>
            </w:r>
          </w:p>
          <w:p w:rsidR="008A404B" w:rsidRPr="00F61EA1" w:rsidRDefault="008A404B" w:rsidP="0079628E">
            <w:pPr>
              <w:suppressAutoHyphens w:val="0"/>
              <w:spacing w:line="240" w:lineRule="auto"/>
              <w:ind w:left="113" w:right="113"/>
              <w:rPr>
                <w:rFonts w:eastAsia="Times New Roman"/>
                <w:b/>
                <w:bCs/>
                <w:kern w:val="0"/>
                <w:sz w:val="22"/>
                <w:szCs w:val="22"/>
                <w:lang w:val="sr-Cyrl-CS" w:eastAsia="sr-Latn-CS"/>
              </w:rPr>
            </w:pPr>
            <w:r w:rsidRPr="00F61EA1">
              <w:rPr>
                <w:rFonts w:eastAsia="Times New Roman"/>
                <w:b/>
                <w:bCs/>
                <w:kern w:val="0"/>
                <w:sz w:val="22"/>
                <w:szCs w:val="22"/>
                <w:lang w:val="sr-Cyrl-CS" w:eastAsia="sr-Latn-CS"/>
              </w:rPr>
              <w:t>број</w:t>
            </w:r>
          </w:p>
        </w:tc>
        <w:tc>
          <w:tcPr>
            <w:tcW w:w="27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404B" w:rsidRPr="00F61EA1" w:rsidRDefault="008A404B" w:rsidP="0079628E">
            <w:pPr>
              <w:suppressAutoHyphens w:val="0"/>
              <w:spacing w:line="240" w:lineRule="auto"/>
              <w:jc w:val="center"/>
              <w:rPr>
                <w:rFonts w:eastAsia="Times New Roman"/>
                <w:b/>
                <w:bCs/>
                <w:kern w:val="0"/>
                <w:sz w:val="22"/>
                <w:szCs w:val="22"/>
                <w:lang w:eastAsia="sr-Latn-CS"/>
              </w:rPr>
            </w:pPr>
            <w:r w:rsidRPr="00F61EA1">
              <w:rPr>
                <w:rFonts w:eastAsia="Times New Roman"/>
                <w:b/>
                <w:bCs/>
                <w:kern w:val="0"/>
                <w:sz w:val="22"/>
                <w:szCs w:val="22"/>
                <w:lang w:eastAsia="sr-Latn-CS"/>
              </w:rPr>
              <w:t>Назив производа</w:t>
            </w:r>
          </w:p>
        </w:tc>
        <w:tc>
          <w:tcPr>
            <w:tcW w:w="728" w:type="dxa"/>
            <w:vMerge w:val="restart"/>
            <w:tcBorders>
              <w:top w:val="single" w:sz="4" w:space="0" w:color="auto"/>
              <w:left w:val="single" w:sz="4" w:space="0" w:color="auto"/>
              <w:right w:val="single" w:sz="4" w:space="0" w:color="auto"/>
            </w:tcBorders>
          </w:tcPr>
          <w:p w:rsidR="008A404B" w:rsidRPr="00F61EA1" w:rsidRDefault="008A404B" w:rsidP="0079628E">
            <w:pPr>
              <w:suppressAutoHyphens w:val="0"/>
              <w:spacing w:line="240" w:lineRule="auto"/>
              <w:jc w:val="center"/>
              <w:rPr>
                <w:rFonts w:eastAsia="Times New Roman"/>
                <w:b/>
                <w:bCs/>
                <w:kern w:val="0"/>
                <w:sz w:val="22"/>
                <w:szCs w:val="22"/>
                <w:lang w:val="sr-Cyrl-CS" w:eastAsia="sr-Latn-CS"/>
              </w:rPr>
            </w:pPr>
            <w:r w:rsidRPr="00F61EA1">
              <w:rPr>
                <w:rFonts w:eastAsia="Times New Roman"/>
                <w:b/>
                <w:bCs/>
                <w:kern w:val="0"/>
                <w:sz w:val="22"/>
                <w:szCs w:val="22"/>
                <w:lang w:val="sr-Cyrl-CS" w:eastAsia="sr-Latn-CS"/>
              </w:rPr>
              <w:t>Јед.</w:t>
            </w:r>
          </w:p>
          <w:p w:rsidR="008A404B" w:rsidRPr="00F61EA1" w:rsidRDefault="000C0E46" w:rsidP="0079628E">
            <w:pPr>
              <w:suppressAutoHyphens w:val="0"/>
              <w:spacing w:line="240" w:lineRule="auto"/>
              <w:jc w:val="center"/>
              <w:rPr>
                <w:rFonts w:eastAsia="Times New Roman"/>
                <w:b/>
                <w:bCs/>
                <w:kern w:val="0"/>
                <w:sz w:val="22"/>
                <w:szCs w:val="22"/>
                <w:lang w:val="sr-Cyrl-CS" w:eastAsia="sr-Latn-CS"/>
              </w:rPr>
            </w:pPr>
            <w:r w:rsidRPr="00F61EA1">
              <w:rPr>
                <w:rFonts w:eastAsia="Times New Roman"/>
                <w:b/>
                <w:bCs/>
                <w:kern w:val="0"/>
                <w:sz w:val="22"/>
                <w:szCs w:val="22"/>
                <w:lang w:val="sr-Cyrl-CS" w:eastAsia="sr-Latn-CS"/>
              </w:rPr>
              <w:t>М</w:t>
            </w:r>
            <w:r w:rsidR="008A404B" w:rsidRPr="00F61EA1">
              <w:rPr>
                <w:rFonts w:eastAsia="Times New Roman"/>
                <w:b/>
                <w:bCs/>
                <w:kern w:val="0"/>
                <w:sz w:val="22"/>
                <w:szCs w:val="22"/>
                <w:lang w:val="sr-Cyrl-CS" w:eastAsia="sr-Latn-CS"/>
              </w:rPr>
              <w:t>ере</w:t>
            </w:r>
          </w:p>
        </w:tc>
        <w:tc>
          <w:tcPr>
            <w:tcW w:w="11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404B" w:rsidRPr="00F61EA1" w:rsidRDefault="008A404B" w:rsidP="0079628E">
            <w:pPr>
              <w:suppressAutoHyphens w:val="0"/>
              <w:spacing w:line="240" w:lineRule="auto"/>
              <w:jc w:val="center"/>
              <w:rPr>
                <w:rFonts w:eastAsia="Times New Roman"/>
                <w:b/>
                <w:bCs/>
                <w:kern w:val="0"/>
                <w:sz w:val="22"/>
                <w:szCs w:val="22"/>
                <w:lang w:eastAsia="sr-Latn-CS"/>
              </w:rPr>
            </w:pPr>
            <w:r w:rsidRPr="00F61EA1">
              <w:rPr>
                <w:rFonts w:eastAsia="Times New Roman"/>
                <w:b/>
                <w:bCs/>
                <w:kern w:val="0"/>
                <w:sz w:val="22"/>
                <w:szCs w:val="22"/>
                <w:lang w:val="sr-Cyrl-CS" w:eastAsia="sr-Latn-CS"/>
              </w:rPr>
              <w:t xml:space="preserve">Оквирне </w:t>
            </w:r>
            <w:r w:rsidRPr="00F61EA1">
              <w:rPr>
                <w:rFonts w:eastAsia="Times New Roman"/>
                <w:b/>
                <w:bCs/>
                <w:kern w:val="0"/>
                <w:sz w:val="22"/>
                <w:szCs w:val="22"/>
                <w:lang w:eastAsia="sr-Latn-CS"/>
              </w:rPr>
              <w:t xml:space="preserve"> количине</w:t>
            </w:r>
          </w:p>
        </w:tc>
        <w:tc>
          <w:tcPr>
            <w:tcW w:w="1619" w:type="dxa"/>
            <w:tcBorders>
              <w:top w:val="single" w:sz="4" w:space="0" w:color="auto"/>
              <w:bottom w:val="single" w:sz="4" w:space="0" w:color="auto"/>
            </w:tcBorders>
            <w:vAlign w:val="center"/>
          </w:tcPr>
          <w:p w:rsidR="008A404B" w:rsidRPr="00F61EA1" w:rsidRDefault="008A404B" w:rsidP="0079628E">
            <w:pPr>
              <w:suppressAutoHyphens w:val="0"/>
              <w:spacing w:line="240" w:lineRule="auto"/>
              <w:jc w:val="center"/>
              <w:rPr>
                <w:rFonts w:eastAsia="Times New Roman"/>
                <w:b/>
                <w:bCs/>
                <w:kern w:val="0"/>
                <w:sz w:val="22"/>
                <w:szCs w:val="22"/>
                <w:lang w:val="sr-Cyrl-CS" w:eastAsia="sr-Latn-CS"/>
              </w:rPr>
            </w:pPr>
          </w:p>
        </w:tc>
        <w:tc>
          <w:tcPr>
            <w:tcW w:w="1500" w:type="dxa"/>
            <w:tcBorders>
              <w:top w:val="single" w:sz="4" w:space="0" w:color="auto"/>
              <w:bottom w:val="single" w:sz="4" w:space="0" w:color="auto"/>
            </w:tcBorders>
            <w:vAlign w:val="center"/>
          </w:tcPr>
          <w:p w:rsidR="008A404B" w:rsidRPr="00F61EA1" w:rsidRDefault="008A404B" w:rsidP="0079628E">
            <w:pPr>
              <w:suppressAutoHyphens w:val="0"/>
              <w:spacing w:line="240" w:lineRule="auto"/>
              <w:jc w:val="center"/>
              <w:rPr>
                <w:rFonts w:eastAsia="Times New Roman"/>
                <w:b/>
                <w:bCs/>
                <w:kern w:val="0"/>
                <w:sz w:val="22"/>
                <w:szCs w:val="22"/>
                <w:lang w:val="sr-Cyrl-CS" w:eastAsia="sr-Latn-CS"/>
              </w:rPr>
            </w:pPr>
            <w:r w:rsidRPr="00F61EA1">
              <w:rPr>
                <w:rFonts w:eastAsia="Times New Roman"/>
                <w:b/>
                <w:bCs/>
                <w:kern w:val="0"/>
                <w:sz w:val="22"/>
                <w:szCs w:val="22"/>
                <w:lang w:val="sr-Cyrl-CS" w:eastAsia="sr-Latn-CS"/>
              </w:rPr>
              <w:t>ПОПУЊАВА</w:t>
            </w:r>
          </w:p>
        </w:tc>
        <w:tc>
          <w:tcPr>
            <w:tcW w:w="1340" w:type="dxa"/>
            <w:tcBorders>
              <w:top w:val="single" w:sz="4" w:space="0" w:color="auto"/>
              <w:bottom w:val="single" w:sz="4" w:space="0" w:color="auto"/>
              <w:right w:val="single" w:sz="4" w:space="0" w:color="auto"/>
            </w:tcBorders>
          </w:tcPr>
          <w:p w:rsidR="008A404B" w:rsidRPr="00F61EA1" w:rsidRDefault="008A404B" w:rsidP="0079628E">
            <w:pPr>
              <w:suppressAutoHyphens w:val="0"/>
              <w:spacing w:line="240" w:lineRule="auto"/>
              <w:jc w:val="center"/>
              <w:rPr>
                <w:rFonts w:eastAsia="Times New Roman"/>
                <w:b/>
                <w:bCs/>
                <w:kern w:val="0"/>
                <w:sz w:val="22"/>
                <w:szCs w:val="22"/>
                <w:lang w:val="sr-Cyrl-CS" w:eastAsia="sr-Latn-CS"/>
              </w:rPr>
            </w:pPr>
            <w:r w:rsidRPr="00F61EA1">
              <w:rPr>
                <w:rFonts w:eastAsia="Times New Roman"/>
                <w:b/>
                <w:bCs/>
                <w:kern w:val="0"/>
                <w:sz w:val="22"/>
                <w:szCs w:val="22"/>
                <w:lang w:val="sr-Cyrl-CS" w:eastAsia="sr-Latn-CS"/>
              </w:rPr>
              <w:t>ПОНУЂАЧ</w:t>
            </w:r>
          </w:p>
        </w:tc>
        <w:tc>
          <w:tcPr>
            <w:tcW w:w="1315" w:type="dxa"/>
            <w:tcBorders>
              <w:top w:val="single" w:sz="4" w:space="0" w:color="auto"/>
              <w:bottom w:val="single" w:sz="4" w:space="0" w:color="auto"/>
              <w:right w:val="single" w:sz="4" w:space="0" w:color="auto"/>
            </w:tcBorders>
          </w:tcPr>
          <w:p w:rsidR="008A404B" w:rsidRPr="00F61EA1" w:rsidRDefault="008A404B" w:rsidP="0079628E">
            <w:pPr>
              <w:suppressAutoHyphens w:val="0"/>
              <w:spacing w:line="240" w:lineRule="auto"/>
              <w:jc w:val="center"/>
              <w:rPr>
                <w:rFonts w:eastAsia="Times New Roman"/>
                <w:b/>
                <w:bCs/>
                <w:kern w:val="0"/>
                <w:sz w:val="22"/>
                <w:szCs w:val="22"/>
                <w:lang w:val="sr-Cyrl-CS" w:eastAsia="sr-Latn-CS"/>
              </w:rPr>
            </w:pPr>
          </w:p>
        </w:tc>
      </w:tr>
      <w:tr w:rsidR="008A404B" w:rsidRPr="00F61EA1" w:rsidTr="00175D32">
        <w:trPr>
          <w:trHeight w:val="640"/>
          <w:jc w:val="center"/>
        </w:trPr>
        <w:tc>
          <w:tcPr>
            <w:tcW w:w="1201" w:type="dxa"/>
            <w:vMerge/>
            <w:tcBorders>
              <w:left w:val="single" w:sz="4" w:space="0" w:color="auto"/>
              <w:bottom w:val="single" w:sz="4" w:space="0" w:color="000000"/>
              <w:right w:val="single" w:sz="4" w:space="0" w:color="auto"/>
            </w:tcBorders>
          </w:tcPr>
          <w:p w:rsidR="008A404B" w:rsidRPr="00F61EA1" w:rsidRDefault="008A404B" w:rsidP="0079628E">
            <w:pPr>
              <w:suppressAutoHyphens w:val="0"/>
              <w:spacing w:line="240" w:lineRule="auto"/>
              <w:rPr>
                <w:rFonts w:eastAsia="Times New Roman"/>
                <w:b/>
                <w:bCs/>
                <w:kern w:val="0"/>
                <w:sz w:val="22"/>
                <w:szCs w:val="22"/>
                <w:lang w:val="sr-Cyrl-CS" w:eastAsia="sr-Latn-CS"/>
              </w:rPr>
            </w:pPr>
          </w:p>
        </w:tc>
        <w:tc>
          <w:tcPr>
            <w:tcW w:w="2748" w:type="dxa"/>
            <w:vMerge/>
            <w:tcBorders>
              <w:top w:val="single" w:sz="4" w:space="0" w:color="auto"/>
              <w:left w:val="single" w:sz="4" w:space="0" w:color="auto"/>
              <w:bottom w:val="single" w:sz="4" w:space="0" w:color="auto"/>
              <w:right w:val="single" w:sz="4" w:space="0" w:color="auto"/>
            </w:tcBorders>
            <w:vAlign w:val="center"/>
          </w:tcPr>
          <w:p w:rsidR="008A404B" w:rsidRPr="00F61EA1" w:rsidRDefault="008A404B" w:rsidP="0079628E">
            <w:pPr>
              <w:suppressAutoHyphens w:val="0"/>
              <w:spacing w:line="240" w:lineRule="auto"/>
              <w:rPr>
                <w:rFonts w:eastAsia="Times New Roman"/>
                <w:b/>
                <w:bCs/>
                <w:kern w:val="0"/>
                <w:sz w:val="22"/>
                <w:szCs w:val="22"/>
                <w:lang w:eastAsia="sr-Latn-CS"/>
              </w:rPr>
            </w:pPr>
          </w:p>
        </w:tc>
        <w:tc>
          <w:tcPr>
            <w:tcW w:w="728" w:type="dxa"/>
            <w:vMerge/>
            <w:tcBorders>
              <w:left w:val="single" w:sz="4" w:space="0" w:color="auto"/>
              <w:bottom w:val="single" w:sz="4" w:space="0" w:color="auto"/>
              <w:right w:val="single" w:sz="4" w:space="0" w:color="auto"/>
            </w:tcBorders>
          </w:tcPr>
          <w:p w:rsidR="008A404B" w:rsidRPr="00F61EA1" w:rsidRDefault="008A404B" w:rsidP="0079628E">
            <w:pPr>
              <w:suppressAutoHyphens w:val="0"/>
              <w:spacing w:line="240" w:lineRule="auto"/>
              <w:rPr>
                <w:rFonts w:eastAsia="Times New Roman"/>
                <w:b/>
                <w:bCs/>
                <w:kern w:val="0"/>
                <w:sz w:val="22"/>
                <w:szCs w:val="22"/>
                <w:lang w:eastAsia="sr-Latn-CS"/>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8A404B" w:rsidRPr="00F61EA1" w:rsidRDefault="008A404B" w:rsidP="0079628E">
            <w:pPr>
              <w:suppressAutoHyphens w:val="0"/>
              <w:spacing w:line="240" w:lineRule="auto"/>
              <w:rPr>
                <w:rFonts w:eastAsia="Times New Roman"/>
                <w:b/>
                <w:bCs/>
                <w:kern w:val="0"/>
                <w:sz w:val="22"/>
                <w:szCs w:val="22"/>
                <w:lang w:eastAsia="sr-Latn-CS"/>
              </w:rPr>
            </w:pPr>
          </w:p>
        </w:tc>
        <w:tc>
          <w:tcPr>
            <w:tcW w:w="1619" w:type="dxa"/>
            <w:tcBorders>
              <w:top w:val="single" w:sz="4" w:space="0" w:color="auto"/>
              <w:left w:val="single" w:sz="4" w:space="0" w:color="auto"/>
              <w:bottom w:val="single" w:sz="4" w:space="0" w:color="auto"/>
              <w:right w:val="single" w:sz="4" w:space="0" w:color="auto"/>
            </w:tcBorders>
            <w:vAlign w:val="center"/>
          </w:tcPr>
          <w:p w:rsidR="008A404B" w:rsidRPr="00F61EA1" w:rsidRDefault="008A404B" w:rsidP="0079628E">
            <w:pPr>
              <w:suppressAutoHyphens w:val="0"/>
              <w:spacing w:line="240" w:lineRule="auto"/>
              <w:jc w:val="center"/>
              <w:rPr>
                <w:rFonts w:eastAsia="Times New Roman"/>
                <w:b/>
                <w:bCs/>
                <w:kern w:val="0"/>
                <w:sz w:val="22"/>
                <w:szCs w:val="22"/>
                <w:lang w:val="sr-Latn-CS" w:eastAsia="sr-Latn-CS"/>
              </w:rPr>
            </w:pPr>
            <w:r w:rsidRPr="00F61EA1">
              <w:rPr>
                <w:rFonts w:eastAsia="Times New Roman"/>
                <w:b/>
                <w:bCs/>
                <w:kern w:val="0"/>
                <w:sz w:val="22"/>
                <w:szCs w:val="22"/>
                <w:lang w:val="sr-Cyrl-CS" w:eastAsia="sr-Latn-CS"/>
              </w:rPr>
              <w:t>Комерцијални назив производа</w:t>
            </w:r>
          </w:p>
        </w:tc>
        <w:tc>
          <w:tcPr>
            <w:tcW w:w="1500" w:type="dxa"/>
            <w:tcBorders>
              <w:top w:val="single" w:sz="4" w:space="0" w:color="auto"/>
              <w:left w:val="single" w:sz="4" w:space="0" w:color="auto"/>
              <w:bottom w:val="single" w:sz="4" w:space="0" w:color="auto"/>
              <w:right w:val="single" w:sz="4" w:space="0" w:color="auto"/>
            </w:tcBorders>
            <w:vAlign w:val="center"/>
          </w:tcPr>
          <w:p w:rsidR="008A404B" w:rsidRPr="00F61EA1" w:rsidRDefault="008A404B" w:rsidP="0079628E">
            <w:pPr>
              <w:suppressAutoHyphens w:val="0"/>
              <w:spacing w:line="240" w:lineRule="auto"/>
              <w:jc w:val="center"/>
              <w:rPr>
                <w:rFonts w:eastAsia="Times New Roman"/>
                <w:b/>
                <w:bCs/>
                <w:kern w:val="0"/>
                <w:sz w:val="22"/>
                <w:szCs w:val="22"/>
                <w:lang w:val="sr-Latn-CS" w:eastAsia="sr-Latn-CS"/>
              </w:rPr>
            </w:pPr>
            <w:r w:rsidRPr="00F61EA1">
              <w:rPr>
                <w:rFonts w:eastAsia="Times New Roman"/>
                <w:b/>
                <w:bCs/>
                <w:kern w:val="0"/>
                <w:sz w:val="22"/>
                <w:szCs w:val="22"/>
                <w:lang w:val="sr-Cyrl-CS" w:eastAsia="sr-Latn-CS"/>
              </w:rPr>
              <w:t>Паковање</w:t>
            </w:r>
          </w:p>
        </w:tc>
        <w:tc>
          <w:tcPr>
            <w:tcW w:w="1340" w:type="dxa"/>
            <w:tcBorders>
              <w:top w:val="single" w:sz="4" w:space="0" w:color="auto"/>
              <w:left w:val="single" w:sz="4" w:space="0" w:color="auto"/>
              <w:bottom w:val="single" w:sz="4" w:space="0" w:color="auto"/>
              <w:right w:val="single" w:sz="4" w:space="0" w:color="auto"/>
            </w:tcBorders>
          </w:tcPr>
          <w:p w:rsidR="008A404B" w:rsidRPr="00F61EA1" w:rsidRDefault="008A404B" w:rsidP="0079628E">
            <w:pPr>
              <w:suppressAutoHyphens w:val="0"/>
              <w:spacing w:line="240" w:lineRule="auto"/>
              <w:jc w:val="center"/>
              <w:rPr>
                <w:rFonts w:eastAsia="Times New Roman"/>
                <w:b/>
                <w:bCs/>
                <w:kern w:val="0"/>
                <w:sz w:val="22"/>
                <w:szCs w:val="22"/>
                <w:lang w:val="sr-Cyrl-CS" w:eastAsia="sr-Latn-CS"/>
              </w:rPr>
            </w:pPr>
            <w:r w:rsidRPr="00F61EA1">
              <w:rPr>
                <w:rFonts w:eastAsia="Times New Roman"/>
                <w:b/>
                <w:bCs/>
                <w:kern w:val="0"/>
                <w:sz w:val="22"/>
                <w:szCs w:val="22"/>
                <w:lang w:val="sr-Cyrl-CS" w:eastAsia="sr-Latn-CS"/>
              </w:rPr>
              <w:t>Произвођач</w:t>
            </w:r>
          </w:p>
        </w:tc>
        <w:tc>
          <w:tcPr>
            <w:tcW w:w="1315" w:type="dxa"/>
            <w:tcBorders>
              <w:top w:val="single" w:sz="4" w:space="0" w:color="auto"/>
              <w:left w:val="single" w:sz="4" w:space="0" w:color="auto"/>
              <w:bottom w:val="single" w:sz="4" w:space="0" w:color="auto"/>
              <w:right w:val="single" w:sz="4" w:space="0" w:color="auto"/>
            </w:tcBorders>
          </w:tcPr>
          <w:p w:rsidR="008A404B" w:rsidRPr="00F61EA1" w:rsidRDefault="008A404B" w:rsidP="0079628E">
            <w:pPr>
              <w:suppressAutoHyphens w:val="0"/>
              <w:spacing w:line="240" w:lineRule="auto"/>
              <w:jc w:val="center"/>
              <w:rPr>
                <w:rFonts w:eastAsia="Times New Roman"/>
                <w:b/>
                <w:bCs/>
                <w:kern w:val="0"/>
                <w:sz w:val="22"/>
                <w:szCs w:val="22"/>
                <w:lang w:val="sr-Cyrl-CS" w:eastAsia="sr-Latn-CS"/>
              </w:rPr>
            </w:pPr>
            <w:r w:rsidRPr="00F61EA1">
              <w:rPr>
                <w:rFonts w:eastAsia="Times New Roman"/>
                <w:b/>
                <w:bCs/>
                <w:kern w:val="0"/>
                <w:sz w:val="22"/>
                <w:szCs w:val="22"/>
                <w:lang w:val="sr-Cyrl-CS" w:eastAsia="sr-Latn-CS"/>
              </w:rPr>
              <w:t xml:space="preserve">Посебне напомене </w:t>
            </w:r>
          </w:p>
          <w:p w:rsidR="008A404B" w:rsidRPr="00F61EA1" w:rsidRDefault="008A404B" w:rsidP="0079628E">
            <w:pPr>
              <w:suppressAutoHyphens w:val="0"/>
              <w:spacing w:line="240" w:lineRule="auto"/>
              <w:jc w:val="center"/>
              <w:rPr>
                <w:rFonts w:eastAsia="Times New Roman"/>
                <w:b/>
                <w:bCs/>
                <w:kern w:val="0"/>
                <w:sz w:val="22"/>
                <w:szCs w:val="22"/>
                <w:lang w:val="sr-Cyrl-CS" w:eastAsia="sr-Latn-CS"/>
              </w:rPr>
            </w:pPr>
            <w:r w:rsidRPr="00F61EA1">
              <w:rPr>
                <w:rFonts w:eastAsia="Times New Roman"/>
                <w:b/>
                <w:bCs/>
                <w:kern w:val="0"/>
                <w:sz w:val="22"/>
                <w:szCs w:val="22"/>
                <w:lang w:val="sr-Cyrl-CS" w:eastAsia="sr-Latn-CS"/>
              </w:rPr>
              <w:t>коментари</w:t>
            </w:r>
          </w:p>
        </w:tc>
      </w:tr>
      <w:tr w:rsidR="008A404B" w:rsidRPr="00F61EA1" w:rsidTr="00175D32">
        <w:trPr>
          <w:trHeight w:val="255"/>
          <w:jc w:val="center"/>
        </w:trPr>
        <w:tc>
          <w:tcPr>
            <w:tcW w:w="1201" w:type="dxa"/>
            <w:tcBorders>
              <w:top w:val="nil"/>
              <w:left w:val="single" w:sz="4" w:space="0" w:color="auto"/>
              <w:bottom w:val="single" w:sz="4" w:space="0" w:color="auto"/>
              <w:right w:val="single" w:sz="4" w:space="0" w:color="auto"/>
            </w:tcBorders>
          </w:tcPr>
          <w:p w:rsidR="008A404B" w:rsidRPr="00F61EA1" w:rsidRDefault="008A404B" w:rsidP="0079628E">
            <w:pPr>
              <w:suppressAutoHyphens w:val="0"/>
              <w:spacing w:line="240" w:lineRule="auto"/>
              <w:jc w:val="center"/>
              <w:rPr>
                <w:rFonts w:eastAsia="Times New Roman"/>
                <w:kern w:val="0"/>
                <w:sz w:val="22"/>
                <w:szCs w:val="22"/>
                <w:lang w:eastAsia="sr-Latn-CS"/>
              </w:rPr>
            </w:pPr>
            <w:r w:rsidRPr="00F61EA1">
              <w:rPr>
                <w:rFonts w:eastAsia="Times New Roman"/>
                <w:kern w:val="0"/>
                <w:sz w:val="22"/>
                <w:szCs w:val="22"/>
                <w:lang w:eastAsia="sr-Latn-CS"/>
              </w:rPr>
              <w:t>1</w:t>
            </w:r>
          </w:p>
        </w:tc>
        <w:tc>
          <w:tcPr>
            <w:tcW w:w="2748" w:type="dxa"/>
            <w:tcBorders>
              <w:top w:val="nil"/>
              <w:left w:val="nil"/>
              <w:bottom w:val="single" w:sz="4" w:space="0" w:color="auto"/>
              <w:right w:val="single" w:sz="4" w:space="0" w:color="auto"/>
            </w:tcBorders>
            <w:shd w:val="clear" w:color="auto" w:fill="auto"/>
            <w:vAlign w:val="bottom"/>
          </w:tcPr>
          <w:p w:rsidR="008A404B" w:rsidRPr="00F61EA1" w:rsidRDefault="008A404B" w:rsidP="0079628E">
            <w:pPr>
              <w:suppressAutoHyphens w:val="0"/>
              <w:spacing w:line="240" w:lineRule="auto"/>
              <w:jc w:val="center"/>
              <w:rPr>
                <w:rFonts w:eastAsia="Times New Roman"/>
                <w:kern w:val="0"/>
                <w:sz w:val="22"/>
                <w:szCs w:val="22"/>
                <w:lang w:val="sr-Cyrl-CS" w:eastAsia="sr-Latn-CS"/>
              </w:rPr>
            </w:pPr>
            <w:r w:rsidRPr="00F61EA1">
              <w:rPr>
                <w:rFonts w:eastAsia="Times New Roman"/>
                <w:kern w:val="0"/>
                <w:sz w:val="22"/>
                <w:szCs w:val="22"/>
                <w:lang w:val="sr-Cyrl-CS" w:eastAsia="sr-Latn-CS"/>
              </w:rPr>
              <w:t>2</w:t>
            </w:r>
          </w:p>
        </w:tc>
        <w:tc>
          <w:tcPr>
            <w:tcW w:w="728" w:type="dxa"/>
            <w:tcBorders>
              <w:top w:val="nil"/>
              <w:left w:val="nil"/>
              <w:bottom w:val="single" w:sz="4" w:space="0" w:color="auto"/>
              <w:right w:val="single" w:sz="4" w:space="0" w:color="auto"/>
            </w:tcBorders>
          </w:tcPr>
          <w:p w:rsidR="008A404B" w:rsidRPr="00F61EA1" w:rsidRDefault="008A404B" w:rsidP="0079628E">
            <w:pPr>
              <w:suppressAutoHyphens w:val="0"/>
              <w:spacing w:line="240" w:lineRule="auto"/>
              <w:jc w:val="center"/>
              <w:rPr>
                <w:rFonts w:eastAsia="Times New Roman"/>
                <w:kern w:val="0"/>
                <w:sz w:val="22"/>
                <w:szCs w:val="22"/>
                <w:lang w:val="sr-Cyrl-CS" w:eastAsia="sr-Latn-CS"/>
              </w:rPr>
            </w:pPr>
            <w:r w:rsidRPr="00F61EA1">
              <w:rPr>
                <w:rFonts w:eastAsia="Times New Roman"/>
                <w:kern w:val="0"/>
                <w:sz w:val="22"/>
                <w:szCs w:val="22"/>
                <w:lang w:val="sr-Cyrl-CS" w:eastAsia="sr-Latn-CS"/>
              </w:rPr>
              <w:t>3</w:t>
            </w:r>
          </w:p>
        </w:tc>
        <w:tc>
          <w:tcPr>
            <w:tcW w:w="1103" w:type="dxa"/>
            <w:tcBorders>
              <w:top w:val="nil"/>
              <w:left w:val="single" w:sz="4" w:space="0" w:color="auto"/>
              <w:bottom w:val="single" w:sz="4" w:space="0" w:color="auto"/>
              <w:right w:val="single" w:sz="4" w:space="0" w:color="auto"/>
            </w:tcBorders>
            <w:shd w:val="clear" w:color="auto" w:fill="auto"/>
            <w:vAlign w:val="center"/>
          </w:tcPr>
          <w:p w:rsidR="008A404B" w:rsidRPr="00F61EA1" w:rsidRDefault="008A404B" w:rsidP="0079628E">
            <w:pPr>
              <w:suppressAutoHyphens w:val="0"/>
              <w:spacing w:line="240" w:lineRule="auto"/>
              <w:jc w:val="center"/>
              <w:rPr>
                <w:rFonts w:eastAsia="Times New Roman"/>
                <w:b/>
                <w:bCs/>
                <w:kern w:val="0"/>
                <w:sz w:val="22"/>
                <w:szCs w:val="22"/>
                <w:lang w:val="sr-Latn-CS" w:eastAsia="sr-Latn-CS"/>
              </w:rPr>
            </w:pPr>
            <w:r w:rsidRPr="00F61EA1">
              <w:rPr>
                <w:rFonts w:eastAsia="Times New Roman"/>
                <w:b/>
                <w:bCs/>
                <w:kern w:val="0"/>
                <w:sz w:val="22"/>
                <w:szCs w:val="22"/>
                <w:lang w:val="sr-Cyrl-CS" w:eastAsia="sr-Latn-CS"/>
              </w:rPr>
              <w:t>6</w:t>
            </w:r>
          </w:p>
        </w:tc>
        <w:tc>
          <w:tcPr>
            <w:tcW w:w="1619" w:type="dxa"/>
            <w:tcBorders>
              <w:top w:val="nil"/>
              <w:left w:val="nil"/>
              <w:bottom w:val="single" w:sz="4" w:space="0" w:color="auto"/>
              <w:right w:val="single" w:sz="4" w:space="0" w:color="auto"/>
            </w:tcBorders>
            <w:vAlign w:val="center"/>
          </w:tcPr>
          <w:p w:rsidR="008A404B" w:rsidRPr="00F61EA1" w:rsidRDefault="008A404B" w:rsidP="0079628E">
            <w:pPr>
              <w:suppressAutoHyphens w:val="0"/>
              <w:spacing w:line="240" w:lineRule="auto"/>
              <w:jc w:val="center"/>
              <w:rPr>
                <w:rFonts w:eastAsia="Times New Roman"/>
                <w:b/>
                <w:bCs/>
                <w:kern w:val="0"/>
                <w:sz w:val="22"/>
                <w:szCs w:val="22"/>
                <w:lang w:val="sr-Latn-CS" w:eastAsia="sr-Latn-CS"/>
              </w:rPr>
            </w:pPr>
            <w:r w:rsidRPr="00F61EA1">
              <w:rPr>
                <w:rFonts w:eastAsia="Times New Roman"/>
                <w:b/>
                <w:bCs/>
                <w:kern w:val="0"/>
                <w:sz w:val="22"/>
                <w:szCs w:val="22"/>
                <w:lang w:val="sr-Cyrl-CS" w:eastAsia="sr-Latn-CS"/>
              </w:rPr>
              <w:t>7</w:t>
            </w:r>
          </w:p>
        </w:tc>
        <w:tc>
          <w:tcPr>
            <w:tcW w:w="1500" w:type="dxa"/>
            <w:tcBorders>
              <w:top w:val="nil"/>
              <w:left w:val="nil"/>
              <w:bottom w:val="single" w:sz="4" w:space="0" w:color="auto"/>
              <w:right w:val="single" w:sz="4" w:space="0" w:color="auto"/>
            </w:tcBorders>
          </w:tcPr>
          <w:p w:rsidR="008A404B" w:rsidRPr="00F61EA1" w:rsidRDefault="008A404B" w:rsidP="0079628E">
            <w:pPr>
              <w:suppressAutoHyphens w:val="0"/>
              <w:spacing w:line="240" w:lineRule="auto"/>
              <w:jc w:val="center"/>
              <w:rPr>
                <w:rFonts w:eastAsia="Times New Roman"/>
                <w:b/>
                <w:bCs/>
                <w:kern w:val="0"/>
                <w:sz w:val="22"/>
                <w:szCs w:val="22"/>
                <w:lang w:val="sr-Cyrl-CS" w:eastAsia="sr-Latn-CS"/>
              </w:rPr>
            </w:pPr>
            <w:r w:rsidRPr="00F61EA1">
              <w:rPr>
                <w:rFonts w:eastAsia="Times New Roman"/>
                <w:b/>
                <w:bCs/>
                <w:kern w:val="0"/>
                <w:sz w:val="22"/>
                <w:szCs w:val="22"/>
                <w:lang w:val="sr-Cyrl-CS" w:eastAsia="sr-Latn-CS"/>
              </w:rPr>
              <w:t>8</w:t>
            </w:r>
          </w:p>
        </w:tc>
        <w:tc>
          <w:tcPr>
            <w:tcW w:w="1340" w:type="dxa"/>
            <w:tcBorders>
              <w:top w:val="nil"/>
              <w:left w:val="nil"/>
              <w:bottom w:val="single" w:sz="4" w:space="0" w:color="auto"/>
              <w:right w:val="single" w:sz="4" w:space="0" w:color="auto"/>
            </w:tcBorders>
          </w:tcPr>
          <w:p w:rsidR="008A404B" w:rsidRPr="00F61EA1" w:rsidRDefault="008A404B" w:rsidP="0079628E">
            <w:pPr>
              <w:suppressAutoHyphens w:val="0"/>
              <w:spacing w:line="240" w:lineRule="auto"/>
              <w:jc w:val="center"/>
              <w:rPr>
                <w:rFonts w:eastAsia="Times New Roman"/>
                <w:b/>
                <w:bCs/>
                <w:kern w:val="0"/>
                <w:sz w:val="22"/>
                <w:szCs w:val="22"/>
                <w:lang w:val="sr-Cyrl-CS" w:eastAsia="sr-Latn-CS"/>
              </w:rPr>
            </w:pPr>
            <w:r w:rsidRPr="00F61EA1">
              <w:rPr>
                <w:rFonts w:eastAsia="Times New Roman"/>
                <w:b/>
                <w:bCs/>
                <w:kern w:val="0"/>
                <w:sz w:val="22"/>
                <w:szCs w:val="22"/>
                <w:lang w:val="sr-Cyrl-CS" w:eastAsia="sr-Latn-CS"/>
              </w:rPr>
              <w:t>9</w:t>
            </w:r>
          </w:p>
        </w:tc>
        <w:tc>
          <w:tcPr>
            <w:tcW w:w="1315" w:type="dxa"/>
            <w:tcBorders>
              <w:top w:val="nil"/>
              <w:left w:val="nil"/>
              <w:bottom w:val="single" w:sz="4" w:space="0" w:color="auto"/>
              <w:right w:val="single" w:sz="4" w:space="0" w:color="auto"/>
            </w:tcBorders>
          </w:tcPr>
          <w:p w:rsidR="008A404B" w:rsidRPr="00F61EA1" w:rsidRDefault="008A404B" w:rsidP="0079628E">
            <w:pPr>
              <w:suppressAutoHyphens w:val="0"/>
              <w:spacing w:line="240" w:lineRule="auto"/>
              <w:jc w:val="center"/>
              <w:rPr>
                <w:rFonts w:eastAsia="Times New Roman"/>
                <w:b/>
                <w:bCs/>
                <w:kern w:val="0"/>
                <w:sz w:val="22"/>
                <w:szCs w:val="22"/>
                <w:lang w:val="sr-Cyrl-CS" w:eastAsia="sr-Latn-CS"/>
              </w:rPr>
            </w:pPr>
          </w:p>
        </w:tc>
      </w:tr>
      <w:tr w:rsidR="00661982" w:rsidRPr="00F61EA1" w:rsidTr="00175D32">
        <w:trPr>
          <w:trHeight w:val="402"/>
          <w:jc w:val="center"/>
        </w:trPr>
        <w:tc>
          <w:tcPr>
            <w:tcW w:w="1201" w:type="dxa"/>
            <w:tcBorders>
              <w:top w:val="single" w:sz="4" w:space="0" w:color="auto"/>
              <w:left w:val="single" w:sz="4" w:space="0" w:color="auto"/>
              <w:bottom w:val="single" w:sz="4" w:space="0" w:color="auto"/>
              <w:right w:val="nil"/>
            </w:tcBorders>
          </w:tcPr>
          <w:p w:rsidR="00661982" w:rsidRPr="00F61EA1" w:rsidRDefault="00661982" w:rsidP="0079628E">
            <w:pPr>
              <w:pStyle w:val="ListParagraph"/>
              <w:ind w:left="425"/>
              <w:jc w:val="right"/>
              <w:rPr>
                <w:sz w:val="22"/>
                <w:szCs w:val="22"/>
                <w:lang w:val="sr-Cyrl-CS"/>
              </w:rPr>
            </w:pPr>
            <w:r w:rsidRPr="00F61EA1">
              <w:rPr>
                <w:sz w:val="22"/>
                <w:szCs w:val="22"/>
                <w:lang w:val="sr-Cyrl-CS"/>
              </w:rPr>
              <w:t>1.</w:t>
            </w:r>
          </w:p>
        </w:tc>
        <w:tc>
          <w:tcPr>
            <w:tcW w:w="2748" w:type="dxa"/>
            <w:tcBorders>
              <w:top w:val="nil"/>
              <w:left w:val="single" w:sz="4" w:space="0" w:color="auto"/>
              <w:bottom w:val="single" w:sz="4" w:space="0" w:color="auto"/>
              <w:right w:val="single" w:sz="4" w:space="0" w:color="auto"/>
            </w:tcBorders>
            <w:shd w:val="clear" w:color="auto" w:fill="auto"/>
            <w:vAlign w:val="bottom"/>
          </w:tcPr>
          <w:p w:rsidR="00661982" w:rsidRPr="00F61EA1" w:rsidRDefault="00661982" w:rsidP="0085053D">
            <w:pPr>
              <w:rPr>
                <w:lang w:val="sr-Cyrl-CS"/>
              </w:rPr>
            </w:pPr>
            <w:r w:rsidRPr="00F61EA1">
              <w:rPr>
                <w:lang w:val="sr-Cyrl-CS"/>
              </w:rPr>
              <w:t>Филтер уља</w:t>
            </w:r>
          </w:p>
          <w:p w:rsidR="00175D32" w:rsidRPr="00F61EA1" w:rsidRDefault="00175D32" w:rsidP="0085053D">
            <w:pPr>
              <w:rPr>
                <w:sz w:val="20"/>
                <w:szCs w:val="20"/>
                <w:lang w:val="sr-Cyrl-CS"/>
              </w:rPr>
            </w:pPr>
            <w:r w:rsidRPr="00F61EA1">
              <w:rPr>
                <w:sz w:val="20"/>
                <w:szCs w:val="20"/>
                <w:lang w:val="sr-Cyrl-CS"/>
              </w:rPr>
              <w:t>оргинални или одговарајући</w:t>
            </w:r>
          </w:p>
        </w:tc>
        <w:tc>
          <w:tcPr>
            <w:tcW w:w="728" w:type="dxa"/>
            <w:tcBorders>
              <w:top w:val="nil"/>
              <w:left w:val="nil"/>
              <w:bottom w:val="single" w:sz="4" w:space="0" w:color="auto"/>
              <w:right w:val="single" w:sz="4" w:space="0" w:color="auto"/>
            </w:tcBorders>
            <w:vAlign w:val="center"/>
          </w:tcPr>
          <w:p w:rsidR="00661982" w:rsidRPr="00F61EA1" w:rsidRDefault="00661982" w:rsidP="0085053D">
            <w:pPr>
              <w:jc w:val="center"/>
              <w:rPr>
                <w:sz w:val="22"/>
                <w:szCs w:val="22"/>
                <w:lang w:val="sr-Cyrl-CS"/>
              </w:rPr>
            </w:pPr>
            <w:r w:rsidRPr="00F61EA1">
              <w:rPr>
                <w:sz w:val="22"/>
                <w:szCs w:val="22"/>
                <w:lang w:val="sr-Cyrl-CS"/>
              </w:rPr>
              <w:t>ком</w:t>
            </w:r>
          </w:p>
        </w:tc>
        <w:tc>
          <w:tcPr>
            <w:tcW w:w="1103" w:type="dxa"/>
            <w:tcBorders>
              <w:top w:val="nil"/>
              <w:left w:val="single" w:sz="4" w:space="0" w:color="auto"/>
              <w:bottom w:val="single" w:sz="4" w:space="0" w:color="auto"/>
              <w:right w:val="single" w:sz="4" w:space="0" w:color="auto"/>
            </w:tcBorders>
            <w:shd w:val="clear" w:color="auto" w:fill="auto"/>
            <w:vAlign w:val="center"/>
          </w:tcPr>
          <w:p w:rsidR="00661982" w:rsidRPr="00F61EA1" w:rsidRDefault="00661982" w:rsidP="0085053D">
            <w:pPr>
              <w:jc w:val="center"/>
              <w:rPr>
                <w:sz w:val="22"/>
                <w:szCs w:val="22"/>
                <w:lang w:val="sr-Cyrl-CS"/>
              </w:rPr>
            </w:pPr>
            <w:r w:rsidRPr="00F61EA1">
              <w:rPr>
                <w:sz w:val="22"/>
                <w:szCs w:val="22"/>
                <w:lang w:val="sr-Cyrl-CS"/>
              </w:rPr>
              <w:t>1</w:t>
            </w:r>
          </w:p>
        </w:tc>
        <w:tc>
          <w:tcPr>
            <w:tcW w:w="1619" w:type="dxa"/>
            <w:tcBorders>
              <w:top w:val="nil"/>
              <w:left w:val="nil"/>
              <w:bottom w:val="single" w:sz="4" w:space="0" w:color="auto"/>
              <w:right w:val="single" w:sz="4" w:space="0" w:color="auto"/>
            </w:tcBorders>
            <w:vAlign w:val="bottom"/>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500" w:type="dxa"/>
            <w:tcBorders>
              <w:top w:val="nil"/>
              <w:left w:val="nil"/>
              <w:bottom w:val="single" w:sz="4" w:space="0" w:color="auto"/>
              <w:right w:val="single" w:sz="4" w:space="0" w:color="auto"/>
            </w:tcBorders>
            <w:vAlign w:val="bottom"/>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340" w:type="dxa"/>
            <w:tcBorders>
              <w:top w:val="nil"/>
              <w:left w:val="nil"/>
              <w:bottom w:val="single" w:sz="4" w:space="0" w:color="auto"/>
              <w:right w:val="single" w:sz="4" w:space="0" w:color="auto"/>
            </w:tcBorders>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p>
        </w:tc>
        <w:tc>
          <w:tcPr>
            <w:tcW w:w="1315" w:type="dxa"/>
            <w:tcBorders>
              <w:top w:val="nil"/>
              <w:left w:val="nil"/>
              <w:bottom w:val="single" w:sz="4" w:space="0" w:color="auto"/>
              <w:right w:val="single" w:sz="4" w:space="0" w:color="auto"/>
            </w:tcBorders>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p>
        </w:tc>
      </w:tr>
      <w:tr w:rsidR="00661982" w:rsidRPr="00F61EA1" w:rsidTr="00175D32">
        <w:trPr>
          <w:trHeight w:val="402"/>
          <w:jc w:val="center"/>
        </w:trPr>
        <w:tc>
          <w:tcPr>
            <w:tcW w:w="1201" w:type="dxa"/>
            <w:tcBorders>
              <w:top w:val="single" w:sz="4" w:space="0" w:color="auto"/>
              <w:left w:val="single" w:sz="4" w:space="0" w:color="auto"/>
              <w:bottom w:val="single" w:sz="4" w:space="0" w:color="auto"/>
              <w:right w:val="nil"/>
            </w:tcBorders>
          </w:tcPr>
          <w:p w:rsidR="00661982" w:rsidRPr="00F61EA1" w:rsidRDefault="00661982" w:rsidP="0079628E">
            <w:pPr>
              <w:pStyle w:val="ListParagraph"/>
              <w:ind w:left="425"/>
              <w:jc w:val="right"/>
              <w:rPr>
                <w:sz w:val="22"/>
                <w:szCs w:val="22"/>
                <w:lang w:val="sr-Cyrl-CS"/>
              </w:rPr>
            </w:pPr>
            <w:r w:rsidRPr="00F61EA1">
              <w:rPr>
                <w:sz w:val="22"/>
                <w:szCs w:val="22"/>
                <w:lang w:val="sr-Cyrl-CS"/>
              </w:rPr>
              <w:t>2.</w:t>
            </w:r>
          </w:p>
        </w:tc>
        <w:tc>
          <w:tcPr>
            <w:tcW w:w="2748" w:type="dxa"/>
            <w:tcBorders>
              <w:top w:val="nil"/>
              <w:left w:val="single" w:sz="4" w:space="0" w:color="auto"/>
              <w:bottom w:val="single" w:sz="4" w:space="0" w:color="auto"/>
              <w:right w:val="single" w:sz="4" w:space="0" w:color="auto"/>
            </w:tcBorders>
            <w:shd w:val="clear" w:color="auto" w:fill="auto"/>
            <w:vAlign w:val="bottom"/>
          </w:tcPr>
          <w:p w:rsidR="00661982" w:rsidRPr="00F61EA1" w:rsidRDefault="00661982" w:rsidP="0085053D">
            <w:pPr>
              <w:rPr>
                <w:lang w:val="sr-Cyrl-CS"/>
              </w:rPr>
            </w:pPr>
            <w:r w:rsidRPr="00F61EA1">
              <w:rPr>
                <w:lang w:val="sr-Cyrl-CS"/>
              </w:rPr>
              <w:t>Филтер ваздуха</w:t>
            </w:r>
          </w:p>
          <w:p w:rsidR="00175D32" w:rsidRPr="00F61EA1" w:rsidRDefault="00175D32" w:rsidP="0085053D">
            <w:pPr>
              <w:rPr>
                <w:sz w:val="22"/>
                <w:szCs w:val="22"/>
                <w:lang w:val="sr-Cyrl-CS"/>
              </w:rPr>
            </w:pPr>
            <w:r w:rsidRPr="00F61EA1">
              <w:rPr>
                <w:sz w:val="20"/>
                <w:szCs w:val="20"/>
                <w:lang w:val="sr-Cyrl-CS"/>
              </w:rPr>
              <w:t>оргинални или одговарајући</w:t>
            </w:r>
          </w:p>
        </w:tc>
        <w:tc>
          <w:tcPr>
            <w:tcW w:w="728" w:type="dxa"/>
            <w:tcBorders>
              <w:top w:val="nil"/>
              <w:left w:val="nil"/>
              <w:bottom w:val="single" w:sz="4" w:space="0" w:color="auto"/>
              <w:right w:val="single" w:sz="4" w:space="0" w:color="auto"/>
            </w:tcBorders>
            <w:vAlign w:val="center"/>
          </w:tcPr>
          <w:p w:rsidR="00661982" w:rsidRPr="00F61EA1" w:rsidRDefault="00661982" w:rsidP="0085053D">
            <w:pPr>
              <w:jc w:val="center"/>
              <w:rPr>
                <w:sz w:val="22"/>
                <w:szCs w:val="22"/>
                <w:lang w:val="sr-Cyrl-CS"/>
              </w:rPr>
            </w:pPr>
            <w:r w:rsidRPr="00F61EA1">
              <w:rPr>
                <w:sz w:val="22"/>
                <w:szCs w:val="22"/>
                <w:lang w:val="sr-Cyrl-CS"/>
              </w:rPr>
              <w:t>ком</w:t>
            </w:r>
          </w:p>
        </w:tc>
        <w:tc>
          <w:tcPr>
            <w:tcW w:w="1103" w:type="dxa"/>
            <w:tcBorders>
              <w:top w:val="nil"/>
              <w:left w:val="single" w:sz="4" w:space="0" w:color="auto"/>
              <w:bottom w:val="single" w:sz="4" w:space="0" w:color="auto"/>
              <w:right w:val="single" w:sz="4" w:space="0" w:color="auto"/>
            </w:tcBorders>
            <w:shd w:val="clear" w:color="auto" w:fill="auto"/>
            <w:vAlign w:val="center"/>
          </w:tcPr>
          <w:p w:rsidR="00661982" w:rsidRPr="00F61EA1" w:rsidRDefault="00661982" w:rsidP="0085053D">
            <w:pPr>
              <w:jc w:val="center"/>
              <w:rPr>
                <w:sz w:val="22"/>
                <w:szCs w:val="22"/>
                <w:lang w:val="sr-Cyrl-CS"/>
              </w:rPr>
            </w:pPr>
            <w:r w:rsidRPr="00F61EA1">
              <w:rPr>
                <w:sz w:val="22"/>
                <w:szCs w:val="22"/>
                <w:lang w:val="sr-Cyrl-CS"/>
              </w:rPr>
              <w:t>1</w:t>
            </w:r>
          </w:p>
        </w:tc>
        <w:tc>
          <w:tcPr>
            <w:tcW w:w="1619" w:type="dxa"/>
            <w:tcBorders>
              <w:top w:val="nil"/>
              <w:left w:val="nil"/>
              <w:bottom w:val="single" w:sz="4" w:space="0" w:color="auto"/>
              <w:right w:val="single" w:sz="4" w:space="0" w:color="auto"/>
            </w:tcBorders>
            <w:vAlign w:val="bottom"/>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500" w:type="dxa"/>
            <w:tcBorders>
              <w:top w:val="nil"/>
              <w:left w:val="nil"/>
              <w:bottom w:val="single" w:sz="4" w:space="0" w:color="auto"/>
              <w:right w:val="single" w:sz="4" w:space="0" w:color="auto"/>
            </w:tcBorders>
            <w:vAlign w:val="bottom"/>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340" w:type="dxa"/>
            <w:tcBorders>
              <w:top w:val="nil"/>
              <w:left w:val="nil"/>
              <w:bottom w:val="single" w:sz="4" w:space="0" w:color="auto"/>
              <w:right w:val="single" w:sz="4" w:space="0" w:color="auto"/>
            </w:tcBorders>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p>
        </w:tc>
        <w:tc>
          <w:tcPr>
            <w:tcW w:w="1315" w:type="dxa"/>
            <w:tcBorders>
              <w:top w:val="nil"/>
              <w:left w:val="nil"/>
              <w:bottom w:val="single" w:sz="4" w:space="0" w:color="auto"/>
              <w:right w:val="single" w:sz="4" w:space="0" w:color="auto"/>
            </w:tcBorders>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p>
        </w:tc>
      </w:tr>
      <w:tr w:rsidR="00661982" w:rsidRPr="00F61EA1" w:rsidTr="00175D32">
        <w:trPr>
          <w:trHeight w:val="402"/>
          <w:jc w:val="center"/>
        </w:trPr>
        <w:tc>
          <w:tcPr>
            <w:tcW w:w="1201" w:type="dxa"/>
            <w:tcBorders>
              <w:top w:val="single" w:sz="4" w:space="0" w:color="auto"/>
              <w:left w:val="single" w:sz="4" w:space="0" w:color="auto"/>
              <w:bottom w:val="single" w:sz="4" w:space="0" w:color="auto"/>
              <w:right w:val="nil"/>
            </w:tcBorders>
          </w:tcPr>
          <w:p w:rsidR="00661982" w:rsidRPr="00F61EA1" w:rsidRDefault="00661982" w:rsidP="0079628E">
            <w:pPr>
              <w:pStyle w:val="ListParagraph"/>
              <w:ind w:left="425"/>
              <w:jc w:val="right"/>
              <w:rPr>
                <w:sz w:val="22"/>
                <w:szCs w:val="22"/>
                <w:lang w:val="sr-Cyrl-CS"/>
              </w:rPr>
            </w:pPr>
            <w:r w:rsidRPr="00F61EA1">
              <w:rPr>
                <w:sz w:val="22"/>
                <w:szCs w:val="22"/>
                <w:lang w:val="sr-Cyrl-CS"/>
              </w:rPr>
              <w:t>3.</w:t>
            </w:r>
          </w:p>
        </w:tc>
        <w:tc>
          <w:tcPr>
            <w:tcW w:w="2748" w:type="dxa"/>
            <w:tcBorders>
              <w:top w:val="nil"/>
              <w:left w:val="single" w:sz="4" w:space="0" w:color="auto"/>
              <w:bottom w:val="single" w:sz="4" w:space="0" w:color="auto"/>
              <w:right w:val="single" w:sz="4" w:space="0" w:color="auto"/>
            </w:tcBorders>
            <w:shd w:val="clear" w:color="auto" w:fill="auto"/>
            <w:vAlign w:val="bottom"/>
          </w:tcPr>
          <w:p w:rsidR="00661982" w:rsidRPr="00F61EA1" w:rsidRDefault="00661982" w:rsidP="0085053D">
            <w:pPr>
              <w:rPr>
                <w:lang w:val="sr-Cyrl-CS"/>
              </w:rPr>
            </w:pPr>
            <w:r w:rsidRPr="00F61EA1">
              <w:rPr>
                <w:lang w:val="sr-Cyrl-CS"/>
              </w:rPr>
              <w:t>Филтер горива</w:t>
            </w:r>
          </w:p>
          <w:p w:rsidR="00175D32" w:rsidRPr="00F61EA1" w:rsidRDefault="00175D32" w:rsidP="0085053D">
            <w:pPr>
              <w:rPr>
                <w:sz w:val="22"/>
                <w:szCs w:val="22"/>
                <w:lang w:val="sr-Cyrl-CS"/>
              </w:rPr>
            </w:pPr>
            <w:r w:rsidRPr="00F61EA1">
              <w:rPr>
                <w:sz w:val="20"/>
                <w:szCs w:val="20"/>
                <w:lang w:val="sr-Cyrl-CS"/>
              </w:rPr>
              <w:t>оргинални или одговарајући</w:t>
            </w:r>
          </w:p>
        </w:tc>
        <w:tc>
          <w:tcPr>
            <w:tcW w:w="728" w:type="dxa"/>
            <w:tcBorders>
              <w:top w:val="nil"/>
              <w:left w:val="nil"/>
              <w:bottom w:val="single" w:sz="4" w:space="0" w:color="auto"/>
              <w:right w:val="single" w:sz="4" w:space="0" w:color="auto"/>
            </w:tcBorders>
            <w:vAlign w:val="center"/>
          </w:tcPr>
          <w:p w:rsidR="00661982" w:rsidRPr="00F61EA1" w:rsidRDefault="00661982" w:rsidP="0085053D">
            <w:pPr>
              <w:jc w:val="center"/>
              <w:rPr>
                <w:sz w:val="22"/>
                <w:szCs w:val="22"/>
                <w:lang w:val="sr-Cyrl-CS"/>
              </w:rPr>
            </w:pPr>
            <w:r w:rsidRPr="00F61EA1">
              <w:rPr>
                <w:sz w:val="22"/>
                <w:szCs w:val="22"/>
                <w:lang w:val="sr-Cyrl-CS"/>
              </w:rPr>
              <w:t>ком</w:t>
            </w:r>
          </w:p>
        </w:tc>
        <w:tc>
          <w:tcPr>
            <w:tcW w:w="1103" w:type="dxa"/>
            <w:tcBorders>
              <w:top w:val="nil"/>
              <w:left w:val="single" w:sz="4" w:space="0" w:color="auto"/>
              <w:bottom w:val="single" w:sz="4" w:space="0" w:color="auto"/>
              <w:right w:val="single" w:sz="4" w:space="0" w:color="auto"/>
            </w:tcBorders>
            <w:shd w:val="clear" w:color="auto" w:fill="auto"/>
            <w:vAlign w:val="center"/>
          </w:tcPr>
          <w:p w:rsidR="00661982" w:rsidRPr="00F61EA1" w:rsidRDefault="00661982" w:rsidP="0085053D">
            <w:pPr>
              <w:jc w:val="center"/>
              <w:rPr>
                <w:sz w:val="22"/>
                <w:szCs w:val="22"/>
                <w:lang w:val="sr-Cyrl-CS"/>
              </w:rPr>
            </w:pPr>
            <w:r w:rsidRPr="00F61EA1">
              <w:rPr>
                <w:sz w:val="22"/>
                <w:szCs w:val="22"/>
                <w:lang w:val="sr-Cyrl-CS"/>
              </w:rPr>
              <w:t>1</w:t>
            </w:r>
          </w:p>
        </w:tc>
        <w:tc>
          <w:tcPr>
            <w:tcW w:w="1619" w:type="dxa"/>
            <w:tcBorders>
              <w:top w:val="nil"/>
              <w:left w:val="nil"/>
              <w:bottom w:val="single" w:sz="4" w:space="0" w:color="auto"/>
              <w:right w:val="single" w:sz="4" w:space="0" w:color="auto"/>
            </w:tcBorders>
            <w:vAlign w:val="bottom"/>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500" w:type="dxa"/>
            <w:tcBorders>
              <w:top w:val="nil"/>
              <w:left w:val="nil"/>
              <w:bottom w:val="single" w:sz="4" w:space="0" w:color="auto"/>
              <w:right w:val="single" w:sz="4" w:space="0" w:color="auto"/>
            </w:tcBorders>
            <w:vAlign w:val="bottom"/>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340" w:type="dxa"/>
            <w:tcBorders>
              <w:top w:val="nil"/>
              <w:left w:val="nil"/>
              <w:bottom w:val="single" w:sz="4" w:space="0" w:color="auto"/>
              <w:right w:val="single" w:sz="4" w:space="0" w:color="auto"/>
            </w:tcBorders>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p>
        </w:tc>
        <w:tc>
          <w:tcPr>
            <w:tcW w:w="1315" w:type="dxa"/>
            <w:tcBorders>
              <w:top w:val="nil"/>
              <w:left w:val="nil"/>
              <w:bottom w:val="single" w:sz="4" w:space="0" w:color="auto"/>
              <w:right w:val="single" w:sz="4" w:space="0" w:color="auto"/>
            </w:tcBorders>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p>
        </w:tc>
      </w:tr>
      <w:tr w:rsidR="00661982" w:rsidRPr="00F61EA1" w:rsidTr="00175D32">
        <w:trPr>
          <w:trHeight w:val="402"/>
          <w:jc w:val="center"/>
        </w:trPr>
        <w:tc>
          <w:tcPr>
            <w:tcW w:w="1201" w:type="dxa"/>
            <w:tcBorders>
              <w:top w:val="single" w:sz="4" w:space="0" w:color="auto"/>
              <w:left w:val="single" w:sz="4" w:space="0" w:color="auto"/>
              <w:bottom w:val="single" w:sz="4" w:space="0" w:color="auto"/>
              <w:right w:val="nil"/>
            </w:tcBorders>
          </w:tcPr>
          <w:p w:rsidR="00661982" w:rsidRPr="00F61EA1" w:rsidRDefault="00661982" w:rsidP="0079628E">
            <w:pPr>
              <w:pStyle w:val="ListParagraph"/>
              <w:ind w:left="425"/>
              <w:jc w:val="right"/>
              <w:rPr>
                <w:sz w:val="22"/>
                <w:szCs w:val="22"/>
                <w:lang w:val="sr-Cyrl-CS"/>
              </w:rPr>
            </w:pPr>
            <w:r w:rsidRPr="00F61EA1">
              <w:rPr>
                <w:sz w:val="22"/>
                <w:szCs w:val="22"/>
                <w:lang w:val="sr-Cyrl-CS"/>
              </w:rPr>
              <w:t>4.</w:t>
            </w:r>
          </w:p>
        </w:tc>
        <w:tc>
          <w:tcPr>
            <w:tcW w:w="2748" w:type="dxa"/>
            <w:tcBorders>
              <w:top w:val="nil"/>
              <w:left w:val="single" w:sz="4" w:space="0" w:color="auto"/>
              <w:bottom w:val="single" w:sz="4" w:space="0" w:color="auto"/>
              <w:right w:val="single" w:sz="4" w:space="0" w:color="auto"/>
            </w:tcBorders>
            <w:shd w:val="clear" w:color="auto" w:fill="auto"/>
            <w:vAlign w:val="bottom"/>
          </w:tcPr>
          <w:p w:rsidR="00661982" w:rsidRPr="00F61EA1" w:rsidRDefault="00661982" w:rsidP="0085053D">
            <w:pPr>
              <w:rPr>
                <w:lang w:val="sr-Cyrl-CS"/>
              </w:rPr>
            </w:pPr>
            <w:r w:rsidRPr="00F61EA1">
              <w:rPr>
                <w:lang w:val="sr-Cyrl-CS"/>
              </w:rPr>
              <w:t xml:space="preserve">Филтер климе </w:t>
            </w:r>
          </w:p>
          <w:p w:rsidR="00175D32" w:rsidRPr="00F61EA1" w:rsidRDefault="00175D32" w:rsidP="0085053D">
            <w:pPr>
              <w:rPr>
                <w:sz w:val="22"/>
                <w:szCs w:val="22"/>
                <w:lang w:val="sr-Cyrl-CS"/>
              </w:rPr>
            </w:pPr>
            <w:r w:rsidRPr="00F61EA1">
              <w:rPr>
                <w:sz w:val="20"/>
                <w:szCs w:val="20"/>
                <w:lang w:val="sr-Cyrl-CS"/>
              </w:rPr>
              <w:t>оргинални или одговарајући</w:t>
            </w:r>
          </w:p>
        </w:tc>
        <w:tc>
          <w:tcPr>
            <w:tcW w:w="728" w:type="dxa"/>
            <w:tcBorders>
              <w:top w:val="nil"/>
              <w:left w:val="nil"/>
              <w:bottom w:val="single" w:sz="4" w:space="0" w:color="auto"/>
              <w:right w:val="single" w:sz="4" w:space="0" w:color="auto"/>
            </w:tcBorders>
            <w:vAlign w:val="center"/>
          </w:tcPr>
          <w:p w:rsidR="00661982" w:rsidRPr="00F61EA1" w:rsidRDefault="00661982" w:rsidP="0085053D">
            <w:pPr>
              <w:jc w:val="center"/>
              <w:rPr>
                <w:sz w:val="22"/>
                <w:szCs w:val="22"/>
                <w:lang w:val="sr-Cyrl-CS"/>
              </w:rPr>
            </w:pPr>
            <w:r w:rsidRPr="00F61EA1">
              <w:rPr>
                <w:sz w:val="22"/>
                <w:szCs w:val="22"/>
                <w:lang w:val="sr-Cyrl-CS"/>
              </w:rPr>
              <w:t>ком</w:t>
            </w:r>
          </w:p>
        </w:tc>
        <w:tc>
          <w:tcPr>
            <w:tcW w:w="1103" w:type="dxa"/>
            <w:tcBorders>
              <w:top w:val="nil"/>
              <w:left w:val="single" w:sz="4" w:space="0" w:color="auto"/>
              <w:bottom w:val="single" w:sz="4" w:space="0" w:color="auto"/>
              <w:right w:val="single" w:sz="4" w:space="0" w:color="auto"/>
            </w:tcBorders>
            <w:shd w:val="clear" w:color="auto" w:fill="auto"/>
            <w:vAlign w:val="center"/>
          </w:tcPr>
          <w:p w:rsidR="00661982" w:rsidRPr="00F61EA1" w:rsidRDefault="00661982" w:rsidP="0085053D">
            <w:pPr>
              <w:jc w:val="center"/>
              <w:rPr>
                <w:sz w:val="22"/>
                <w:szCs w:val="22"/>
                <w:lang w:val="sr-Cyrl-CS"/>
              </w:rPr>
            </w:pPr>
            <w:r w:rsidRPr="00F61EA1">
              <w:rPr>
                <w:sz w:val="22"/>
                <w:szCs w:val="22"/>
                <w:lang w:val="sr-Cyrl-CS"/>
              </w:rPr>
              <w:t>1</w:t>
            </w:r>
          </w:p>
        </w:tc>
        <w:tc>
          <w:tcPr>
            <w:tcW w:w="1619" w:type="dxa"/>
            <w:tcBorders>
              <w:top w:val="nil"/>
              <w:left w:val="nil"/>
              <w:bottom w:val="single" w:sz="4" w:space="0" w:color="auto"/>
              <w:right w:val="single" w:sz="4" w:space="0" w:color="auto"/>
            </w:tcBorders>
            <w:vAlign w:val="bottom"/>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500" w:type="dxa"/>
            <w:tcBorders>
              <w:top w:val="nil"/>
              <w:left w:val="nil"/>
              <w:bottom w:val="single" w:sz="4" w:space="0" w:color="auto"/>
              <w:right w:val="single" w:sz="4" w:space="0" w:color="auto"/>
            </w:tcBorders>
            <w:vAlign w:val="bottom"/>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340" w:type="dxa"/>
            <w:tcBorders>
              <w:top w:val="nil"/>
              <w:left w:val="nil"/>
              <w:bottom w:val="single" w:sz="4" w:space="0" w:color="auto"/>
              <w:right w:val="single" w:sz="4" w:space="0" w:color="auto"/>
            </w:tcBorders>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p>
        </w:tc>
        <w:tc>
          <w:tcPr>
            <w:tcW w:w="1315" w:type="dxa"/>
            <w:tcBorders>
              <w:top w:val="nil"/>
              <w:left w:val="nil"/>
              <w:bottom w:val="single" w:sz="4" w:space="0" w:color="auto"/>
              <w:right w:val="single" w:sz="4" w:space="0" w:color="auto"/>
            </w:tcBorders>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p>
        </w:tc>
      </w:tr>
      <w:tr w:rsidR="00661982" w:rsidRPr="00F61EA1" w:rsidTr="00175D32">
        <w:trPr>
          <w:trHeight w:val="361"/>
          <w:jc w:val="center"/>
        </w:trPr>
        <w:tc>
          <w:tcPr>
            <w:tcW w:w="1201" w:type="dxa"/>
            <w:tcBorders>
              <w:top w:val="single" w:sz="4" w:space="0" w:color="auto"/>
              <w:left w:val="single" w:sz="4" w:space="0" w:color="auto"/>
              <w:bottom w:val="single" w:sz="4" w:space="0" w:color="auto"/>
              <w:right w:val="nil"/>
            </w:tcBorders>
          </w:tcPr>
          <w:p w:rsidR="00661982" w:rsidRPr="00F61EA1" w:rsidRDefault="00661982" w:rsidP="0079628E">
            <w:pPr>
              <w:pStyle w:val="ListParagraph"/>
              <w:ind w:left="425"/>
              <w:jc w:val="right"/>
              <w:rPr>
                <w:sz w:val="22"/>
                <w:szCs w:val="22"/>
                <w:lang w:val="sr-Cyrl-CS"/>
              </w:rPr>
            </w:pPr>
            <w:r w:rsidRPr="00F61EA1">
              <w:rPr>
                <w:sz w:val="22"/>
                <w:szCs w:val="22"/>
                <w:lang w:val="sr-Cyrl-CS"/>
              </w:rPr>
              <w:t>5.</w:t>
            </w:r>
          </w:p>
        </w:tc>
        <w:tc>
          <w:tcPr>
            <w:tcW w:w="2748" w:type="dxa"/>
            <w:tcBorders>
              <w:top w:val="nil"/>
              <w:left w:val="single" w:sz="4" w:space="0" w:color="auto"/>
              <w:bottom w:val="single" w:sz="4" w:space="0" w:color="auto"/>
              <w:right w:val="single" w:sz="4" w:space="0" w:color="auto"/>
            </w:tcBorders>
            <w:shd w:val="clear" w:color="auto" w:fill="auto"/>
            <w:vAlign w:val="bottom"/>
          </w:tcPr>
          <w:p w:rsidR="00175D32" w:rsidRPr="00F61EA1" w:rsidRDefault="00661982" w:rsidP="0085053D">
            <w:pPr>
              <w:rPr>
                <w:lang w:val="sr-Cyrl-CS"/>
              </w:rPr>
            </w:pPr>
            <w:r w:rsidRPr="00F61EA1">
              <w:rPr>
                <w:lang w:val="sr-Cyrl-CS"/>
              </w:rPr>
              <w:t xml:space="preserve">Моторно уљe 1/1  5/30 </w:t>
            </w:r>
          </w:p>
          <w:p w:rsidR="00661982" w:rsidRPr="00F61EA1" w:rsidRDefault="00661982" w:rsidP="0085053D">
            <w:pPr>
              <w:rPr>
                <w:sz w:val="22"/>
                <w:szCs w:val="22"/>
                <w:lang w:val="sr-Cyrl-CS"/>
              </w:rPr>
            </w:pPr>
            <w:r w:rsidRPr="00F61EA1">
              <w:rPr>
                <w:sz w:val="22"/>
                <w:szCs w:val="22"/>
                <w:lang w:val="sr-Cyrl-CS"/>
              </w:rPr>
              <w:t>(еквивалент кастрол)</w:t>
            </w:r>
          </w:p>
          <w:p w:rsidR="00175D32" w:rsidRPr="00F61EA1" w:rsidRDefault="00175D32" w:rsidP="0085053D">
            <w:pPr>
              <w:rPr>
                <w:sz w:val="22"/>
                <w:szCs w:val="22"/>
                <w:lang w:val="sr-Cyrl-CS"/>
              </w:rPr>
            </w:pPr>
            <w:r w:rsidRPr="00F61EA1">
              <w:rPr>
                <w:sz w:val="20"/>
                <w:szCs w:val="20"/>
                <w:lang w:val="sr-Cyrl-CS"/>
              </w:rPr>
              <w:t>оргинални или одговарајући</w:t>
            </w:r>
          </w:p>
        </w:tc>
        <w:tc>
          <w:tcPr>
            <w:tcW w:w="728" w:type="dxa"/>
            <w:tcBorders>
              <w:top w:val="nil"/>
              <w:left w:val="nil"/>
              <w:bottom w:val="single" w:sz="4" w:space="0" w:color="auto"/>
              <w:right w:val="single" w:sz="4" w:space="0" w:color="auto"/>
            </w:tcBorders>
            <w:vAlign w:val="center"/>
          </w:tcPr>
          <w:p w:rsidR="00661982" w:rsidRPr="00F61EA1" w:rsidRDefault="00661982" w:rsidP="0085053D">
            <w:pPr>
              <w:jc w:val="center"/>
              <w:rPr>
                <w:sz w:val="22"/>
                <w:szCs w:val="22"/>
                <w:lang w:val="sr-Cyrl-CS"/>
              </w:rPr>
            </w:pPr>
            <w:r w:rsidRPr="00F61EA1">
              <w:rPr>
                <w:sz w:val="22"/>
                <w:szCs w:val="22"/>
                <w:lang w:val="sr-Cyrl-CS"/>
              </w:rPr>
              <w:t>лит</w:t>
            </w:r>
          </w:p>
        </w:tc>
        <w:tc>
          <w:tcPr>
            <w:tcW w:w="1103" w:type="dxa"/>
            <w:tcBorders>
              <w:top w:val="nil"/>
              <w:left w:val="single" w:sz="4" w:space="0" w:color="auto"/>
              <w:bottom w:val="single" w:sz="4" w:space="0" w:color="auto"/>
              <w:right w:val="single" w:sz="4" w:space="0" w:color="auto"/>
            </w:tcBorders>
            <w:shd w:val="clear" w:color="auto" w:fill="auto"/>
            <w:vAlign w:val="center"/>
          </w:tcPr>
          <w:p w:rsidR="00661982" w:rsidRPr="00F61EA1" w:rsidRDefault="00661982" w:rsidP="0085053D">
            <w:pPr>
              <w:jc w:val="center"/>
              <w:rPr>
                <w:sz w:val="22"/>
                <w:szCs w:val="22"/>
                <w:lang w:val="sr-Cyrl-CS"/>
              </w:rPr>
            </w:pPr>
            <w:r w:rsidRPr="00F61EA1">
              <w:rPr>
                <w:sz w:val="22"/>
                <w:szCs w:val="22"/>
                <w:lang w:val="sr-Cyrl-CS"/>
              </w:rPr>
              <w:t>1</w:t>
            </w:r>
          </w:p>
        </w:tc>
        <w:tc>
          <w:tcPr>
            <w:tcW w:w="1619" w:type="dxa"/>
            <w:tcBorders>
              <w:top w:val="nil"/>
              <w:left w:val="nil"/>
              <w:bottom w:val="single" w:sz="4" w:space="0" w:color="auto"/>
              <w:right w:val="single" w:sz="4" w:space="0" w:color="auto"/>
            </w:tcBorders>
            <w:vAlign w:val="bottom"/>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500" w:type="dxa"/>
            <w:tcBorders>
              <w:top w:val="nil"/>
              <w:left w:val="nil"/>
              <w:bottom w:val="single" w:sz="4" w:space="0" w:color="auto"/>
              <w:right w:val="single" w:sz="4" w:space="0" w:color="auto"/>
            </w:tcBorders>
            <w:vAlign w:val="bottom"/>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340" w:type="dxa"/>
            <w:tcBorders>
              <w:top w:val="nil"/>
              <w:left w:val="nil"/>
              <w:bottom w:val="single" w:sz="4" w:space="0" w:color="auto"/>
              <w:right w:val="single" w:sz="4" w:space="0" w:color="auto"/>
            </w:tcBorders>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p>
        </w:tc>
        <w:tc>
          <w:tcPr>
            <w:tcW w:w="1315" w:type="dxa"/>
            <w:tcBorders>
              <w:top w:val="nil"/>
              <w:left w:val="nil"/>
              <w:bottom w:val="single" w:sz="4" w:space="0" w:color="auto"/>
              <w:right w:val="single" w:sz="4" w:space="0" w:color="auto"/>
            </w:tcBorders>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p>
        </w:tc>
      </w:tr>
      <w:tr w:rsidR="00661982" w:rsidRPr="00F61EA1" w:rsidTr="00175D32">
        <w:trPr>
          <w:trHeight w:val="402"/>
          <w:jc w:val="center"/>
        </w:trPr>
        <w:tc>
          <w:tcPr>
            <w:tcW w:w="1201" w:type="dxa"/>
            <w:tcBorders>
              <w:top w:val="single" w:sz="4" w:space="0" w:color="auto"/>
              <w:left w:val="single" w:sz="4" w:space="0" w:color="auto"/>
              <w:bottom w:val="single" w:sz="4" w:space="0" w:color="auto"/>
              <w:right w:val="nil"/>
            </w:tcBorders>
          </w:tcPr>
          <w:p w:rsidR="00661982" w:rsidRPr="00F61EA1" w:rsidRDefault="00661982" w:rsidP="0079628E">
            <w:pPr>
              <w:pStyle w:val="ListParagraph"/>
              <w:ind w:left="425"/>
              <w:jc w:val="right"/>
              <w:rPr>
                <w:sz w:val="22"/>
                <w:szCs w:val="22"/>
                <w:lang w:val="sr-Cyrl-CS"/>
              </w:rPr>
            </w:pPr>
            <w:r w:rsidRPr="00F61EA1">
              <w:rPr>
                <w:sz w:val="22"/>
                <w:szCs w:val="22"/>
                <w:lang w:val="sr-Cyrl-CS"/>
              </w:rPr>
              <w:t>6.</w:t>
            </w:r>
          </w:p>
        </w:tc>
        <w:tc>
          <w:tcPr>
            <w:tcW w:w="2748" w:type="dxa"/>
            <w:tcBorders>
              <w:top w:val="nil"/>
              <w:left w:val="single" w:sz="4" w:space="0" w:color="auto"/>
              <w:bottom w:val="single" w:sz="4" w:space="0" w:color="auto"/>
              <w:right w:val="single" w:sz="4" w:space="0" w:color="auto"/>
            </w:tcBorders>
            <w:shd w:val="clear" w:color="auto" w:fill="auto"/>
            <w:vAlign w:val="bottom"/>
          </w:tcPr>
          <w:p w:rsidR="00661982" w:rsidRPr="00F61EA1" w:rsidRDefault="00661982" w:rsidP="0085053D">
            <w:pPr>
              <w:rPr>
                <w:lang w:val="sr-Cyrl-CS"/>
              </w:rPr>
            </w:pPr>
            <w:r w:rsidRPr="00F61EA1">
              <w:rPr>
                <w:lang w:val="sr-Cyrl-CS"/>
              </w:rPr>
              <w:t>Манжетна полуосовине</w:t>
            </w:r>
          </w:p>
          <w:p w:rsidR="00175D32" w:rsidRPr="00F61EA1" w:rsidRDefault="00175D32" w:rsidP="0085053D">
            <w:pPr>
              <w:rPr>
                <w:sz w:val="22"/>
                <w:szCs w:val="22"/>
                <w:lang w:val="sr-Cyrl-CS"/>
              </w:rPr>
            </w:pPr>
            <w:r w:rsidRPr="00F61EA1">
              <w:rPr>
                <w:sz w:val="20"/>
                <w:szCs w:val="20"/>
                <w:lang w:val="sr-Cyrl-CS"/>
              </w:rPr>
              <w:t>оргинални или одговарајући</w:t>
            </w:r>
          </w:p>
        </w:tc>
        <w:tc>
          <w:tcPr>
            <w:tcW w:w="728" w:type="dxa"/>
            <w:tcBorders>
              <w:top w:val="nil"/>
              <w:left w:val="nil"/>
              <w:bottom w:val="single" w:sz="4" w:space="0" w:color="auto"/>
              <w:right w:val="single" w:sz="4" w:space="0" w:color="auto"/>
            </w:tcBorders>
            <w:vAlign w:val="center"/>
          </w:tcPr>
          <w:p w:rsidR="00661982" w:rsidRPr="00F61EA1" w:rsidRDefault="00661982" w:rsidP="0085053D">
            <w:pPr>
              <w:jc w:val="center"/>
              <w:rPr>
                <w:sz w:val="22"/>
                <w:szCs w:val="22"/>
                <w:lang w:val="sr-Cyrl-CS"/>
              </w:rPr>
            </w:pPr>
            <w:r w:rsidRPr="00F61EA1">
              <w:rPr>
                <w:sz w:val="22"/>
                <w:szCs w:val="22"/>
                <w:lang w:val="sr-Cyrl-CS"/>
              </w:rPr>
              <w:t>ком</w:t>
            </w:r>
          </w:p>
        </w:tc>
        <w:tc>
          <w:tcPr>
            <w:tcW w:w="1103" w:type="dxa"/>
            <w:tcBorders>
              <w:top w:val="nil"/>
              <w:left w:val="single" w:sz="4" w:space="0" w:color="auto"/>
              <w:bottom w:val="single" w:sz="4" w:space="0" w:color="auto"/>
              <w:right w:val="single" w:sz="4" w:space="0" w:color="auto"/>
            </w:tcBorders>
            <w:shd w:val="clear" w:color="auto" w:fill="auto"/>
            <w:vAlign w:val="center"/>
          </w:tcPr>
          <w:p w:rsidR="00661982" w:rsidRPr="00F61EA1" w:rsidRDefault="00661982" w:rsidP="0085053D">
            <w:pPr>
              <w:jc w:val="center"/>
              <w:rPr>
                <w:sz w:val="22"/>
                <w:szCs w:val="22"/>
                <w:lang w:val="sr-Cyrl-CS"/>
              </w:rPr>
            </w:pPr>
            <w:r w:rsidRPr="00F61EA1">
              <w:rPr>
                <w:sz w:val="22"/>
                <w:szCs w:val="22"/>
                <w:lang w:val="sr-Cyrl-CS"/>
              </w:rPr>
              <w:t>1</w:t>
            </w:r>
          </w:p>
        </w:tc>
        <w:tc>
          <w:tcPr>
            <w:tcW w:w="1619" w:type="dxa"/>
            <w:tcBorders>
              <w:top w:val="nil"/>
              <w:left w:val="nil"/>
              <w:bottom w:val="single" w:sz="4" w:space="0" w:color="auto"/>
              <w:right w:val="single" w:sz="4" w:space="0" w:color="auto"/>
            </w:tcBorders>
            <w:vAlign w:val="bottom"/>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500" w:type="dxa"/>
            <w:tcBorders>
              <w:top w:val="nil"/>
              <w:left w:val="nil"/>
              <w:bottom w:val="single" w:sz="4" w:space="0" w:color="auto"/>
              <w:right w:val="single" w:sz="4" w:space="0" w:color="auto"/>
            </w:tcBorders>
            <w:vAlign w:val="bottom"/>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340" w:type="dxa"/>
            <w:tcBorders>
              <w:top w:val="nil"/>
              <w:left w:val="nil"/>
              <w:bottom w:val="single" w:sz="4" w:space="0" w:color="auto"/>
              <w:right w:val="single" w:sz="4" w:space="0" w:color="auto"/>
            </w:tcBorders>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p>
        </w:tc>
        <w:tc>
          <w:tcPr>
            <w:tcW w:w="1315" w:type="dxa"/>
            <w:tcBorders>
              <w:top w:val="nil"/>
              <w:left w:val="nil"/>
              <w:bottom w:val="single" w:sz="4" w:space="0" w:color="auto"/>
              <w:right w:val="single" w:sz="4" w:space="0" w:color="auto"/>
            </w:tcBorders>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p>
        </w:tc>
      </w:tr>
      <w:tr w:rsidR="00661982" w:rsidRPr="00F61EA1" w:rsidTr="00175D32">
        <w:trPr>
          <w:trHeight w:val="402"/>
          <w:jc w:val="center"/>
        </w:trPr>
        <w:tc>
          <w:tcPr>
            <w:tcW w:w="1201" w:type="dxa"/>
            <w:tcBorders>
              <w:top w:val="single" w:sz="4" w:space="0" w:color="auto"/>
              <w:left w:val="single" w:sz="4" w:space="0" w:color="auto"/>
              <w:bottom w:val="single" w:sz="4" w:space="0" w:color="auto"/>
              <w:right w:val="nil"/>
            </w:tcBorders>
          </w:tcPr>
          <w:p w:rsidR="00661982" w:rsidRPr="00F61EA1" w:rsidRDefault="00661982" w:rsidP="0079628E">
            <w:pPr>
              <w:pStyle w:val="ListParagraph"/>
              <w:ind w:left="425"/>
              <w:jc w:val="right"/>
              <w:rPr>
                <w:sz w:val="22"/>
                <w:szCs w:val="22"/>
                <w:lang w:val="sr-Cyrl-CS"/>
              </w:rPr>
            </w:pPr>
            <w:r w:rsidRPr="00F61EA1">
              <w:rPr>
                <w:sz w:val="22"/>
                <w:szCs w:val="22"/>
                <w:lang w:val="sr-Cyrl-CS"/>
              </w:rPr>
              <w:t>7.</w:t>
            </w:r>
          </w:p>
        </w:tc>
        <w:tc>
          <w:tcPr>
            <w:tcW w:w="2748" w:type="dxa"/>
            <w:tcBorders>
              <w:top w:val="nil"/>
              <w:left w:val="single" w:sz="4" w:space="0" w:color="auto"/>
              <w:bottom w:val="single" w:sz="4" w:space="0" w:color="auto"/>
              <w:right w:val="single" w:sz="4" w:space="0" w:color="auto"/>
            </w:tcBorders>
            <w:shd w:val="clear" w:color="auto" w:fill="auto"/>
            <w:vAlign w:val="bottom"/>
          </w:tcPr>
          <w:p w:rsidR="00661982" w:rsidRPr="00F61EA1" w:rsidRDefault="00661982" w:rsidP="0085053D">
            <w:pPr>
              <w:rPr>
                <w:lang w:val="sr-Cyrl-CS"/>
              </w:rPr>
            </w:pPr>
            <w:r w:rsidRPr="00F61EA1">
              <w:rPr>
                <w:lang w:val="sr-Cyrl-CS"/>
              </w:rPr>
              <w:t>Носач мотора</w:t>
            </w:r>
          </w:p>
          <w:p w:rsidR="00175D32" w:rsidRPr="00F61EA1" w:rsidRDefault="00175D32" w:rsidP="0085053D">
            <w:pPr>
              <w:rPr>
                <w:sz w:val="22"/>
                <w:szCs w:val="22"/>
                <w:lang w:val="sr-Cyrl-CS"/>
              </w:rPr>
            </w:pPr>
            <w:r w:rsidRPr="00F61EA1">
              <w:rPr>
                <w:sz w:val="20"/>
                <w:szCs w:val="20"/>
                <w:lang w:val="sr-Cyrl-CS"/>
              </w:rPr>
              <w:t>оргинални или одговарајући</w:t>
            </w:r>
          </w:p>
        </w:tc>
        <w:tc>
          <w:tcPr>
            <w:tcW w:w="728" w:type="dxa"/>
            <w:tcBorders>
              <w:top w:val="nil"/>
              <w:left w:val="nil"/>
              <w:bottom w:val="single" w:sz="4" w:space="0" w:color="auto"/>
              <w:right w:val="single" w:sz="4" w:space="0" w:color="auto"/>
            </w:tcBorders>
            <w:vAlign w:val="center"/>
          </w:tcPr>
          <w:p w:rsidR="00661982" w:rsidRPr="00F61EA1" w:rsidRDefault="00661982" w:rsidP="0085053D">
            <w:pPr>
              <w:jc w:val="center"/>
              <w:rPr>
                <w:sz w:val="22"/>
                <w:szCs w:val="22"/>
                <w:lang w:val="sr-Cyrl-CS"/>
              </w:rPr>
            </w:pPr>
            <w:r w:rsidRPr="00F61EA1">
              <w:rPr>
                <w:sz w:val="22"/>
                <w:szCs w:val="22"/>
                <w:lang w:val="sr-Cyrl-CS"/>
              </w:rPr>
              <w:t>ком</w:t>
            </w:r>
          </w:p>
        </w:tc>
        <w:tc>
          <w:tcPr>
            <w:tcW w:w="1103" w:type="dxa"/>
            <w:tcBorders>
              <w:top w:val="nil"/>
              <w:left w:val="single" w:sz="4" w:space="0" w:color="auto"/>
              <w:bottom w:val="single" w:sz="4" w:space="0" w:color="auto"/>
              <w:right w:val="single" w:sz="4" w:space="0" w:color="auto"/>
            </w:tcBorders>
            <w:shd w:val="clear" w:color="auto" w:fill="auto"/>
            <w:vAlign w:val="center"/>
          </w:tcPr>
          <w:p w:rsidR="00661982" w:rsidRPr="00F61EA1" w:rsidRDefault="00661982" w:rsidP="0085053D">
            <w:pPr>
              <w:jc w:val="center"/>
              <w:rPr>
                <w:sz w:val="22"/>
                <w:szCs w:val="22"/>
                <w:lang w:val="sr-Cyrl-CS"/>
              </w:rPr>
            </w:pPr>
            <w:r w:rsidRPr="00F61EA1">
              <w:rPr>
                <w:sz w:val="22"/>
                <w:szCs w:val="22"/>
                <w:lang w:val="sr-Cyrl-CS"/>
              </w:rPr>
              <w:t>1</w:t>
            </w:r>
          </w:p>
        </w:tc>
        <w:tc>
          <w:tcPr>
            <w:tcW w:w="1619" w:type="dxa"/>
            <w:tcBorders>
              <w:top w:val="nil"/>
              <w:left w:val="nil"/>
              <w:bottom w:val="single" w:sz="4" w:space="0" w:color="auto"/>
              <w:right w:val="single" w:sz="4" w:space="0" w:color="auto"/>
            </w:tcBorders>
            <w:vAlign w:val="bottom"/>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500" w:type="dxa"/>
            <w:tcBorders>
              <w:top w:val="nil"/>
              <w:left w:val="nil"/>
              <w:bottom w:val="single" w:sz="4" w:space="0" w:color="auto"/>
              <w:right w:val="single" w:sz="4" w:space="0" w:color="auto"/>
            </w:tcBorders>
            <w:vAlign w:val="bottom"/>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340" w:type="dxa"/>
            <w:tcBorders>
              <w:top w:val="nil"/>
              <w:left w:val="nil"/>
              <w:bottom w:val="single" w:sz="4" w:space="0" w:color="auto"/>
              <w:right w:val="single" w:sz="4" w:space="0" w:color="auto"/>
            </w:tcBorders>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p>
        </w:tc>
        <w:tc>
          <w:tcPr>
            <w:tcW w:w="1315" w:type="dxa"/>
            <w:tcBorders>
              <w:top w:val="nil"/>
              <w:left w:val="nil"/>
              <w:bottom w:val="single" w:sz="4" w:space="0" w:color="auto"/>
              <w:right w:val="single" w:sz="4" w:space="0" w:color="auto"/>
            </w:tcBorders>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p>
        </w:tc>
      </w:tr>
      <w:tr w:rsidR="00661982" w:rsidRPr="00F61EA1" w:rsidTr="00175D32">
        <w:trPr>
          <w:trHeight w:val="402"/>
          <w:jc w:val="center"/>
        </w:trPr>
        <w:tc>
          <w:tcPr>
            <w:tcW w:w="1201" w:type="dxa"/>
            <w:tcBorders>
              <w:top w:val="single" w:sz="4" w:space="0" w:color="auto"/>
              <w:left w:val="single" w:sz="4" w:space="0" w:color="auto"/>
              <w:bottom w:val="single" w:sz="4" w:space="0" w:color="auto"/>
              <w:right w:val="nil"/>
            </w:tcBorders>
          </w:tcPr>
          <w:p w:rsidR="00661982" w:rsidRPr="00F61EA1" w:rsidRDefault="00661982" w:rsidP="0079628E">
            <w:pPr>
              <w:pStyle w:val="ListParagraph"/>
              <w:ind w:left="425"/>
              <w:jc w:val="right"/>
              <w:rPr>
                <w:sz w:val="22"/>
                <w:szCs w:val="22"/>
                <w:lang w:val="sr-Cyrl-CS"/>
              </w:rPr>
            </w:pPr>
            <w:r w:rsidRPr="00F61EA1">
              <w:rPr>
                <w:sz w:val="22"/>
                <w:szCs w:val="22"/>
                <w:lang w:val="sr-Cyrl-CS"/>
              </w:rPr>
              <w:t>8.</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bottom"/>
          </w:tcPr>
          <w:p w:rsidR="00661982" w:rsidRPr="00F61EA1" w:rsidRDefault="00661982" w:rsidP="0085053D">
            <w:pPr>
              <w:rPr>
                <w:lang w:val="sr-Cyrl-CS"/>
              </w:rPr>
            </w:pPr>
            <w:r w:rsidRPr="00F61EA1">
              <w:rPr>
                <w:lang w:val="sr-Cyrl-CS"/>
              </w:rPr>
              <w:t>Предњи дискови</w:t>
            </w:r>
          </w:p>
          <w:p w:rsidR="00175D32" w:rsidRPr="00F61EA1" w:rsidRDefault="00175D32" w:rsidP="0085053D">
            <w:pPr>
              <w:rPr>
                <w:sz w:val="22"/>
                <w:szCs w:val="22"/>
                <w:lang w:val="sr-Cyrl-CS"/>
              </w:rPr>
            </w:pPr>
            <w:r w:rsidRPr="00F61EA1">
              <w:rPr>
                <w:sz w:val="20"/>
                <w:szCs w:val="20"/>
                <w:lang w:val="sr-Cyrl-CS"/>
              </w:rPr>
              <w:t>оргинални или одговарајући</w:t>
            </w:r>
          </w:p>
        </w:tc>
        <w:tc>
          <w:tcPr>
            <w:tcW w:w="728" w:type="dxa"/>
            <w:tcBorders>
              <w:top w:val="single" w:sz="4" w:space="0" w:color="auto"/>
              <w:left w:val="nil"/>
              <w:bottom w:val="single" w:sz="4" w:space="0" w:color="auto"/>
              <w:right w:val="single" w:sz="4" w:space="0" w:color="auto"/>
            </w:tcBorders>
            <w:vAlign w:val="center"/>
          </w:tcPr>
          <w:p w:rsidR="00661982" w:rsidRPr="00F61EA1" w:rsidRDefault="00661982" w:rsidP="0085053D">
            <w:pPr>
              <w:jc w:val="center"/>
              <w:rPr>
                <w:sz w:val="22"/>
                <w:szCs w:val="22"/>
                <w:lang w:val="sr-Cyrl-CS"/>
              </w:rPr>
            </w:pPr>
            <w:r w:rsidRPr="00F61EA1">
              <w:rPr>
                <w:sz w:val="22"/>
                <w:szCs w:val="22"/>
                <w:lang w:val="sr-Cyrl-CS"/>
              </w:rPr>
              <w:t>гар</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661982" w:rsidRPr="00F61EA1" w:rsidRDefault="00661982" w:rsidP="0085053D">
            <w:pPr>
              <w:jc w:val="center"/>
              <w:rPr>
                <w:sz w:val="22"/>
                <w:szCs w:val="22"/>
                <w:lang w:val="sr-Cyrl-CS"/>
              </w:rPr>
            </w:pPr>
            <w:r w:rsidRPr="00F61EA1">
              <w:rPr>
                <w:sz w:val="22"/>
                <w:szCs w:val="22"/>
                <w:lang w:val="sr-Cyrl-CS"/>
              </w:rPr>
              <w:t>1</w:t>
            </w:r>
          </w:p>
        </w:tc>
        <w:tc>
          <w:tcPr>
            <w:tcW w:w="1619" w:type="dxa"/>
            <w:tcBorders>
              <w:top w:val="single" w:sz="4" w:space="0" w:color="auto"/>
              <w:left w:val="nil"/>
              <w:bottom w:val="single" w:sz="4" w:space="0" w:color="auto"/>
              <w:right w:val="single" w:sz="4" w:space="0" w:color="auto"/>
            </w:tcBorders>
            <w:vAlign w:val="bottom"/>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500" w:type="dxa"/>
            <w:tcBorders>
              <w:top w:val="single" w:sz="4" w:space="0" w:color="auto"/>
              <w:left w:val="nil"/>
              <w:bottom w:val="single" w:sz="4" w:space="0" w:color="auto"/>
              <w:right w:val="single" w:sz="4" w:space="0" w:color="auto"/>
            </w:tcBorders>
            <w:vAlign w:val="bottom"/>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340" w:type="dxa"/>
            <w:tcBorders>
              <w:top w:val="single" w:sz="4" w:space="0" w:color="auto"/>
              <w:left w:val="nil"/>
              <w:bottom w:val="single" w:sz="4" w:space="0" w:color="auto"/>
              <w:right w:val="single" w:sz="4" w:space="0" w:color="auto"/>
            </w:tcBorders>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p>
        </w:tc>
        <w:tc>
          <w:tcPr>
            <w:tcW w:w="1315" w:type="dxa"/>
            <w:tcBorders>
              <w:top w:val="single" w:sz="4" w:space="0" w:color="auto"/>
              <w:left w:val="nil"/>
              <w:bottom w:val="single" w:sz="4" w:space="0" w:color="auto"/>
              <w:right w:val="single" w:sz="4" w:space="0" w:color="auto"/>
            </w:tcBorders>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p>
        </w:tc>
      </w:tr>
      <w:tr w:rsidR="00661982" w:rsidRPr="00F61EA1" w:rsidTr="00175D32">
        <w:trPr>
          <w:trHeight w:val="402"/>
          <w:jc w:val="center"/>
        </w:trPr>
        <w:tc>
          <w:tcPr>
            <w:tcW w:w="1201" w:type="dxa"/>
            <w:tcBorders>
              <w:top w:val="single" w:sz="4" w:space="0" w:color="auto"/>
              <w:left w:val="single" w:sz="4" w:space="0" w:color="auto"/>
              <w:bottom w:val="single" w:sz="4" w:space="0" w:color="auto"/>
              <w:right w:val="nil"/>
            </w:tcBorders>
          </w:tcPr>
          <w:p w:rsidR="00661982" w:rsidRPr="00F61EA1" w:rsidRDefault="00661982" w:rsidP="0079628E">
            <w:pPr>
              <w:pStyle w:val="ListParagraph"/>
              <w:ind w:left="425"/>
              <w:jc w:val="right"/>
              <w:rPr>
                <w:sz w:val="22"/>
                <w:szCs w:val="22"/>
                <w:lang w:val="sr-Cyrl-CS"/>
              </w:rPr>
            </w:pPr>
            <w:r w:rsidRPr="00F61EA1">
              <w:rPr>
                <w:sz w:val="22"/>
                <w:szCs w:val="22"/>
                <w:lang w:val="sr-Cyrl-CS"/>
              </w:rPr>
              <w:t>9.</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bottom"/>
          </w:tcPr>
          <w:p w:rsidR="00661982" w:rsidRPr="00F61EA1" w:rsidRDefault="00661982" w:rsidP="0085053D">
            <w:pPr>
              <w:rPr>
                <w:lang w:val="sr-Cyrl-CS"/>
              </w:rPr>
            </w:pPr>
            <w:r w:rsidRPr="00F61EA1">
              <w:rPr>
                <w:lang w:val="sr-Cyrl-CS"/>
              </w:rPr>
              <w:t>Предње коч</w:t>
            </w:r>
            <w:r w:rsidR="005608CA" w:rsidRPr="00F61EA1">
              <w:rPr>
                <w:lang w:val="sr-Cyrl-CS"/>
              </w:rPr>
              <w:t xml:space="preserve">ионе плочице </w:t>
            </w:r>
          </w:p>
          <w:p w:rsidR="00175D32" w:rsidRPr="00F61EA1" w:rsidRDefault="00175D32" w:rsidP="0085053D">
            <w:pPr>
              <w:rPr>
                <w:sz w:val="22"/>
                <w:szCs w:val="22"/>
                <w:lang w:val="sr-Cyrl-CS"/>
              </w:rPr>
            </w:pPr>
            <w:r w:rsidRPr="00F61EA1">
              <w:rPr>
                <w:sz w:val="20"/>
                <w:szCs w:val="20"/>
                <w:lang w:val="sr-Cyrl-CS"/>
              </w:rPr>
              <w:t>оргинални или одговарајући</w:t>
            </w:r>
          </w:p>
        </w:tc>
        <w:tc>
          <w:tcPr>
            <w:tcW w:w="728" w:type="dxa"/>
            <w:tcBorders>
              <w:top w:val="single" w:sz="4" w:space="0" w:color="auto"/>
              <w:left w:val="nil"/>
              <w:bottom w:val="single" w:sz="4" w:space="0" w:color="auto"/>
              <w:right w:val="single" w:sz="4" w:space="0" w:color="auto"/>
            </w:tcBorders>
            <w:vAlign w:val="center"/>
          </w:tcPr>
          <w:p w:rsidR="00661982" w:rsidRPr="00F61EA1" w:rsidRDefault="00661982" w:rsidP="0085053D">
            <w:pPr>
              <w:jc w:val="center"/>
              <w:rPr>
                <w:sz w:val="22"/>
                <w:szCs w:val="22"/>
                <w:lang w:val="sr-Cyrl-CS"/>
              </w:rPr>
            </w:pPr>
            <w:r w:rsidRPr="00F61EA1">
              <w:rPr>
                <w:sz w:val="22"/>
                <w:szCs w:val="22"/>
                <w:lang w:val="sr-Cyrl-CS"/>
              </w:rPr>
              <w:t>гар</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661982" w:rsidRPr="00F61EA1" w:rsidRDefault="00661982" w:rsidP="0085053D">
            <w:pPr>
              <w:jc w:val="center"/>
              <w:rPr>
                <w:sz w:val="22"/>
                <w:szCs w:val="22"/>
                <w:lang w:val="sr-Cyrl-CS"/>
              </w:rPr>
            </w:pPr>
            <w:r w:rsidRPr="00F61EA1">
              <w:rPr>
                <w:sz w:val="22"/>
                <w:szCs w:val="22"/>
                <w:lang w:val="sr-Cyrl-CS"/>
              </w:rPr>
              <w:t>1</w:t>
            </w:r>
          </w:p>
        </w:tc>
        <w:tc>
          <w:tcPr>
            <w:tcW w:w="1619" w:type="dxa"/>
            <w:tcBorders>
              <w:top w:val="single" w:sz="4" w:space="0" w:color="auto"/>
              <w:left w:val="nil"/>
              <w:bottom w:val="single" w:sz="4" w:space="0" w:color="auto"/>
              <w:right w:val="single" w:sz="4" w:space="0" w:color="auto"/>
            </w:tcBorders>
            <w:vAlign w:val="bottom"/>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500" w:type="dxa"/>
            <w:tcBorders>
              <w:top w:val="single" w:sz="4" w:space="0" w:color="auto"/>
              <w:left w:val="nil"/>
              <w:bottom w:val="single" w:sz="4" w:space="0" w:color="auto"/>
              <w:right w:val="single" w:sz="4" w:space="0" w:color="auto"/>
            </w:tcBorders>
            <w:vAlign w:val="bottom"/>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340" w:type="dxa"/>
            <w:tcBorders>
              <w:top w:val="single" w:sz="4" w:space="0" w:color="auto"/>
              <w:left w:val="nil"/>
              <w:bottom w:val="single" w:sz="4" w:space="0" w:color="auto"/>
              <w:right w:val="single" w:sz="4" w:space="0" w:color="auto"/>
            </w:tcBorders>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p>
        </w:tc>
        <w:tc>
          <w:tcPr>
            <w:tcW w:w="1315" w:type="dxa"/>
            <w:tcBorders>
              <w:top w:val="single" w:sz="4" w:space="0" w:color="auto"/>
              <w:left w:val="nil"/>
              <w:bottom w:val="single" w:sz="4" w:space="0" w:color="auto"/>
              <w:right w:val="single" w:sz="4" w:space="0" w:color="auto"/>
            </w:tcBorders>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p>
        </w:tc>
      </w:tr>
      <w:tr w:rsidR="00661982" w:rsidRPr="00F61EA1" w:rsidTr="00175D32">
        <w:trPr>
          <w:trHeight w:val="402"/>
          <w:jc w:val="center"/>
        </w:trPr>
        <w:tc>
          <w:tcPr>
            <w:tcW w:w="1201" w:type="dxa"/>
            <w:tcBorders>
              <w:top w:val="single" w:sz="4" w:space="0" w:color="auto"/>
              <w:left w:val="single" w:sz="4" w:space="0" w:color="auto"/>
              <w:bottom w:val="single" w:sz="4" w:space="0" w:color="auto"/>
              <w:right w:val="nil"/>
            </w:tcBorders>
          </w:tcPr>
          <w:p w:rsidR="00661982" w:rsidRPr="00F61EA1" w:rsidRDefault="00661982" w:rsidP="0079628E">
            <w:pPr>
              <w:pStyle w:val="ListParagraph"/>
              <w:ind w:left="425"/>
              <w:jc w:val="right"/>
              <w:rPr>
                <w:sz w:val="22"/>
                <w:szCs w:val="22"/>
                <w:lang w:val="sr-Cyrl-CS"/>
              </w:rPr>
            </w:pPr>
            <w:r w:rsidRPr="00F61EA1">
              <w:rPr>
                <w:sz w:val="22"/>
                <w:szCs w:val="22"/>
                <w:lang w:val="sr-Cyrl-CS"/>
              </w:rPr>
              <w:t>10.</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bottom"/>
          </w:tcPr>
          <w:p w:rsidR="00661982" w:rsidRPr="00F61EA1" w:rsidRDefault="00661982" w:rsidP="0085053D">
            <w:pPr>
              <w:rPr>
                <w:lang w:val="sr-Cyrl-CS"/>
              </w:rPr>
            </w:pPr>
            <w:r w:rsidRPr="00F61EA1">
              <w:rPr>
                <w:lang w:val="sr-Cyrl-CS"/>
              </w:rPr>
              <w:t xml:space="preserve">ПК каиш </w:t>
            </w:r>
          </w:p>
          <w:p w:rsidR="00175D32" w:rsidRPr="00F61EA1" w:rsidRDefault="00175D32" w:rsidP="0085053D">
            <w:pPr>
              <w:rPr>
                <w:sz w:val="22"/>
                <w:szCs w:val="22"/>
                <w:lang w:val="sr-Cyrl-CS"/>
              </w:rPr>
            </w:pPr>
            <w:r w:rsidRPr="00F61EA1">
              <w:rPr>
                <w:sz w:val="20"/>
                <w:szCs w:val="20"/>
                <w:lang w:val="sr-Cyrl-CS"/>
              </w:rPr>
              <w:t>оргинални или одговарајући</w:t>
            </w:r>
          </w:p>
        </w:tc>
        <w:tc>
          <w:tcPr>
            <w:tcW w:w="728" w:type="dxa"/>
            <w:tcBorders>
              <w:top w:val="single" w:sz="4" w:space="0" w:color="auto"/>
              <w:left w:val="nil"/>
              <w:bottom w:val="single" w:sz="4" w:space="0" w:color="auto"/>
              <w:right w:val="single" w:sz="4" w:space="0" w:color="auto"/>
            </w:tcBorders>
            <w:vAlign w:val="center"/>
          </w:tcPr>
          <w:p w:rsidR="00661982" w:rsidRPr="00F61EA1" w:rsidRDefault="00661982" w:rsidP="0085053D">
            <w:pPr>
              <w:jc w:val="center"/>
              <w:rPr>
                <w:sz w:val="22"/>
                <w:szCs w:val="22"/>
                <w:lang w:val="sr-Cyrl-CS"/>
              </w:rPr>
            </w:pPr>
            <w:r w:rsidRPr="00F61EA1">
              <w:rPr>
                <w:sz w:val="22"/>
                <w:szCs w:val="22"/>
                <w:lang w:val="sr-Cyrl-CS"/>
              </w:rPr>
              <w:t>ком</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661982" w:rsidRPr="00F61EA1" w:rsidRDefault="00661982" w:rsidP="0085053D">
            <w:pPr>
              <w:jc w:val="center"/>
              <w:rPr>
                <w:sz w:val="22"/>
                <w:szCs w:val="22"/>
                <w:lang w:val="sr-Cyrl-CS"/>
              </w:rPr>
            </w:pPr>
            <w:r w:rsidRPr="00F61EA1">
              <w:rPr>
                <w:sz w:val="22"/>
                <w:szCs w:val="22"/>
                <w:lang w:val="sr-Cyrl-CS"/>
              </w:rPr>
              <w:t>1</w:t>
            </w:r>
          </w:p>
        </w:tc>
        <w:tc>
          <w:tcPr>
            <w:tcW w:w="1619" w:type="dxa"/>
            <w:tcBorders>
              <w:top w:val="single" w:sz="4" w:space="0" w:color="auto"/>
              <w:left w:val="nil"/>
              <w:bottom w:val="single" w:sz="4" w:space="0" w:color="auto"/>
              <w:right w:val="single" w:sz="4" w:space="0" w:color="auto"/>
            </w:tcBorders>
            <w:vAlign w:val="bottom"/>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500" w:type="dxa"/>
            <w:tcBorders>
              <w:top w:val="single" w:sz="4" w:space="0" w:color="auto"/>
              <w:left w:val="nil"/>
              <w:bottom w:val="single" w:sz="4" w:space="0" w:color="auto"/>
              <w:right w:val="single" w:sz="4" w:space="0" w:color="auto"/>
            </w:tcBorders>
            <w:vAlign w:val="bottom"/>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340" w:type="dxa"/>
            <w:tcBorders>
              <w:top w:val="single" w:sz="4" w:space="0" w:color="auto"/>
              <w:left w:val="nil"/>
              <w:bottom w:val="single" w:sz="4" w:space="0" w:color="auto"/>
              <w:right w:val="single" w:sz="4" w:space="0" w:color="auto"/>
            </w:tcBorders>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p>
        </w:tc>
        <w:tc>
          <w:tcPr>
            <w:tcW w:w="1315" w:type="dxa"/>
            <w:tcBorders>
              <w:top w:val="single" w:sz="4" w:space="0" w:color="auto"/>
              <w:left w:val="nil"/>
              <w:bottom w:val="single" w:sz="4" w:space="0" w:color="auto"/>
              <w:right w:val="single" w:sz="4" w:space="0" w:color="auto"/>
            </w:tcBorders>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p>
        </w:tc>
      </w:tr>
      <w:tr w:rsidR="00661982" w:rsidRPr="00F61EA1" w:rsidTr="00175D32">
        <w:trPr>
          <w:trHeight w:val="402"/>
          <w:jc w:val="center"/>
        </w:trPr>
        <w:tc>
          <w:tcPr>
            <w:tcW w:w="1201" w:type="dxa"/>
            <w:tcBorders>
              <w:top w:val="single" w:sz="4" w:space="0" w:color="auto"/>
              <w:left w:val="single" w:sz="4" w:space="0" w:color="auto"/>
              <w:bottom w:val="single" w:sz="4" w:space="0" w:color="auto"/>
              <w:right w:val="nil"/>
            </w:tcBorders>
          </w:tcPr>
          <w:p w:rsidR="00661982" w:rsidRPr="00F61EA1" w:rsidRDefault="00661982" w:rsidP="0079628E">
            <w:pPr>
              <w:pStyle w:val="ListParagraph"/>
              <w:ind w:left="425"/>
              <w:jc w:val="right"/>
              <w:rPr>
                <w:sz w:val="22"/>
                <w:szCs w:val="22"/>
                <w:lang w:val="sr-Cyrl-CS"/>
              </w:rPr>
            </w:pPr>
            <w:r w:rsidRPr="00F61EA1">
              <w:rPr>
                <w:sz w:val="22"/>
                <w:szCs w:val="22"/>
                <w:lang w:val="sr-Cyrl-CS"/>
              </w:rPr>
              <w:t>11.</w:t>
            </w:r>
          </w:p>
        </w:tc>
        <w:tc>
          <w:tcPr>
            <w:tcW w:w="2748" w:type="dxa"/>
            <w:tcBorders>
              <w:top w:val="nil"/>
              <w:left w:val="single" w:sz="4" w:space="0" w:color="auto"/>
              <w:bottom w:val="single" w:sz="4" w:space="0" w:color="auto"/>
              <w:right w:val="single" w:sz="4" w:space="0" w:color="auto"/>
            </w:tcBorders>
            <w:shd w:val="clear" w:color="auto" w:fill="auto"/>
            <w:vAlign w:val="bottom"/>
          </w:tcPr>
          <w:p w:rsidR="00661982" w:rsidRPr="00F61EA1" w:rsidRDefault="00661982" w:rsidP="0085053D">
            <w:pPr>
              <w:rPr>
                <w:lang w:val="sr-Cyrl-CS"/>
              </w:rPr>
            </w:pPr>
            <w:r w:rsidRPr="00F61EA1">
              <w:rPr>
                <w:lang w:val="sr-Cyrl-CS"/>
              </w:rPr>
              <w:t>Сајле ручне кочнице</w:t>
            </w:r>
          </w:p>
          <w:p w:rsidR="00175D32" w:rsidRPr="00F61EA1" w:rsidRDefault="00175D32" w:rsidP="0085053D">
            <w:pPr>
              <w:rPr>
                <w:sz w:val="22"/>
                <w:szCs w:val="22"/>
                <w:lang w:val="sr-Cyrl-CS"/>
              </w:rPr>
            </w:pPr>
            <w:r w:rsidRPr="00F61EA1">
              <w:rPr>
                <w:sz w:val="20"/>
                <w:szCs w:val="20"/>
                <w:lang w:val="sr-Cyrl-CS"/>
              </w:rPr>
              <w:t>оргинални или одговарајући</w:t>
            </w:r>
          </w:p>
        </w:tc>
        <w:tc>
          <w:tcPr>
            <w:tcW w:w="728" w:type="dxa"/>
            <w:tcBorders>
              <w:top w:val="nil"/>
              <w:left w:val="nil"/>
              <w:bottom w:val="single" w:sz="4" w:space="0" w:color="auto"/>
              <w:right w:val="single" w:sz="4" w:space="0" w:color="auto"/>
            </w:tcBorders>
            <w:vAlign w:val="center"/>
          </w:tcPr>
          <w:p w:rsidR="00661982" w:rsidRPr="00F61EA1" w:rsidRDefault="00661982" w:rsidP="0085053D">
            <w:pPr>
              <w:jc w:val="center"/>
              <w:rPr>
                <w:sz w:val="22"/>
                <w:szCs w:val="22"/>
                <w:lang w:val="sr-Cyrl-CS"/>
              </w:rPr>
            </w:pPr>
            <w:r w:rsidRPr="00F61EA1">
              <w:rPr>
                <w:sz w:val="22"/>
                <w:szCs w:val="22"/>
                <w:lang w:val="sr-Cyrl-CS"/>
              </w:rPr>
              <w:t>ком</w:t>
            </w:r>
          </w:p>
        </w:tc>
        <w:tc>
          <w:tcPr>
            <w:tcW w:w="1103" w:type="dxa"/>
            <w:tcBorders>
              <w:top w:val="nil"/>
              <w:left w:val="single" w:sz="4" w:space="0" w:color="auto"/>
              <w:bottom w:val="single" w:sz="4" w:space="0" w:color="auto"/>
              <w:right w:val="single" w:sz="4" w:space="0" w:color="auto"/>
            </w:tcBorders>
            <w:shd w:val="clear" w:color="auto" w:fill="auto"/>
            <w:vAlign w:val="center"/>
          </w:tcPr>
          <w:p w:rsidR="00661982" w:rsidRPr="00F61EA1" w:rsidRDefault="00661982" w:rsidP="0085053D">
            <w:pPr>
              <w:jc w:val="center"/>
              <w:rPr>
                <w:sz w:val="22"/>
                <w:szCs w:val="22"/>
                <w:lang w:val="sr-Cyrl-CS"/>
              </w:rPr>
            </w:pPr>
            <w:r w:rsidRPr="00F61EA1">
              <w:rPr>
                <w:sz w:val="22"/>
                <w:szCs w:val="22"/>
                <w:lang w:val="sr-Cyrl-CS"/>
              </w:rPr>
              <w:t>1</w:t>
            </w:r>
          </w:p>
        </w:tc>
        <w:tc>
          <w:tcPr>
            <w:tcW w:w="1619" w:type="dxa"/>
            <w:tcBorders>
              <w:top w:val="nil"/>
              <w:left w:val="nil"/>
              <w:bottom w:val="single" w:sz="4" w:space="0" w:color="auto"/>
              <w:right w:val="single" w:sz="4" w:space="0" w:color="auto"/>
            </w:tcBorders>
            <w:vAlign w:val="bottom"/>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500" w:type="dxa"/>
            <w:tcBorders>
              <w:top w:val="nil"/>
              <w:left w:val="nil"/>
              <w:bottom w:val="single" w:sz="4" w:space="0" w:color="auto"/>
              <w:right w:val="single" w:sz="4" w:space="0" w:color="auto"/>
            </w:tcBorders>
            <w:vAlign w:val="bottom"/>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340" w:type="dxa"/>
            <w:tcBorders>
              <w:top w:val="nil"/>
              <w:left w:val="nil"/>
              <w:bottom w:val="single" w:sz="4" w:space="0" w:color="auto"/>
              <w:right w:val="single" w:sz="4" w:space="0" w:color="auto"/>
            </w:tcBorders>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p>
        </w:tc>
        <w:tc>
          <w:tcPr>
            <w:tcW w:w="1315" w:type="dxa"/>
            <w:tcBorders>
              <w:top w:val="nil"/>
              <w:left w:val="nil"/>
              <w:bottom w:val="single" w:sz="4" w:space="0" w:color="auto"/>
              <w:right w:val="single" w:sz="4" w:space="0" w:color="auto"/>
            </w:tcBorders>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p>
        </w:tc>
      </w:tr>
      <w:tr w:rsidR="00661982" w:rsidRPr="00F61EA1" w:rsidTr="00175D32">
        <w:trPr>
          <w:trHeight w:val="402"/>
          <w:jc w:val="center"/>
        </w:trPr>
        <w:tc>
          <w:tcPr>
            <w:tcW w:w="1201" w:type="dxa"/>
            <w:tcBorders>
              <w:top w:val="single" w:sz="4" w:space="0" w:color="auto"/>
              <w:left w:val="single" w:sz="4" w:space="0" w:color="auto"/>
              <w:bottom w:val="single" w:sz="4" w:space="0" w:color="auto"/>
              <w:right w:val="nil"/>
            </w:tcBorders>
          </w:tcPr>
          <w:p w:rsidR="00661982" w:rsidRPr="00F61EA1" w:rsidRDefault="00661982" w:rsidP="0079628E">
            <w:pPr>
              <w:pStyle w:val="ListParagraph"/>
              <w:ind w:left="425"/>
              <w:jc w:val="right"/>
              <w:rPr>
                <w:sz w:val="22"/>
                <w:szCs w:val="22"/>
                <w:lang w:val="sr-Cyrl-CS"/>
              </w:rPr>
            </w:pPr>
            <w:r w:rsidRPr="00F61EA1">
              <w:rPr>
                <w:sz w:val="22"/>
                <w:szCs w:val="22"/>
                <w:lang w:val="sr-Cyrl-CS"/>
              </w:rPr>
              <w:t>12.</w:t>
            </w:r>
          </w:p>
        </w:tc>
        <w:tc>
          <w:tcPr>
            <w:tcW w:w="2748" w:type="dxa"/>
            <w:tcBorders>
              <w:top w:val="nil"/>
              <w:left w:val="single" w:sz="4" w:space="0" w:color="auto"/>
              <w:bottom w:val="single" w:sz="4" w:space="0" w:color="auto"/>
              <w:right w:val="single" w:sz="4" w:space="0" w:color="auto"/>
            </w:tcBorders>
            <w:shd w:val="clear" w:color="auto" w:fill="auto"/>
            <w:vAlign w:val="bottom"/>
          </w:tcPr>
          <w:p w:rsidR="00661982" w:rsidRPr="00F61EA1" w:rsidRDefault="00661982" w:rsidP="0085053D">
            <w:pPr>
              <w:rPr>
                <w:lang w:val="sr-Cyrl-CS"/>
              </w:rPr>
            </w:pPr>
            <w:r w:rsidRPr="00F61EA1">
              <w:rPr>
                <w:lang w:val="sr-Cyrl-CS"/>
              </w:rPr>
              <w:t>Задње плочице</w:t>
            </w:r>
          </w:p>
          <w:p w:rsidR="00175D32" w:rsidRPr="00F61EA1" w:rsidRDefault="00175D32" w:rsidP="0085053D">
            <w:pPr>
              <w:rPr>
                <w:sz w:val="22"/>
                <w:szCs w:val="22"/>
                <w:lang w:val="sr-Cyrl-CS"/>
              </w:rPr>
            </w:pPr>
            <w:r w:rsidRPr="00F61EA1">
              <w:rPr>
                <w:sz w:val="20"/>
                <w:szCs w:val="20"/>
                <w:lang w:val="sr-Cyrl-CS"/>
              </w:rPr>
              <w:t>оргинални или одговарајући</w:t>
            </w:r>
          </w:p>
        </w:tc>
        <w:tc>
          <w:tcPr>
            <w:tcW w:w="728" w:type="dxa"/>
            <w:tcBorders>
              <w:top w:val="nil"/>
              <w:left w:val="nil"/>
              <w:bottom w:val="single" w:sz="4" w:space="0" w:color="auto"/>
              <w:right w:val="single" w:sz="4" w:space="0" w:color="auto"/>
            </w:tcBorders>
            <w:vAlign w:val="center"/>
          </w:tcPr>
          <w:p w:rsidR="00661982" w:rsidRPr="00F61EA1" w:rsidRDefault="00661982" w:rsidP="0085053D">
            <w:pPr>
              <w:jc w:val="center"/>
              <w:rPr>
                <w:sz w:val="22"/>
                <w:szCs w:val="22"/>
                <w:lang w:val="sr-Cyrl-CS"/>
              </w:rPr>
            </w:pPr>
            <w:r w:rsidRPr="00F61EA1">
              <w:rPr>
                <w:sz w:val="22"/>
                <w:szCs w:val="22"/>
                <w:lang w:val="sr-Cyrl-CS"/>
              </w:rPr>
              <w:t>ком</w:t>
            </w:r>
          </w:p>
        </w:tc>
        <w:tc>
          <w:tcPr>
            <w:tcW w:w="1103" w:type="dxa"/>
            <w:tcBorders>
              <w:top w:val="nil"/>
              <w:left w:val="single" w:sz="4" w:space="0" w:color="auto"/>
              <w:bottom w:val="single" w:sz="4" w:space="0" w:color="auto"/>
              <w:right w:val="single" w:sz="4" w:space="0" w:color="auto"/>
            </w:tcBorders>
            <w:shd w:val="clear" w:color="auto" w:fill="auto"/>
            <w:vAlign w:val="center"/>
          </w:tcPr>
          <w:p w:rsidR="00661982" w:rsidRPr="00F61EA1" w:rsidRDefault="00661982" w:rsidP="0085053D">
            <w:pPr>
              <w:jc w:val="center"/>
              <w:rPr>
                <w:sz w:val="22"/>
                <w:szCs w:val="22"/>
                <w:lang w:val="sr-Cyrl-CS"/>
              </w:rPr>
            </w:pPr>
            <w:r w:rsidRPr="00F61EA1">
              <w:rPr>
                <w:sz w:val="22"/>
                <w:szCs w:val="22"/>
                <w:lang w:val="sr-Cyrl-CS"/>
              </w:rPr>
              <w:t>1</w:t>
            </w:r>
          </w:p>
        </w:tc>
        <w:tc>
          <w:tcPr>
            <w:tcW w:w="1619" w:type="dxa"/>
            <w:tcBorders>
              <w:top w:val="nil"/>
              <w:left w:val="nil"/>
              <w:bottom w:val="single" w:sz="4" w:space="0" w:color="auto"/>
              <w:right w:val="single" w:sz="4" w:space="0" w:color="auto"/>
            </w:tcBorders>
            <w:vAlign w:val="bottom"/>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500" w:type="dxa"/>
            <w:tcBorders>
              <w:top w:val="nil"/>
              <w:left w:val="nil"/>
              <w:bottom w:val="single" w:sz="4" w:space="0" w:color="auto"/>
              <w:right w:val="single" w:sz="4" w:space="0" w:color="auto"/>
            </w:tcBorders>
            <w:vAlign w:val="bottom"/>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340" w:type="dxa"/>
            <w:tcBorders>
              <w:top w:val="nil"/>
              <w:left w:val="nil"/>
              <w:bottom w:val="single" w:sz="4" w:space="0" w:color="auto"/>
              <w:right w:val="single" w:sz="4" w:space="0" w:color="auto"/>
            </w:tcBorders>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p>
        </w:tc>
        <w:tc>
          <w:tcPr>
            <w:tcW w:w="1315" w:type="dxa"/>
            <w:tcBorders>
              <w:top w:val="nil"/>
              <w:left w:val="nil"/>
              <w:bottom w:val="single" w:sz="4" w:space="0" w:color="auto"/>
              <w:right w:val="single" w:sz="4" w:space="0" w:color="auto"/>
            </w:tcBorders>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p>
        </w:tc>
      </w:tr>
      <w:tr w:rsidR="00661982" w:rsidRPr="00F61EA1" w:rsidTr="00175D32">
        <w:trPr>
          <w:trHeight w:val="402"/>
          <w:jc w:val="center"/>
        </w:trPr>
        <w:tc>
          <w:tcPr>
            <w:tcW w:w="1201" w:type="dxa"/>
            <w:tcBorders>
              <w:top w:val="single" w:sz="4" w:space="0" w:color="auto"/>
              <w:left w:val="single" w:sz="4" w:space="0" w:color="auto"/>
              <w:bottom w:val="single" w:sz="4" w:space="0" w:color="auto"/>
              <w:right w:val="nil"/>
            </w:tcBorders>
          </w:tcPr>
          <w:p w:rsidR="00661982" w:rsidRPr="00F61EA1" w:rsidRDefault="00661982" w:rsidP="0079628E">
            <w:pPr>
              <w:pStyle w:val="ListParagraph"/>
              <w:ind w:left="425"/>
              <w:jc w:val="right"/>
              <w:rPr>
                <w:sz w:val="22"/>
                <w:szCs w:val="22"/>
                <w:lang w:val="sr-Cyrl-CS"/>
              </w:rPr>
            </w:pPr>
            <w:r w:rsidRPr="00F61EA1">
              <w:rPr>
                <w:sz w:val="22"/>
                <w:szCs w:val="22"/>
                <w:lang w:val="sr-Cyrl-CS"/>
              </w:rPr>
              <w:t>13.</w:t>
            </w:r>
          </w:p>
        </w:tc>
        <w:tc>
          <w:tcPr>
            <w:tcW w:w="2748" w:type="dxa"/>
            <w:tcBorders>
              <w:top w:val="nil"/>
              <w:left w:val="single" w:sz="4" w:space="0" w:color="auto"/>
              <w:bottom w:val="single" w:sz="4" w:space="0" w:color="auto"/>
              <w:right w:val="single" w:sz="4" w:space="0" w:color="auto"/>
            </w:tcBorders>
            <w:shd w:val="clear" w:color="auto" w:fill="auto"/>
            <w:vAlign w:val="bottom"/>
          </w:tcPr>
          <w:p w:rsidR="00661982" w:rsidRPr="00F61EA1" w:rsidRDefault="00661982" w:rsidP="0085053D">
            <w:pPr>
              <w:rPr>
                <w:lang w:val="sr-Cyrl-CS"/>
              </w:rPr>
            </w:pPr>
            <w:r w:rsidRPr="00F61EA1">
              <w:rPr>
                <w:lang w:val="sr-Cyrl-CS"/>
              </w:rPr>
              <w:t>Опруге амортизера предњих</w:t>
            </w:r>
          </w:p>
          <w:p w:rsidR="00175D32" w:rsidRPr="00F61EA1" w:rsidRDefault="00175D32" w:rsidP="0085053D">
            <w:pPr>
              <w:rPr>
                <w:sz w:val="22"/>
                <w:szCs w:val="22"/>
                <w:lang w:val="sr-Cyrl-CS"/>
              </w:rPr>
            </w:pPr>
            <w:r w:rsidRPr="00F61EA1">
              <w:rPr>
                <w:sz w:val="20"/>
                <w:szCs w:val="20"/>
                <w:lang w:val="sr-Cyrl-CS"/>
              </w:rPr>
              <w:t>оргинални или одговарајући</w:t>
            </w:r>
          </w:p>
        </w:tc>
        <w:tc>
          <w:tcPr>
            <w:tcW w:w="728" w:type="dxa"/>
            <w:tcBorders>
              <w:top w:val="nil"/>
              <w:left w:val="nil"/>
              <w:bottom w:val="single" w:sz="4" w:space="0" w:color="auto"/>
              <w:right w:val="single" w:sz="4" w:space="0" w:color="auto"/>
            </w:tcBorders>
            <w:vAlign w:val="center"/>
          </w:tcPr>
          <w:p w:rsidR="00661982" w:rsidRPr="00F61EA1" w:rsidRDefault="00661982" w:rsidP="0085053D">
            <w:pPr>
              <w:jc w:val="center"/>
              <w:rPr>
                <w:sz w:val="22"/>
                <w:szCs w:val="22"/>
                <w:lang w:val="sr-Cyrl-CS"/>
              </w:rPr>
            </w:pPr>
            <w:r w:rsidRPr="00F61EA1">
              <w:rPr>
                <w:sz w:val="22"/>
                <w:szCs w:val="22"/>
                <w:lang w:val="sr-Cyrl-CS"/>
              </w:rPr>
              <w:t>ком</w:t>
            </w:r>
          </w:p>
        </w:tc>
        <w:tc>
          <w:tcPr>
            <w:tcW w:w="1103" w:type="dxa"/>
            <w:tcBorders>
              <w:top w:val="nil"/>
              <w:left w:val="single" w:sz="4" w:space="0" w:color="auto"/>
              <w:bottom w:val="single" w:sz="4" w:space="0" w:color="auto"/>
              <w:right w:val="single" w:sz="4" w:space="0" w:color="auto"/>
            </w:tcBorders>
            <w:shd w:val="clear" w:color="auto" w:fill="auto"/>
            <w:vAlign w:val="center"/>
          </w:tcPr>
          <w:p w:rsidR="00661982" w:rsidRPr="00F61EA1" w:rsidRDefault="00661982" w:rsidP="0085053D">
            <w:pPr>
              <w:jc w:val="center"/>
              <w:rPr>
                <w:sz w:val="22"/>
                <w:szCs w:val="22"/>
                <w:lang w:val="sr-Cyrl-CS"/>
              </w:rPr>
            </w:pPr>
            <w:r w:rsidRPr="00F61EA1">
              <w:rPr>
                <w:sz w:val="22"/>
                <w:szCs w:val="22"/>
                <w:lang w:val="sr-Cyrl-CS"/>
              </w:rPr>
              <w:t>1</w:t>
            </w:r>
          </w:p>
        </w:tc>
        <w:tc>
          <w:tcPr>
            <w:tcW w:w="1619" w:type="dxa"/>
            <w:tcBorders>
              <w:top w:val="nil"/>
              <w:left w:val="nil"/>
              <w:bottom w:val="single" w:sz="4" w:space="0" w:color="auto"/>
              <w:right w:val="single" w:sz="4" w:space="0" w:color="auto"/>
            </w:tcBorders>
            <w:vAlign w:val="bottom"/>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500" w:type="dxa"/>
            <w:tcBorders>
              <w:top w:val="nil"/>
              <w:left w:val="nil"/>
              <w:bottom w:val="single" w:sz="4" w:space="0" w:color="auto"/>
              <w:right w:val="single" w:sz="4" w:space="0" w:color="auto"/>
            </w:tcBorders>
            <w:vAlign w:val="bottom"/>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340" w:type="dxa"/>
            <w:tcBorders>
              <w:top w:val="nil"/>
              <w:left w:val="nil"/>
              <w:bottom w:val="single" w:sz="4" w:space="0" w:color="auto"/>
              <w:right w:val="single" w:sz="4" w:space="0" w:color="auto"/>
            </w:tcBorders>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p>
        </w:tc>
        <w:tc>
          <w:tcPr>
            <w:tcW w:w="1315" w:type="dxa"/>
            <w:tcBorders>
              <w:top w:val="nil"/>
              <w:left w:val="nil"/>
              <w:bottom w:val="single" w:sz="4" w:space="0" w:color="auto"/>
              <w:right w:val="single" w:sz="4" w:space="0" w:color="auto"/>
            </w:tcBorders>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p>
        </w:tc>
      </w:tr>
      <w:tr w:rsidR="00661982" w:rsidRPr="00F61EA1" w:rsidTr="00175D32">
        <w:trPr>
          <w:trHeight w:val="322"/>
          <w:jc w:val="center"/>
        </w:trPr>
        <w:tc>
          <w:tcPr>
            <w:tcW w:w="1201" w:type="dxa"/>
            <w:tcBorders>
              <w:top w:val="single" w:sz="4" w:space="0" w:color="auto"/>
              <w:left w:val="single" w:sz="4" w:space="0" w:color="auto"/>
              <w:bottom w:val="single" w:sz="4" w:space="0" w:color="auto"/>
              <w:right w:val="nil"/>
            </w:tcBorders>
          </w:tcPr>
          <w:p w:rsidR="00661982" w:rsidRPr="00F61EA1" w:rsidRDefault="00661982" w:rsidP="0079628E">
            <w:pPr>
              <w:pStyle w:val="ListParagraph"/>
              <w:ind w:left="425"/>
              <w:jc w:val="right"/>
              <w:rPr>
                <w:sz w:val="22"/>
                <w:szCs w:val="22"/>
                <w:lang w:val="sr-Cyrl-CS"/>
              </w:rPr>
            </w:pPr>
            <w:r w:rsidRPr="00F61EA1">
              <w:rPr>
                <w:sz w:val="22"/>
                <w:szCs w:val="22"/>
                <w:lang w:val="sr-Cyrl-CS"/>
              </w:rPr>
              <w:t>14.</w:t>
            </w:r>
          </w:p>
        </w:tc>
        <w:tc>
          <w:tcPr>
            <w:tcW w:w="2748" w:type="dxa"/>
            <w:tcBorders>
              <w:top w:val="nil"/>
              <w:left w:val="single" w:sz="4" w:space="0" w:color="auto"/>
              <w:bottom w:val="single" w:sz="4" w:space="0" w:color="auto"/>
              <w:right w:val="single" w:sz="4" w:space="0" w:color="auto"/>
            </w:tcBorders>
            <w:shd w:val="clear" w:color="auto" w:fill="auto"/>
            <w:vAlign w:val="bottom"/>
          </w:tcPr>
          <w:p w:rsidR="00661982" w:rsidRPr="00F61EA1" w:rsidRDefault="00661982" w:rsidP="0085053D">
            <w:pPr>
              <w:rPr>
                <w:lang w:val="sr-Cyrl-CS"/>
              </w:rPr>
            </w:pPr>
            <w:r w:rsidRPr="00F61EA1">
              <w:rPr>
                <w:lang w:val="sr-Cyrl-CS"/>
              </w:rPr>
              <w:t>Сијалице H4</w:t>
            </w:r>
          </w:p>
          <w:p w:rsidR="00175D32" w:rsidRPr="00F61EA1" w:rsidRDefault="00175D32" w:rsidP="0085053D">
            <w:pPr>
              <w:rPr>
                <w:sz w:val="22"/>
                <w:szCs w:val="22"/>
                <w:lang w:val="sr-Cyrl-CS"/>
              </w:rPr>
            </w:pPr>
            <w:r w:rsidRPr="00F61EA1">
              <w:rPr>
                <w:sz w:val="20"/>
                <w:szCs w:val="20"/>
                <w:lang w:val="sr-Cyrl-CS"/>
              </w:rPr>
              <w:t>оргинални или одговарајући</w:t>
            </w:r>
          </w:p>
        </w:tc>
        <w:tc>
          <w:tcPr>
            <w:tcW w:w="728" w:type="dxa"/>
            <w:tcBorders>
              <w:top w:val="nil"/>
              <w:left w:val="nil"/>
              <w:bottom w:val="single" w:sz="4" w:space="0" w:color="auto"/>
              <w:right w:val="single" w:sz="4" w:space="0" w:color="auto"/>
            </w:tcBorders>
            <w:vAlign w:val="center"/>
          </w:tcPr>
          <w:p w:rsidR="00661982" w:rsidRPr="00F61EA1" w:rsidRDefault="00661982" w:rsidP="0085053D">
            <w:pPr>
              <w:jc w:val="center"/>
              <w:rPr>
                <w:sz w:val="22"/>
                <w:szCs w:val="22"/>
                <w:lang w:val="sr-Cyrl-CS"/>
              </w:rPr>
            </w:pPr>
            <w:r w:rsidRPr="00F61EA1">
              <w:rPr>
                <w:sz w:val="22"/>
                <w:szCs w:val="22"/>
                <w:lang w:val="sr-Cyrl-CS"/>
              </w:rPr>
              <w:t>ком</w:t>
            </w:r>
          </w:p>
        </w:tc>
        <w:tc>
          <w:tcPr>
            <w:tcW w:w="1103" w:type="dxa"/>
            <w:tcBorders>
              <w:top w:val="nil"/>
              <w:left w:val="single" w:sz="4" w:space="0" w:color="auto"/>
              <w:bottom w:val="single" w:sz="4" w:space="0" w:color="auto"/>
              <w:right w:val="single" w:sz="4" w:space="0" w:color="auto"/>
            </w:tcBorders>
            <w:shd w:val="clear" w:color="auto" w:fill="auto"/>
            <w:vAlign w:val="center"/>
          </w:tcPr>
          <w:p w:rsidR="00661982" w:rsidRPr="00F61EA1" w:rsidRDefault="00661982" w:rsidP="0085053D">
            <w:pPr>
              <w:jc w:val="center"/>
              <w:rPr>
                <w:sz w:val="22"/>
                <w:szCs w:val="22"/>
                <w:lang w:val="sr-Cyrl-CS"/>
              </w:rPr>
            </w:pPr>
            <w:r w:rsidRPr="00F61EA1">
              <w:rPr>
                <w:sz w:val="22"/>
                <w:szCs w:val="22"/>
                <w:lang w:val="sr-Cyrl-CS"/>
              </w:rPr>
              <w:t>1</w:t>
            </w:r>
          </w:p>
        </w:tc>
        <w:tc>
          <w:tcPr>
            <w:tcW w:w="1619" w:type="dxa"/>
            <w:tcBorders>
              <w:top w:val="nil"/>
              <w:left w:val="nil"/>
              <w:bottom w:val="single" w:sz="4" w:space="0" w:color="auto"/>
              <w:right w:val="single" w:sz="4" w:space="0" w:color="auto"/>
            </w:tcBorders>
            <w:vAlign w:val="bottom"/>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500" w:type="dxa"/>
            <w:tcBorders>
              <w:top w:val="nil"/>
              <w:left w:val="nil"/>
              <w:bottom w:val="single" w:sz="4" w:space="0" w:color="auto"/>
              <w:right w:val="single" w:sz="4" w:space="0" w:color="auto"/>
            </w:tcBorders>
            <w:vAlign w:val="bottom"/>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340" w:type="dxa"/>
            <w:tcBorders>
              <w:top w:val="nil"/>
              <w:left w:val="nil"/>
              <w:bottom w:val="single" w:sz="4" w:space="0" w:color="auto"/>
              <w:right w:val="single" w:sz="4" w:space="0" w:color="auto"/>
            </w:tcBorders>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p>
        </w:tc>
        <w:tc>
          <w:tcPr>
            <w:tcW w:w="1315" w:type="dxa"/>
            <w:tcBorders>
              <w:top w:val="nil"/>
              <w:left w:val="nil"/>
              <w:bottom w:val="single" w:sz="4" w:space="0" w:color="auto"/>
              <w:right w:val="single" w:sz="4" w:space="0" w:color="auto"/>
            </w:tcBorders>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p>
        </w:tc>
      </w:tr>
      <w:tr w:rsidR="00661982" w:rsidRPr="00F61EA1" w:rsidTr="00175D32">
        <w:trPr>
          <w:trHeight w:val="468"/>
          <w:jc w:val="center"/>
        </w:trPr>
        <w:tc>
          <w:tcPr>
            <w:tcW w:w="1201" w:type="dxa"/>
            <w:tcBorders>
              <w:top w:val="single" w:sz="4" w:space="0" w:color="auto"/>
              <w:left w:val="single" w:sz="4" w:space="0" w:color="auto"/>
              <w:bottom w:val="single" w:sz="4" w:space="0" w:color="auto"/>
              <w:right w:val="nil"/>
            </w:tcBorders>
          </w:tcPr>
          <w:p w:rsidR="00661982" w:rsidRPr="00F61EA1" w:rsidRDefault="00661982" w:rsidP="0079628E">
            <w:pPr>
              <w:pStyle w:val="ListParagraph"/>
              <w:ind w:left="425"/>
              <w:jc w:val="right"/>
              <w:rPr>
                <w:sz w:val="22"/>
                <w:szCs w:val="22"/>
                <w:lang w:val="sr-Cyrl-CS"/>
              </w:rPr>
            </w:pPr>
            <w:r w:rsidRPr="00F61EA1">
              <w:rPr>
                <w:sz w:val="22"/>
                <w:szCs w:val="22"/>
                <w:lang w:val="sr-Cyrl-CS"/>
              </w:rPr>
              <w:t>15.</w:t>
            </w:r>
          </w:p>
        </w:tc>
        <w:tc>
          <w:tcPr>
            <w:tcW w:w="2748" w:type="dxa"/>
            <w:tcBorders>
              <w:top w:val="nil"/>
              <w:left w:val="single" w:sz="4" w:space="0" w:color="auto"/>
              <w:bottom w:val="single" w:sz="4" w:space="0" w:color="auto"/>
              <w:right w:val="single" w:sz="4" w:space="0" w:color="auto"/>
            </w:tcBorders>
            <w:shd w:val="clear" w:color="auto" w:fill="auto"/>
            <w:vAlign w:val="bottom"/>
          </w:tcPr>
          <w:p w:rsidR="00661982" w:rsidRPr="00F61EA1" w:rsidRDefault="00661982" w:rsidP="0085053D">
            <w:pPr>
              <w:rPr>
                <w:lang w:val="sr-Cyrl-CS"/>
              </w:rPr>
            </w:pPr>
            <w:r w:rsidRPr="00F61EA1">
              <w:rPr>
                <w:lang w:val="sr-Cyrl-CS"/>
              </w:rPr>
              <w:t>Сијалице 12V/21W</w:t>
            </w:r>
          </w:p>
          <w:p w:rsidR="00175D32" w:rsidRPr="00F61EA1" w:rsidRDefault="00175D32" w:rsidP="0085053D">
            <w:pPr>
              <w:rPr>
                <w:sz w:val="22"/>
                <w:szCs w:val="22"/>
                <w:lang w:val="sr-Cyrl-CS"/>
              </w:rPr>
            </w:pPr>
            <w:r w:rsidRPr="00F61EA1">
              <w:rPr>
                <w:sz w:val="20"/>
                <w:szCs w:val="20"/>
                <w:lang w:val="sr-Cyrl-CS"/>
              </w:rPr>
              <w:t>оргинални или одговарајући</w:t>
            </w:r>
          </w:p>
        </w:tc>
        <w:tc>
          <w:tcPr>
            <w:tcW w:w="728" w:type="dxa"/>
            <w:tcBorders>
              <w:top w:val="nil"/>
              <w:left w:val="nil"/>
              <w:bottom w:val="single" w:sz="4" w:space="0" w:color="auto"/>
              <w:right w:val="single" w:sz="4" w:space="0" w:color="auto"/>
            </w:tcBorders>
            <w:vAlign w:val="center"/>
          </w:tcPr>
          <w:p w:rsidR="00661982" w:rsidRPr="00F61EA1" w:rsidRDefault="00661982" w:rsidP="0085053D">
            <w:pPr>
              <w:jc w:val="center"/>
              <w:rPr>
                <w:sz w:val="22"/>
                <w:szCs w:val="22"/>
                <w:lang w:val="sr-Cyrl-CS"/>
              </w:rPr>
            </w:pPr>
            <w:r w:rsidRPr="00F61EA1">
              <w:rPr>
                <w:sz w:val="22"/>
                <w:szCs w:val="22"/>
                <w:lang w:val="sr-Cyrl-CS"/>
              </w:rPr>
              <w:t>ком</w:t>
            </w:r>
          </w:p>
        </w:tc>
        <w:tc>
          <w:tcPr>
            <w:tcW w:w="1103" w:type="dxa"/>
            <w:tcBorders>
              <w:top w:val="nil"/>
              <w:left w:val="single" w:sz="4" w:space="0" w:color="auto"/>
              <w:bottom w:val="single" w:sz="4" w:space="0" w:color="auto"/>
              <w:right w:val="single" w:sz="4" w:space="0" w:color="auto"/>
            </w:tcBorders>
            <w:shd w:val="clear" w:color="auto" w:fill="auto"/>
            <w:vAlign w:val="center"/>
          </w:tcPr>
          <w:p w:rsidR="00661982" w:rsidRPr="00F61EA1" w:rsidRDefault="00661982" w:rsidP="0085053D">
            <w:pPr>
              <w:jc w:val="center"/>
              <w:rPr>
                <w:sz w:val="22"/>
                <w:szCs w:val="22"/>
                <w:lang w:val="sr-Cyrl-CS"/>
              </w:rPr>
            </w:pPr>
            <w:r w:rsidRPr="00F61EA1">
              <w:rPr>
                <w:sz w:val="22"/>
                <w:szCs w:val="22"/>
                <w:lang w:val="sr-Cyrl-CS"/>
              </w:rPr>
              <w:t>1</w:t>
            </w:r>
          </w:p>
        </w:tc>
        <w:tc>
          <w:tcPr>
            <w:tcW w:w="1619" w:type="dxa"/>
            <w:tcBorders>
              <w:top w:val="nil"/>
              <w:left w:val="nil"/>
              <w:bottom w:val="single" w:sz="4" w:space="0" w:color="auto"/>
              <w:right w:val="single" w:sz="4" w:space="0" w:color="auto"/>
            </w:tcBorders>
            <w:vAlign w:val="bottom"/>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500" w:type="dxa"/>
            <w:tcBorders>
              <w:top w:val="nil"/>
              <w:left w:val="nil"/>
              <w:bottom w:val="single" w:sz="4" w:space="0" w:color="auto"/>
              <w:right w:val="single" w:sz="4" w:space="0" w:color="auto"/>
            </w:tcBorders>
            <w:vAlign w:val="bottom"/>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340" w:type="dxa"/>
            <w:tcBorders>
              <w:top w:val="nil"/>
              <w:left w:val="nil"/>
              <w:bottom w:val="single" w:sz="4" w:space="0" w:color="auto"/>
              <w:right w:val="single" w:sz="4" w:space="0" w:color="auto"/>
            </w:tcBorders>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p>
        </w:tc>
        <w:tc>
          <w:tcPr>
            <w:tcW w:w="1315" w:type="dxa"/>
            <w:tcBorders>
              <w:top w:val="nil"/>
              <w:left w:val="nil"/>
              <w:bottom w:val="single" w:sz="4" w:space="0" w:color="auto"/>
              <w:right w:val="single" w:sz="4" w:space="0" w:color="auto"/>
            </w:tcBorders>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p>
        </w:tc>
      </w:tr>
      <w:tr w:rsidR="00661982" w:rsidRPr="00F61EA1" w:rsidTr="00175D32">
        <w:trPr>
          <w:trHeight w:val="402"/>
          <w:jc w:val="center"/>
        </w:trPr>
        <w:tc>
          <w:tcPr>
            <w:tcW w:w="1201" w:type="dxa"/>
            <w:tcBorders>
              <w:top w:val="single" w:sz="4" w:space="0" w:color="auto"/>
              <w:left w:val="single" w:sz="4" w:space="0" w:color="auto"/>
              <w:bottom w:val="single" w:sz="4" w:space="0" w:color="auto"/>
              <w:right w:val="nil"/>
            </w:tcBorders>
          </w:tcPr>
          <w:p w:rsidR="00661982" w:rsidRPr="00F61EA1" w:rsidRDefault="00661982" w:rsidP="0079628E">
            <w:pPr>
              <w:pStyle w:val="ListParagraph"/>
              <w:ind w:left="425"/>
              <w:jc w:val="right"/>
              <w:rPr>
                <w:sz w:val="22"/>
                <w:szCs w:val="22"/>
                <w:lang w:val="sr-Cyrl-CS"/>
              </w:rPr>
            </w:pPr>
            <w:r w:rsidRPr="00F61EA1">
              <w:rPr>
                <w:sz w:val="22"/>
                <w:szCs w:val="22"/>
                <w:lang w:val="sr-Cyrl-CS"/>
              </w:rPr>
              <w:t>16.</w:t>
            </w:r>
          </w:p>
        </w:tc>
        <w:tc>
          <w:tcPr>
            <w:tcW w:w="2748" w:type="dxa"/>
            <w:tcBorders>
              <w:top w:val="nil"/>
              <w:left w:val="single" w:sz="4" w:space="0" w:color="auto"/>
              <w:bottom w:val="single" w:sz="4" w:space="0" w:color="auto"/>
              <w:right w:val="single" w:sz="4" w:space="0" w:color="auto"/>
            </w:tcBorders>
            <w:shd w:val="clear" w:color="auto" w:fill="auto"/>
            <w:vAlign w:val="bottom"/>
          </w:tcPr>
          <w:p w:rsidR="00661982" w:rsidRPr="00F61EA1" w:rsidRDefault="00661982" w:rsidP="0085053D">
            <w:pPr>
              <w:rPr>
                <w:lang w:val="sr-Cyrl-CS"/>
              </w:rPr>
            </w:pPr>
            <w:r w:rsidRPr="00F61EA1">
              <w:rPr>
                <w:lang w:val="sr-Cyrl-CS"/>
              </w:rPr>
              <w:t>Сијалице 12V/21W/5</w:t>
            </w:r>
          </w:p>
          <w:p w:rsidR="00175D32" w:rsidRPr="00F61EA1" w:rsidRDefault="00175D32" w:rsidP="0085053D">
            <w:pPr>
              <w:rPr>
                <w:sz w:val="22"/>
                <w:szCs w:val="22"/>
                <w:lang w:val="sr-Cyrl-CS"/>
              </w:rPr>
            </w:pPr>
            <w:r w:rsidRPr="00F61EA1">
              <w:rPr>
                <w:sz w:val="20"/>
                <w:szCs w:val="20"/>
                <w:lang w:val="sr-Cyrl-CS"/>
              </w:rPr>
              <w:t>оргинални или одговарајући</w:t>
            </w:r>
          </w:p>
        </w:tc>
        <w:tc>
          <w:tcPr>
            <w:tcW w:w="728" w:type="dxa"/>
            <w:tcBorders>
              <w:top w:val="nil"/>
              <w:left w:val="nil"/>
              <w:bottom w:val="single" w:sz="4" w:space="0" w:color="auto"/>
              <w:right w:val="single" w:sz="4" w:space="0" w:color="auto"/>
            </w:tcBorders>
            <w:vAlign w:val="center"/>
          </w:tcPr>
          <w:p w:rsidR="00661982" w:rsidRPr="00F61EA1" w:rsidRDefault="00661982" w:rsidP="0085053D">
            <w:pPr>
              <w:jc w:val="center"/>
              <w:rPr>
                <w:sz w:val="22"/>
                <w:szCs w:val="22"/>
                <w:lang w:val="sr-Cyrl-CS"/>
              </w:rPr>
            </w:pPr>
            <w:r w:rsidRPr="00F61EA1">
              <w:rPr>
                <w:sz w:val="22"/>
                <w:szCs w:val="22"/>
                <w:lang w:val="sr-Cyrl-CS"/>
              </w:rPr>
              <w:t>ком</w:t>
            </w:r>
          </w:p>
        </w:tc>
        <w:tc>
          <w:tcPr>
            <w:tcW w:w="1103" w:type="dxa"/>
            <w:tcBorders>
              <w:top w:val="nil"/>
              <w:left w:val="single" w:sz="4" w:space="0" w:color="auto"/>
              <w:bottom w:val="single" w:sz="4" w:space="0" w:color="auto"/>
              <w:right w:val="single" w:sz="4" w:space="0" w:color="auto"/>
            </w:tcBorders>
            <w:shd w:val="clear" w:color="auto" w:fill="auto"/>
            <w:vAlign w:val="center"/>
          </w:tcPr>
          <w:p w:rsidR="00661982" w:rsidRPr="00F61EA1" w:rsidRDefault="00661982" w:rsidP="0085053D">
            <w:pPr>
              <w:jc w:val="center"/>
              <w:rPr>
                <w:sz w:val="22"/>
                <w:szCs w:val="22"/>
                <w:lang w:val="sr-Cyrl-CS"/>
              </w:rPr>
            </w:pPr>
            <w:r w:rsidRPr="00F61EA1">
              <w:rPr>
                <w:sz w:val="22"/>
                <w:szCs w:val="22"/>
                <w:lang w:val="sr-Cyrl-CS"/>
              </w:rPr>
              <w:t>1</w:t>
            </w:r>
          </w:p>
        </w:tc>
        <w:tc>
          <w:tcPr>
            <w:tcW w:w="1619" w:type="dxa"/>
            <w:tcBorders>
              <w:top w:val="nil"/>
              <w:left w:val="nil"/>
              <w:bottom w:val="single" w:sz="4" w:space="0" w:color="auto"/>
              <w:right w:val="single" w:sz="4" w:space="0" w:color="auto"/>
            </w:tcBorders>
            <w:vAlign w:val="bottom"/>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500" w:type="dxa"/>
            <w:tcBorders>
              <w:top w:val="nil"/>
              <w:left w:val="nil"/>
              <w:bottom w:val="single" w:sz="4" w:space="0" w:color="auto"/>
              <w:right w:val="single" w:sz="4" w:space="0" w:color="auto"/>
            </w:tcBorders>
            <w:vAlign w:val="bottom"/>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340" w:type="dxa"/>
            <w:tcBorders>
              <w:top w:val="nil"/>
              <w:left w:val="nil"/>
              <w:bottom w:val="single" w:sz="4" w:space="0" w:color="auto"/>
              <w:right w:val="single" w:sz="4" w:space="0" w:color="auto"/>
            </w:tcBorders>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p>
        </w:tc>
        <w:tc>
          <w:tcPr>
            <w:tcW w:w="1315" w:type="dxa"/>
            <w:tcBorders>
              <w:top w:val="nil"/>
              <w:left w:val="nil"/>
              <w:bottom w:val="single" w:sz="4" w:space="0" w:color="auto"/>
              <w:right w:val="single" w:sz="4" w:space="0" w:color="auto"/>
            </w:tcBorders>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p>
        </w:tc>
      </w:tr>
      <w:tr w:rsidR="00661982" w:rsidRPr="00F61EA1" w:rsidTr="00175D32">
        <w:trPr>
          <w:trHeight w:val="402"/>
          <w:jc w:val="center"/>
        </w:trPr>
        <w:tc>
          <w:tcPr>
            <w:tcW w:w="1201" w:type="dxa"/>
            <w:tcBorders>
              <w:top w:val="single" w:sz="4" w:space="0" w:color="auto"/>
              <w:left w:val="single" w:sz="4" w:space="0" w:color="auto"/>
              <w:bottom w:val="single" w:sz="4" w:space="0" w:color="auto"/>
              <w:right w:val="nil"/>
            </w:tcBorders>
          </w:tcPr>
          <w:p w:rsidR="00661982" w:rsidRPr="00F61EA1" w:rsidRDefault="00661982" w:rsidP="0079628E">
            <w:pPr>
              <w:pStyle w:val="ListParagraph"/>
              <w:ind w:left="425"/>
              <w:jc w:val="right"/>
              <w:rPr>
                <w:sz w:val="22"/>
                <w:szCs w:val="22"/>
                <w:lang w:val="sr-Cyrl-CS"/>
              </w:rPr>
            </w:pPr>
            <w:r w:rsidRPr="00F61EA1">
              <w:rPr>
                <w:sz w:val="22"/>
                <w:szCs w:val="22"/>
                <w:lang w:val="sr-Cyrl-CS"/>
              </w:rPr>
              <w:t>17.</w:t>
            </w:r>
          </w:p>
        </w:tc>
        <w:tc>
          <w:tcPr>
            <w:tcW w:w="2748" w:type="dxa"/>
            <w:tcBorders>
              <w:top w:val="nil"/>
              <w:left w:val="single" w:sz="4" w:space="0" w:color="auto"/>
              <w:bottom w:val="single" w:sz="4" w:space="0" w:color="auto"/>
              <w:right w:val="single" w:sz="4" w:space="0" w:color="auto"/>
            </w:tcBorders>
            <w:shd w:val="clear" w:color="auto" w:fill="auto"/>
            <w:vAlign w:val="bottom"/>
          </w:tcPr>
          <w:p w:rsidR="00661982" w:rsidRPr="00F61EA1" w:rsidRDefault="00661982" w:rsidP="0085053D">
            <w:pPr>
              <w:rPr>
                <w:lang w:val="sr-Cyrl-CS"/>
              </w:rPr>
            </w:pPr>
            <w:r w:rsidRPr="00F61EA1">
              <w:rPr>
                <w:lang w:val="sr-Cyrl-CS"/>
              </w:rPr>
              <w:t xml:space="preserve">Uбодна сиајлица 5W </w:t>
            </w:r>
          </w:p>
          <w:p w:rsidR="00175D32" w:rsidRPr="00F61EA1" w:rsidRDefault="00175D32" w:rsidP="0085053D">
            <w:pPr>
              <w:rPr>
                <w:sz w:val="22"/>
                <w:szCs w:val="22"/>
                <w:lang w:val="sr-Cyrl-CS"/>
              </w:rPr>
            </w:pPr>
            <w:r w:rsidRPr="00F61EA1">
              <w:rPr>
                <w:sz w:val="20"/>
                <w:szCs w:val="20"/>
                <w:lang w:val="sr-Cyrl-CS"/>
              </w:rPr>
              <w:t>оргинални или одговарајући</w:t>
            </w:r>
          </w:p>
        </w:tc>
        <w:tc>
          <w:tcPr>
            <w:tcW w:w="728" w:type="dxa"/>
            <w:tcBorders>
              <w:top w:val="nil"/>
              <w:left w:val="nil"/>
              <w:bottom w:val="single" w:sz="4" w:space="0" w:color="auto"/>
              <w:right w:val="single" w:sz="4" w:space="0" w:color="auto"/>
            </w:tcBorders>
            <w:vAlign w:val="center"/>
          </w:tcPr>
          <w:p w:rsidR="00661982" w:rsidRPr="00F61EA1" w:rsidRDefault="00661982" w:rsidP="0085053D">
            <w:pPr>
              <w:jc w:val="center"/>
              <w:rPr>
                <w:sz w:val="22"/>
                <w:szCs w:val="22"/>
                <w:lang w:val="sr-Cyrl-CS"/>
              </w:rPr>
            </w:pPr>
            <w:r w:rsidRPr="00F61EA1">
              <w:rPr>
                <w:sz w:val="22"/>
                <w:szCs w:val="22"/>
                <w:lang w:val="sr-Cyrl-CS"/>
              </w:rPr>
              <w:t>ком</w:t>
            </w:r>
          </w:p>
        </w:tc>
        <w:tc>
          <w:tcPr>
            <w:tcW w:w="1103" w:type="dxa"/>
            <w:tcBorders>
              <w:top w:val="nil"/>
              <w:left w:val="single" w:sz="4" w:space="0" w:color="auto"/>
              <w:bottom w:val="single" w:sz="4" w:space="0" w:color="auto"/>
              <w:right w:val="single" w:sz="4" w:space="0" w:color="auto"/>
            </w:tcBorders>
            <w:shd w:val="clear" w:color="auto" w:fill="auto"/>
            <w:vAlign w:val="center"/>
          </w:tcPr>
          <w:p w:rsidR="00661982" w:rsidRPr="00F61EA1" w:rsidRDefault="00661982" w:rsidP="0085053D">
            <w:pPr>
              <w:jc w:val="center"/>
              <w:rPr>
                <w:sz w:val="22"/>
                <w:szCs w:val="22"/>
                <w:lang w:val="sr-Cyrl-CS"/>
              </w:rPr>
            </w:pPr>
            <w:r w:rsidRPr="00F61EA1">
              <w:rPr>
                <w:sz w:val="22"/>
                <w:szCs w:val="22"/>
                <w:lang w:val="sr-Cyrl-CS"/>
              </w:rPr>
              <w:t>1</w:t>
            </w:r>
          </w:p>
        </w:tc>
        <w:tc>
          <w:tcPr>
            <w:tcW w:w="1619" w:type="dxa"/>
            <w:tcBorders>
              <w:top w:val="nil"/>
              <w:left w:val="nil"/>
              <w:bottom w:val="single" w:sz="4" w:space="0" w:color="auto"/>
              <w:right w:val="single" w:sz="4" w:space="0" w:color="auto"/>
            </w:tcBorders>
            <w:vAlign w:val="bottom"/>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500" w:type="dxa"/>
            <w:tcBorders>
              <w:top w:val="nil"/>
              <w:left w:val="nil"/>
              <w:bottom w:val="single" w:sz="4" w:space="0" w:color="auto"/>
              <w:right w:val="single" w:sz="4" w:space="0" w:color="auto"/>
            </w:tcBorders>
            <w:vAlign w:val="bottom"/>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340" w:type="dxa"/>
            <w:tcBorders>
              <w:top w:val="nil"/>
              <w:left w:val="nil"/>
              <w:bottom w:val="single" w:sz="4" w:space="0" w:color="auto"/>
              <w:right w:val="single" w:sz="4" w:space="0" w:color="auto"/>
            </w:tcBorders>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p>
        </w:tc>
        <w:tc>
          <w:tcPr>
            <w:tcW w:w="1315" w:type="dxa"/>
            <w:tcBorders>
              <w:top w:val="nil"/>
              <w:left w:val="nil"/>
              <w:bottom w:val="single" w:sz="4" w:space="0" w:color="auto"/>
              <w:right w:val="single" w:sz="4" w:space="0" w:color="auto"/>
            </w:tcBorders>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p>
        </w:tc>
      </w:tr>
      <w:tr w:rsidR="00661982" w:rsidRPr="00F61EA1" w:rsidTr="00175D32">
        <w:trPr>
          <w:trHeight w:val="402"/>
          <w:jc w:val="center"/>
        </w:trPr>
        <w:tc>
          <w:tcPr>
            <w:tcW w:w="1201" w:type="dxa"/>
            <w:tcBorders>
              <w:top w:val="single" w:sz="4" w:space="0" w:color="auto"/>
              <w:left w:val="single" w:sz="4" w:space="0" w:color="auto"/>
              <w:bottom w:val="single" w:sz="4" w:space="0" w:color="auto"/>
              <w:right w:val="nil"/>
            </w:tcBorders>
          </w:tcPr>
          <w:p w:rsidR="00661982" w:rsidRPr="00F61EA1" w:rsidRDefault="00661982" w:rsidP="0079628E">
            <w:pPr>
              <w:pStyle w:val="ListParagraph"/>
              <w:ind w:left="425"/>
              <w:jc w:val="right"/>
              <w:rPr>
                <w:sz w:val="22"/>
                <w:szCs w:val="22"/>
                <w:lang w:val="sr-Cyrl-CS"/>
              </w:rPr>
            </w:pPr>
            <w:r w:rsidRPr="00F61EA1">
              <w:rPr>
                <w:sz w:val="22"/>
                <w:szCs w:val="22"/>
                <w:lang w:val="sr-Cyrl-CS"/>
              </w:rPr>
              <w:t>18.</w:t>
            </w:r>
          </w:p>
        </w:tc>
        <w:tc>
          <w:tcPr>
            <w:tcW w:w="2748" w:type="dxa"/>
            <w:tcBorders>
              <w:top w:val="nil"/>
              <w:left w:val="single" w:sz="4" w:space="0" w:color="auto"/>
              <w:bottom w:val="single" w:sz="4" w:space="0" w:color="auto"/>
              <w:right w:val="single" w:sz="4" w:space="0" w:color="auto"/>
            </w:tcBorders>
            <w:shd w:val="clear" w:color="auto" w:fill="auto"/>
            <w:vAlign w:val="bottom"/>
          </w:tcPr>
          <w:p w:rsidR="00661982" w:rsidRPr="00F61EA1" w:rsidRDefault="00661982" w:rsidP="0085053D">
            <w:pPr>
              <w:rPr>
                <w:sz w:val="18"/>
                <w:szCs w:val="18"/>
                <w:lang w:val="sr-Cyrl-CS"/>
              </w:rPr>
            </w:pPr>
            <w:r w:rsidRPr="00F61EA1">
              <w:rPr>
                <w:sz w:val="20"/>
                <w:szCs w:val="20"/>
                <w:lang w:val="sr-Cyrl-CS"/>
              </w:rPr>
              <w:t xml:space="preserve">Убодни осигурачи od </w:t>
            </w:r>
            <w:r w:rsidRPr="00F61EA1">
              <w:rPr>
                <w:sz w:val="18"/>
                <w:szCs w:val="18"/>
                <w:lang w:val="sr-Cyrl-CS"/>
              </w:rPr>
              <w:t>20 – 25 A</w:t>
            </w:r>
          </w:p>
          <w:p w:rsidR="00175D32" w:rsidRPr="00F61EA1" w:rsidRDefault="00175D32" w:rsidP="0085053D">
            <w:pPr>
              <w:rPr>
                <w:sz w:val="22"/>
                <w:szCs w:val="22"/>
                <w:lang w:val="sr-Cyrl-CS"/>
              </w:rPr>
            </w:pPr>
            <w:r w:rsidRPr="00F61EA1">
              <w:rPr>
                <w:sz w:val="20"/>
                <w:szCs w:val="20"/>
                <w:lang w:val="sr-Cyrl-CS"/>
              </w:rPr>
              <w:t>оргинални или одговарајући</w:t>
            </w:r>
          </w:p>
        </w:tc>
        <w:tc>
          <w:tcPr>
            <w:tcW w:w="728" w:type="dxa"/>
            <w:tcBorders>
              <w:top w:val="nil"/>
              <w:left w:val="nil"/>
              <w:bottom w:val="single" w:sz="4" w:space="0" w:color="auto"/>
              <w:right w:val="single" w:sz="4" w:space="0" w:color="auto"/>
            </w:tcBorders>
            <w:vAlign w:val="center"/>
          </w:tcPr>
          <w:p w:rsidR="00661982" w:rsidRPr="00F61EA1" w:rsidRDefault="00661982" w:rsidP="0085053D">
            <w:pPr>
              <w:jc w:val="center"/>
              <w:rPr>
                <w:sz w:val="22"/>
                <w:szCs w:val="22"/>
                <w:lang w:val="sr-Cyrl-CS"/>
              </w:rPr>
            </w:pPr>
            <w:r w:rsidRPr="00F61EA1">
              <w:rPr>
                <w:sz w:val="22"/>
                <w:szCs w:val="22"/>
                <w:lang w:val="sr-Cyrl-CS"/>
              </w:rPr>
              <w:t>пак</w:t>
            </w:r>
          </w:p>
        </w:tc>
        <w:tc>
          <w:tcPr>
            <w:tcW w:w="1103" w:type="dxa"/>
            <w:tcBorders>
              <w:top w:val="nil"/>
              <w:left w:val="single" w:sz="4" w:space="0" w:color="auto"/>
              <w:bottom w:val="single" w:sz="4" w:space="0" w:color="auto"/>
              <w:right w:val="single" w:sz="4" w:space="0" w:color="auto"/>
            </w:tcBorders>
            <w:shd w:val="clear" w:color="auto" w:fill="auto"/>
            <w:vAlign w:val="center"/>
          </w:tcPr>
          <w:p w:rsidR="00661982" w:rsidRPr="00F61EA1" w:rsidRDefault="00661982" w:rsidP="0085053D">
            <w:pPr>
              <w:jc w:val="center"/>
              <w:rPr>
                <w:sz w:val="22"/>
                <w:szCs w:val="22"/>
                <w:lang w:val="sr-Cyrl-CS"/>
              </w:rPr>
            </w:pPr>
            <w:r w:rsidRPr="00F61EA1">
              <w:rPr>
                <w:sz w:val="22"/>
                <w:szCs w:val="22"/>
                <w:lang w:val="sr-Cyrl-CS"/>
              </w:rPr>
              <w:t>1</w:t>
            </w:r>
          </w:p>
        </w:tc>
        <w:tc>
          <w:tcPr>
            <w:tcW w:w="1619" w:type="dxa"/>
            <w:tcBorders>
              <w:top w:val="nil"/>
              <w:left w:val="nil"/>
              <w:bottom w:val="single" w:sz="4" w:space="0" w:color="auto"/>
              <w:right w:val="single" w:sz="4" w:space="0" w:color="auto"/>
            </w:tcBorders>
            <w:vAlign w:val="bottom"/>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500" w:type="dxa"/>
            <w:tcBorders>
              <w:top w:val="nil"/>
              <w:left w:val="nil"/>
              <w:bottom w:val="single" w:sz="4" w:space="0" w:color="auto"/>
              <w:right w:val="single" w:sz="4" w:space="0" w:color="auto"/>
            </w:tcBorders>
            <w:vAlign w:val="bottom"/>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340" w:type="dxa"/>
            <w:tcBorders>
              <w:top w:val="nil"/>
              <w:left w:val="nil"/>
              <w:bottom w:val="single" w:sz="4" w:space="0" w:color="auto"/>
              <w:right w:val="single" w:sz="4" w:space="0" w:color="auto"/>
            </w:tcBorders>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p>
        </w:tc>
        <w:tc>
          <w:tcPr>
            <w:tcW w:w="1315" w:type="dxa"/>
            <w:tcBorders>
              <w:top w:val="nil"/>
              <w:left w:val="nil"/>
              <w:bottom w:val="single" w:sz="4" w:space="0" w:color="auto"/>
              <w:right w:val="single" w:sz="4" w:space="0" w:color="auto"/>
            </w:tcBorders>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p>
        </w:tc>
      </w:tr>
      <w:tr w:rsidR="00661982" w:rsidRPr="00F61EA1" w:rsidTr="00175D32">
        <w:trPr>
          <w:trHeight w:val="402"/>
          <w:jc w:val="center"/>
        </w:trPr>
        <w:tc>
          <w:tcPr>
            <w:tcW w:w="1201" w:type="dxa"/>
            <w:tcBorders>
              <w:top w:val="single" w:sz="4" w:space="0" w:color="auto"/>
              <w:left w:val="single" w:sz="4" w:space="0" w:color="auto"/>
              <w:bottom w:val="single" w:sz="4" w:space="0" w:color="auto"/>
              <w:right w:val="nil"/>
            </w:tcBorders>
          </w:tcPr>
          <w:p w:rsidR="00661982" w:rsidRPr="00F61EA1" w:rsidRDefault="00661982" w:rsidP="0079628E">
            <w:pPr>
              <w:pStyle w:val="ListParagraph"/>
              <w:ind w:left="425"/>
              <w:jc w:val="right"/>
              <w:rPr>
                <w:sz w:val="22"/>
                <w:szCs w:val="22"/>
                <w:lang w:val="sr-Cyrl-CS"/>
              </w:rPr>
            </w:pPr>
            <w:r w:rsidRPr="00F61EA1">
              <w:rPr>
                <w:sz w:val="22"/>
                <w:szCs w:val="22"/>
                <w:lang w:val="sr-Cyrl-CS"/>
              </w:rPr>
              <w:t>19.</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bottom"/>
          </w:tcPr>
          <w:p w:rsidR="00661982" w:rsidRPr="00F61EA1" w:rsidRDefault="00661982" w:rsidP="0085053D">
            <w:pPr>
              <w:rPr>
                <w:sz w:val="22"/>
                <w:szCs w:val="22"/>
                <w:lang w:val="sr-Cyrl-CS"/>
              </w:rPr>
            </w:pPr>
            <w:r w:rsidRPr="00F61EA1">
              <w:rPr>
                <w:sz w:val="22"/>
                <w:szCs w:val="22"/>
                <w:lang w:val="sr-Cyrl-CS"/>
              </w:rPr>
              <w:t>Метлице брисача комплет</w:t>
            </w:r>
          </w:p>
          <w:p w:rsidR="00175D32" w:rsidRPr="00F61EA1" w:rsidRDefault="00175D32" w:rsidP="0085053D">
            <w:pPr>
              <w:rPr>
                <w:sz w:val="22"/>
                <w:szCs w:val="22"/>
                <w:lang w:val="sr-Cyrl-CS"/>
              </w:rPr>
            </w:pPr>
            <w:r w:rsidRPr="00F61EA1">
              <w:rPr>
                <w:sz w:val="20"/>
                <w:szCs w:val="20"/>
                <w:lang w:val="sr-Cyrl-CS"/>
              </w:rPr>
              <w:t>оргинални или одговарајући</w:t>
            </w:r>
          </w:p>
        </w:tc>
        <w:tc>
          <w:tcPr>
            <w:tcW w:w="728" w:type="dxa"/>
            <w:tcBorders>
              <w:top w:val="single" w:sz="4" w:space="0" w:color="auto"/>
              <w:left w:val="nil"/>
              <w:bottom w:val="single" w:sz="4" w:space="0" w:color="auto"/>
              <w:right w:val="single" w:sz="4" w:space="0" w:color="auto"/>
            </w:tcBorders>
            <w:vAlign w:val="center"/>
          </w:tcPr>
          <w:p w:rsidR="00661982" w:rsidRPr="00F61EA1" w:rsidRDefault="00661982" w:rsidP="0085053D">
            <w:pPr>
              <w:jc w:val="center"/>
              <w:rPr>
                <w:sz w:val="22"/>
                <w:szCs w:val="22"/>
                <w:lang w:val="sr-Cyrl-CS"/>
              </w:rPr>
            </w:pPr>
            <w:r w:rsidRPr="00F61EA1">
              <w:rPr>
                <w:sz w:val="22"/>
                <w:szCs w:val="22"/>
                <w:lang w:val="sr-Cyrl-CS"/>
              </w:rPr>
              <w:t>гар</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661982" w:rsidRPr="00F61EA1" w:rsidRDefault="00661982" w:rsidP="0085053D">
            <w:pPr>
              <w:jc w:val="center"/>
              <w:rPr>
                <w:sz w:val="22"/>
                <w:szCs w:val="22"/>
                <w:lang w:val="sr-Cyrl-CS"/>
              </w:rPr>
            </w:pPr>
            <w:r w:rsidRPr="00F61EA1">
              <w:rPr>
                <w:sz w:val="22"/>
                <w:szCs w:val="22"/>
                <w:lang w:val="sr-Cyrl-CS"/>
              </w:rPr>
              <w:t>1</w:t>
            </w:r>
          </w:p>
        </w:tc>
        <w:tc>
          <w:tcPr>
            <w:tcW w:w="1619" w:type="dxa"/>
            <w:tcBorders>
              <w:top w:val="single" w:sz="4" w:space="0" w:color="auto"/>
              <w:left w:val="nil"/>
              <w:bottom w:val="single" w:sz="4" w:space="0" w:color="auto"/>
              <w:right w:val="single" w:sz="4" w:space="0" w:color="auto"/>
            </w:tcBorders>
            <w:vAlign w:val="bottom"/>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500" w:type="dxa"/>
            <w:tcBorders>
              <w:top w:val="single" w:sz="4" w:space="0" w:color="auto"/>
              <w:left w:val="nil"/>
              <w:bottom w:val="single" w:sz="4" w:space="0" w:color="auto"/>
              <w:right w:val="single" w:sz="4" w:space="0" w:color="auto"/>
            </w:tcBorders>
            <w:vAlign w:val="bottom"/>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340" w:type="dxa"/>
            <w:tcBorders>
              <w:top w:val="single" w:sz="4" w:space="0" w:color="auto"/>
              <w:left w:val="nil"/>
              <w:bottom w:val="single" w:sz="4" w:space="0" w:color="auto"/>
              <w:right w:val="single" w:sz="4" w:space="0" w:color="auto"/>
            </w:tcBorders>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p>
        </w:tc>
        <w:tc>
          <w:tcPr>
            <w:tcW w:w="1315" w:type="dxa"/>
            <w:tcBorders>
              <w:top w:val="single" w:sz="4" w:space="0" w:color="auto"/>
              <w:left w:val="nil"/>
              <w:bottom w:val="single" w:sz="4" w:space="0" w:color="auto"/>
              <w:right w:val="single" w:sz="4" w:space="0" w:color="auto"/>
            </w:tcBorders>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p>
        </w:tc>
      </w:tr>
      <w:tr w:rsidR="00661982" w:rsidRPr="00F61EA1" w:rsidTr="00175D32">
        <w:trPr>
          <w:trHeight w:val="402"/>
          <w:jc w:val="center"/>
        </w:trPr>
        <w:tc>
          <w:tcPr>
            <w:tcW w:w="1201" w:type="dxa"/>
            <w:tcBorders>
              <w:top w:val="single" w:sz="4" w:space="0" w:color="auto"/>
              <w:left w:val="single" w:sz="4" w:space="0" w:color="auto"/>
              <w:bottom w:val="single" w:sz="4" w:space="0" w:color="auto"/>
              <w:right w:val="nil"/>
            </w:tcBorders>
          </w:tcPr>
          <w:p w:rsidR="00661982" w:rsidRPr="00F61EA1" w:rsidRDefault="00661982" w:rsidP="0079628E">
            <w:pPr>
              <w:pStyle w:val="ListParagraph"/>
              <w:ind w:left="425"/>
              <w:jc w:val="right"/>
              <w:rPr>
                <w:sz w:val="22"/>
                <w:szCs w:val="22"/>
                <w:lang w:val="sr-Cyrl-CS"/>
              </w:rPr>
            </w:pPr>
            <w:r w:rsidRPr="00F61EA1">
              <w:rPr>
                <w:sz w:val="22"/>
                <w:szCs w:val="22"/>
                <w:lang w:val="sr-Cyrl-CS"/>
              </w:rPr>
              <w:t>20.</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bottom"/>
          </w:tcPr>
          <w:p w:rsidR="00661982" w:rsidRPr="00F61EA1" w:rsidRDefault="00865509" w:rsidP="0085053D">
            <w:pPr>
              <w:rPr>
                <w:sz w:val="22"/>
                <w:szCs w:val="22"/>
                <w:lang w:val="sr-Cyrl-CS"/>
              </w:rPr>
            </w:pPr>
            <w:r w:rsidRPr="00F61EA1">
              <w:rPr>
                <w:sz w:val="22"/>
                <w:szCs w:val="22"/>
                <w:lang w:val="sr-Cyrl-CS"/>
              </w:rPr>
              <w:t>Акумулатор 110</w:t>
            </w:r>
            <w:r w:rsidR="00661982" w:rsidRPr="00F61EA1">
              <w:rPr>
                <w:sz w:val="22"/>
                <w:szCs w:val="22"/>
                <w:lang w:val="sr-Cyrl-CS"/>
              </w:rPr>
              <w:t xml:space="preserve"> А</w:t>
            </w:r>
          </w:p>
          <w:p w:rsidR="00175D32" w:rsidRPr="00F61EA1" w:rsidRDefault="00175D32" w:rsidP="0085053D">
            <w:pPr>
              <w:rPr>
                <w:sz w:val="22"/>
                <w:szCs w:val="22"/>
                <w:lang w:val="sr-Cyrl-CS"/>
              </w:rPr>
            </w:pPr>
            <w:r w:rsidRPr="00F61EA1">
              <w:rPr>
                <w:sz w:val="20"/>
                <w:szCs w:val="20"/>
                <w:lang w:val="sr-Cyrl-CS"/>
              </w:rPr>
              <w:t>оргинални или одговарајући</w:t>
            </w:r>
          </w:p>
        </w:tc>
        <w:tc>
          <w:tcPr>
            <w:tcW w:w="728" w:type="dxa"/>
            <w:tcBorders>
              <w:top w:val="single" w:sz="4" w:space="0" w:color="auto"/>
              <w:left w:val="nil"/>
              <w:bottom w:val="single" w:sz="4" w:space="0" w:color="auto"/>
              <w:right w:val="single" w:sz="4" w:space="0" w:color="auto"/>
            </w:tcBorders>
            <w:vAlign w:val="center"/>
          </w:tcPr>
          <w:p w:rsidR="00661982" w:rsidRPr="00F61EA1" w:rsidRDefault="00661982" w:rsidP="0085053D">
            <w:pPr>
              <w:jc w:val="center"/>
              <w:rPr>
                <w:sz w:val="22"/>
                <w:szCs w:val="22"/>
                <w:lang w:val="sr-Cyrl-CS"/>
              </w:rPr>
            </w:pPr>
            <w:r w:rsidRPr="00F61EA1">
              <w:rPr>
                <w:sz w:val="22"/>
                <w:szCs w:val="22"/>
                <w:lang w:val="sr-Cyrl-CS"/>
              </w:rPr>
              <w:t>ком</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661982" w:rsidRPr="00F61EA1" w:rsidRDefault="00661982" w:rsidP="0085053D">
            <w:pPr>
              <w:jc w:val="center"/>
              <w:rPr>
                <w:sz w:val="22"/>
                <w:szCs w:val="22"/>
                <w:lang w:val="sr-Cyrl-CS"/>
              </w:rPr>
            </w:pPr>
            <w:r w:rsidRPr="00F61EA1">
              <w:rPr>
                <w:sz w:val="22"/>
                <w:szCs w:val="22"/>
                <w:lang w:val="sr-Cyrl-CS"/>
              </w:rPr>
              <w:t>1</w:t>
            </w:r>
          </w:p>
        </w:tc>
        <w:tc>
          <w:tcPr>
            <w:tcW w:w="1619" w:type="dxa"/>
            <w:tcBorders>
              <w:top w:val="single" w:sz="4" w:space="0" w:color="auto"/>
              <w:left w:val="nil"/>
              <w:bottom w:val="single" w:sz="4" w:space="0" w:color="auto"/>
              <w:right w:val="single" w:sz="4" w:space="0" w:color="auto"/>
            </w:tcBorders>
            <w:vAlign w:val="bottom"/>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500" w:type="dxa"/>
            <w:tcBorders>
              <w:top w:val="single" w:sz="4" w:space="0" w:color="auto"/>
              <w:left w:val="nil"/>
              <w:bottom w:val="single" w:sz="4" w:space="0" w:color="auto"/>
              <w:right w:val="single" w:sz="4" w:space="0" w:color="auto"/>
            </w:tcBorders>
            <w:vAlign w:val="bottom"/>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r w:rsidRPr="00F61EA1">
              <w:rPr>
                <w:rFonts w:eastAsia="Times New Roman"/>
                <w:color w:val="auto"/>
                <w:kern w:val="0"/>
                <w:sz w:val="22"/>
                <w:szCs w:val="22"/>
                <w:lang w:val="sr-Latn-CS" w:eastAsia="sr-Latn-CS"/>
              </w:rPr>
              <w:t> </w:t>
            </w:r>
          </w:p>
        </w:tc>
        <w:tc>
          <w:tcPr>
            <w:tcW w:w="1340" w:type="dxa"/>
            <w:tcBorders>
              <w:top w:val="single" w:sz="4" w:space="0" w:color="auto"/>
              <w:left w:val="nil"/>
              <w:bottom w:val="single" w:sz="4" w:space="0" w:color="auto"/>
              <w:right w:val="single" w:sz="4" w:space="0" w:color="auto"/>
            </w:tcBorders>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p>
        </w:tc>
        <w:tc>
          <w:tcPr>
            <w:tcW w:w="1315" w:type="dxa"/>
            <w:tcBorders>
              <w:top w:val="single" w:sz="4" w:space="0" w:color="auto"/>
              <w:left w:val="nil"/>
              <w:bottom w:val="single" w:sz="4" w:space="0" w:color="auto"/>
              <w:right w:val="single" w:sz="4" w:space="0" w:color="auto"/>
            </w:tcBorders>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p>
        </w:tc>
      </w:tr>
      <w:tr w:rsidR="00661982" w:rsidRPr="00F61EA1" w:rsidTr="00175D32">
        <w:trPr>
          <w:trHeight w:val="402"/>
          <w:jc w:val="center"/>
        </w:trPr>
        <w:tc>
          <w:tcPr>
            <w:tcW w:w="1201" w:type="dxa"/>
            <w:tcBorders>
              <w:top w:val="single" w:sz="4" w:space="0" w:color="auto"/>
              <w:left w:val="single" w:sz="4" w:space="0" w:color="auto"/>
              <w:bottom w:val="single" w:sz="4" w:space="0" w:color="auto"/>
              <w:right w:val="nil"/>
            </w:tcBorders>
          </w:tcPr>
          <w:p w:rsidR="00661982" w:rsidRPr="00F61EA1" w:rsidRDefault="00661982" w:rsidP="0079628E">
            <w:pPr>
              <w:pStyle w:val="ListParagraph"/>
              <w:ind w:left="425"/>
              <w:jc w:val="right"/>
              <w:rPr>
                <w:sz w:val="22"/>
                <w:szCs w:val="22"/>
                <w:lang w:val="sr-Cyrl-CS"/>
              </w:rPr>
            </w:pPr>
            <w:r w:rsidRPr="00F61EA1">
              <w:rPr>
                <w:sz w:val="22"/>
                <w:szCs w:val="22"/>
                <w:lang w:val="sr-Cyrl-CS"/>
              </w:rPr>
              <w:t>21.</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bottom"/>
          </w:tcPr>
          <w:p w:rsidR="00661982" w:rsidRPr="00F61EA1" w:rsidRDefault="00661982" w:rsidP="0085053D">
            <w:pPr>
              <w:rPr>
                <w:lang w:val="sr-Cyrl-CS"/>
              </w:rPr>
            </w:pPr>
            <w:r w:rsidRPr="00F61EA1">
              <w:rPr>
                <w:lang w:val="sr-Cyrl-CS"/>
              </w:rPr>
              <w:t>Завртањ катртера</w:t>
            </w:r>
          </w:p>
          <w:p w:rsidR="00175D32" w:rsidRPr="00F61EA1" w:rsidRDefault="00175D32" w:rsidP="0085053D">
            <w:pPr>
              <w:rPr>
                <w:sz w:val="22"/>
                <w:szCs w:val="22"/>
                <w:lang w:val="sr-Cyrl-CS"/>
              </w:rPr>
            </w:pPr>
            <w:r w:rsidRPr="00F61EA1">
              <w:rPr>
                <w:sz w:val="20"/>
                <w:szCs w:val="20"/>
                <w:lang w:val="sr-Cyrl-CS"/>
              </w:rPr>
              <w:t>оргинални или одговарајући</w:t>
            </w:r>
          </w:p>
        </w:tc>
        <w:tc>
          <w:tcPr>
            <w:tcW w:w="728" w:type="dxa"/>
            <w:tcBorders>
              <w:top w:val="single" w:sz="4" w:space="0" w:color="auto"/>
              <w:left w:val="nil"/>
              <w:bottom w:val="single" w:sz="4" w:space="0" w:color="auto"/>
              <w:right w:val="single" w:sz="4" w:space="0" w:color="auto"/>
            </w:tcBorders>
            <w:vAlign w:val="center"/>
          </w:tcPr>
          <w:p w:rsidR="00661982" w:rsidRPr="00F61EA1" w:rsidRDefault="00661982" w:rsidP="0085053D">
            <w:pPr>
              <w:jc w:val="center"/>
              <w:rPr>
                <w:sz w:val="22"/>
                <w:szCs w:val="22"/>
                <w:lang w:val="sr-Cyrl-CS"/>
              </w:rPr>
            </w:pPr>
            <w:r w:rsidRPr="00F61EA1">
              <w:rPr>
                <w:sz w:val="22"/>
                <w:szCs w:val="22"/>
                <w:lang w:val="sr-Cyrl-CS"/>
              </w:rPr>
              <w:t>ком</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661982" w:rsidRPr="00F61EA1" w:rsidRDefault="00661982" w:rsidP="0085053D">
            <w:pPr>
              <w:jc w:val="center"/>
              <w:rPr>
                <w:sz w:val="22"/>
                <w:szCs w:val="22"/>
                <w:lang w:val="sr-Cyrl-CS"/>
              </w:rPr>
            </w:pPr>
            <w:r w:rsidRPr="00F61EA1">
              <w:rPr>
                <w:sz w:val="22"/>
                <w:szCs w:val="22"/>
                <w:lang w:val="sr-Cyrl-CS"/>
              </w:rPr>
              <w:t>1</w:t>
            </w:r>
          </w:p>
        </w:tc>
        <w:tc>
          <w:tcPr>
            <w:tcW w:w="1619" w:type="dxa"/>
            <w:tcBorders>
              <w:top w:val="single" w:sz="4" w:space="0" w:color="auto"/>
              <w:left w:val="nil"/>
              <w:bottom w:val="single" w:sz="4" w:space="0" w:color="auto"/>
              <w:right w:val="single" w:sz="4" w:space="0" w:color="auto"/>
            </w:tcBorders>
            <w:vAlign w:val="bottom"/>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p>
        </w:tc>
        <w:tc>
          <w:tcPr>
            <w:tcW w:w="1500" w:type="dxa"/>
            <w:tcBorders>
              <w:top w:val="single" w:sz="4" w:space="0" w:color="auto"/>
              <w:left w:val="nil"/>
              <w:bottom w:val="single" w:sz="4" w:space="0" w:color="auto"/>
              <w:right w:val="single" w:sz="4" w:space="0" w:color="auto"/>
            </w:tcBorders>
            <w:vAlign w:val="bottom"/>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p>
        </w:tc>
        <w:tc>
          <w:tcPr>
            <w:tcW w:w="1340" w:type="dxa"/>
            <w:tcBorders>
              <w:top w:val="single" w:sz="4" w:space="0" w:color="auto"/>
              <w:left w:val="nil"/>
              <w:bottom w:val="single" w:sz="4" w:space="0" w:color="auto"/>
              <w:right w:val="single" w:sz="4" w:space="0" w:color="auto"/>
            </w:tcBorders>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p>
        </w:tc>
        <w:tc>
          <w:tcPr>
            <w:tcW w:w="1315" w:type="dxa"/>
            <w:tcBorders>
              <w:top w:val="single" w:sz="4" w:space="0" w:color="auto"/>
              <w:left w:val="nil"/>
              <w:bottom w:val="single" w:sz="4" w:space="0" w:color="auto"/>
              <w:right w:val="single" w:sz="4" w:space="0" w:color="auto"/>
            </w:tcBorders>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p>
        </w:tc>
      </w:tr>
      <w:tr w:rsidR="00661982" w:rsidRPr="00F61EA1" w:rsidTr="00175D32">
        <w:trPr>
          <w:trHeight w:val="402"/>
          <w:jc w:val="center"/>
        </w:trPr>
        <w:tc>
          <w:tcPr>
            <w:tcW w:w="1201" w:type="dxa"/>
            <w:tcBorders>
              <w:top w:val="single" w:sz="4" w:space="0" w:color="auto"/>
              <w:left w:val="single" w:sz="4" w:space="0" w:color="auto"/>
              <w:bottom w:val="single" w:sz="4" w:space="0" w:color="auto"/>
              <w:right w:val="nil"/>
            </w:tcBorders>
          </w:tcPr>
          <w:p w:rsidR="00661982" w:rsidRPr="00F61EA1" w:rsidRDefault="00661982" w:rsidP="0079628E">
            <w:pPr>
              <w:pStyle w:val="ListParagraph"/>
              <w:ind w:left="425"/>
              <w:jc w:val="right"/>
              <w:rPr>
                <w:sz w:val="22"/>
                <w:szCs w:val="22"/>
                <w:lang w:val="sr-Cyrl-CS"/>
              </w:rPr>
            </w:pPr>
            <w:r w:rsidRPr="00F61EA1">
              <w:rPr>
                <w:sz w:val="22"/>
                <w:szCs w:val="22"/>
                <w:lang w:val="sr-Cyrl-CS"/>
              </w:rPr>
              <w:t>22.</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bottom"/>
          </w:tcPr>
          <w:p w:rsidR="00175D32" w:rsidRPr="00F61EA1" w:rsidRDefault="00661982" w:rsidP="0085053D">
            <w:pPr>
              <w:rPr>
                <w:sz w:val="22"/>
                <w:szCs w:val="22"/>
                <w:lang w:val="sr-Cyrl-CS"/>
              </w:rPr>
            </w:pPr>
            <w:r w:rsidRPr="00F61EA1">
              <w:rPr>
                <w:lang w:val="sr-Cyrl-CS"/>
              </w:rPr>
              <w:t>Уље за кочнице дот 4</w:t>
            </w:r>
            <w:r w:rsidR="00175D32" w:rsidRPr="00F61EA1">
              <w:rPr>
                <w:sz w:val="22"/>
                <w:szCs w:val="22"/>
                <w:lang w:val="sr-Cyrl-CS"/>
              </w:rPr>
              <w:t xml:space="preserve"> </w:t>
            </w:r>
            <w:r w:rsidR="00175D32" w:rsidRPr="00F61EA1">
              <w:rPr>
                <w:sz w:val="20"/>
                <w:szCs w:val="20"/>
                <w:lang w:val="sr-Cyrl-CS"/>
              </w:rPr>
              <w:t>оргинални или одговарајући</w:t>
            </w:r>
          </w:p>
        </w:tc>
        <w:tc>
          <w:tcPr>
            <w:tcW w:w="728" w:type="dxa"/>
            <w:tcBorders>
              <w:top w:val="single" w:sz="4" w:space="0" w:color="auto"/>
              <w:left w:val="nil"/>
              <w:bottom w:val="single" w:sz="4" w:space="0" w:color="auto"/>
              <w:right w:val="single" w:sz="4" w:space="0" w:color="auto"/>
            </w:tcBorders>
            <w:vAlign w:val="center"/>
          </w:tcPr>
          <w:p w:rsidR="00661982" w:rsidRPr="00F61EA1" w:rsidRDefault="00661982" w:rsidP="0085053D">
            <w:pPr>
              <w:jc w:val="center"/>
              <w:rPr>
                <w:sz w:val="22"/>
                <w:szCs w:val="22"/>
                <w:lang w:val="sr-Cyrl-CS"/>
              </w:rPr>
            </w:pPr>
            <w:r w:rsidRPr="00F61EA1">
              <w:rPr>
                <w:sz w:val="22"/>
                <w:szCs w:val="22"/>
                <w:lang w:val="sr-Cyrl-CS"/>
              </w:rPr>
              <w:t>лит</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661982" w:rsidRPr="00F61EA1" w:rsidRDefault="00661982" w:rsidP="0085053D">
            <w:pPr>
              <w:jc w:val="center"/>
              <w:rPr>
                <w:sz w:val="22"/>
                <w:szCs w:val="22"/>
                <w:lang w:val="sr-Cyrl-CS"/>
              </w:rPr>
            </w:pPr>
            <w:r w:rsidRPr="00F61EA1">
              <w:rPr>
                <w:sz w:val="22"/>
                <w:szCs w:val="22"/>
                <w:lang w:val="sr-Cyrl-CS"/>
              </w:rPr>
              <w:t>1</w:t>
            </w:r>
          </w:p>
        </w:tc>
        <w:tc>
          <w:tcPr>
            <w:tcW w:w="1619" w:type="dxa"/>
            <w:tcBorders>
              <w:top w:val="single" w:sz="4" w:space="0" w:color="auto"/>
              <w:left w:val="nil"/>
              <w:bottom w:val="single" w:sz="4" w:space="0" w:color="auto"/>
              <w:right w:val="single" w:sz="4" w:space="0" w:color="auto"/>
            </w:tcBorders>
            <w:vAlign w:val="bottom"/>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p>
        </w:tc>
        <w:tc>
          <w:tcPr>
            <w:tcW w:w="1500" w:type="dxa"/>
            <w:tcBorders>
              <w:top w:val="single" w:sz="4" w:space="0" w:color="auto"/>
              <w:left w:val="nil"/>
              <w:bottom w:val="single" w:sz="4" w:space="0" w:color="auto"/>
              <w:right w:val="single" w:sz="4" w:space="0" w:color="auto"/>
            </w:tcBorders>
            <w:vAlign w:val="bottom"/>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p>
        </w:tc>
        <w:tc>
          <w:tcPr>
            <w:tcW w:w="1340" w:type="dxa"/>
            <w:tcBorders>
              <w:top w:val="single" w:sz="4" w:space="0" w:color="auto"/>
              <w:left w:val="nil"/>
              <w:bottom w:val="single" w:sz="4" w:space="0" w:color="auto"/>
              <w:right w:val="single" w:sz="4" w:space="0" w:color="auto"/>
            </w:tcBorders>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p>
        </w:tc>
        <w:tc>
          <w:tcPr>
            <w:tcW w:w="1315" w:type="dxa"/>
            <w:tcBorders>
              <w:top w:val="single" w:sz="4" w:space="0" w:color="auto"/>
              <w:left w:val="nil"/>
              <w:bottom w:val="single" w:sz="4" w:space="0" w:color="auto"/>
              <w:right w:val="single" w:sz="4" w:space="0" w:color="auto"/>
            </w:tcBorders>
          </w:tcPr>
          <w:p w:rsidR="00661982" w:rsidRPr="00F61EA1" w:rsidRDefault="00661982" w:rsidP="0079628E">
            <w:pPr>
              <w:suppressAutoHyphens w:val="0"/>
              <w:spacing w:line="240" w:lineRule="auto"/>
              <w:rPr>
                <w:rFonts w:eastAsia="Times New Roman"/>
                <w:color w:val="auto"/>
                <w:kern w:val="0"/>
                <w:sz w:val="22"/>
                <w:szCs w:val="22"/>
                <w:lang w:val="sr-Latn-CS" w:eastAsia="sr-Latn-CS"/>
              </w:rPr>
            </w:pPr>
          </w:p>
        </w:tc>
      </w:tr>
      <w:tr w:rsidR="0056245F" w:rsidRPr="00F61EA1" w:rsidTr="00175D32">
        <w:trPr>
          <w:trHeight w:val="402"/>
          <w:jc w:val="center"/>
        </w:trPr>
        <w:tc>
          <w:tcPr>
            <w:tcW w:w="1201" w:type="dxa"/>
            <w:tcBorders>
              <w:top w:val="single" w:sz="4" w:space="0" w:color="auto"/>
              <w:left w:val="single" w:sz="4" w:space="0" w:color="auto"/>
              <w:bottom w:val="single" w:sz="4" w:space="0" w:color="auto"/>
              <w:right w:val="nil"/>
            </w:tcBorders>
          </w:tcPr>
          <w:p w:rsidR="0056245F" w:rsidRPr="00F61EA1" w:rsidRDefault="0056245F" w:rsidP="0079628E">
            <w:pPr>
              <w:pStyle w:val="ListParagraph"/>
              <w:ind w:left="425"/>
              <w:jc w:val="right"/>
              <w:rPr>
                <w:sz w:val="22"/>
                <w:szCs w:val="22"/>
              </w:rPr>
            </w:pPr>
            <w:r w:rsidRPr="00F61EA1">
              <w:rPr>
                <w:sz w:val="22"/>
                <w:szCs w:val="22"/>
              </w:rPr>
              <w:t>23.</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bottom"/>
          </w:tcPr>
          <w:p w:rsidR="0056245F" w:rsidRPr="00F61EA1" w:rsidRDefault="0056245F" w:rsidP="002E2D71">
            <w:pPr>
              <w:rPr>
                <w:sz w:val="22"/>
                <w:szCs w:val="22"/>
                <w:lang w:val="sr-Cyrl-CS"/>
              </w:rPr>
            </w:pPr>
            <w:r w:rsidRPr="00F61EA1">
              <w:rPr>
                <w:sz w:val="22"/>
                <w:szCs w:val="22"/>
                <w:lang w:val="sr-Cyrl-CS"/>
              </w:rPr>
              <w:t>Клизачи кочиона клешта (десна)</w:t>
            </w:r>
          </w:p>
          <w:p w:rsidR="002017CC" w:rsidRPr="00F61EA1" w:rsidRDefault="002017CC" w:rsidP="002E2D71">
            <w:pPr>
              <w:rPr>
                <w:sz w:val="22"/>
                <w:szCs w:val="22"/>
                <w:lang w:val="sr-Cyrl-CS"/>
              </w:rPr>
            </w:pPr>
            <w:r w:rsidRPr="00F61EA1">
              <w:rPr>
                <w:sz w:val="20"/>
                <w:szCs w:val="20"/>
                <w:lang w:val="sr-Cyrl-CS"/>
              </w:rPr>
              <w:lastRenderedPageBreak/>
              <w:t>оргинални или одговарајући</w:t>
            </w:r>
          </w:p>
        </w:tc>
        <w:tc>
          <w:tcPr>
            <w:tcW w:w="728" w:type="dxa"/>
            <w:tcBorders>
              <w:top w:val="single" w:sz="4" w:space="0" w:color="auto"/>
              <w:left w:val="nil"/>
              <w:bottom w:val="single" w:sz="4" w:space="0" w:color="auto"/>
              <w:right w:val="single" w:sz="4" w:space="0" w:color="auto"/>
            </w:tcBorders>
            <w:vAlign w:val="center"/>
          </w:tcPr>
          <w:p w:rsidR="0056245F" w:rsidRPr="00F61EA1" w:rsidRDefault="0056245F" w:rsidP="002E2D71">
            <w:pPr>
              <w:jc w:val="center"/>
              <w:rPr>
                <w:sz w:val="22"/>
                <w:szCs w:val="22"/>
                <w:lang w:val="sr-Cyrl-CS"/>
              </w:rPr>
            </w:pPr>
            <w:r w:rsidRPr="00F61EA1">
              <w:rPr>
                <w:sz w:val="22"/>
                <w:szCs w:val="22"/>
                <w:lang w:val="sr-Cyrl-CS"/>
              </w:rPr>
              <w:lastRenderedPageBreak/>
              <w:t>ком</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56245F" w:rsidRPr="00F61EA1" w:rsidRDefault="0056245F" w:rsidP="002E2D71">
            <w:pPr>
              <w:jc w:val="center"/>
              <w:rPr>
                <w:sz w:val="18"/>
                <w:szCs w:val="18"/>
                <w:lang w:val="sr-Cyrl-CS"/>
              </w:rPr>
            </w:pPr>
            <w:r w:rsidRPr="00F61EA1">
              <w:rPr>
                <w:sz w:val="18"/>
                <w:szCs w:val="18"/>
                <w:lang w:val="sr-Cyrl-CS"/>
              </w:rPr>
              <w:t>1</w:t>
            </w:r>
          </w:p>
        </w:tc>
        <w:tc>
          <w:tcPr>
            <w:tcW w:w="1619" w:type="dxa"/>
            <w:tcBorders>
              <w:top w:val="single" w:sz="4" w:space="0" w:color="auto"/>
              <w:left w:val="nil"/>
              <w:bottom w:val="single" w:sz="4" w:space="0" w:color="auto"/>
              <w:right w:val="single" w:sz="4" w:space="0" w:color="auto"/>
            </w:tcBorders>
            <w:vAlign w:val="bottom"/>
          </w:tcPr>
          <w:p w:rsidR="0056245F" w:rsidRPr="00F61EA1" w:rsidRDefault="0056245F" w:rsidP="0079628E">
            <w:pPr>
              <w:suppressAutoHyphens w:val="0"/>
              <w:spacing w:line="240" w:lineRule="auto"/>
              <w:rPr>
                <w:rFonts w:eastAsia="Times New Roman"/>
                <w:color w:val="auto"/>
                <w:kern w:val="0"/>
                <w:sz w:val="22"/>
                <w:szCs w:val="22"/>
                <w:lang w:val="sr-Latn-CS" w:eastAsia="sr-Latn-CS"/>
              </w:rPr>
            </w:pPr>
          </w:p>
        </w:tc>
        <w:tc>
          <w:tcPr>
            <w:tcW w:w="1500" w:type="dxa"/>
            <w:tcBorders>
              <w:top w:val="single" w:sz="4" w:space="0" w:color="auto"/>
              <w:left w:val="nil"/>
              <w:bottom w:val="single" w:sz="4" w:space="0" w:color="auto"/>
              <w:right w:val="single" w:sz="4" w:space="0" w:color="auto"/>
            </w:tcBorders>
            <w:vAlign w:val="bottom"/>
          </w:tcPr>
          <w:p w:rsidR="0056245F" w:rsidRPr="00F61EA1" w:rsidRDefault="0056245F" w:rsidP="0079628E">
            <w:pPr>
              <w:suppressAutoHyphens w:val="0"/>
              <w:spacing w:line="240" w:lineRule="auto"/>
              <w:rPr>
                <w:rFonts w:eastAsia="Times New Roman"/>
                <w:color w:val="auto"/>
                <w:kern w:val="0"/>
                <w:sz w:val="22"/>
                <w:szCs w:val="22"/>
                <w:lang w:val="sr-Latn-CS" w:eastAsia="sr-Latn-CS"/>
              </w:rPr>
            </w:pPr>
          </w:p>
        </w:tc>
        <w:tc>
          <w:tcPr>
            <w:tcW w:w="1340" w:type="dxa"/>
            <w:tcBorders>
              <w:top w:val="single" w:sz="4" w:space="0" w:color="auto"/>
              <w:left w:val="nil"/>
              <w:bottom w:val="single" w:sz="4" w:space="0" w:color="auto"/>
              <w:right w:val="single" w:sz="4" w:space="0" w:color="auto"/>
            </w:tcBorders>
          </w:tcPr>
          <w:p w:rsidR="0056245F" w:rsidRPr="00F61EA1" w:rsidRDefault="0056245F" w:rsidP="0079628E">
            <w:pPr>
              <w:suppressAutoHyphens w:val="0"/>
              <w:spacing w:line="240" w:lineRule="auto"/>
              <w:rPr>
                <w:rFonts w:eastAsia="Times New Roman"/>
                <w:color w:val="auto"/>
                <w:kern w:val="0"/>
                <w:sz w:val="22"/>
                <w:szCs w:val="22"/>
                <w:lang w:val="sr-Latn-CS" w:eastAsia="sr-Latn-CS"/>
              </w:rPr>
            </w:pPr>
          </w:p>
        </w:tc>
        <w:tc>
          <w:tcPr>
            <w:tcW w:w="1315" w:type="dxa"/>
            <w:tcBorders>
              <w:top w:val="single" w:sz="4" w:space="0" w:color="auto"/>
              <w:left w:val="nil"/>
              <w:bottom w:val="single" w:sz="4" w:space="0" w:color="auto"/>
              <w:right w:val="single" w:sz="4" w:space="0" w:color="auto"/>
            </w:tcBorders>
          </w:tcPr>
          <w:p w:rsidR="0056245F" w:rsidRPr="00F61EA1" w:rsidRDefault="0056245F" w:rsidP="0079628E">
            <w:pPr>
              <w:suppressAutoHyphens w:val="0"/>
              <w:spacing w:line="240" w:lineRule="auto"/>
              <w:rPr>
                <w:rFonts w:eastAsia="Times New Roman"/>
                <w:color w:val="auto"/>
                <w:kern w:val="0"/>
                <w:sz w:val="22"/>
                <w:szCs w:val="22"/>
                <w:lang w:val="sr-Latn-CS" w:eastAsia="sr-Latn-CS"/>
              </w:rPr>
            </w:pPr>
          </w:p>
        </w:tc>
      </w:tr>
      <w:tr w:rsidR="0056245F" w:rsidRPr="00F61EA1" w:rsidTr="00175D32">
        <w:trPr>
          <w:trHeight w:val="402"/>
          <w:jc w:val="center"/>
        </w:trPr>
        <w:tc>
          <w:tcPr>
            <w:tcW w:w="1201" w:type="dxa"/>
            <w:tcBorders>
              <w:top w:val="single" w:sz="4" w:space="0" w:color="auto"/>
              <w:left w:val="single" w:sz="4" w:space="0" w:color="auto"/>
              <w:bottom w:val="single" w:sz="4" w:space="0" w:color="auto"/>
              <w:right w:val="nil"/>
            </w:tcBorders>
          </w:tcPr>
          <w:p w:rsidR="0056245F" w:rsidRPr="00F61EA1" w:rsidRDefault="0056245F" w:rsidP="0079628E">
            <w:pPr>
              <w:pStyle w:val="ListParagraph"/>
              <w:ind w:left="425"/>
              <w:jc w:val="right"/>
              <w:rPr>
                <w:sz w:val="22"/>
                <w:szCs w:val="22"/>
              </w:rPr>
            </w:pPr>
            <w:r w:rsidRPr="00F61EA1">
              <w:rPr>
                <w:sz w:val="22"/>
                <w:szCs w:val="22"/>
              </w:rPr>
              <w:lastRenderedPageBreak/>
              <w:t>24.</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bottom"/>
          </w:tcPr>
          <w:p w:rsidR="0056245F" w:rsidRPr="00F61EA1" w:rsidRDefault="0056245F" w:rsidP="002E2D71">
            <w:pPr>
              <w:rPr>
                <w:sz w:val="20"/>
                <w:szCs w:val="20"/>
                <w:lang w:val="sr-Cyrl-CS"/>
              </w:rPr>
            </w:pPr>
            <w:r w:rsidRPr="00F61EA1">
              <w:rPr>
                <w:sz w:val="20"/>
                <w:szCs w:val="20"/>
                <w:lang w:val="sr-Cyrl-CS"/>
              </w:rPr>
              <w:t>Клизачи кочиона клешта (лева)</w:t>
            </w:r>
          </w:p>
          <w:p w:rsidR="002017CC" w:rsidRPr="00F61EA1" w:rsidRDefault="002017CC" w:rsidP="002E2D71">
            <w:pPr>
              <w:rPr>
                <w:sz w:val="22"/>
                <w:szCs w:val="22"/>
                <w:lang w:val="sr-Cyrl-CS"/>
              </w:rPr>
            </w:pPr>
            <w:r w:rsidRPr="00F61EA1">
              <w:rPr>
                <w:sz w:val="20"/>
                <w:szCs w:val="20"/>
                <w:lang w:val="sr-Cyrl-CS"/>
              </w:rPr>
              <w:t>оргинални или одговарајући</w:t>
            </w:r>
          </w:p>
        </w:tc>
        <w:tc>
          <w:tcPr>
            <w:tcW w:w="728" w:type="dxa"/>
            <w:tcBorders>
              <w:top w:val="single" w:sz="4" w:space="0" w:color="auto"/>
              <w:left w:val="nil"/>
              <w:bottom w:val="single" w:sz="4" w:space="0" w:color="auto"/>
              <w:right w:val="single" w:sz="4" w:space="0" w:color="auto"/>
            </w:tcBorders>
            <w:vAlign w:val="center"/>
          </w:tcPr>
          <w:p w:rsidR="0056245F" w:rsidRPr="00F61EA1" w:rsidRDefault="0056245F" w:rsidP="002E2D71">
            <w:pPr>
              <w:jc w:val="center"/>
              <w:rPr>
                <w:sz w:val="22"/>
                <w:szCs w:val="22"/>
                <w:lang w:val="sr-Cyrl-CS"/>
              </w:rPr>
            </w:pPr>
            <w:r w:rsidRPr="00F61EA1">
              <w:rPr>
                <w:sz w:val="22"/>
                <w:szCs w:val="22"/>
                <w:lang w:val="sr-Cyrl-CS"/>
              </w:rPr>
              <w:t>ком</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56245F" w:rsidRPr="00F61EA1" w:rsidRDefault="0056245F" w:rsidP="002E2D71">
            <w:pPr>
              <w:jc w:val="center"/>
              <w:rPr>
                <w:sz w:val="18"/>
                <w:szCs w:val="18"/>
                <w:lang w:val="sr-Cyrl-CS"/>
              </w:rPr>
            </w:pPr>
            <w:r w:rsidRPr="00F61EA1">
              <w:rPr>
                <w:sz w:val="18"/>
                <w:szCs w:val="18"/>
                <w:lang w:val="sr-Cyrl-CS"/>
              </w:rPr>
              <w:t>1</w:t>
            </w:r>
          </w:p>
        </w:tc>
        <w:tc>
          <w:tcPr>
            <w:tcW w:w="1619" w:type="dxa"/>
            <w:tcBorders>
              <w:top w:val="single" w:sz="4" w:space="0" w:color="auto"/>
              <w:left w:val="nil"/>
              <w:bottom w:val="single" w:sz="4" w:space="0" w:color="auto"/>
              <w:right w:val="single" w:sz="4" w:space="0" w:color="auto"/>
            </w:tcBorders>
            <w:vAlign w:val="bottom"/>
          </w:tcPr>
          <w:p w:rsidR="0056245F" w:rsidRPr="00F61EA1" w:rsidRDefault="0056245F" w:rsidP="0079628E">
            <w:pPr>
              <w:suppressAutoHyphens w:val="0"/>
              <w:spacing w:line="240" w:lineRule="auto"/>
              <w:rPr>
                <w:rFonts w:eastAsia="Times New Roman"/>
                <w:color w:val="auto"/>
                <w:kern w:val="0"/>
                <w:sz w:val="22"/>
                <w:szCs w:val="22"/>
                <w:lang w:val="sr-Latn-CS" w:eastAsia="sr-Latn-CS"/>
              </w:rPr>
            </w:pPr>
          </w:p>
        </w:tc>
        <w:tc>
          <w:tcPr>
            <w:tcW w:w="1500" w:type="dxa"/>
            <w:tcBorders>
              <w:top w:val="single" w:sz="4" w:space="0" w:color="auto"/>
              <w:left w:val="nil"/>
              <w:bottom w:val="single" w:sz="4" w:space="0" w:color="auto"/>
              <w:right w:val="single" w:sz="4" w:space="0" w:color="auto"/>
            </w:tcBorders>
            <w:vAlign w:val="bottom"/>
          </w:tcPr>
          <w:p w:rsidR="0056245F" w:rsidRPr="00F61EA1" w:rsidRDefault="0056245F" w:rsidP="0079628E">
            <w:pPr>
              <w:suppressAutoHyphens w:val="0"/>
              <w:spacing w:line="240" w:lineRule="auto"/>
              <w:rPr>
                <w:rFonts w:eastAsia="Times New Roman"/>
                <w:color w:val="auto"/>
                <w:kern w:val="0"/>
                <w:sz w:val="22"/>
                <w:szCs w:val="22"/>
                <w:lang w:val="sr-Latn-CS" w:eastAsia="sr-Latn-CS"/>
              </w:rPr>
            </w:pPr>
          </w:p>
        </w:tc>
        <w:tc>
          <w:tcPr>
            <w:tcW w:w="1340" w:type="dxa"/>
            <w:tcBorders>
              <w:top w:val="single" w:sz="4" w:space="0" w:color="auto"/>
              <w:left w:val="nil"/>
              <w:bottom w:val="single" w:sz="4" w:space="0" w:color="auto"/>
              <w:right w:val="single" w:sz="4" w:space="0" w:color="auto"/>
            </w:tcBorders>
          </w:tcPr>
          <w:p w:rsidR="0056245F" w:rsidRPr="00F61EA1" w:rsidRDefault="0056245F" w:rsidP="0079628E">
            <w:pPr>
              <w:suppressAutoHyphens w:val="0"/>
              <w:spacing w:line="240" w:lineRule="auto"/>
              <w:rPr>
                <w:rFonts w:eastAsia="Times New Roman"/>
                <w:color w:val="auto"/>
                <w:kern w:val="0"/>
                <w:sz w:val="22"/>
                <w:szCs w:val="22"/>
                <w:lang w:val="sr-Latn-CS" w:eastAsia="sr-Latn-CS"/>
              </w:rPr>
            </w:pPr>
          </w:p>
        </w:tc>
        <w:tc>
          <w:tcPr>
            <w:tcW w:w="1315" w:type="dxa"/>
            <w:tcBorders>
              <w:top w:val="single" w:sz="4" w:space="0" w:color="auto"/>
              <w:left w:val="nil"/>
              <w:bottom w:val="single" w:sz="4" w:space="0" w:color="auto"/>
              <w:right w:val="single" w:sz="4" w:space="0" w:color="auto"/>
            </w:tcBorders>
          </w:tcPr>
          <w:p w:rsidR="0056245F" w:rsidRPr="00F61EA1" w:rsidRDefault="0056245F" w:rsidP="0079628E">
            <w:pPr>
              <w:suppressAutoHyphens w:val="0"/>
              <w:spacing w:line="240" w:lineRule="auto"/>
              <w:rPr>
                <w:rFonts w:eastAsia="Times New Roman"/>
                <w:color w:val="auto"/>
                <w:kern w:val="0"/>
                <w:sz w:val="22"/>
                <w:szCs w:val="22"/>
                <w:lang w:val="sr-Latn-CS" w:eastAsia="sr-Latn-CS"/>
              </w:rPr>
            </w:pPr>
          </w:p>
        </w:tc>
      </w:tr>
      <w:tr w:rsidR="0056245F" w:rsidRPr="00F61EA1" w:rsidTr="00175D32">
        <w:trPr>
          <w:trHeight w:val="402"/>
          <w:jc w:val="center"/>
        </w:trPr>
        <w:tc>
          <w:tcPr>
            <w:tcW w:w="1201" w:type="dxa"/>
            <w:tcBorders>
              <w:top w:val="single" w:sz="4" w:space="0" w:color="auto"/>
              <w:left w:val="single" w:sz="4" w:space="0" w:color="auto"/>
              <w:bottom w:val="single" w:sz="4" w:space="0" w:color="auto"/>
              <w:right w:val="nil"/>
            </w:tcBorders>
          </w:tcPr>
          <w:p w:rsidR="0056245F" w:rsidRPr="00F61EA1" w:rsidRDefault="0056245F" w:rsidP="0079628E">
            <w:pPr>
              <w:pStyle w:val="ListParagraph"/>
              <w:ind w:left="425"/>
              <w:jc w:val="right"/>
              <w:rPr>
                <w:sz w:val="22"/>
                <w:szCs w:val="22"/>
              </w:rPr>
            </w:pPr>
            <w:r w:rsidRPr="00F61EA1">
              <w:rPr>
                <w:sz w:val="22"/>
                <w:szCs w:val="22"/>
              </w:rPr>
              <w:t>25.</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bottom"/>
          </w:tcPr>
          <w:p w:rsidR="0056245F" w:rsidRPr="00F61EA1" w:rsidRDefault="0056245F" w:rsidP="002E2D71">
            <w:pPr>
              <w:rPr>
                <w:sz w:val="22"/>
                <w:szCs w:val="22"/>
                <w:lang w:val="sr-Cyrl-CS"/>
              </w:rPr>
            </w:pPr>
            <w:r w:rsidRPr="00F61EA1">
              <w:rPr>
                <w:sz w:val="22"/>
                <w:szCs w:val="22"/>
                <w:lang w:val="sr-Cyrl-CS"/>
              </w:rPr>
              <w:t>Шипка споне</w:t>
            </w:r>
          </w:p>
          <w:p w:rsidR="002017CC" w:rsidRPr="00F61EA1" w:rsidRDefault="002017CC" w:rsidP="002E2D71">
            <w:pPr>
              <w:rPr>
                <w:sz w:val="22"/>
                <w:szCs w:val="22"/>
                <w:lang w:val="sr-Cyrl-CS"/>
              </w:rPr>
            </w:pPr>
            <w:r w:rsidRPr="00F61EA1">
              <w:rPr>
                <w:sz w:val="20"/>
                <w:szCs w:val="20"/>
                <w:lang w:val="sr-Cyrl-CS"/>
              </w:rPr>
              <w:t>оргинални или одговарајући</w:t>
            </w:r>
          </w:p>
        </w:tc>
        <w:tc>
          <w:tcPr>
            <w:tcW w:w="728" w:type="dxa"/>
            <w:tcBorders>
              <w:top w:val="single" w:sz="4" w:space="0" w:color="auto"/>
              <w:left w:val="nil"/>
              <w:bottom w:val="single" w:sz="4" w:space="0" w:color="auto"/>
              <w:right w:val="single" w:sz="4" w:space="0" w:color="auto"/>
            </w:tcBorders>
            <w:vAlign w:val="center"/>
          </w:tcPr>
          <w:p w:rsidR="0056245F" w:rsidRPr="00F61EA1" w:rsidRDefault="0056245F" w:rsidP="002E2D71">
            <w:pPr>
              <w:jc w:val="center"/>
              <w:rPr>
                <w:sz w:val="22"/>
                <w:szCs w:val="22"/>
                <w:lang w:val="sr-Cyrl-CS"/>
              </w:rPr>
            </w:pPr>
            <w:r w:rsidRPr="00F61EA1">
              <w:rPr>
                <w:sz w:val="22"/>
                <w:szCs w:val="22"/>
                <w:lang w:val="sr-Cyrl-CS"/>
              </w:rPr>
              <w:t>ком</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56245F" w:rsidRPr="00F61EA1" w:rsidRDefault="0056245F" w:rsidP="002E2D71">
            <w:pPr>
              <w:jc w:val="center"/>
              <w:rPr>
                <w:sz w:val="18"/>
                <w:szCs w:val="18"/>
                <w:lang w:val="sr-Cyrl-CS"/>
              </w:rPr>
            </w:pPr>
            <w:r w:rsidRPr="00F61EA1">
              <w:rPr>
                <w:sz w:val="18"/>
                <w:szCs w:val="18"/>
                <w:lang w:val="sr-Cyrl-CS"/>
              </w:rPr>
              <w:t>1</w:t>
            </w:r>
          </w:p>
        </w:tc>
        <w:tc>
          <w:tcPr>
            <w:tcW w:w="1619" w:type="dxa"/>
            <w:tcBorders>
              <w:top w:val="single" w:sz="4" w:space="0" w:color="auto"/>
              <w:left w:val="nil"/>
              <w:bottom w:val="single" w:sz="4" w:space="0" w:color="auto"/>
              <w:right w:val="single" w:sz="4" w:space="0" w:color="auto"/>
            </w:tcBorders>
            <w:vAlign w:val="bottom"/>
          </w:tcPr>
          <w:p w:rsidR="0056245F" w:rsidRPr="00F61EA1" w:rsidRDefault="0056245F" w:rsidP="0079628E">
            <w:pPr>
              <w:suppressAutoHyphens w:val="0"/>
              <w:spacing w:line="240" w:lineRule="auto"/>
              <w:rPr>
                <w:rFonts w:eastAsia="Times New Roman"/>
                <w:color w:val="auto"/>
                <w:kern w:val="0"/>
                <w:sz w:val="22"/>
                <w:szCs w:val="22"/>
                <w:lang w:val="sr-Latn-CS" w:eastAsia="sr-Latn-CS"/>
              </w:rPr>
            </w:pPr>
          </w:p>
        </w:tc>
        <w:tc>
          <w:tcPr>
            <w:tcW w:w="1500" w:type="dxa"/>
            <w:tcBorders>
              <w:top w:val="single" w:sz="4" w:space="0" w:color="auto"/>
              <w:left w:val="nil"/>
              <w:bottom w:val="single" w:sz="4" w:space="0" w:color="auto"/>
              <w:right w:val="single" w:sz="4" w:space="0" w:color="auto"/>
            </w:tcBorders>
            <w:vAlign w:val="bottom"/>
          </w:tcPr>
          <w:p w:rsidR="0056245F" w:rsidRPr="00F61EA1" w:rsidRDefault="0056245F" w:rsidP="0079628E">
            <w:pPr>
              <w:suppressAutoHyphens w:val="0"/>
              <w:spacing w:line="240" w:lineRule="auto"/>
              <w:rPr>
                <w:rFonts w:eastAsia="Times New Roman"/>
                <w:color w:val="auto"/>
                <w:kern w:val="0"/>
                <w:sz w:val="22"/>
                <w:szCs w:val="22"/>
                <w:lang w:val="sr-Latn-CS" w:eastAsia="sr-Latn-CS"/>
              </w:rPr>
            </w:pPr>
          </w:p>
        </w:tc>
        <w:tc>
          <w:tcPr>
            <w:tcW w:w="1340" w:type="dxa"/>
            <w:tcBorders>
              <w:top w:val="single" w:sz="4" w:space="0" w:color="auto"/>
              <w:left w:val="nil"/>
              <w:bottom w:val="single" w:sz="4" w:space="0" w:color="auto"/>
              <w:right w:val="single" w:sz="4" w:space="0" w:color="auto"/>
            </w:tcBorders>
          </w:tcPr>
          <w:p w:rsidR="0056245F" w:rsidRPr="00F61EA1" w:rsidRDefault="0056245F" w:rsidP="0079628E">
            <w:pPr>
              <w:suppressAutoHyphens w:val="0"/>
              <w:spacing w:line="240" w:lineRule="auto"/>
              <w:rPr>
                <w:rFonts w:eastAsia="Times New Roman"/>
                <w:color w:val="auto"/>
                <w:kern w:val="0"/>
                <w:sz w:val="22"/>
                <w:szCs w:val="22"/>
                <w:lang w:val="sr-Latn-CS" w:eastAsia="sr-Latn-CS"/>
              </w:rPr>
            </w:pPr>
          </w:p>
        </w:tc>
        <w:tc>
          <w:tcPr>
            <w:tcW w:w="1315" w:type="dxa"/>
            <w:tcBorders>
              <w:top w:val="single" w:sz="4" w:space="0" w:color="auto"/>
              <w:left w:val="nil"/>
              <w:bottom w:val="single" w:sz="4" w:space="0" w:color="auto"/>
              <w:right w:val="single" w:sz="4" w:space="0" w:color="auto"/>
            </w:tcBorders>
          </w:tcPr>
          <w:p w:rsidR="0056245F" w:rsidRPr="00F61EA1" w:rsidRDefault="0056245F" w:rsidP="0079628E">
            <w:pPr>
              <w:suppressAutoHyphens w:val="0"/>
              <w:spacing w:line="240" w:lineRule="auto"/>
              <w:rPr>
                <w:rFonts w:eastAsia="Times New Roman"/>
                <w:color w:val="auto"/>
                <w:kern w:val="0"/>
                <w:sz w:val="22"/>
                <w:szCs w:val="22"/>
                <w:lang w:val="sr-Latn-CS" w:eastAsia="sr-Latn-CS"/>
              </w:rPr>
            </w:pPr>
          </w:p>
        </w:tc>
      </w:tr>
      <w:tr w:rsidR="0056245F" w:rsidRPr="00F61EA1" w:rsidTr="00844F8A">
        <w:trPr>
          <w:trHeight w:val="402"/>
          <w:jc w:val="center"/>
        </w:trPr>
        <w:tc>
          <w:tcPr>
            <w:tcW w:w="1201" w:type="dxa"/>
            <w:tcBorders>
              <w:top w:val="single" w:sz="4" w:space="0" w:color="auto"/>
              <w:left w:val="single" w:sz="4" w:space="0" w:color="auto"/>
              <w:bottom w:val="single" w:sz="4" w:space="0" w:color="auto"/>
              <w:right w:val="nil"/>
            </w:tcBorders>
          </w:tcPr>
          <w:p w:rsidR="0056245F" w:rsidRPr="00F61EA1" w:rsidRDefault="0056245F" w:rsidP="0079628E">
            <w:pPr>
              <w:pStyle w:val="ListParagraph"/>
              <w:ind w:left="425"/>
              <w:jc w:val="right"/>
              <w:rPr>
                <w:sz w:val="22"/>
                <w:szCs w:val="22"/>
              </w:rPr>
            </w:pPr>
            <w:r w:rsidRPr="00F61EA1">
              <w:rPr>
                <w:sz w:val="22"/>
                <w:szCs w:val="22"/>
              </w:rPr>
              <w:t>26.</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bottom"/>
          </w:tcPr>
          <w:p w:rsidR="0056245F" w:rsidRPr="00F61EA1" w:rsidRDefault="0056245F" w:rsidP="002E2D71">
            <w:pPr>
              <w:rPr>
                <w:sz w:val="22"/>
                <w:szCs w:val="22"/>
                <w:lang w:val="sr-Cyrl-CS"/>
              </w:rPr>
            </w:pPr>
            <w:r w:rsidRPr="00F61EA1">
              <w:rPr>
                <w:sz w:val="22"/>
                <w:szCs w:val="22"/>
                <w:lang w:val="sr-Cyrl-CS"/>
              </w:rPr>
              <w:t>Стабилизатор леви</w:t>
            </w:r>
          </w:p>
          <w:p w:rsidR="002017CC" w:rsidRPr="00F61EA1" w:rsidRDefault="002017CC" w:rsidP="002E2D71">
            <w:pPr>
              <w:rPr>
                <w:sz w:val="22"/>
                <w:szCs w:val="22"/>
                <w:lang w:val="sr-Cyrl-CS"/>
              </w:rPr>
            </w:pPr>
            <w:r w:rsidRPr="00F61EA1">
              <w:rPr>
                <w:sz w:val="20"/>
                <w:szCs w:val="20"/>
                <w:lang w:val="sr-Cyrl-CS"/>
              </w:rPr>
              <w:t>оргинални или одговарајући</w:t>
            </w:r>
          </w:p>
        </w:tc>
        <w:tc>
          <w:tcPr>
            <w:tcW w:w="728" w:type="dxa"/>
            <w:tcBorders>
              <w:top w:val="single" w:sz="4" w:space="0" w:color="auto"/>
              <w:left w:val="nil"/>
              <w:bottom w:val="single" w:sz="4" w:space="0" w:color="auto"/>
              <w:right w:val="single" w:sz="4" w:space="0" w:color="auto"/>
            </w:tcBorders>
            <w:vAlign w:val="center"/>
          </w:tcPr>
          <w:p w:rsidR="0056245F" w:rsidRPr="00F61EA1" w:rsidRDefault="0056245F" w:rsidP="002E2D71">
            <w:pPr>
              <w:jc w:val="center"/>
              <w:rPr>
                <w:sz w:val="22"/>
                <w:szCs w:val="22"/>
                <w:lang w:val="sr-Cyrl-CS"/>
              </w:rPr>
            </w:pPr>
            <w:r w:rsidRPr="00F61EA1">
              <w:rPr>
                <w:sz w:val="22"/>
                <w:szCs w:val="22"/>
                <w:lang w:val="sr-Cyrl-CS"/>
              </w:rPr>
              <w:t>ком</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56245F" w:rsidRPr="00F61EA1" w:rsidRDefault="0056245F" w:rsidP="002E2D71">
            <w:pPr>
              <w:jc w:val="center"/>
              <w:rPr>
                <w:sz w:val="18"/>
                <w:szCs w:val="18"/>
                <w:lang w:val="sr-Cyrl-CS"/>
              </w:rPr>
            </w:pPr>
            <w:r w:rsidRPr="00F61EA1">
              <w:rPr>
                <w:sz w:val="18"/>
                <w:szCs w:val="18"/>
                <w:lang w:val="sr-Cyrl-CS"/>
              </w:rPr>
              <w:t>1</w:t>
            </w:r>
          </w:p>
        </w:tc>
        <w:tc>
          <w:tcPr>
            <w:tcW w:w="1619" w:type="dxa"/>
            <w:tcBorders>
              <w:top w:val="single" w:sz="4" w:space="0" w:color="auto"/>
              <w:left w:val="nil"/>
              <w:bottom w:val="single" w:sz="4" w:space="0" w:color="auto"/>
              <w:right w:val="single" w:sz="4" w:space="0" w:color="auto"/>
            </w:tcBorders>
            <w:vAlign w:val="bottom"/>
          </w:tcPr>
          <w:p w:rsidR="0056245F" w:rsidRPr="00F61EA1" w:rsidRDefault="0056245F" w:rsidP="0079628E">
            <w:pPr>
              <w:suppressAutoHyphens w:val="0"/>
              <w:spacing w:line="240" w:lineRule="auto"/>
              <w:rPr>
                <w:rFonts w:eastAsia="Times New Roman"/>
                <w:color w:val="auto"/>
                <w:kern w:val="0"/>
                <w:sz w:val="22"/>
                <w:szCs w:val="22"/>
                <w:lang w:val="sr-Latn-CS" w:eastAsia="sr-Latn-CS"/>
              </w:rPr>
            </w:pPr>
          </w:p>
        </w:tc>
        <w:tc>
          <w:tcPr>
            <w:tcW w:w="1500" w:type="dxa"/>
            <w:tcBorders>
              <w:top w:val="single" w:sz="4" w:space="0" w:color="auto"/>
              <w:left w:val="nil"/>
              <w:bottom w:val="single" w:sz="4" w:space="0" w:color="auto"/>
              <w:right w:val="single" w:sz="4" w:space="0" w:color="auto"/>
            </w:tcBorders>
            <w:vAlign w:val="bottom"/>
          </w:tcPr>
          <w:p w:rsidR="0056245F" w:rsidRPr="00F61EA1" w:rsidRDefault="0056245F" w:rsidP="0079628E">
            <w:pPr>
              <w:suppressAutoHyphens w:val="0"/>
              <w:spacing w:line="240" w:lineRule="auto"/>
              <w:rPr>
                <w:rFonts w:eastAsia="Times New Roman"/>
                <w:color w:val="auto"/>
                <w:kern w:val="0"/>
                <w:sz w:val="22"/>
                <w:szCs w:val="22"/>
                <w:lang w:val="sr-Latn-CS" w:eastAsia="sr-Latn-CS"/>
              </w:rPr>
            </w:pPr>
          </w:p>
        </w:tc>
        <w:tc>
          <w:tcPr>
            <w:tcW w:w="1340" w:type="dxa"/>
            <w:tcBorders>
              <w:top w:val="single" w:sz="4" w:space="0" w:color="auto"/>
              <w:left w:val="nil"/>
              <w:bottom w:val="single" w:sz="4" w:space="0" w:color="auto"/>
              <w:right w:val="single" w:sz="4" w:space="0" w:color="auto"/>
            </w:tcBorders>
          </w:tcPr>
          <w:p w:rsidR="0056245F" w:rsidRPr="00F61EA1" w:rsidRDefault="0056245F" w:rsidP="0079628E">
            <w:pPr>
              <w:suppressAutoHyphens w:val="0"/>
              <w:spacing w:line="240" w:lineRule="auto"/>
              <w:rPr>
                <w:rFonts w:eastAsia="Times New Roman"/>
                <w:color w:val="auto"/>
                <w:kern w:val="0"/>
                <w:sz w:val="22"/>
                <w:szCs w:val="22"/>
                <w:lang w:val="sr-Latn-CS" w:eastAsia="sr-Latn-CS"/>
              </w:rPr>
            </w:pPr>
          </w:p>
        </w:tc>
        <w:tc>
          <w:tcPr>
            <w:tcW w:w="1315" w:type="dxa"/>
            <w:tcBorders>
              <w:top w:val="single" w:sz="4" w:space="0" w:color="auto"/>
              <w:left w:val="nil"/>
              <w:bottom w:val="single" w:sz="4" w:space="0" w:color="auto"/>
              <w:right w:val="single" w:sz="4" w:space="0" w:color="auto"/>
            </w:tcBorders>
          </w:tcPr>
          <w:p w:rsidR="0056245F" w:rsidRPr="00F61EA1" w:rsidRDefault="0056245F" w:rsidP="0079628E">
            <w:pPr>
              <w:suppressAutoHyphens w:val="0"/>
              <w:spacing w:line="240" w:lineRule="auto"/>
              <w:rPr>
                <w:rFonts w:eastAsia="Times New Roman"/>
                <w:color w:val="auto"/>
                <w:kern w:val="0"/>
                <w:sz w:val="22"/>
                <w:szCs w:val="22"/>
                <w:lang w:val="sr-Latn-CS" w:eastAsia="sr-Latn-CS"/>
              </w:rPr>
            </w:pPr>
          </w:p>
        </w:tc>
      </w:tr>
      <w:tr w:rsidR="0056245F" w:rsidRPr="00F61EA1" w:rsidTr="00844F8A">
        <w:trPr>
          <w:trHeight w:val="402"/>
          <w:jc w:val="center"/>
        </w:trPr>
        <w:tc>
          <w:tcPr>
            <w:tcW w:w="1201" w:type="dxa"/>
            <w:tcBorders>
              <w:top w:val="single" w:sz="4" w:space="0" w:color="auto"/>
              <w:left w:val="single" w:sz="4" w:space="0" w:color="auto"/>
              <w:bottom w:val="single" w:sz="4" w:space="0" w:color="auto"/>
              <w:right w:val="single" w:sz="4" w:space="0" w:color="auto"/>
            </w:tcBorders>
          </w:tcPr>
          <w:p w:rsidR="0056245F" w:rsidRPr="00F61EA1" w:rsidRDefault="0056245F" w:rsidP="0079628E">
            <w:pPr>
              <w:pStyle w:val="ListParagraph"/>
              <w:ind w:left="425"/>
              <w:jc w:val="right"/>
              <w:rPr>
                <w:sz w:val="22"/>
                <w:szCs w:val="22"/>
              </w:rPr>
            </w:pPr>
            <w:r w:rsidRPr="00F61EA1">
              <w:rPr>
                <w:sz w:val="22"/>
                <w:szCs w:val="22"/>
              </w:rPr>
              <w:t>27.</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bottom"/>
          </w:tcPr>
          <w:p w:rsidR="0056245F" w:rsidRPr="00F61EA1" w:rsidRDefault="0056245F" w:rsidP="002E2D71">
            <w:pPr>
              <w:rPr>
                <w:sz w:val="22"/>
                <w:szCs w:val="22"/>
                <w:lang w:val="sr-Cyrl-CS"/>
              </w:rPr>
            </w:pPr>
            <w:r w:rsidRPr="00F61EA1">
              <w:rPr>
                <w:sz w:val="22"/>
                <w:szCs w:val="22"/>
                <w:lang w:val="sr-Cyrl-CS"/>
              </w:rPr>
              <w:t>Стабилизатор десни</w:t>
            </w:r>
          </w:p>
          <w:p w:rsidR="002017CC" w:rsidRPr="00F61EA1" w:rsidRDefault="002017CC" w:rsidP="002E2D71">
            <w:pPr>
              <w:rPr>
                <w:sz w:val="22"/>
                <w:szCs w:val="22"/>
                <w:lang w:val="sr-Cyrl-CS"/>
              </w:rPr>
            </w:pPr>
            <w:r w:rsidRPr="00F61EA1">
              <w:rPr>
                <w:sz w:val="20"/>
                <w:szCs w:val="20"/>
                <w:lang w:val="sr-Cyrl-CS"/>
              </w:rPr>
              <w:t>оргинални или одговарајући</w:t>
            </w:r>
          </w:p>
        </w:tc>
        <w:tc>
          <w:tcPr>
            <w:tcW w:w="728" w:type="dxa"/>
            <w:tcBorders>
              <w:top w:val="single" w:sz="4" w:space="0" w:color="auto"/>
              <w:left w:val="single" w:sz="4" w:space="0" w:color="auto"/>
              <w:bottom w:val="single" w:sz="4" w:space="0" w:color="auto"/>
              <w:right w:val="single" w:sz="4" w:space="0" w:color="auto"/>
            </w:tcBorders>
            <w:vAlign w:val="center"/>
          </w:tcPr>
          <w:p w:rsidR="0056245F" w:rsidRPr="00F61EA1" w:rsidRDefault="0056245F" w:rsidP="002E2D71">
            <w:pPr>
              <w:jc w:val="center"/>
              <w:rPr>
                <w:sz w:val="22"/>
                <w:szCs w:val="22"/>
                <w:lang w:val="sr-Cyrl-CS"/>
              </w:rPr>
            </w:pPr>
            <w:r w:rsidRPr="00F61EA1">
              <w:rPr>
                <w:sz w:val="22"/>
                <w:szCs w:val="22"/>
                <w:lang w:val="sr-Cyrl-CS"/>
              </w:rPr>
              <w:t>ком</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56245F" w:rsidRPr="00F61EA1" w:rsidRDefault="0056245F" w:rsidP="002E2D71">
            <w:pPr>
              <w:jc w:val="center"/>
              <w:rPr>
                <w:sz w:val="18"/>
                <w:szCs w:val="18"/>
                <w:lang w:val="sr-Cyrl-CS"/>
              </w:rPr>
            </w:pPr>
            <w:r w:rsidRPr="00F61EA1">
              <w:rPr>
                <w:sz w:val="18"/>
                <w:szCs w:val="18"/>
                <w:lang w:val="sr-Cyrl-CS"/>
              </w:rPr>
              <w:t>1</w:t>
            </w:r>
          </w:p>
        </w:tc>
        <w:tc>
          <w:tcPr>
            <w:tcW w:w="1619" w:type="dxa"/>
            <w:tcBorders>
              <w:top w:val="single" w:sz="4" w:space="0" w:color="auto"/>
              <w:left w:val="single" w:sz="4" w:space="0" w:color="auto"/>
              <w:bottom w:val="single" w:sz="4" w:space="0" w:color="auto"/>
              <w:right w:val="single" w:sz="4" w:space="0" w:color="auto"/>
            </w:tcBorders>
            <w:vAlign w:val="bottom"/>
          </w:tcPr>
          <w:p w:rsidR="0056245F" w:rsidRPr="00F61EA1" w:rsidRDefault="0056245F" w:rsidP="0079628E">
            <w:pPr>
              <w:suppressAutoHyphens w:val="0"/>
              <w:spacing w:line="240" w:lineRule="auto"/>
              <w:rPr>
                <w:rFonts w:eastAsia="Times New Roman"/>
                <w:color w:val="auto"/>
                <w:kern w:val="0"/>
                <w:sz w:val="22"/>
                <w:szCs w:val="22"/>
                <w:lang w:val="sr-Latn-CS" w:eastAsia="sr-Latn-CS"/>
              </w:rPr>
            </w:pPr>
          </w:p>
        </w:tc>
        <w:tc>
          <w:tcPr>
            <w:tcW w:w="1500" w:type="dxa"/>
            <w:tcBorders>
              <w:top w:val="single" w:sz="4" w:space="0" w:color="auto"/>
              <w:left w:val="single" w:sz="4" w:space="0" w:color="auto"/>
              <w:bottom w:val="single" w:sz="4" w:space="0" w:color="auto"/>
              <w:right w:val="single" w:sz="4" w:space="0" w:color="auto"/>
            </w:tcBorders>
            <w:vAlign w:val="bottom"/>
          </w:tcPr>
          <w:p w:rsidR="0056245F" w:rsidRPr="00F61EA1" w:rsidRDefault="0056245F" w:rsidP="0079628E">
            <w:pPr>
              <w:suppressAutoHyphens w:val="0"/>
              <w:spacing w:line="240" w:lineRule="auto"/>
              <w:rPr>
                <w:rFonts w:eastAsia="Times New Roman"/>
                <w:color w:val="auto"/>
                <w:kern w:val="0"/>
                <w:sz w:val="22"/>
                <w:szCs w:val="22"/>
                <w:lang w:val="sr-Latn-CS" w:eastAsia="sr-Latn-CS"/>
              </w:rPr>
            </w:pPr>
          </w:p>
        </w:tc>
        <w:tc>
          <w:tcPr>
            <w:tcW w:w="1340" w:type="dxa"/>
            <w:tcBorders>
              <w:top w:val="single" w:sz="4" w:space="0" w:color="auto"/>
              <w:left w:val="single" w:sz="4" w:space="0" w:color="auto"/>
              <w:bottom w:val="single" w:sz="4" w:space="0" w:color="auto"/>
              <w:right w:val="single" w:sz="4" w:space="0" w:color="auto"/>
            </w:tcBorders>
          </w:tcPr>
          <w:p w:rsidR="0056245F" w:rsidRPr="00F61EA1" w:rsidRDefault="0056245F" w:rsidP="0079628E">
            <w:pPr>
              <w:suppressAutoHyphens w:val="0"/>
              <w:spacing w:line="240" w:lineRule="auto"/>
              <w:rPr>
                <w:rFonts w:eastAsia="Times New Roman"/>
                <w:color w:val="auto"/>
                <w:kern w:val="0"/>
                <w:sz w:val="22"/>
                <w:szCs w:val="22"/>
                <w:lang w:val="sr-Latn-CS" w:eastAsia="sr-Latn-CS"/>
              </w:rPr>
            </w:pPr>
          </w:p>
        </w:tc>
        <w:tc>
          <w:tcPr>
            <w:tcW w:w="1315" w:type="dxa"/>
            <w:tcBorders>
              <w:top w:val="single" w:sz="4" w:space="0" w:color="auto"/>
              <w:left w:val="single" w:sz="4" w:space="0" w:color="auto"/>
              <w:bottom w:val="single" w:sz="4" w:space="0" w:color="auto"/>
              <w:right w:val="single" w:sz="4" w:space="0" w:color="auto"/>
            </w:tcBorders>
          </w:tcPr>
          <w:p w:rsidR="0056245F" w:rsidRPr="00F61EA1" w:rsidRDefault="0056245F" w:rsidP="0079628E">
            <w:pPr>
              <w:suppressAutoHyphens w:val="0"/>
              <w:spacing w:line="240" w:lineRule="auto"/>
              <w:rPr>
                <w:rFonts w:eastAsia="Times New Roman"/>
                <w:color w:val="auto"/>
                <w:kern w:val="0"/>
                <w:sz w:val="22"/>
                <w:szCs w:val="22"/>
                <w:lang w:val="sr-Latn-CS" w:eastAsia="sr-Latn-CS"/>
              </w:rPr>
            </w:pPr>
          </w:p>
        </w:tc>
      </w:tr>
      <w:tr w:rsidR="0056245F" w:rsidRPr="00F61EA1" w:rsidTr="00844F8A">
        <w:trPr>
          <w:trHeight w:val="402"/>
          <w:jc w:val="center"/>
        </w:trPr>
        <w:tc>
          <w:tcPr>
            <w:tcW w:w="1201" w:type="dxa"/>
            <w:tcBorders>
              <w:top w:val="single" w:sz="4" w:space="0" w:color="auto"/>
              <w:left w:val="single" w:sz="4" w:space="0" w:color="auto"/>
              <w:bottom w:val="single" w:sz="4" w:space="0" w:color="auto"/>
              <w:right w:val="single" w:sz="4" w:space="0" w:color="auto"/>
            </w:tcBorders>
          </w:tcPr>
          <w:p w:rsidR="0056245F" w:rsidRPr="00F61EA1" w:rsidRDefault="0056245F" w:rsidP="0079628E">
            <w:pPr>
              <w:pStyle w:val="ListParagraph"/>
              <w:ind w:left="425"/>
              <w:jc w:val="right"/>
              <w:rPr>
                <w:sz w:val="22"/>
                <w:szCs w:val="22"/>
              </w:rPr>
            </w:pPr>
            <w:r w:rsidRPr="00F61EA1">
              <w:rPr>
                <w:sz w:val="22"/>
                <w:szCs w:val="22"/>
              </w:rPr>
              <w:t>28.</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bottom"/>
          </w:tcPr>
          <w:p w:rsidR="0056245F" w:rsidRPr="00F61EA1" w:rsidRDefault="0056245F" w:rsidP="002E2D71">
            <w:pPr>
              <w:rPr>
                <w:sz w:val="22"/>
                <w:szCs w:val="22"/>
                <w:lang w:val="sr-Cyrl-CS"/>
              </w:rPr>
            </w:pPr>
            <w:r w:rsidRPr="00F61EA1">
              <w:rPr>
                <w:sz w:val="22"/>
                <w:szCs w:val="22"/>
                <w:lang w:val="sr-Cyrl-CS"/>
              </w:rPr>
              <w:t>Крај споне леви</w:t>
            </w:r>
          </w:p>
          <w:p w:rsidR="002017CC" w:rsidRPr="00F61EA1" w:rsidRDefault="002017CC" w:rsidP="002E2D71">
            <w:pPr>
              <w:rPr>
                <w:sz w:val="22"/>
                <w:szCs w:val="22"/>
                <w:lang w:val="sr-Cyrl-CS"/>
              </w:rPr>
            </w:pPr>
            <w:r w:rsidRPr="00F61EA1">
              <w:rPr>
                <w:sz w:val="20"/>
                <w:szCs w:val="20"/>
                <w:lang w:val="sr-Cyrl-CS"/>
              </w:rPr>
              <w:t>оргинални или одговарајући</w:t>
            </w:r>
          </w:p>
        </w:tc>
        <w:tc>
          <w:tcPr>
            <w:tcW w:w="728" w:type="dxa"/>
            <w:tcBorders>
              <w:top w:val="single" w:sz="4" w:space="0" w:color="auto"/>
              <w:left w:val="single" w:sz="4" w:space="0" w:color="auto"/>
              <w:bottom w:val="single" w:sz="4" w:space="0" w:color="auto"/>
              <w:right w:val="single" w:sz="4" w:space="0" w:color="auto"/>
            </w:tcBorders>
            <w:vAlign w:val="center"/>
          </w:tcPr>
          <w:p w:rsidR="0056245F" w:rsidRPr="00F61EA1" w:rsidRDefault="0056245F" w:rsidP="002E2D71">
            <w:pPr>
              <w:jc w:val="center"/>
              <w:rPr>
                <w:sz w:val="22"/>
                <w:szCs w:val="22"/>
                <w:lang w:val="sr-Cyrl-CS"/>
              </w:rPr>
            </w:pPr>
            <w:r w:rsidRPr="00F61EA1">
              <w:rPr>
                <w:sz w:val="22"/>
                <w:szCs w:val="22"/>
                <w:lang w:val="sr-Cyrl-CS"/>
              </w:rPr>
              <w:t>ком</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56245F" w:rsidRPr="00F61EA1" w:rsidRDefault="0056245F" w:rsidP="002E2D71">
            <w:pPr>
              <w:jc w:val="center"/>
              <w:rPr>
                <w:sz w:val="18"/>
                <w:szCs w:val="18"/>
                <w:lang w:val="sr-Cyrl-CS"/>
              </w:rPr>
            </w:pPr>
            <w:r w:rsidRPr="00F61EA1">
              <w:rPr>
                <w:sz w:val="18"/>
                <w:szCs w:val="18"/>
                <w:lang w:val="sr-Cyrl-CS"/>
              </w:rPr>
              <w:t>1</w:t>
            </w:r>
          </w:p>
        </w:tc>
        <w:tc>
          <w:tcPr>
            <w:tcW w:w="1619" w:type="dxa"/>
            <w:tcBorders>
              <w:top w:val="single" w:sz="4" w:space="0" w:color="auto"/>
              <w:left w:val="single" w:sz="4" w:space="0" w:color="auto"/>
              <w:bottom w:val="single" w:sz="4" w:space="0" w:color="auto"/>
              <w:right w:val="single" w:sz="4" w:space="0" w:color="auto"/>
            </w:tcBorders>
            <w:vAlign w:val="bottom"/>
          </w:tcPr>
          <w:p w:rsidR="0056245F" w:rsidRPr="00F61EA1" w:rsidRDefault="0056245F" w:rsidP="0079628E">
            <w:pPr>
              <w:suppressAutoHyphens w:val="0"/>
              <w:spacing w:line="240" w:lineRule="auto"/>
              <w:rPr>
                <w:rFonts w:eastAsia="Times New Roman"/>
                <w:color w:val="auto"/>
                <w:kern w:val="0"/>
                <w:sz w:val="22"/>
                <w:szCs w:val="22"/>
                <w:lang w:val="sr-Latn-CS" w:eastAsia="sr-Latn-CS"/>
              </w:rPr>
            </w:pPr>
          </w:p>
        </w:tc>
        <w:tc>
          <w:tcPr>
            <w:tcW w:w="1500" w:type="dxa"/>
            <w:tcBorders>
              <w:top w:val="single" w:sz="4" w:space="0" w:color="auto"/>
              <w:left w:val="single" w:sz="4" w:space="0" w:color="auto"/>
              <w:bottom w:val="single" w:sz="4" w:space="0" w:color="auto"/>
              <w:right w:val="single" w:sz="4" w:space="0" w:color="auto"/>
            </w:tcBorders>
            <w:vAlign w:val="bottom"/>
          </w:tcPr>
          <w:p w:rsidR="0056245F" w:rsidRPr="00F61EA1" w:rsidRDefault="0056245F" w:rsidP="0079628E">
            <w:pPr>
              <w:suppressAutoHyphens w:val="0"/>
              <w:spacing w:line="240" w:lineRule="auto"/>
              <w:rPr>
                <w:rFonts w:eastAsia="Times New Roman"/>
                <w:color w:val="auto"/>
                <w:kern w:val="0"/>
                <w:sz w:val="22"/>
                <w:szCs w:val="22"/>
                <w:lang w:val="sr-Latn-CS" w:eastAsia="sr-Latn-CS"/>
              </w:rPr>
            </w:pPr>
          </w:p>
        </w:tc>
        <w:tc>
          <w:tcPr>
            <w:tcW w:w="1340" w:type="dxa"/>
            <w:tcBorders>
              <w:top w:val="single" w:sz="4" w:space="0" w:color="auto"/>
              <w:left w:val="single" w:sz="4" w:space="0" w:color="auto"/>
              <w:bottom w:val="single" w:sz="4" w:space="0" w:color="auto"/>
              <w:right w:val="single" w:sz="4" w:space="0" w:color="auto"/>
            </w:tcBorders>
          </w:tcPr>
          <w:p w:rsidR="0056245F" w:rsidRPr="00F61EA1" w:rsidRDefault="0056245F" w:rsidP="0079628E">
            <w:pPr>
              <w:suppressAutoHyphens w:val="0"/>
              <w:spacing w:line="240" w:lineRule="auto"/>
              <w:rPr>
                <w:rFonts w:eastAsia="Times New Roman"/>
                <w:color w:val="auto"/>
                <w:kern w:val="0"/>
                <w:sz w:val="22"/>
                <w:szCs w:val="22"/>
                <w:lang w:val="sr-Latn-CS" w:eastAsia="sr-Latn-CS"/>
              </w:rPr>
            </w:pPr>
          </w:p>
        </w:tc>
        <w:tc>
          <w:tcPr>
            <w:tcW w:w="1315" w:type="dxa"/>
            <w:tcBorders>
              <w:top w:val="single" w:sz="4" w:space="0" w:color="auto"/>
              <w:left w:val="single" w:sz="4" w:space="0" w:color="auto"/>
              <w:bottom w:val="single" w:sz="4" w:space="0" w:color="auto"/>
              <w:right w:val="single" w:sz="4" w:space="0" w:color="auto"/>
            </w:tcBorders>
          </w:tcPr>
          <w:p w:rsidR="0056245F" w:rsidRPr="00F61EA1" w:rsidRDefault="0056245F" w:rsidP="0079628E">
            <w:pPr>
              <w:suppressAutoHyphens w:val="0"/>
              <w:spacing w:line="240" w:lineRule="auto"/>
              <w:rPr>
                <w:rFonts w:eastAsia="Times New Roman"/>
                <w:color w:val="auto"/>
                <w:kern w:val="0"/>
                <w:sz w:val="22"/>
                <w:szCs w:val="22"/>
                <w:lang w:val="sr-Latn-CS" w:eastAsia="sr-Latn-CS"/>
              </w:rPr>
            </w:pPr>
          </w:p>
        </w:tc>
      </w:tr>
      <w:tr w:rsidR="0056245F" w:rsidRPr="00F61EA1" w:rsidTr="00844F8A">
        <w:trPr>
          <w:trHeight w:val="402"/>
          <w:jc w:val="center"/>
        </w:trPr>
        <w:tc>
          <w:tcPr>
            <w:tcW w:w="1201" w:type="dxa"/>
            <w:tcBorders>
              <w:top w:val="single" w:sz="4" w:space="0" w:color="auto"/>
              <w:left w:val="single" w:sz="4" w:space="0" w:color="auto"/>
              <w:bottom w:val="single" w:sz="4" w:space="0" w:color="auto"/>
              <w:right w:val="single" w:sz="4" w:space="0" w:color="auto"/>
            </w:tcBorders>
          </w:tcPr>
          <w:p w:rsidR="0056245F" w:rsidRPr="00F61EA1" w:rsidRDefault="0056245F" w:rsidP="0079628E">
            <w:pPr>
              <w:pStyle w:val="ListParagraph"/>
              <w:ind w:left="425"/>
              <w:jc w:val="right"/>
              <w:rPr>
                <w:sz w:val="22"/>
                <w:szCs w:val="22"/>
              </w:rPr>
            </w:pPr>
            <w:r w:rsidRPr="00F61EA1">
              <w:rPr>
                <w:sz w:val="22"/>
                <w:szCs w:val="22"/>
              </w:rPr>
              <w:t>29.</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bottom"/>
          </w:tcPr>
          <w:p w:rsidR="0056245F" w:rsidRPr="00F61EA1" w:rsidRDefault="0056245F" w:rsidP="002E2D71">
            <w:pPr>
              <w:rPr>
                <w:sz w:val="22"/>
                <w:szCs w:val="22"/>
                <w:lang w:val="sr-Cyrl-CS"/>
              </w:rPr>
            </w:pPr>
            <w:r w:rsidRPr="00F61EA1">
              <w:rPr>
                <w:sz w:val="22"/>
                <w:szCs w:val="22"/>
                <w:lang w:val="sr-Cyrl-CS"/>
              </w:rPr>
              <w:t>Крај споне десни</w:t>
            </w:r>
          </w:p>
          <w:p w:rsidR="002017CC" w:rsidRPr="00F61EA1" w:rsidRDefault="002017CC" w:rsidP="002E2D71">
            <w:pPr>
              <w:rPr>
                <w:sz w:val="22"/>
                <w:szCs w:val="22"/>
                <w:lang w:val="sr-Cyrl-CS"/>
              </w:rPr>
            </w:pPr>
            <w:r w:rsidRPr="00F61EA1">
              <w:rPr>
                <w:sz w:val="20"/>
                <w:szCs w:val="20"/>
                <w:lang w:val="sr-Cyrl-CS"/>
              </w:rPr>
              <w:t>оргинални или одговарајући</w:t>
            </w:r>
          </w:p>
        </w:tc>
        <w:tc>
          <w:tcPr>
            <w:tcW w:w="728" w:type="dxa"/>
            <w:tcBorders>
              <w:top w:val="single" w:sz="4" w:space="0" w:color="auto"/>
              <w:left w:val="single" w:sz="4" w:space="0" w:color="auto"/>
              <w:bottom w:val="single" w:sz="4" w:space="0" w:color="auto"/>
              <w:right w:val="single" w:sz="4" w:space="0" w:color="auto"/>
            </w:tcBorders>
            <w:vAlign w:val="center"/>
          </w:tcPr>
          <w:p w:rsidR="0056245F" w:rsidRPr="00F61EA1" w:rsidRDefault="0056245F" w:rsidP="002E2D71">
            <w:pPr>
              <w:jc w:val="center"/>
              <w:rPr>
                <w:sz w:val="22"/>
                <w:szCs w:val="22"/>
                <w:lang w:val="sr-Cyrl-CS"/>
              </w:rPr>
            </w:pPr>
            <w:r w:rsidRPr="00F61EA1">
              <w:rPr>
                <w:sz w:val="22"/>
                <w:szCs w:val="22"/>
                <w:lang w:val="sr-Cyrl-CS"/>
              </w:rPr>
              <w:t>ком</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56245F" w:rsidRPr="00F61EA1" w:rsidRDefault="0056245F" w:rsidP="002E2D71">
            <w:pPr>
              <w:jc w:val="center"/>
              <w:rPr>
                <w:sz w:val="18"/>
                <w:szCs w:val="18"/>
                <w:lang w:val="sr-Cyrl-CS"/>
              </w:rPr>
            </w:pPr>
            <w:r w:rsidRPr="00F61EA1">
              <w:rPr>
                <w:sz w:val="18"/>
                <w:szCs w:val="18"/>
                <w:lang w:val="sr-Cyrl-CS"/>
              </w:rPr>
              <w:t>1</w:t>
            </w:r>
          </w:p>
        </w:tc>
        <w:tc>
          <w:tcPr>
            <w:tcW w:w="1619" w:type="dxa"/>
            <w:tcBorders>
              <w:top w:val="single" w:sz="4" w:space="0" w:color="auto"/>
              <w:left w:val="single" w:sz="4" w:space="0" w:color="auto"/>
              <w:bottom w:val="single" w:sz="4" w:space="0" w:color="auto"/>
              <w:right w:val="single" w:sz="4" w:space="0" w:color="auto"/>
            </w:tcBorders>
            <w:vAlign w:val="bottom"/>
          </w:tcPr>
          <w:p w:rsidR="0056245F" w:rsidRPr="00F61EA1" w:rsidRDefault="0056245F" w:rsidP="0079628E">
            <w:pPr>
              <w:suppressAutoHyphens w:val="0"/>
              <w:spacing w:line="240" w:lineRule="auto"/>
              <w:rPr>
                <w:rFonts w:eastAsia="Times New Roman"/>
                <w:color w:val="auto"/>
                <w:kern w:val="0"/>
                <w:sz w:val="22"/>
                <w:szCs w:val="22"/>
                <w:lang w:val="sr-Latn-CS" w:eastAsia="sr-Latn-CS"/>
              </w:rPr>
            </w:pPr>
          </w:p>
        </w:tc>
        <w:tc>
          <w:tcPr>
            <w:tcW w:w="1500" w:type="dxa"/>
            <w:tcBorders>
              <w:top w:val="single" w:sz="4" w:space="0" w:color="auto"/>
              <w:left w:val="single" w:sz="4" w:space="0" w:color="auto"/>
              <w:bottom w:val="single" w:sz="4" w:space="0" w:color="auto"/>
              <w:right w:val="single" w:sz="4" w:space="0" w:color="auto"/>
            </w:tcBorders>
            <w:vAlign w:val="bottom"/>
          </w:tcPr>
          <w:p w:rsidR="0056245F" w:rsidRPr="00F61EA1" w:rsidRDefault="0056245F" w:rsidP="0079628E">
            <w:pPr>
              <w:suppressAutoHyphens w:val="0"/>
              <w:spacing w:line="240" w:lineRule="auto"/>
              <w:rPr>
                <w:rFonts w:eastAsia="Times New Roman"/>
                <w:color w:val="auto"/>
                <w:kern w:val="0"/>
                <w:sz w:val="22"/>
                <w:szCs w:val="22"/>
                <w:lang w:val="sr-Latn-CS" w:eastAsia="sr-Latn-CS"/>
              </w:rPr>
            </w:pPr>
          </w:p>
        </w:tc>
        <w:tc>
          <w:tcPr>
            <w:tcW w:w="1340" w:type="dxa"/>
            <w:tcBorders>
              <w:top w:val="single" w:sz="4" w:space="0" w:color="auto"/>
              <w:left w:val="single" w:sz="4" w:space="0" w:color="auto"/>
              <w:bottom w:val="single" w:sz="4" w:space="0" w:color="auto"/>
              <w:right w:val="single" w:sz="4" w:space="0" w:color="auto"/>
            </w:tcBorders>
          </w:tcPr>
          <w:p w:rsidR="0056245F" w:rsidRPr="00F61EA1" w:rsidRDefault="0056245F" w:rsidP="0079628E">
            <w:pPr>
              <w:suppressAutoHyphens w:val="0"/>
              <w:spacing w:line="240" w:lineRule="auto"/>
              <w:rPr>
                <w:rFonts w:eastAsia="Times New Roman"/>
                <w:color w:val="auto"/>
                <w:kern w:val="0"/>
                <w:sz w:val="22"/>
                <w:szCs w:val="22"/>
                <w:lang w:val="sr-Latn-CS" w:eastAsia="sr-Latn-CS"/>
              </w:rPr>
            </w:pPr>
          </w:p>
        </w:tc>
        <w:tc>
          <w:tcPr>
            <w:tcW w:w="1315" w:type="dxa"/>
            <w:tcBorders>
              <w:top w:val="single" w:sz="4" w:space="0" w:color="auto"/>
              <w:left w:val="single" w:sz="4" w:space="0" w:color="auto"/>
              <w:bottom w:val="single" w:sz="4" w:space="0" w:color="auto"/>
              <w:right w:val="single" w:sz="4" w:space="0" w:color="auto"/>
            </w:tcBorders>
          </w:tcPr>
          <w:p w:rsidR="0056245F" w:rsidRPr="00F61EA1" w:rsidRDefault="0056245F" w:rsidP="0079628E">
            <w:pPr>
              <w:suppressAutoHyphens w:val="0"/>
              <w:spacing w:line="240" w:lineRule="auto"/>
              <w:rPr>
                <w:rFonts w:eastAsia="Times New Roman"/>
                <w:color w:val="auto"/>
                <w:kern w:val="0"/>
                <w:sz w:val="22"/>
                <w:szCs w:val="22"/>
                <w:lang w:val="sr-Latn-CS" w:eastAsia="sr-Latn-CS"/>
              </w:rPr>
            </w:pPr>
          </w:p>
        </w:tc>
      </w:tr>
      <w:tr w:rsidR="00865509" w:rsidRPr="00F61EA1" w:rsidTr="00844F8A">
        <w:trPr>
          <w:trHeight w:val="402"/>
          <w:jc w:val="center"/>
        </w:trPr>
        <w:tc>
          <w:tcPr>
            <w:tcW w:w="1201" w:type="dxa"/>
            <w:tcBorders>
              <w:top w:val="single" w:sz="4" w:space="0" w:color="auto"/>
              <w:left w:val="single" w:sz="4" w:space="0" w:color="auto"/>
              <w:bottom w:val="single" w:sz="4" w:space="0" w:color="auto"/>
              <w:right w:val="single" w:sz="4" w:space="0" w:color="auto"/>
            </w:tcBorders>
          </w:tcPr>
          <w:p w:rsidR="00865509" w:rsidRPr="00F61EA1" w:rsidRDefault="00865509" w:rsidP="0079628E">
            <w:pPr>
              <w:pStyle w:val="ListParagraph"/>
              <w:ind w:left="425"/>
              <w:jc w:val="right"/>
              <w:rPr>
                <w:sz w:val="22"/>
                <w:szCs w:val="22"/>
              </w:rPr>
            </w:pPr>
            <w:r w:rsidRPr="00F61EA1">
              <w:rPr>
                <w:sz w:val="22"/>
                <w:szCs w:val="22"/>
              </w:rPr>
              <w:t>30.</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bottom"/>
          </w:tcPr>
          <w:p w:rsidR="00865509" w:rsidRPr="00F61EA1" w:rsidRDefault="00865509" w:rsidP="00534D8F">
            <w:pPr>
              <w:rPr>
                <w:sz w:val="22"/>
                <w:szCs w:val="22"/>
                <w:lang w:val="sr-Cyrl-CS"/>
              </w:rPr>
            </w:pPr>
            <w:r w:rsidRPr="00F61EA1">
              <w:rPr>
                <w:sz w:val="22"/>
                <w:szCs w:val="22"/>
                <w:lang w:val="sr-Cyrl-CS"/>
              </w:rPr>
              <w:t>Уље за аутоматски мењач</w:t>
            </w:r>
          </w:p>
          <w:p w:rsidR="00865509" w:rsidRPr="00F61EA1" w:rsidRDefault="00865509" w:rsidP="00534D8F">
            <w:pPr>
              <w:rPr>
                <w:sz w:val="22"/>
                <w:szCs w:val="22"/>
                <w:lang w:val="sr-Cyrl-CS"/>
              </w:rPr>
            </w:pPr>
            <w:r w:rsidRPr="00F61EA1">
              <w:rPr>
                <w:sz w:val="20"/>
                <w:szCs w:val="20"/>
                <w:lang w:val="sr-Cyrl-CS"/>
              </w:rPr>
              <w:t>оргинални или одговарајући</w:t>
            </w:r>
          </w:p>
        </w:tc>
        <w:tc>
          <w:tcPr>
            <w:tcW w:w="728" w:type="dxa"/>
            <w:tcBorders>
              <w:top w:val="single" w:sz="4" w:space="0" w:color="auto"/>
              <w:left w:val="single" w:sz="4" w:space="0" w:color="auto"/>
              <w:bottom w:val="single" w:sz="4" w:space="0" w:color="auto"/>
              <w:right w:val="single" w:sz="4" w:space="0" w:color="auto"/>
            </w:tcBorders>
            <w:vAlign w:val="center"/>
          </w:tcPr>
          <w:p w:rsidR="00865509" w:rsidRPr="00F61EA1" w:rsidRDefault="00865509" w:rsidP="00534D8F">
            <w:pPr>
              <w:jc w:val="center"/>
              <w:rPr>
                <w:sz w:val="22"/>
                <w:szCs w:val="22"/>
                <w:lang w:val="sr-Cyrl-CS"/>
              </w:rPr>
            </w:pPr>
            <w:r w:rsidRPr="00F61EA1">
              <w:rPr>
                <w:sz w:val="22"/>
                <w:szCs w:val="22"/>
                <w:lang w:val="sr-Cyrl-CS"/>
              </w:rPr>
              <w:t>лит</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865509" w:rsidRPr="00F61EA1" w:rsidRDefault="00865509" w:rsidP="00534D8F">
            <w:pPr>
              <w:jc w:val="center"/>
              <w:rPr>
                <w:sz w:val="18"/>
                <w:szCs w:val="18"/>
                <w:lang w:val="sr-Cyrl-CS"/>
              </w:rPr>
            </w:pPr>
            <w:r w:rsidRPr="00F61EA1">
              <w:rPr>
                <w:sz w:val="18"/>
                <w:szCs w:val="18"/>
                <w:lang w:val="sr-Cyrl-CS"/>
              </w:rPr>
              <w:t>1</w:t>
            </w:r>
          </w:p>
        </w:tc>
        <w:tc>
          <w:tcPr>
            <w:tcW w:w="1619" w:type="dxa"/>
            <w:tcBorders>
              <w:top w:val="single" w:sz="4" w:space="0" w:color="auto"/>
              <w:left w:val="single" w:sz="4" w:space="0" w:color="auto"/>
              <w:bottom w:val="single" w:sz="4" w:space="0" w:color="auto"/>
              <w:right w:val="single" w:sz="4" w:space="0" w:color="auto"/>
            </w:tcBorders>
            <w:vAlign w:val="bottom"/>
          </w:tcPr>
          <w:p w:rsidR="00865509" w:rsidRPr="00F61EA1" w:rsidRDefault="00865509" w:rsidP="0079628E">
            <w:pPr>
              <w:suppressAutoHyphens w:val="0"/>
              <w:spacing w:line="240" w:lineRule="auto"/>
              <w:rPr>
                <w:rFonts w:eastAsia="Times New Roman"/>
                <w:color w:val="auto"/>
                <w:kern w:val="0"/>
                <w:sz w:val="22"/>
                <w:szCs w:val="22"/>
                <w:lang w:val="sr-Latn-CS" w:eastAsia="sr-Latn-CS"/>
              </w:rPr>
            </w:pPr>
          </w:p>
        </w:tc>
        <w:tc>
          <w:tcPr>
            <w:tcW w:w="1500" w:type="dxa"/>
            <w:tcBorders>
              <w:top w:val="single" w:sz="4" w:space="0" w:color="auto"/>
              <w:left w:val="single" w:sz="4" w:space="0" w:color="auto"/>
              <w:bottom w:val="single" w:sz="4" w:space="0" w:color="auto"/>
              <w:right w:val="single" w:sz="4" w:space="0" w:color="auto"/>
            </w:tcBorders>
            <w:vAlign w:val="bottom"/>
          </w:tcPr>
          <w:p w:rsidR="00865509" w:rsidRPr="00F61EA1" w:rsidRDefault="00865509" w:rsidP="0079628E">
            <w:pPr>
              <w:suppressAutoHyphens w:val="0"/>
              <w:spacing w:line="240" w:lineRule="auto"/>
              <w:rPr>
                <w:rFonts w:eastAsia="Times New Roman"/>
                <w:color w:val="auto"/>
                <w:kern w:val="0"/>
                <w:sz w:val="22"/>
                <w:szCs w:val="22"/>
                <w:lang w:val="sr-Latn-CS" w:eastAsia="sr-Latn-CS"/>
              </w:rPr>
            </w:pPr>
          </w:p>
        </w:tc>
        <w:tc>
          <w:tcPr>
            <w:tcW w:w="1340" w:type="dxa"/>
            <w:tcBorders>
              <w:top w:val="single" w:sz="4" w:space="0" w:color="auto"/>
              <w:left w:val="single" w:sz="4" w:space="0" w:color="auto"/>
              <w:bottom w:val="single" w:sz="4" w:space="0" w:color="auto"/>
              <w:right w:val="single" w:sz="4" w:space="0" w:color="auto"/>
            </w:tcBorders>
          </w:tcPr>
          <w:p w:rsidR="00865509" w:rsidRPr="00F61EA1" w:rsidRDefault="00865509" w:rsidP="0079628E">
            <w:pPr>
              <w:suppressAutoHyphens w:val="0"/>
              <w:spacing w:line="240" w:lineRule="auto"/>
              <w:rPr>
                <w:rFonts w:eastAsia="Times New Roman"/>
                <w:color w:val="auto"/>
                <w:kern w:val="0"/>
                <w:sz w:val="22"/>
                <w:szCs w:val="22"/>
                <w:lang w:val="sr-Latn-CS" w:eastAsia="sr-Latn-CS"/>
              </w:rPr>
            </w:pPr>
          </w:p>
        </w:tc>
        <w:tc>
          <w:tcPr>
            <w:tcW w:w="1315" w:type="dxa"/>
            <w:tcBorders>
              <w:top w:val="single" w:sz="4" w:space="0" w:color="auto"/>
              <w:left w:val="single" w:sz="4" w:space="0" w:color="auto"/>
              <w:bottom w:val="single" w:sz="4" w:space="0" w:color="auto"/>
              <w:right w:val="single" w:sz="4" w:space="0" w:color="auto"/>
            </w:tcBorders>
          </w:tcPr>
          <w:p w:rsidR="00865509" w:rsidRPr="00F61EA1" w:rsidRDefault="00865509" w:rsidP="0079628E">
            <w:pPr>
              <w:suppressAutoHyphens w:val="0"/>
              <w:spacing w:line="240" w:lineRule="auto"/>
              <w:rPr>
                <w:rFonts w:eastAsia="Times New Roman"/>
                <w:color w:val="auto"/>
                <w:kern w:val="0"/>
                <w:sz w:val="22"/>
                <w:szCs w:val="22"/>
                <w:lang w:val="sr-Latn-CS" w:eastAsia="sr-Latn-CS"/>
              </w:rPr>
            </w:pPr>
          </w:p>
        </w:tc>
      </w:tr>
    </w:tbl>
    <w:p w:rsidR="008A404B" w:rsidRPr="00F61EA1" w:rsidRDefault="008A404B">
      <w:pPr>
        <w:jc w:val="both"/>
        <w:rPr>
          <w:i/>
          <w:iCs/>
          <w:sz w:val="22"/>
          <w:szCs w:val="22"/>
          <w:lang w:val="sr-Cyrl-CS"/>
        </w:rPr>
      </w:pPr>
    </w:p>
    <w:p w:rsidR="00844F8A" w:rsidRPr="00F61EA1" w:rsidRDefault="00844F8A">
      <w:pPr>
        <w:jc w:val="both"/>
        <w:rPr>
          <w:i/>
          <w:iCs/>
          <w:sz w:val="22"/>
          <w:szCs w:val="22"/>
          <w:lang w:val="sr-Cyrl-CS"/>
        </w:rPr>
      </w:pPr>
    </w:p>
    <w:tbl>
      <w:tblPr>
        <w:tblW w:w="9052" w:type="dxa"/>
        <w:jc w:val="center"/>
        <w:tblInd w:w="-3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653"/>
        <w:gridCol w:w="1751"/>
        <w:gridCol w:w="851"/>
        <w:gridCol w:w="1041"/>
        <w:gridCol w:w="1559"/>
        <w:gridCol w:w="2197"/>
      </w:tblGrid>
      <w:tr w:rsidR="00B650A9" w:rsidRPr="00F61EA1" w:rsidTr="00B650A9">
        <w:trPr>
          <w:trHeight w:val="559"/>
          <w:jc w:val="center"/>
        </w:trPr>
        <w:tc>
          <w:tcPr>
            <w:tcW w:w="1653" w:type="dxa"/>
            <w:tcBorders>
              <w:top w:val="single" w:sz="12" w:space="0" w:color="auto"/>
              <w:left w:val="single" w:sz="12" w:space="0" w:color="auto"/>
              <w:bottom w:val="single" w:sz="12" w:space="0" w:color="auto"/>
              <w:right w:val="single" w:sz="4" w:space="0" w:color="auto"/>
            </w:tcBorders>
            <w:shd w:val="clear" w:color="auto" w:fill="CCCCCC"/>
            <w:vAlign w:val="center"/>
          </w:tcPr>
          <w:p w:rsidR="00B650A9" w:rsidRPr="00F61EA1" w:rsidRDefault="00B650A9" w:rsidP="00A47BA5">
            <w:pPr>
              <w:suppressAutoHyphens w:val="0"/>
              <w:spacing w:line="240" w:lineRule="auto"/>
              <w:jc w:val="center"/>
              <w:rPr>
                <w:rFonts w:ascii="Arial" w:eastAsia="Times New Roman" w:hAnsi="Arial" w:cs="Arial"/>
                <w:b/>
                <w:iCs/>
                <w:color w:val="auto"/>
                <w:kern w:val="0"/>
                <w:sz w:val="18"/>
                <w:szCs w:val="18"/>
                <w:lang w:val="sr-Cyrl-CS" w:eastAsia="sr-Latn-CS"/>
              </w:rPr>
            </w:pPr>
            <w:r w:rsidRPr="00F61EA1">
              <w:rPr>
                <w:rFonts w:ascii="Arial" w:eastAsia="Times New Roman" w:hAnsi="Arial" w:cs="Arial"/>
                <w:b/>
                <w:iCs/>
                <w:color w:val="auto"/>
                <w:kern w:val="0"/>
                <w:sz w:val="18"/>
                <w:szCs w:val="18"/>
                <w:lang w:val="sr-Cyrl-CS" w:eastAsia="sr-Latn-CS"/>
              </w:rPr>
              <w:t>Регистарски број</w:t>
            </w:r>
          </w:p>
        </w:tc>
        <w:tc>
          <w:tcPr>
            <w:tcW w:w="1751" w:type="dxa"/>
            <w:tcBorders>
              <w:top w:val="single" w:sz="12" w:space="0" w:color="auto"/>
              <w:left w:val="single" w:sz="4" w:space="0" w:color="auto"/>
              <w:bottom w:val="single" w:sz="12" w:space="0" w:color="auto"/>
              <w:right w:val="single" w:sz="12" w:space="0" w:color="auto"/>
            </w:tcBorders>
            <w:shd w:val="clear" w:color="auto" w:fill="CCCCCC"/>
            <w:vAlign w:val="center"/>
          </w:tcPr>
          <w:p w:rsidR="00B650A9" w:rsidRPr="00F61EA1" w:rsidRDefault="00B650A9" w:rsidP="00A47BA5">
            <w:pPr>
              <w:suppressAutoHyphens w:val="0"/>
              <w:spacing w:line="240" w:lineRule="auto"/>
              <w:jc w:val="center"/>
              <w:rPr>
                <w:rFonts w:ascii="Arial" w:eastAsia="Times New Roman" w:hAnsi="Arial" w:cs="Arial"/>
                <w:b/>
                <w:iCs/>
                <w:color w:val="auto"/>
                <w:kern w:val="0"/>
                <w:sz w:val="18"/>
                <w:szCs w:val="18"/>
                <w:lang w:val="sr-Cyrl-CS" w:eastAsia="sr-Latn-CS"/>
              </w:rPr>
            </w:pPr>
            <w:r w:rsidRPr="00F61EA1">
              <w:rPr>
                <w:rFonts w:ascii="Arial" w:eastAsia="Times New Roman" w:hAnsi="Arial" w:cs="Arial"/>
                <w:b/>
                <w:iCs/>
                <w:color w:val="auto"/>
                <w:kern w:val="0"/>
                <w:sz w:val="18"/>
                <w:szCs w:val="18"/>
                <w:lang w:val="sr-Cyrl-CS" w:eastAsia="sr-Latn-CS"/>
              </w:rPr>
              <w:t>Марка и тип возила</w:t>
            </w:r>
          </w:p>
        </w:tc>
        <w:tc>
          <w:tcPr>
            <w:tcW w:w="851" w:type="dxa"/>
            <w:tcBorders>
              <w:top w:val="single" w:sz="12" w:space="0" w:color="auto"/>
              <w:left w:val="single" w:sz="12" w:space="0" w:color="auto"/>
              <w:bottom w:val="single" w:sz="12" w:space="0" w:color="auto"/>
              <w:right w:val="single" w:sz="12" w:space="0" w:color="auto"/>
            </w:tcBorders>
            <w:shd w:val="clear" w:color="auto" w:fill="CCCCCC"/>
            <w:vAlign w:val="center"/>
          </w:tcPr>
          <w:p w:rsidR="00B650A9" w:rsidRPr="00F61EA1" w:rsidRDefault="00B650A9" w:rsidP="00A47BA5">
            <w:pPr>
              <w:suppressAutoHyphens w:val="0"/>
              <w:spacing w:line="240" w:lineRule="auto"/>
              <w:jc w:val="center"/>
              <w:rPr>
                <w:rFonts w:ascii="Arial" w:eastAsia="Times New Roman" w:hAnsi="Arial" w:cs="Arial"/>
                <w:b/>
                <w:iCs/>
                <w:color w:val="auto"/>
                <w:kern w:val="0"/>
                <w:sz w:val="18"/>
                <w:szCs w:val="18"/>
                <w:lang w:val="sr-Cyrl-CS" w:eastAsia="sr-Latn-CS"/>
              </w:rPr>
            </w:pPr>
            <w:r w:rsidRPr="00F61EA1">
              <w:rPr>
                <w:rFonts w:ascii="Arial" w:eastAsia="Times New Roman" w:hAnsi="Arial" w:cs="Arial"/>
                <w:b/>
                <w:iCs/>
                <w:color w:val="auto"/>
                <w:kern w:val="0"/>
                <w:sz w:val="18"/>
                <w:szCs w:val="18"/>
                <w:lang w:val="sr-Cyrl-CS" w:eastAsia="sr-Latn-CS"/>
              </w:rPr>
              <w:t>Година прои-</w:t>
            </w:r>
          </w:p>
          <w:p w:rsidR="00B650A9" w:rsidRPr="00F61EA1" w:rsidRDefault="00B650A9" w:rsidP="00A47BA5">
            <w:pPr>
              <w:suppressAutoHyphens w:val="0"/>
              <w:spacing w:line="240" w:lineRule="auto"/>
              <w:jc w:val="center"/>
              <w:rPr>
                <w:rFonts w:ascii="Arial" w:eastAsia="Times New Roman" w:hAnsi="Arial" w:cs="Arial"/>
                <w:b/>
                <w:iCs/>
                <w:color w:val="auto"/>
                <w:kern w:val="0"/>
                <w:sz w:val="18"/>
                <w:szCs w:val="18"/>
                <w:lang w:val="sr-Cyrl-CS" w:eastAsia="sr-Latn-CS"/>
              </w:rPr>
            </w:pPr>
            <w:r w:rsidRPr="00F61EA1">
              <w:rPr>
                <w:rFonts w:ascii="Arial" w:eastAsia="Times New Roman" w:hAnsi="Arial" w:cs="Arial"/>
                <w:b/>
                <w:iCs/>
                <w:color w:val="auto"/>
                <w:kern w:val="0"/>
                <w:sz w:val="18"/>
                <w:szCs w:val="18"/>
                <w:lang w:val="sr-Cyrl-CS" w:eastAsia="sr-Latn-CS"/>
              </w:rPr>
              <w:t>звод.</w:t>
            </w:r>
          </w:p>
        </w:tc>
        <w:tc>
          <w:tcPr>
            <w:tcW w:w="1041" w:type="dxa"/>
            <w:tcBorders>
              <w:top w:val="single" w:sz="12" w:space="0" w:color="auto"/>
              <w:left w:val="single" w:sz="12" w:space="0" w:color="auto"/>
              <w:bottom w:val="single" w:sz="12" w:space="0" w:color="auto"/>
              <w:right w:val="single" w:sz="12" w:space="0" w:color="auto"/>
            </w:tcBorders>
            <w:shd w:val="clear" w:color="auto" w:fill="CCCCCC"/>
            <w:noWrap/>
            <w:vAlign w:val="center"/>
          </w:tcPr>
          <w:p w:rsidR="00B650A9" w:rsidRPr="00F61EA1" w:rsidRDefault="00B650A9" w:rsidP="00A47BA5">
            <w:pPr>
              <w:suppressAutoHyphens w:val="0"/>
              <w:spacing w:line="240" w:lineRule="auto"/>
              <w:jc w:val="center"/>
              <w:rPr>
                <w:rFonts w:ascii="Arial" w:eastAsia="Times New Roman" w:hAnsi="Arial" w:cs="Arial"/>
                <w:b/>
                <w:iCs/>
                <w:color w:val="auto"/>
                <w:kern w:val="0"/>
                <w:sz w:val="18"/>
                <w:szCs w:val="18"/>
                <w:lang w:val="sr-Cyrl-CS" w:eastAsia="sr-Latn-CS"/>
              </w:rPr>
            </w:pPr>
            <w:r w:rsidRPr="00F61EA1">
              <w:rPr>
                <w:rFonts w:ascii="Arial" w:eastAsia="Times New Roman" w:hAnsi="Arial" w:cs="Arial"/>
                <w:b/>
                <w:iCs/>
                <w:color w:val="auto"/>
                <w:kern w:val="0"/>
                <w:sz w:val="18"/>
                <w:szCs w:val="18"/>
                <w:lang w:val="sr-Cyrl-CS" w:eastAsia="sr-Latn-CS"/>
              </w:rPr>
              <w:t>Снага у KW</w:t>
            </w:r>
          </w:p>
        </w:tc>
        <w:tc>
          <w:tcPr>
            <w:tcW w:w="1559" w:type="dxa"/>
            <w:tcBorders>
              <w:top w:val="single" w:sz="12" w:space="0" w:color="auto"/>
              <w:left w:val="single" w:sz="12" w:space="0" w:color="auto"/>
              <w:bottom w:val="single" w:sz="12" w:space="0" w:color="auto"/>
              <w:right w:val="single" w:sz="12" w:space="0" w:color="auto"/>
            </w:tcBorders>
            <w:shd w:val="clear" w:color="auto" w:fill="CCCCCC"/>
            <w:vAlign w:val="center"/>
          </w:tcPr>
          <w:p w:rsidR="00B650A9" w:rsidRPr="00F61EA1" w:rsidRDefault="00B650A9" w:rsidP="00A47BA5">
            <w:pPr>
              <w:suppressAutoHyphens w:val="0"/>
              <w:spacing w:line="240" w:lineRule="auto"/>
              <w:jc w:val="center"/>
              <w:rPr>
                <w:rFonts w:ascii="Arial" w:eastAsia="Times New Roman" w:hAnsi="Arial" w:cs="Arial"/>
                <w:b/>
                <w:iCs/>
                <w:color w:val="auto"/>
                <w:kern w:val="0"/>
                <w:sz w:val="18"/>
                <w:szCs w:val="18"/>
                <w:lang w:val="sr-Cyrl-CS" w:eastAsia="sr-Latn-CS"/>
              </w:rPr>
            </w:pPr>
            <w:r w:rsidRPr="00F61EA1">
              <w:rPr>
                <w:rFonts w:ascii="Arial" w:eastAsia="Times New Roman" w:hAnsi="Arial" w:cs="Arial"/>
                <w:b/>
                <w:iCs/>
                <w:color w:val="auto"/>
                <w:kern w:val="0"/>
                <w:sz w:val="18"/>
                <w:szCs w:val="18"/>
                <w:lang w:val="sr-Cyrl-CS" w:eastAsia="sr-Latn-CS"/>
              </w:rPr>
              <w:t>Радна запрем-</w:t>
            </w:r>
          </w:p>
          <w:p w:rsidR="00B650A9" w:rsidRPr="00F61EA1" w:rsidRDefault="00B650A9" w:rsidP="00A47BA5">
            <w:pPr>
              <w:suppressAutoHyphens w:val="0"/>
              <w:spacing w:line="240" w:lineRule="auto"/>
              <w:jc w:val="center"/>
              <w:rPr>
                <w:rFonts w:ascii="Arial" w:eastAsia="Times New Roman" w:hAnsi="Arial" w:cs="Arial"/>
                <w:b/>
                <w:iCs/>
                <w:color w:val="auto"/>
                <w:kern w:val="0"/>
                <w:sz w:val="18"/>
                <w:szCs w:val="18"/>
                <w:lang w:val="sr-Cyrl-CS" w:eastAsia="sr-Latn-CS"/>
              </w:rPr>
            </w:pPr>
            <w:r w:rsidRPr="00F61EA1">
              <w:rPr>
                <w:rFonts w:ascii="Arial" w:eastAsia="Times New Roman" w:hAnsi="Arial" w:cs="Arial"/>
                <w:b/>
                <w:iCs/>
                <w:color w:val="auto"/>
                <w:kern w:val="0"/>
                <w:sz w:val="18"/>
                <w:szCs w:val="18"/>
                <w:lang w:val="sr-Cyrl-CS" w:eastAsia="sr-Latn-CS"/>
              </w:rPr>
              <w:t xml:space="preserve">Ина </w:t>
            </w:r>
          </w:p>
          <w:p w:rsidR="00B650A9" w:rsidRPr="00F61EA1" w:rsidRDefault="00B650A9" w:rsidP="00A47BA5">
            <w:pPr>
              <w:suppressAutoHyphens w:val="0"/>
              <w:spacing w:line="240" w:lineRule="auto"/>
              <w:jc w:val="center"/>
              <w:rPr>
                <w:rFonts w:ascii="Arial" w:eastAsia="Times New Roman" w:hAnsi="Arial" w:cs="Arial"/>
                <w:b/>
                <w:iCs/>
                <w:color w:val="auto"/>
                <w:kern w:val="0"/>
                <w:sz w:val="18"/>
                <w:szCs w:val="18"/>
                <w:lang w:val="sr-Latn-CS" w:eastAsia="sr-Latn-CS"/>
              </w:rPr>
            </w:pPr>
            <w:r w:rsidRPr="00F61EA1">
              <w:rPr>
                <w:rFonts w:ascii="Arial" w:eastAsia="Times New Roman" w:hAnsi="Arial" w:cs="Arial"/>
                <w:b/>
                <w:iCs/>
                <w:color w:val="auto"/>
                <w:kern w:val="0"/>
                <w:sz w:val="18"/>
                <w:szCs w:val="18"/>
                <w:lang w:val="sr-Cyrl-CS" w:eastAsia="sr-Latn-CS"/>
              </w:rPr>
              <w:t xml:space="preserve">Мотора у </w:t>
            </w:r>
            <w:r w:rsidRPr="00F61EA1">
              <w:rPr>
                <w:rFonts w:ascii="Arial" w:eastAsia="Times New Roman" w:hAnsi="Arial" w:cs="Arial"/>
                <w:b/>
                <w:iCs/>
                <w:color w:val="auto"/>
                <w:kern w:val="0"/>
                <w:sz w:val="18"/>
                <w:szCs w:val="18"/>
                <w:lang w:val="sr-Latn-CS" w:eastAsia="sr-Latn-CS"/>
              </w:rPr>
              <w:t>ccm3</w:t>
            </w:r>
          </w:p>
        </w:tc>
        <w:tc>
          <w:tcPr>
            <w:tcW w:w="2197" w:type="dxa"/>
            <w:tcBorders>
              <w:top w:val="single" w:sz="12" w:space="0" w:color="auto"/>
              <w:left w:val="single" w:sz="12" w:space="0" w:color="auto"/>
              <w:bottom w:val="single" w:sz="12" w:space="0" w:color="auto"/>
              <w:right w:val="single" w:sz="12" w:space="0" w:color="auto"/>
            </w:tcBorders>
            <w:shd w:val="clear" w:color="auto" w:fill="CCCCCC"/>
          </w:tcPr>
          <w:p w:rsidR="00B650A9" w:rsidRPr="00F61EA1" w:rsidRDefault="00B650A9" w:rsidP="00A47BA5">
            <w:pPr>
              <w:suppressAutoHyphens w:val="0"/>
              <w:spacing w:line="240" w:lineRule="auto"/>
              <w:jc w:val="center"/>
              <w:rPr>
                <w:rFonts w:ascii="Arial" w:eastAsia="Times New Roman" w:hAnsi="Arial" w:cs="Arial"/>
                <w:b/>
                <w:iCs/>
                <w:color w:val="auto"/>
                <w:kern w:val="0"/>
                <w:sz w:val="18"/>
                <w:szCs w:val="18"/>
                <w:lang w:val="sr-Cyrl-CS" w:eastAsia="sr-Latn-CS"/>
              </w:rPr>
            </w:pPr>
          </w:p>
          <w:p w:rsidR="00B650A9" w:rsidRPr="00F61EA1" w:rsidRDefault="00B650A9" w:rsidP="00A47BA5">
            <w:pPr>
              <w:suppressAutoHyphens w:val="0"/>
              <w:spacing w:line="240" w:lineRule="auto"/>
              <w:rPr>
                <w:rFonts w:ascii="Arial" w:eastAsia="Times New Roman" w:hAnsi="Arial" w:cs="Arial"/>
                <w:b/>
                <w:iCs/>
                <w:color w:val="auto"/>
                <w:kern w:val="0"/>
                <w:sz w:val="18"/>
                <w:szCs w:val="18"/>
                <w:lang w:val="sr-Cyrl-CS" w:eastAsia="sr-Latn-CS"/>
              </w:rPr>
            </w:pPr>
            <w:r w:rsidRPr="00F61EA1">
              <w:rPr>
                <w:rFonts w:ascii="Arial" w:eastAsia="Times New Roman" w:hAnsi="Arial" w:cs="Arial"/>
                <w:b/>
                <w:iCs/>
                <w:color w:val="auto"/>
                <w:kern w:val="0"/>
                <w:sz w:val="18"/>
                <w:szCs w:val="18"/>
                <w:lang w:val="sr-Cyrl-CS" w:eastAsia="sr-Latn-CS"/>
              </w:rPr>
              <w:t xml:space="preserve">  Број шасије</w:t>
            </w:r>
          </w:p>
          <w:p w:rsidR="00B650A9" w:rsidRPr="00F61EA1" w:rsidRDefault="00B650A9" w:rsidP="00A47BA5">
            <w:pPr>
              <w:suppressAutoHyphens w:val="0"/>
              <w:spacing w:line="240" w:lineRule="auto"/>
              <w:rPr>
                <w:rFonts w:ascii="Arial" w:eastAsia="Times New Roman" w:hAnsi="Arial" w:cs="Arial"/>
                <w:b/>
                <w:iCs/>
                <w:color w:val="auto"/>
                <w:kern w:val="0"/>
                <w:sz w:val="18"/>
                <w:szCs w:val="18"/>
                <w:lang w:val="sr-Latn-CS" w:eastAsia="sr-Latn-CS"/>
              </w:rPr>
            </w:pPr>
            <w:r w:rsidRPr="00F61EA1">
              <w:rPr>
                <w:rFonts w:ascii="Arial" w:eastAsia="Times New Roman" w:hAnsi="Arial" w:cs="Arial"/>
                <w:b/>
                <w:iCs/>
                <w:color w:val="auto"/>
                <w:kern w:val="0"/>
                <w:sz w:val="18"/>
                <w:szCs w:val="18"/>
                <w:lang w:val="sr-Cyrl-CS" w:eastAsia="sr-Latn-CS"/>
              </w:rPr>
              <w:t xml:space="preserve">  </w:t>
            </w:r>
          </w:p>
        </w:tc>
      </w:tr>
      <w:tr w:rsidR="00B650A9" w:rsidRPr="00F61EA1" w:rsidTr="00B650A9">
        <w:trPr>
          <w:trHeight w:val="260"/>
          <w:jc w:val="center"/>
        </w:trPr>
        <w:tc>
          <w:tcPr>
            <w:tcW w:w="1653" w:type="dxa"/>
            <w:tcBorders>
              <w:top w:val="single" w:sz="12" w:space="0" w:color="auto"/>
              <w:left w:val="single" w:sz="12" w:space="0" w:color="auto"/>
              <w:bottom w:val="single" w:sz="12" w:space="0" w:color="auto"/>
              <w:right w:val="single" w:sz="4" w:space="0" w:color="auto"/>
            </w:tcBorders>
            <w:shd w:val="clear" w:color="auto" w:fill="CCCCCC"/>
            <w:vAlign w:val="center"/>
          </w:tcPr>
          <w:p w:rsidR="00B650A9" w:rsidRPr="00F61EA1" w:rsidRDefault="00B650A9" w:rsidP="00A47BA5">
            <w:pPr>
              <w:suppressAutoHyphens w:val="0"/>
              <w:spacing w:line="240" w:lineRule="auto"/>
              <w:jc w:val="center"/>
              <w:rPr>
                <w:rFonts w:ascii="Arial" w:eastAsia="Times New Roman" w:hAnsi="Arial" w:cs="Arial"/>
                <w:b/>
                <w:iCs/>
                <w:color w:val="auto"/>
                <w:kern w:val="0"/>
                <w:sz w:val="18"/>
                <w:szCs w:val="18"/>
                <w:lang w:val="sr-Cyrl-CS" w:eastAsia="sr-Latn-CS"/>
              </w:rPr>
            </w:pPr>
            <w:r w:rsidRPr="00F61EA1">
              <w:rPr>
                <w:rFonts w:ascii="Arial" w:eastAsia="Times New Roman" w:hAnsi="Arial" w:cs="Arial"/>
                <w:b/>
                <w:iCs/>
                <w:color w:val="auto"/>
                <w:kern w:val="0"/>
                <w:sz w:val="18"/>
                <w:szCs w:val="18"/>
                <w:lang w:val="sr-Cyrl-CS" w:eastAsia="sr-Latn-CS"/>
              </w:rPr>
              <w:t>2</w:t>
            </w:r>
          </w:p>
        </w:tc>
        <w:tc>
          <w:tcPr>
            <w:tcW w:w="1751" w:type="dxa"/>
            <w:tcBorders>
              <w:top w:val="single" w:sz="12" w:space="0" w:color="auto"/>
              <w:left w:val="single" w:sz="4" w:space="0" w:color="auto"/>
              <w:bottom w:val="single" w:sz="12" w:space="0" w:color="auto"/>
              <w:right w:val="single" w:sz="12" w:space="0" w:color="auto"/>
            </w:tcBorders>
            <w:shd w:val="clear" w:color="auto" w:fill="CCCCCC"/>
            <w:vAlign w:val="center"/>
          </w:tcPr>
          <w:p w:rsidR="00B650A9" w:rsidRPr="00F61EA1" w:rsidRDefault="00B650A9" w:rsidP="00A47BA5">
            <w:pPr>
              <w:suppressAutoHyphens w:val="0"/>
              <w:spacing w:line="240" w:lineRule="auto"/>
              <w:jc w:val="center"/>
              <w:rPr>
                <w:rFonts w:ascii="Arial" w:eastAsia="Times New Roman" w:hAnsi="Arial" w:cs="Arial"/>
                <w:b/>
                <w:iCs/>
                <w:color w:val="auto"/>
                <w:kern w:val="0"/>
                <w:sz w:val="18"/>
                <w:szCs w:val="18"/>
                <w:lang w:val="sr-Cyrl-CS" w:eastAsia="sr-Latn-CS"/>
              </w:rPr>
            </w:pPr>
            <w:r w:rsidRPr="00F61EA1">
              <w:rPr>
                <w:rFonts w:ascii="Arial" w:eastAsia="Times New Roman" w:hAnsi="Arial" w:cs="Arial"/>
                <w:b/>
                <w:iCs/>
                <w:color w:val="auto"/>
                <w:kern w:val="0"/>
                <w:sz w:val="18"/>
                <w:szCs w:val="18"/>
                <w:lang w:val="sr-Cyrl-CS" w:eastAsia="sr-Latn-CS"/>
              </w:rPr>
              <w:t>3</w:t>
            </w:r>
          </w:p>
        </w:tc>
        <w:tc>
          <w:tcPr>
            <w:tcW w:w="851" w:type="dxa"/>
            <w:tcBorders>
              <w:top w:val="single" w:sz="12" w:space="0" w:color="auto"/>
              <w:left w:val="single" w:sz="12" w:space="0" w:color="auto"/>
              <w:bottom w:val="single" w:sz="12" w:space="0" w:color="auto"/>
              <w:right w:val="single" w:sz="4" w:space="0" w:color="auto"/>
            </w:tcBorders>
            <w:shd w:val="clear" w:color="auto" w:fill="CCCCCC"/>
            <w:vAlign w:val="center"/>
          </w:tcPr>
          <w:p w:rsidR="00B650A9" w:rsidRPr="00F61EA1" w:rsidRDefault="00B650A9" w:rsidP="00A47BA5">
            <w:pPr>
              <w:suppressAutoHyphens w:val="0"/>
              <w:spacing w:line="240" w:lineRule="auto"/>
              <w:jc w:val="center"/>
              <w:rPr>
                <w:rFonts w:ascii="Arial" w:eastAsia="Times New Roman" w:hAnsi="Arial" w:cs="Arial"/>
                <w:b/>
                <w:iCs/>
                <w:color w:val="auto"/>
                <w:kern w:val="0"/>
                <w:sz w:val="18"/>
                <w:szCs w:val="18"/>
                <w:lang w:val="sr-Cyrl-CS" w:eastAsia="sr-Latn-CS"/>
              </w:rPr>
            </w:pPr>
            <w:r w:rsidRPr="00F61EA1">
              <w:rPr>
                <w:rFonts w:ascii="Arial" w:eastAsia="Times New Roman" w:hAnsi="Arial" w:cs="Arial"/>
                <w:b/>
                <w:iCs/>
                <w:color w:val="auto"/>
                <w:kern w:val="0"/>
                <w:sz w:val="18"/>
                <w:szCs w:val="18"/>
                <w:lang w:val="sr-Cyrl-CS" w:eastAsia="sr-Latn-CS"/>
              </w:rPr>
              <w:t>4</w:t>
            </w:r>
          </w:p>
        </w:tc>
        <w:tc>
          <w:tcPr>
            <w:tcW w:w="1041" w:type="dxa"/>
            <w:tcBorders>
              <w:top w:val="single" w:sz="12" w:space="0" w:color="auto"/>
              <w:left w:val="single" w:sz="4" w:space="0" w:color="auto"/>
              <w:bottom w:val="single" w:sz="12" w:space="0" w:color="auto"/>
              <w:right w:val="single" w:sz="4" w:space="0" w:color="auto"/>
            </w:tcBorders>
            <w:shd w:val="clear" w:color="auto" w:fill="CCCCCC"/>
            <w:noWrap/>
            <w:vAlign w:val="center"/>
          </w:tcPr>
          <w:p w:rsidR="00B650A9" w:rsidRPr="00F61EA1" w:rsidRDefault="00B650A9" w:rsidP="00A47BA5">
            <w:pPr>
              <w:suppressAutoHyphens w:val="0"/>
              <w:spacing w:line="240" w:lineRule="auto"/>
              <w:jc w:val="center"/>
              <w:rPr>
                <w:rFonts w:ascii="Arial" w:eastAsia="Times New Roman" w:hAnsi="Arial" w:cs="Arial"/>
                <w:b/>
                <w:iCs/>
                <w:color w:val="auto"/>
                <w:kern w:val="0"/>
                <w:sz w:val="18"/>
                <w:szCs w:val="18"/>
                <w:lang w:val="sr-Cyrl-CS" w:eastAsia="sr-Latn-CS"/>
              </w:rPr>
            </w:pPr>
            <w:r w:rsidRPr="00F61EA1">
              <w:rPr>
                <w:rFonts w:ascii="Arial" w:eastAsia="Times New Roman" w:hAnsi="Arial" w:cs="Arial"/>
                <w:b/>
                <w:iCs/>
                <w:color w:val="auto"/>
                <w:kern w:val="0"/>
                <w:sz w:val="18"/>
                <w:szCs w:val="18"/>
                <w:lang w:val="sr-Cyrl-CS" w:eastAsia="sr-Latn-CS"/>
              </w:rPr>
              <w:t>5</w:t>
            </w:r>
          </w:p>
        </w:tc>
        <w:tc>
          <w:tcPr>
            <w:tcW w:w="1559" w:type="dxa"/>
            <w:tcBorders>
              <w:top w:val="single" w:sz="12" w:space="0" w:color="auto"/>
              <w:left w:val="single" w:sz="4" w:space="0" w:color="auto"/>
              <w:bottom w:val="single" w:sz="12" w:space="0" w:color="auto"/>
              <w:right w:val="single" w:sz="4" w:space="0" w:color="auto"/>
            </w:tcBorders>
            <w:shd w:val="clear" w:color="auto" w:fill="CCCCCC"/>
            <w:vAlign w:val="center"/>
          </w:tcPr>
          <w:p w:rsidR="00B650A9" w:rsidRPr="00F61EA1" w:rsidRDefault="00B650A9" w:rsidP="00A47BA5">
            <w:pPr>
              <w:suppressAutoHyphens w:val="0"/>
              <w:spacing w:line="240" w:lineRule="auto"/>
              <w:jc w:val="center"/>
              <w:rPr>
                <w:rFonts w:ascii="Arial" w:eastAsia="Times New Roman" w:hAnsi="Arial" w:cs="Arial"/>
                <w:b/>
                <w:iCs/>
                <w:color w:val="auto"/>
                <w:kern w:val="0"/>
                <w:sz w:val="18"/>
                <w:szCs w:val="18"/>
                <w:lang w:val="sr-Cyrl-CS" w:eastAsia="sr-Latn-CS"/>
              </w:rPr>
            </w:pPr>
            <w:r w:rsidRPr="00F61EA1">
              <w:rPr>
                <w:rFonts w:ascii="Arial" w:eastAsia="Times New Roman" w:hAnsi="Arial" w:cs="Arial"/>
                <w:b/>
                <w:iCs/>
                <w:color w:val="auto"/>
                <w:kern w:val="0"/>
                <w:sz w:val="18"/>
                <w:szCs w:val="18"/>
                <w:lang w:val="sr-Cyrl-CS" w:eastAsia="sr-Latn-CS"/>
              </w:rPr>
              <w:t>6</w:t>
            </w:r>
          </w:p>
        </w:tc>
        <w:tc>
          <w:tcPr>
            <w:tcW w:w="2197" w:type="dxa"/>
            <w:tcBorders>
              <w:top w:val="single" w:sz="12" w:space="0" w:color="auto"/>
              <w:left w:val="single" w:sz="4" w:space="0" w:color="auto"/>
              <w:bottom w:val="single" w:sz="12" w:space="0" w:color="auto"/>
              <w:right w:val="single" w:sz="4" w:space="0" w:color="auto"/>
            </w:tcBorders>
            <w:shd w:val="clear" w:color="auto" w:fill="CCCCCC"/>
          </w:tcPr>
          <w:p w:rsidR="00B650A9" w:rsidRPr="00F61EA1" w:rsidRDefault="00B650A9" w:rsidP="00A47BA5">
            <w:pPr>
              <w:suppressAutoHyphens w:val="0"/>
              <w:spacing w:line="240" w:lineRule="auto"/>
              <w:jc w:val="center"/>
              <w:rPr>
                <w:rFonts w:ascii="Arial" w:eastAsia="Times New Roman" w:hAnsi="Arial" w:cs="Arial"/>
                <w:b/>
                <w:iCs/>
                <w:color w:val="auto"/>
                <w:kern w:val="0"/>
                <w:sz w:val="18"/>
                <w:szCs w:val="18"/>
                <w:lang w:val="sr-Cyrl-CS" w:eastAsia="sr-Latn-CS"/>
              </w:rPr>
            </w:pPr>
            <w:r w:rsidRPr="00F61EA1">
              <w:rPr>
                <w:rFonts w:ascii="Arial" w:eastAsia="Times New Roman" w:hAnsi="Arial" w:cs="Arial"/>
                <w:b/>
                <w:iCs/>
                <w:color w:val="auto"/>
                <w:kern w:val="0"/>
                <w:sz w:val="18"/>
                <w:szCs w:val="18"/>
                <w:lang w:val="sr-Cyrl-CS" w:eastAsia="sr-Latn-CS"/>
              </w:rPr>
              <w:t>7</w:t>
            </w:r>
          </w:p>
        </w:tc>
      </w:tr>
      <w:tr w:rsidR="00B650A9" w:rsidRPr="00F61EA1" w:rsidTr="00B650A9">
        <w:trPr>
          <w:trHeight w:val="402"/>
          <w:jc w:val="center"/>
        </w:trPr>
        <w:tc>
          <w:tcPr>
            <w:tcW w:w="1653" w:type="dxa"/>
            <w:tcBorders>
              <w:top w:val="single" w:sz="12" w:space="0" w:color="auto"/>
              <w:left w:val="single" w:sz="12" w:space="0" w:color="auto"/>
              <w:bottom w:val="single" w:sz="12" w:space="0" w:color="auto"/>
              <w:right w:val="single" w:sz="4" w:space="0" w:color="auto"/>
            </w:tcBorders>
          </w:tcPr>
          <w:p w:rsidR="00B650A9" w:rsidRPr="00F61EA1" w:rsidRDefault="00B650A9" w:rsidP="00B650A9">
            <w:pPr>
              <w:jc w:val="center"/>
              <w:rPr>
                <w:sz w:val="18"/>
                <w:szCs w:val="18"/>
              </w:rPr>
            </w:pPr>
            <w:r w:rsidRPr="00F61EA1">
              <w:rPr>
                <w:sz w:val="18"/>
                <w:szCs w:val="18"/>
              </w:rPr>
              <w:t>SD 049 TF</w:t>
            </w:r>
          </w:p>
          <w:p w:rsidR="00B650A9" w:rsidRPr="00F61EA1" w:rsidRDefault="00B650A9" w:rsidP="00B650A9">
            <w:pPr>
              <w:jc w:val="center"/>
              <w:rPr>
                <w:sz w:val="18"/>
                <w:szCs w:val="18"/>
                <w:lang w:val="sr-Latn-CS"/>
              </w:rPr>
            </w:pPr>
          </w:p>
        </w:tc>
        <w:tc>
          <w:tcPr>
            <w:tcW w:w="1751" w:type="dxa"/>
            <w:tcBorders>
              <w:top w:val="single" w:sz="12" w:space="0" w:color="auto"/>
              <w:left w:val="single" w:sz="4" w:space="0" w:color="auto"/>
              <w:bottom w:val="single" w:sz="12" w:space="0" w:color="auto"/>
              <w:right w:val="single" w:sz="12" w:space="0" w:color="auto"/>
            </w:tcBorders>
          </w:tcPr>
          <w:p w:rsidR="00B650A9" w:rsidRPr="00F61EA1" w:rsidRDefault="00B650A9" w:rsidP="00B650A9">
            <w:pPr>
              <w:jc w:val="center"/>
              <w:rPr>
                <w:sz w:val="18"/>
                <w:szCs w:val="18"/>
              </w:rPr>
            </w:pPr>
            <w:r w:rsidRPr="00F61EA1">
              <w:rPr>
                <w:sz w:val="18"/>
                <w:szCs w:val="18"/>
              </w:rPr>
              <w:t>MERCEDES  BENZ VITO 115 CDI</w:t>
            </w:r>
          </w:p>
          <w:p w:rsidR="00B650A9" w:rsidRPr="00F61EA1" w:rsidRDefault="00B650A9" w:rsidP="00B650A9">
            <w:pPr>
              <w:jc w:val="center"/>
              <w:rPr>
                <w:sz w:val="18"/>
                <w:szCs w:val="18"/>
                <w:lang w:val="sr-Latn-CS"/>
              </w:rPr>
            </w:pPr>
          </w:p>
        </w:tc>
        <w:tc>
          <w:tcPr>
            <w:tcW w:w="851" w:type="dxa"/>
            <w:tcBorders>
              <w:top w:val="single" w:sz="12" w:space="0" w:color="auto"/>
              <w:left w:val="single" w:sz="12" w:space="0" w:color="auto"/>
              <w:bottom w:val="single" w:sz="12" w:space="0" w:color="auto"/>
              <w:right w:val="single" w:sz="12" w:space="0" w:color="auto"/>
            </w:tcBorders>
            <w:noWrap/>
          </w:tcPr>
          <w:p w:rsidR="00B650A9" w:rsidRPr="00F61EA1" w:rsidRDefault="00B650A9" w:rsidP="00B650A9">
            <w:pPr>
              <w:jc w:val="center"/>
              <w:rPr>
                <w:sz w:val="18"/>
                <w:szCs w:val="18"/>
              </w:rPr>
            </w:pPr>
            <w:r w:rsidRPr="00F61EA1">
              <w:rPr>
                <w:sz w:val="18"/>
                <w:szCs w:val="18"/>
              </w:rPr>
              <w:t>2009</w:t>
            </w:r>
          </w:p>
          <w:p w:rsidR="00B650A9" w:rsidRPr="00F61EA1" w:rsidRDefault="00B650A9" w:rsidP="00B650A9">
            <w:pPr>
              <w:jc w:val="center"/>
              <w:rPr>
                <w:sz w:val="18"/>
                <w:szCs w:val="18"/>
              </w:rPr>
            </w:pPr>
          </w:p>
        </w:tc>
        <w:tc>
          <w:tcPr>
            <w:tcW w:w="1041" w:type="dxa"/>
            <w:tcBorders>
              <w:top w:val="single" w:sz="12" w:space="0" w:color="auto"/>
              <w:left w:val="single" w:sz="12" w:space="0" w:color="auto"/>
              <w:bottom w:val="single" w:sz="12" w:space="0" w:color="auto"/>
              <w:right w:val="single" w:sz="12" w:space="0" w:color="auto"/>
            </w:tcBorders>
            <w:noWrap/>
          </w:tcPr>
          <w:p w:rsidR="00B650A9" w:rsidRPr="00F61EA1" w:rsidRDefault="00B650A9" w:rsidP="00B650A9">
            <w:pPr>
              <w:jc w:val="center"/>
              <w:rPr>
                <w:sz w:val="18"/>
                <w:szCs w:val="18"/>
              </w:rPr>
            </w:pPr>
            <w:r w:rsidRPr="00F61EA1">
              <w:rPr>
                <w:sz w:val="18"/>
                <w:szCs w:val="18"/>
              </w:rPr>
              <w:t>110</w:t>
            </w:r>
          </w:p>
        </w:tc>
        <w:tc>
          <w:tcPr>
            <w:tcW w:w="1559" w:type="dxa"/>
            <w:tcBorders>
              <w:top w:val="single" w:sz="12" w:space="0" w:color="auto"/>
              <w:left w:val="single" w:sz="12" w:space="0" w:color="auto"/>
              <w:bottom w:val="single" w:sz="12" w:space="0" w:color="auto"/>
              <w:right w:val="single" w:sz="12" w:space="0" w:color="auto"/>
            </w:tcBorders>
            <w:noWrap/>
            <w:vAlign w:val="center"/>
          </w:tcPr>
          <w:p w:rsidR="00B650A9" w:rsidRPr="00F61EA1" w:rsidRDefault="00B650A9" w:rsidP="00B650A9">
            <w:pPr>
              <w:suppressAutoHyphens w:val="0"/>
              <w:spacing w:line="240" w:lineRule="auto"/>
              <w:jc w:val="center"/>
              <w:rPr>
                <w:sz w:val="18"/>
                <w:szCs w:val="18"/>
              </w:rPr>
            </w:pPr>
            <w:r w:rsidRPr="00F61EA1">
              <w:rPr>
                <w:sz w:val="18"/>
                <w:szCs w:val="18"/>
              </w:rPr>
              <w:t>2148</w:t>
            </w:r>
          </w:p>
        </w:tc>
        <w:tc>
          <w:tcPr>
            <w:tcW w:w="2197" w:type="dxa"/>
            <w:tcBorders>
              <w:top w:val="single" w:sz="12" w:space="0" w:color="auto"/>
              <w:left w:val="single" w:sz="12" w:space="0" w:color="auto"/>
              <w:bottom w:val="single" w:sz="12" w:space="0" w:color="auto"/>
              <w:right w:val="single" w:sz="12" w:space="0" w:color="auto"/>
            </w:tcBorders>
          </w:tcPr>
          <w:p w:rsidR="00B650A9" w:rsidRPr="00F61EA1" w:rsidRDefault="00B650A9" w:rsidP="00B650A9">
            <w:pPr>
              <w:suppressAutoHyphens w:val="0"/>
              <w:spacing w:line="240" w:lineRule="auto"/>
              <w:jc w:val="center"/>
              <w:rPr>
                <w:rFonts w:ascii="Arial" w:eastAsia="Times New Roman" w:hAnsi="Arial" w:cs="Arial"/>
                <w:bCs/>
                <w:color w:val="auto"/>
                <w:kern w:val="0"/>
                <w:sz w:val="18"/>
                <w:szCs w:val="18"/>
                <w:lang w:eastAsia="sr-Latn-CS"/>
              </w:rPr>
            </w:pPr>
            <w:r w:rsidRPr="00F61EA1">
              <w:rPr>
                <w:rFonts w:ascii="Arial" w:eastAsia="Times New Roman" w:hAnsi="Arial" w:cs="Arial"/>
                <w:bCs/>
                <w:color w:val="auto"/>
                <w:kern w:val="0"/>
                <w:sz w:val="18"/>
                <w:szCs w:val="18"/>
                <w:lang w:eastAsia="sr-Latn-CS"/>
              </w:rPr>
              <w:t>WDF63960313509580</w:t>
            </w:r>
          </w:p>
        </w:tc>
      </w:tr>
    </w:tbl>
    <w:p w:rsidR="0029172D" w:rsidRPr="00F61EA1" w:rsidRDefault="0029172D" w:rsidP="002D67DC">
      <w:pPr>
        <w:jc w:val="right"/>
        <w:rPr>
          <w:i/>
          <w:iCs/>
          <w:sz w:val="22"/>
          <w:szCs w:val="22"/>
          <w:lang w:val="sr-Cyrl-CS"/>
        </w:rPr>
      </w:pPr>
    </w:p>
    <w:p w:rsidR="0029172D" w:rsidRPr="00F61EA1" w:rsidRDefault="0029172D">
      <w:pPr>
        <w:jc w:val="both"/>
        <w:rPr>
          <w:i/>
          <w:iCs/>
          <w:sz w:val="22"/>
          <w:szCs w:val="22"/>
          <w:lang w:val="sr-Cyrl-CS"/>
        </w:rPr>
      </w:pPr>
    </w:p>
    <w:p w:rsidR="00AA1F4A" w:rsidRPr="00F61EA1" w:rsidRDefault="00AA1F4A">
      <w:pPr>
        <w:jc w:val="both"/>
        <w:rPr>
          <w:i/>
          <w:iCs/>
          <w:sz w:val="22"/>
          <w:szCs w:val="22"/>
          <w:lang w:val="sr-Cyrl-CS"/>
        </w:rPr>
      </w:pPr>
    </w:p>
    <w:p w:rsidR="00AA1F4A" w:rsidRPr="00F61EA1" w:rsidRDefault="00AA1F4A">
      <w:pPr>
        <w:jc w:val="both"/>
        <w:rPr>
          <w:i/>
          <w:iCs/>
          <w:sz w:val="20"/>
          <w:szCs w:val="20"/>
          <w:lang w:val="sr-Cyrl-CS"/>
        </w:rPr>
      </w:pPr>
    </w:p>
    <w:p w:rsidR="009C4E20" w:rsidRPr="00F61EA1" w:rsidRDefault="009C4E20">
      <w:pPr>
        <w:jc w:val="both"/>
        <w:rPr>
          <w:i/>
          <w:iCs/>
          <w:sz w:val="20"/>
          <w:szCs w:val="20"/>
          <w:lang w:val="sr-Cyrl-CS"/>
        </w:rPr>
      </w:pPr>
    </w:p>
    <w:p w:rsidR="009C4E20" w:rsidRPr="00F61EA1" w:rsidRDefault="009C4E20">
      <w:pPr>
        <w:jc w:val="both"/>
        <w:rPr>
          <w:i/>
          <w:iCs/>
          <w:sz w:val="20"/>
          <w:szCs w:val="20"/>
          <w:lang w:val="sr-Cyrl-CS"/>
        </w:rPr>
      </w:pPr>
    </w:p>
    <w:p w:rsidR="009C4E20" w:rsidRPr="00F61EA1" w:rsidRDefault="009C4E20">
      <w:pPr>
        <w:jc w:val="both"/>
        <w:rPr>
          <w:i/>
          <w:iCs/>
          <w:sz w:val="20"/>
          <w:szCs w:val="20"/>
          <w:lang w:val="sr-Cyrl-CS"/>
        </w:rPr>
      </w:pPr>
    </w:p>
    <w:p w:rsidR="009C4E20" w:rsidRPr="00F61EA1" w:rsidRDefault="009C4E20">
      <w:pPr>
        <w:jc w:val="both"/>
        <w:rPr>
          <w:i/>
          <w:iCs/>
          <w:sz w:val="20"/>
          <w:szCs w:val="20"/>
          <w:lang w:val="sr-Cyrl-CS"/>
        </w:rPr>
      </w:pPr>
    </w:p>
    <w:p w:rsidR="009C4E20" w:rsidRPr="00F61EA1" w:rsidRDefault="009C4E20">
      <w:pPr>
        <w:jc w:val="both"/>
        <w:rPr>
          <w:i/>
          <w:iCs/>
          <w:sz w:val="20"/>
          <w:szCs w:val="20"/>
          <w:lang w:val="sr-Cyrl-CS"/>
        </w:rPr>
      </w:pPr>
    </w:p>
    <w:p w:rsidR="009C4E20" w:rsidRPr="00F61EA1" w:rsidRDefault="009C4E20">
      <w:pPr>
        <w:jc w:val="both"/>
        <w:rPr>
          <w:i/>
          <w:iCs/>
          <w:sz w:val="20"/>
          <w:szCs w:val="20"/>
          <w:lang w:val="sr-Cyrl-CS"/>
        </w:rPr>
      </w:pPr>
    </w:p>
    <w:p w:rsidR="009C4E20" w:rsidRPr="00F61EA1" w:rsidRDefault="009C4E20">
      <w:pPr>
        <w:jc w:val="both"/>
        <w:rPr>
          <w:i/>
          <w:iCs/>
          <w:sz w:val="20"/>
          <w:szCs w:val="20"/>
          <w:lang w:val="sr-Cyrl-CS"/>
        </w:rPr>
      </w:pPr>
    </w:p>
    <w:p w:rsidR="009C4E20" w:rsidRPr="00F61EA1" w:rsidRDefault="009C4E20">
      <w:pPr>
        <w:jc w:val="both"/>
        <w:rPr>
          <w:i/>
          <w:iCs/>
          <w:sz w:val="20"/>
          <w:szCs w:val="20"/>
          <w:lang w:val="sr-Cyrl-CS"/>
        </w:rPr>
      </w:pPr>
    </w:p>
    <w:p w:rsidR="009C4E20" w:rsidRPr="00F61EA1" w:rsidRDefault="009C4E20">
      <w:pPr>
        <w:jc w:val="both"/>
        <w:rPr>
          <w:i/>
          <w:iCs/>
          <w:sz w:val="20"/>
          <w:szCs w:val="20"/>
          <w:lang w:val="sr-Cyrl-CS"/>
        </w:rPr>
      </w:pPr>
    </w:p>
    <w:p w:rsidR="009C4E20" w:rsidRPr="00F61EA1" w:rsidRDefault="009C4E20">
      <w:pPr>
        <w:jc w:val="both"/>
        <w:rPr>
          <w:i/>
          <w:iCs/>
          <w:sz w:val="20"/>
          <w:szCs w:val="20"/>
          <w:lang w:val="sr-Cyrl-CS"/>
        </w:rPr>
      </w:pPr>
    </w:p>
    <w:p w:rsidR="009C4E20" w:rsidRPr="00F61EA1" w:rsidRDefault="009C4E20">
      <w:pPr>
        <w:jc w:val="both"/>
        <w:rPr>
          <w:i/>
          <w:iCs/>
          <w:sz w:val="20"/>
          <w:szCs w:val="20"/>
          <w:lang w:val="sr-Cyrl-CS"/>
        </w:rPr>
      </w:pPr>
    </w:p>
    <w:p w:rsidR="009C4E20" w:rsidRPr="00F61EA1" w:rsidRDefault="009C4E20">
      <w:pPr>
        <w:jc w:val="both"/>
        <w:rPr>
          <w:i/>
          <w:iCs/>
          <w:sz w:val="20"/>
          <w:szCs w:val="20"/>
          <w:lang w:val="sr-Cyrl-CS"/>
        </w:rPr>
      </w:pPr>
    </w:p>
    <w:p w:rsidR="009C4E20" w:rsidRPr="00F61EA1" w:rsidRDefault="009C4E20">
      <w:pPr>
        <w:jc w:val="both"/>
        <w:rPr>
          <w:i/>
          <w:iCs/>
          <w:sz w:val="20"/>
          <w:szCs w:val="20"/>
          <w:lang w:val="sr-Cyrl-CS"/>
        </w:rPr>
      </w:pPr>
    </w:p>
    <w:p w:rsidR="009C4E20" w:rsidRPr="00F61EA1" w:rsidRDefault="009C4E20">
      <w:pPr>
        <w:jc w:val="both"/>
        <w:rPr>
          <w:i/>
          <w:iCs/>
          <w:sz w:val="20"/>
          <w:szCs w:val="20"/>
          <w:lang w:val="sr-Cyrl-CS"/>
        </w:rPr>
      </w:pPr>
    </w:p>
    <w:p w:rsidR="009C4E20" w:rsidRPr="00F61EA1" w:rsidRDefault="009C4E20">
      <w:pPr>
        <w:jc w:val="both"/>
        <w:rPr>
          <w:i/>
          <w:iCs/>
          <w:sz w:val="20"/>
          <w:szCs w:val="20"/>
          <w:lang w:val="sr-Cyrl-CS"/>
        </w:rPr>
      </w:pPr>
    </w:p>
    <w:p w:rsidR="009C4E20" w:rsidRPr="00F61EA1" w:rsidRDefault="009C4E20">
      <w:pPr>
        <w:jc w:val="both"/>
        <w:rPr>
          <w:i/>
          <w:iCs/>
          <w:sz w:val="20"/>
          <w:szCs w:val="20"/>
          <w:lang w:val="sr-Cyrl-CS"/>
        </w:rPr>
      </w:pPr>
    </w:p>
    <w:p w:rsidR="009C4E20" w:rsidRPr="00F61EA1" w:rsidRDefault="009C4E20">
      <w:pPr>
        <w:jc w:val="both"/>
        <w:rPr>
          <w:i/>
          <w:iCs/>
          <w:sz w:val="20"/>
          <w:szCs w:val="20"/>
          <w:lang w:val="sr-Cyrl-CS"/>
        </w:rPr>
      </w:pPr>
    </w:p>
    <w:p w:rsidR="009C4E20" w:rsidRPr="00F61EA1" w:rsidRDefault="009C4E20">
      <w:pPr>
        <w:jc w:val="both"/>
        <w:rPr>
          <w:i/>
          <w:iCs/>
          <w:sz w:val="20"/>
          <w:szCs w:val="20"/>
          <w:lang w:val="sr-Cyrl-CS"/>
        </w:rPr>
      </w:pPr>
    </w:p>
    <w:p w:rsidR="009C4E20" w:rsidRPr="00F61EA1" w:rsidRDefault="009C4E20">
      <w:pPr>
        <w:jc w:val="both"/>
        <w:rPr>
          <w:i/>
          <w:iCs/>
          <w:sz w:val="20"/>
          <w:szCs w:val="20"/>
          <w:lang w:val="sr-Cyrl-CS"/>
        </w:rPr>
      </w:pPr>
    </w:p>
    <w:p w:rsidR="009C4E20" w:rsidRPr="00F61EA1" w:rsidRDefault="009C4E20">
      <w:pPr>
        <w:jc w:val="both"/>
        <w:rPr>
          <w:i/>
          <w:iCs/>
          <w:sz w:val="20"/>
          <w:szCs w:val="20"/>
          <w:lang w:val="sr-Cyrl-CS"/>
        </w:rPr>
      </w:pPr>
    </w:p>
    <w:p w:rsidR="009C4E20" w:rsidRPr="00F61EA1" w:rsidRDefault="009C4E20">
      <w:pPr>
        <w:jc w:val="both"/>
        <w:rPr>
          <w:i/>
          <w:iCs/>
          <w:sz w:val="20"/>
          <w:szCs w:val="20"/>
          <w:lang w:val="sr-Cyrl-CS"/>
        </w:rPr>
      </w:pPr>
    </w:p>
    <w:p w:rsidR="009C4E20" w:rsidRPr="00F61EA1" w:rsidRDefault="009C4E20">
      <w:pPr>
        <w:jc w:val="both"/>
        <w:rPr>
          <w:i/>
          <w:iCs/>
          <w:sz w:val="20"/>
          <w:szCs w:val="20"/>
          <w:lang w:val="sr-Cyrl-CS"/>
        </w:rPr>
      </w:pPr>
    </w:p>
    <w:p w:rsidR="009C4E20" w:rsidRPr="00F61EA1" w:rsidRDefault="009C4E20">
      <w:pPr>
        <w:jc w:val="both"/>
        <w:rPr>
          <w:i/>
          <w:iCs/>
          <w:sz w:val="20"/>
          <w:szCs w:val="20"/>
          <w:lang w:val="sr-Cyrl-CS"/>
        </w:rPr>
      </w:pPr>
    </w:p>
    <w:p w:rsidR="009C4E20" w:rsidRPr="00F61EA1" w:rsidRDefault="009C4E20">
      <w:pPr>
        <w:jc w:val="both"/>
        <w:rPr>
          <w:i/>
          <w:iCs/>
          <w:sz w:val="20"/>
          <w:szCs w:val="20"/>
          <w:lang w:val="sr-Cyrl-CS"/>
        </w:rPr>
      </w:pPr>
    </w:p>
    <w:p w:rsidR="009C4E20" w:rsidRPr="00F61EA1" w:rsidRDefault="009C4E20">
      <w:pPr>
        <w:jc w:val="both"/>
        <w:rPr>
          <w:i/>
          <w:iCs/>
          <w:sz w:val="20"/>
          <w:szCs w:val="20"/>
          <w:lang w:val="sr-Cyrl-CS"/>
        </w:rPr>
      </w:pPr>
    </w:p>
    <w:p w:rsidR="009C4E20" w:rsidRPr="00F61EA1" w:rsidRDefault="009C4E20">
      <w:pPr>
        <w:jc w:val="both"/>
        <w:rPr>
          <w:i/>
          <w:iCs/>
          <w:sz w:val="20"/>
          <w:szCs w:val="20"/>
          <w:lang w:val="sr-Cyrl-CS"/>
        </w:rPr>
      </w:pPr>
    </w:p>
    <w:p w:rsidR="009C4E20" w:rsidRPr="00F61EA1" w:rsidRDefault="009C4E20">
      <w:pPr>
        <w:jc w:val="both"/>
        <w:rPr>
          <w:i/>
          <w:iCs/>
          <w:sz w:val="20"/>
          <w:szCs w:val="20"/>
          <w:lang w:val="sr-Cyrl-CS"/>
        </w:rPr>
      </w:pPr>
    </w:p>
    <w:p w:rsidR="009C4E20" w:rsidRPr="00F61EA1" w:rsidRDefault="009C4E20">
      <w:pPr>
        <w:jc w:val="both"/>
        <w:rPr>
          <w:i/>
          <w:iCs/>
          <w:sz w:val="20"/>
          <w:szCs w:val="20"/>
          <w:lang w:val="sr-Cyrl-CS"/>
        </w:rPr>
      </w:pPr>
    </w:p>
    <w:p w:rsidR="0029172D" w:rsidRPr="00F61EA1" w:rsidRDefault="0029172D">
      <w:pPr>
        <w:jc w:val="both"/>
        <w:rPr>
          <w:i/>
          <w:iCs/>
          <w:sz w:val="20"/>
          <w:szCs w:val="20"/>
        </w:rPr>
      </w:pPr>
    </w:p>
    <w:p w:rsidR="0029172D" w:rsidRPr="00F61EA1" w:rsidRDefault="00BD44E3" w:rsidP="00BD44E3">
      <w:pPr>
        <w:jc w:val="center"/>
        <w:rPr>
          <w:rFonts w:eastAsia="TimesNewRomanPSMT"/>
          <w:b/>
          <w:bCs/>
          <w:sz w:val="20"/>
          <w:szCs w:val="20"/>
          <w:lang w:val="sr-Cyrl-CS"/>
        </w:rPr>
      </w:pPr>
      <w:r w:rsidRPr="00F61EA1">
        <w:rPr>
          <w:rFonts w:eastAsia="TimesNewRomanPSMT"/>
          <w:b/>
          <w:bCs/>
          <w:sz w:val="20"/>
          <w:szCs w:val="20"/>
          <w:lang w:val="sr-Latn-CS"/>
        </w:rPr>
        <w:lastRenderedPageBreak/>
        <w:t>CITROEN JUMPER</w:t>
      </w:r>
      <w:r w:rsidRPr="00F61EA1">
        <w:rPr>
          <w:rFonts w:eastAsia="TimesNewRomanPSMT"/>
          <w:b/>
          <w:bCs/>
          <w:sz w:val="20"/>
          <w:szCs w:val="20"/>
          <w:lang w:val="sr-Cyrl-CS"/>
        </w:rPr>
        <w:t xml:space="preserve"> 2008 и 2009 год</w:t>
      </w:r>
      <w:r w:rsidRPr="00F61EA1">
        <w:rPr>
          <w:rFonts w:eastAsia="TimesNewRomanPSMT"/>
          <w:b/>
          <w:bCs/>
          <w:sz w:val="20"/>
          <w:szCs w:val="20"/>
          <w:lang w:val="sr-Latn-CS"/>
        </w:rPr>
        <w:t>, PEŽO BOKSER</w:t>
      </w:r>
      <w:r w:rsidRPr="00F61EA1">
        <w:rPr>
          <w:rFonts w:eastAsia="TimesNewRomanPSMT"/>
          <w:b/>
          <w:bCs/>
          <w:sz w:val="20"/>
          <w:szCs w:val="20"/>
          <w:lang w:val="sr-Cyrl-CS"/>
        </w:rPr>
        <w:t xml:space="preserve"> 2008 год</w:t>
      </w:r>
      <w:r w:rsidRPr="00F61EA1">
        <w:rPr>
          <w:rFonts w:eastAsia="TimesNewRomanPSMT"/>
          <w:b/>
          <w:bCs/>
          <w:sz w:val="20"/>
          <w:szCs w:val="20"/>
          <w:lang w:val="sr-Latn-CS"/>
        </w:rPr>
        <w:t>,</w:t>
      </w:r>
      <w:r w:rsidRPr="00F61EA1">
        <w:rPr>
          <w:rFonts w:eastAsia="TimesNewRomanPSMT"/>
          <w:b/>
          <w:bCs/>
          <w:sz w:val="20"/>
          <w:szCs w:val="20"/>
          <w:lang w:val="sr-Cyrl-CS"/>
        </w:rPr>
        <w:t xml:space="preserve"> </w:t>
      </w:r>
      <w:r w:rsidR="004D0294" w:rsidRPr="00F61EA1">
        <w:rPr>
          <w:rFonts w:eastAsia="TimesNewRomanPSMT"/>
          <w:b/>
          <w:bCs/>
          <w:sz w:val="20"/>
          <w:szCs w:val="20"/>
          <w:lang/>
        </w:rPr>
        <w:t xml:space="preserve">FORD TRANSIT CUSTOM 2018. </w:t>
      </w:r>
      <w:r w:rsidR="004D0294" w:rsidRPr="00F61EA1">
        <w:rPr>
          <w:rFonts w:eastAsia="TimesNewRomanPSMT"/>
          <w:b/>
          <w:bCs/>
          <w:sz w:val="20"/>
          <w:szCs w:val="20"/>
          <w:lang/>
        </w:rPr>
        <w:t>г</w:t>
      </w:r>
      <w:r w:rsidR="004D0294" w:rsidRPr="00F61EA1">
        <w:rPr>
          <w:rFonts w:eastAsia="TimesNewRomanPSMT"/>
          <w:b/>
          <w:bCs/>
          <w:sz w:val="20"/>
          <w:szCs w:val="20"/>
          <w:lang/>
        </w:rPr>
        <w:t>од.</w:t>
      </w:r>
      <w:r w:rsidR="004D0294" w:rsidRPr="00F61EA1">
        <w:rPr>
          <w:rFonts w:eastAsia="TimesNewRomanPSMT"/>
          <w:b/>
          <w:bCs/>
          <w:sz w:val="20"/>
          <w:szCs w:val="20"/>
          <w:lang/>
        </w:rPr>
        <w:t xml:space="preserve"> </w:t>
      </w:r>
      <w:r w:rsidRPr="00F61EA1">
        <w:rPr>
          <w:rFonts w:eastAsia="TimesNewRomanPSMT"/>
          <w:b/>
          <w:bCs/>
          <w:sz w:val="20"/>
          <w:szCs w:val="20"/>
          <w:lang w:val="sr-Latn-CS"/>
        </w:rPr>
        <w:t>FIAT DUKATO</w:t>
      </w:r>
      <w:r w:rsidRPr="00F61EA1">
        <w:rPr>
          <w:rFonts w:eastAsia="TimesNewRomanPSMT"/>
          <w:b/>
          <w:bCs/>
          <w:sz w:val="20"/>
          <w:szCs w:val="20"/>
          <w:lang w:val="sr-Cyrl-CS"/>
        </w:rPr>
        <w:t xml:space="preserve"> 2008 год.</w:t>
      </w:r>
      <w:r w:rsidRPr="00F61EA1">
        <w:rPr>
          <w:rFonts w:eastAsia="TimesNewRomanPSMT"/>
          <w:b/>
          <w:bCs/>
          <w:sz w:val="20"/>
          <w:szCs w:val="20"/>
          <w:lang w:val="sr-Latn-CS"/>
        </w:rPr>
        <w:t xml:space="preserve"> (пума мотори 2.2)</w:t>
      </w:r>
    </w:p>
    <w:tbl>
      <w:tblPr>
        <w:tblW w:w="11253" w:type="dxa"/>
        <w:jc w:val="center"/>
        <w:tblInd w:w="3702" w:type="dxa"/>
        <w:tblCellMar>
          <w:left w:w="70" w:type="dxa"/>
          <w:right w:w="70" w:type="dxa"/>
        </w:tblCellMar>
        <w:tblLook w:val="0000"/>
      </w:tblPr>
      <w:tblGrid>
        <w:gridCol w:w="1108"/>
        <w:gridCol w:w="2934"/>
        <w:gridCol w:w="709"/>
        <w:gridCol w:w="1015"/>
        <w:gridCol w:w="1604"/>
        <w:gridCol w:w="1377"/>
        <w:gridCol w:w="1375"/>
        <w:gridCol w:w="1131"/>
      </w:tblGrid>
      <w:tr w:rsidR="00AA1F4A" w:rsidRPr="00F61EA1" w:rsidTr="009C2A99">
        <w:trPr>
          <w:trHeight w:val="255"/>
          <w:jc w:val="center"/>
        </w:trPr>
        <w:tc>
          <w:tcPr>
            <w:tcW w:w="1108" w:type="dxa"/>
            <w:vMerge w:val="restart"/>
            <w:tcBorders>
              <w:top w:val="single" w:sz="4" w:space="0" w:color="auto"/>
              <w:left w:val="single" w:sz="4" w:space="0" w:color="auto"/>
              <w:right w:val="single" w:sz="4" w:space="0" w:color="auto"/>
            </w:tcBorders>
            <w:textDirection w:val="btLr"/>
          </w:tcPr>
          <w:p w:rsidR="00AA1F4A" w:rsidRPr="00F61EA1" w:rsidRDefault="00AA1F4A" w:rsidP="0079628E">
            <w:pPr>
              <w:suppressAutoHyphens w:val="0"/>
              <w:spacing w:line="240" w:lineRule="auto"/>
              <w:ind w:left="113" w:right="113"/>
              <w:rPr>
                <w:rFonts w:eastAsia="Times New Roman"/>
                <w:b/>
                <w:bCs/>
                <w:kern w:val="0"/>
                <w:sz w:val="20"/>
                <w:szCs w:val="20"/>
                <w:lang w:val="sr-Cyrl-CS" w:eastAsia="sr-Latn-CS"/>
              </w:rPr>
            </w:pPr>
          </w:p>
          <w:p w:rsidR="00AA1F4A" w:rsidRPr="00F61EA1" w:rsidRDefault="00AA1F4A" w:rsidP="0079628E">
            <w:pPr>
              <w:suppressAutoHyphens w:val="0"/>
              <w:spacing w:line="240" w:lineRule="auto"/>
              <w:ind w:left="113" w:right="113"/>
              <w:rPr>
                <w:rFonts w:eastAsia="Times New Roman"/>
                <w:b/>
                <w:bCs/>
                <w:kern w:val="0"/>
                <w:sz w:val="20"/>
                <w:szCs w:val="20"/>
                <w:lang w:val="sr-Cyrl-CS" w:eastAsia="sr-Latn-CS"/>
              </w:rPr>
            </w:pPr>
          </w:p>
          <w:p w:rsidR="00AA1F4A" w:rsidRPr="00F61EA1" w:rsidRDefault="00AA1F4A" w:rsidP="0079628E">
            <w:pPr>
              <w:suppressAutoHyphens w:val="0"/>
              <w:spacing w:line="240" w:lineRule="auto"/>
              <w:ind w:left="113" w:right="113"/>
              <w:rPr>
                <w:rFonts w:eastAsia="Times New Roman"/>
                <w:b/>
                <w:bCs/>
                <w:kern w:val="0"/>
                <w:sz w:val="20"/>
                <w:szCs w:val="20"/>
                <w:lang w:val="sr-Cyrl-CS" w:eastAsia="sr-Latn-CS"/>
              </w:rPr>
            </w:pPr>
            <w:r w:rsidRPr="00F61EA1">
              <w:rPr>
                <w:rFonts w:eastAsia="Times New Roman"/>
                <w:b/>
                <w:bCs/>
                <w:kern w:val="0"/>
                <w:sz w:val="20"/>
                <w:szCs w:val="20"/>
                <w:lang w:val="sr-Cyrl-CS" w:eastAsia="sr-Latn-CS"/>
              </w:rPr>
              <w:t xml:space="preserve">Редни </w:t>
            </w:r>
          </w:p>
          <w:p w:rsidR="00AA1F4A" w:rsidRPr="00F61EA1" w:rsidRDefault="00AA1F4A" w:rsidP="0079628E">
            <w:pPr>
              <w:suppressAutoHyphens w:val="0"/>
              <w:spacing w:line="240" w:lineRule="auto"/>
              <w:ind w:left="113" w:right="113"/>
              <w:rPr>
                <w:rFonts w:eastAsia="Times New Roman"/>
                <w:b/>
                <w:bCs/>
                <w:kern w:val="0"/>
                <w:sz w:val="20"/>
                <w:szCs w:val="20"/>
                <w:lang w:val="sr-Cyrl-CS" w:eastAsia="sr-Latn-CS"/>
              </w:rPr>
            </w:pPr>
            <w:r w:rsidRPr="00F61EA1">
              <w:rPr>
                <w:rFonts w:eastAsia="Times New Roman"/>
                <w:b/>
                <w:bCs/>
                <w:kern w:val="0"/>
                <w:sz w:val="20"/>
                <w:szCs w:val="20"/>
                <w:lang w:val="sr-Cyrl-CS" w:eastAsia="sr-Latn-CS"/>
              </w:rPr>
              <w:t>број</w:t>
            </w:r>
          </w:p>
        </w:tc>
        <w:tc>
          <w:tcPr>
            <w:tcW w:w="29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1F4A" w:rsidRPr="00F61EA1" w:rsidRDefault="00AA1F4A" w:rsidP="0079628E">
            <w:pPr>
              <w:suppressAutoHyphens w:val="0"/>
              <w:spacing w:line="240" w:lineRule="auto"/>
              <w:jc w:val="center"/>
              <w:rPr>
                <w:rFonts w:eastAsia="Times New Roman"/>
                <w:b/>
                <w:bCs/>
                <w:kern w:val="0"/>
                <w:sz w:val="20"/>
                <w:szCs w:val="20"/>
                <w:lang w:eastAsia="sr-Latn-CS"/>
              </w:rPr>
            </w:pPr>
            <w:r w:rsidRPr="00F61EA1">
              <w:rPr>
                <w:rFonts w:eastAsia="Times New Roman"/>
                <w:b/>
                <w:bCs/>
                <w:kern w:val="0"/>
                <w:sz w:val="20"/>
                <w:szCs w:val="20"/>
                <w:lang w:eastAsia="sr-Latn-CS"/>
              </w:rPr>
              <w:t>Назив производа</w:t>
            </w:r>
          </w:p>
        </w:tc>
        <w:tc>
          <w:tcPr>
            <w:tcW w:w="709" w:type="dxa"/>
            <w:vMerge w:val="restart"/>
            <w:tcBorders>
              <w:top w:val="single" w:sz="4" w:space="0" w:color="auto"/>
              <w:left w:val="single" w:sz="4" w:space="0" w:color="auto"/>
              <w:right w:val="single" w:sz="4" w:space="0" w:color="auto"/>
            </w:tcBorders>
          </w:tcPr>
          <w:p w:rsidR="00AA1F4A" w:rsidRPr="00F61EA1" w:rsidRDefault="00AA1F4A" w:rsidP="0079628E">
            <w:pPr>
              <w:suppressAutoHyphens w:val="0"/>
              <w:spacing w:line="240" w:lineRule="auto"/>
              <w:jc w:val="center"/>
              <w:rPr>
                <w:rFonts w:eastAsia="Times New Roman"/>
                <w:b/>
                <w:bCs/>
                <w:kern w:val="0"/>
                <w:sz w:val="20"/>
                <w:szCs w:val="20"/>
                <w:lang w:val="sr-Cyrl-CS" w:eastAsia="sr-Latn-CS"/>
              </w:rPr>
            </w:pPr>
            <w:r w:rsidRPr="00F61EA1">
              <w:rPr>
                <w:rFonts w:eastAsia="Times New Roman"/>
                <w:b/>
                <w:bCs/>
                <w:kern w:val="0"/>
                <w:sz w:val="20"/>
                <w:szCs w:val="20"/>
                <w:lang w:val="sr-Cyrl-CS" w:eastAsia="sr-Latn-CS"/>
              </w:rPr>
              <w:t>Јед.</w:t>
            </w:r>
          </w:p>
          <w:p w:rsidR="00AA1F4A" w:rsidRPr="00F61EA1" w:rsidRDefault="000C0E46" w:rsidP="0079628E">
            <w:pPr>
              <w:suppressAutoHyphens w:val="0"/>
              <w:spacing w:line="240" w:lineRule="auto"/>
              <w:jc w:val="center"/>
              <w:rPr>
                <w:rFonts w:eastAsia="Times New Roman"/>
                <w:b/>
                <w:bCs/>
                <w:kern w:val="0"/>
                <w:sz w:val="20"/>
                <w:szCs w:val="20"/>
                <w:lang w:val="sr-Cyrl-CS" w:eastAsia="sr-Latn-CS"/>
              </w:rPr>
            </w:pPr>
            <w:r w:rsidRPr="00F61EA1">
              <w:rPr>
                <w:rFonts w:eastAsia="Times New Roman"/>
                <w:b/>
                <w:bCs/>
                <w:kern w:val="0"/>
                <w:sz w:val="20"/>
                <w:szCs w:val="20"/>
                <w:lang w:val="sr-Cyrl-CS" w:eastAsia="sr-Latn-CS"/>
              </w:rPr>
              <w:t>М</w:t>
            </w:r>
            <w:r w:rsidR="00AA1F4A" w:rsidRPr="00F61EA1">
              <w:rPr>
                <w:rFonts w:eastAsia="Times New Roman"/>
                <w:b/>
                <w:bCs/>
                <w:kern w:val="0"/>
                <w:sz w:val="20"/>
                <w:szCs w:val="20"/>
                <w:lang w:val="sr-Cyrl-CS" w:eastAsia="sr-Latn-CS"/>
              </w:rPr>
              <w:t>ере</w:t>
            </w:r>
          </w:p>
        </w:tc>
        <w:tc>
          <w:tcPr>
            <w:tcW w:w="10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1F4A" w:rsidRPr="00F61EA1" w:rsidRDefault="00AA1F4A" w:rsidP="0079628E">
            <w:pPr>
              <w:suppressAutoHyphens w:val="0"/>
              <w:spacing w:line="240" w:lineRule="auto"/>
              <w:jc w:val="center"/>
              <w:rPr>
                <w:rFonts w:eastAsia="Times New Roman"/>
                <w:b/>
                <w:bCs/>
                <w:kern w:val="0"/>
                <w:sz w:val="20"/>
                <w:szCs w:val="20"/>
                <w:lang w:eastAsia="sr-Latn-CS"/>
              </w:rPr>
            </w:pPr>
            <w:r w:rsidRPr="00F61EA1">
              <w:rPr>
                <w:rFonts w:eastAsia="Times New Roman"/>
                <w:b/>
                <w:bCs/>
                <w:kern w:val="0"/>
                <w:sz w:val="20"/>
                <w:szCs w:val="20"/>
                <w:lang w:val="sr-Cyrl-CS" w:eastAsia="sr-Latn-CS"/>
              </w:rPr>
              <w:t xml:space="preserve">Оквирне </w:t>
            </w:r>
            <w:r w:rsidRPr="00F61EA1">
              <w:rPr>
                <w:rFonts w:eastAsia="Times New Roman"/>
                <w:b/>
                <w:bCs/>
                <w:kern w:val="0"/>
                <w:sz w:val="20"/>
                <w:szCs w:val="20"/>
                <w:lang w:eastAsia="sr-Latn-CS"/>
              </w:rPr>
              <w:t xml:space="preserve"> количине</w:t>
            </w:r>
          </w:p>
        </w:tc>
        <w:tc>
          <w:tcPr>
            <w:tcW w:w="1604" w:type="dxa"/>
            <w:tcBorders>
              <w:top w:val="single" w:sz="4" w:space="0" w:color="auto"/>
              <w:bottom w:val="single" w:sz="4" w:space="0" w:color="auto"/>
            </w:tcBorders>
            <w:vAlign w:val="center"/>
          </w:tcPr>
          <w:p w:rsidR="00AA1F4A" w:rsidRPr="00F61EA1" w:rsidRDefault="00AA1F4A" w:rsidP="0079628E">
            <w:pPr>
              <w:suppressAutoHyphens w:val="0"/>
              <w:spacing w:line="240" w:lineRule="auto"/>
              <w:jc w:val="center"/>
              <w:rPr>
                <w:rFonts w:eastAsia="Times New Roman"/>
                <w:b/>
                <w:bCs/>
                <w:kern w:val="0"/>
                <w:sz w:val="20"/>
                <w:szCs w:val="20"/>
                <w:lang w:val="sr-Cyrl-CS" w:eastAsia="sr-Latn-CS"/>
              </w:rPr>
            </w:pPr>
          </w:p>
        </w:tc>
        <w:tc>
          <w:tcPr>
            <w:tcW w:w="1377" w:type="dxa"/>
            <w:tcBorders>
              <w:top w:val="single" w:sz="4" w:space="0" w:color="auto"/>
              <w:bottom w:val="single" w:sz="4" w:space="0" w:color="auto"/>
            </w:tcBorders>
            <w:vAlign w:val="center"/>
          </w:tcPr>
          <w:p w:rsidR="00AA1F4A" w:rsidRPr="00F61EA1" w:rsidRDefault="00AA1F4A" w:rsidP="0079628E">
            <w:pPr>
              <w:suppressAutoHyphens w:val="0"/>
              <w:spacing w:line="240" w:lineRule="auto"/>
              <w:jc w:val="center"/>
              <w:rPr>
                <w:rFonts w:eastAsia="Times New Roman"/>
                <w:b/>
                <w:bCs/>
                <w:kern w:val="0"/>
                <w:sz w:val="20"/>
                <w:szCs w:val="20"/>
                <w:lang w:val="sr-Cyrl-CS" w:eastAsia="sr-Latn-CS"/>
              </w:rPr>
            </w:pPr>
            <w:r w:rsidRPr="00F61EA1">
              <w:rPr>
                <w:rFonts w:eastAsia="Times New Roman"/>
                <w:b/>
                <w:bCs/>
                <w:kern w:val="0"/>
                <w:sz w:val="20"/>
                <w:szCs w:val="20"/>
                <w:lang w:val="sr-Cyrl-CS" w:eastAsia="sr-Latn-CS"/>
              </w:rPr>
              <w:t>ПОПУЊАВА</w:t>
            </w:r>
          </w:p>
        </w:tc>
        <w:tc>
          <w:tcPr>
            <w:tcW w:w="1375" w:type="dxa"/>
            <w:tcBorders>
              <w:top w:val="single" w:sz="4" w:space="0" w:color="auto"/>
              <w:bottom w:val="single" w:sz="4" w:space="0" w:color="auto"/>
              <w:right w:val="single" w:sz="4" w:space="0" w:color="auto"/>
            </w:tcBorders>
          </w:tcPr>
          <w:p w:rsidR="00AA1F4A" w:rsidRPr="00F61EA1" w:rsidRDefault="00AA1F4A" w:rsidP="0079628E">
            <w:pPr>
              <w:suppressAutoHyphens w:val="0"/>
              <w:spacing w:line="240" w:lineRule="auto"/>
              <w:jc w:val="center"/>
              <w:rPr>
                <w:rFonts w:eastAsia="Times New Roman"/>
                <w:b/>
                <w:bCs/>
                <w:kern w:val="0"/>
                <w:sz w:val="20"/>
                <w:szCs w:val="20"/>
                <w:lang w:val="sr-Cyrl-CS" w:eastAsia="sr-Latn-CS"/>
              </w:rPr>
            </w:pPr>
            <w:r w:rsidRPr="00F61EA1">
              <w:rPr>
                <w:rFonts w:eastAsia="Times New Roman"/>
                <w:b/>
                <w:bCs/>
                <w:kern w:val="0"/>
                <w:sz w:val="20"/>
                <w:szCs w:val="20"/>
                <w:lang w:val="sr-Cyrl-CS" w:eastAsia="sr-Latn-CS"/>
              </w:rPr>
              <w:t>ПОНУЂАЧ</w:t>
            </w:r>
          </w:p>
        </w:tc>
        <w:tc>
          <w:tcPr>
            <w:tcW w:w="1131" w:type="dxa"/>
            <w:tcBorders>
              <w:top w:val="single" w:sz="4" w:space="0" w:color="auto"/>
              <w:bottom w:val="single" w:sz="4" w:space="0" w:color="auto"/>
              <w:right w:val="single" w:sz="4" w:space="0" w:color="auto"/>
            </w:tcBorders>
          </w:tcPr>
          <w:p w:rsidR="00AA1F4A" w:rsidRPr="00F61EA1" w:rsidRDefault="00AA1F4A" w:rsidP="0079628E">
            <w:pPr>
              <w:suppressAutoHyphens w:val="0"/>
              <w:spacing w:line="240" w:lineRule="auto"/>
              <w:jc w:val="center"/>
              <w:rPr>
                <w:rFonts w:eastAsia="Times New Roman"/>
                <w:b/>
                <w:bCs/>
                <w:kern w:val="0"/>
                <w:sz w:val="20"/>
                <w:szCs w:val="20"/>
                <w:lang w:val="sr-Cyrl-CS" w:eastAsia="sr-Latn-CS"/>
              </w:rPr>
            </w:pPr>
          </w:p>
        </w:tc>
      </w:tr>
      <w:tr w:rsidR="00AA1F4A" w:rsidRPr="00F61EA1" w:rsidTr="009C2A99">
        <w:trPr>
          <w:trHeight w:val="640"/>
          <w:jc w:val="center"/>
        </w:trPr>
        <w:tc>
          <w:tcPr>
            <w:tcW w:w="1108" w:type="dxa"/>
            <w:vMerge/>
            <w:tcBorders>
              <w:left w:val="single" w:sz="4" w:space="0" w:color="auto"/>
              <w:bottom w:val="single" w:sz="4" w:space="0" w:color="000000"/>
              <w:right w:val="single" w:sz="4" w:space="0" w:color="auto"/>
            </w:tcBorders>
          </w:tcPr>
          <w:p w:rsidR="00AA1F4A" w:rsidRPr="00F61EA1" w:rsidRDefault="00AA1F4A" w:rsidP="0079628E">
            <w:pPr>
              <w:suppressAutoHyphens w:val="0"/>
              <w:spacing w:line="240" w:lineRule="auto"/>
              <w:rPr>
                <w:rFonts w:eastAsia="Times New Roman"/>
                <w:b/>
                <w:bCs/>
                <w:kern w:val="0"/>
                <w:sz w:val="20"/>
                <w:szCs w:val="20"/>
                <w:lang w:val="sr-Cyrl-CS" w:eastAsia="sr-Latn-CS"/>
              </w:rPr>
            </w:pPr>
          </w:p>
        </w:tc>
        <w:tc>
          <w:tcPr>
            <w:tcW w:w="2934" w:type="dxa"/>
            <w:vMerge/>
            <w:tcBorders>
              <w:top w:val="single" w:sz="4" w:space="0" w:color="auto"/>
              <w:left w:val="single" w:sz="4" w:space="0" w:color="auto"/>
              <w:bottom w:val="single" w:sz="4" w:space="0" w:color="auto"/>
              <w:right w:val="single" w:sz="4" w:space="0" w:color="auto"/>
            </w:tcBorders>
            <w:vAlign w:val="center"/>
          </w:tcPr>
          <w:p w:rsidR="00AA1F4A" w:rsidRPr="00F61EA1" w:rsidRDefault="00AA1F4A" w:rsidP="0079628E">
            <w:pPr>
              <w:suppressAutoHyphens w:val="0"/>
              <w:spacing w:line="240" w:lineRule="auto"/>
              <w:rPr>
                <w:rFonts w:eastAsia="Times New Roman"/>
                <w:b/>
                <w:bCs/>
                <w:kern w:val="0"/>
                <w:sz w:val="20"/>
                <w:szCs w:val="20"/>
                <w:lang w:eastAsia="sr-Latn-CS"/>
              </w:rPr>
            </w:pPr>
          </w:p>
        </w:tc>
        <w:tc>
          <w:tcPr>
            <w:tcW w:w="709" w:type="dxa"/>
            <w:vMerge/>
            <w:tcBorders>
              <w:left w:val="single" w:sz="4" w:space="0" w:color="auto"/>
              <w:bottom w:val="single" w:sz="4" w:space="0" w:color="auto"/>
              <w:right w:val="single" w:sz="4" w:space="0" w:color="auto"/>
            </w:tcBorders>
          </w:tcPr>
          <w:p w:rsidR="00AA1F4A" w:rsidRPr="00F61EA1" w:rsidRDefault="00AA1F4A" w:rsidP="0079628E">
            <w:pPr>
              <w:suppressAutoHyphens w:val="0"/>
              <w:spacing w:line="240" w:lineRule="auto"/>
              <w:rPr>
                <w:rFonts w:eastAsia="Times New Roman"/>
                <w:b/>
                <w:bCs/>
                <w:kern w:val="0"/>
                <w:sz w:val="20"/>
                <w:szCs w:val="20"/>
                <w:lang w:eastAsia="sr-Latn-CS"/>
              </w:rPr>
            </w:pPr>
          </w:p>
        </w:tc>
        <w:tc>
          <w:tcPr>
            <w:tcW w:w="1015" w:type="dxa"/>
            <w:vMerge/>
            <w:tcBorders>
              <w:top w:val="single" w:sz="4" w:space="0" w:color="auto"/>
              <w:left w:val="single" w:sz="4" w:space="0" w:color="auto"/>
              <w:bottom w:val="single" w:sz="4" w:space="0" w:color="auto"/>
              <w:right w:val="single" w:sz="4" w:space="0" w:color="auto"/>
            </w:tcBorders>
            <w:vAlign w:val="center"/>
          </w:tcPr>
          <w:p w:rsidR="00AA1F4A" w:rsidRPr="00F61EA1" w:rsidRDefault="00AA1F4A" w:rsidP="0079628E">
            <w:pPr>
              <w:suppressAutoHyphens w:val="0"/>
              <w:spacing w:line="240" w:lineRule="auto"/>
              <w:rPr>
                <w:rFonts w:eastAsia="Times New Roman"/>
                <w:b/>
                <w:bCs/>
                <w:kern w:val="0"/>
                <w:sz w:val="20"/>
                <w:szCs w:val="20"/>
                <w:lang w:eastAsia="sr-Latn-CS"/>
              </w:rPr>
            </w:pPr>
          </w:p>
        </w:tc>
        <w:tc>
          <w:tcPr>
            <w:tcW w:w="1604" w:type="dxa"/>
            <w:tcBorders>
              <w:top w:val="single" w:sz="4" w:space="0" w:color="auto"/>
              <w:left w:val="single" w:sz="4" w:space="0" w:color="auto"/>
              <w:bottom w:val="single" w:sz="4" w:space="0" w:color="auto"/>
              <w:right w:val="single" w:sz="4" w:space="0" w:color="auto"/>
            </w:tcBorders>
            <w:vAlign w:val="center"/>
          </w:tcPr>
          <w:p w:rsidR="00AA1F4A" w:rsidRPr="00F61EA1" w:rsidRDefault="00AA1F4A" w:rsidP="0079628E">
            <w:pPr>
              <w:suppressAutoHyphens w:val="0"/>
              <w:spacing w:line="240" w:lineRule="auto"/>
              <w:jc w:val="center"/>
              <w:rPr>
                <w:rFonts w:eastAsia="Times New Roman"/>
                <w:b/>
                <w:bCs/>
                <w:kern w:val="0"/>
                <w:sz w:val="20"/>
                <w:szCs w:val="20"/>
                <w:lang w:val="sr-Latn-CS" w:eastAsia="sr-Latn-CS"/>
              </w:rPr>
            </w:pPr>
            <w:r w:rsidRPr="00F61EA1">
              <w:rPr>
                <w:rFonts w:eastAsia="Times New Roman"/>
                <w:b/>
                <w:bCs/>
                <w:kern w:val="0"/>
                <w:sz w:val="20"/>
                <w:szCs w:val="20"/>
                <w:lang w:val="sr-Cyrl-CS" w:eastAsia="sr-Latn-CS"/>
              </w:rPr>
              <w:t>Комерцијални назив производа</w:t>
            </w:r>
          </w:p>
        </w:tc>
        <w:tc>
          <w:tcPr>
            <w:tcW w:w="1377" w:type="dxa"/>
            <w:tcBorders>
              <w:top w:val="single" w:sz="4" w:space="0" w:color="auto"/>
              <w:left w:val="single" w:sz="4" w:space="0" w:color="auto"/>
              <w:bottom w:val="single" w:sz="4" w:space="0" w:color="auto"/>
              <w:right w:val="single" w:sz="4" w:space="0" w:color="auto"/>
            </w:tcBorders>
            <w:vAlign w:val="center"/>
          </w:tcPr>
          <w:p w:rsidR="00AA1F4A" w:rsidRPr="00F61EA1" w:rsidRDefault="00AA1F4A" w:rsidP="0079628E">
            <w:pPr>
              <w:suppressAutoHyphens w:val="0"/>
              <w:spacing w:line="240" w:lineRule="auto"/>
              <w:jc w:val="center"/>
              <w:rPr>
                <w:rFonts w:eastAsia="Times New Roman"/>
                <w:b/>
                <w:bCs/>
                <w:kern w:val="0"/>
                <w:sz w:val="20"/>
                <w:szCs w:val="20"/>
                <w:lang w:val="sr-Latn-CS" w:eastAsia="sr-Latn-CS"/>
              </w:rPr>
            </w:pPr>
            <w:r w:rsidRPr="00F61EA1">
              <w:rPr>
                <w:rFonts w:eastAsia="Times New Roman"/>
                <w:b/>
                <w:bCs/>
                <w:kern w:val="0"/>
                <w:sz w:val="20"/>
                <w:szCs w:val="20"/>
                <w:lang w:val="sr-Cyrl-CS" w:eastAsia="sr-Latn-CS"/>
              </w:rPr>
              <w:t>Паковање</w:t>
            </w:r>
          </w:p>
        </w:tc>
        <w:tc>
          <w:tcPr>
            <w:tcW w:w="1375" w:type="dxa"/>
            <w:tcBorders>
              <w:top w:val="single" w:sz="4" w:space="0" w:color="auto"/>
              <w:left w:val="single" w:sz="4" w:space="0" w:color="auto"/>
              <w:bottom w:val="single" w:sz="4" w:space="0" w:color="auto"/>
              <w:right w:val="single" w:sz="4" w:space="0" w:color="auto"/>
            </w:tcBorders>
          </w:tcPr>
          <w:p w:rsidR="00AA1F4A" w:rsidRPr="00F61EA1" w:rsidRDefault="00AA1F4A" w:rsidP="0079628E">
            <w:pPr>
              <w:suppressAutoHyphens w:val="0"/>
              <w:spacing w:line="240" w:lineRule="auto"/>
              <w:jc w:val="center"/>
              <w:rPr>
                <w:rFonts w:eastAsia="Times New Roman"/>
                <w:b/>
                <w:bCs/>
                <w:kern w:val="0"/>
                <w:sz w:val="20"/>
                <w:szCs w:val="20"/>
                <w:lang w:val="sr-Cyrl-CS" w:eastAsia="sr-Latn-CS"/>
              </w:rPr>
            </w:pPr>
            <w:r w:rsidRPr="00F61EA1">
              <w:rPr>
                <w:rFonts w:eastAsia="Times New Roman"/>
                <w:b/>
                <w:bCs/>
                <w:kern w:val="0"/>
                <w:sz w:val="20"/>
                <w:szCs w:val="20"/>
                <w:lang w:val="sr-Cyrl-CS" w:eastAsia="sr-Latn-CS"/>
              </w:rPr>
              <w:t>Произвођач</w:t>
            </w:r>
          </w:p>
        </w:tc>
        <w:tc>
          <w:tcPr>
            <w:tcW w:w="1131" w:type="dxa"/>
            <w:tcBorders>
              <w:top w:val="single" w:sz="4" w:space="0" w:color="auto"/>
              <w:left w:val="single" w:sz="4" w:space="0" w:color="auto"/>
              <w:bottom w:val="single" w:sz="4" w:space="0" w:color="auto"/>
              <w:right w:val="single" w:sz="4" w:space="0" w:color="auto"/>
            </w:tcBorders>
          </w:tcPr>
          <w:p w:rsidR="00AA1F4A" w:rsidRPr="00F61EA1" w:rsidRDefault="00AA1F4A" w:rsidP="0079628E">
            <w:pPr>
              <w:suppressAutoHyphens w:val="0"/>
              <w:spacing w:line="240" w:lineRule="auto"/>
              <w:jc w:val="center"/>
              <w:rPr>
                <w:rFonts w:eastAsia="Times New Roman"/>
                <w:b/>
                <w:bCs/>
                <w:kern w:val="0"/>
                <w:sz w:val="20"/>
                <w:szCs w:val="20"/>
                <w:lang w:val="sr-Cyrl-CS" w:eastAsia="sr-Latn-CS"/>
              </w:rPr>
            </w:pPr>
            <w:r w:rsidRPr="00F61EA1">
              <w:rPr>
                <w:rFonts w:eastAsia="Times New Roman"/>
                <w:b/>
                <w:bCs/>
                <w:kern w:val="0"/>
                <w:sz w:val="20"/>
                <w:szCs w:val="20"/>
                <w:lang w:val="sr-Cyrl-CS" w:eastAsia="sr-Latn-CS"/>
              </w:rPr>
              <w:t xml:space="preserve">Посебне напомене </w:t>
            </w:r>
          </w:p>
          <w:p w:rsidR="00AA1F4A" w:rsidRPr="00F61EA1" w:rsidRDefault="00AA1F4A" w:rsidP="0079628E">
            <w:pPr>
              <w:suppressAutoHyphens w:val="0"/>
              <w:spacing w:line="240" w:lineRule="auto"/>
              <w:jc w:val="center"/>
              <w:rPr>
                <w:rFonts w:eastAsia="Times New Roman"/>
                <w:b/>
                <w:bCs/>
                <w:kern w:val="0"/>
                <w:sz w:val="20"/>
                <w:szCs w:val="20"/>
                <w:lang w:val="sr-Cyrl-CS" w:eastAsia="sr-Latn-CS"/>
              </w:rPr>
            </w:pPr>
            <w:r w:rsidRPr="00F61EA1">
              <w:rPr>
                <w:rFonts w:eastAsia="Times New Roman"/>
                <w:b/>
                <w:bCs/>
                <w:kern w:val="0"/>
                <w:sz w:val="20"/>
                <w:szCs w:val="20"/>
                <w:lang w:val="sr-Cyrl-CS" w:eastAsia="sr-Latn-CS"/>
              </w:rPr>
              <w:t>коментари</w:t>
            </w:r>
          </w:p>
        </w:tc>
      </w:tr>
      <w:tr w:rsidR="00AA1F4A" w:rsidRPr="00F61EA1" w:rsidTr="009C2A99">
        <w:trPr>
          <w:trHeight w:val="255"/>
          <w:jc w:val="center"/>
        </w:trPr>
        <w:tc>
          <w:tcPr>
            <w:tcW w:w="1108" w:type="dxa"/>
            <w:tcBorders>
              <w:top w:val="nil"/>
              <w:left w:val="single" w:sz="4" w:space="0" w:color="auto"/>
              <w:bottom w:val="single" w:sz="4" w:space="0" w:color="auto"/>
              <w:right w:val="single" w:sz="4" w:space="0" w:color="auto"/>
            </w:tcBorders>
          </w:tcPr>
          <w:p w:rsidR="00AA1F4A" w:rsidRPr="00F61EA1" w:rsidRDefault="00AA1F4A" w:rsidP="0079628E">
            <w:pPr>
              <w:suppressAutoHyphens w:val="0"/>
              <w:spacing w:line="240" w:lineRule="auto"/>
              <w:jc w:val="center"/>
              <w:rPr>
                <w:rFonts w:eastAsia="Times New Roman"/>
                <w:kern w:val="0"/>
                <w:sz w:val="20"/>
                <w:szCs w:val="20"/>
                <w:lang w:eastAsia="sr-Latn-CS"/>
              </w:rPr>
            </w:pPr>
            <w:r w:rsidRPr="00F61EA1">
              <w:rPr>
                <w:rFonts w:eastAsia="Times New Roman"/>
                <w:kern w:val="0"/>
                <w:sz w:val="20"/>
                <w:szCs w:val="20"/>
                <w:lang w:eastAsia="sr-Latn-CS"/>
              </w:rPr>
              <w:t>1</w:t>
            </w:r>
          </w:p>
        </w:tc>
        <w:tc>
          <w:tcPr>
            <w:tcW w:w="2934" w:type="dxa"/>
            <w:tcBorders>
              <w:top w:val="nil"/>
              <w:left w:val="nil"/>
              <w:bottom w:val="single" w:sz="4" w:space="0" w:color="auto"/>
              <w:right w:val="single" w:sz="4" w:space="0" w:color="auto"/>
            </w:tcBorders>
            <w:shd w:val="clear" w:color="auto" w:fill="auto"/>
            <w:vAlign w:val="bottom"/>
          </w:tcPr>
          <w:p w:rsidR="00AA1F4A" w:rsidRPr="00F61EA1" w:rsidRDefault="00AA1F4A" w:rsidP="0079628E">
            <w:pPr>
              <w:suppressAutoHyphens w:val="0"/>
              <w:spacing w:line="240" w:lineRule="auto"/>
              <w:jc w:val="center"/>
              <w:rPr>
                <w:rFonts w:eastAsia="Times New Roman"/>
                <w:kern w:val="0"/>
                <w:sz w:val="20"/>
                <w:szCs w:val="20"/>
                <w:lang w:val="sr-Cyrl-CS" w:eastAsia="sr-Latn-CS"/>
              </w:rPr>
            </w:pPr>
            <w:r w:rsidRPr="00F61EA1">
              <w:rPr>
                <w:rFonts w:eastAsia="Times New Roman"/>
                <w:kern w:val="0"/>
                <w:sz w:val="20"/>
                <w:szCs w:val="20"/>
                <w:lang w:val="sr-Cyrl-CS" w:eastAsia="sr-Latn-CS"/>
              </w:rPr>
              <w:t>2</w:t>
            </w:r>
          </w:p>
        </w:tc>
        <w:tc>
          <w:tcPr>
            <w:tcW w:w="709" w:type="dxa"/>
            <w:tcBorders>
              <w:top w:val="nil"/>
              <w:left w:val="nil"/>
              <w:bottom w:val="single" w:sz="4" w:space="0" w:color="auto"/>
              <w:right w:val="single" w:sz="4" w:space="0" w:color="auto"/>
            </w:tcBorders>
          </w:tcPr>
          <w:p w:rsidR="00AA1F4A" w:rsidRPr="00F61EA1" w:rsidRDefault="00AA1F4A" w:rsidP="0079628E">
            <w:pPr>
              <w:suppressAutoHyphens w:val="0"/>
              <w:spacing w:line="240" w:lineRule="auto"/>
              <w:jc w:val="center"/>
              <w:rPr>
                <w:rFonts w:eastAsia="Times New Roman"/>
                <w:kern w:val="0"/>
                <w:sz w:val="20"/>
                <w:szCs w:val="20"/>
                <w:lang w:val="sr-Cyrl-CS" w:eastAsia="sr-Latn-CS"/>
              </w:rPr>
            </w:pPr>
            <w:r w:rsidRPr="00F61EA1">
              <w:rPr>
                <w:rFonts w:eastAsia="Times New Roman"/>
                <w:kern w:val="0"/>
                <w:sz w:val="20"/>
                <w:szCs w:val="20"/>
                <w:lang w:val="sr-Cyrl-CS" w:eastAsia="sr-Latn-CS"/>
              </w:rPr>
              <w:t>3</w:t>
            </w:r>
          </w:p>
        </w:tc>
        <w:tc>
          <w:tcPr>
            <w:tcW w:w="1015" w:type="dxa"/>
            <w:tcBorders>
              <w:top w:val="nil"/>
              <w:left w:val="single" w:sz="4" w:space="0" w:color="auto"/>
              <w:bottom w:val="single" w:sz="4" w:space="0" w:color="auto"/>
              <w:right w:val="single" w:sz="4" w:space="0" w:color="auto"/>
            </w:tcBorders>
            <w:shd w:val="clear" w:color="auto" w:fill="auto"/>
            <w:vAlign w:val="center"/>
          </w:tcPr>
          <w:p w:rsidR="00AA1F4A" w:rsidRPr="00F61EA1" w:rsidRDefault="00AA1F4A" w:rsidP="0079628E">
            <w:pPr>
              <w:suppressAutoHyphens w:val="0"/>
              <w:spacing w:line="240" w:lineRule="auto"/>
              <w:jc w:val="center"/>
              <w:rPr>
                <w:rFonts w:eastAsia="Times New Roman"/>
                <w:b/>
                <w:bCs/>
                <w:kern w:val="0"/>
                <w:sz w:val="20"/>
                <w:szCs w:val="20"/>
                <w:lang w:val="sr-Latn-CS" w:eastAsia="sr-Latn-CS"/>
              </w:rPr>
            </w:pPr>
            <w:r w:rsidRPr="00F61EA1">
              <w:rPr>
                <w:rFonts w:eastAsia="Times New Roman"/>
                <w:b/>
                <w:bCs/>
                <w:kern w:val="0"/>
                <w:sz w:val="20"/>
                <w:szCs w:val="20"/>
                <w:lang w:val="sr-Cyrl-CS" w:eastAsia="sr-Latn-CS"/>
              </w:rPr>
              <w:t>6</w:t>
            </w:r>
          </w:p>
        </w:tc>
        <w:tc>
          <w:tcPr>
            <w:tcW w:w="1604" w:type="dxa"/>
            <w:tcBorders>
              <w:top w:val="nil"/>
              <w:left w:val="nil"/>
              <w:bottom w:val="single" w:sz="4" w:space="0" w:color="auto"/>
              <w:right w:val="single" w:sz="4" w:space="0" w:color="auto"/>
            </w:tcBorders>
            <w:vAlign w:val="center"/>
          </w:tcPr>
          <w:p w:rsidR="00AA1F4A" w:rsidRPr="00F61EA1" w:rsidRDefault="00AA1F4A" w:rsidP="0079628E">
            <w:pPr>
              <w:suppressAutoHyphens w:val="0"/>
              <w:spacing w:line="240" w:lineRule="auto"/>
              <w:jc w:val="center"/>
              <w:rPr>
                <w:rFonts w:eastAsia="Times New Roman"/>
                <w:b/>
                <w:bCs/>
                <w:kern w:val="0"/>
                <w:sz w:val="20"/>
                <w:szCs w:val="20"/>
                <w:lang w:val="sr-Latn-CS" w:eastAsia="sr-Latn-CS"/>
              </w:rPr>
            </w:pPr>
            <w:r w:rsidRPr="00F61EA1">
              <w:rPr>
                <w:rFonts w:eastAsia="Times New Roman"/>
                <w:b/>
                <w:bCs/>
                <w:kern w:val="0"/>
                <w:sz w:val="20"/>
                <w:szCs w:val="20"/>
                <w:lang w:val="sr-Cyrl-CS" w:eastAsia="sr-Latn-CS"/>
              </w:rPr>
              <w:t>7</w:t>
            </w:r>
          </w:p>
        </w:tc>
        <w:tc>
          <w:tcPr>
            <w:tcW w:w="1377" w:type="dxa"/>
            <w:tcBorders>
              <w:top w:val="nil"/>
              <w:left w:val="nil"/>
              <w:bottom w:val="single" w:sz="4" w:space="0" w:color="auto"/>
              <w:right w:val="single" w:sz="4" w:space="0" w:color="auto"/>
            </w:tcBorders>
          </w:tcPr>
          <w:p w:rsidR="00AA1F4A" w:rsidRPr="00F61EA1" w:rsidRDefault="00AA1F4A" w:rsidP="0079628E">
            <w:pPr>
              <w:suppressAutoHyphens w:val="0"/>
              <w:spacing w:line="240" w:lineRule="auto"/>
              <w:jc w:val="center"/>
              <w:rPr>
                <w:rFonts w:eastAsia="Times New Roman"/>
                <w:b/>
                <w:bCs/>
                <w:kern w:val="0"/>
                <w:sz w:val="20"/>
                <w:szCs w:val="20"/>
                <w:lang w:val="sr-Cyrl-CS" w:eastAsia="sr-Latn-CS"/>
              </w:rPr>
            </w:pPr>
            <w:r w:rsidRPr="00F61EA1">
              <w:rPr>
                <w:rFonts w:eastAsia="Times New Roman"/>
                <w:b/>
                <w:bCs/>
                <w:kern w:val="0"/>
                <w:sz w:val="20"/>
                <w:szCs w:val="20"/>
                <w:lang w:val="sr-Cyrl-CS" w:eastAsia="sr-Latn-CS"/>
              </w:rPr>
              <w:t>8</w:t>
            </w:r>
          </w:p>
        </w:tc>
        <w:tc>
          <w:tcPr>
            <w:tcW w:w="1375" w:type="dxa"/>
            <w:tcBorders>
              <w:top w:val="nil"/>
              <w:left w:val="nil"/>
              <w:bottom w:val="single" w:sz="4" w:space="0" w:color="auto"/>
              <w:right w:val="single" w:sz="4" w:space="0" w:color="auto"/>
            </w:tcBorders>
          </w:tcPr>
          <w:p w:rsidR="00AA1F4A" w:rsidRPr="00F61EA1" w:rsidRDefault="00AA1F4A" w:rsidP="0079628E">
            <w:pPr>
              <w:suppressAutoHyphens w:val="0"/>
              <w:spacing w:line="240" w:lineRule="auto"/>
              <w:jc w:val="center"/>
              <w:rPr>
                <w:rFonts w:eastAsia="Times New Roman"/>
                <w:b/>
                <w:bCs/>
                <w:kern w:val="0"/>
                <w:sz w:val="20"/>
                <w:szCs w:val="20"/>
                <w:lang w:val="sr-Cyrl-CS" w:eastAsia="sr-Latn-CS"/>
              </w:rPr>
            </w:pPr>
            <w:r w:rsidRPr="00F61EA1">
              <w:rPr>
                <w:rFonts w:eastAsia="Times New Roman"/>
                <w:b/>
                <w:bCs/>
                <w:kern w:val="0"/>
                <w:sz w:val="20"/>
                <w:szCs w:val="20"/>
                <w:lang w:val="sr-Cyrl-CS" w:eastAsia="sr-Latn-CS"/>
              </w:rPr>
              <w:t>9</w:t>
            </w:r>
          </w:p>
        </w:tc>
        <w:tc>
          <w:tcPr>
            <w:tcW w:w="1131" w:type="dxa"/>
            <w:tcBorders>
              <w:top w:val="nil"/>
              <w:left w:val="nil"/>
              <w:bottom w:val="single" w:sz="4" w:space="0" w:color="auto"/>
              <w:right w:val="single" w:sz="4" w:space="0" w:color="auto"/>
            </w:tcBorders>
          </w:tcPr>
          <w:p w:rsidR="00AA1F4A" w:rsidRPr="00F61EA1" w:rsidRDefault="00AA1F4A" w:rsidP="0079628E">
            <w:pPr>
              <w:suppressAutoHyphens w:val="0"/>
              <w:spacing w:line="240" w:lineRule="auto"/>
              <w:jc w:val="center"/>
              <w:rPr>
                <w:rFonts w:eastAsia="Times New Roman"/>
                <w:b/>
                <w:bCs/>
                <w:kern w:val="0"/>
                <w:sz w:val="20"/>
                <w:szCs w:val="20"/>
                <w:lang w:val="sr-Cyrl-CS" w:eastAsia="sr-Latn-CS"/>
              </w:rPr>
            </w:pPr>
          </w:p>
        </w:tc>
      </w:tr>
      <w:tr w:rsidR="004E0707" w:rsidRPr="00F61EA1" w:rsidTr="009C2A99">
        <w:trPr>
          <w:trHeight w:val="402"/>
          <w:jc w:val="center"/>
        </w:trPr>
        <w:tc>
          <w:tcPr>
            <w:tcW w:w="1108" w:type="dxa"/>
            <w:tcBorders>
              <w:top w:val="single" w:sz="4" w:space="0" w:color="auto"/>
              <w:left w:val="single" w:sz="4" w:space="0" w:color="auto"/>
              <w:bottom w:val="single" w:sz="4" w:space="0" w:color="auto"/>
              <w:right w:val="nil"/>
            </w:tcBorders>
          </w:tcPr>
          <w:p w:rsidR="004E0707" w:rsidRPr="00F61EA1" w:rsidRDefault="004E0707" w:rsidP="0079628E">
            <w:pPr>
              <w:pStyle w:val="ListParagraph"/>
              <w:ind w:left="425"/>
              <w:jc w:val="right"/>
              <w:rPr>
                <w:sz w:val="20"/>
                <w:szCs w:val="20"/>
                <w:lang w:val="sr-Cyrl-CS"/>
              </w:rPr>
            </w:pPr>
            <w:r w:rsidRPr="00F61EA1">
              <w:rPr>
                <w:sz w:val="20"/>
                <w:szCs w:val="20"/>
                <w:lang w:val="sr-Cyrl-CS"/>
              </w:rPr>
              <w:t>1.</w:t>
            </w:r>
          </w:p>
        </w:tc>
        <w:tc>
          <w:tcPr>
            <w:tcW w:w="2934" w:type="dxa"/>
            <w:tcBorders>
              <w:top w:val="nil"/>
              <w:left w:val="single" w:sz="4" w:space="0" w:color="auto"/>
              <w:bottom w:val="single" w:sz="4" w:space="0" w:color="auto"/>
              <w:right w:val="single" w:sz="4" w:space="0" w:color="auto"/>
            </w:tcBorders>
            <w:shd w:val="clear" w:color="auto" w:fill="auto"/>
            <w:vAlign w:val="bottom"/>
          </w:tcPr>
          <w:p w:rsidR="004E0707" w:rsidRPr="00F61EA1" w:rsidRDefault="004E0707" w:rsidP="002E2D71">
            <w:pPr>
              <w:rPr>
                <w:sz w:val="22"/>
                <w:szCs w:val="22"/>
                <w:lang w:val="sr-Cyrl-CS"/>
              </w:rPr>
            </w:pPr>
            <w:r w:rsidRPr="00F61EA1">
              <w:rPr>
                <w:sz w:val="22"/>
                <w:szCs w:val="22"/>
                <w:lang w:val="sr-Cyrl-CS"/>
              </w:rPr>
              <w:t>Ф</w:t>
            </w:r>
            <w:r w:rsidRPr="00F61EA1">
              <w:rPr>
                <w:sz w:val="22"/>
                <w:szCs w:val="22"/>
              </w:rPr>
              <w:t>илтер</w:t>
            </w:r>
            <w:r w:rsidRPr="00F61EA1">
              <w:rPr>
                <w:sz w:val="22"/>
                <w:szCs w:val="22"/>
                <w:lang w:val="sr-Cyrl-CS"/>
              </w:rPr>
              <w:t xml:space="preserve"> уља</w:t>
            </w:r>
          </w:p>
          <w:p w:rsidR="00544D8D" w:rsidRPr="00F61EA1" w:rsidRDefault="00544D8D" w:rsidP="002E2D71">
            <w:pPr>
              <w:rPr>
                <w:sz w:val="22"/>
                <w:szCs w:val="22"/>
                <w:lang w:val="sr-Cyrl-CS"/>
              </w:rPr>
            </w:pPr>
            <w:r w:rsidRPr="00F61EA1">
              <w:rPr>
                <w:sz w:val="20"/>
                <w:szCs w:val="20"/>
                <w:lang w:val="sr-Cyrl-CS"/>
              </w:rPr>
              <w:t>оргинални или одговарајући</w:t>
            </w:r>
          </w:p>
        </w:tc>
        <w:tc>
          <w:tcPr>
            <w:tcW w:w="709" w:type="dxa"/>
            <w:tcBorders>
              <w:top w:val="nil"/>
              <w:left w:val="nil"/>
              <w:bottom w:val="single" w:sz="4" w:space="0" w:color="auto"/>
              <w:right w:val="single" w:sz="4" w:space="0" w:color="auto"/>
            </w:tcBorders>
            <w:vAlign w:val="center"/>
          </w:tcPr>
          <w:p w:rsidR="004E0707" w:rsidRPr="00F61EA1" w:rsidRDefault="004E0707" w:rsidP="002E2D71">
            <w:pPr>
              <w:jc w:val="center"/>
              <w:rPr>
                <w:sz w:val="22"/>
                <w:szCs w:val="22"/>
                <w:lang w:val="sr-Cyrl-CS"/>
              </w:rPr>
            </w:pPr>
            <w:r w:rsidRPr="00F61EA1">
              <w:rPr>
                <w:sz w:val="22"/>
                <w:szCs w:val="22"/>
                <w:lang w:val="sr-Cyrl-CS"/>
              </w:rPr>
              <w:t>ком</w:t>
            </w:r>
          </w:p>
        </w:tc>
        <w:tc>
          <w:tcPr>
            <w:tcW w:w="1015" w:type="dxa"/>
            <w:tcBorders>
              <w:top w:val="nil"/>
              <w:left w:val="single" w:sz="4" w:space="0" w:color="auto"/>
              <w:bottom w:val="single" w:sz="4" w:space="0" w:color="auto"/>
              <w:right w:val="single" w:sz="4" w:space="0" w:color="auto"/>
            </w:tcBorders>
            <w:shd w:val="clear" w:color="auto" w:fill="auto"/>
            <w:vAlign w:val="center"/>
          </w:tcPr>
          <w:p w:rsidR="004E0707" w:rsidRPr="00F61EA1" w:rsidRDefault="004E0707" w:rsidP="002E2D71">
            <w:pPr>
              <w:jc w:val="center"/>
              <w:rPr>
                <w:sz w:val="18"/>
                <w:szCs w:val="18"/>
                <w:lang w:val="sr-Cyrl-CS"/>
              </w:rPr>
            </w:pPr>
            <w:r w:rsidRPr="00F61EA1">
              <w:rPr>
                <w:sz w:val="18"/>
                <w:szCs w:val="18"/>
                <w:lang w:val="sr-Cyrl-CS"/>
              </w:rPr>
              <w:t>1</w:t>
            </w:r>
          </w:p>
        </w:tc>
        <w:tc>
          <w:tcPr>
            <w:tcW w:w="1604" w:type="dxa"/>
            <w:tcBorders>
              <w:top w:val="nil"/>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77" w:type="dxa"/>
            <w:tcBorders>
              <w:top w:val="nil"/>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75" w:type="dxa"/>
            <w:tcBorders>
              <w:top w:val="nil"/>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131" w:type="dxa"/>
            <w:tcBorders>
              <w:top w:val="nil"/>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r>
      <w:tr w:rsidR="004E0707" w:rsidRPr="00F61EA1" w:rsidTr="009C2A99">
        <w:trPr>
          <w:trHeight w:val="402"/>
          <w:jc w:val="center"/>
        </w:trPr>
        <w:tc>
          <w:tcPr>
            <w:tcW w:w="1108" w:type="dxa"/>
            <w:tcBorders>
              <w:top w:val="single" w:sz="4" w:space="0" w:color="auto"/>
              <w:left w:val="single" w:sz="4" w:space="0" w:color="auto"/>
              <w:bottom w:val="single" w:sz="4" w:space="0" w:color="auto"/>
              <w:right w:val="nil"/>
            </w:tcBorders>
          </w:tcPr>
          <w:p w:rsidR="004E0707" w:rsidRPr="00F61EA1" w:rsidRDefault="004E0707" w:rsidP="0079628E">
            <w:pPr>
              <w:pStyle w:val="ListParagraph"/>
              <w:ind w:left="425"/>
              <w:jc w:val="right"/>
              <w:rPr>
                <w:sz w:val="20"/>
                <w:szCs w:val="20"/>
                <w:lang w:val="sr-Cyrl-CS"/>
              </w:rPr>
            </w:pPr>
            <w:r w:rsidRPr="00F61EA1">
              <w:rPr>
                <w:sz w:val="20"/>
                <w:szCs w:val="20"/>
                <w:lang w:val="sr-Cyrl-CS"/>
              </w:rPr>
              <w:t>2.</w:t>
            </w:r>
          </w:p>
        </w:tc>
        <w:tc>
          <w:tcPr>
            <w:tcW w:w="2934" w:type="dxa"/>
            <w:tcBorders>
              <w:top w:val="nil"/>
              <w:left w:val="single" w:sz="4" w:space="0" w:color="auto"/>
              <w:bottom w:val="single" w:sz="4" w:space="0" w:color="auto"/>
              <w:right w:val="single" w:sz="4" w:space="0" w:color="auto"/>
            </w:tcBorders>
            <w:shd w:val="clear" w:color="auto" w:fill="auto"/>
            <w:vAlign w:val="bottom"/>
          </w:tcPr>
          <w:p w:rsidR="004E0707" w:rsidRPr="00F61EA1" w:rsidRDefault="004E0707" w:rsidP="002E2D71">
            <w:pPr>
              <w:rPr>
                <w:sz w:val="22"/>
                <w:szCs w:val="22"/>
                <w:lang w:val="sr-Cyrl-CS"/>
              </w:rPr>
            </w:pPr>
            <w:r w:rsidRPr="00F61EA1">
              <w:rPr>
                <w:sz w:val="22"/>
                <w:szCs w:val="22"/>
                <w:lang w:val="sr-Cyrl-CS"/>
              </w:rPr>
              <w:t>Филтер ваздуха</w:t>
            </w:r>
          </w:p>
          <w:p w:rsidR="00544D8D" w:rsidRPr="00F61EA1" w:rsidRDefault="00544D8D" w:rsidP="002E2D71">
            <w:pPr>
              <w:rPr>
                <w:sz w:val="22"/>
                <w:szCs w:val="22"/>
                <w:lang w:val="sr-Cyrl-CS"/>
              </w:rPr>
            </w:pPr>
            <w:r w:rsidRPr="00F61EA1">
              <w:rPr>
                <w:sz w:val="20"/>
                <w:szCs w:val="20"/>
                <w:lang w:val="sr-Cyrl-CS"/>
              </w:rPr>
              <w:t>оргинални или одговарајући</w:t>
            </w:r>
          </w:p>
        </w:tc>
        <w:tc>
          <w:tcPr>
            <w:tcW w:w="709" w:type="dxa"/>
            <w:tcBorders>
              <w:top w:val="nil"/>
              <w:left w:val="nil"/>
              <w:bottom w:val="single" w:sz="4" w:space="0" w:color="auto"/>
              <w:right w:val="single" w:sz="4" w:space="0" w:color="auto"/>
            </w:tcBorders>
            <w:vAlign w:val="center"/>
          </w:tcPr>
          <w:p w:rsidR="004E0707" w:rsidRPr="00F61EA1" w:rsidRDefault="004E0707" w:rsidP="002E2D71">
            <w:pPr>
              <w:jc w:val="center"/>
              <w:rPr>
                <w:sz w:val="22"/>
                <w:szCs w:val="22"/>
                <w:lang w:val="sr-Cyrl-CS"/>
              </w:rPr>
            </w:pPr>
            <w:r w:rsidRPr="00F61EA1">
              <w:rPr>
                <w:sz w:val="22"/>
                <w:szCs w:val="22"/>
                <w:lang w:val="sr-Cyrl-CS"/>
              </w:rPr>
              <w:t>ком</w:t>
            </w:r>
          </w:p>
        </w:tc>
        <w:tc>
          <w:tcPr>
            <w:tcW w:w="1015" w:type="dxa"/>
            <w:tcBorders>
              <w:top w:val="nil"/>
              <w:left w:val="single" w:sz="4" w:space="0" w:color="auto"/>
              <w:bottom w:val="single" w:sz="4" w:space="0" w:color="auto"/>
              <w:right w:val="single" w:sz="4" w:space="0" w:color="auto"/>
            </w:tcBorders>
            <w:shd w:val="clear" w:color="auto" w:fill="auto"/>
            <w:vAlign w:val="center"/>
          </w:tcPr>
          <w:p w:rsidR="004E0707" w:rsidRPr="00F61EA1" w:rsidRDefault="004E0707" w:rsidP="002E2D71">
            <w:pPr>
              <w:jc w:val="center"/>
              <w:rPr>
                <w:sz w:val="18"/>
                <w:szCs w:val="18"/>
                <w:lang w:val="sr-Cyrl-CS"/>
              </w:rPr>
            </w:pPr>
            <w:r w:rsidRPr="00F61EA1">
              <w:rPr>
                <w:sz w:val="18"/>
                <w:szCs w:val="18"/>
                <w:lang w:val="sr-Cyrl-CS"/>
              </w:rPr>
              <w:t>1</w:t>
            </w:r>
          </w:p>
        </w:tc>
        <w:tc>
          <w:tcPr>
            <w:tcW w:w="1604" w:type="dxa"/>
            <w:tcBorders>
              <w:top w:val="nil"/>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77" w:type="dxa"/>
            <w:tcBorders>
              <w:top w:val="nil"/>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75" w:type="dxa"/>
            <w:tcBorders>
              <w:top w:val="nil"/>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131" w:type="dxa"/>
            <w:tcBorders>
              <w:top w:val="nil"/>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r>
      <w:tr w:rsidR="004E0707" w:rsidRPr="00F61EA1" w:rsidTr="009C2A99">
        <w:trPr>
          <w:trHeight w:val="402"/>
          <w:jc w:val="center"/>
        </w:trPr>
        <w:tc>
          <w:tcPr>
            <w:tcW w:w="1108" w:type="dxa"/>
            <w:tcBorders>
              <w:top w:val="single" w:sz="4" w:space="0" w:color="auto"/>
              <w:left w:val="single" w:sz="4" w:space="0" w:color="auto"/>
              <w:bottom w:val="single" w:sz="4" w:space="0" w:color="auto"/>
              <w:right w:val="nil"/>
            </w:tcBorders>
          </w:tcPr>
          <w:p w:rsidR="004E0707" w:rsidRPr="00F61EA1" w:rsidRDefault="004E0707" w:rsidP="0079628E">
            <w:pPr>
              <w:pStyle w:val="ListParagraph"/>
              <w:ind w:left="425"/>
              <w:jc w:val="right"/>
              <w:rPr>
                <w:sz w:val="20"/>
                <w:szCs w:val="20"/>
                <w:lang w:val="sr-Cyrl-CS"/>
              </w:rPr>
            </w:pPr>
            <w:r w:rsidRPr="00F61EA1">
              <w:rPr>
                <w:sz w:val="20"/>
                <w:szCs w:val="20"/>
                <w:lang w:val="sr-Cyrl-CS"/>
              </w:rPr>
              <w:t>3.</w:t>
            </w:r>
          </w:p>
        </w:tc>
        <w:tc>
          <w:tcPr>
            <w:tcW w:w="2934" w:type="dxa"/>
            <w:tcBorders>
              <w:top w:val="nil"/>
              <w:left w:val="single" w:sz="4" w:space="0" w:color="auto"/>
              <w:bottom w:val="single" w:sz="4" w:space="0" w:color="auto"/>
              <w:right w:val="single" w:sz="4" w:space="0" w:color="auto"/>
            </w:tcBorders>
            <w:shd w:val="clear" w:color="auto" w:fill="auto"/>
            <w:vAlign w:val="bottom"/>
          </w:tcPr>
          <w:p w:rsidR="004E0707" w:rsidRPr="00F61EA1" w:rsidRDefault="004E0707" w:rsidP="002E2D71">
            <w:pPr>
              <w:rPr>
                <w:sz w:val="22"/>
                <w:szCs w:val="22"/>
                <w:lang w:val="sr-Cyrl-CS"/>
              </w:rPr>
            </w:pPr>
            <w:r w:rsidRPr="00F61EA1">
              <w:rPr>
                <w:sz w:val="22"/>
                <w:szCs w:val="22"/>
                <w:lang w:val="sr-Cyrl-CS"/>
              </w:rPr>
              <w:t>Филтер горива</w:t>
            </w:r>
          </w:p>
          <w:p w:rsidR="00544D8D" w:rsidRPr="00F61EA1" w:rsidRDefault="00544D8D" w:rsidP="002E2D71">
            <w:pPr>
              <w:rPr>
                <w:sz w:val="22"/>
                <w:szCs w:val="22"/>
                <w:lang w:val="sr-Cyrl-CS"/>
              </w:rPr>
            </w:pPr>
            <w:r w:rsidRPr="00F61EA1">
              <w:rPr>
                <w:sz w:val="20"/>
                <w:szCs w:val="20"/>
                <w:lang w:val="sr-Cyrl-CS"/>
              </w:rPr>
              <w:t>оргинални или одговарајући</w:t>
            </w:r>
          </w:p>
        </w:tc>
        <w:tc>
          <w:tcPr>
            <w:tcW w:w="709" w:type="dxa"/>
            <w:tcBorders>
              <w:top w:val="nil"/>
              <w:left w:val="nil"/>
              <w:bottom w:val="single" w:sz="4" w:space="0" w:color="auto"/>
              <w:right w:val="single" w:sz="4" w:space="0" w:color="auto"/>
            </w:tcBorders>
            <w:vAlign w:val="center"/>
          </w:tcPr>
          <w:p w:rsidR="004E0707" w:rsidRPr="00F61EA1" w:rsidRDefault="004E0707" w:rsidP="002E2D71">
            <w:pPr>
              <w:jc w:val="center"/>
              <w:rPr>
                <w:sz w:val="22"/>
                <w:szCs w:val="22"/>
                <w:lang w:val="sr-Cyrl-CS"/>
              </w:rPr>
            </w:pPr>
            <w:r w:rsidRPr="00F61EA1">
              <w:rPr>
                <w:sz w:val="22"/>
                <w:szCs w:val="22"/>
                <w:lang w:val="sr-Cyrl-CS"/>
              </w:rPr>
              <w:t>ком</w:t>
            </w:r>
          </w:p>
        </w:tc>
        <w:tc>
          <w:tcPr>
            <w:tcW w:w="1015" w:type="dxa"/>
            <w:tcBorders>
              <w:top w:val="nil"/>
              <w:left w:val="single" w:sz="4" w:space="0" w:color="auto"/>
              <w:bottom w:val="single" w:sz="4" w:space="0" w:color="auto"/>
              <w:right w:val="single" w:sz="4" w:space="0" w:color="auto"/>
            </w:tcBorders>
            <w:shd w:val="clear" w:color="auto" w:fill="auto"/>
            <w:vAlign w:val="center"/>
          </w:tcPr>
          <w:p w:rsidR="004E0707" w:rsidRPr="00F61EA1" w:rsidRDefault="004E0707" w:rsidP="002E2D71">
            <w:pPr>
              <w:jc w:val="center"/>
              <w:rPr>
                <w:sz w:val="18"/>
                <w:szCs w:val="18"/>
                <w:lang w:val="sr-Cyrl-CS"/>
              </w:rPr>
            </w:pPr>
            <w:r w:rsidRPr="00F61EA1">
              <w:rPr>
                <w:sz w:val="18"/>
                <w:szCs w:val="18"/>
                <w:lang w:val="sr-Cyrl-CS"/>
              </w:rPr>
              <w:t>1</w:t>
            </w:r>
          </w:p>
        </w:tc>
        <w:tc>
          <w:tcPr>
            <w:tcW w:w="1604" w:type="dxa"/>
            <w:tcBorders>
              <w:top w:val="nil"/>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77" w:type="dxa"/>
            <w:tcBorders>
              <w:top w:val="nil"/>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75" w:type="dxa"/>
            <w:tcBorders>
              <w:top w:val="nil"/>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131" w:type="dxa"/>
            <w:tcBorders>
              <w:top w:val="nil"/>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r>
      <w:tr w:rsidR="004E0707" w:rsidRPr="00F61EA1" w:rsidTr="009C2A99">
        <w:trPr>
          <w:trHeight w:val="402"/>
          <w:jc w:val="center"/>
        </w:trPr>
        <w:tc>
          <w:tcPr>
            <w:tcW w:w="1108" w:type="dxa"/>
            <w:tcBorders>
              <w:top w:val="single" w:sz="4" w:space="0" w:color="auto"/>
              <w:left w:val="single" w:sz="4" w:space="0" w:color="auto"/>
              <w:bottom w:val="single" w:sz="4" w:space="0" w:color="auto"/>
              <w:right w:val="nil"/>
            </w:tcBorders>
          </w:tcPr>
          <w:p w:rsidR="004E0707" w:rsidRPr="00F61EA1" w:rsidRDefault="004E0707" w:rsidP="0079628E">
            <w:pPr>
              <w:pStyle w:val="ListParagraph"/>
              <w:ind w:left="425"/>
              <w:jc w:val="right"/>
              <w:rPr>
                <w:sz w:val="20"/>
                <w:szCs w:val="20"/>
                <w:lang w:val="sr-Cyrl-CS"/>
              </w:rPr>
            </w:pPr>
            <w:r w:rsidRPr="00F61EA1">
              <w:rPr>
                <w:sz w:val="20"/>
                <w:szCs w:val="20"/>
                <w:lang w:val="sr-Cyrl-CS"/>
              </w:rPr>
              <w:t>4.</w:t>
            </w:r>
          </w:p>
        </w:tc>
        <w:tc>
          <w:tcPr>
            <w:tcW w:w="2934" w:type="dxa"/>
            <w:tcBorders>
              <w:top w:val="nil"/>
              <w:left w:val="single" w:sz="4" w:space="0" w:color="auto"/>
              <w:bottom w:val="single" w:sz="4" w:space="0" w:color="auto"/>
              <w:right w:val="single" w:sz="4" w:space="0" w:color="auto"/>
            </w:tcBorders>
            <w:shd w:val="clear" w:color="auto" w:fill="auto"/>
            <w:vAlign w:val="bottom"/>
          </w:tcPr>
          <w:p w:rsidR="004E0707" w:rsidRPr="00F61EA1" w:rsidRDefault="004E0707" w:rsidP="002E2D71">
            <w:pPr>
              <w:rPr>
                <w:sz w:val="22"/>
                <w:szCs w:val="22"/>
                <w:lang w:val="sr-Cyrl-CS"/>
              </w:rPr>
            </w:pPr>
            <w:r w:rsidRPr="00F61EA1">
              <w:rPr>
                <w:sz w:val="22"/>
                <w:szCs w:val="22"/>
                <w:lang w:val="sr-Cyrl-CS"/>
              </w:rPr>
              <w:t xml:space="preserve">Филтер климе </w:t>
            </w:r>
          </w:p>
          <w:p w:rsidR="00544D8D" w:rsidRPr="00F61EA1" w:rsidRDefault="00544D8D" w:rsidP="002E2D71">
            <w:pPr>
              <w:rPr>
                <w:sz w:val="22"/>
                <w:szCs w:val="22"/>
                <w:lang w:val="sr-Cyrl-CS"/>
              </w:rPr>
            </w:pPr>
            <w:r w:rsidRPr="00F61EA1">
              <w:rPr>
                <w:sz w:val="20"/>
                <w:szCs w:val="20"/>
                <w:lang w:val="sr-Cyrl-CS"/>
              </w:rPr>
              <w:t>оргинални или одговарајући</w:t>
            </w:r>
          </w:p>
        </w:tc>
        <w:tc>
          <w:tcPr>
            <w:tcW w:w="709" w:type="dxa"/>
            <w:tcBorders>
              <w:top w:val="nil"/>
              <w:left w:val="nil"/>
              <w:bottom w:val="single" w:sz="4" w:space="0" w:color="auto"/>
              <w:right w:val="single" w:sz="4" w:space="0" w:color="auto"/>
            </w:tcBorders>
            <w:vAlign w:val="center"/>
          </w:tcPr>
          <w:p w:rsidR="004E0707" w:rsidRPr="00F61EA1" w:rsidRDefault="004E0707" w:rsidP="002E2D71">
            <w:pPr>
              <w:jc w:val="center"/>
              <w:rPr>
                <w:sz w:val="22"/>
                <w:szCs w:val="22"/>
                <w:lang w:val="sr-Cyrl-CS"/>
              </w:rPr>
            </w:pPr>
            <w:r w:rsidRPr="00F61EA1">
              <w:rPr>
                <w:sz w:val="22"/>
                <w:szCs w:val="22"/>
                <w:lang w:val="sr-Cyrl-CS"/>
              </w:rPr>
              <w:t>ком</w:t>
            </w:r>
          </w:p>
        </w:tc>
        <w:tc>
          <w:tcPr>
            <w:tcW w:w="1015" w:type="dxa"/>
            <w:tcBorders>
              <w:top w:val="nil"/>
              <w:left w:val="single" w:sz="4" w:space="0" w:color="auto"/>
              <w:bottom w:val="single" w:sz="4" w:space="0" w:color="auto"/>
              <w:right w:val="single" w:sz="4" w:space="0" w:color="auto"/>
            </w:tcBorders>
            <w:shd w:val="clear" w:color="auto" w:fill="auto"/>
            <w:vAlign w:val="center"/>
          </w:tcPr>
          <w:p w:rsidR="004E0707" w:rsidRPr="00F61EA1" w:rsidRDefault="004E0707" w:rsidP="002E2D71">
            <w:pPr>
              <w:jc w:val="center"/>
              <w:rPr>
                <w:sz w:val="18"/>
                <w:szCs w:val="18"/>
                <w:lang w:val="sr-Cyrl-CS"/>
              </w:rPr>
            </w:pPr>
            <w:r w:rsidRPr="00F61EA1">
              <w:rPr>
                <w:sz w:val="18"/>
                <w:szCs w:val="18"/>
                <w:lang w:val="sr-Cyrl-CS"/>
              </w:rPr>
              <w:t>1</w:t>
            </w:r>
          </w:p>
        </w:tc>
        <w:tc>
          <w:tcPr>
            <w:tcW w:w="1604" w:type="dxa"/>
            <w:tcBorders>
              <w:top w:val="nil"/>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77" w:type="dxa"/>
            <w:tcBorders>
              <w:top w:val="nil"/>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75" w:type="dxa"/>
            <w:tcBorders>
              <w:top w:val="nil"/>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131" w:type="dxa"/>
            <w:tcBorders>
              <w:top w:val="nil"/>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r>
      <w:tr w:rsidR="004E0707" w:rsidRPr="00F61EA1" w:rsidTr="009C2A99">
        <w:trPr>
          <w:trHeight w:val="361"/>
          <w:jc w:val="center"/>
        </w:trPr>
        <w:tc>
          <w:tcPr>
            <w:tcW w:w="1108" w:type="dxa"/>
            <w:tcBorders>
              <w:top w:val="single" w:sz="4" w:space="0" w:color="auto"/>
              <w:left w:val="single" w:sz="4" w:space="0" w:color="auto"/>
              <w:bottom w:val="single" w:sz="4" w:space="0" w:color="auto"/>
              <w:right w:val="nil"/>
            </w:tcBorders>
          </w:tcPr>
          <w:p w:rsidR="004E0707" w:rsidRPr="00F61EA1" w:rsidRDefault="004E0707" w:rsidP="0079628E">
            <w:pPr>
              <w:pStyle w:val="ListParagraph"/>
              <w:ind w:left="425"/>
              <w:jc w:val="right"/>
              <w:rPr>
                <w:sz w:val="20"/>
                <w:szCs w:val="20"/>
                <w:lang w:val="sr-Cyrl-CS"/>
              </w:rPr>
            </w:pPr>
            <w:r w:rsidRPr="00F61EA1">
              <w:rPr>
                <w:sz w:val="20"/>
                <w:szCs w:val="20"/>
                <w:lang w:val="sr-Cyrl-CS"/>
              </w:rPr>
              <w:t>5.</w:t>
            </w:r>
          </w:p>
        </w:tc>
        <w:tc>
          <w:tcPr>
            <w:tcW w:w="2934" w:type="dxa"/>
            <w:tcBorders>
              <w:top w:val="nil"/>
              <w:left w:val="single" w:sz="4" w:space="0" w:color="auto"/>
              <w:bottom w:val="single" w:sz="4" w:space="0" w:color="auto"/>
              <w:right w:val="single" w:sz="4" w:space="0" w:color="auto"/>
            </w:tcBorders>
            <w:shd w:val="clear" w:color="auto" w:fill="auto"/>
            <w:vAlign w:val="bottom"/>
          </w:tcPr>
          <w:p w:rsidR="004E0707" w:rsidRPr="00F61EA1" w:rsidRDefault="004E0707" w:rsidP="002E2D71">
            <w:pPr>
              <w:rPr>
                <w:sz w:val="22"/>
                <w:szCs w:val="22"/>
              </w:rPr>
            </w:pPr>
            <w:r w:rsidRPr="00F61EA1">
              <w:rPr>
                <w:sz w:val="22"/>
                <w:szCs w:val="22"/>
                <w:lang w:val="sr-Cyrl-CS"/>
              </w:rPr>
              <w:t>Л</w:t>
            </w:r>
            <w:r w:rsidRPr="00F61EA1">
              <w:rPr>
                <w:sz w:val="22"/>
                <w:szCs w:val="22"/>
              </w:rPr>
              <w:t>ежај амортизера</w:t>
            </w:r>
          </w:p>
          <w:p w:rsidR="00544D8D" w:rsidRPr="00F61EA1" w:rsidRDefault="00544D8D" w:rsidP="002E2D71">
            <w:pPr>
              <w:rPr>
                <w:sz w:val="22"/>
                <w:szCs w:val="22"/>
              </w:rPr>
            </w:pPr>
            <w:r w:rsidRPr="00F61EA1">
              <w:rPr>
                <w:sz w:val="20"/>
                <w:szCs w:val="20"/>
                <w:lang w:val="sr-Cyrl-CS"/>
              </w:rPr>
              <w:t>оргинални или одговарајући</w:t>
            </w:r>
          </w:p>
        </w:tc>
        <w:tc>
          <w:tcPr>
            <w:tcW w:w="709" w:type="dxa"/>
            <w:tcBorders>
              <w:top w:val="nil"/>
              <w:left w:val="nil"/>
              <w:bottom w:val="single" w:sz="4" w:space="0" w:color="auto"/>
              <w:right w:val="single" w:sz="4" w:space="0" w:color="auto"/>
            </w:tcBorders>
            <w:vAlign w:val="center"/>
          </w:tcPr>
          <w:p w:rsidR="004E0707" w:rsidRPr="00F61EA1" w:rsidRDefault="004E0707" w:rsidP="002E2D71">
            <w:pPr>
              <w:jc w:val="center"/>
              <w:rPr>
                <w:sz w:val="22"/>
                <w:szCs w:val="22"/>
                <w:lang w:val="sr-Cyrl-CS"/>
              </w:rPr>
            </w:pPr>
            <w:r w:rsidRPr="00F61EA1">
              <w:rPr>
                <w:sz w:val="22"/>
                <w:szCs w:val="22"/>
                <w:lang w:val="sr-Cyrl-CS"/>
              </w:rPr>
              <w:t>ком</w:t>
            </w:r>
          </w:p>
        </w:tc>
        <w:tc>
          <w:tcPr>
            <w:tcW w:w="1015" w:type="dxa"/>
            <w:tcBorders>
              <w:top w:val="nil"/>
              <w:left w:val="single" w:sz="4" w:space="0" w:color="auto"/>
              <w:bottom w:val="single" w:sz="4" w:space="0" w:color="auto"/>
              <w:right w:val="single" w:sz="4" w:space="0" w:color="auto"/>
            </w:tcBorders>
            <w:shd w:val="clear" w:color="auto" w:fill="auto"/>
            <w:vAlign w:val="center"/>
          </w:tcPr>
          <w:p w:rsidR="004E0707" w:rsidRPr="00F61EA1" w:rsidRDefault="004E0707" w:rsidP="002E2D71">
            <w:pPr>
              <w:jc w:val="center"/>
              <w:rPr>
                <w:sz w:val="18"/>
                <w:szCs w:val="18"/>
                <w:lang w:val="sr-Cyrl-CS"/>
              </w:rPr>
            </w:pPr>
            <w:r w:rsidRPr="00F61EA1">
              <w:rPr>
                <w:sz w:val="18"/>
                <w:szCs w:val="18"/>
                <w:lang w:val="sr-Cyrl-CS"/>
              </w:rPr>
              <w:t>1</w:t>
            </w:r>
          </w:p>
        </w:tc>
        <w:tc>
          <w:tcPr>
            <w:tcW w:w="1604" w:type="dxa"/>
            <w:tcBorders>
              <w:top w:val="nil"/>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77" w:type="dxa"/>
            <w:tcBorders>
              <w:top w:val="nil"/>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75" w:type="dxa"/>
            <w:tcBorders>
              <w:top w:val="nil"/>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131" w:type="dxa"/>
            <w:tcBorders>
              <w:top w:val="nil"/>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r>
      <w:tr w:rsidR="004E0707" w:rsidRPr="00F61EA1" w:rsidTr="009C2A99">
        <w:trPr>
          <w:trHeight w:val="402"/>
          <w:jc w:val="center"/>
        </w:trPr>
        <w:tc>
          <w:tcPr>
            <w:tcW w:w="1108" w:type="dxa"/>
            <w:tcBorders>
              <w:top w:val="single" w:sz="4" w:space="0" w:color="auto"/>
              <w:left w:val="single" w:sz="4" w:space="0" w:color="auto"/>
              <w:bottom w:val="single" w:sz="4" w:space="0" w:color="auto"/>
              <w:right w:val="nil"/>
            </w:tcBorders>
          </w:tcPr>
          <w:p w:rsidR="004E0707" w:rsidRPr="00F61EA1" w:rsidRDefault="004E0707" w:rsidP="0079628E">
            <w:pPr>
              <w:pStyle w:val="ListParagraph"/>
              <w:ind w:left="425"/>
              <w:jc w:val="right"/>
              <w:rPr>
                <w:sz w:val="20"/>
                <w:szCs w:val="20"/>
                <w:lang w:val="sr-Cyrl-CS"/>
              </w:rPr>
            </w:pPr>
            <w:r w:rsidRPr="00F61EA1">
              <w:rPr>
                <w:sz w:val="20"/>
                <w:szCs w:val="20"/>
                <w:lang w:val="sr-Cyrl-CS"/>
              </w:rPr>
              <w:t>6.</w:t>
            </w:r>
          </w:p>
        </w:tc>
        <w:tc>
          <w:tcPr>
            <w:tcW w:w="2934" w:type="dxa"/>
            <w:tcBorders>
              <w:top w:val="nil"/>
              <w:left w:val="single" w:sz="4" w:space="0" w:color="auto"/>
              <w:bottom w:val="single" w:sz="4" w:space="0" w:color="auto"/>
              <w:right w:val="single" w:sz="4" w:space="0" w:color="auto"/>
            </w:tcBorders>
            <w:shd w:val="clear" w:color="auto" w:fill="auto"/>
            <w:vAlign w:val="bottom"/>
          </w:tcPr>
          <w:p w:rsidR="004E0707" w:rsidRPr="00F61EA1" w:rsidRDefault="004E0707" w:rsidP="002E2D71">
            <w:pPr>
              <w:rPr>
                <w:sz w:val="22"/>
                <w:szCs w:val="22"/>
                <w:lang w:val="sr-Cyrl-CS"/>
              </w:rPr>
            </w:pPr>
            <w:r w:rsidRPr="00F61EA1">
              <w:rPr>
                <w:sz w:val="22"/>
                <w:szCs w:val="22"/>
                <w:lang w:val="sr-Cyrl-CS"/>
              </w:rPr>
              <w:t>М</w:t>
            </w:r>
            <w:r w:rsidRPr="00F61EA1">
              <w:rPr>
                <w:sz w:val="22"/>
                <w:szCs w:val="22"/>
              </w:rPr>
              <w:t>оторно уљe 1/1</w:t>
            </w:r>
            <w:r w:rsidRPr="00F61EA1">
              <w:rPr>
                <w:sz w:val="22"/>
                <w:szCs w:val="22"/>
                <w:lang w:val="sr-Cyrl-CS"/>
              </w:rPr>
              <w:t xml:space="preserve">  10/40</w:t>
            </w:r>
          </w:p>
          <w:p w:rsidR="00544D8D" w:rsidRPr="00F61EA1" w:rsidRDefault="00544D8D" w:rsidP="002E2D71">
            <w:pPr>
              <w:rPr>
                <w:sz w:val="22"/>
                <w:szCs w:val="22"/>
                <w:lang w:val="sr-Cyrl-CS"/>
              </w:rPr>
            </w:pPr>
            <w:r w:rsidRPr="00F61EA1">
              <w:rPr>
                <w:sz w:val="20"/>
                <w:szCs w:val="20"/>
                <w:lang w:val="sr-Cyrl-CS"/>
              </w:rPr>
              <w:t>оргинални или одговарајући</w:t>
            </w:r>
          </w:p>
        </w:tc>
        <w:tc>
          <w:tcPr>
            <w:tcW w:w="709" w:type="dxa"/>
            <w:tcBorders>
              <w:top w:val="nil"/>
              <w:left w:val="nil"/>
              <w:bottom w:val="single" w:sz="4" w:space="0" w:color="auto"/>
              <w:right w:val="single" w:sz="4" w:space="0" w:color="auto"/>
            </w:tcBorders>
            <w:vAlign w:val="center"/>
          </w:tcPr>
          <w:p w:rsidR="004E0707" w:rsidRPr="00F61EA1" w:rsidRDefault="004E0707" w:rsidP="002E2D71">
            <w:pPr>
              <w:jc w:val="center"/>
              <w:rPr>
                <w:sz w:val="22"/>
                <w:szCs w:val="22"/>
                <w:lang w:val="sr-Cyrl-CS"/>
              </w:rPr>
            </w:pPr>
            <w:r w:rsidRPr="00F61EA1">
              <w:rPr>
                <w:sz w:val="22"/>
                <w:szCs w:val="22"/>
                <w:lang w:val="sr-Cyrl-CS"/>
              </w:rPr>
              <w:t>лит</w:t>
            </w:r>
          </w:p>
        </w:tc>
        <w:tc>
          <w:tcPr>
            <w:tcW w:w="1015" w:type="dxa"/>
            <w:tcBorders>
              <w:top w:val="nil"/>
              <w:left w:val="single" w:sz="4" w:space="0" w:color="auto"/>
              <w:bottom w:val="single" w:sz="4" w:space="0" w:color="auto"/>
              <w:right w:val="single" w:sz="4" w:space="0" w:color="auto"/>
            </w:tcBorders>
            <w:shd w:val="clear" w:color="auto" w:fill="auto"/>
            <w:vAlign w:val="center"/>
          </w:tcPr>
          <w:p w:rsidR="004E0707" w:rsidRPr="00F61EA1" w:rsidRDefault="004E0707" w:rsidP="002E2D71">
            <w:pPr>
              <w:jc w:val="center"/>
              <w:rPr>
                <w:sz w:val="18"/>
                <w:szCs w:val="18"/>
                <w:lang w:val="sr-Cyrl-CS"/>
              </w:rPr>
            </w:pPr>
            <w:r w:rsidRPr="00F61EA1">
              <w:rPr>
                <w:sz w:val="18"/>
                <w:szCs w:val="18"/>
                <w:lang w:val="sr-Cyrl-CS"/>
              </w:rPr>
              <w:t>1</w:t>
            </w:r>
          </w:p>
        </w:tc>
        <w:tc>
          <w:tcPr>
            <w:tcW w:w="1604" w:type="dxa"/>
            <w:tcBorders>
              <w:top w:val="nil"/>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77" w:type="dxa"/>
            <w:tcBorders>
              <w:top w:val="nil"/>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75" w:type="dxa"/>
            <w:tcBorders>
              <w:top w:val="nil"/>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131" w:type="dxa"/>
            <w:tcBorders>
              <w:top w:val="nil"/>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r>
      <w:tr w:rsidR="004E0707" w:rsidRPr="00F61EA1" w:rsidTr="009C2A99">
        <w:trPr>
          <w:trHeight w:val="402"/>
          <w:jc w:val="center"/>
        </w:trPr>
        <w:tc>
          <w:tcPr>
            <w:tcW w:w="1108" w:type="dxa"/>
            <w:tcBorders>
              <w:top w:val="single" w:sz="4" w:space="0" w:color="auto"/>
              <w:left w:val="single" w:sz="4" w:space="0" w:color="auto"/>
              <w:bottom w:val="single" w:sz="4" w:space="0" w:color="auto"/>
              <w:right w:val="nil"/>
            </w:tcBorders>
          </w:tcPr>
          <w:p w:rsidR="004E0707" w:rsidRPr="00F61EA1" w:rsidRDefault="004E0707" w:rsidP="0079628E">
            <w:pPr>
              <w:pStyle w:val="ListParagraph"/>
              <w:ind w:left="425"/>
              <w:jc w:val="right"/>
              <w:rPr>
                <w:sz w:val="20"/>
                <w:szCs w:val="20"/>
                <w:lang w:val="sr-Cyrl-CS"/>
              </w:rPr>
            </w:pPr>
            <w:r w:rsidRPr="00F61EA1">
              <w:rPr>
                <w:sz w:val="20"/>
                <w:szCs w:val="20"/>
                <w:lang w:val="sr-Cyrl-CS"/>
              </w:rPr>
              <w:t>7.</w:t>
            </w:r>
          </w:p>
        </w:tc>
        <w:tc>
          <w:tcPr>
            <w:tcW w:w="2934" w:type="dxa"/>
            <w:tcBorders>
              <w:top w:val="nil"/>
              <w:left w:val="single" w:sz="4" w:space="0" w:color="auto"/>
              <w:bottom w:val="single" w:sz="4" w:space="0" w:color="auto"/>
              <w:right w:val="single" w:sz="4" w:space="0" w:color="auto"/>
            </w:tcBorders>
            <w:shd w:val="clear" w:color="auto" w:fill="auto"/>
            <w:vAlign w:val="bottom"/>
          </w:tcPr>
          <w:p w:rsidR="004E0707" w:rsidRPr="00F61EA1" w:rsidRDefault="004E0707" w:rsidP="002E2D71">
            <w:pPr>
              <w:rPr>
                <w:sz w:val="22"/>
                <w:szCs w:val="22"/>
              </w:rPr>
            </w:pPr>
            <w:r w:rsidRPr="00F61EA1">
              <w:rPr>
                <w:sz w:val="22"/>
                <w:szCs w:val="22"/>
                <w:lang w:val="sr-Cyrl-CS"/>
              </w:rPr>
              <w:t>У</w:t>
            </w:r>
            <w:r w:rsidRPr="00F61EA1">
              <w:rPr>
                <w:sz w:val="22"/>
                <w:szCs w:val="22"/>
              </w:rPr>
              <w:t xml:space="preserve">љe </w:t>
            </w:r>
            <w:r w:rsidRPr="00F61EA1">
              <w:rPr>
                <w:sz w:val="22"/>
                <w:szCs w:val="22"/>
                <w:lang w:val="sr-Cyrl-CS"/>
              </w:rPr>
              <w:t xml:space="preserve">за </w:t>
            </w:r>
            <w:r w:rsidRPr="00F61EA1">
              <w:rPr>
                <w:sz w:val="22"/>
                <w:szCs w:val="22"/>
              </w:rPr>
              <w:t xml:space="preserve"> мењач</w:t>
            </w:r>
          </w:p>
          <w:p w:rsidR="00544D8D" w:rsidRPr="00F61EA1" w:rsidRDefault="00544D8D" w:rsidP="002E2D71">
            <w:pPr>
              <w:rPr>
                <w:sz w:val="22"/>
                <w:szCs w:val="22"/>
              </w:rPr>
            </w:pPr>
            <w:r w:rsidRPr="00F61EA1">
              <w:rPr>
                <w:sz w:val="20"/>
                <w:szCs w:val="20"/>
                <w:lang w:val="sr-Cyrl-CS"/>
              </w:rPr>
              <w:t>оргинални или одговарајући</w:t>
            </w:r>
          </w:p>
        </w:tc>
        <w:tc>
          <w:tcPr>
            <w:tcW w:w="709" w:type="dxa"/>
            <w:tcBorders>
              <w:top w:val="nil"/>
              <w:left w:val="nil"/>
              <w:bottom w:val="single" w:sz="4" w:space="0" w:color="auto"/>
              <w:right w:val="single" w:sz="4" w:space="0" w:color="auto"/>
            </w:tcBorders>
            <w:vAlign w:val="center"/>
          </w:tcPr>
          <w:p w:rsidR="004E0707" w:rsidRPr="00F61EA1" w:rsidRDefault="004E0707" w:rsidP="002E2D71">
            <w:pPr>
              <w:jc w:val="center"/>
              <w:rPr>
                <w:sz w:val="22"/>
                <w:szCs w:val="22"/>
                <w:lang w:val="sr-Cyrl-CS"/>
              </w:rPr>
            </w:pPr>
            <w:r w:rsidRPr="00F61EA1">
              <w:rPr>
                <w:sz w:val="22"/>
                <w:szCs w:val="22"/>
                <w:lang w:val="sr-Cyrl-CS"/>
              </w:rPr>
              <w:t>лит</w:t>
            </w:r>
          </w:p>
        </w:tc>
        <w:tc>
          <w:tcPr>
            <w:tcW w:w="1015" w:type="dxa"/>
            <w:tcBorders>
              <w:top w:val="nil"/>
              <w:left w:val="single" w:sz="4" w:space="0" w:color="auto"/>
              <w:bottom w:val="single" w:sz="4" w:space="0" w:color="auto"/>
              <w:right w:val="single" w:sz="4" w:space="0" w:color="auto"/>
            </w:tcBorders>
            <w:shd w:val="clear" w:color="auto" w:fill="auto"/>
            <w:vAlign w:val="center"/>
          </w:tcPr>
          <w:p w:rsidR="004E0707" w:rsidRPr="00F61EA1" w:rsidRDefault="004E0707" w:rsidP="002E2D71">
            <w:pPr>
              <w:jc w:val="center"/>
              <w:rPr>
                <w:sz w:val="18"/>
                <w:szCs w:val="18"/>
                <w:lang w:val="sr-Cyrl-CS"/>
              </w:rPr>
            </w:pPr>
            <w:r w:rsidRPr="00F61EA1">
              <w:rPr>
                <w:sz w:val="18"/>
                <w:szCs w:val="18"/>
                <w:lang w:val="sr-Cyrl-CS"/>
              </w:rPr>
              <w:t>1</w:t>
            </w:r>
          </w:p>
        </w:tc>
        <w:tc>
          <w:tcPr>
            <w:tcW w:w="1604" w:type="dxa"/>
            <w:tcBorders>
              <w:top w:val="nil"/>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77" w:type="dxa"/>
            <w:tcBorders>
              <w:top w:val="nil"/>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75" w:type="dxa"/>
            <w:tcBorders>
              <w:top w:val="nil"/>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131" w:type="dxa"/>
            <w:tcBorders>
              <w:top w:val="nil"/>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r>
      <w:tr w:rsidR="004E0707" w:rsidRPr="00F61EA1" w:rsidTr="009C2A99">
        <w:trPr>
          <w:trHeight w:val="402"/>
          <w:jc w:val="center"/>
        </w:trPr>
        <w:tc>
          <w:tcPr>
            <w:tcW w:w="1108" w:type="dxa"/>
            <w:tcBorders>
              <w:top w:val="single" w:sz="4" w:space="0" w:color="auto"/>
              <w:left w:val="single" w:sz="4" w:space="0" w:color="auto"/>
              <w:bottom w:val="single" w:sz="4" w:space="0" w:color="auto"/>
              <w:right w:val="nil"/>
            </w:tcBorders>
          </w:tcPr>
          <w:p w:rsidR="004E0707" w:rsidRPr="00F61EA1" w:rsidRDefault="004E0707" w:rsidP="0079628E">
            <w:pPr>
              <w:pStyle w:val="ListParagraph"/>
              <w:ind w:left="425"/>
              <w:jc w:val="right"/>
              <w:rPr>
                <w:sz w:val="20"/>
                <w:szCs w:val="20"/>
                <w:lang w:val="sr-Cyrl-CS"/>
              </w:rPr>
            </w:pPr>
            <w:r w:rsidRPr="00F61EA1">
              <w:rPr>
                <w:sz w:val="20"/>
                <w:szCs w:val="20"/>
                <w:lang w:val="sr-Cyrl-CS"/>
              </w:rPr>
              <w:t>8.</w:t>
            </w:r>
          </w:p>
        </w:tc>
        <w:tc>
          <w:tcPr>
            <w:tcW w:w="2934" w:type="dxa"/>
            <w:tcBorders>
              <w:top w:val="single" w:sz="4" w:space="0" w:color="auto"/>
              <w:left w:val="single" w:sz="4" w:space="0" w:color="auto"/>
              <w:bottom w:val="single" w:sz="4" w:space="0" w:color="auto"/>
              <w:right w:val="single" w:sz="4" w:space="0" w:color="auto"/>
            </w:tcBorders>
            <w:shd w:val="clear" w:color="auto" w:fill="auto"/>
            <w:vAlign w:val="bottom"/>
          </w:tcPr>
          <w:p w:rsidR="004E0707" w:rsidRPr="00F61EA1" w:rsidRDefault="004E0707" w:rsidP="002E2D71">
            <w:pPr>
              <w:rPr>
                <w:sz w:val="22"/>
                <w:szCs w:val="22"/>
              </w:rPr>
            </w:pPr>
            <w:r w:rsidRPr="00F61EA1">
              <w:rPr>
                <w:sz w:val="22"/>
                <w:szCs w:val="22"/>
              </w:rPr>
              <w:t>Носач</w:t>
            </w:r>
            <w:r w:rsidRPr="00F61EA1">
              <w:rPr>
                <w:sz w:val="22"/>
                <w:szCs w:val="22"/>
                <w:lang w:val="sr-Cyrl-CS"/>
              </w:rPr>
              <w:t xml:space="preserve"> </w:t>
            </w:r>
            <w:r w:rsidRPr="00F61EA1">
              <w:rPr>
                <w:sz w:val="22"/>
                <w:szCs w:val="22"/>
              </w:rPr>
              <w:t>мотора</w:t>
            </w:r>
          </w:p>
          <w:p w:rsidR="00544D8D" w:rsidRPr="00F61EA1" w:rsidRDefault="00544D8D" w:rsidP="002E2D71">
            <w:pPr>
              <w:rPr>
                <w:sz w:val="22"/>
                <w:szCs w:val="22"/>
              </w:rPr>
            </w:pPr>
            <w:r w:rsidRPr="00F61EA1">
              <w:rPr>
                <w:sz w:val="20"/>
                <w:szCs w:val="20"/>
                <w:lang w:val="sr-Cyrl-CS"/>
              </w:rPr>
              <w:t>оргинални или одговарајући</w:t>
            </w:r>
          </w:p>
        </w:tc>
        <w:tc>
          <w:tcPr>
            <w:tcW w:w="709" w:type="dxa"/>
            <w:tcBorders>
              <w:top w:val="single" w:sz="4" w:space="0" w:color="auto"/>
              <w:left w:val="nil"/>
              <w:bottom w:val="single" w:sz="4" w:space="0" w:color="auto"/>
              <w:right w:val="single" w:sz="4" w:space="0" w:color="auto"/>
            </w:tcBorders>
            <w:vAlign w:val="center"/>
          </w:tcPr>
          <w:p w:rsidR="004E0707" w:rsidRPr="00F61EA1" w:rsidRDefault="004E0707" w:rsidP="002E2D71">
            <w:pPr>
              <w:jc w:val="center"/>
              <w:rPr>
                <w:sz w:val="22"/>
                <w:szCs w:val="22"/>
                <w:lang w:val="sr-Cyrl-CS"/>
              </w:rPr>
            </w:pPr>
            <w:r w:rsidRPr="00F61EA1">
              <w:rPr>
                <w:sz w:val="22"/>
                <w:szCs w:val="22"/>
                <w:lang w:val="sr-Cyrl-CS"/>
              </w:rPr>
              <w:t>ком</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4E0707" w:rsidRPr="00F61EA1" w:rsidRDefault="004E0707" w:rsidP="002E2D71">
            <w:pPr>
              <w:jc w:val="center"/>
              <w:rPr>
                <w:sz w:val="18"/>
                <w:szCs w:val="18"/>
                <w:lang w:val="sr-Cyrl-CS"/>
              </w:rPr>
            </w:pPr>
            <w:r w:rsidRPr="00F61EA1">
              <w:rPr>
                <w:sz w:val="18"/>
                <w:szCs w:val="18"/>
                <w:lang w:val="sr-Cyrl-CS"/>
              </w:rPr>
              <w:t>1</w:t>
            </w:r>
          </w:p>
        </w:tc>
        <w:tc>
          <w:tcPr>
            <w:tcW w:w="1604" w:type="dxa"/>
            <w:tcBorders>
              <w:top w:val="single" w:sz="4" w:space="0" w:color="auto"/>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77" w:type="dxa"/>
            <w:tcBorders>
              <w:top w:val="single" w:sz="4" w:space="0" w:color="auto"/>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75" w:type="dxa"/>
            <w:tcBorders>
              <w:top w:val="single" w:sz="4" w:space="0" w:color="auto"/>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131" w:type="dxa"/>
            <w:tcBorders>
              <w:top w:val="single" w:sz="4" w:space="0" w:color="auto"/>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r>
      <w:tr w:rsidR="004E0707" w:rsidRPr="00F61EA1" w:rsidTr="009C2A99">
        <w:trPr>
          <w:trHeight w:val="402"/>
          <w:jc w:val="center"/>
        </w:trPr>
        <w:tc>
          <w:tcPr>
            <w:tcW w:w="1108" w:type="dxa"/>
            <w:tcBorders>
              <w:top w:val="single" w:sz="4" w:space="0" w:color="auto"/>
              <w:left w:val="single" w:sz="4" w:space="0" w:color="auto"/>
              <w:bottom w:val="single" w:sz="4" w:space="0" w:color="auto"/>
              <w:right w:val="nil"/>
            </w:tcBorders>
          </w:tcPr>
          <w:p w:rsidR="004E0707" w:rsidRPr="00F61EA1" w:rsidRDefault="004E0707" w:rsidP="0079628E">
            <w:pPr>
              <w:pStyle w:val="ListParagraph"/>
              <w:ind w:left="425"/>
              <w:jc w:val="right"/>
              <w:rPr>
                <w:sz w:val="20"/>
                <w:szCs w:val="20"/>
                <w:lang w:val="sr-Cyrl-CS"/>
              </w:rPr>
            </w:pPr>
            <w:r w:rsidRPr="00F61EA1">
              <w:rPr>
                <w:sz w:val="20"/>
                <w:szCs w:val="20"/>
                <w:lang w:val="sr-Cyrl-CS"/>
              </w:rPr>
              <w:t>9.</w:t>
            </w:r>
          </w:p>
        </w:tc>
        <w:tc>
          <w:tcPr>
            <w:tcW w:w="2934" w:type="dxa"/>
            <w:tcBorders>
              <w:top w:val="single" w:sz="4" w:space="0" w:color="auto"/>
              <w:left w:val="single" w:sz="4" w:space="0" w:color="auto"/>
              <w:bottom w:val="single" w:sz="4" w:space="0" w:color="auto"/>
              <w:right w:val="single" w:sz="4" w:space="0" w:color="auto"/>
            </w:tcBorders>
            <w:shd w:val="clear" w:color="auto" w:fill="auto"/>
            <w:vAlign w:val="bottom"/>
          </w:tcPr>
          <w:p w:rsidR="004E0707" w:rsidRPr="00F61EA1" w:rsidRDefault="004E0707" w:rsidP="002E2D71">
            <w:pPr>
              <w:rPr>
                <w:sz w:val="22"/>
                <w:szCs w:val="22"/>
                <w:lang w:val="sr-Cyrl-CS"/>
              </w:rPr>
            </w:pPr>
            <w:r w:rsidRPr="00F61EA1">
              <w:rPr>
                <w:sz w:val="22"/>
                <w:szCs w:val="22"/>
                <w:lang w:val="sr-Cyrl-CS"/>
              </w:rPr>
              <w:t>Предњи дискови</w:t>
            </w:r>
          </w:p>
          <w:p w:rsidR="00544D8D" w:rsidRPr="00F61EA1" w:rsidRDefault="00544D8D" w:rsidP="002E2D71">
            <w:pPr>
              <w:rPr>
                <w:sz w:val="22"/>
                <w:szCs w:val="22"/>
                <w:lang w:val="sr-Cyrl-CS"/>
              </w:rPr>
            </w:pPr>
            <w:r w:rsidRPr="00F61EA1">
              <w:rPr>
                <w:sz w:val="20"/>
                <w:szCs w:val="20"/>
                <w:lang w:val="sr-Cyrl-CS"/>
              </w:rPr>
              <w:t>оргинални или одговарајући</w:t>
            </w:r>
          </w:p>
        </w:tc>
        <w:tc>
          <w:tcPr>
            <w:tcW w:w="709" w:type="dxa"/>
            <w:tcBorders>
              <w:top w:val="single" w:sz="4" w:space="0" w:color="auto"/>
              <w:left w:val="nil"/>
              <w:bottom w:val="single" w:sz="4" w:space="0" w:color="auto"/>
              <w:right w:val="single" w:sz="4" w:space="0" w:color="auto"/>
            </w:tcBorders>
            <w:vAlign w:val="center"/>
          </w:tcPr>
          <w:p w:rsidR="004E0707" w:rsidRPr="00F61EA1" w:rsidRDefault="004E0707" w:rsidP="002E2D71">
            <w:pPr>
              <w:jc w:val="center"/>
              <w:rPr>
                <w:sz w:val="22"/>
                <w:szCs w:val="22"/>
                <w:lang w:val="sr-Cyrl-CS"/>
              </w:rPr>
            </w:pPr>
            <w:r w:rsidRPr="00F61EA1">
              <w:rPr>
                <w:sz w:val="22"/>
                <w:szCs w:val="22"/>
                <w:lang w:val="sr-Cyrl-CS"/>
              </w:rPr>
              <w:t>гар</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4E0707" w:rsidRPr="00F61EA1" w:rsidRDefault="004E0707" w:rsidP="002E2D71">
            <w:pPr>
              <w:jc w:val="center"/>
              <w:rPr>
                <w:sz w:val="18"/>
                <w:szCs w:val="18"/>
                <w:lang w:val="sr-Cyrl-CS"/>
              </w:rPr>
            </w:pPr>
            <w:r w:rsidRPr="00F61EA1">
              <w:rPr>
                <w:sz w:val="18"/>
                <w:szCs w:val="18"/>
                <w:lang w:val="sr-Cyrl-CS"/>
              </w:rPr>
              <w:t>1</w:t>
            </w:r>
          </w:p>
        </w:tc>
        <w:tc>
          <w:tcPr>
            <w:tcW w:w="1604" w:type="dxa"/>
            <w:tcBorders>
              <w:top w:val="single" w:sz="4" w:space="0" w:color="auto"/>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77" w:type="dxa"/>
            <w:tcBorders>
              <w:top w:val="single" w:sz="4" w:space="0" w:color="auto"/>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75" w:type="dxa"/>
            <w:tcBorders>
              <w:top w:val="single" w:sz="4" w:space="0" w:color="auto"/>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131" w:type="dxa"/>
            <w:tcBorders>
              <w:top w:val="single" w:sz="4" w:space="0" w:color="auto"/>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r>
      <w:tr w:rsidR="004E0707" w:rsidRPr="00F61EA1" w:rsidTr="009C2A99">
        <w:trPr>
          <w:trHeight w:val="402"/>
          <w:jc w:val="center"/>
        </w:trPr>
        <w:tc>
          <w:tcPr>
            <w:tcW w:w="1108" w:type="dxa"/>
            <w:tcBorders>
              <w:top w:val="single" w:sz="4" w:space="0" w:color="auto"/>
              <w:left w:val="single" w:sz="4" w:space="0" w:color="auto"/>
              <w:bottom w:val="single" w:sz="4" w:space="0" w:color="auto"/>
              <w:right w:val="nil"/>
            </w:tcBorders>
          </w:tcPr>
          <w:p w:rsidR="004E0707" w:rsidRPr="00F61EA1" w:rsidRDefault="004E0707" w:rsidP="0079628E">
            <w:pPr>
              <w:pStyle w:val="ListParagraph"/>
              <w:ind w:left="425"/>
              <w:jc w:val="right"/>
              <w:rPr>
                <w:sz w:val="20"/>
                <w:szCs w:val="20"/>
                <w:lang w:val="sr-Cyrl-CS"/>
              </w:rPr>
            </w:pPr>
            <w:r w:rsidRPr="00F61EA1">
              <w:rPr>
                <w:sz w:val="20"/>
                <w:szCs w:val="20"/>
                <w:lang w:val="sr-Cyrl-CS"/>
              </w:rPr>
              <w:t>10.</w:t>
            </w:r>
          </w:p>
        </w:tc>
        <w:tc>
          <w:tcPr>
            <w:tcW w:w="2934" w:type="dxa"/>
            <w:tcBorders>
              <w:top w:val="single" w:sz="4" w:space="0" w:color="auto"/>
              <w:left w:val="single" w:sz="4" w:space="0" w:color="auto"/>
              <w:bottom w:val="single" w:sz="4" w:space="0" w:color="auto"/>
              <w:right w:val="single" w:sz="4" w:space="0" w:color="auto"/>
            </w:tcBorders>
            <w:shd w:val="clear" w:color="auto" w:fill="auto"/>
            <w:vAlign w:val="bottom"/>
          </w:tcPr>
          <w:p w:rsidR="004E0707" w:rsidRPr="00F61EA1" w:rsidRDefault="004E0707" w:rsidP="002E2D71">
            <w:pPr>
              <w:rPr>
                <w:sz w:val="22"/>
                <w:szCs w:val="22"/>
                <w:lang w:val="sr-Cyrl-CS"/>
              </w:rPr>
            </w:pPr>
            <w:r w:rsidRPr="00F61EA1">
              <w:rPr>
                <w:sz w:val="22"/>
                <w:szCs w:val="22"/>
                <w:lang w:val="sr-Cyrl-CS"/>
              </w:rPr>
              <w:t>Пр</w:t>
            </w:r>
            <w:r w:rsidR="00544D8D" w:rsidRPr="00F61EA1">
              <w:rPr>
                <w:sz w:val="22"/>
                <w:szCs w:val="22"/>
                <w:lang w:val="sr-Cyrl-CS"/>
              </w:rPr>
              <w:t xml:space="preserve">едње кочионе плочице </w:t>
            </w:r>
          </w:p>
          <w:p w:rsidR="00544D8D" w:rsidRPr="00F61EA1" w:rsidRDefault="00544D8D" w:rsidP="002E2D71">
            <w:pPr>
              <w:rPr>
                <w:sz w:val="22"/>
                <w:szCs w:val="22"/>
                <w:lang w:val="sr-Cyrl-CS"/>
              </w:rPr>
            </w:pPr>
            <w:r w:rsidRPr="00F61EA1">
              <w:rPr>
                <w:sz w:val="20"/>
                <w:szCs w:val="20"/>
                <w:lang w:val="sr-Cyrl-CS"/>
              </w:rPr>
              <w:t>оргинални или одговарајући</w:t>
            </w:r>
          </w:p>
        </w:tc>
        <w:tc>
          <w:tcPr>
            <w:tcW w:w="709" w:type="dxa"/>
            <w:tcBorders>
              <w:top w:val="single" w:sz="4" w:space="0" w:color="auto"/>
              <w:left w:val="nil"/>
              <w:bottom w:val="single" w:sz="4" w:space="0" w:color="auto"/>
              <w:right w:val="single" w:sz="4" w:space="0" w:color="auto"/>
            </w:tcBorders>
            <w:vAlign w:val="center"/>
          </w:tcPr>
          <w:p w:rsidR="004E0707" w:rsidRPr="00F61EA1" w:rsidRDefault="004E0707" w:rsidP="002E2D71">
            <w:pPr>
              <w:jc w:val="center"/>
              <w:rPr>
                <w:sz w:val="22"/>
                <w:szCs w:val="22"/>
                <w:lang w:val="sr-Cyrl-CS"/>
              </w:rPr>
            </w:pPr>
            <w:r w:rsidRPr="00F61EA1">
              <w:rPr>
                <w:sz w:val="22"/>
                <w:szCs w:val="22"/>
                <w:lang w:val="sr-Cyrl-CS"/>
              </w:rPr>
              <w:t>гар</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4E0707" w:rsidRPr="00F61EA1" w:rsidRDefault="004E0707" w:rsidP="002E2D71">
            <w:pPr>
              <w:jc w:val="center"/>
              <w:rPr>
                <w:sz w:val="18"/>
                <w:szCs w:val="18"/>
                <w:lang w:val="sr-Cyrl-CS"/>
              </w:rPr>
            </w:pPr>
            <w:r w:rsidRPr="00F61EA1">
              <w:rPr>
                <w:sz w:val="18"/>
                <w:szCs w:val="18"/>
                <w:lang w:val="sr-Cyrl-CS"/>
              </w:rPr>
              <w:t>1</w:t>
            </w:r>
          </w:p>
        </w:tc>
        <w:tc>
          <w:tcPr>
            <w:tcW w:w="1604" w:type="dxa"/>
            <w:tcBorders>
              <w:top w:val="single" w:sz="4" w:space="0" w:color="auto"/>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77" w:type="dxa"/>
            <w:tcBorders>
              <w:top w:val="single" w:sz="4" w:space="0" w:color="auto"/>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75" w:type="dxa"/>
            <w:tcBorders>
              <w:top w:val="single" w:sz="4" w:space="0" w:color="auto"/>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131" w:type="dxa"/>
            <w:tcBorders>
              <w:top w:val="single" w:sz="4" w:space="0" w:color="auto"/>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r>
      <w:tr w:rsidR="004E0707" w:rsidRPr="00F61EA1" w:rsidTr="009C2A99">
        <w:trPr>
          <w:trHeight w:val="402"/>
          <w:jc w:val="center"/>
        </w:trPr>
        <w:tc>
          <w:tcPr>
            <w:tcW w:w="1108" w:type="dxa"/>
            <w:tcBorders>
              <w:top w:val="single" w:sz="4" w:space="0" w:color="auto"/>
              <w:left w:val="single" w:sz="4" w:space="0" w:color="auto"/>
              <w:bottom w:val="single" w:sz="4" w:space="0" w:color="auto"/>
              <w:right w:val="nil"/>
            </w:tcBorders>
          </w:tcPr>
          <w:p w:rsidR="004E0707" w:rsidRPr="00F61EA1" w:rsidRDefault="004E0707" w:rsidP="0079628E">
            <w:pPr>
              <w:pStyle w:val="ListParagraph"/>
              <w:ind w:left="425"/>
              <w:jc w:val="right"/>
              <w:rPr>
                <w:sz w:val="20"/>
                <w:szCs w:val="20"/>
                <w:lang w:val="sr-Cyrl-CS"/>
              </w:rPr>
            </w:pPr>
            <w:r w:rsidRPr="00F61EA1">
              <w:rPr>
                <w:sz w:val="20"/>
                <w:szCs w:val="20"/>
                <w:lang w:val="sr-Cyrl-CS"/>
              </w:rPr>
              <w:t>11.</w:t>
            </w:r>
          </w:p>
        </w:tc>
        <w:tc>
          <w:tcPr>
            <w:tcW w:w="2934" w:type="dxa"/>
            <w:tcBorders>
              <w:top w:val="nil"/>
              <w:left w:val="single" w:sz="4" w:space="0" w:color="auto"/>
              <w:bottom w:val="single" w:sz="4" w:space="0" w:color="auto"/>
              <w:right w:val="single" w:sz="4" w:space="0" w:color="auto"/>
            </w:tcBorders>
            <w:shd w:val="clear" w:color="auto" w:fill="auto"/>
            <w:vAlign w:val="bottom"/>
          </w:tcPr>
          <w:p w:rsidR="004E0707" w:rsidRPr="00F61EA1" w:rsidRDefault="004E0707" w:rsidP="002E2D71">
            <w:pPr>
              <w:rPr>
                <w:sz w:val="22"/>
                <w:szCs w:val="22"/>
                <w:lang w:val="sr-Cyrl-CS"/>
              </w:rPr>
            </w:pPr>
            <w:r w:rsidRPr="00F61EA1">
              <w:rPr>
                <w:sz w:val="22"/>
                <w:szCs w:val="22"/>
                <w:lang w:val="sr-Cyrl-CS"/>
              </w:rPr>
              <w:t>Сајле ручне кочнице</w:t>
            </w:r>
          </w:p>
          <w:p w:rsidR="00544D8D" w:rsidRPr="00F61EA1" w:rsidRDefault="00544D8D" w:rsidP="002E2D71">
            <w:pPr>
              <w:rPr>
                <w:sz w:val="22"/>
                <w:szCs w:val="22"/>
                <w:lang w:val="sr-Cyrl-CS"/>
              </w:rPr>
            </w:pPr>
            <w:r w:rsidRPr="00F61EA1">
              <w:rPr>
                <w:sz w:val="20"/>
                <w:szCs w:val="20"/>
                <w:lang w:val="sr-Cyrl-CS"/>
              </w:rPr>
              <w:t>оргинални или одговарајући</w:t>
            </w:r>
          </w:p>
        </w:tc>
        <w:tc>
          <w:tcPr>
            <w:tcW w:w="709" w:type="dxa"/>
            <w:tcBorders>
              <w:top w:val="nil"/>
              <w:left w:val="nil"/>
              <w:bottom w:val="single" w:sz="4" w:space="0" w:color="auto"/>
              <w:right w:val="single" w:sz="4" w:space="0" w:color="auto"/>
            </w:tcBorders>
            <w:vAlign w:val="center"/>
          </w:tcPr>
          <w:p w:rsidR="004E0707" w:rsidRPr="00F61EA1" w:rsidRDefault="004E0707" w:rsidP="002E2D71">
            <w:pPr>
              <w:jc w:val="center"/>
              <w:rPr>
                <w:sz w:val="22"/>
                <w:szCs w:val="22"/>
                <w:lang w:val="sr-Cyrl-CS"/>
              </w:rPr>
            </w:pPr>
            <w:r w:rsidRPr="00F61EA1">
              <w:rPr>
                <w:sz w:val="22"/>
                <w:szCs w:val="22"/>
                <w:lang w:val="sr-Cyrl-CS"/>
              </w:rPr>
              <w:t>ком</w:t>
            </w:r>
          </w:p>
        </w:tc>
        <w:tc>
          <w:tcPr>
            <w:tcW w:w="1015" w:type="dxa"/>
            <w:tcBorders>
              <w:top w:val="nil"/>
              <w:left w:val="single" w:sz="4" w:space="0" w:color="auto"/>
              <w:bottom w:val="single" w:sz="4" w:space="0" w:color="auto"/>
              <w:right w:val="single" w:sz="4" w:space="0" w:color="auto"/>
            </w:tcBorders>
            <w:shd w:val="clear" w:color="auto" w:fill="auto"/>
            <w:vAlign w:val="center"/>
          </w:tcPr>
          <w:p w:rsidR="004E0707" w:rsidRPr="00F61EA1" w:rsidRDefault="004E0707" w:rsidP="002E2D71">
            <w:pPr>
              <w:jc w:val="center"/>
              <w:rPr>
                <w:sz w:val="18"/>
                <w:szCs w:val="18"/>
                <w:lang w:val="sr-Cyrl-CS"/>
              </w:rPr>
            </w:pPr>
            <w:r w:rsidRPr="00F61EA1">
              <w:rPr>
                <w:sz w:val="18"/>
                <w:szCs w:val="18"/>
                <w:lang w:val="sr-Cyrl-CS"/>
              </w:rPr>
              <w:t>1</w:t>
            </w:r>
          </w:p>
        </w:tc>
        <w:tc>
          <w:tcPr>
            <w:tcW w:w="1604" w:type="dxa"/>
            <w:tcBorders>
              <w:top w:val="nil"/>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77" w:type="dxa"/>
            <w:tcBorders>
              <w:top w:val="nil"/>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75" w:type="dxa"/>
            <w:tcBorders>
              <w:top w:val="nil"/>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131" w:type="dxa"/>
            <w:tcBorders>
              <w:top w:val="nil"/>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r>
      <w:tr w:rsidR="004E0707" w:rsidRPr="00F61EA1" w:rsidTr="009C2A99">
        <w:trPr>
          <w:trHeight w:val="402"/>
          <w:jc w:val="center"/>
        </w:trPr>
        <w:tc>
          <w:tcPr>
            <w:tcW w:w="1108" w:type="dxa"/>
            <w:tcBorders>
              <w:top w:val="single" w:sz="4" w:space="0" w:color="auto"/>
              <w:left w:val="single" w:sz="4" w:space="0" w:color="auto"/>
              <w:bottom w:val="single" w:sz="4" w:space="0" w:color="auto"/>
              <w:right w:val="nil"/>
            </w:tcBorders>
          </w:tcPr>
          <w:p w:rsidR="004E0707" w:rsidRPr="00F61EA1" w:rsidRDefault="004E0707" w:rsidP="0079628E">
            <w:pPr>
              <w:pStyle w:val="ListParagraph"/>
              <w:ind w:left="425"/>
              <w:jc w:val="right"/>
              <w:rPr>
                <w:sz w:val="20"/>
                <w:szCs w:val="20"/>
                <w:lang w:val="sr-Cyrl-CS"/>
              </w:rPr>
            </w:pPr>
            <w:r w:rsidRPr="00F61EA1">
              <w:rPr>
                <w:sz w:val="20"/>
                <w:szCs w:val="20"/>
                <w:lang w:val="sr-Cyrl-CS"/>
              </w:rPr>
              <w:t>12.</w:t>
            </w:r>
          </w:p>
        </w:tc>
        <w:tc>
          <w:tcPr>
            <w:tcW w:w="2934" w:type="dxa"/>
            <w:tcBorders>
              <w:top w:val="nil"/>
              <w:left w:val="single" w:sz="4" w:space="0" w:color="auto"/>
              <w:bottom w:val="single" w:sz="4" w:space="0" w:color="auto"/>
              <w:right w:val="single" w:sz="4" w:space="0" w:color="auto"/>
            </w:tcBorders>
            <w:shd w:val="clear" w:color="auto" w:fill="auto"/>
            <w:vAlign w:val="bottom"/>
          </w:tcPr>
          <w:p w:rsidR="004E0707" w:rsidRPr="00F61EA1" w:rsidRDefault="00544D8D" w:rsidP="002E2D71">
            <w:pPr>
              <w:rPr>
                <w:sz w:val="22"/>
                <w:szCs w:val="22"/>
                <w:lang w:val="sr-Cyrl-CS"/>
              </w:rPr>
            </w:pPr>
            <w:r w:rsidRPr="00F61EA1">
              <w:rPr>
                <w:sz w:val="22"/>
                <w:szCs w:val="22"/>
                <w:lang w:val="sr-Cyrl-CS"/>
              </w:rPr>
              <w:t>Задње кочионе плочице</w:t>
            </w:r>
          </w:p>
          <w:p w:rsidR="00544D8D" w:rsidRPr="00F61EA1" w:rsidRDefault="00544D8D" w:rsidP="002E2D71">
            <w:pPr>
              <w:rPr>
                <w:sz w:val="22"/>
                <w:szCs w:val="22"/>
                <w:lang w:val="sr-Cyrl-CS"/>
              </w:rPr>
            </w:pPr>
            <w:r w:rsidRPr="00F61EA1">
              <w:rPr>
                <w:sz w:val="20"/>
                <w:szCs w:val="20"/>
                <w:lang w:val="sr-Cyrl-CS"/>
              </w:rPr>
              <w:t>оргинални или одговарајући</w:t>
            </w:r>
          </w:p>
        </w:tc>
        <w:tc>
          <w:tcPr>
            <w:tcW w:w="709" w:type="dxa"/>
            <w:tcBorders>
              <w:top w:val="nil"/>
              <w:left w:val="nil"/>
              <w:bottom w:val="single" w:sz="4" w:space="0" w:color="auto"/>
              <w:right w:val="single" w:sz="4" w:space="0" w:color="auto"/>
            </w:tcBorders>
            <w:vAlign w:val="center"/>
          </w:tcPr>
          <w:p w:rsidR="004E0707" w:rsidRPr="00F61EA1" w:rsidRDefault="004E0707" w:rsidP="002E2D71">
            <w:pPr>
              <w:jc w:val="center"/>
              <w:rPr>
                <w:sz w:val="22"/>
                <w:szCs w:val="22"/>
                <w:lang w:val="sr-Cyrl-CS"/>
              </w:rPr>
            </w:pPr>
            <w:r w:rsidRPr="00F61EA1">
              <w:rPr>
                <w:sz w:val="22"/>
                <w:szCs w:val="22"/>
                <w:lang w:val="sr-Cyrl-CS"/>
              </w:rPr>
              <w:t>гар</w:t>
            </w:r>
          </w:p>
        </w:tc>
        <w:tc>
          <w:tcPr>
            <w:tcW w:w="1015" w:type="dxa"/>
            <w:tcBorders>
              <w:top w:val="nil"/>
              <w:left w:val="single" w:sz="4" w:space="0" w:color="auto"/>
              <w:bottom w:val="single" w:sz="4" w:space="0" w:color="auto"/>
              <w:right w:val="single" w:sz="4" w:space="0" w:color="auto"/>
            </w:tcBorders>
            <w:shd w:val="clear" w:color="auto" w:fill="auto"/>
            <w:vAlign w:val="center"/>
          </w:tcPr>
          <w:p w:rsidR="004E0707" w:rsidRPr="00F61EA1" w:rsidRDefault="004E0707" w:rsidP="002E2D71">
            <w:pPr>
              <w:jc w:val="center"/>
              <w:rPr>
                <w:sz w:val="18"/>
                <w:szCs w:val="18"/>
                <w:lang w:val="sr-Cyrl-CS"/>
              </w:rPr>
            </w:pPr>
            <w:r w:rsidRPr="00F61EA1">
              <w:rPr>
                <w:sz w:val="18"/>
                <w:szCs w:val="18"/>
                <w:lang w:val="sr-Cyrl-CS"/>
              </w:rPr>
              <w:t>1</w:t>
            </w:r>
          </w:p>
        </w:tc>
        <w:tc>
          <w:tcPr>
            <w:tcW w:w="1604" w:type="dxa"/>
            <w:tcBorders>
              <w:top w:val="nil"/>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77" w:type="dxa"/>
            <w:tcBorders>
              <w:top w:val="nil"/>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75" w:type="dxa"/>
            <w:tcBorders>
              <w:top w:val="nil"/>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131" w:type="dxa"/>
            <w:tcBorders>
              <w:top w:val="nil"/>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r>
      <w:tr w:rsidR="004E0707" w:rsidRPr="00F61EA1" w:rsidTr="009C2A99">
        <w:trPr>
          <w:trHeight w:val="402"/>
          <w:jc w:val="center"/>
        </w:trPr>
        <w:tc>
          <w:tcPr>
            <w:tcW w:w="1108" w:type="dxa"/>
            <w:tcBorders>
              <w:top w:val="single" w:sz="4" w:space="0" w:color="auto"/>
              <w:left w:val="single" w:sz="4" w:space="0" w:color="auto"/>
              <w:bottom w:val="single" w:sz="4" w:space="0" w:color="auto"/>
              <w:right w:val="nil"/>
            </w:tcBorders>
          </w:tcPr>
          <w:p w:rsidR="004E0707" w:rsidRPr="00F61EA1" w:rsidRDefault="004E0707" w:rsidP="0079628E">
            <w:pPr>
              <w:pStyle w:val="ListParagraph"/>
              <w:ind w:left="425"/>
              <w:jc w:val="right"/>
              <w:rPr>
                <w:sz w:val="20"/>
                <w:szCs w:val="20"/>
                <w:lang w:val="sr-Cyrl-CS"/>
              </w:rPr>
            </w:pPr>
            <w:r w:rsidRPr="00F61EA1">
              <w:rPr>
                <w:sz w:val="20"/>
                <w:szCs w:val="20"/>
                <w:lang w:val="sr-Cyrl-CS"/>
              </w:rPr>
              <w:t>13.</w:t>
            </w:r>
          </w:p>
        </w:tc>
        <w:tc>
          <w:tcPr>
            <w:tcW w:w="2934" w:type="dxa"/>
            <w:tcBorders>
              <w:top w:val="nil"/>
              <w:left w:val="single" w:sz="4" w:space="0" w:color="auto"/>
              <w:bottom w:val="single" w:sz="4" w:space="0" w:color="auto"/>
              <w:right w:val="single" w:sz="4" w:space="0" w:color="auto"/>
            </w:tcBorders>
            <w:shd w:val="clear" w:color="auto" w:fill="auto"/>
            <w:vAlign w:val="bottom"/>
          </w:tcPr>
          <w:p w:rsidR="004E0707" w:rsidRPr="00F61EA1" w:rsidRDefault="004E0707" w:rsidP="002E2D71">
            <w:pPr>
              <w:rPr>
                <w:sz w:val="22"/>
                <w:szCs w:val="22"/>
                <w:lang w:val="sr-Cyrl-CS"/>
              </w:rPr>
            </w:pPr>
            <w:r w:rsidRPr="00F61EA1">
              <w:rPr>
                <w:sz w:val="22"/>
                <w:szCs w:val="22"/>
                <w:lang w:val="sr-Cyrl-CS"/>
              </w:rPr>
              <w:t>Пакнови за ручну</w:t>
            </w:r>
          </w:p>
          <w:p w:rsidR="00544D8D" w:rsidRPr="00F61EA1" w:rsidRDefault="00544D8D" w:rsidP="002E2D71">
            <w:pPr>
              <w:rPr>
                <w:sz w:val="22"/>
                <w:szCs w:val="22"/>
                <w:lang w:val="sr-Cyrl-CS"/>
              </w:rPr>
            </w:pPr>
            <w:r w:rsidRPr="00F61EA1">
              <w:rPr>
                <w:sz w:val="20"/>
                <w:szCs w:val="20"/>
                <w:lang w:val="sr-Cyrl-CS"/>
              </w:rPr>
              <w:t>оргинални или одговарајући</w:t>
            </w:r>
          </w:p>
        </w:tc>
        <w:tc>
          <w:tcPr>
            <w:tcW w:w="709" w:type="dxa"/>
            <w:tcBorders>
              <w:top w:val="nil"/>
              <w:left w:val="nil"/>
              <w:bottom w:val="single" w:sz="4" w:space="0" w:color="auto"/>
              <w:right w:val="single" w:sz="4" w:space="0" w:color="auto"/>
            </w:tcBorders>
            <w:vAlign w:val="center"/>
          </w:tcPr>
          <w:p w:rsidR="004E0707" w:rsidRPr="00F61EA1" w:rsidRDefault="004E0707" w:rsidP="002E2D71">
            <w:pPr>
              <w:jc w:val="center"/>
              <w:rPr>
                <w:sz w:val="22"/>
                <w:szCs w:val="22"/>
                <w:lang w:val="sr-Cyrl-CS"/>
              </w:rPr>
            </w:pPr>
            <w:r w:rsidRPr="00F61EA1">
              <w:rPr>
                <w:sz w:val="22"/>
                <w:szCs w:val="22"/>
                <w:lang w:val="sr-Cyrl-CS"/>
              </w:rPr>
              <w:t>гар</w:t>
            </w:r>
          </w:p>
        </w:tc>
        <w:tc>
          <w:tcPr>
            <w:tcW w:w="1015" w:type="dxa"/>
            <w:tcBorders>
              <w:top w:val="nil"/>
              <w:left w:val="single" w:sz="4" w:space="0" w:color="auto"/>
              <w:bottom w:val="single" w:sz="4" w:space="0" w:color="auto"/>
              <w:right w:val="single" w:sz="4" w:space="0" w:color="auto"/>
            </w:tcBorders>
            <w:shd w:val="clear" w:color="auto" w:fill="auto"/>
            <w:vAlign w:val="center"/>
          </w:tcPr>
          <w:p w:rsidR="004E0707" w:rsidRPr="00F61EA1" w:rsidRDefault="004E0707" w:rsidP="002E2D71">
            <w:pPr>
              <w:jc w:val="center"/>
              <w:rPr>
                <w:sz w:val="18"/>
                <w:szCs w:val="18"/>
                <w:lang w:val="sr-Cyrl-CS"/>
              </w:rPr>
            </w:pPr>
            <w:r w:rsidRPr="00F61EA1">
              <w:rPr>
                <w:sz w:val="18"/>
                <w:szCs w:val="18"/>
                <w:lang w:val="sr-Cyrl-CS"/>
              </w:rPr>
              <w:t>1</w:t>
            </w:r>
          </w:p>
        </w:tc>
        <w:tc>
          <w:tcPr>
            <w:tcW w:w="1604" w:type="dxa"/>
            <w:tcBorders>
              <w:top w:val="nil"/>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77" w:type="dxa"/>
            <w:tcBorders>
              <w:top w:val="nil"/>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75" w:type="dxa"/>
            <w:tcBorders>
              <w:top w:val="nil"/>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131" w:type="dxa"/>
            <w:tcBorders>
              <w:top w:val="nil"/>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r>
      <w:tr w:rsidR="004E0707" w:rsidRPr="00F61EA1" w:rsidTr="009C2A99">
        <w:trPr>
          <w:trHeight w:val="322"/>
          <w:jc w:val="center"/>
        </w:trPr>
        <w:tc>
          <w:tcPr>
            <w:tcW w:w="1108" w:type="dxa"/>
            <w:tcBorders>
              <w:top w:val="single" w:sz="4" w:space="0" w:color="auto"/>
              <w:left w:val="single" w:sz="4" w:space="0" w:color="auto"/>
              <w:bottom w:val="single" w:sz="4" w:space="0" w:color="auto"/>
              <w:right w:val="nil"/>
            </w:tcBorders>
          </w:tcPr>
          <w:p w:rsidR="004E0707" w:rsidRPr="00F61EA1" w:rsidRDefault="004E0707" w:rsidP="0079628E">
            <w:pPr>
              <w:pStyle w:val="ListParagraph"/>
              <w:ind w:left="425"/>
              <w:jc w:val="right"/>
              <w:rPr>
                <w:sz w:val="20"/>
                <w:szCs w:val="20"/>
                <w:lang w:val="sr-Cyrl-CS"/>
              </w:rPr>
            </w:pPr>
            <w:r w:rsidRPr="00F61EA1">
              <w:rPr>
                <w:sz w:val="20"/>
                <w:szCs w:val="20"/>
                <w:lang w:val="sr-Cyrl-CS"/>
              </w:rPr>
              <w:t>14.</w:t>
            </w:r>
          </w:p>
        </w:tc>
        <w:tc>
          <w:tcPr>
            <w:tcW w:w="2934" w:type="dxa"/>
            <w:tcBorders>
              <w:top w:val="nil"/>
              <w:left w:val="single" w:sz="4" w:space="0" w:color="auto"/>
              <w:bottom w:val="single" w:sz="4" w:space="0" w:color="auto"/>
              <w:right w:val="single" w:sz="4" w:space="0" w:color="auto"/>
            </w:tcBorders>
            <w:shd w:val="clear" w:color="auto" w:fill="auto"/>
            <w:vAlign w:val="bottom"/>
          </w:tcPr>
          <w:p w:rsidR="004E0707" w:rsidRPr="00F61EA1" w:rsidRDefault="004E0707" w:rsidP="002E2D71">
            <w:pPr>
              <w:rPr>
                <w:sz w:val="22"/>
                <w:szCs w:val="22"/>
                <w:lang w:val="sr-Cyrl-CS"/>
              </w:rPr>
            </w:pPr>
            <w:r w:rsidRPr="00F61EA1">
              <w:rPr>
                <w:sz w:val="22"/>
                <w:szCs w:val="22"/>
                <w:lang w:val="sr-Cyrl-CS"/>
              </w:rPr>
              <w:t>Амортизери предњи</w:t>
            </w:r>
          </w:p>
          <w:p w:rsidR="00544D8D" w:rsidRPr="00F61EA1" w:rsidRDefault="00544D8D" w:rsidP="002E2D71">
            <w:pPr>
              <w:rPr>
                <w:sz w:val="22"/>
                <w:szCs w:val="22"/>
                <w:lang w:val="sr-Cyrl-CS"/>
              </w:rPr>
            </w:pPr>
            <w:r w:rsidRPr="00F61EA1">
              <w:rPr>
                <w:sz w:val="20"/>
                <w:szCs w:val="20"/>
                <w:lang w:val="sr-Cyrl-CS"/>
              </w:rPr>
              <w:t>оргинални или одговарајући</w:t>
            </w:r>
          </w:p>
        </w:tc>
        <w:tc>
          <w:tcPr>
            <w:tcW w:w="709" w:type="dxa"/>
            <w:tcBorders>
              <w:top w:val="nil"/>
              <w:left w:val="nil"/>
              <w:bottom w:val="single" w:sz="4" w:space="0" w:color="auto"/>
              <w:right w:val="single" w:sz="4" w:space="0" w:color="auto"/>
            </w:tcBorders>
            <w:vAlign w:val="center"/>
          </w:tcPr>
          <w:p w:rsidR="004E0707" w:rsidRPr="00F61EA1" w:rsidRDefault="004E0707" w:rsidP="002E2D71">
            <w:pPr>
              <w:jc w:val="center"/>
              <w:rPr>
                <w:sz w:val="22"/>
                <w:szCs w:val="22"/>
                <w:lang w:val="sr-Cyrl-CS"/>
              </w:rPr>
            </w:pPr>
            <w:r w:rsidRPr="00F61EA1">
              <w:rPr>
                <w:sz w:val="22"/>
                <w:szCs w:val="22"/>
                <w:lang w:val="sr-Cyrl-CS"/>
              </w:rPr>
              <w:t>ком</w:t>
            </w:r>
          </w:p>
        </w:tc>
        <w:tc>
          <w:tcPr>
            <w:tcW w:w="1015" w:type="dxa"/>
            <w:tcBorders>
              <w:top w:val="nil"/>
              <w:left w:val="single" w:sz="4" w:space="0" w:color="auto"/>
              <w:bottom w:val="single" w:sz="4" w:space="0" w:color="auto"/>
              <w:right w:val="single" w:sz="4" w:space="0" w:color="auto"/>
            </w:tcBorders>
            <w:shd w:val="clear" w:color="auto" w:fill="auto"/>
            <w:vAlign w:val="center"/>
          </w:tcPr>
          <w:p w:rsidR="004E0707" w:rsidRPr="00F61EA1" w:rsidRDefault="004E0707" w:rsidP="002E2D71">
            <w:pPr>
              <w:jc w:val="center"/>
              <w:rPr>
                <w:sz w:val="18"/>
                <w:szCs w:val="18"/>
                <w:lang w:val="sr-Cyrl-CS"/>
              </w:rPr>
            </w:pPr>
            <w:r w:rsidRPr="00F61EA1">
              <w:rPr>
                <w:sz w:val="18"/>
                <w:szCs w:val="18"/>
                <w:lang w:val="sr-Cyrl-CS"/>
              </w:rPr>
              <w:t>1</w:t>
            </w:r>
          </w:p>
        </w:tc>
        <w:tc>
          <w:tcPr>
            <w:tcW w:w="1604" w:type="dxa"/>
            <w:tcBorders>
              <w:top w:val="nil"/>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77" w:type="dxa"/>
            <w:tcBorders>
              <w:top w:val="nil"/>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75" w:type="dxa"/>
            <w:tcBorders>
              <w:top w:val="nil"/>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131" w:type="dxa"/>
            <w:tcBorders>
              <w:top w:val="nil"/>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r>
      <w:tr w:rsidR="004E0707" w:rsidRPr="00F61EA1" w:rsidTr="009C2A99">
        <w:trPr>
          <w:trHeight w:val="468"/>
          <w:jc w:val="center"/>
        </w:trPr>
        <w:tc>
          <w:tcPr>
            <w:tcW w:w="1108" w:type="dxa"/>
            <w:tcBorders>
              <w:top w:val="single" w:sz="4" w:space="0" w:color="auto"/>
              <w:left w:val="single" w:sz="4" w:space="0" w:color="auto"/>
              <w:bottom w:val="single" w:sz="4" w:space="0" w:color="auto"/>
              <w:right w:val="nil"/>
            </w:tcBorders>
          </w:tcPr>
          <w:p w:rsidR="004E0707" w:rsidRPr="00F61EA1" w:rsidRDefault="004E0707" w:rsidP="0079628E">
            <w:pPr>
              <w:pStyle w:val="ListParagraph"/>
              <w:ind w:left="425"/>
              <w:jc w:val="right"/>
              <w:rPr>
                <w:sz w:val="20"/>
                <w:szCs w:val="20"/>
                <w:lang w:val="sr-Cyrl-CS"/>
              </w:rPr>
            </w:pPr>
            <w:r w:rsidRPr="00F61EA1">
              <w:rPr>
                <w:sz w:val="20"/>
                <w:szCs w:val="20"/>
                <w:lang w:val="sr-Cyrl-CS"/>
              </w:rPr>
              <w:t>15.</w:t>
            </w:r>
          </w:p>
        </w:tc>
        <w:tc>
          <w:tcPr>
            <w:tcW w:w="2934" w:type="dxa"/>
            <w:tcBorders>
              <w:top w:val="nil"/>
              <w:left w:val="single" w:sz="4" w:space="0" w:color="auto"/>
              <w:bottom w:val="single" w:sz="4" w:space="0" w:color="auto"/>
              <w:right w:val="single" w:sz="4" w:space="0" w:color="auto"/>
            </w:tcBorders>
            <w:shd w:val="clear" w:color="auto" w:fill="auto"/>
            <w:vAlign w:val="bottom"/>
          </w:tcPr>
          <w:p w:rsidR="004E0707" w:rsidRPr="00F61EA1" w:rsidRDefault="004E0707" w:rsidP="002E2D71">
            <w:pPr>
              <w:rPr>
                <w:sz w:val="22"/>
                <w:szCs w:val="22"/>
                <w:lang w:val="sr-Cyrl-CS"/>
              </w:rPr>
            </w:pPr>
            <w:r w:rsidRPr="00F61EA1">
              <w:rPr>
                <w:sz w:val="22"/>
                <w:szCs w:val="22"/>
                <w:lang w:val="sr-Cyrl-CS"/>
              </w:rPr>
              <w:t>Опруге амортизера предњих</w:t>
            </w:r>
          </w:p>
          <w:p w:rsidR="00544D8D" w:rsidRPr="00F61EA1" w:rsidRDefault="00544D8D" w:rsidP="002E2D71">
            <w:pPr>
              <w:rPr>
                <w:sz w:val="22"/>
                <w:szCs w:val="22"/>
                <w:lang w:val="sr-Cyrl-CS"/>
              </w:rPr>
            </w:pPr>
            <w:r w:rsidRPr="00F61EA1">
              <w:rPr>
                <w:sz w:val="20"/>
                <w:szCs w:val="20"/>
                <w:lang w:val="sr-Cyrl-CS"/>
              </w:rPr>
              <w:t>оргинални или одговарајући</w:t>
            </w:r>
          </w:p>
        </w:tc>
        <w:tc>
          <w:tcPr>
            <w:tcW w:w="709" w:type="dxa"/>
            <w:tcBorders>
              <w:top w:val="nil"/>
              <w:left w:val="nil"/>
              <w:bottom w:val="single" w:sz="4" w:space="0" w:color="auto"/>
              <w:right w:val="single" w:sz="4" w:space="0" w:color="auto"/>
            </w:tcBorders>
            <w:vAlign w:val="center"/>
          </w:tcPr>
          <w:p w:rsidR="004E0707" w:rsidRPr="00F61EA1" w:rsidRDefault="004E0707" w:rsidP="002E2D71">
            <w:pPr>
              <w:jc w:val="center"/>
              <w:rPr>
                <w:sz w:val="22"/>
                <w:szCs w:val="22"/>
                <w:lang w:val="sr-Cyrl-CS"/>
              </w:rPr>
            </w:pPr>
            <w:r w:rsidRPr="00F61EA1">
              <w:rPr>
                <w:sz w:val="22"/>
                <w:szCs w:val="22"/>
                <w:lang w:val="sr-Cyrl-CS"/>
              </w:rPr>
              <w:t>ком</w:t>
            </w:r>
          </w:p>
        </w:tc>
        <w:tc>
          <w:tcPr>
            <w:tcW w:w="1015" w:type="dxa"/>
            <w:tcBorders>
              <w:top w:val="nil"/>
              <w:left w:val="single" w:sz="4" w:space="0" w:color="auto"/>
              <w:bottom w:val="single" w:sz="4" w:space="0" w:color="auto"/>
              <w:right w:val="single" w:sz="4" w:space="0" w:color="auto"/>
            </w:tcBorders>
            <w:shd w:val="clear" w:color="auto" w:fill="auto"/>
            <w:vAlign w:val="center"/>
          </w:tcPr>
          <w:p w:rsidR="004E0707" w:rsidRPr="00F61EA1" w:rsidRDefault="004E0707" w:rsidP="002E2D71">
            <w:pPr>
              <w:jc w:val="center"/>
              <w:rPr>
                <w:sz w:val="18"/>
                <w:szCs w:val="18"/>
                <w:lang w:val="sr-Cyrl-CS"/>
              </w:rPr>
            </w:pPr>
            <w:r w:rsidRPr="00F61EA1">
              <w:rPr>
                <w:sz w:val="18"/>
                <w:szCs w:val="18"/>
                <w:lang w:val="sr-Cyrl-CS"/>
              </w:rPr>
              <w:t>1</w:t>
            </w:r>
          </w:p>
        </w:tc>
        <w:tc>
          <w:tcPr>
            <w:tcW w:w="1604" w:type="dxa"/>
            <w:tcBorders>
              <w:top w:val="nil"/>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77" w:type="dxa"/>
            <w:tcBorders>
              <w:top w:val="nil"/>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75" w:type="dxa"/>
            <w:tcBorders>
              <w:top w:val="nil"/>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131" w:type="dxa"/>
            <w:tcBorders>
              <w:top w:val="nil"/>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r>
      <w:tr w:rsidR="004E0707" w:rsidRPr="00F61EA1" w:rsidTr="009C2A99">
        <w:trPr>
          <w:trHeight w:val="402"/>
          <w:jc w:val="center"/>
        </w:trPr>
        <w:tc>
          <w:tcPr>
            <w:tcW w:w="1108" w:type="dxa"/>
            <w:tcBorders>
              <w:top w:val="single" w:sz="4" w:space="0" w:color="auto"/>
              <w:left w:val="single" w:sz="4" w:space="0" w:color="auto"/>
              <w:bottom w:val="single" w:sz="4" w:space="0" w:color="auto"/>
              <w:right w:val="nil"/>
            </w:tcBorders>
          </w:tcPr>
          <w:p w:rsidR="004E0707" w:rsidRPr="00F61EA1" w:rsidRDefault="004E0707" w:rsidP="0079628E">
            <w:pPr>
              <w:pStyle w:val="ListParagraph"/>
              <w:ind w:left="425"/>
              <w:jc w:val="right"/>
              <w:rPr>
                <w:sz w:val="20"/>
                <w:szCs w:val="20"/>
                <w:lang w:val="sr-Cyrl-CS"/>
              </w:rPr>
            </w:pPr>
            <w:r w:rsidRPr="00F61EA1">
              <w:rPr>
                <w:sz w:val="20"/>
                <w:szCs w:val="20"/>
                <w:lang w:val="sr-Cyrl-CS"/>
              </w:rPr>
              <w:t>16.</w:t>
            </w:r>
          </w:p>
        </w:tc>
        <w:tc>
          <w:tcPr>
            <w:tcW w:w="2934" w:type="dxa"/>
            <w:tcBorders>
              <w:top w:val="nil"/>
              <w:left w:val="single" w:sz="4" w:space="0" w:color="auto"/>
              <w:bottom w:val="single" w:sz="4" w:space="0" w:color="auto"/>
              <w:right w:val="single" w:sz="4" w:space="0" w:color="auto"/>
            </w:tcBorders>
            <w:shd w:val="clear" w:color="auto" w:fill="auto"/>
            <w:vAlign w:val="bottom"/>
          </w:tcPr>
          <w:p w:rsidR="004E0707" w:rsidRPr="00F61EA1" w:rsidRDefault="004E0707" w:rsidP="002E2D71">
            <w:pPr>
              <w:rPr>
                <w:sz w:val="22"/>
                <w:szCs w:val="22"/>
                <w:lang w:val="sr-Cyrl-CS"/>
              </w:rPr>
            </w:pPr>
            <w:r w:rsidRPr="00F61EA1">
              <w:rPr>
                <w:sz w:val="22"/>
                <w:szCs w:val="22"/>
                <w:lang w:val="sr-Cyrl-CS"/>
              </w:rPr>
              <w:t xml:space="preserve">Сијалице </w:t>
            </w:r>
            <w:r w:rsidRPr="00F61EA1">
              <w:rPr>
                <w:sz w:val="22"/>
                <w:szCs w:val="22"/>
                <w:lang w:val="sr-Latn-CS"/>
              </w:rPr>
              <w:t>H</w:t>
            </w:r>
            <w:r w:rsidRPr="00F61EA1">
              <w:rPr>
                <w:sz w:val="22"/>
                <w:szCs w:val="22"/>
                <w:lang w:val="sr-Cyrl-CS"/>
              </w:rPr>
              <w:t xml:space="preserve">7 </w:t>
            </w:r>
          </w:p>
          <w:p w:rsidR="00544D8D" w:rsidRPr="00F61EA1" w:rsidRDefault="00544D8D" w:rsidP="002E2D71">
            <w:pPr>
              <w:rPr>
                <w:sz w:val="22"/>
                <w:szCs w:val="22"/>
                <w:lang w:val="sr-Cyrl-CS"/>
              </w:rPr>
            </w:pPr>
            <w:r w:rsidRPr="00F61EA1">
              <w:rPr>
                <w:sz w:val="20"/>
                <w:szCs w:val="20"/>
                <w:lang w:val="sr-Cyrl-CS"/>
              </w:rPr>
              <w:t>оргинални или одговарајући</w:t>
            </w:r>
          </w:p>
        </w:tc>
        <w:tc>
          <w:tcPr>
            <w:tcW w:w="709" w:type="dxa"/>
            <w:tcBorders>
              <w:top w:val="nil"/>
              <w:left w:val="nil"/>
              <w:bottom w:val="single" w:sz="4" w:space="0" w:color="auto"/>
              <w:right w:val="single" w:sz="4" w:space="0" w:color="auto"/>
            </w:tcBorders>
            <w:vAlign w:val="center"/>
          </w:tcPr>
          <w:p w:rsidR="004E0707" w:rsidRPr="00F61EA1" w:rsidRDefault="004E0707" w:rsidP="002E2D71">
            <w:pPr>
              <w:jc w:val="center"/>
              <w:rPr>
                <w:sz w:val="18"/>
                <w:szCs w:val="18"/>
                <w:lang w:val="sr-Cyrl-CS"/>
              </w:rPr>
            </w:pPr>
            <w:r w:rsidRPr="00F61EA1">
              <w:rPr>
                <w:sz w:val="18"/>
                <w:szCs w:val="18"/>
                <w:lang w:val="sr-Cyrl-CS"/>
              </w:rPr>
              <w:t>ком</w:t>
            </w:r>
          </w:p>
        </w:tc>
        <w:tc>
          <w:tcPr>
            <w:tcW w:w="1015" w:type="dxa"/>
            <w:tcBorders>
              <w:top w:val="nil"/>
              <w:left w:val="single" w:sz="4" w:space="0" w:color="auto"/>
              <w:bottom w:val="single" w:sz="4" w:space="0" w:color="auto"/>
              <w:right w:val="single" w:sz="4" w:space="0" w:color="auto"/>
            </w:tcBorders>
            <w:shd w:val="clear" w:color="auto" w:fill="auto"/>
            <w:vAlign w:val="center"/>
          </w:tcPr>
          <w:p w:rsidR="004E0707" w:rsidRPr="00F61EA1" w:rsidRDefault="004E0707" w:rsidP="002E2D71">
            <w:pPr>
              <w:jc w:val="center"/>
              <w:rPr>
                <w:sz w:val="18"/>
                <w:szCs w:val="18"/>
                <w:lang w:val="sr-Cyrl-CS"/>
              </w:rPr>
            </w:pPr>
            <w:r w:rsidRPr="00F61EA1">
              <w:rPr>
                <w:sz w:val="18"/>
                <w:szCs w:val="18"/>
                <w:lang w:val="sr-Cyrl-CS"/>
              </w:rPr>
              <w:t>1</w:t>
            </w:r>
          </w:p>
        </w:tc>
        <w:tc>
          <w:tcPr>
            <w:tcW w:w="1604" w:type="dxa"/>
            <w:tcBorders>
              <w:top w:val="nil"/>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77" w:type="dxa"/>
            <w:tcBorders>
              <w:top w:val="nil"/>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75" w:type="dxa"/>
            <w:tcBorders>
              <w:top w:val="nil"/>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131" w:type="dxa"/>
            <w:tcBorders>
              <w:top w:val="nil"/>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r>
      <w:tr w:rsidR="004E0707" w:rsidRPr="00F61EA1" w:rsidTr="009C2A99">
        <w:trPr>
          <w:trHeight w:val="402"/>
          <w:jc w:val="center"/>
        </w:trPr>
        <w:tc>
          <w:tcPr>
            <w:tcW w:w="1108" w:type="dxa"/>
            <w:tcBorders>
              <w:top w:val="single" w:sz="4" w:space="0" w:color="auto"/>
              <w:left w:val="single" w:sz="4" w:space="0" w:color="auto"/>
              <w:bottom w:val="single" w:sz="4" w:space="0" w:color="auto"/>
              <w:right w:val="nil"/>
            </w:tcBorders>
          </w:tcPr>
          <w:p w:rsidR="004E0707" w:rsidRPr="00F61EA1" w:rsidRDefault="004E0707" w:rsidP="0079628E">
            <w:pPr>
              <w:pStyle w:val="ListParagraph"/>
              <w:ind w:left="425"/>
              <w:jc w:val="right"/>
              <w:rPr>
                <w:sz w:val="20"/>
                <w:szCs w:val="20"/>
                <w:lang w:val="sr-Cyrl-CS"/>
              </w:rPr>
            </w:pPr>
            <w:r w:rsidRPr="00F61EA1">
              <w:rPr>
                <w:sz w:val="20"/>
                <w:szCs w:val="20"/>
                <w:lang w:val="sr-Cyrl-CS"/>
              </w:rPr>
              <w:t>17.</w:t>
            </w:r>
          </w:p>
        </w:tc>
        <w:tc>
          <w:tcPr>
            <w:tcW w:w="2934" w:type="dxa"/>
            <w:tcBorders>
              <w:top w:val="nil"/>
              <w:left w:val="single" w:sz="4" w:space="0" w:color="auto"/>
              <w:bottom w:val="single" w:sz="4" w:space="0" w:color="auto"/>
              <w:right w:val="single" w:sz="4" w:space="0" w:color="auto"/>
            </w:tcBorders>
            <w:shd w:val="clear" w:color="auto" w:fill="auto"/>
            <w:vAlign w:val="bottom"/>
          </w:tcPr>
          <w:p w:rsidR="004E0707" w:rsidRPr="00F61EA1" w:rsidRDefault="004E0707" w:rsidP="002E2D71">
            <w:pPr>
              <w:rPr>
                <w:sz w:val="22"/>
                <w:szCs w:val="22"/>
                <w:lang w:val="sr-Cyrl-CS"/>
              </w:rPr>
            </w:pPr>
            <w:r w:rsidRPr="00F61EA1">
              <w:rPr>
                <w:sz w:val="22"/>
                <w:szCs w:val="22"/>
                <w:lang w:val="sr-Cyrl-CS"/>
              </w:rPr>
              <w:t xml:space="preserve">Сијалице </w:t>
            </w:r>
            <w:r w:rsidRPr="00F61EA1">
              <w:rPr>
                <w:sz w:val="22"/>
                <w:szCs w:val="22"/>
                <w:lang w:val="sr-Latn-CS"/>
              </w:rPr>
              <w:t>H</w:t>
            </w:r>
            <w:r w:rsidRPr="00F61EA1">
              <w:rPr>
                <w:sz w:val="22"/>
                <w:szCs w:val="22"/>
                <w:lang w:val="sr-Cyrl-CS"/>
              </w:rPr>
              <w:t>4</w:t>
            </w:r>
          </w:p>
          <w:p w:rsidR="00544D8D" w:rsidRPr="00F61EA1" w:rsidRDefault="00544D8D" w:rsidP="002E2D71">
            <w:pPr>
              <w:rPr>
                <w:sz w:val="22"/>
                <w:szCs w:val="22"/>
                <w:lang w:val="sr-Cyrl-CS"/>
              </w:rPr>
            </w:pPr>
            <w:r w:rsidRPr="00F61EA1">
              <w:rPr>
                <w:sz w:val="20"/>
                <w:szCs w:val="20"/>
                <w:lang w:val="sr-Cyrl-CS"/>
              </w:rPr>
              <w:t>оргинални или одговарајући</w:t>
            </w:r>
          </w:p>
        </w:tc>
        <w:tc>
          <w:tcPr>
            <w:tcW w:w="709" w:type="dxa"/>
            <w:tcBorders>
              <w:top w:val="nil"/>
              <w:left w:val="nil"/>
              <w:bottom w:val="single" w:sz="4" w:space="0" w:color="auto"/>
              <w:right w:val="single" w:sz="4" w:space="0" w:color="auto"/>
            </w:tcBorders>
            <w:vAlign w:val="center"/>
          </w:tcPr>
          <w:p w:rsidR="004E0707" w:rsidRPr="00F61EA1" w:rsidRDefault="004E0707" w:rsidP="002E2D71">
            <w:pPr>
              <w:jc w:val="center"/>
              <w:rPr>
                <w:sz w:val="18"/>
                <w:szCs w:val="18"/>
                <w:lang w:val="sr-Cyrl-CS"/>
              </w:rPr>
            </w:pPr>
            <w:r w:rsidRPr="00F61EA1">
              <w:rPr>
                <w:sz w:val="18"/>
                <w:szCs w:val="18"/>
                <w:lang w:val="sr-Cyrl-CS"/>
              </w:rPr>
              <w:t>ком</w:t>
            </w:r>
          </w:p>
        </w:tc>
        <w:tc>
          <w:tcPr>
            <w:tcW w:w="1015" w:type="dxa"/>
            <w:tcBorders>
              <w:top w:val="nil"/>
              <w:left w:val="single" w:sz="4" w:space="0" w:color="auto"/>
              <w:bottom w:val="single" w:sz="4" w:space="0" w:color="auto"/>
              <w:right w:val="single" w:sz="4" w:space="0" w:color="auto"/>
            </w:tcBorders>
            <w:shd w:val="clear" w:color="auto" w:fill="auto"/>
            <w:vAlign w:val="center"/>
          </w:tcPr>
          <w:p w:rsidR="004E0707" w:rsidRPr="00F61EA1" w:rsidRDefault="004E0707" w:rsidP="002E2D71">
            <w:pPr>
              <w:jc w:val="center"/>
              <w:rPr>
                <w:sz w:val="18"/>
                <w:szCs w:val="18"/>
                <w:lang w:val="sr-Cyrl-CS"/>
              </w:rPr>
            </w:pPr>
            <w:r w:rsidRPr="00F61EA1">
              <w:rPr>
                <w:sz w:val="18"/>
                <w:szCs w:val="18"/>
                <w:lang w:val="sr-Cyrl-CS"/>
              </w:rPr>
              <w:t>1</w:t>
            </w:r>
          </w:p>
        </w:tc>
        <w:tc>
          <w:tcPr>
            <w:tcW w:w="1604" w:type="dxa"/>
            <w:tcBorders>
              <w:top w:val="nil"/>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77" w:type="dxa"/>
            <w:tcBorders>
              <w:top w:val="nil"/>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75" w:type="dxa"/>
            <w:tcBorders>
              <w:top w:val="nil"/>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131" w:type="dxa"/>
            <w:tcBorders>
              <w:top w:val="nil"/>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r>
      <w:tr w:rsidR="004E0707" w:rsidRPr="00F61EA1" w:rsidTr="009C2A99">
        <w:trPr>
          <w:trHeight w:val="402"/>
          <w:jc w:val="center"/>
        </w:trPr>
        <w:tc>
          <w:tcPr>
            <w:tcW w:w="1108" w:type="dxa"/>
            <w:tcBorders>
              <w:top w:val="single" w:sz="4" w:space="0" w:color="auto"/>
              <w:left w:val="single" w:sz="4" w:space="0" w:color="auto"/>
              <w:bottom w:val="single" w:sz="4" w:space="0" w:color="auto"/>
              <w:right w:val="nil"/>
            </w:tcBorders>
          </w:tcPr>
          <w:p w:rsidR="004E0707" w:rsidRPr="00F61EA1" w:rsidRDefault="004E0707" w:rsidP="0079628E">
            <w:pPr>
              <w:pStyle w:val="ListParagraph"/>
              <w:ind w:left="425"/>
              <w:jc w:val="right"/>
              <w:rPr>
                <w:sz w:val="20"/>
                <w:szCs w:val="20"/>
                <w:lang w:val="sr-Cyrl-CS"/>
              </w:rPr>
            </w:pPr>
            <w:r w:rsidRPr="00F61EA1">
              <w:rPr>
                <w:sz w:val="20"/>
                <w:szCs w:val="20"/>
                <w:lang w:val="sr-Cyrl-CS"/>
              </w:rPr>
              <w:t>18.</w:t>
            </w:r>
          </w:p>
        </w:tc>
        <w:tc>
          <w:tcPr>
            <w:tcW w:w="2934" w:type="dxa"/>
            <w:tcBorders>
              <w:top w:val="nil"/>
              <w:left w:val="single" w:sz="4" w:space="0" w:color="auto"/>
              <w:bottom w:val="single" w:sz="4" w:space="0" w:color="auto"/>
              <w:right w:val="single" w:sz="4" w:space="0" w:color="auto"/>
            </w:tcBorders>
            <w:shd w:val="clear" w:color="auto" w:fill="auto"/>
            <w:vAlign w:val="bottom"/>
          </w:tcPr>
          <w:p w:rsidR="004E0707" w:rsidRPr="00F61EA1" w:rsidRDefault="004E0707" w:rsidP="002E2D71">
            <w:pPr>
              <w:rPr>
                <w:sz w:val="22"/>
                <w:szCs w:val="22"/>
              </w:rPr>
            </w:pPr>
            <w:r w:rsidRPr="00F61EA1">
              <w:rPr>
                <w:sz w:val="22"/>
                <w:szCs w:val="22"/>
                <w:lang w:val="sr-Cyrl-CS"/>
              </w:rPr>
              <w:t xml:space="preserve">Сијалице </w:t>
            </w:r>
            <w:r w:rsidRPr="00F61EA1">
              <w:rPr>
                <w:sz w:val="22"/>
                <w:szCs w:val="22"/>
                <w:lang w:val="sr-Latn-CS"/>
              </w:rPr>
              <w:t>12V/21W</w:t>
            </w:r>
          </w:p>
          <w:p w:rsidR="00544D8D" w:rsidRPr="00F61EA1" w:rsidRDefault="00544D8D" w:rsidP="002E2D71">
            <w:pPr>
              <w:rPr>
                <w:sz w:val="22"/>
                <w:szCs w:val="22"/>
              </w:rPr>
            </w:pPr>
            <w:r w:rsidRPr="00F61EA1">
              <w:rPr>
                <w:sz w:val="20"/>
                <w:szCs w:val="20"/>
                <w:lang w:val="sr-Cyrl-CS"/>
              </w:rPr>
              <w:t>оргинални или одговарајући</w:t>
            </w:r>
          </w:p>
        </w:tc>
        <w:tc>
          <w:tcPr>
            <w:tcW w:w="709" w:type="dxa"/>
            <w:tcBorders>
              <w:top w:val="nil"/>
              <w:left w:val="nil"/>
              <w:bottom w:val="single" w:sz="4" w:space="0" w:color="auto"/>
              <w:right w:val="single" w:sz="4" w:space="0" w:color="auto"/>
            </w:tcBorders>
            <w:vAlign w:val="center"/>
          </w:tcPr>
          <w:p w:rsidR="004E0707" w:rsidRPr="00F61EA1" w:rsidRDefault="004E0707" w:rsidP="002E2D71">
            <w:pPr>
              <w:jc w:val="center"/>
              <w:rPr>
                <w:sz w:val="18"/>
                <w:szCs w:val="18"/>
                <w:lang w:val="sr-Cyrl-CS"/>
              </w:rPr>
            </w:pPr>
            <w:r w:rsidRPr="00F61EA1">
              <w:rPr>
                <w:sz w:val="18"/>
                <w:szCs w:val="18"/>
                <w:lang w:val="sr-Cyrl-CS"/>
              </w:rPr>
              <w:t>ком</w:t>
            </w:r>
          </w:p>
        </w:tc>
        <w:tc>
          <w:tcPr>
            <w:tcW w:w="1015" w:type="dxa"/>
            <w:tcBorders>
              <w:top w:val="nil"/>
              <w:left w:val="single" w:sz="4" w:space="0" w:color="auto"/>
              <w:bottom w:val="single" w:sz="4" w:space="0" w:color="auto"/>
              <w:right w:val="single" w:sz="4" w:space="0" w:color="auto"/>
            </w:tcBorders>
            <w:shd w:val="clear" w:color="auto" w:fill="auto"/>
            <w:vAlign w:val="center"/>
          </w:tcPr>
          <w:p w:rsidR="004E0707" w:rsidRPr="00F61EA1" w:rsidRDefault="004E0707" w:rsidP="002E2D71">
            <w:pPr>
              <w:jc w:val="center"/>
              <w:rPr>
                <w:sz w:val="18"/>
                <w:szCs w:val="18"/>
                <w:lang w:val="sr-Cyrl-CS"/>
              </w:rPr>
            </w:pPr>
            <w:r w:rsidRPr="00F61EA1">
              <w:rPr>
                <w:sz w:val="18"/>
                <w:szCs w:val="18"/>
                <w:lang w:val="sr-Cyrl-CS"/>
              </w:rPr>
              <w:t>1</w:t>
            </w:r>
          </w:p>
        </w:tc>
        <w:tc>
          <w:tcPr>
            <w:tcW w:w="1604" w:type="dxa"/>
            <w:tcBorders>
              <w:top w:val="nil"/>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77" w:type="dxa"/>
            <w:tcBorders>
              <w:top w:val="nil"/>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75" w:type="dxa"/>
            <w:tcBorders>
              <w:top w:val="nil"/>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131" w:type="dxa"/>
            <w:tcBorders>
              <w:top w:val="nil"/>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r>
      <w:tr w:rsidR="004E0707" w:rsidRPr="00F61EA1" w:rsidTr="009C2A99">
        <w:trPr>
          <w:trHeight w:val="402"/>
          <w:jc w:val="center"/>
        </w:trPr>
        <w:tc>
          <w:tcPr>
            <w:tcW w:w="1108" w:type="dxa"/>
            <w:tcBorders>
              <w:top w:val="single" w:sz="4" w:space="0" w:color="auto"/>
              <w:left w:val="single" w:sz="4" w:space="0" w:color="auto"/>
              <w:bottom w:val="single" w:sz="4" w:space="0" w:color="auto"/>
              <w:right w:val="nil"/>
            </w:tcBorders>
          </w:tcPr>
          <w:p w:rsidR="004E0707" w:rsidRPr="00F61EA1" w:rsidRDefault="004E0707" w:rsidP="0079628E">
            <w:pPr>
              <w:pStyle w:val="ListParagraph"/>
              <w:ind w:left="425"/>
              <w:jc w:val="right"/>
              <w:rPr>
                <w:sz w:val="20"/>
                <w:szCs w:val="20"/>
                <w:lang w:val="sr-Cyrl-CS"/>
              </w:rPr>
            </w:pPr>
            <w:r w:rsidRPr="00F61EA1">
              <w:rPr>
                <w:sz w:val="20"/>
                <w:szCs w:val="20"/>
                <w:lang w:val="sr-Cyrl-CS"/>
              </w:rPr>
              <w:t>19.</w:t>
            </w:r>
          </w:p>
        </w:tc>
        <w:tc>
          <w:tcPr>
            <w:tcW w:w="2934" w:type="dxa"/>
            <w:tcBorders>
              <w:top w:val="single" w:sz="4" w:space="0" w:color="auto"/>
              <w:left w:val="single" w:sz="4" w:space="0" w:color="auto"/>
              <w:bottom w:val="single" w:sz="4" w:space="0" w:color="auto"/>
              <w:right w:val="single" w:sz="4" w:space="0" w:color="auto"/>
            </w:tcBorders>
            <w:shd w:val="clear" w:color="auto" w:fill="auto"/>
            <w:vAlign w:val="bottom"/>
          </w:tcPr>
          <w:p w:rsidR="004E0707" w:rsidRPr="00F61EA1" w:rsidRDefault="004E0707" w:rsidP="002E2D71">
            <w:pPr>
              <w:rPr>
                <w:sz w:val="22"/>
                <w:szCs w:val="22"/>
              </w:rPr>
            </w:pPr>
            <w:r w:rsidRPr="00F61EA1">
              <w:rPr>
                <w:sz w:val="22"/>
                <w:szCs w:val="22"/>
                <w:lang w:val="sr-Cyrl-CS"/>
              </w:rPr>
              <w:t xml:space="preserve">Сијалице </w:t>
            </w:r>
            <w:r w:rsidRPr="00F61EA1">
              <w:rPr>
                <w:sz w:val="22"/>
                <w:szCs w:val="22"/>
                <w:lang w:val="sr-Latn-CS"/>
              </w:rPr>
              <w:t>12V/21W/5</w:t>
            </w:r>
          </w:p>
          <w:p w:rsidR="00544D8D" w:rsidRPr="00F61EA1" w:rsidRDefault="00544D8D" w:rsidP="002E2D71">
            <w:pPr>
              <w:rPr>
                <w:sz w:val="22"/>
                <w:szCs w:val="22"/>
              </w:rPr>
            </w:pPr>
            <w:r w:rsidRPr="00F61EA1">
              <w:rPr>
                <w:sz w:val="20"/>
                <w:szCs w:val="20"/>
                <w:lang w:val="sr-Cyrl-CS"/>
              </w:rPr>
              <w:t>оргинални или одговарајући</w:t>
            </w:r>
          </w:p>
        </w:tc>
        <w:tc>
          <w:tcPr>
            <w:tcW w:w="709" w:type="dxa"/>
            <w:tcBorders>
              <w:top w:val="single" w:sz="4" w:space="0" w:color="auto"/>
              <w:left w:val="nil"/>
              <w:bottom w:val="single" w:sz="4" w:space="0" w:color="auto"/>
              <w:right w:val="single" w:sz="4" w:space="0" w:color="auto"/>
            </w:tcBorders>
            <w:vAlign w:val="center"/>
          </w:tcPr>
          <w:p w:rsidR="004E0707" w:rsidRPr="00F61EA1" w:rsidRDefault="004E0707" w:rsidP="002E2D71">
            <w:pPr>
              <w:jc w:val="center"/>
              <w:rPr>
                <w:sz w:val="18"/>
                <w:szCs w:val="18"/>
                <w:lang w:val="sr-Cyrl-CS"/>
              </w:rPr>
            </w:pPr>
            <w:r w:rsidRPr="00F61EA1">
              <w:rPr>
                <w:sz w:val="18"/>
                <w:szCs w:val="18"/>
                <w:lang w:val="sr-Cyrl-CS"/>
              </w:rPr>
              <w:t>ком</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4E0707" w:rsidRPr="00F61EA1" w:rsidRDefault="004E0707" w:rsidP="002E2D71">
            <w:pPr>
              <w:jc w:val="center"/>
              <w:rPr>
                <w:sz w:val="18"/>
                <w:szCs w:val="18"/>
                <w:lang w:val="sr-Cyrl-CS"/>
              </w:rPr>
            </w:pPr>
            <w:r w:rsidRPr="00F61EA1">
              <w:rPr>
                <w:sz w:val="18"/>
                <w:szCs w:val="18"/>
                <w:lang w:val="sr-Cyrl-CS"/>
              </w:rPr>
              <w:t>1</w:t>
            </w:r>
          </w:p>
        </w:tc>
        <w:tc>
          <w:tcPr>
            <w:tcW w:w="1604" w:type="dxa"/>
            <w:tcBorders>
              <w:top w:val="single" w:sz="4" w:space="0" w:color="auto"/>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77" w:type="dxa"/>
            <w:tcBorders>
              <w:top w:val="single" w:sz="4" w:space="0" w:color="auto"/>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75" w:type="dxa"/>
            <w:tcBorders>
              <w:top w:val="single" w:sz="4" w:space="0" w:color="auto"/>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131" w:type="dxa"/>
            <w:tcBorders>
              <w:top w:val="single" w:sz="4" w:space="0" w:color="auto"/>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r>
      <w:tr w:rsidR="004E0707" w:rsidRPr="00F61EA1" w:rsidTr="009C2A99">
        <w:trPr>
          <w:trHeight w:val="402"/>
          <w:jc w:val="center"/>
        </w:trPr>
        <w:tc>
          <w:tcPr>
            <w:tcW w:w="1108" w:type="dxa"/>
            <w:tcBorders>
              <w:top w:val="single" w:sz="4" w:space="0" w:color="auto"/>
              <w:left w:val="single" w:sz="4" w:space="0" w:color="auto"/>
              <w:bottom w:val="single" w:sz="4" w:space="0" w:color="auto"/>
              <w:right w:val="nil"/>
            </w:tcBorders>
          </w:tcPr>
          <w:p w:rsidR="004E0707" w:rsidRPr="00F61EA1" w:rsidRDefault="004E0707" w:rsidP="0079628E">
            <w:pPr>
              <w:pStyle w:val="ListParagraph"/>
              <w:ind w:left="425"/>
              <w:jc w:val="right"/>
              <w:rPr>
                <w:sz w:val="20"/>
                <w:szCs w:val="20"/>
                <w:lang w:val="sr-Cyrl-CS"/>
              </w:rPr>
            </w:pPr>
            <w:r w:rsidRPr="00F61EA1">
              <w:rPr>
                <w:sz w:val="20"/>
                <w:szCs w:val="20"/>
                <w:lang w:val="sr-Cyrl-CS"/>
              </w:rPr>
              <w:t>20.</w:t>
            </w:r>
          </w:p>
        </w:tc>
        <w:tc>
          <w:tcPr>
            <w:tcW w:w="2934" w:type="dxa"/>
            <w:tcBorders>
              <w:top w:val="single" w:sz="4" w:space="0" w:color="auto"/>
              <w:left w:val="single" w:sz="4" w:space="0" w:color="auto"/>
              <w:bottom w:val="single" w:sz="4" w:space="0" w:color="auto"/>
              <w:right w:val="single" w:sz="4" w:space="0" w:color="auto"/>
            </w:tcBorders>
            <w:shd w:val="clear" w:color="auto" w:fill="auto"/>
            <w:vAlign w:val="bottom"/>
          </w:tcPr>
          <w:p w:rsidR="004E0707" w:rsidRPr="00F61EA1" w:rsidRDefault="004E0707" w:rsidP="002E2D71">
            <w:pPr>
              <w:rPr>
                <w:sz w:val="22"/>
                <w:szCs w:val="22"/>
              </w:rPr>
            </w:pPr>
            <w:r w:rsidRPr="00F61EA1">
              <w:rPr>
                <w:sz w:val="22"/>
                <w:szCs w:val="22"/>
                <w:lang w:val="sr-Latn-CS"/>
              </w:rPr>
              <w:t>Uбодна сиајлиц</w:t>
            </w:r>
            <w:r w:rsidRPr="00F61EA1">
              <w:rPr>
                <w:sz w:val="22"/>
                <w:szCs w:val="22"/>
                <w:lang w:val="sr-Cyrl-CS"/>
              </w:rPr>
              <w:t>а</w:t>
            </w:r>
            <w:r w:rsidRPr="00F61EA1">
              <w:rPr>
                <w:sz w:val="22"/>
                <w:szCs w:val="22"/>
                <w:lang w:val="sr-Latn-CS"/>
              </w:rPr>
              <w:t xml:space="preserve"> 5W </w:t>
            </w:r>
          </w:p>
          <w:p w:rsidR="00544D8D" w:rsidRPr="00F61EA1" w:rsidRDefault="00544D8D" w:rsidP="002E2D71">
            <w:pPr>
              <w:rPr>
                <w:sz w:val="22"/>
                <w:szCs w:val="22"/>
              </w:rPr>
            </w:pPr>
            <w:r w:rsidRPr="00F61EA1">
              <w:rPr>
                <w:sz w:val="20"/>
                <w:szCs w:val="20"/>
                <w:lang w:val="sr-Cyrl-CS"/>
              </w:rPr>
              <w:t>оргинални или одговарајући</w:t>
            </w:r>
          </w:p>
        </w:tc>
        <w:tc>
          <w:tcPr>
            <w:tcW w:w="709" w:type="dxa"/>
            <w:tcBorders>
              <w:top w:val="single" w:sz="4" w:space="0" w:color="auto"/>
              <w:left w:val="nil"/>
              <w:bottom w:val="single" w:sz="4" w:space="0" w:color="auto"/>
              <w:right w:val="single" w:sz="4" w:space="0" w:color="auto"/>
            </w:tcBorders>
            <w:vAlign w:val="center"/>
          </w:tcPr>
          <w:p w:rsidR="004E0707" w:rsidRPr="00F61EA1" w:rsidRDefault="004E0707" w:rsidP="002E2D71">
            <w:pPr>
              <w:jc w:val="center"/>
              <w:rPr>
                <w:sz w:val="18"/>
                <w:szCs w:val="18"/>
                <w:lang w:val="sr-Cyrl-CS"/>
              </w:rPr>
            </w:pPr>
            <w:r w:rsidRPr="00F61EA1">
              <w:rPr>
                <w:sz w:val="18"/>
                <w:szCs w:val="18"/>
                <w:lang w:val="sr-Cyrl-CS"/>
              </w:rPr>
              <w:t>ком</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4E0707" w:rsidRPr="00F61EA1" w:rsidRDefault="004E0707" w:rsidP="002E2D71">
            <w:pPr>
              <w:jc w:val="center"/>
              <w:rPr>
                <w:sz w:val="18"/>
                <w:szCs w:val="18"/>
                <w:lang w:val="sr-Cyrl-CS"/>
              </w:rPr>
            </w:pPr>
            <w:r w:rsidRPr="00F61EA1">
              <w:rPr>
                <w:sz w:val="18"/>
                <w:szCs w:val="18"/>
                <w:lang w:val="sr-Cyrl-CS"/>
              </w:rPr>
              <w:t>1</w:t>
            </w:r>
          </w:p>
        </w:tc>
        <w:tc>
          <w:tcPr>
            <w:tcW w:w="1604" w:type="dxa"/>
            <w:tcBorders>
              <w:top w:val="single" w:sz="4" w:space="0" w:color="auto"/>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77" w:type="dxa"/>
            <w:tcBorders>
              <w:top w:val="single" w:sz="4" w:space="0" w:color="auto"/>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75" w:type="dxa"/>
            <w:tcBorders>
              <w:top w:val="single" w:sz="4" w:space="0" w:color="auto"/>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131" w:type="dxa"/>
            <w:tcBorders>
              <w:top w:val="single" w:sz="4" w:space="0" w:color="auto"/>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r>
      <w:tr w:rsidR="004E0707" w:rsidRPr="00F61EA1" w:rsidTr="009C2A99">
        <w:trPr>
          <w:trHeight w:val="402"/>
          <w:jc w:val="center"/>
        </w:trPr>
        <w:tc>
          <w:tcPr>
            <w:tcW w:w="1108" w:type="dxa"/>
            <w:tcBorders>
              <w:top w:val="single" w:sz="4" w:space="0" w:color="auto"/>
              <w:left w:val="single" w:sz="4" w:space="0" w:color="auto"/>
              <w:bottom w:val="single" w:sz="4" w:space="0" w:color="auto"/>
              <w:right w:val="nil"/>
            </w:tcBorders>
          </w:tcPr>
          <w:p w:rsidR="004E0707" w:rsidRPr="00F61EA1" w:rsidRDefault="004E0707" w:rsidP="0079628E">
            <w:pPr>
              <w:pStyle w:val="ListParagraph"/>
              <w:ind w:left="425"/>
              <w:jc w:val="right"/>
              <w:rPr>
                <w:sz w:val="20"/>
                <w:szCs w:val="20"/>
                <w:lang w:val="sr-Cyrl-CS"/>
              </w:rPr>
            </w:pPr>
            <w:r w:rsidRPr="00F61EA1">
              <w:rPr>
                <w:sz w:val="20"/>
                <w:szCs w:val="20"/>
                <w:lang w:val="sr-Cyrl-CS"/>
              </w:rPr>
              <w:t>21.</w:t>
            </w:r>
          </w:p>
        </w:tc>
        <w:tc>
          <w:tcPr>
            <w:tcW w:w="2934" w:type="dxa"/>
            <w:tcBorders>
              <w:top w:val="single" w:sz="4" w:space="0" w:color="auto"/>
              <w:left w:val="single" w:sz="4" w:space="0" w:color="auto"/>
              <w:bottom w:val="single" w:sz="4" w:space="0" w:color="auto"/>
              <w:right w:val="single" w:sz="4" w:space="0" w:color="auto"/>
            </w:tcBorders>
            <w:shd w:val="clear" w:color="auto" w:fill="auto"/>
            <w:vAlign w:val="bottom"/>
          </w:tcPr>
          <w:p w:rsidR="004E0707" w:rsidRPr="00F61EA1" w:rsidRDefault="004E0707" w:rsidP="002E2D71">
            <w:pPr>
              <w:rPr>
                <w:sz w:val="18"/>
                <w:szCs w:val="18"/>
              </w:rPr>
            </w:pPr>
            <w:r w:rsidRPr="00F61EA1">
              <w:rPr>
                <w:sz w:val="22"/>
                <w:szCs w:val="22"/>
                <w:lang w:val="sr-Latn-CS"/>
              </w:rPr>
              <w:t xml:space="preserve">Убодни осигурачи od </w:t>
            </w:r>
            <w:r w:rsidRPr="00F61EA1">
              <w:rPr>
                <w:sz w:val="18"/>
                <w:szCs w:val="18"/>
                <w:lang w:val="sr-Latn-CS"/>
              </w:rPr>
              <w:t>20 – 25 A</w:t>
            </w:r>
          </w:p>
          <w:p w:rsidR="00544D8D" w:rsidRPr="00F61EA1" w:rsidRDefault="00544D8D" w:rsidP="002E2D71">
            <w:pPr>
              <w:rPr>
                <w:sz w:val="22"/>
                <w:szCs w:val="22"/>
              </w:rPr>
            </w:pPr>
            <w:r w:rsidRPr="00F61EA1">
              <w:rPr>
                <w:sz w:val="20"/>
                <w:szCs w:val="20"/>
                <w:lang w:val="sr-Cyrl-CS"/>
              </w:rPr>
              <w:t>оргинални или одговарајући</w:t>
            </w:r>
          </w:p>
        </w:tc>
        <w:tc>
          <w:tcPr>
            <w:tcW w:w="709" w:type="dxa"/>
            <w:tcBorders>
              <w:top w:val="single" w:sz="4" w:space="0" w:color="auto"/>
              <w:left w:val="nil"/>
              <w:bottom w:val="single" w:sz="4" w:space="0" w:color="auto"/>
              <w:right w:val="single" w:sz="4" w:space="0" w:color="auto"/>
            </w:tcBorders>
            <w:vAlign w:val="center"/>
          </w:tcPr>
          <w:p w:rsidR="004E0707" w:rsidRPr="00F61EA1" w:rsidRDefault="004E0707" w:rsidP="002E2D71">
            <w:pPr>
              <w:jc w:val="center"/>
              <w:rPr>
                <w:sz w:val="18"/>
                <w:szCs w:val="18"/>
                <w:lang w:val="sr-Cyrl-CS"/>
              </w:rPr>
            </w:pPr>
            <w:r w:rsidRPr="00F61EA1">
              <w:rPr>
                <w:sz w:val="18"/>
                <w:szCs w:val="18"/>
                <w:lang w:val="sr-Cyrl-CS"/>
              </w:rPr>
              <w:t>пак</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4E0707" w:rsidRPr="00F61EA1" w:rsidRDefault="004E0707" w:rsidP="002E2D71">
            <w:pPr>
              <w:jc w:val="center"/>
              <w:rPr>
                <w:sz w:val="18"/>
                <w:szCs w:val="18"/>
                <w:lang w:val="sr-Cyrl-CS"/>
              </w:rPr>
            </w:pPr>
            <w:r w:rsidRPr="00F61EA1">
              <w:rPr>
                <w:sz w:val="18"/>
                <w:szCs w:val="18"/>
                <w:lang w:val="sr-Cyrl-CS"/>
              </w:rPr>
              <w:t>1</w:t>
            </w:r>
          </w:p>
        </w:tc>
        <w:tc>
          <w:tcPr>
            <w:tcW w:w="1604" w:type="dxa"/>
            <w:tcBorders>
              <w:top w:val="single" w:sz="4" w:space="0" w:color="auto"/>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377" w:type="dxa"/>
            <w:tcBorders>
              <w:top w:val="single" w:sz="4" w:space="0" w:color="auto"/>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375" w:type="dxa"/>
            <w:tcBorders>
              <w:top w:val="single" w:sz="4" w:space="0" w:color="auto"/>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131" w:type="dxa"/>
            <w:tcBorders>
              <w:top w:val="single" w:sz="4" w:space="0" w:color="auto"/>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r>
      <w:tr w:rsidR="004E0707" w:rsidRPr="00F61EA1" w:rsidTr="009C2A99">
        <w:trPr>
          <w:trHeight w:val="402"/>
          <w:jc w:val="center"/>
        </w:trPr>
        <w:tc>
          <w:tcPr>
            <w:tcW w:w="1108" w:type="dxa"/>
            <w:tcBorders>
              <w:top w:val="single" w:sz="4" w:space="0" w:color="auto"/>
              <w:left w:val="single" w:sz="4" w:space="0" w:color="auto"/>
              <w:bottom w:val="single" w:sz="4" w:space="0" w:color="auto"/>
              <w:right w:val="nil"/>
            </w:tcBorders>
          </w:tcPr>
          <w:p w:rsidR="004E0707" w:rsidRPr="00F61EA1" w:rsidRDefault="004E0707" w:rsidP="0079628E">
            <w:pPr>
              <w:pStyle w:val="ListParagraph"/>
              <w:ind w:left="425"/>
              <w:jc w:val="right"/>
              <w:rPr>
                <w:sz w:val="20"/>
                <w:szCs w:val="20"/>
                <w:lang w:val="sr-Cyrl-CS"/>
              </w:rPr>
            </w:pPr>
            <w:r w:rsidRPr="00F61EA1">
              <w:rPr>
                <w:sz w:val="20"/>
                <w:szCs w:val="20"/>
                <w:lang w:val="sr-Cyrl-CS"/>
              </w:rPr>
              <w:t>22.</w:t>
            </w:r>
          </w:p>
        </w:tc>
        <w:tc>
          <w:tcPr>
            <w:tcW w:w="2934" w:type="dxa"/>
            <w:tcBorders>
              <w:top w:val="single" w:sz="4" w:space="0" w:color="auto"/>
              <w:left w:val="single" w:sz="4" w:space="0" w:color="auto"/>
              <w:bottom w:val="single" w:sz="4" w:space="0" w:color="auto"/>
              <w:right w:val="single" w:sz="4" w:space="0" w:color="auto"/>
            </w:tcBorders>
            <w:shd w:val="clear" w:color="auto" w:fill="auto"/>
            <w:vAlign w:val="bottom"/>
          </w:tcPr>
          <w:p w:rsidR="004E0707" w:rsidRPr="00F61EA1" w:rsidRDefault="004E0707" w:rsidP="002E2D71">
            <w:pPr>
              <w:rPr>
                <w:sz w:val="22"/>
                <w:szCs w:val="22"/>
              </w:rPr>
            </w:pPr>
            <w:r w:rsidRPr="00F61EA1">
              <w:rPr>
                <w:sz w:val="22"/>
                <w:szCs w:val="22"/>
                <w:lang w:val="sr-Latn-CS"/>
              </w:rPr>
              <w:t>Метлице брисача комплет</w:t>
            </w:r>
          </w:p>
          <w:p w:rsidR="00544D8D" w:rsidRPr="00F61EA1" w:rsidRDefault="00544D8D" w:rsidP="002E2D71">
            <w:pPr>
              <w:rPr>
                <w:sz w:val="22"/>
                <w:szCs w:val="22"/>
              </w:rPr>
            </w:pPr>
            <w:r w:rsidRPr="00F61EA1">
              <w:rPr>
                <w:sz w:val="20"/>
                <w:szCs w:val="20"/>
                <w:lang w:val="sr-Cyrl-CS"/>
              </w:rPr>
              <w:t>оргинални или одговарајући</w:t>
            </w:r>
          </w:p>
        </w:tc>
        <w:tc>
          <w:tcPr>
            <w:tcW w:w="709" w:type="dxa"/>
            <w:tcBorders>
              <w:top w:val="single" w:sz="4" w:space="0" w:color="auto"/>
              <w:left w:val="nil"/>
              <w:bottom w:val="single" w:sz="4" w:space="0" w:color="auto"/>
              <w:right w:val="single" w:sz="4" w:space="0" w:color="auto"/>
            </w:tcBorders>
            <w:vAlign w:val="center"/>
          </w:tcPr>
          <w:p w:rsidR="004E0707" w:rsidRPr="00F61EA1" w:rsidRDefault="004E0707" w:rsidP="002E2D71">
            <w:pPr>
              <w:jc w:val="center"/>
              <w:rPr>
                <w:sz w:val="18"/>
                <w:szCs w:val="18"/>
                <w:lang w:val="sr-Cyrl-CS"/>
              </w:rPr>
            </w:pPr>
            <w:r w:rsidRPr="00F61EA1">
              <w:rPr>
                <w:sz w:val="18"/>
                <w:szCs w:val="18"/>
                <w:lang w:val="sr-Cyrl-CS"/>
              </w:rPr>
              <w:t>гар</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4E0707" w:rsidRPr="00F61EA1" w:rsidRDefault="004E0707" w:rsidP="002E2D71">
            <w:pPr>
              <w:jc w:val="center"/>
              <w:rPr>
                <w:sz w:val="18"/>
                <w:szCs w:val="18"/>
                <w:lang w:val="sr-Cyrl-CS"/>
              </w:rPr>
            </w:pPr>
            <w:r w:rsidRPr="00F61EA1">
              <w:rPr>
                <w:sz w:val="18"/>
                <w:szCs w:val="18"/>
                <w:lang w:val="sr-Cyrl-CS"/>
              </w:rPr>
              <w:t>1</w:t>
            </w:r>
          </w:p>
        </w:tc>
        <w:tc>
          <w:tcPr>
            <w:tcW w:w="1604" w:type="dxa"/>
            <w:tcBorders>
              <w:top w:val="single" w:sz="4" w:space="0" w:color="auto"/>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377" w:type="dxa"/>
            <w:tcBorders>
              <w:top w:val="single" w:sz="4" w:space="0" w:color="auto"/>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375" w:type="dxa"/>
            <w:tcBorders>
              <w:top w:val="single" w:sz="4" w:space="0" w:color="auto"/>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131" w:type="dxa"/>
            <w:tcBorders>
              <w:top w:val="single" w:sz="4" w:space="0" w:color="auto"/>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r>
      <w:tr w:rsidR="004E0707" w:rsidRPr="00F61EA1" w:rsidTr="009C2A99">
        <w:trPr>
          <w:trHeight w:val="402"/>
          <w:jc w:val="center"/>
        </w:trPr>
        <w:tc>
          <w:tcPr>
            <w:tcW w:w="1108" w:type="dxa"/>
            <w:tcBorders>
              <w:top w:val="single" w:sz="4" w:space="0" w:color="auto"/>
              <w:left w:val="single" w:sz="4" w:space="0" w:color="auto"/>
              <w:bottom w:val="single" w:sz="4" w:space="0" w:color="auto"/>
              <w:right w:val="nil"/>
            </w:tcBorders>
          </w:tcPr>
          <w:p w:rsidR="004E0707" w:rsidRPr="00F61EA1" w:rsidRDefault="004E0707" w:rsidP="0079628E">
            <w:pPr>
              <w:pStyle w:val="ListParagraph"/>
              <w:ind w:left="425"/>
              <w:jc w:val="right"/>
              <w:rPr>
                <w:sz w:val="20"/>
                <w:szCs w:val="20"/>
                <w:lang w:val="sr-Cyrl-CS"/>
              </w:rPr>
            </w:pPr>
            <w:r w:rsidRPr="00F61EA1">
              <w:rPr>
                <w:sz w:val="20"/>
                <w:szCs w:val="20"/>
                <w:lang w:val="sr-Cyrl-CS"/>
              </w:rPr>
              <w:t>23.</w:t>
            </w:r>
          </w:p>
        </w:tc>
        <w:tc>
          <w:tcPr>
            <w:tcW w:w="2934" w:type="dxa"/>
            <w:tcBorders>
              <w:top w:val="single" w:sz="4" w:space="0" w:color="auto"/>
              <w:left w:val="single" w:sz="4" w:space="0" w:color="auto"/>
              <w:bottom w:val="single" w:sz="4" w:space="0" w:color="auto"/>
              <w:right w:val="single" w:sz="4" w:space="0" w:color="auto"/>
            </w:tcBorders>
            <w:shd w:val="clear" w:color="auto" w:fill="auto"/>
            <w:vAlign w:val="bottom"/>
          </w:tcPr>
          <w:p w:rsidR="004E0707" w:rsidRPr="00F61EA1" w:rsidRDefault="004E0707" w:rsidP="002E2D71">
            <w:pPr>
              <w:rPr>
                <w:sz w:val="20"/>
                <w:szCs w:val="20"/>
                <w:lang w:val="sr-Cyrl-CS"/>
              </w:rPr>
            </w:pPr>
            <w:r w:rsidRPr="00F61EA1">
              <w:rPr>
                <w:sz w:val="20"/>
                <w:szCs w:val="20"/>
                <w:lang w:val="sr-Cyrl-CS"/>
              </w:rPr>
              <w:t>Хомокинетички зглоб до точка</w:t>
            </w:r>
          </w:p>
          <w:p w:rsidR="00544D8D" w:rsidRPr="00F61EA1" w:rsidRDefault="00544D8D" w:rsidP="002E2D71">
            <w:pPr>
              <w:rPr>
                <w:sz w:val="22"/>
                <w:szCs w:val="22"/>
                <w:lang w:val="sr-Cyrl-CS"/>
              </w:rPr>
            </w:pPr>
            <w:r w:rsidRPr="00F61EA1">
              <w:rPr>
                <w:sz w:val="20"/>
                <w:szCs w:val="20"/>
                <w:lang w:val="sr-Cyrl-CS"/>
              </w:rPr>
              <w:t>оргинални или одговарајући</w:t>
            </w:r>
          </w:p>
        </w:tc>
        <w:tc>
          <w:tcPr>
            <w:tcW w:w="709" w:type="dxa"/>
            <w:tcBorders>
              <w:top w:val="single" w:sz="4" w:space="0" w:color="auto"/>
              <w:left w:val="nil"/>
              <w:bottom w:val="single" w:sz="4" w:space="0" w:color="auto"/>
              <w:right w:val="single" w:sz="4" w:space="0" w:color="auto"/>
            </w:tcBorders>
            <w:vAlign w:val="center"/>
          </w:tcPr>
          <w:p w:rsidR="004E0707" w:rsidRPr="00F61EA1" w:rsidRDefault="004E0707" w:rsidP="002E2D71">
            <w:pPr>
              <w:jc w:val="center"/>
              <w:rPr>
                <w:sz w:val="18"/>
                <w:szCs w:val="18"/>
                <w:lang w:val="sr-Cyrl-CS"/>
              </w:rPr>
            </w:pPr>
            <w:r w:rsidRPr="00F61EA1">
              <w:rPr>
                <w:sz w:val="18"/>
                <w:szCs w:val="18"/>
                <w:lang w:val="sr-Cyrl-CS"/>
              </w:rPr>
              <w:t>ком</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4E0707" w:rsidRPr="00F61EA1" w:rsidRDefault="004E0707" w:rsidP="002E2D71">
            <w:pPr>
              <w:jc w:val="center"/>
              <w:rPr>
                <w:sz w:val="18"/>
                <w:szCs w:val="18"/>
                <w:lang w:val="sr-Cyrl-CS"/>
              </w:rPr>
            </w:pPr>
            <w:r w:rsidRPr="00F61EA1">
              <w:rPr>
                <w:sz w:val="18"/>
                <w:szCs w:val="18"/>
                <w:lang w:val="sr-Cyrl-CS"/>
              </w:rPr>
              <w:t>1</w:t>
            </w:r>
          </w:p>
        </w:tc>
        <w:tc>
          <w:tcPr>
            <w:tcW w:w="1604" w:type="dxa"/>
            <w:tcBorders>
              <w:top w:val="single" w:sz="4" w:space="0" w:color="auto"/>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377" w:type="dxa"/>
            <w:tcBorders>
              <w:top w:val="single" w:sz="4" w:space="0" w:color="auto"/>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375" w:type="dxa"/>
            <w:tcBorders>
              <w:top w:val="single" w:sz="4" w:space="0" w:color="auto"/>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131" w:type="dxa"/>
            <w:tcBorders>
              <w:top w:val="single" w:sz="4" w:space="0" w:color="auto"/>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r>
      <w:tr w:rsidR="004E0707" w:rsidRPr="00F61EA1" w:rsidTr="009C2A99">
        <w:trPr>
          <w:trHeight w:val="402"/>
          <w:jc w:val="center"/>
        </w:trPr>
        <w:tc>
          <w:tcPr>
            <w:tcW w:w="1108" w:type="dxa"/>
            <w:tcBorders>
              <w:top w:val="single" w:sz="4" w:space="0" w:color="auto"/>
              <w:left w:val="single" w:sz="4" w:space="0" w:color="auto"/>
              <w:bottom w:val="single" w:sz="4" w:space="0" w:color="auto"/>
              <w:right w:val="nil"/>
            </w:tcBorders>
          </w:tcPr>
          <w:p w:rsidR="004E0707" w:rsidRPr="00F61EA1" w:rsidRDefault="004E0707" w:rsidP="0079628E">
            <w:pPr>
              <w:pStyle w:val="ListParagraph"/>
              <w:ind w:left="425"/>
              <w:jc w:val="right"/>
              <w:rPr>
                <w:sz w:val="20"/>
                <w:szCs w:val="20"/>
                <w:lang w:val="sr-Cyrl-CS"/>
              </w:rPr>
            </w:pPr>
            <w:r w:rsidRPr="00F61EA1">
              <w:rPr>
                <w:sz w:val="20"/>
                <w:szCs w:val="20"/>
                <w:lang w:val="sr-Cyrl-CS"/>
              </w:rPr>
              <w:t>24.</w:t>
            </w:r>
          </w:p>
        </w:tc>
        <w:tc>
          <w:tcPr>
            <w:tcW w:w="2934" w:type="dxa"/>
            <w:tcBorders>
              <w:top w:val="single" w:sz="4" w:space="0" w:color="auto"/>
              <w:left w:val="single" w:sz="4" w:space="0" w:color="auto"/>
              <w:bottom w:val="single" w:sz="4" w:space="0" w:color="auto"/>
              <w:right w:val="single" w:sz="4" w:space="0" w:color="auto"/>
            </w:tcBorders>
            <w:shd w:val="clear" w:color="auto" w:fill="auto"/>
            <w:vAlign w:val="bottom"/>
          </w:tcPr>
          <w:p w:rsidR="004E0707" w:rsidRPr="00F61EA1" w:rsidRDefault="004E0707" w:rsidP="002E2D71">
            <w:pPr>
              <w:rPr>
                <w:sz w:val="22"/>
                <w:szCs w:val="22"/>
                <w:lang w:val="sr-Cyrl-CS"/>
              </w:rPr>
            </w:pPr>
            <w:r w:rsidRPr="00F61EA1">
              <w:rPr>
                <w:sz w:val="22"/>
                <w:szCs w:val="22"/>
                <w:lang w:val="sr-Cyrl-CS"/>
              </w:rPr>
              <w:t>Акумулатор 110 А</w:t>
            </w:r>
          </w:p>
          <w:p w:rsidR="00544D8D" w:rsidRPr="00F61EA1" w:rsidRDefault="00544D8D" w:rsidP="002E2D71">
            <w:pPr>
              <w:rPr>
                <w:sz w:val="22"/>
                <w:szCs w:val="22"/>
                <w:lang w:val="sr-Cyrl-CS"/>
              </w:rPr>
            </w:pPr>
            <w:r w:rsidRPr="00F61EA1">
              <w:rPr>
                <w:sz w:val="20"/>
                <w:szCs w:val="20"/>
                <w:lang w:val="sr-Cyrl-CS"/>
              </w:rPr>
              <w:t>оргинални или одговарајући</w:t>
            </w:r>
          </w:p>
        </w:tc>
        <w:tc>
          <w:tcPr>
            <w:tcW w:w="709" w:type="dxa"/>
            <w:tcBorders>
              <w:top w:val="single" w:sz="4" w:space="0" w:color="auto"/>
              <w:left w:val="nil"/>
              <w:bottom w:val="single" w:sz="4" w:space="0" w:color="auto"/>
              <w:right w:val="single" w:sz="4" w:space="0" w:color="auto"/>
            </w:tcBorders>
            <w:vAlign w:val="center"/>
          </w:tcPr>
          <w:p w:rsidR="004E0707" w:rsidRPr="00F61EA1" w:rsidRDefault="004E0707" w:rsidP="002E2D71">
            <w:pPr>
              <w:jc w:val="center"/>
              <w:rPr>
                <w:sz w:val="18"/>
                <w:szCs w:val="18"/>
                <w:lang w:val="sr-Cyrl-CS"/>
              </w:rPr>
            </w:pPr>
            <w:r w:rsidRPr="00F61EA1">
              <w:rPr>
                <w:sz w:val="18"/>
                <w:szCs w:val="18"/>
                <w:lang w:val="sr-Cyrl-CS"/>
              </w:rPr>
              <w:t>ком</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4E0707" w:rsidRPr="00F61EA1" w:rsidRDefault="004E0707" w:rsidP="002E2D71">
            <w:pPr>
              <w:jc w:val="center"/>
              <w:rPr>
                <w:sz w:val="18"/>
                <w:szCs w:val="18"/>
                <w:lang w:val="sr-Cyrl-CS"/>
              </w:rPr>
            </w:pPr>
            <w:r w:rsidRPr="00F61EA1">
              <w:rPr>
                <w:sz w:val="18"/>
                <w:szCs w:val="18"/>
                <w:lang w:val="sr-Cyrl-CS"/>
              </w:rPr>
              <w:t>1</w:t>
            </w:r>
          </w:p>
        </w:tc>
        <w:tc>
          <w:tcPr>
            <w:tcW w:w="1604" w:type="dxa"/>
            <w:tcBorders>
              <w:top w:val="single" w:sz="4" w:space="0" w:color="auto"/>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377" w:type="dxa"/>
            <w:tcBorders>
              <w:top w:val="single" w:sz="4" w:space="0" w:color="auto"/>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375" w:type="dxa"/>
            <w:tcBorders>
              <w:top w:val="single" w:sz="4" w:space="0" w:color="auto"/>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131" w:type="dxa"/>
            <w:tcBorders>
              <w:top w:val="single" w:sz="4" w:space="0" w:color="auto"/>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r>
      <w:tr w:rsidR="004E0707" w:rsidRPr="00F61EA1" w:rsidTr="009C2A99">
        <w:trPr>
          <w:trHeight w:val="402"/>
          <w:jc w:val="center"/>
        </w:trPr>
        <w:tc>
          <w:tcPr>
            <w:tcW w:w="1108" w:type="dxa"/>
            <w:tcBorders>
              <w:top w:val="single" w:sz="4" w:space="0" w:color="auto"/>
              <w:left w:val="single" w:sz="4" w:space="0" w:color="auto"/>
              <w:bottom w:val="single" w:sz="4" w:space="0" w:color="auto"/>
              <w:right w:val="nil"/>
            </w:tcBorders>
          </w:tcPr>
          <w:p w:rsidR="004E0707" w:rsidRPr="00F61EA1" w:rsidRDefault="004E0707" w:rsidP="0079628E">
            <w:pPr>
              <w:pStyle w:val="ListParagraph"/>
              <w:ind w:left="425"/>
              <w:jc w:val="right"/>
              <w:rPr>
                <w:sz w:val="20"/>
                <w:szCs w:val="20"/>
                <w:lang w:val="sr-Cyrl-CS"/>
              </w:rPr>
            </w:pPr>
            <w:r w:rsidRPr="00F61EA1">
              <w:rPr>
                <w:sz w:val="20"/>
                <w:szCs w:val="20"/>
                <w:lang w:val="sr-Cyrl-CS"/>
              </w:rPr>
              <w:lastRenderedPageBreak/>
              <w:t>25.</w:t>
            </w:r>
          </w:p>
        </w:tc>
        <w:tc>
          <w:tcPr>
            <w:tcW w:w="2934" w:type="dxa"/>
            <w:tcBorders>
              <w:top w:val="single" w:sz="4" w:space="0" w:color="auto"/>
              <w:left w:val="single" w:sz="4" w:space="0" w:color="auto"/>
              <w:bottom w:val="single" w:sz="4" w:space="0" w:color="auto"/>
              <w:right w:val="single" w:sz="4" w:space="0" w:color="auto"/>
            </w:tcBorders>
            <w:shd w:val="clear" w:color="auto" w:fill="auto"/>
            <w:vAlign w:val="bottom"/>
          </w:tcPr>
          <w:p w:rsidR="004E0707" w:rsidRPr="00F61EA1" w:rsidRDefault="004E0707" w:rsidP="002E2D71">
            <w:pPr>
              <w:rPr>
                <w:sz w:val="22"/>
                <w:szCs w:val="22"/>
                <w:lang w:val="sr-Cyrl-CS"/>
              </w:rPr>
            </w:pPr>
            <w:r w:rsidRPr="00F61EA1">
              <w:rPr>
                <w:sz w:val="22"/>
                <w:szCs w:val="22"/>
                <w:lang w:val="sr-Cyrl-CS"/>
              </w:rPr>
              <w:t>Завртањ картера</w:t>
            </w:r>
          </w:p>
          <w:p w:rsidR="00544D8D" w:rsidRPr="00F61EA1" w:rsidRDefault="00544D8D" w:rsidP="002E2D71">
            <w:pPr>
              <w:rPr>
                <w:sz w:val="22"/>
                <w:szCs w:val="22"/>
                <w:lang w:val="sr-Cyrl-CS"/>
              </w:rPr>
            </w:pPr>
            <w:r w:rsidRPr="00F61EA1">
              <w:rPr>
                <w:sz w:val="20"/>
                <w:szCs w:val="20"/>
                <w:lang w:val="sr-Cyrl-CS"/>
              </w:rPr>
              <w:t>оргинални или одговарајући</w:t>
            </w:r>
          </w:p>
        </w:tc>
        <w:tc>
          <w:tcPr>
            <w:tcW w:w="709" w:type="dxa"/>
            <w:tcBorders>
              <w:top w:val="single" w:sz="4" w:space="0" w:color="auto"/>
              <w:left w:val="nil"/>
              <w:bottom w:val="single" w:sz="4" w:space="0" w:color="auto"/>
              <w:right w:val="single" w:sz="4" w:space="0" w:color="auto"/>
            </w:tcBorders>
            <w:vAlign w:val="center"/>
          </w:tcPr>
          <w:p w:rsidR="004E0707" w:rsidRPr="00F61EA1" w:rsidRDefault="004E0707" w:rsidP="002E2D71">
            <w:pPr>
              <w:jc w:val="center"/>
              <w:rPr>
                <w:sz w:val="18"/>
                <w:szCs w:val="18"/>
                <w:lang w:val="sr-Cyrl-CS"/>
              </w:rPr>
            </w:pPr>
            <w:r w:rsidRPr="00F61EA1">
              <w:rPr>
                <w:sz w:val="18"/>
                <w:szCs w:val="18"/>
                <w:lang w:val="sr-Cyrl-CS"/>
              </w:rPr>
              <w:t>ком</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4E0707" w:rsidRPr="00F61EA1" w:rsidRDefault="004E0707" w:rsidP="002E2D71">
            <w:pPr>
              <w:jc w:val="center"/>
              <w:rPr>
                <w:sz w:val="18"/>
                <w:szCs w:val="18"/>
                <w:lang w:val="sr-Cyrl-CS"/>
              </w:rPr>
            </w:pPr>
            <w:r w:rsidRPr="00F61EA1">
              <w:rPr>
                <w:sz w:val="18"/>
                <w:szCs w:val="18"/>
                <w:lang w:val="sr-Cyrl-CS"/>
              </w:rPr>
              <w:t>1</w:t>
            </w:r>
          </w:p>
        </w:tc>
        <w:tc>
          <w:tcPr>
            <w:tcW w:w="1604" w:type="dxa"/>
            <w:tcBorders>
              <w:top w:val="single" w:sz="4" w:space="0" w:color="auto"/>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377" w:type="dxa"/>
            <w:tcBorders>
              <w:top w:val="single" w:sz="4" w:space="0" w:color="auto"/>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375" w:type="dxa"/>
            <w:tcBorders>
              <w:top w:val="single" w:sz="4" w:space="0" w:color="auto"/>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131" w:type="dxa"/>
            <w:tcBorders>
              <w:top w:val="single" w:sz="4" w:space="0" w:color="auto"/>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r>
      <w:tr w:rsidR="004E0707" w:rsidRPr="00F61EA1" w:rsidTr="009C2A99">
        <w:trPr>
          <w:trHeight w:val="402"/>
          <w:jc w:val="center"/>
        </w:trPr>
        <w:tc>
          <w:tcPr>
            <w:tcW w:w="1108" w:type="dxa"/>
            <w:tcBorders>
              <w:top w:val="single" w:sz="4" w:space="0" w:color="auto"/>
              <w:left w:val="single" w:sz="4" w:space="0" w:color="auto"/>
              <w:bottom w:val="single" w:sz="4" w:space="0" w:color="auto"/>
              <w:right w:val="nil"/>
            </w:tcBorders>
          </w:tcPr>
          <w:p w:rsidR="004E0707" w:rsidRPr="00F61EA1" w:rsidRDefault="004E0707" w:rsidP="0079628E">
            <w:pPr>
              <w:pStyle w:val="ListParagraph"/>
              <w:ind w:left="425"/>
              <w:jc w:val="right"/>
              <w:rPr>
                <w:sz w:val="20"/>
                <w:szCs w:val="20"/>
                <w:lang w:val="sr-Cyrl-CS"/>
              </w:rPr>
            </w:pPr>
            <w:r w:rsidRPr="00F61EA1">
              <w:rPr>
                <w:sz w:val="20"/>
                <w:szCs w:val="20"/>
                <w:lang w:val="sr-Cyrl-CS"/>
              </w:rPr>
              <w:t>26.</w:t>
            </w:r>
          </w:p>
        </w:tc>
        <w:tc>
          <w:tcPr>
            <w:tcW w:w="2934" w:type="dxa"/>
            <w:tcBorders>
              <w:top w:val="single" w:sz="4" w:space="0" w:color="auto"/>
              <w:left w:val="single" w:sz="4" w:space="0" w:color="auto"/>
              <w:bottom w:val="single" w:sz="4" w:space="0" w:color="auto"/>
              <w:right w:val="single" w:sz="4" w:space="0" w:color="auto"/>
            </w:tcBorders>
            <w:shd w:val="clear" w:color="auto" w:fill="auto"/>
            <w:vAlign w:val="bottom"/>
          </w:tcPr>
          <w:p w:rsidR="004E0707" w:rsidRPr="00F61EA1" w:rsidRDefault="004E0707" w:rsidP="002E2D71">
            <w:pPr>
              <w:rPr>
                <w:sz w:val="18"/>
                <w:szCs w:val="18"/>
                <w:lang w:val="sr-Cyrl-CS"/>
              </w:rPr>
            </w:pPr>
            <w:r w:rsidRPr="00F61EA1">
              <w:rPr>
                <w:sz w:val="22"/>
                <w:szCs w:val="22"/>
                <w:lang w:val="sr-Cyrl-CS"/>
              </w:rPr>
              <w:t xml:space="preserve">Црево турбине </w:t>
            </w:r>
            <w:r w:rsidRPr="00F61EA1">
              <w:rPr>
                <w:sz w:val="18"/>
                <w:szCs w:val="18"/>
                <w:lang w:val="sr-Cyrl-CS"/>
              </w:rPr>
              <w:t xml:space="preserve">(горње и доње) </w:t>
            </w:r>
          </w:p>
          <w:p w:rsidR="00544D8D" w:rsidRPr="00F61EA1" w:rsidRDefault="00544D8D" w:rsidP="002E2D71">
            <w:pPr>
              <w:rPr>
                <w:sz w:val="22"/>
                <w:szCs w:val="22"/>
                <w:lang w:val="sr-Cyrl-CS"/>
              </w:rPr>
            </w:pPr>
            <w:r w:rsidRPr="00F61EA1">
              <w:rPr>
                <w:sz w:val="20"/>
                <w:szCs w:val="20"/>
                <w:lang w:val="sr-Cyrl-CS"/>
              </w:rPr>
              <w:t>оргинални или одговарајући</w:t>
            </w:r>
          </w:p>
        </w:tc>
        <w:tc>
          <w:tcPr>
            <w:tcW w:w="709" w:type="dxa"/>
            <w:tcBorders>
              <w:top w:val="single" w:sz="4" w:space="0" w:color="auto"/>
              <w:left w:val="nil"/>
              <w:bottom w:val="single" w:sz="4" w:space="0" w:color="auto"/>
              <w:right w:val="single" w:sz="4" w:space="0" w:color="auto"/>
            </w:tcBorders>
            <w:vAlign w:val="center"/>
          </w:tcPr>
          <w:p w:rsidR="004E0707" w:rsidRPr="00F61EA1" w:rsidRDefault="004E0707" w:rsidP="002E2D71">
            <w:pPr>
              <w:jc w:val="center"/>
              <w:rPr>
                <w:sz w:val="18"/>
                <w:szCs w:val="18"/>
                <w:lang w:val="sr-Cyrl-CS"/>
              </w:rPr>
            </w:pPr>
            <w:r w:rsidRPr="00F61EA1">
              <w:rPr>
                <w:sz w:val="18"/>
                <w:szCs w:val="18"/>
                <w:lang w:val="sr-Cyrl-CS"/>
              </w:rPr>
              <w:t>ком</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4E0707" w:rsidRPr="00F61EA1" w:rsidRDefault="004E0707" w:rsidP="002E2D71">
            <w:pPr>
              <w:jc w:val="center"/>
              <w:rPr>
                <w:sz w:val="18"/>
                <w:szCs w:val="18"/>
                <w:lang w:val="sr-Cyrl-CS"/>
              </w:rPr>
            </w:pPr>
            <w:r w:rsidRPr="00F61EA1">
              <w:rPr>
                <w:sz w:val="18"/>
                <w:szCs w:val="18"/>
                <w:lang w:val="sr-Cyrl-CS"/>
              </w:rPr>
              <w:t>1</w:t>
            </w:r>
          </w:p>
        </w:tc>
        <w:tc>
          <w:tcPr>
            <w:tcW w:w="1604" w:type="dxa"/>
            <w:tcBorders>
              <w:top w:val="single" w:sz="4" w:space="0" w:color="auto"/>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377" w:type="dxa"/>
            <w:tcBorders>
              <w:top w:val="single" w:sz="4" w:space="0" w:color="auto"/>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375" w:type="dxa"/>
            <w:tcBorders>
              <w:top w:val="single" w:sz="4" w:space="0" w:color="auto"/>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131" w:type="dxa"/>
            <w:tcBorders>
              <w:top w:val="single" w:sz="4" w:space="0" w:color="auto"/>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r>
      <w:tr w:rsidR="004E0707" w:rsidRPr="00F61EA1" w:rsidTr="009C2A99">
        <w:trPr>
          <w:trHeight w:val="402"/>
          <w:jc w:val="center"/>
        </w:trPr>
        <w:tc>
          <w:tcPr>
            <w:tcW w:w="1108" w:type="dxa"/>
            <w:tcBorders>
              <w:top w:val="single" w:sz="4" w:space="0" w:color="auto"/>
              <w:left w:val="single" w:sz="4" w:space="0" w:color="auto"/>
              <w:bottom w:val="single" w:sz="4" w:space="0" w:color="auto"/>
              <w:right w:val="nil"/>
            </w:tcBorders>
          </w:tcPr>
          <w:p w:rsidR="004E0707" w:rsidRPr="00F61EA1" w:rsidRDefault="004E0707" w:rsidP="0079628E">
            <w:pPr>
              <w:pStyle w:val="ListParagraph"/>
              <w:ind w:left="425"/>
              <w:jc w:val="right"/>
              <w:rPr>
                <w:sz w:val="20"/>
                <w:szCs w:val="20"/>
                <w:lang w:val="sr-Cyrl-CS"/>
              </w:rPr>
            </w:pPr>
            <w:r w:rsidRPr="00F61EA1">
              <w:rPr>
                <w:sz w:val="20"/>
                <w:szCs w:val="20"/>
                <w:lang w:val="sr-Cyrl-CS"/>
              </w:rPr>
              <w:t>27.</w:t>
            </w:r>
          </w:p>
        </w:tc>
        <w:tc>
          <w:tcPr>
            <w:tcW w:w="2934" w:type="dxa"/>
            <w:tcBorders>
              <w:top w:val="single" w:sz="4" w:space="0" w:color="auto"/>
              <w:left w:val="single" w:sz="4" w:space="0" w:color="auto"/>
              <w:bottom w:val="single" w:sz="4" w:space="0" w:color="auto"/>
              <w:right w:val="single" w:sz="4" w:space="0" w:color="auto"/>
            </w:tcBorders>
            <w:shd w:val="clear" w:color="auto" w:fill="auto"/>
            <w:vAlign w:val="bottom"/>
          </w:tcPr>
          <w:p w:rsidR="004E0707" w:rsidRPr="00F61EA1" w:rsidRDefault="004E0707" w:rsidP="002E2D71">
            <w:pPr>
              <w:rPr>
                <w:sz w:val="22"/>
                <w:szCs w:val="22"/>
                <w:lang w:val="sr-Cyrl-CS"/>
              </w:rPr>
            </w:pPr>
            <w:r w:rsidRPr="00F61EA1">
              <w:rPr>
                <w:sz w:val="22"/>
                <w:szCs w:val="22"/>
                <w:lang w:val="sr-Cyrl-CS"/>
              </w:rPr>
              <w:t>Задњи амортизер</w:t>
            </w:r>
          </w:p>
          <w:p w:rsidR="00544D8D" w:rsidRPr="00F61EA1" w:rsidRDefault="00544D8D" w:rsidP="002E2D71">
            <w:pPr>
              <w:rPr>
                <w:sz w:val="22"/>
                <w:szCs w:val="22"/>
                <w:lang w:val="sr-Cyrl-CS"/>
              </w:rPr>
            </w:pPr>
            <w:r w:rsidRPr="00F61EA1">
              <w:rPr>
                <w:sz w:val="20"/>
                <w:szCs w:val="20"/>
                <w:lang w:val="sr-Cyrl-CS"/>
              </w:rPr>
              <w:t>оргинални или одговарајући</w:t>
            </w:r>
          </w:p>
        </w:tc>
        <w:tc>
          <w:tcPr>
            <w:tcW w:w="709" w:type="dxa"/>
            <w:tcBorders>
              <w:top w:val="single" w:sz="4" w:space="0" w:color="auto"/>
              <w:left w:val="nil"/>
              <w:bottom w:val="single" w:sz="4" w:space="0" w:color="auto"/>
              <w:right w:val="single" w:sz="4" w:space="0" w:color="auto"/>
            </w:tcBorders>
            <w:vAlign w:val="center"/>
          </w:tcPr>
          <w:p w:rsidR="004E0707" w:rsidRPr="00F61EA1" w:rsidRDefault="004E0707" w:rsidP="002E2D71">
            <w:pPr>
              <w:jc w:val="center"/>
              <w:rPr>
                <w:sz w:val="18"/>
                <w:szCs w:val="18"/>
                <w:lang w:val="sr-Cyrl-CS"/>
              </w:rPr>
            </w:pPr>
            <w:r w:rsidRPr="00F61EA1">
              <w:rPr>
                <w:sz w:val="18"/>
                <w:szCs w:val="18"/>
                <w:lang w:val="sr-Cyrl-CS"/>
              </w:rPr>
              <w:t>ком</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4E0707" w:rsidRPr="00F61EA1" w:rsidRDefault="004E0707" w:rsidP="002E2D71">
            <w:pPr>
              <w:jc w:val="center"/>
              <w:rPr>
                <w:sz w:val="18"/>
                <w:szCs w:val="18"/>
                <w:lang w:val="sr-Cyrl-CS"/>
              </w:rPr>
            </w:pPr>
            <w:r w:rsidRPr="00F61EA1">
              <w:rPr>
                <w:sz w:val="18"/>
                <w:szCs w:val="18"/>
                <w:lang w:val="sr-Cyrl-CS"/>
              </w:rPr>
              <w:t>1</w:t>
            </w:r>
          </w:p>
        </w:tc>
        <w:tc>
          <w:tcPr>
            <w:tcW w:w="1604" w:type="dxa"/>
            <w:tcBorders>
              <w:top w:val="single" w:sz="4" w:space="0" w:color="auto"/>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377" w:type="dxa"/>
            <w:tcBorders>
              <w:top w:val="single" w:sz="4" w:space="0" w:color="auto"/>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375" w:type="dxa"/>
            <w:tcBorders>
              <w:top w:val="single" w:sz="4" w:space="0" w:color="auto"/>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131" w:type="dxa"/>
            <w:tcBorders>
              <w:top w:val="single" w:sz="4" w:space="0" w:color="auto"/>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r>
      <w:tr w:rsidR="004E0707" w:rsidRPr="00F61EA1" w:rsidTr="009C2A99">
        <w:trPr>
          <w:trHeight w:val="402"/>
          <w:jc w:val="center"/>
        </w:trPr>
        <w:tc>
          <w:tcPr>
            <w:tcW w:w="1108" w:type="dxa"/>
            <w:tcBorders>
              <w:top w:val="single" w:sz="4" w:space="0" w:color="auto"/>
              <w:left w:val="single" w:sz="4" w:space="0" w:color="auto"/>
              <w:bottom w:val="single" w:sz="4" w:space="0" w:color="auto"/>
              <w:right w:val="nil"/>
            </w:tcBorders>
          </w:tcPr>
          <w:p w:rsidR="004E0707" w:rsidRPr="00F61EA1" w:rsidRDefault="004E0707" w:rsidP="0079628E">
            <w:pPr>
              <w:pStyle w:val="ListParagraph"/>
              <w:ind w:left="425"/>
              <w:jc w:val="right"/>
              <w:rPr>
                <w:sz w:val="20"/>
                <w:szCs w:val="20"/>
                <w:lang w:val="sr-Cyrl-CS"/>
              </w:rPr>
            </w:pPr>
            <w:r w:rsidRPr="00F61EA1">
              <w:rPr>
                <w:sz w:val="20"/>
                <w:szCs w:val="20"/>
                <w:lang w:val="sr-Cyrl-CS"/>
              </w:rPr>
              <w:t>28.</w:t>
            </w:r>
          </w:p>
        </w:tc>
        <w:tc>
          <w:tcPr>
            <w:tcW w:w="2934" w:type="dxa"/>
            <w:tcBorders>
              <w:top w:val="single" w:sz="4" w:space="0" w:color="auto"/>
              <w:left w:val="single" w:sz="4" w:space="0" w:color="auto"/>
              <w:bottom w:val="single" w:sz="4" w:space="0" w:color="auto"/>
              <w:right w:val="single" w:sz="4" w:space="0" w:color="auto"/>
            </w:tcBorders>
            <w:shd w:val="clear" w:color="auto" w:fill="auto"/>
            <w:vAlign w:val="bottom"/>
          </w:tcPr>
          <w:p w:rsidR="004E0707" w:rsidRPr="00F61EA1" w:rsidRDefault="004E0707" w:rsidP="002E2D71">
            <w:pPr>
              <w:rPr>
                <w:sz w:val="22"/>
                <w:szCs w:val="22"/>
                <w:lang w:val="sr-Cyrl-CS"/>
              </w:rPr>
            </w:pPr>
            <w:r w:rsidRPr="00F61EA1">
              <w:rPr>
                <w:sz w:val="22"/>
                <w:szCs w:val="22"/>
                <w:lang w:val="sr-Cyrl-CS"/>
              </w:rPr>
              <w:t>Уље за кочнице дот 4</w:t>
            </w:r>
          </w:p>
          <w:p w:rsidR="00544D8D" w:rsidRPr="00F61EA1" w:rsidRDefault="00544D8D" w:rsidP="002E2D71">
            <w:pPr>
              <w:rPr>
                <w:sz w:val="22"/>
                <w:szCs w:val="22"/>
                <w:lang w:val="sr-Cyrl-CS"/>
              </w:rPr>
            </w:pPr>
            <w:r w:rsidRPr="00F61EA1">
              <w:rPr>
                <w:sz w:val="20"/>
                <w:szCs w:val="20"/>
                <w:lang w:val="sr-Cyrl-CS"/>
              </w:rPr>
              <w:t>оргинални или одговарајући</w:t>
            </w:r>
          </w:p>
        </w:tc>
        <w:tc>
          <w:tcPr>
            <w:tcW w:w="709" w:type="dxa"/>
            <w:tcBorders>
              <w:top w:val="single" w:sz="4" w:space="0" w:color="auto"/>
              <w:left w:val="nil"/>
              <w:bottom w:val="single" w:sz="4" w:space="0" w:color="auto"/>
              <w:right w:val="single" w:sz="4" w:space="0" w:color="auto"/>
            </w:tcBorders>
            <w:vAlign w:val="center"/>
          </w:tcPr>
          <w:p w:rsidR="004E0707" w:rsidRPr="00F61EA1" w:rsidRDefault="004E0707" w:rsidP="002E2D71">
            <w:pPr>
              <w:jc w:val="center"/>
              <w:rPr>
                <w:sz w:val="18"/>
                <w:szCs w:val="18"/>
                <w:lang w:val="sr-Cyrl-CS"/>
              </w:rPr>
            </w:pPr>
            <w:r w:rsidRPr="00F61EA1">
              <w:rPr>
                <w:sz w:val="18"/>
                <w:szCs w:val="18"/>
                <w:lang w:val="sr-Cyrl-CS"/>
              </w:rPr>
              <w:t>лит</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4E0707" w:rsidRPr="00F61EA1" w:rsidRDefault="004E0707" w:rsidP="002E2D71">
            <w:pPr>
              <w:jc w:val="center"/>
              <w:rPr>
                <w:sz w:val="18"/>
                <w:szCs w:val="18"/>
                <w:lang w:val="sr-Cyrl-CS"/>
              </w:rPr>
            </w:pPr>
            <w:r w:rsidRPr="00F61EA1">
              <w:rPr>
                <w:sz w:val="18"/>
                <w:szCs w:val="18"/>
                <w:lang w:val="sr-Cyrl-CS"/>
              </w:rPr>
              <w:t>1</w:t>
            </w:r>
          </w:p>
        </w:tc>
        <w:tc>
          <w:tcPr>
            <w:tcW w:w="1604" w:type="dxa"/>
            <w:tcBorders>
              <w:top w:val="single" w:sz="4" w:space="0" w:color="auto"/>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377" w:type="dxa"/>
            <w:tcBorders>
              <w:top w:val="single" w:sz="4" w:space="0" w:color="auto"/>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375" w:type="dxa"/>
            <w:tcBorders>
              <w:top w:val="single" w:sz="4" w:space="0" w:color="auto"/>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131" w:type="dxa"/>
            <w:tcBorders>
              <w:top w:val="single" w:sz="4" w:space="0" w:color="auto"/>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r>
      <w:tr w:rsidR="004E0707" w:rsidRPr="00F61EA1" w:rsidTr="009C2A99">
        <w:trPr>
          <w:trHeight w:val="402"/>
          <w:jc w:val="center"/>
        </w:trPr>
        <w:tc>
          <w:tcPr>
            <w:tcW w:w="1108" w:type="dxa"/>
            <w:tcBorders>
              <w:top w:val="single" w:sz="4" w:space="0" w:color="auto"/>
              <w:left w:val="single" w:sz="4" w:space="0" w:color="auto"/>
              <w:bottom w:val="single" w:sz="4" w:space="0" w:color="auto"/>
              <w:right w:val="nil"/>
            </w:tcBorders>
          </w:tcPr>
          <w:p w:rsidR="004E0707" w:rsidRPr="00F61EA1" w:rsidRDefault="004E0707" w:rsidP="0079628E">
            <w:pPr>
              <w:pStyle w:val="ListParagraph"/>
              <w:ind w:left="425"/>
              <w:jc w:val="right"/>
              <w:rPr>
                <w:sz w:val="20"/>
                <w:szCs w:val="20"/>
                <w:lang w:val="sr-Cyrl-CS"/>
              </w:rPr>
            </w:pPr>
            <w:r w:rsidRPr="00F61EA1">
              <w:rPr>
                <w:sz w:val="20"/>
                <w:szCs w:val="20"/>
                <w:lang w:val="sr-Cyrl-CS"/>
              </w:rPr>
              <w:t>29.</w:t>
            </w:r>
          </w:p>
        </w:tc>
        <w:tc>
          <w:tcPr>
            <w:tcW w:w="2934" w:type="dxa"/>
            <w:tcBorders>
              <w:top w:val="single" w:sz="4" w:space="0" w:color="auto"/>
              <w:left w:val="single" w:sz="4" w:space="0" w:color="auto"/>
              <w:bottom w:val="single" w:sz="4" w:space="0" w:color="auto"/>
              <w:right w:val="single" w:sz="4" w:space="0" w:color="auto"/>
            </w:tcBorders>
            <w:shd w:val="clear" w:color="auto" w:fill="auto"/>
            <w:vAlign w:val="bottom"/>
          </w:tcPr>
          <w:p w:rsidR="004E0707" w:rsidRPr="00F61EA1" w:rsidRDefault="004E0707" w:rsidP="002E2D71">
            <w:pPr>
              <w:rPr>
                <w:sz w:val="22"/>
                <w:szCs w:val="22"/>
                <w:lang w:val="sr-Cyrl-CS"/>
              </w:rPr>
            </w:pPr>
            <w:r w:rsidRPr="00F61EA1">
              <w:rPr>
                <w:sz w:val="22"/>
                <w:szCs w:val="22"/>
                <w:lang w:val="sr-Cyrl-CS"/>
              </w:rPr>
              <w:t>Уље АТФ 1/1</w:t>
            </w:r>
          </w:p>
          <w:p w:rsidR="00544D8D" w:rsidRPr="00F61EA1" w:rsidRDefault="00544D8D" w:rsidP="002E2D71">
            <w:pPr>
              <w:rPr>
                <w:sz w:val="22"/>
                <w:szCs w:val="22"/>
                <w:lang w:val="sr-Cyrl-CS"/>
              </w:rPr>
            </w:pPr>
            <w:r w:rsidRPr="00F61EA1">
              <w:rPr>
                <w:sz w:val="20"/>
                <w:szCs w:val="20"/>
                <w:lang w:val="sr-Cyrl-CS"/>
              </w:rPr>
              <w:t>оргинални или одговарајући</w:t>
            </w:r>
          </w:p>
        </w:tc>
        <w:tc>
          <w:tcPr>
            <w:tcW w:w="709" w:type="dxa"/>
            <w:tcBorders>
              <w:top w:val="single" w:sz="4" w:space="0" w:color="auto"/>
              <w:left w:val="nil"/>
              <w:bottom w:val="single" w:sz="4" w:space="0" w:color="auto"/>
              <w:right w:val="single" w:sz="4" w:space="0" w:color="auto"/>
            </w:tcBorders>
            <w:vAlign w:val="center"/>
          </w:tcPr>
          <w:p w:rsidR="004E0707" w:rsidRPr="00F61EA1" w:rsidRDefault="004E0707" w:rsidP="002E2D71">
            <w:pPr>
              <w:jc w:val="center"/>
              <w:rPr>
                <w:sz w:val="18"/>
                <w:szCs w:val="18"/>
                <w:lang w:val="sr-Cyrl-CS"/>
              </w:rPr>
            </w:pPr>
            <w:r w:rsidRPr="00F61EA1">
              <w:rPr>
                <w:sz w:val="18"/>
                <w:szCs w:val="18"/>
                <w:lang w:val="sr-Cyrl-CS"/>
              </w:rPr>
              <w:t>лит</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4E0707" w:rsidRPr="00F61EA1" w:rsidRDefault="004E0707" w:rsidP="002E2D71">
            <w:pPr>
              <w:jc w:val="center"/>
              <w:rPr>
                <w:sz w:val="18"/>
                <w:szCs w:val="18"/>
                <w:lang w:val="sr-Cyrl-CS"/>
              </w:rPr>
            </w:pPr>
            <w:r w:rsidRPr="00F61EA1">
              <w:rPr>
                <w:sz w:val="18"/>
                <w:szCs w:val="18"/>
                <w:lang w:val="sr-Cyrl-CS"/>
              </w:rPr>
              <w:t>1</w:t>
            </w:r>
          </w:p>
        </w:tc>
        <w:tc>
          <w:tcPr>
            <w:tcW w:w="1604" w:type="dxa"/>
            <w:tcBorders>
              <w:top w:val="single" w:sz="4" w:space="0" w:color="auto"/>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377" w:type="dxa"/>
            <w:tcBorders>
              <w:top w:val="single" w:sz="4" w:space="0" w:color="auto"/>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375" w:type="dxa"/>
            <w:tcBorders>
              <w:top w:val="single" w:sz="4" w:space="0" w:color="auto"/>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131" w:type="dxa"/>
            <w:tcBorders>
              <w:top w:val="single" w:sz="4" w:space="0" w:color="auto"/>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r>
      <w:tr w:rsidR="004E0707" w:rsidRPr="00F61EA1" w:rsidTr="009C2A99">
        <w:trPr>
          <w:trHeight w:val="402"/>
          <w:jc w:val="center"/>
        </w:trPr>
        <w:tc>
          <w:tcPr>
            <w:tcW w:w="1108" w:type="dxa"/>
            <w:tcBorders>
              <w:top w:val="single" w:sz="4" w:space="0" w:color="auto"/>
              <w:left w:val="single" w:sz="4" w:space="0" w:color="auto"/>
              <w:bottom w:val="single" w:sz="4" w:space="0" w:color="auto"/>
              <w:right w:val="nil"/>
            </w:tcBorders>
          </w:tcPr>
          <w:p w:rsidR="004E0707" w:rsidRPr="00F61EA1" w:rsidRDefault="004E0707" w:rsidP="0079628E">
            <w:pPr>
              <w:pStyle w:val="ListParagraph"/>
              <w:ind w:left="425"/>
              <w:jc w:val="right"/>
              <w:rPr>
                <w:sz w:val="20"/>
                <w:szCs w:val="20"/>
                <w:lang w:val="sr-Cyrl-CS"/>
              </w:rPr>
            </w:pPr>
            <w:r w:rsidRPr="00F61EA1">
              <w:rPr>
                <w:sz w:val="20"/>
                <w:szCs w:val="20"/>
                <w:lang w:val="sr-Cyrl-CS"/>
              </w:rPr>
              <w:t>30.</w:t>
            </w:r>
          </w:p>
        </w:tc>
        <w:tc>
          <w:tcPr>
            <w:tcW w:w="2934" w:type="dxa"/>
            <w:tcBorders>
              <w:top w:val="single" w:sz="4" w:space="0" w:color="auto"/>
              <w:left w:val="single" w:sz="4" w:space="0" w:color="auto"/>
              <w:bottom w:val="single" w:sz="4" w:space="0" w:color="auto"/>
              <w:right w:val="single" w:sz="4" w:space="0" w:color="auto"/>
            </w:tcBorders>
            <w:shd w:val="clear" w:color="auto" w:fill="auto"/>
            <w:vAlign w:val="bottom"/>
          </w:tcPr>
          <w:p w:rsidR="004E0707" w:rsidRPr="00F61EA1" w:rsidRDefault="004E0707" w:rsidP="002E2D71">
            <w:pPr>
              <w:rPr>
                <w:sz w:val="22"/>
                <w:szCs w:val="22"/>
                <w:lang w:val="sr-Cyrl-CS"/>
              </w:rPr>
            </w:pPr>
            <w:r w:rsidRPr="00F61EA1">
              <w:rPr>
                <w:sz w:val="22"/>
                <w:szCs w:val="22"/>
                <w:lang w:val="sr-Cyrl-CS"/>
              </w:rPr>
              <w:t>Течност  за прање стакла 1/1</w:t>
            </w:r>
          </w:p>
          <w:p w:rsidR="00544D8D" w:rsidRPr="00F61EA1" w:rsidRDefault="00544D8D" w:rsidP="002E2D71">
            <w:pPr>
              <w:rPr>
                <w:sz w:val="22"/>
                <w:szCs w:val="22"/>
                <w:lang w:val="sr-Cyrl-CS"/>
              </w:rPr>
            </w:pPr>
            <w:r w:rsidRPr="00F61EA1">
              <w:rPr>
                <w:sz w:val="20"/>
                <w:szCs w:val="20"/>
                <w:lang w:val="sr-Cyrl-CS"/>
              </w:rPr>
              <w:t>оргинални или одговарајући</w:t>
            </w:r>
          </w:p>
        </w:tc>
        <w:tc>
          <w:tcPr>
            <w:tcW w:w="709" w:type="dxa"/>
            <w:tcBorders>
              <w:top w:val="single" w:sz="4" w:space="0" w:color="auto"/>
              <w:left w:val="nil"/>
              <w:bottom w:val="single" w:sz="4" w:space="0" w:color="auto"/>
              <w:right w:val="single" w:sz="4" w:space="0" w:color="auto"/>
            </w:tcBorders>
            <w:vAlign w:val="center"/>
          </w:tcPr>
          <w:p w:rsidR="004E0707" w:rsidRPr="00F61EA1" w:rsidRDefault="004E0707" w:rsidP="002E2D71">
            <w:pPr>
              <w:jc w:val="center"/>
              <w:rPr>
                <w:sz w:val="18"/>
                <w:szCs w:val="18"/>
                <w:lang w:val="sr-Cyrl-CS"/>
              </w:rPr>
            </w:pPr>
            <w:r w:rsidRPr="00F61EA1">
              <w:rPr>
                <w:sz w:val="18"/>
                <w:szCs w:val="18"/>
                <w:lang w:val="sr-Cyrl-CS"/>
              </w:rPr>
              <w:t>лит</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4E0707" w:rsidRPr="00F61EA1" w:rsidRDefault="004E0707" w:rsidP="002E2D71">
            <w:pPr>
              <w:jc w:val="center"/>
              <w:rPr>
                <w:sz w:val="18"/>
                <w:szCs w:val="18"/>
                <w:lang w:val="sr-Cyrl-CS"/>
              </w:rPr>
            </w:pPr>
            <w:r w:rsidRPr="00F61EA1">
              <w:rPr>
                <w:sz w:val="18"/>
                <w:szCs w:val="18"/>
                <w:lang w:val="sr-Cyrl-CS"/>
              </w:rPr>
              <w:t>1</w:t>
            </w:r>
          </w:p>
        </w:tc>
        <w:tc>
          <w:tcPr>
            <w:tcW w:w="1604" w:type="dxa"/>
            <w:tcBorders>
              <w:top w:val="single" w:sz="4" w:space="0" w:color="auto"/>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377" w:type="dxa"/>
            <w:tcBorders>
              <w:top w:val="single" w:sz="4" w:space="0" w:color="auto"/>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375" w:type="dxa"/>
            <w:tcBorders>
              <w:top w:val="single" w:sz="4" w:space="0" w:color="auto"/>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131" w:type="dxa"/>
            <w:tcBorders>
              <w:top w:val="single" w:sz="4" w:space="0" w:color="auto"/>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r>
      <w:tr w:rsidR="004E0707" w:rsidRPr="00F61EA1" w:rsidTr="009C2A99">
        <w:trPr>
          <w:trHeight w:val="402"/>
          <w:jc w:val="center"/>
        </w:trPr>
        <w:tc>
          <w:tcPr>
            <w:tcW w:w="1108" w:type="dxa"/>
            <w:tcBorders>
              <w:top w:val="single" w:sz="4" w:space="0" w:color="auto"/>
              <w:left w:val="single" w:sz="4" w:space="0" w:color="auto"/>
              <w:bottom w:val="single" w:sz="4" w:space="0" w:color="auto"/>
              <w:right w:val="nil"/>
            </w:tcBorders>
          </w:tcPr>
          <w:p w:rsidR="004E0707" w:rsidRPr="00F61EA1" w:rsidRDefault="004E0707" w:rsidP="0079628E">
            <w:pPr>
              <w:pStyle w:val="ListParagraph"/>
              <w:ind w:left="425"/>
              <w:jc w:val="right"/>
              <w:rPr>
                <w:sz w:val="20"/>
                <w:szCs w:val="20"/>
                <w:lang w:val="sr-Cyrl-CS"/>
              </w:rPr>
            </w:pPr>
            <w:r w:rsidRPr="00F61EA1">
              <w:rPr>
                <w:sz w:val="20"/>
                <w:szCs w:val="20"/>
                <w:lang w:val="sr-Cyrl-CS"/>
              </w:rPr>
              <w:t>31.</w:t>
            </w:r>
          </w:p>
        </w:tc>
        <w:tc>
          <w:tcPr>
            <w:tcW w:w="2934" w:type="dxa"/>
            <w:tcBorders>
              <w:top w:val="single" w:sz="4" w:space="0" w:color="auto"/>
              <w:left w:val="single" w:sz="4" w:space="0" w:color="auto"/>
              <w:bottom w:val="single" w:sz="4" w:space="0" w:color="auto"/>
              <w:right w:val="single" w:sz="4" w:space="0" w:color="auto"/>
            </w:tcBorders>
            <w:shd w:val="clear" w:color="auto" w:fill="auto"/>
            <w:vAlign w:val="bottom"/>
          </w:tcPr>
          <w:p w:rsidR="004E0707" w:rsidRPr="00F61EA1" w:rsidRDefault="004E0707" w:rsidP="002E2D71">
            <w:pPr>
              <w:rPr>
                <w:sz w:val="22"/>
                <w:szCs w:val="22"/>
                <w:lang w:val="sr-Cyrl-CS"/>
              </w:rPr>
            </w:pPr>
            <w:r w:rsidRPr="00F61EA1">
              <w:rPr>
                <w:sz w:val="22"/>
                <w:szCs w:val="22"/>
                <w:lang w:val="sr-Cyrl-CS"/>
              </w:rPr>
              <w:t>Антифриз Г12</w:t>
            </w:r>
          </w:p>
          <w:p w:rsidR="00544D8D" w:rsidRPr="00F61EA1" w:rsidRDefault="00544D8D" w:rsidP="002E2D71">
            <w:pPr>
              <w:rPr>
                <w:sz w:val="22"/>
                <w:szCs w:val="22"/>
                <w:lang w:val="sr-Cyrl-CS"/>
              </w:rPr>
            </w:pPr>
            <w:r w:rsidRPr="00F61EA1">
              <w:rPr>
                <w:sz w:val="20"/>
                <w:szCs w:val="20"/>
                <w:lang w:val="sr-Cyrl-CS"/>
              </w:rPr>
              <w:t>оргинални или одговарајући</w:t>
            </w:r>
          </w:p>
        </w:tc>
        <w:tc>
          <w:tcPr>
            <w:tcW w:w="709" w:type="dxa"/>
            <w:tcBorders>
              <w:top w:val="single" w:sz="4" w:space="0" w:color="auto"/>
              <w:left w:val="nil"/>
              <w:bottom w:val="single" w:sz="4" w:space="0" w:color="auto"/>
              <w:right w:val="single" w:sz="4" w:space="0" w:color="auto"/>
            </w:tcBorders>
            <w:vAlign w:val="center"/>
          </w:tcPr>
          <w:p w:rsidR="004E0707" w:rsidRPr="00F61EA1" w:rsidRDefault="004E0707" w:rsidP="002E2D71">
            <w:pPr>
              <w:jc w:val="center"/>
              <w:rPr>
                <w:sz w:val="18"/>
                <w:szCs w:val="18"/>
                <w:lang w:val="sr-Cyrl-CS"/>
              </w:rPr>
            </w:pPr>
            <w:r w:rsidRPr="00F61EA1">
              <w:rPr>
                <w:sz w:val="18"/>
                <w:szCs w:val="18"/>
                <w:lang w:val="sr-Cyrl-CS"/>
              </w:rPr>
              <w:t>лит</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4E0707" w:rsidRPr="00F61EA1" w:rsidRDefault="004E0707" w:rsidP="002E2D71">
            <w:pPr>
              <w:jc w:val="center"/>
              <w:rPr>
                <w:sz w:val="18"/>
                <w:szCs w:val="18"/>
                <w:lang w:val="sr-Cyrl-CS"/>
              </w:rPr>
            </w:pPr>
            <w:r w:rsidRPr="00F61EA1">
              <w:rPr>
                <w:sz w:val="18"/>
                <w:szCs w:val="18"/>
                <w:lang w:val="sr-Cyrl-CS"/>
              </w:rPr>
              <w:t>1</w:t>
            </w:r>
          </w:p>
        </w:tc>
        <w:tc>
          <w:tcPr>
            <w:tcW w:w="1604" w:type="dxa"/>
            <w:tcBorders>
              <w:top w:val="single" w:sz="4" w:space="0" w:color="auto"/>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377" w:type="dxa"/>
            <w:tcBorders>
              <w:top w:val="single" w:sz="4" w:space="0" w:color="auto"/>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375" w:type="dxa"/>
            <w:tcBorders>
              <w:top w:val="single" w:sz="4" w:space="0" w:color="auto"/>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131" w:type="dxa"/>
            <w:tcBorders>
              <w:top w:val="single" w:sz="4" w:space="0" w:color="auto"/>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r>
      <w:tr w:rsidR="004E0707" w:rsidRPr="00F61EA1" w:rsidTr="009C2A99">
        <w:trPr>
          <w:trHeight w:val="402"/>
          <w:jc w:val="center"/>
        </w:trPr>
        <w:tc>
          <w:tcPr>
            <w:tcW w:w="1108" w:type="dxa"/>
            <w:tcBorders>
              <w:top w:val="single" w:sz="4" w:space="0" w:color="auto"/>
              <w:left w:val="single" w:sz="4" w:space="0" w:color="auto"/>
              <w:bottom w:val="single" w:sz="4" w:space="0" w:color="auto"/>
              <w:right w:val="nil"/>
            </w:tcBorders>
          </w:tcPr>
          <w:p w:rsidR="004E0707" w:rsidRPr="00F61EA1" w:rsidRDefault="00B34913" w:rsidP="0079628E">
            <w:pPr>
              <w:pStyle w:val="ListParagraph"/>
              <w:ind w:left="425"/>
              <w:jc w:val="right"/>
              <w:rPr>
                <w:sz w:val="20"/>
                <w:szCs w:val="20"/>
              </w:rPr>
            </w:pPr>
            <w:r w:rsidRPr="00F61EA1">
              <w:rPr>
                <w:sz w:val="20"/>
                <w:szCs w:val="20"/>
              </w:rPr>
              <w:t>32.</w:t>
            </w:r>
          </w:p>
        </w:tc>
        <w:tc>
          <w:tcPr>
            <w:tcW w:w="2934" w:type="dxa"/>
            <w:tcBorders>
              <w:top w:val="single" w:sz="4" w:space="0" w:color="auto"/>
              <w:left w:val="single" w:sz="4" w:space="0" w:color="auto"/>
              <w:bottom w:val="single" w:sz="4" w:space="0" w:color="auto"/>
              <w:right w:val="single" w:sz="4" w:space="0" w:color="auto"/>
            </w:tcBorders>
            <w:shd w:val="clear" w:color="auto" w:fill="auto"/>
            <w:vAlign w:val="bottom"/>
          </w:tcPr>
          <w:p w:rsidR="004E0707" w:rsidRPr="00F61EA1" w:rsidRDefault="004E0707" w:rsidP="002E2D71">
            <w:pPr>
              <w:rPr>
                <w:sz w:val="22"/>
                <w:szCs w:val="22"/>
                <w:lang w:val="sr-Cyrl-CS"/>
              </w:rPr>
            </w:pPr>
            <w:r w:rsidRPr="00F61EA1">
              <w:rPr>
                <w:sz w:val="22"/>
                <w:szCs w:val="22"/>
                <w:lang w:val="sr-Cyrl-CS"/>
              </w:rPr>
              <w:t>Кугла виљушке лева</w:t>
            </w:r>
          </w:p>
          <w:p w:rsidR="00544D8D" w:rsidRPr="00F61EA1" w:rsidRDefault="00544D8D" w:rsidP="002E2D71">
            <w:pPr>
              <w:rPr>
                <w:sz w:val="22"/>
                <w:szCs w:val="22"/>
                <w:lang w:val="sr-Cyrl-CS"/>
              </w:rPr>
            </w:pPr>
            <w:r w:rsidRPr="00F61EA1">
              <w:rPr>
                <w:sz w:val="20"/>
                <w:szCs w:val="20"/>
                <w:lang w:val="sr-Cyrl-CS"/>
              </w:rPr>
              <w:t>оргинални или одговарајући</w:t>
            </w:r>
          </w:p>
        </w:tc>
        <w:tc>
          <w:tcPr>
            <w:tcW w:w="709" w:type="dxa"/>
            <w:tcBorders>
              <w:top w:val="single" w:sz="4" w:space="0" w:color="auto"/>
              <w:left w:val="nil"/>
              <w:bottom w:val="single" w:sz="4" w:space="0" w:color="auto"/>
              <w:right w:val="single" w:sz="4" w:space="0" w:color="auto"/>
            </w:tcBorders>
            <w:vAlign w:val="center"/>
          </w:tcPr>
          <w:p w:rsidR="004E0707" w:rsidRPr="00F61EA1" w:rsidRDefault="004E0707" w:rsidP="002E2D71">
            <w:pPr>
              <w:jc w:val="center"/>
              <w:rPr>
                <w:sz w:val="18"/>
                <w:szCs w:val="18"/>
                <w:lang w:val="sr-Cyrl-CS"/>
              </w:rPr>
            </w:pPr>
            <w:r w:rsidRPr="00F61EA1">
              <w:rPr>
                <w:sz w:val="18"/>
                <w:szCs w:val="18"/>
                <w:lang w:val="sr-Cyrl-CS"/>
              </w:rPr>
              <w:t>ком</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4E0707" w:rsidRPr="00F61EA1" w:rsidRDefault="004E0707" w:rsidP="002E2D71">
            <w:pPr>
              <w:jc w:val="center"/>
              <w:rPr>
                <w:sz w:val="18"/>
                <w:szCs w:val="18"/>
                <w:lang w:val="sr-Cyrl-CS"/>
              </w:rPr>
            </w:pPr>
            <w:r w:rsidRPr="00F61EA1">
              <w:rPr>
                <w:sz w:val="18"/>
                <w:szCs w:val="18"/>
                <w:lang w:val="sr-Cyrl-CS"/>
              </w:rPr>
              <w:t>1</w:t>
            </w:r>
          </w:p>
        </w:tc>
        <w:tc>
          <w:tcPr>
            <w:tcW w:w="1604" w:type="dxa"/>
            <w:tcBorders>
              <w:top w:val="single" w:sz="4" w:space="0" w:color="auto"/>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377" w:type="dxa"/>
            <w:tcBorders>
              <w:top w:val="single" w:sz="4" w:space="0" w:color="auto"/>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375" w:type="dxa"/>
            <w:tcBorders>
              <w:top w:val="single" w:sz="4" w:space="0" w:color="auto"/>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131" w:type="dxa"/>
            <w:tcBorders>
              <w:top w:val="single" w:sz="4" w:space="0" w:color="auto"/>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r>
      <w:tr w:rsidR="004E0707" w:rsidRPr="00F61EA1" w:rsidTr="009C2A99">
        <w:trPr>
          <w:trHeight w:val="402"/>
          <w:jc w:val="center"/>
        </w:trPr>
        <w:tc>
          <w:tcPr>
            <w:tcW w:w="1108" w:type="dxa"/>
            <w:tcBorders>
              <w:top w:val="single" w:sz="4" w:space="0" w:color="auto"/>
              <w:left w:val="single" w:sz="4" w:space="0" w:color="auto"/>
              <w:bottom w:val="single" w:sz="4" w:space="0" w:color="auto"/>
              <w:right w:val="nil"/>
            </w:tcBorders>
          </w:tcPr>
          <w:p w:rsidR="004E0707" w:rsidRPr="00F61EA1" w:rsidRDefault="00B34913" w:rsidP="0079628E">
            <w:pPr>
              <w:pStyle w:val="ListParagraph"/>
              <w:ind w:left="425"/>
              <w:jc w:val="right"/>
              <w:rPr>
                <w:sz w:val="20"/>
                <w:szCs w:val="20"/>
              </w:rPr>
            </w:pPr>
            <w:r w:rsidRPr="00F61EA1">
              <w:rPr>
                <w:sz w:val="20"/>
                <w:szCs w:val="20"/>
              </w:rPr>
              <w:t>33.</w:t>
            </w:r>
          </w:p>
        </w:tc>
        <w:tc>
          <w:tcPr>
            <w:tcW w:w="2934" w:type="dxa"/>
            <w:tcBorders>
              <w:top w:val="single" w:sz="4" w:space="0" w:color="auto"/>
              <w:left w:val="single" w:sz="4" w:space="0" w:color="auto"/>
              <w:bottom w:val="single" w:sz="4" w:space="0" w:color="auto"/>
              <w:right w:val="single" w:sz="4" w:space="0" w:color="auto"/>
            </w:tcBorders>
            <w:shd w:val="clear" w:color="auto" w:fill="auto"/>
            <w:vAlign w:val="bottom"/>
          </w:tcPr>
          <w:p w:rsidR="004E0707" w:rsidRPr="00F61EA1" w:rsidRDefault="004E0707" w:rsidP="002E2D71">
            <w:pPr>
              <w:rPr>
                <w:sz w:val="22"/>
                <w:szCs w:val="22"/>
                <w:lang w:val="sr-Cyrl-CS"/>
              </w:rPr>
            </w:pPr>
            <w:r w:rsidRPr="00F61EA1">
              <w:rPr>
                <w:sz w:val="22"/>
                <w:szCs w:val="22"/>
                <w:lang w:val="sr-Cyrl-CS"/>
              </w:rPr>
              <w:t>Кугла виљушке десна</w:t>
            </w:r>
          </w:p>
          <w:p w:rsidR="00544D8D" w:rsidRPr="00F61EA1" w:rsidRDefault="00544D8D" w:rsidP="002E2D71">
            <w:pPr>
              <w:rPr>
                <w:sz w:val="22"/>
                <w:szCs w:val="22"/>
                <w:lang w:val="sr-Cyrl-CS"/>
              </w:rPr>
            </w:pPr>
            <w:r w:rsidRPr="00F61EA1">
              <w:rPr>
                <w:sz w:val="20"/>
                <w:szCs w:val="20"/>
                <w:lang w:val="sr-Cyrl-CS"/>
              </w:rPr>
              <w:t>оргинални или одговарајући</w:t>
            </w:r>
          </w:p>
        </w:tc>
        <w:tc>
          <w:tcPr>
            <w:tcW w:w="709" w:type="dxa"/>
            <w:tcBorders>
              <w:top w:val="single" w:sz="4" w:space="0" w:color="auto"/>
              <w:left w:val="nil"/>
              <w:bottom w:val="single" w:sz="4" w:space="0" w:color="auto"/>
              <w:right w:val="single" w:sz="4" w:space="0" w:color="auto"/>
            </w:tcBorders>
            <w:vAlign w:val="center"/>
          </w:tcPr>
          <w:p w:rsidR="004E0707" w:rsidRPr="00F61EA1" w:rsidRDefault="004E0707" w:rsidP="002E2D71">
            <w:pPr>
              <w:jc w:val="center"/>
              <w:rPr>
                <w:sz w:val="18"/>
                <w:szCs w:val="18"/>
                <w:lang w:val="sr-Cyrl-CS"/>
              </w:rPr>
            </w:pPr>
            <w:r w:rsidRPr="00F61EA1">
              <w:rPr>
                <w:sz w:val="18"/>
                <w:szCs w:val="18"/>
                <w:lang w:val="sr-Cyrl-CS"/>
              </w:rPr>
              <w:t>ком</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4E0707" w:rsidRPr="00F61EA1" w:rsidRDefault="004E0707" w:rsidP="002E2D71">
            <w:pPr>
              <w:jc w:val="center"/>
              <w:rPr>
                <w:sz w:val="18"/>
                <w:szCs w:val="18"/>
                <w:lang w:val="sr-Cyrl-CS"/>
              </w:rPr>
            </w:pPr>
            <w:r w:rsidRPr="00F61EA1">
              <w:rPr>
                <w:sz w:val="18"/>
                <w:szCs w:val="18"/>
                <w:lang w:val="sr-Cyrl-CS"/>
              </w:rPr>
              <w:t>1</w:t>
            </w:r>
          </w:p>
        </w:tc>
        <w:tc>
          <w:tcPr>
            <w:tcW w:w="1604" w:type="dxa"/>
            <w:tcBorders>
              <w:top w:val="single" w:sz="4" w:space="0" w:color="auto"/>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377" w:type="dxa"/>
            <w:tcBorders>
              <w:top w:val="single" w:sz="4" w:space="0" w:color="auto"/>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375" w:type="dxa"/>
            <w:tcBorders>
              <w:top w:val="single" w:sz="4" w:space="0" w:color="auto"/>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131" w:type="dxa"/>
            <w:tcBorders>
              <w:top w:val="single" w:sz="4" w:space="0" w:color="auto"/>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r>
      <w:tr w:rsidR="004E0707" w:rsidRPr="00F61EA1" w:rsidTr="009C2A99">
        <w:trPr>
          <w:trHeight w:val="402"/>
          <w:jc w:val="center"/>
        </w:trPr>
        <w:tc>
          <w:tcPr>
            <w:tcW w:w="1108" w:type="dxa"/>
            <w:tcBorders>
              <w:top w:val="single" w:sz="4" w:space="0" w:color="auto"/>
              <w:left w:val="single" w:sz="4" w:space="0" w:color="auto"/>
              <w:bottom w:val="single" w:sz="4" w:space="0" w:color="auto"/>
              <w:right w:val="nil"/>
            </w:tcBorders>
          </w:tcPr>
          <w:p w:rsidR="004E0707" w:rsidRPr="00F61EA1" w:rsidRDefault="00B34913" w:rsidP="0079628E">
            <w:pPr>
              <w:pStyle w:val="ListParagraph"/>
              <w:ind w:left="425"/>
              <w:jc w:val="right"/>
              <w:rPr>
                <w:sz w:val="20"/>
                <w:szCs w:val="20"/>
              </w:rPr>
            </w:pPr>
            <w:r w:rsidRPr="00F61EA1">
              <w:rPr>
                <w:sz w:val="20"/>
                <w:szCs w:val="20"/>
              </w:rPr>
              <w:t>34.</w:t>
            </w:r>
          </w:p>
        </w:tc>
        <w:tc>
          <w:tcPr>
            <w:tcW w:w="2934" w:type="dxa"/>
            <w:tcBorders>
              <w:top w:val="single" w:sz="4" w:space="0" w:color="auto"/>
              <w:left w:val="single" w:sz="4" w:space="0" w:color="auto"/>
              <w:bottom w:val="single" w:sz="4" w:space="0" w:color="auto"/>
              <w:right w:val="single" w:sz="4" w:space="0" w:color="auto"/>
            </w:tcBorders>
            <w:shd w:val="clear" w:color="auto" w:fill="auto"/>
            <w:vAlign w:val="bottom"/>
          </w:tcPr>
          <w:p w:rsidR="004E0707" w:rsidRPr="00F61EA1" w:rsidRDefault="004E0707" w:rsidP="002E2D71">
            <w:pPr>
              <w:rPr>
                <w:sz w:val="20"/>
                <w:szCs w:val="20"/>
                <w:lang w:val="sr-Cyrl-CS"/>
              </w:rPr>
            </w:pPr>
            <w:r w:rsidRPr="00F61EA1">
              <w:rPr>
                <w:sz w:val="20"/>
                <w:szCs w:val="20"/>
                <w:lang w:val="sr-Cyrl-CS"/>
              </w:rPr>
              <w:t>Манжетна зглоба  до точка лева</w:t>
            </w:r>
          </w:p>
          <w:p w:rsidR="00544D8D" w:rsidRPr="00F61EA1" w:rsidRDefault="00544D8D" w:rsidP="002E2D71">
            <w:pPr>
              <w:rPr>
                <w:sz w:val="20"/>
                <w:szCs w:val="20"/>
                <w:lang w:val="sr-Cyrl-CS"/>
              </w:rPr>
            </w:pPr>
            <w:r w:rsidRPr="00F61EA1">
              <w:rPr>
                <w:sz w:val="20"/>
                <w:szCs w:val="20"/>
                <w:lang w:val="sr-Cyrl-CS"/>
              </w:rPr>
              <w:t>оргинални или одговарајући</w:t>
            </w:r>
          </w:p>
        </w:tc>
        <w:tc>
          <w:tcPr>
            <w:tcW w:w="709" w:type="dxa"/>
            <w:tcBorders>
              <w:top w:val="single" w:sz="4" w:space="0" w:color="auto"/>
              <w:left w:val="nil"/>
              <w:bottom w:val="single" w:sz="4" w:space="0" w:color="auto"/>
              <w:right w:val="single" w:sz="4" w:space="0" w:color="auto"/>
            </w:tcBorders>
            <w:vAlign w:val="center"/>
          </w:tcPr>
          <w:p w:rsidR="004E0707" w:rsidRPr="00F61EA1" w:rsidRDefault="004E0707" w:rsidP="002E2D71">
            <w:pPr>
              <w:jc w:val="center"/>
              <w:rPr>
                <w:sz w:val="18"/>
                <w:szCs w:val="18"/>
                <w:lang w:val="sr-Cyrl-CS"/>
              </w:rPr>
            </w:pPr>
            <w:r w:rsidRPr="00F61EA1">
              <w:rPr>
                <w:sz w:val="18"/>
                <w:szCs w:val="18"/>
                <w:lang w:val="sr-Cyrl-CS"/>
              </w:rPr>
              <w:t>ком</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4E0707" w:rsidRPr="00F61EA1" w:rsidRDefault="004E0707" w:rsidP="002E2D71">
            <w:pPr>
              <w:jc w:val="center"/>
              <w:rPr>
                <w:sz w:val="18"/>
                <w:szCs w:val="18"/>
                <w:lang w:val="sr-Cyrl-CS"/>
              </w:rPr>
            </w:pPr>
            <w:r w:rsidRPr="00F61EA1">
              <w:rPr>
                <w:sz w:val="18"/>
                <w:szCs w:val="18"/>
                <w:lang w:val="sr-Cyrl-CS"/>
              </w:rPr>
              <w:t>1</w:t>
            </w:r>
          </w:p>
        </w:tc>
        <w:tc>
          <w:tcPr>
            <w:tcW w:w="1604" w:type="dxa"/>
            <w:tcBorders>
              <w:top w:val="single" w:sz="4" w:space="0" w:color="auto"/>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377" w:type="dxa"/>
            <w:tcBorders>
              <w:top w:val="single" w:sz="4" w:space="0" w:color="auto"/>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375" w:type="dxa"/>
            <w:tcBorders>
              <w:top w:val="single" w:sz="4" w:space="0" w:color="auto"/>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131" w:type="dxa"/>
            <w:tcBorders>
              <w:top w:val="single" w:sz="4" w:space="0" w:color="auto"/>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r>
      <w:tr w:rsidR="004E0707" w:rsidRPr="00F61EA1" w:rsidTr="009C2A99">
        <w:trPr>
          <w:trHeight w:val="402"/>
          <w:jc w:val="center"/>
        </w:trPr>
        <w:tc>
          <w:tcPr>
            <w:tcW w:w="1108" w:type="dxa"/>
            <w:tcBorders>
              <w:top w:val="single" w:sz="4" w:space="0" w:color="auto"/>
              <w:left w:val="single" w:sz="4" w:space="0" w:color="auto"/>
              <w:bottom w:val="single" w:sz="4" w:space="0" w:color="auto"/>
              <w:right w:val="nil"/>
            </w:tcBorders>
          </w:tcPr>
          <w:p w:rsidR="004E0707" w:rsidRPr="00F61EA1" w:rsidRDefault="00B34913" w:rsidP="0079628E">
            <w:pPr>
              <w:pStyle w:val="ListParagraph"/>
              <w:ind w:left="425"/>
              <w:jc w:val="right"/>
              <w:rPr>
                <w:sz w:val="20"/>
                <w:szCs w:val="20"/>
              </w:rPr>
            </w:pPr>
            <w:r w:rsidRPr="00F61EA1">
              <w:rPr>
                <w:sz w:val="20"/>
                <w:szCs w:val="20"/>
              </w:rPr>
              <w:t>35.</w:t>
            </w:r>
          </w:p>
        </w:tc>
        <w:tc>
          <w:tcPr>
            <w:tcW w:w="2934" w:type="dxa"/>
            <w:tcBorders>
              <w:top w:val="single" w:sz="4" w:space="0" w:color="auto"/>
              <w:left w:val="single" w:sz="4" w:space="0" w:color="auto"/>
              <w:bottom w:val="single" w:sz="4" w:space="0" w:color="auto"/>
              <w:right w:val="single" w:sz="4" w:space="0" w:color="auto"/>
            </w:tcBorders>
            <w:shd w:val="clear" w:color="auto" w:fill="auto"/>
            <w:vAlign w:val="bottom"/>
          </w:tcPr>
          <w:p w:rsidR="004E0707" w:rsidRPr="00F61EA1" w:rsidRDefault="004E0707" w:rsidP="002E2D71">
            <w:pPr>
              <w:rPr>
                <w:sz w:val="20"/>
                <w:szCs w:val="20"/>
                <w:lang w:val="sr-Cyrl-CS"/>
              </w:rPr>
            </w:pPr>
            <w:r w:rsidRPr="00F61EA1">
              <w:rPr>
                <w:sz w:val="20"/>
                <w:szCs w:val="20"/>
                <w:lang w:val="sr-Cyrl-CS"/>
              </w:rPr>
              <w:t>Манжетна зглоба  до точка десна</w:t>
            </w:r>
          </w:p>
          <w:p w:rsidR="00544D8D" w:rsidRPr="00F61EA1" w:rsidRDefault="00544D8D" w:rsidP="002E2D71">
            <w:pPr>
              <w:rPr>
                <w:sz w:val="20"/>
                <w:szCs w:val="20"/>
                <w:lang w:val="sr-Cyrl-CS"/>
              </w:rPr>
            </w:pPr>
            <w:r w:rsidRPr="00F61EA1">
              <w:rPr>
                <w:sz w:val="20"/>
                <w:szCs w:val="20"/>
                <w:lang w:val="sr-Cyrl-CS"/>
              </w:rPr>
              <w:t>оргинални или одговарајући</w:t>
            </w:r>
          </w:p>
        </w:tc>
        <w:tc>
          <w:tcPr>
            <w:tcW w:w="709" w:type="dxa"/>
            <w:tcBorders>
              <w:top w:val="single" w:sz="4" w:space="0" w:color="auto"/>
              <w:left w:val="nil"/>
              <w:bottom w:val="single" w:sz="4" w:space="0" w:color="auto"/>
              <w:right w:val="single" w:sz="4" w:space="0" w:color="auto"/>
            </w:tcBorders>
            <w:vAlign w:val="center"/>
          </w:tcPr>
          <w:p w:rsidR="004E0707" w:rsidRPr="00F61EA1" w:rsidRDefault="004E0707" w:rsidP="002E2D71">
            <w:pPr>
              <w:jc w:val="center"/>
              <w:rPr>
                <w:sz w:val="18"/>
                <w:szCs w:val="18"/>
                <w:lang w:val="sr-Cyrl-CS"/>
              </w:rPr>
            </w:pPr>
            <w:r w:rsidRPr="00F61EA1">
              <w:rPr>
                <w:sz w:val="18"/>
                <w:szCs w:val="18"/>
                <w:lang w:val="sr-Cyrl-CS"/>
              </w:rPr>
              <w:t>ком</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4E0707" w:rsidRPr="00F61EA1" w:rsidRDefault="004E0707" w:rsidP="002E2D71">
            <w:pPr>
              <w:jc w:val="center"/>
              <w:rPr>
                <w:sz w:val="18"/>
                <w:szCs w:val="18"/>
                <w:lang w:val="sr-Cyrl-CS"/>
              </w:rPr>
            </w:pPr>
            <w:r w:rsidRPr="00F61EA1">
              <w:rPr>
                <w:sz w:val="18"/>
                <w:szCs w:val="18"/>
                <w:lang w:val="sr-Cyrl-CS"/>
              </w:rPr>
              <w:t>1</w:t>
            </w:r>
          </w:p>
        </w:tc>
        <w:tc>
          <w:tcPr>
            <w:tcW w:w="1604" w:type="dxa"/>
            <w:tcBorders>
              <w:top w:val="single" w:sz="4" w:space="0" w:color="auto"/>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377" w:type="dxa"/>
            <w:tcBorders>
              <w:top w:val="single" w:sz="4" w:space="0" w:color="auto"/>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375" w:type="dxa"/>
            <w:tcBorders>
              <w:top w:val="single" w:sz="4" w:space="0" w:color="auto"/>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131" w:type="dxa"/>
            <w:tcBorders>
              <w:top w:val="single" w:sz="4" w:space="0" w:color="auto"/>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r>
      <w:tr w:rsidR="004E0707" w:rsidRPr="00F61EA1" w:rsidTr="009C2A99">
        <w:trPr>
          <w:trHeight w:val="402"/>
          <w:jc w:val="center"/>
        </w:trPr>
        <w:tc>
          <w:tcPr>
            <w:tcW w:w="1108" w:type="dxa"/>
            <w:tcBorders>
              <w:top w:val="single" w:sz="4" w:space="0" w:color="auto"/>
              <w:left w:val="single" w:sz="4" w:space="0" w:color="auto"/>
              <w:bottom w:val="single" w:sz="4" w:space="0" w:color="auto"/>
              <w:right w:val="nil"/>
            </w:tcBorders>
          </w:tcPr>
          <w:p w:rsidR="004E0707" w:rsidRPr="00F61EA1" w:rsidRDefault="00B34913" w:rsidP="0079628E">
            <w:pPr>
              <w:pStyle w:val="ListParagraph"/>
              <w:ind w:left="425"/>
              <w:jc w:val="right"/>
              <w:rPr>
                <w:sz w:val="20"/>
                <w:szCs w:val="20"/>
              </w:rPr>
            </w:pPr>
            <w:r w:rsidRPr="00F61EA1">
              <w:rPr>
                <w:sz w:val="20"/>
                <w:szCs w:val="20"/>
              </w:rPr>
              <w:t>36.</w:t>
            </w:r>
          </w:p>
        </w:tc>
        <w:tc>
          <w:tcPr>
            <w:tcW w:w="2934" w:type="dxa"/>
            <w:tcBorders>
              <w:top w:val="single" w:sz="4" w:space="0" w:color="auto"/>
              <w:left w:val="single" w:sz="4" w:space="0" w:color="auto"/>
              <w:bottom w:val="single" w:sz="4" w:space="0" w:color="auto"/>
              <w:right w:val="single" w:sz="4" w:space="0" w:color="auto"/>
            </w:tcBorders>
            <w:shd w:val="clear" w:color="auto" w:fill="auto"/>
            <w:vAlign w:val="bottom"/>
          </w:tcPr>
          <w:p w:rsidR="004E0707" w:rsidRPr="00F61EA1" w:rsidRDefault="004E0707" w:rsidP="002E2D71">
            <w:pPr>
              <w:rPr>
                <w:sz w:val="22"/>
                <w:szCs w:val="22"/>
                <w:lang w:val="sr-Cyrl-CS"/>
              </w:rPr>
            </w:pPr>
            <w:r w:rsidRPr="00F61EA1">
              <w:rPr>
                <w:sz w:val="22"/>
                <w:szCs w:val="22"/>
                <w:lang w:val="sr-Cyrl-CS"/>
              </w:rPr>
              <w:t xml:space="preserve">Стабилизатор </w:t>
            </w:r>
          </w:p>
          <w:p w:rsidR="00544D8D" w:rsidRPr="00F61EA1" w:rsidRDefault="00544D8D" w:rsidP="002E2D71">
            <w:pPr>
              <w:rPr>
                <w:sz w:val="22"/>
                <w:szCs w:val="22"/>
                <w:lang w:val="sr-Cyrl-CS"/>
              </w:rPr>
            </w:pPr>
            <w:r w:rsidRPr="00F61EA1">
              <w:rPr>
                <w:sz w:val="20"/>
                <w:szCs w:val="20"/>
                <w:lang w:val="sr-Cyrl-CS"/>
              </w:rPr>
              <w:t>оргинални или одговарајући</w:t>
            </w:r>
          </w:p>
        </w:tc>
        <w:tc>
          <w:tcPr>
            <w:tcW w:w="709" w:type="dxa"/>
            <w:tcBorders>
              <w:top w:val="single" w:sz="4" w:space="0" w:color="auto"/>
              <w:left w:val="nil"/>
              <w:bottom w:val="single" w:sz="4" w:space="0" w:color="auto"/>
              <w:right w:val="single" w:sz="4" w:space="0" w:color="auto"/>
            </w:tcBorders>
            <w:vAlign w:val="center"/>
          </w:tcPr>
          <w:p w:rsidR="004E0707" w:rsidRPr="00F61EA1" w:rsidRDefault="004E0707" w:rsidP="002E2D71">
            <w:pPr>
              <w:jc w:val="center"/>
              <w:rPr>
                <w:sz w:val="18"/>
                <w:szCs w:val="18"/>
                <w:lang w:val="sr-Cyrl-CS"/>
              </w:rPr>
            </w:pPr>
            <w:r w:rsidRPr="00F61EA1">
              <w:rPr>
                <w:sz w:val="18"/>
                <w:szCs w:val="18"/>
                <w:lang w:val="sr-Cyrl-CS"/>
              </w:rPr>
              <w:t>ком</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4E0707" w:rsidRPr="00F61EA1" w:rsidRDefault="004E0707" w:rsidP="002E2D71">
            <w:pPr>
              <w:jc w:val="center"/>
              <w:rPr>
                <w:sz w:val="18"/>
                <w:szCs w:val="18"/>
                <w:lang w:val="sr-Cyrl-CS"/>
              </w:rPr>
            </w:pPr>
            <w:r w:rsidRPr="00F61EA1">
              <w:rPr>
                <w:sz w:val="18"/>
                <w:szCs w:val="18"/>
                <w:lang w:val="sr-Cyrl-CS"/>
              </w:rPr>
              <w:t>1</w:t>
            </w:r>
          </w:p>
        </w:tc>
        <w:tc>
          <w:tcPr>
            <w:tcW w:w="1604" w:type="dxa"/>
            <w:tcBorders>
              <w:top w:val="single" w:sz="4" w:space="0" w:color="auto"/>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377" w:type="dxa"/>
            <w:tcBorders>
              <w:top w:val="single" w:sz="4" w:space="0" w:color="auto"/>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375" w:type="dxa"/>
            <w:tcBorders>
              <w:top w:val="single" w:sz="4" w:space="0" w:color="auto"/>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131" w:type="dxa"/>
            <w:tcBorders>
              <w:top w:val="single" w:sz="4" w:space="0" w:color="auto"/>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r>
      <w:tr w:rsidR="004E0707" w:rsidRPr="00F61EA1" w:rsidTr="009C2A99">
        <w:trPr>
          <w:trHeight w:val="402"/>
          <w:jc w:val="center"/>
        </w:trPr>
        <w:tc>
          <w:tcPr>
            <w:tcW w:w="1108" w:type="dxa"/>
            <w:tcBorders>
              <w:top w:val="single" w:sz="4" w:space="0" w:color="auto"/>
              <w:left w:val="single" w:sz="4" w:space="0" w:color="auto"/>
              <w:bottom w:val="single" w:sz="4" w:space="0" w:color="auto"/>
              <w:right w:val="nil"/>
            </w:tcBorders>
          </w:tcPr>
          <w:p w:rsidR="004E0707" w:rsidRPr="00F61EA1" w:rsidRDefault="00B34913" w:rsidP="0079628E">
            <w:pPr>
              <w:pStyle w:val="ListParagraph"/>
              <w:ind w:left="425"/>
              <w:jc w:val="right"/>
              <w:rPr>
                <w:sz w:val="20"/>
                <w:szCs w:val="20"/>
              </w:rPr>
            </w:pPr>
            <w:r w:rsidRPr="00F61EA1">
              <w:rPr>
                <w:sz w:val="20"/>
                <w:szCs w:val="20"/>
              </w:rPr>
              <w:t>37.</w:t>
            </w:r>
          </w:p>
        </w:tc>
        <w:tc>
          <w:tcPr>
            <w:tcW w:w="2934" w:type="dxa"/>
            <w:tcBorders>
              <w:top w:val="single" w:sz="4" w:space="0" w:color="auto"/>
              <w:left w:val="single" w:sz="4" w:space="0" w:color="auto"/>
              <w:bottom w:val="single" w:sz="4" w:space="0" w:color="auto"/>
              <w:right w:val="single" w:sz="4" w:space="0" w:color="auto"/>
            </w:tcBorders>
            <w:shd w:val="clear" w:color="auto" w:fill="auto"/>
            <w:vAlign w:val="bottom"/>
          </w:tcPr>
          <w:p w:rsidR="004E0707" w:rsidRPr="00F61EA1" w:rsidRDefault="004E0707" w:rsidP="002E2D71">
            <w:pPr>
              <w:rPr>
                <w:sz w:val="22"/>
                <w:szCs w:val="22"/>
                <w:lang w:val="sr-Cyrl-CS"/>
              </w:rPr>
            </w:pPr>
            <w:r w:rsidRPr="00F61EA1">
              <w:rPr>
                <w:sz w:val="22"/>
                <w:szCs w:val="22"/>
                <w:lang w:val="sr-Cyrl-CS"/>
              </w:rPr>
              <w:t>Зглоб до точка леви</w:t>
            </w:r>
          </w:p>
          <w:p w:rsidR="00544D8D" w:rsidRPr="00F61EA1" w:rsidRDefault="00544D8D" w:rsidP="002E2D71">
            <w:pPr>
              <w:rPr>
                <w:sz w:val="22"/>
                <w:szCs w:val="22"/>
                <w:lang w:val="sr-Cyrl-CS"/>
              </w:rPr>
            </w:pPr>
            <w:r w:rsidRPr="00F61EA1">
              <w:rPr>
                <w:sz w:val="20"/>
                <w:szCs w:val="20"/>
                <w:lang w:val="sr-Cyrl-CS"/>
              </w:rPr>
              <w:t>оргинални или одговарајући</w:t>
            </w:r>
          </w:p>
        </w:tc>
        <w:tc>
          <w:tcPr>
            <w:tcW w:w="709" w:type="dxa"/>
            <w:tcBorders>
              <w:top w:val="single" w:sz="4" w:space="0" w:color="auto"/>
              <w:left w:val="nil"/>
              <w:bottom w:val="single" w:sz="4" w:space="0" w:color="auto"/>
              <w:right w:val="single" w:sz="4" w:space="0" w:color="auto"/>
            </w:tcBorders>
            <w:vAlign w:val="center"/>
          </w:tcPr>
          <w:p w:rsidR="004E0707" w:rsidRPr="00F61EA1" w:rsidRDefault="004E0707" w:rsidP="002E2D71">
            <w:pPr>
              <w:jc w:val="center"/>
              <w:rPr>
                <w:sz w:val="18"/>
                <w:szCs w:val="18"/>
                <w:lang w:val="sr-Cyrl-CS"/>
              </w:rPr>
            </w:pPr>
            <w:r w:rsidRPr="00F61EA1">
              <w:rPr>
                <w:sz w:val="18"/>
                <w:szCs w:val="18"/>
                <w:lang w:val="sr-Cyrl-CS"/>
              </w:rPr>
              <w:t>ком</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4E0707" w:rsidRPr="00F61EA1" w:rsidRDefault="004E0707" w:rsidP="002E2D71">
            <w:pPr>
              <w:jc w:val="center"/>
              <w:rPr>
                <w:sz w:val="18"/>
                <w:szCs w:val="18"/>
                <w:lang w:val="sr-Cyrl-CS"/>
              </w:rPr>
            </w:pPr>
            <w:r w:rsidRPr="00F61EA1">
              <w:rPr>
                <w:sz w:val="18"/>
                <w:szCs w:val="18"/>
                <w:lang w:val="sr-Cyrl-CS"/>
              </w:rPr>
              <w:t>1</w:t>
            </w:r>
          </w:p>
        </w:tc>
        <w:tc>
          <w:tcPr>
            <w:tcW w:w="1604" w:type="dxa"/>
            <w:tcBorders>
              <w:top w:val="single" w:sz="4" w:space="0" w:color="auto"/>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377" w:type="dxa"/>
            <w:tcBorders>
              <w:top w:val="single" w:sz="4" w:space="0" w:color="auto"/>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375" w:type="dxa"/>
            <w:tcBorders>
              <w:top w:val="single" w:sz="4" w:space="0" w:color="auto"/>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131" w:type="dxa"/>
            <w:tcBorders>
              <w:top w:val="single" w:sz="4" w:space="0" w:color="auto"/>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r>
      <w:tr w:rsidR="004E0707" w:rsidRPr="00F61EA1" w:rsidTr="009C2A99">
        <w:trPr>
          <w:trHeight w:val="402"/>
          <w:jc w:val="center"/>
        </w:trPr>
        <w:tc>
          <w:tcPr>
            <w:tcW w:w="1108" w:type="dxa"/>
            <w:tcBorders>
              <w:top w:val="single" w:sz="4" w:space="0" w:color="auto"/>
              <w:left w:val="single" w:sz="4" w:space="0" w:color="auto"/>
              <w:bottom w:val="single" w:sz="4" w:space="0" w:color="auto"/>
              <w:right w:val="nil"/>
            </w:tcBorders>
          </w:tcPr>
          <w:p w:rsidR="004E0707" w:rsidRPr="00F61EA1" w:rsidRDefault="00B34913" w:rsidP="0079628E">
            <w:pPr>
              <w:pStyle w:val="ListParagraph"/>
              <w:ind w:left="425"/>
              <w:jc w:val="right"/>
              <w:rPr>
                <w:sz w:val="20"/>
                <w:szCs w:val="20"/>
              </w:rPr>
            </w:pPr>
            <w:r w:rsidRPr="00F61EA1">
              <w:rPr>
                <w:sz w:val="20"/>
                <w:szCs w:val="20"/>
              </w:rPr>
              <w:t>38.</w:t>
            </w:r>
          </w:p>
        </w:tc>
        <w:tc>
          <w:tcPr>
            <w:tcW w:w="2934" w:type="dxa"/>
            <w:tcBorders>
              <w:top w:val="single" w:sz="4" w:space="0" w:color="auto"/>
              <w:left w:val="single" w:sz="4" w:space="0" w:color="auto"/>
              <w:bottom w:val="single" w:sz="4" w:space="0" w:color="auto"/>
              <w:right w:val="single" w:sz="4" w:space="0" w:color="auto"/>
            </w:tcBorders>
            <w:shd w:val="clear" w:color="auto" w:fill="auto"/>
            <w:vAlign w:val="bottom"/>
          </w:tcPr>
          <w:p w:rsidR="004E0707" w:rsidRPr="00F61EA1" w:rsidRDefault="004E0707" w:rsidP="002E2D71">
            <w:pPr>
              <w:rPr>
                <w:sz w:val="22"/>
                <w:szCs w:val="22"/>
                <w:lang w:val="sr-Cyrl-CS"/>
              </w:rPr>
            </w:pPr>
            <w:r w:rsidRPr="00F61EA1">
              <w:rPr>
                <w:sz w:val="22"/>
                <w:szCs w:val="22"/>
                <w:lang w:val="sr-Cyrl-CS"/>
              </w:rPr>
              <w:t>Зглоб до точка десни</w:t>
            </w:r>
          </w:p>
          <w:p w:rsidR="00544D8D" w:rsidRPr="00F61EA1" w:rsidRDefault="00544D8D" w:rsidP="002E2D71">
            <w:pPr>
              <w:rPr>
                <w:sz w:val="22"/>
                <w:szCs w:val="22"/>
                <w:lang w:val="sr-Cyrl-CS"/>
              </w:rPr>
            </w:pPr>
            <w:r w:rsidRPr="00F61EA1">
              <w:rPr>
                <w:sz w:val="20"/>
                <w:szCs w:val="20"/>
                <w:lang w:val="sr-Cyrl-CS"/>
              </w:rPr>
              <w:t>оргинални или одговарајући</w:t>
            </w:r>
          </w:p>
        </w:tc>
        <w:tc>
          <w:tcPr>
            <w:tcW w:w="709" w:type="dxa"/>
            <w:tcBorders>
              <w:top w:val="single" w:sz="4" w:space="0" w:color="auto"/>
              <w:left w:val="nil"/>
              <w:bottom w:val="single" w:sz="4" w:space="0" w:color="auto"/>
              <w:right w:val="single" w:sz="4" w:space="0" w:color="auto"/>
            </w:tcBorders>
            <w:vAlign w:val="center"/>
          </w:tcPr>
          <w:p w:rsidR="004E0707" w:rsidRPr="00F61EA1" w:rsidRDefault="004E0707" w:rsidP="002E2D71">
            <w:pPr>
              <w:jc w:val="center"/>
              <w:rPr>
                <w:sz w:val="18"/>
                <w:szCs w:val="18"/>
                <w:lang w:val="sr-Cyrl-CS"/>
              </w:rPr>
            </w:pPr>
            <w:r w:rsidRPr="00F61EA1">
              <w:rPr>
                <w:sz w:val="18"/>
                <w:szCs w:val="18"/>
                <w:lang w:val="sr-Cyrl-CS"/>
              </w:rPr>
              <w:t>ком</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4E0707" w:rsidRPr="00F61EA1" w:rsidRDefault="004E0707" w:rsidP="002E2D71">
            <w:pPr>
              <w:jc w:val="center"/>
              <w:rPr>
                <w:sz w:val="18"/>
                <w:szCs w:val="18"/>
                <w:lang w:val="sr-Cyrl-CS"/>
              </w:rPr>
            </w:pPr>
            <w:r w:rsidRPr="00F61EA1">
              <w:rPr>
                <w:sz w:val="18"/>
                <w:szCs w:val="18"/>
                <w:lang w:val="sr-Cyrl-CS"/>
              </w:rPr>
              <w:t>1</w:t>
            </w:r>
          </w:p>
        </w:tc>
        <w:tc>
          <w:tcPr>
            <w:tcW w:w="1604" w:type="dxa"/>
            <w:tcBorders>
              <w:top w:val="single" w:sz="4" w:space="0" w:color="auto"/>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377" w:type="dxa"/>
            <w:tcBorders>
              <w:top w:val="single" w:sz="4" w:space="0" w:color="auto"/>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375" w:type="dxa"/>
            <w:tcBorders>
              <w:top w:val="single" w:sz="4" w:space="0" w:color="auto"/>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131" w:type="dxa"/>
            <w:tcBorders>
              <w:top w:val="single" w:sz="4" w:space="0" w:color="auto"/>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r>
      <w:tr w:rsidR="004E0707" w:rsidRPr="00F61EA1" w:rsidTr="009C2A99">
        <w:trPr>
          <w:trHeight w:val="402"/>
          <w:jc w:val="center"/>
        </w:trPr>
        <w:tc>
          <w:tcPr>
            <w:tcW w:w="1108" w:type="dxa"/>
            <w:tcBorders>
              <w:top w:val="single" w:sz="4" w:space="0" w:color="auto"/>
              <w:left w:val="single" w:sz="4" w:space="0" w:color="auto"/>
              <w:bottom w:val="single" w:sz="4" w:space="0" w:color="auto"/>
              <w:right w:val="nil"/>
            </w:tcBorders>
          </w:tcPr>
          <w:p w:rsidR="004E0707" w:rsidRPr="00F61EA1" w:rsidRDefault="00B34913" w:rsidP="0079628E">
            <w:pPr>
              <w:pStyle w:val="ListParagraph"/>
              <w:ind w:left="425"/>
              <w:jc w:val="right"/>
              <w:rPr>
                <w:sz w:val="20"/>
                <w:szCs w:val="20"/>
              </w:rPr>
            </w:pPr>
            <w:r w:rsidRPr="00F61EA1">
              <w:rPr>
                <w:sz w:val="20"/>
                <w:szCs w:val="20"/>
              </w:rPr>
              <w:t>39.</w:t>
            </w:r>
          </w:p>
        </w:tc>
        <w:tc>
          <w:tcPr>
            <w:tcW w:w="2934" w:type="dxa"/>
            <w:tcBorders>
              <w:top w:val="single" w:sz="4" w:space="0" w:color="auto"/>
              <w:left w:val="single" w:sz="4" w:space="0" w:color="auto"/>
              <w:bottom w:val="single" w:sz="4" w:space="0" w:color="auto"/>
              <w:right w:val="single" w:sz="4" w:space="0" w:color="auto"/>
            </w:tcBorders>
            <w:shd w:val="clear" w:color="auto" w:fill="auto"/>
            <w:vAlign w:val="bottom"/>
          </w:tcPr>
          <w:p w:rsidR="004E0707" w:rsidRPr="00F61EA1" w:rsidRDefault="004E0707" w:rsidP="002E2D71">
            <w:pPr>
              <w:rPr>
                <w:sz w:val="22"/>
                <w:szCs w:val="22"/>
                <w:lang w:val="sr-Cyrl-CS"/>
              </w:rPr>
            </w:pPr>
            <w:r w:rsidRPr="00F61EA1">
              <w:rPr>
                <w:sz w:val="22"/>
                <w:szCs w:val="22"/>
                <w:lang w:val="sr-Cyrl-CS"/>
              </w:rPr>
              <w:t>Носач мотора изнад волана</w:t>
            </w:r>
          </w:p>
          <w:p w:rsidR="00544D8D" w:rsidRPr="00F61EA1" w:rsidRDefault="00544D8D" w:rsidP="002E2D71">
            <w:pPr>
              <w:rPr>
                <w:sz w:val="22"/>
                <w:szCs w:val="22"/>
                <w:lang w:val="sr-Cyrl-CS"/>
              </w:rPr>
            </w:pPr>
            <w:r w:rsidRPr="00F61EA1">
              <w:rPr>
                <w:sz w:val="20"/>
                <w:szCs w:val="20"/>
                <w:lang w:val="sr-Cyrl-CS"/>
              </w:rPr>
              <w:t>оргинални или одговарајући</w:t>
            </w:r>
          </w:p>
        </w:tc>
        <w:tc>
          <w:tcPr>
            <w:tcW w:w="709" w:type="dxa"/>
            <w:tcBorders>
              <w:top w:val="single" w:sz="4" w:space="0" w:color="auto"/>
              <w:left w:val="nil"/>
              <w:bottom w:val="single" w:sz="4" w:space="0" w:color="auto"/>
              <w:right w:val="single" w:sz="4" w:space="0" w:color="auto"/>
            </w:tcBorders>
            <w:vAlign w:val="center"/>
          </w:tcPr>
          <w:p w:rsidR="004E0707" w:rsidRPr="00F61EA1" w:rsidRDefault="004E0707" w:rsidP="002E2D71">
            <w:pPr>
              <w:jc w:val="center"/>
              <w:rPr>
                <w:sz w:val="18"/>
                <w:szCs w:val="18"/>
                <w:lang w:val="sr-Cyrl-CS"/>
              </w:rPr>
            </w:pPr>
            <w:r w:rsidRPr="00F61EA1">
              <w:rPr>
                <w:sz w:val="18"/>
                <w:szCs w:val="18"/>
                <w:lang w:val="sr-Cyrl-CS"/>
              </w:rPr>
              <w:t>ком</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4E0707" w:rsidRPr="00F61EA1" w:rsidRDefault="004E0707" w:rsidP="002E2D71">
            <w:pPr>
              <w:jc w:val="center"/>
              <w:rPr>
                <w:sz w:val="18"/>
                <w:szCs w:val="18"/>
                <w:lang w:val="sr-Cyrl-CS"/>
              </w:rPr>
            </w:pPr>
            <w:r w:rsidRPr="00F61EA1">
              <w:rPr>
                <w:sz w:val="18"/>
                <w:szCs w:val="18"/>
                <w:lang w:val="sr-Cyrl-CS"/>
              </w:rPr>
              <w:t>1</w:t>
            </w:r>
          </w:p>
        </w:tc>
        <w:tc>
          <w:tcPr>
            <w:tcW w:w="1604" w:type="dxa"/>
            <w:tcBorders>
              <w:top w:val="single" w:sz="4" w:space="0" w:color="auto"/>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377" w:type="dxa"/>
            <w:tcBorders>
              <w:top w:val="single" w:sz="4" w:space="0" w:color="auto"/>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375" w:type="dxa"/>
            <w:tcBorders>
              <w:top w:val="single" w:sz="4" w:space="0" w:color="auto"/>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131" w:type="dxa"/>
            <w:tcBorders>
              <w:top w:val="single" w:sz="4" w:space="0" w:color="auto"/>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r>
      <w:tr w:rsidR="004E0707" w:rsidRPr="00F61EA1" w:rsidTr="009C2A99">
        <w:trPr>
          <w:trHeight w:val="402"/>
          <w:jc w:val="center"/>
        </w:trPr>
        <w:tc>
          <w:tcPr>
            <w:tcW w:w="1108" w:type="dxa"/>
            <w:tcBorders>
              <w:top w:val="single" w:sz="4" w:space="0" w:color="auto"/>
              <w:left w:val="single" w:sz="4" w:space="0" w:color="auto"/>
              <w:bottom w:val="single" w:sz="4" w:space="0" w:color="auto"/>
              <w:right w:val="nil"/>
            </w:tcBorders>
          </w:tcPr>
          <w:p w:rsidR="004E0707" w:rsidRPr="00F61EA1" w:rsidRDefault="00B34913" w:rsidP="0079628E">
            <w:pPr>
              <w:pStyle w:val="ListParagraph"/>
              <w:ind w:left="425"/>
              <w:jc w:val="right"/>
              <w:rPr>
                <w:sz w:val="20"/>
                <w:szCs w:val="20"/>
              </w:rPr>
            </w:pPr>
            <w:r w:rsidRPr="00F61EA1">
              <w:rPr>
                <w:sz w:val="20"/>
                <w:szCs w:val="20"/>
              </w:rPr>
              <w:t>40.</w:t>
            </w:r>
          </w:p>
        </w:tc>
        <w:tc>
          <w:tcPr>
            <w:tcW w:w="2934" w:type="dxa"/>
            <w:tcBorders>
              <w:top w:val="single" w:sz="4" w:space="0" w:color="auto"/>
              <w:left w:val="single" w:sz="4" w:space="0" w:color="auto"/>
              <w:bottom w:val="single" w:sz="4" w:space="0" w:color="auto"/>
              <w:right w:val="single" w:sz="4" w:space="0" w:color="auto"/>
            </w:tcBorders>
            <w:shd w:val="clear" w:color="auto" w:fill="auto"/>
            <w:vAlign w:val="bottom"/>
          </w:tcPr>
          <w:p w:rsidR="004E0707" w:rsidRPr="00F61EA1" w:rsidRDefault="004E0707" w:rsidP="002E2D71">
            <w:pPr>
              <w:rPr>
                <w:sz w:val="22"/>
                <w:szCs w:val="22"/>
                <w:lang w:val="sr-Cyrl-CS"/>
              </w:rPr>
            </w:pPr>
            <w:r w:rsidRPr="00F61EA1">
              <w:rPr>
                <w:sz w:val="22"/>
                <w:szCs w:val="22"/>
                <w:lang w:val="sr-Cyrl-CS"/>
              </w:rPr>
              <w:t>Предња виљушка лева</w:t>
            </w:r>
          </w:p>
          <w:p w:rsidR="00544D8D" w:rsidRPr="00F61EA1" w:rsidRDefault="00544D8D" w:rsidP="002E2D71">
            <w:pPr>
              <w:rPr>
                <w:sz w:val="22"/>
                <w:szCs w:val="22"/>
                <w:lang w:val="sr-Cyrl-CS"/>
              </w:rPr>
            </w:pPr>
            <w:r w:rsidRPr="00F61EA1">
              <w:rPr>
                <w:sz w:val="20"/>
                <w:szCs w:val="20"/>
                <w:lang w:val="sr-Cyrl-CS"/>
              </w:rPr>
              <w:t>оргинални или одговарајући</w:t>
            </w:r>
          </w:p>
        </w:tc>
        <w:tc>
          <w:tcPr>
            <w:tcW w:w="709" w:type="dxa"/>
            <w:tcBorders>
              <w:top w:val="single" w:sz="4" w:space="0" w:color="auto"/>
              <w:left w:val="nil"/>
              <w:bottom w:val="single" w:sz="4" w:space="0" w:color="auto"/>
              <w:right w:val="single" w:sz="4" w:space="0" w:color="auto"/>
            </w:tcBorders>
            <w:vAlign w:val="center"/>
          </w:tcPr>
          <w:p w:rsidR="004E0707" w:rsidRPr="00F61EA1" w:rsidRDefault="004E0707" w:rsidP="002E2D71">
            <w:pPr>
              <w:jc w:val="center"/>
              <w:rPr>
                <w:sz w:val="18"/>
                <w:szCs w:val="18"/>
                <w:lang w:val="sr-Cyrl-CS"/>
              </w:rPr>
            </w:pPr>
            <w:r w:rsidRPr="00F61EA1">
              <w:rPr>
                <w:sz w:val="18"/>
                <w:szCs w:val="18"/>
                <w:lang w:val="sr-Cyrl-CS"/>
              </w:rPr>
              <w:t>ком</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4E0707" w:rsidRPr="00F61EA1" w:rsidRDefault="004E0707" w:rsidP="002E2D71">
            <w:pPr>
              <w:jc w:val="center"/>
              <w:rPr>
                <w:sz w:val="18"/>
                <w:szCs w:val="18"/>
                <w:lang w:val="sr-Cyrl-CS"/>
              </w:rPr>
            </w:pPr>
            <w:r w:rsidRPr="00F61EA1">
              <w:rPr>
                <w:sz w:val="18"/>
                <w:szCs w:val="18"/>
                <w:lang w:val="sr-Cyrl-CS"/>
              </w:rPr>
              <w:t>1</w:t>
            </w:r>
          </w:p>
        </w:tc>
        <w:tc>
          <w:tcPr>
            <w:tcW w:w="1604" w:type="dxa"/>
            <w:tcBorders>
              <w:top w:val="single" w:sz="4" w:space="0" w:color="auto"/>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377" w:type="dxa"/>
            <w:tcBorders>
              <w:top w:val="single" w:sz="4" w:space="0" w:color="auto"/>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375" w:type="dxa"/>
            <w:tcBorders>
              <w:top w:val="single" w:sz="4" w:space="0" w:color="auto"/>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131" w:type="dxa"/>
            <w:tcBorders>
              <w:top w:val="single" w:sz="4" w:space="0" w:color="auto"/>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r>
      <w:tr w:rsidR="004E0707" w:rsidRPr="00F61EA1" w:rsidTr="009C2A99">
        <w:trPr>
          <w:trHeight w:val="402"/>
          <w:jc w:val="center"/>
        </w:trPr>
        <w:tc>
          <w:tcPr>
            <w:tcW w:w="1108" w:type="dxa"/>
            <w:tcBorders>
              <w:top w:val="single" w:sz="4" w:space="0" w:color="auto"/>
              <w:left w:val="single" w:sz="4" w:space="0" w:color="auto"/>
              <w:bottom w:val="single" w:sz="4" w:space="0" w:color="auto"/>
              <w:right w:val="nil"/>
            </w:tcBorders>
          </w:tcPr>
          <w:p w:rsidR="004E0707" w:rsidRPr="00F61EA1" w:rsidRDefault="00B34913" w:rsidP="0079628E">
            <w:pPr>
              <w:pStyle w:val="ListParagraph"/>
              <w:ind w:left="425"/>
              <w:jc w:val="right"/>
              <w:rPr>
                <w:sz w:val="20"/>
                <w:szCs w:val="20"/>
              </w:rPr>
            </w:pPr>
            <w:r w:rsidRPr="00F61EA1">
              <w:rPr>
                <w:sz w:val="20"/>
                <w:szCs w:val="20"/>
              </w:rPr>
              <w:t>41.</w:t>
            </w:r>
          </w:p>
        </w:tc>
        <w:tc>
          <w:tcPr>
            <w:tcW w:w="2934" w:type="dxa"/>
            <w:tcBorders>
              <w:top w:val="single" w:sz="4" w:space="0" w:color="auto"/>
              <w:left w:val="single" w:sz="4" w:space="0" w:color="auto"/>
              <w:bottom w:val="single" w:sz="4" w:space="0" w:color="auto"/>
              <w:right w:val="single" w:sz="4" w:space="0" w:color="auto"/>
            </w:tcBorders>
            <w:shd w:val="clear" w:color="auto" w:fill="auto"/>
            <w:vAlign w:val="bottom"/>
          </w:tcPr>
          <w:p w:rsidR="004E0707" w:rsidRPr="00F61EA1" w:rsidRDefault="004E0707" w:rsidP="002E2D71">
            <w:pPr>
              <w:rPr>
                <w:sz w:val="22"/>
                <w:szCs w:val="22"/>
                <w:lang w:val="sr-Cyrl-CS"/>
              </w:rPr>
            </w:pPr>
            <w:r w:rsidRPr="00F61EA1">
              <w:rPr>
                <w:sz w:val="22"/>
                <w:szCs w:val="22"/>
                <w:lang w:val="sr-Cyrl-CS"/>
              </w:rPr>
              <w:t>Предња виљушка десна</w:t>
            </w:r>
          </w:p>
          <w:p w:rsidR="00544D8D" w:rsidRPr="00F61EA1" w:rsidRDefault="00544D8D" w:rsidP="002E2D71">
            <w:pPr>
              <w:rPr>
                <w:sz w:val="22"/>
                <w:szCs w:val="22"/>
                <w:lang w:val="sr-Cyrl-CS"/>
              </w:rPr>
            </w:pPr>
            <w:r w:rsidRPr="00F61EA1">
              <w:rPr>
                <w:sz w:val="20"/>
                <w:szCs w:val="20"/>
                <w:lang w:val="sr-Cyrl-CS"/>
              </w:rPr>
              <w:t>оргинални или одговарајући</w:t>
            </w:r>
          </w:p>
        </w:tc>
        <w:tc>
          <w:tcPr>
            <w:tcW w:w="709" w:type="dxa"/>
            <w:tcBorders>
              <w:top w:val="single" w:sz="4" w:space="0" w:color="auto"/>
              <w:left w:val="nil"/>
              <w:bottom w:val="single" w:sz="4" w:space="0" w:color="auto"/>
              <w:right w:val="single" w:sz="4" w:space="0" w:color="auto"/>
            </w:tcBorders>
            <w:vAlign w:val="center"/>
          </w:tcPr>
          <w:p w:rsidR="004E0707" w:rsidRPr="00F61EA1" w:rsidRDefault="004E0707" w:rsidP="002E2D71">
            <w:pPr>
              <w:jc w:val="center"/>
              <w:rPr>
                <w:sz w:val="18"/>
                <w:szCs w:val="18"/>
                <w:lang w:val="sr-Cyrl-CS"/>
              </w:rPr>
            </w:pPr>
            <w:r w:rsidRPr="00F61EA1">
              <w:rPr>
                <w:sz w:val="18"/>
                <w:szCs w:val="18"/>
                <w:lang w:val="sr-Cyrl-CS"/>
              </w:rPr>
              <w:t>ком</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4E0707" w:rsidRPr="00F61EA1" w:rsidRDefault="004E0707" w:rsidP="002E2D71">
            <w:pPr>
              <w:jc w:val="center"/>
              <w:rPr>
                <w:sz w:val="18"/>
                <w:szCs w:val="18"/>
                <w:lang w:val="sr-Cyrl-CS"/>
              </w:rPr>
            </w:pPr>
            <w:r w:rsidRPr="00F61EA1">
              <w:rPr>
                <w:sz w:val="18"/>
                <w:szCs w:val="18"/>
                <w:lang w:val="sr-Cyrl-CS"/>
              </w:rPr>
              <w:t>1</w:t>
            </w:r>
          </w:p>
        </w:tc>
        <w:tc>
          <w:tcPr>
            <w:tcW w:w="1604" w:type="dxa"/>
            <w:tcBorders>
              <w:top w:val="single" w:sz="4" w:space="0" w:color="auto"/>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377" w:type="dxa"/>
            <w:tcBorders>
              <w:top w:val="single" w:sz="4" w:space="0" w:color="auto"/>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375" w:type="dxa"/>
            <w:tcBorders>
              <w:top w:val="single" w:sz="4" w:space="0" w:color="auto"/>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131" w:type="dxa"/>
            <w:tcBorders>
              <w:top w:val="single" w:sz="4" w:space="0" w:color="auto"/>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r>
      <w:tr w:rsidR="004E0707" w:rsidRPr="00F61EA1" w:rsidTr="009C2A99">
        <w:trPr>
          <w:trHeight w:val="402"/>
          <w:jc w:val="center"/>
        </w:trPr>
        <w:tc>
          <w:tcPr>
            <w:tcW w:w="1108" w:type="dxa"/>
            <w:tcBorders>
              <w:top w:val="single" w:sz="4" w:space="0" w:color="auto"/>
              <w:left w:val="single" w:sz="4" w:space="0" w:color="auto"/>
              <w:bottom w:val="single" w:sz="4" w:space="0" w:color="auto"/>
              <w:right w:val="nil"/>
            </w:tcBorders>
          </w:tcPr>
          <w:p w:rsidR="004E0707" w:rsidRPr="00F61EA1" w:rsidRDefault="00B34913" w:rsidP="0079628E">
            <w:pPr>
              <w:pStyle w:val="ListParagraph"/>
              <w:ind w:left="425"/>
              <w:jc w:val="right"/>
              <w:rPr>
                <w:sz w:val="20"/>
                <w:szCs w:val="20"/>
              </w:rPr>
            </w:pPr>
            <w:r w:rsidRPr="00F61EA1">
              <w:rPr>
                <w:sz w:val="20"/>
                <w:szCs w:val="20"/>
              </w:rPr>
              <w:t>42.</w:t>
            </w:r>
          </w:p>
        </w:tc>
        <w:tc>
          <w:tcPr>
            <w:tcW w:w="2934" w:type="dxa"/>
            <w:tcBorders>
              <w:top w:val="single" w:sz="4" w:space="0" w:color="auto"/>
              <w:left w:val="single" w:sz="4" w:space="0" w:color="auto"/>
              <w:bottom w:val="single" w:sz="4" w:space="0" w:color="auto"/>
              <w:right w:val="single" w:sz="4" w:space="0" w:color="auto"/>
            </w:tcBorders>
            <w:shd w:val="clear" w:color="auto" w:fill="auto"/>
            <w:vAlign w:val="bottom"/>
          </w:tcPr>
          <w:p w:rsidR="004E0707" w:rsidRPr="00F61EA1" w:rsidRDefault="004E0707" w:rsidP="002E2D71">
            <w:pPr>
              <w:rPr>
                <w:sz w:val="22"/>
                <w:szCs w:val="22"/>
                <w:lang w:val="sr-Cyrl-CS"/>
              </w:rPr>
            </w:pPr>
            <w:r w:rsidRPr="00F61EA1">
              <w:rPr>
                <w:sz w:val="22"/>
                <w:szCs w:val="22"/>
                <w:lang w:val="sr-Cyrl-CS"/>
              </w:rPr>
              <w:t>Силен блок леви</w:t>
            </w:r>
          </w:p>
          <w:p w:rsidR="00544D8D" w:rsidRPr="00F61EA1" w:rsidRDefault="00544D8D" w:rsidP="002E2D71">
            <w:pPr>
              <w:rPr>
                <w:sz w:val="22"/>
                <w:szCs w:val="22"/>
                <w:lang w:val="sr-Cyrl-CS"/>
              </w:rPr>
            </w:pPr>
            <w:r w:rsidRPr="00F61EA1">
              <w:rPr>
                <w:sz w:val="20"/>
                <w:szCs w:val="20"/>
                <w:lang w:val="sr-Cyrl-CS"/>
              </w:rPr>
              <w:t>оргинални или одговарајући</w:t>
            </w:r>
          </w:p>
        </w:tc>
        <w:tc>
          <w:tcPr>
            <w:tcW w:w="709" w:type="dxa"/>
            <w:tcBorders>
              <w:top w:val="single" w:sz="4" w:space="0" w:color="auto"/>
              <w:left w:val="nil"/>
              <w:bottom w:val="single" w:sz="4" w:space="0" w:color="auto"/>
              <w:right w:val="single" w:sz="4" w:space="0" w:color="auto"/>
            </w:tcBorders>
            <w:vAlign w:val="center"/>
          </w:tcPr>
          <w:p w:rsidR="004E0707" w:rsidRPr="00F61EA1" w:rsidRDefault="004E0707" w:rsidP="002E2D71">
            <w:pPr>
              <w:jc w:val="center"/>
              <w:rPr>
                <w:sz w:val="18"/>
                <w:szCs w:val="18"/>
                <w:lang w:val="sr-Cyrl-CS"/>
              </w:rPr>
            </w:pPr>
            <w:r w:rsidRPr="00F61EA1">
              <w:rPr>
                <w:sz w:val="18"/>
                <w:szCs w:val="18"/>
                <w:lang w:val="sr-Cyrl-CS"/>
              </w:rPr>
              <w:t>ком</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4E0707" w:rsidRPr="00F61EA1" w:rsidRDefault="004E0707" w:rsidP="002E2D71">
            <w:pPr>
              <w:jc w:val="center"/>
              <w:rPr>
                <w:sz w:val="18"/>
                <w:szCs w:val="18"/>
                <w:lang w:val="sr-Cyrl-CS"/>
              </w:rPr>
            </w:pPr>
            <w:r w:rsidRPr="00F61EA1">
              <w:rPr>
                <w:sz w:val="18"/>
                <w:szCs w:val="18"/>
                <w:lang w:val="sr-Cyrl-CS"/>
              </w:rPr>
              <w:t>1</w:t>
            </w:r>
          </w:p>
        </w:tc>
        <w:tc>
          <w:tcPr>
            <w:tcW w:w="1604" w:type="dxa"/>
            <w:tcBorders>
              <w:top w:val="single" w:sz="4" w:space="0" w:color="auto"/>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377" w:type="dxa"/>
            <w:tcBorders>
              <w:top w:val="single" w:sz="4" w:space="0" w:color="auto"/>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375" w:type="dxa"/>
            <w:tcBorders>
              <w:top w:val="single" w:sz="4" w:space="0" w:color="auto"/>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131" w:type="dxa"/>
            <w:tcBorders>
              <w:top w:val="single" w:sz="4" w:space="0" w:color="auto"/>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r>
      <w:tr w:rsidR="004E0707" w:rsidRPr="00F61EA1" w:rsidTr="009C2A99">
        <w:trPr>
          <w:trHeight w:val="402"/>
          <w:jc w:val="center"/>
        </w:trPr>
        <w:tc>
          <w:tcPr>
            <w:tcW w:w="1108" w:type="dxa"/>
            <w:tcBorders>
              <w:top w:val="single" w:sz="4" w:space="0" w:color="auto"/>
              <w:left w:val="single" w:sz="4" w:space="0" w:color="auto"/>
              <w:bottom w:val="single" w:sz="4" w:space="0" w:color="auto"/>
              <w:right w:val="nil"/>
            </w:tcBorders>
          </w:tcPr>
          <w:p w:rsidR="004E0707" w:rsidRPr="00F61EA1" w:rsidRDefault="00B34913" w:rsidP="0079628E">
            <w:pPr>
              <w:pStyle w:val="ListParagraph"/>
              <w:ind w:left="425"/>
              <w:jc w:val="right"/>
              <w:rPr>
                <w:sz w:val="20"/>
                <w:szCs w:val="20"/>
              </w:rPr>
            </w:pPr>
            <w:r w:rsidRPr="00F61EA1">
              <w:rPr>
                <w:sz w:val="20"/>
                <w:szCs w:val="20"/>
              </w:rPr>
              <w:t>43.</w:t>
            </w:r>
          </w:p>
        </w:tc>
        <w:tc>
          <w:tcPr>
            <w:tcW w:w="2934" w:type="dxa"/>
            <w:tcBorders>
              <w:top w:val="single" w:sz="4" w:space="0" w:color="auto"/>
              <w:left w:val="single" w:sz="4" w:space="0" w:color="auto"/>
              <w:bottom w:val="single" w:sz="4" w:space="0" w:color="auto"/>
              <w:right w:val="single" w:sz="4" w:space="0" w:color="auto"/>
            </w:tcBorders>
            <w:shd w:val="clear" w:color="auto" w:fill="auto"/>
            <w:vAlign w:val="bottom"/>
          </w:tcPr>
          <w:p w:rsidR="004E0707" w:rsidRPr="00F61EA1" w:rsidRDefault="004E0707" w:rsidP="002E2D71">
            <w:pPr>
              <w:rPr>
                <w:sz w:val="22"/>
                <w:szCs w:val="22"/>
                <w:lang w:val="sr-Cyrl-CS"/>
              </w:rPr>
            </w:pPr>
            <w:r w:rsidRPr="00F61EA1">
              <w:rPr>
                <w:sz w:val="22"/>
                <w:szCs w:val="22"/>
                <w:lang w:val="sr-Cyrl-CS"/>
              </w:rPr>
              <w:t>Силен блок десни</w:t>
            </w:r>
          </w:p>
          <w:p w:rsidR="00544D8D" w:rsidRPr="00F61EA1" w:rsidRDefault="00544D8D" w:rsidP="002E2D71">
            <w:pPr>
              <w:rPr>
                <w:sz w:val="22"/>
                <w:szCs w:val="22"/>
                <w:lang w:val="sr-Cyrl-CS"/>
              </w:rPr>
            </w:pPr>
            <w:r w:rsidRPr="00F61EA1">
              <w:rPr>
                <w:sz w:val="20"/>
                <w:szCs w:val="20"/>
                <w:lang w:val="sr-Cyrl-CS"/>
              </w:rPr>
              <w:t>оргинални или одговарајући</w:t>
            </w:r>
          </w:p>
        </w:tc>
        <w:tc>
          <w:tcPr>
            <w:tcW w:w="709" w:type="dxa"/>
            <w:tcBorders>
              <w:top w:val="single" w:sz="4" w:space="0" w:color="auto"/>
              <w:left w:val="nil"/>
              <w:bottom w:val="single" w:sz="4" w:space="0" w:color="auto"/>
              <w:right w:val="single" w:sz="4" w:space="0" w:color="auto"/>
            </w:tcBorders>
            <w:vAlign w:val="center"/>
          </w:tcPr>
          <w:p w:rsidR="004E0707" w:rsidRPr="00F61EA1" w:rsidRDefault="004E0707" w:rsidP="002E2D71">
            <w:pPr>
              <w:jc w:val="center"/>
              <w:rPr>
                <w:sz w:val="18"/>
                <w:szCs w:val="18"/>
                <w:lang w:val="sr-Cyrl-CS"/>
              </w:rPr>
            </w:pPr>
            <w:r w:rsidRPr="00F61EA1">
              <w:rPr>
                <w:sz w:val="18"/>
                <w:szCs w:val="18"/>
                <w:lang w:val="sr-Cyrl-CS"/>
              </w:rPr>
              <w:t>ком</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4E0707" w:rsidRPr="00F61EA1" w:rsidRDefault="004E0707" w:rsidP="002E2D71">
            <w:pPr>
              <w:jc w:val="center"/>
              <w:rPr>
                <w:sz w:val="18"/>
                <w:szCs w:val="18"/>
                <w:lang w:val="sr-Cyrl-CS"/>
              </w:rPr>
            </w:pPr>
            <w:r w:rsidRPr="00F61EA1">
              <w:rPr>
                <w:sz w:val="18"/>
                <w:szCs w:val="18"/>
                <w:lang w:val="sr-Cyrl-CS"/>
              </w:rPr>
              <w:t>1</w:t>
            </w:r>
          </w:p>
        </w:tc>
        <w:tc>
          <w:tcPr>
            <w:tcW w:w="1604" w:type="dxa"/>
            <w:tcBorders>
              <w:top w:val="single" w:sz="4" w:space="0" w:color="auto"/>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377" w:type="dxa"/>
            <w:tcBorders>
              <w:top w:val="single" w:sz="4" w:space="0" w:color="auto"/>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375" w:type="dxa"/>
            <w:tcBorders>
              <w:top w:val="single" w:sz="4" w:space="0" w:color="auto"/>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131" w:type="dxa"/>
            <w:tcBorders>
              <w:top w:val="single" w:sz="4" w:space="0" w:color="auto"/>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r>
      <w:tr w:rsidR="004E0707" w:rsidRPr="00F61EA1" w:rsidTr="009C2A99">
        <w:trPr>
          <w:trHeight w:val="402"/>
          <w:jc w:val="center"/>
        </w:trPr>
        <w:tc>
          <w:tcPr>
            <w:tcW w:w="1108" w:type="dxa"/>
            <w:tcBorders>
              <w:top w:val="single" w:sz="4" w:space="0" w:color="auto"/>
              <w:left w:val="single" w:sz="4" w:space="0" w:color="auto"/>
              <w:bottom w:val="single" w:sz="4" w:space="0" w:color="auto"/>
              <w:right w:val="nil"/>
            </w:tcBorders>
          </w:tcPr>
          <w:p w:rsidR="004E0707" w:rsidRPr="00F61EA1" w:rsidRDefault="00B34913" w:rsidP="0079628E">
            <w:pPr>
              <w:pStyle w:val="ListParagraph"/>
              <w:ind w:left="425"/>
              <w:jc w:val="right"/>
              <w:rPr>
                <w:sz w:val="20"/>
                <w:szCs w:val="20"/>
              </w:rPr>
            </w:pPr>
            <w:r w:rsidRPr="00F61EA1">
              <w:rPr>
                <w:sz w:val="20"/>
                <w:szCs w:val="20"/>
              </w:rPr>
              <w:t>44.</w:t>
            </w:r>
          </w:p>
        </w:tc>
        <w:tc>
          <w:tcPr>
            <w:tcW w:w="2934" w:type="dxa"/>
            <w:tcBorders>
              <w:top w:val="single" w:sz="4" w:space="0" w:color="auto"/>
              <w:left w:val="single" w:sz="4" w:space="0" w:color="auto"/>
              <w:bottom w:val="single" w:sz="4" w:space="0" w:color="auto"/>
              <w:right w:val="single" w:sz="4" w:space="0" w:color="auto"/>
            </w:tcBorders>
            <w:shd w:val="clear" w:color="auto" w:fill="auto"/>
            <w:vAlign w:val="bottom"/>
          </w:tcPr>
          <w:p w:rsidR="004E0707" w:rsidRPr="00F61EA1" w:rsidRDefault="004E0707" w:rsidP="002E2D71">
            <w:pPr>
              <w:rPr>
                <w:sz w:val="20"/>
                <w:szCs w:val="20"/>
                <w:lang w:val="sr-Cyrl-CS"/>
              </w:rPr>
            </w:pPr>
            <w:r w:rsidRPr="00F61EA1">
              <w:rPr>
                <w:sz w:val="20"/>
                <w:szCs w:val="20"/>
                <w:lang w:val="sr-Cyrl-CS"/>
              </w:rPr>
              <w:t>Предња шоља амортизера лева</w:t>
            </w:r>
          </w:p>
          <w:p w:rsidR="00544D8D" w:rsidRPr="00F61EA1" w:rsidRDefault="00544D8D" w:rsidP="002E2D71">
            <w:pPr>
              <w:rPr>
                <w:sz w:val="20"/>
                <w:szCs w:val="20"/>
                <w:lang w:val="sr-Cyrl-CS"/>
              </w:rPr>
            </w:pPr>
            <w:r w:rsidRPr="00F61EA1">
              <w:rPr>
                <w:sz w:val="20"/>
                <w:szCs w:val="20"/>
                <w:lang w:val="sr-Cyrl-CS"/>
              </w:rPr>
              <w:t>оргинални или одговарајући</w:t>
            </w:r>
          </w:p>
        </w:tc>
        <w:tc>
          <w:tcPr>
            <w:tcW w:w="709" w:type="dxa"/>
            <w:tcBorders>
              <w:top w:val="single" w:sz="4" w:space="0" w:color="auto"/>
              <w:left w:val="nil"/>
              <w:bottom w:val="single" w:sz="4" w:space="0" w:color="auto"/>
              <w:right w:val="single" w:sz="4" w:space="0" w:color="auto"/>
            </w:tcBorders>
            <w:vAlign w:val="center"/>
          </w:tcPr>
          <w:p w:rsidR="004E0707" w:rsidRPr="00F61EA1" w:rsidRDefault="004E0707" w:rsidP="002E2D71">
            <w:pPr>
              <w:jc w:val="center"/>
              <w:rPr>
                <w:sz w:val="18"/>
                <w:szCs w:val="18"/>
                <w:lang w:val="sr-Cyrl-CS"/>
              </w:rPr>
            </w:pPr>
            <w:r w:rsidRPr="00F61EA1">
              <w:rPr>
                <w:sz w:val="18"/>
                <w:szCs w:val="18"/>
                <w:lang w:val="sr-Cyrl-CS"/>
              </w:rPr>
              <w:t>ком</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4E0707" w:rsidRPr="00F61EA1" w:rsidRDefault="004E0707" w:rsidP="002E2D71">
            <w:pPr>
              <w:jc w:val="center"/>
              <w:rPr>
                <w:sz w:val="18"/>
                <w:szCs w:val="18"/>
                <w:lang w:val="sr-Cyrl-CS"/>
              </w:rPr>
            </w:pPr>
            <w:r w:rsidRPr="00F61EA1">
              <w:rPr>
                <w:sz w:val="18"/>
                <w:szCs w:val="18"/>
                <w:lang w:val="sr-Cyrl-CS"/>
              </w:rPr>
              <w:t>1</w:t>
            </w:r>
          </w:p>
        </w:tc>
        <w:tc>
          <w:tcPr>
            <w:tcW w:w="1604" w:type="dxa"/>
            <w:tcBorders>
              <w:top w:val="single" w:sz="4" w:space="0" w:color="auto"/>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377" w:type="dxa"/>
            <w:tcBorders>
              <w:top w:val="single" w:sz="4" w:space="0" w:color="auto"/>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375" w:type="dxa"/>
            <w:tcBorders>
              <w:top w:val="single" w:sz="4" w:space="0" w:color="auto"/>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131" w:type="dxa"/>
            <w:tcBorders>
              <w:top w:val="single" w:sz="4" w:space="0" w:color="auto"/>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r>
      <w:tr w:rsidR="004E0707" w:rsidRPr="00F61EA1" w:rsidTr="009C2A99">
        <w:trPr>
          <w:trHeight w:val="402"/>
          <w:jc w:val="center"/>
        </w:trPr>
        <w:tc>
          <w:tcPr>
            <w:tcW w:w="1108" w:type="dxa"/>
            <w:tcBorders>
              <w:top w:val="single" w:sz="4" w:space="0" w:color="auto"/>
              <w:left w:val="single" w:sz="4" w:space="0" w:color="auto"/>
              <w:bottom w:val="single" w:sz="4" w:space="0" w:color="auto"/>
              <w:right w:val="nil"/>
            </w:tcBorders>
          </w:tcPr>
          <w:p w:rsidR="004E0707" w:rsidRPr="00F61EA1" w:rsidRDefault="00B34913" w:rsidP="0079628E">
            <w:pPr>
              <w:pStyle w:val="ListParagraph"/>
              <w:ind w:left="425"/>
              <w:jc w:val="right"/>
              <w:rPr>
                <w:sz w:val="20"/>
                <w:szCs w:val="20"/>
              </w:rPr>
            </w:pPr>
            <w:r w:rsidRPr="00F61EA1">
              <w:rPr>
                <w:sz w:val="20"/>
                <w:szCs w:val="20"/>
              </w:rPr>
              <w:t>45.</w:t>
            </w:r>
          </w:p>
        </w:tc>
        <w:tc>
          <w:tcPr>
            <w:tcW w:w="2934" w:type="dxa"/>
            <w:tcBorders>
              <w:top w:val="single" w:sz="4" w:space="0" w:color="auto"/>
              <w:left w:val="single" w:sz="4" w:space="0" w:color="auto"/>
              <w:bottom w:val="single" w:sz="4" w:space="0" w:color="auto"/>
              <w:right w:val="single" w:sz="4" w:space="0" w:color="auto"/>
            </w:tcBorders>
            <w:shd w:val="clear" w:color="auto" w:fill="auto"/>
            <w:vAlign w:val="bottom"/>
          </w:tcPr>
          <w:p w:rsidR="004E0707" w:rsidRPr="00F61EA1" w:rsidRDefault="004E0707" w:rsidP="002E2D71">
            <w:pPr>
              <w:rPr>
                <w:sz w:val="20"/>
                <w:szCs w:val="20"/>
                <w:lang w:val="sr-Cyrl-CS"/>
              </w:rPr>
            </w:pPr>
            <w:r w:rsidRPr="00F61EA1">
              <w:rPr>
                <w:sz w:val="20"/>
                <w:szCs w:val="20"/>
                <w:lang w:val="sr-Cyrl-CS"/>
              </w:rPr>
              <w:t>Предња шоља амортизера десна</w:t>
            </w:r>
          </w:p>
          <w:p w:rsidR="00544D8D" w:rsidRPr="00F61EA1" w:rsidRDefault="00544D8D" w:rsidP="002E2D71">
            <w:pPr>
              <w:rPr>
                <w:sz w:val="20"/>
                <w:szCs w:val="20"/>
                <w:lang w:val="sr-Cyrl-CS"/>
              </w:rPr>
            </w:pPr>
            <w:r w:rsidRPr="00F61EA1">
              <w:rPr>
                <w:sz w:val="20"/>
                <w:szCs w:val="20"/>
                <w:lang w:val="sr-Cyrl-CS"/>
              </w:rPr>
              <w:t>оргинални или одговарајући</w:t>
            </w:r>
          </w:p>
        </w:tc>
        <w:tc>
          <w:tcPr>
            <w:tcW w:w="709" w:type="dxa"/>
            <w:tcBorders>
              <w:top w:val="single" w:sz="4" w:space="0" w:color="auto"/>
              <w:left w:val="nil"/>
              <w:bottom w:val="single" w:sz="4" w:space="0" w:color="auto"/>
              <w:right w:val="single" w:sz="4" w:space="0" w:color="auto"/>
            </w:tcBorders>
            <w:vAlign w:val="center"/>
          </w:tcPr>
          <w:p w:rsidR="004E0707" w:rsidRPr="00F61EA1" w:rsidRDefault="004E0707" w:rsidP="002E2D71">
            <w:pPr>
              <w:jc w:val="center"/>
              <w:rPr>
                <w:sz w:val="18"/>
                <w:szCs w:val="18"/>
                <w:lang w:val="sr-Cyrl-CS"/>
              </w:rPr>
            </w:pPr>
            <w:r w:rsidRPr="00F61EA1">
              <w:rPr>
                <w:sz w:val="18"/>
                <w:szCs w:val="18"/>
                <w:lang w:val="sr-Cyrl-CS"/>
              </w:rPr>
              <w:t>ком</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4E0707" w:rsidRPr="00F61EA1" w:rsidRDefault="004E0707" w:rsidP="002E2D71">
            <w:pPr>
              <w:jc w:val="center"/>
              <w:rPr>
                <w:sz w:val="18"/>
                <w:szCs w:val="18"/>
                <w:lang w:val="sr-Cyrl-CS"/>
              </w:rPr>
            </w:pPr>
            <w:r w:rsidRPr="00F61EA1">
              <w:rPr>
                <w:sz w:val="18"/>
                <w:szCs w:val="18"/>
                <w:lang w:val="sr-Cyrl-CS"/>
              </w:rPr>
              <w:t>1</w:t>
            </w:r>
          </w:p>
        </w:tc>
        <w:tc>
          <w:tcPr>
            <w:tcW w:w="1604" w:type="dxa"/>
            <w:tcBorders>
              <w:top w:val="single" w:sz="4" w:space="0" w:color="auto"/>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377" w:type="dxa"/>
            <w:tcBorders>
              <w:top w:val="single" w:sz="4" w:space="0" w:color="auto"/>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375" w:type="dxa"/>
            <w:tcBorders>
              <w:top w:val="single" w:sz="4" w:space="0" w:color="auto"/>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131" w:type="dxa"/>
            <w:tcBorders>
              <w:top w:val="single" w:sz="4" w:space="0" w:color="auto"/>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r>
      <w:tr w:rsidR="004E0707" w:rsidRPr="00F61EA1" w:rsidTr="009C2A99">
        <w:trPr>
          <w:trHeight w:val="402"/>
          <w:jc w:val="center"/>
        </w:trPr>
        <w:tc>
          <w:tcPr>
            <w:tcW w:w="1108" w:type="dxa"/>
            <w:tcBorders>
              <w:top w:val="single" w:sz="4" w:space="0" w:color="auto"/>
              <w:left w:val="single" w:sz="4" w:space="0" w:color="auto"/>
              <w:bottom w:val="single" w:sz="4" w:space="0" w:color="auto"/>
              <w:right w:val="nil"/>
            </w:tcBorders>
          </w:tcPr>
          <w:p w:rsidR="004E0707" w:rsidRPr="00F61EA1" w:rsidRDefault="00B34913" w:rsidP="0079628E">
            <w:pPr>
              <w:pStyle w:val="ListParagraph"/>
              <w:ind w:left="425"/>
              <w:jc w:val="right"/>
              <w:rPr>
                <w:sz w:val="20"/>
                <w:szCs w:val="20"/>
              </w:rPr>
            </w:pPr>
            <w:r w:rsidRPr="00F61EA1">
              <w:rPr>
                <w:sz w:val="20"/>
                <w:szCs w:val="20"/>
              </w:rPr>
              <w:t>46.</w:t>
            </w:r>
          </w:p>
        </w:tc>
        <w:tc>
          <w:tcPr>
            <w:tcW w:w="2934" w:type="dxa"/>
            <w:tcBorders>
              <w:top w:val="single" w:sz="4" w:space="0" w:color="auto"/>
              <w:left w:val="single" w:sz="4" w:space="0" w:color="auto"/>
              <w:bottom w:val="single" w:sz="4" w:space="0" w:color="auto"/>
              <w:right w:val="single" w:sz="4" w:space="0" w:color="auto"/>
            </w:tcBorders>
            <w:shd w:val="clear" w:color="auto" w:fill="auto"/>
            <w:vAlign w:val="bottom"/>
          </w:tcPr>
          <w:p w:rsidR="004E0707" w:rsidRPr="00F61EA1" w:rsidRDefault="004E0707" w:rsidP="002E2D71">
            <w:pPr>
              <w:rPr>
                <w:sz w:val="22"/>
                <w:szCs w:val="22"/>
                <w:lang w:val="sr-Cyrl-CS"/>
              </w:rPr>
            </w:pPr>
            <w:r w:rsidRPr="00F61EA1">
              <w:rPr>
                <w:sz w:val="22"/>
                <w:szCs w:val="22"/>
                <w:lang w:val="sr-Cyrl-CS"/>
              </w:rPr>
              <w:t>Регулатор притиска</w:t>
            </w:r>
          </w:p>
          <w:p w:rsidR="00544D8D" w:rsidRPr="00F61EA1" w:rsidRDefault="00544D8D" w:rsidP="002E2D71">
            <w:pPr>
              <w:rPr>
                <w:sz w:val="22"/>
                <w:szCs w:val="22"/>
                <w:lang w:val="sr-Cyrl-CS"/>
              </w:rPr>
            </w:pPr>
            <w:r w:rsidRPr="00F61EA1">
              <w:rPr>
                <w:sz w:val="20"/>
                <w:szCs w:val="20"/>
                <w:lang w:val="sr-Cyrl-CS"/>
              </w:rPr>
              <w:t>оргинални или одговарајући</w:t>
            </w:r>
          </w:p>
        </w:tc>
        <w:tc>
          <w:tcPr>
            <w:tcW w:w="709" w:type="dxa"/>
            <w:tcBorders>
              <w:top w:val="single" w:sz="4" w:space="0" w:color="auto"/>
              <w:left w:val="nil"/>
              <w:bottom w:val="single" w:sz="4" w:space="0" w:color="auto"/>
              <w:right w:val="single" w:sz="4" w:space="0" w:color="auto"/>
            </w:tcBorders>
            <w:vAlign w:val="center"/>
          </w:tcPr>
          <w:p w:rsidR="004E0707" w:rsidRPr="00F61EA1" w:rsidRDefault="004E0707" w:rsidP="002E2D71">
            <w:pPr>
              <w:jc w:val="center"/>
              <w:rPr>
                <w:sz w:val="18"/>
                <w:szCs w:val="18"/>
                <w:lang w:val="sr-Cyrl-CS"/>
              </w:rPr>
            </w:pPr>
            <w:r w:rsidRPr="00F61EA1">
              <w:rPr>
                <w:sz w:val="18"/>
                <w:szCs w:val="18"/>
                <w:lang w:val="sr-Cyrl-CS"/>
              </w:rPr>
              <w:t>ком</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4E0707" w:rsidRPr="00F61EA1" w:rsidRDefault="004E0707" w:rsidP="002E2D71">
            <w:pPr>
              <w:jc w:val="center"/>
              <w:rPr>
                <w:sz w:val="18"/>
                <w:szCs w:val="18"/>
                <w:lang w:val="sr-Cyrl-CS"/>
              </w:rPr>
            </w:pPr>
            <w:r w:rsidRPr="00F61EA1">
              <w:rPr>
                <w:sz w:val="18"/>
                <w:szCs w:val="18"/>
                <w:lang w:val="sr-Cyrl-CS"/>
              </w:rPr>
              <w:t>1</w:t>
            </w:r>
          </w:p>
        </w:tc>
        <w:tc>
          <w:tcPr>
            <w:tcW w:w="1604" w:type="dxa"/>
            <w:tcBorders>
              <w:top w:val="single" w:sz="4" w:space="0" w:color="auto"/>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377" w:type="dxa"/>
            <w:tcBorders>
              <w:top w:val="single" w:sz="4" w:space="0" w:color="auto"/>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375" w:type="dxa"/>
            <w:tcBorders>
              <w:top w:val="single" w:sz="4" w:space="0" w:color="auto"/>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131" w:type="dxa"/>
            <w:tcBorders>
              <w:top w:val="single" w:sz="4" w:space="0" w:color="auto"/>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r>
      <w:tr w:rsidR="004E0707" w:rsidRPr="00F61EA1" w:rsidTr="009C2A99">
        <w:trPr>
          <w:trHeight w:val="402"/>
          <w:jc w:val="center"/>
        </w:trPr>
        <w:tc>
          <w:tcPr>
            <w:tcW w:w="1108" w:type="dxa"/>
            <w:tcBorders>
              <w:top w:val="single" w:sz="4" w:space="0" w:color="auto"/>
              <w:left w:val="single" w:sz="4" w:space="0" w:color="auto"/>
              <w:bottom w:val="single" w:sz="4" w:space="0" w:color="auto"/>
              <w:right w:val="nil"/>
            </w:tcBorders>
          </w:tcPr>
          <w:p w:rsidR="004E0707" w:rsidRPr="00F61EA1" w:rsidRDefault="00B34913" w:rsidP="0079628E">
            <w:pPr>
              <w:pStyle w:val="ListParagraph"/>
              <w:ind w:left="425"/>
              <w:jc w:val="right"/>
              <w:rPr>
                <w:sz w:val="20"/>
                <w:szCs w:val="20"/>
              </w:rPr>
            </w:pPr>
            <w:r w:rsidRPr="00F61EA1">
              <w:rPr>
                <w:sz w:val="20"/>
                <w:szCs w:val="20"/>
              </w:rPr>
              <w:t>47.</w:t>
            </w:r>
          </w:p>
        </w:tc>
        <w:tc>
          <w:tcPr>
            <w:tcW w:w="2934" w:type="dxa"/>
            <w:tcBorders>
              <w:top w:val="single" w:sz="4" w:space="0" w:color="auto"/>
              <w:left w:val="single" w:sz="4" w:space="0" w:color="auto"/>
              <w:bottom w:val="single" w:sz="4" w:space="0" w:color="auto"/>
              <w:right w:val="single" w:sz="4" w:space="0" w:color="auto"/>
            </w:tcBorders>
            <w:shd w:val="clear" w:color="auto" w:fill="auto"/>
            <w:vAlign w:val="bottom"/>
          </w:tcPr>
          <w:p w:rsidR="004E0707" w:rsidRPr="00F61EA1" w:rsidRDefault="004E0707" w:rsidP="002E2D71">
            <w:pPr>
              <w:rPr>
                <w:sz w:val="22"/>
                <w:szCs w:val="22"/>
                <w:lang w:val="sr-Cyrl-CS"/>
              </w:rPr>
            </w:pPr>
            <w:r w:rsidRPr="00F61EA1">
              <w:rPr>
                <w:sz w:val="22"/>
                <w:szCs w:val="22"/>
                <w:lang w:val="sr-Cyrl-CS"/>
              </w:rPr>
              <w:t>ЕГР вентил</w:t>
            </w:r>
          </w:p>
          <w:p w:rsidR="00544D8D" w:rsidRPr="00F61EA1" w:rsidRDefault="00544D8D" w:rsidP="002E2D71">
            <w:pPr>
              <w:rPr>
                <w:sz w:val="20"/>
                <w:szCs w:val="20"/>
                <w:lang w:val="sr-Cyrl-CS"/>
              </w:rPr>
            </w:pPr>
            <w:r w:rsidRPr="00F61EA1">
              <w:rPr>
                <w:sz w:val="20"/>
                <w:szCs w:val="20"/>
                <w:lang w:val="sr-Cyrl-CS"/>
              </w:rPr>
              <w:t>оргинални или одговарајући</w:t>
            </w:r>
          </w:p>
        </w:tc>
        <w:tc>
          <w:tcPr>
            <w:tcW w:w="709" w:type="dxa"/>
            <w:tcBorders>
              <w:top w:val="single" w:sz="4" w:space="0" w:color="auto"/>
              <w:left w:val="nil"/>
              <w:bottom w:val="single" w:sz="4" w:space="0" w:color="auto"/>
              <w:right w:val="single" w:sz="4" w:space="0" w:color="auto"/>
            </w:tcBorders>
            <w:vAlign w:val="center"/>
          </w:tcPr>
          <w:p w:rsidR="004E0707" w:rsidRPr="00F61EA1" w:rsidRDefault="004E0707" w:rsidP="002E2D71">
            <w:pPr>
              <w:jc w:val="center"/>
              <w:rPr>
                <w:sz w:val="18"/>
                <w:szCs w:val="18"/>
                <w:lang w:val="sr-Cyrl-CS"/>
              </w:rPr>
            </w:pPr>
            <w:r w:rsidRPr="00F61EA1">
              <w:rPr>
                <w:sz w:val="18"/>
                <w:szCs w:val="18"/>
                <w:lang w:val="sr-Cyrl-CS"/>
              </w:rPr>
              <w:t>ком</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4E0707" w:rsidRPr="00F61EA1" w:rsidRDefault="004E0707" w:rsidP="002E2D71">
            <w:pPr>
              <w:jc w:val="center"/>
              <w:rPr>
                <w:sz w:val="18"/>
                <w:szCs w:val="18"/>
                <w:lang w:val="sr-Cyrl-CS"/>
              </w:rPr>
            </w:pPr>
            <w:r w:rsidRPr="00F61EA1">
              <w:rPr>
                <w:sz w:val="18"/>
                <w:szCs w:val="18"/>
                <w:lang w:val="sr-Cyrl-CS"/>
              </w:rPr>
              <w:t>1</w:t>
            </w:r>
          </w:p>
        </w:tc>
        <w:tc>
          <w:tcPr>
            <w:tcW w:w="1604" w:type="dxa"/>
            <w:tcBorders>
              <w:top w:val="single" w:sz="4" w:space="0" w:color="auto"/>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377" w:type="dxa"/>
            <w:tcBorders>
              <w:top w:val="single" w:sz="4" w:space="0" w:color="auto"/>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375" w:type="dxa"/>
            <w:tcBorders>
              <w:top w:val="single" w:sz="4" w:space="0" w:color="auto"/>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131" w:type="dxa"/>
            <w:tcBorders>
              <w:top w:val="single" w:sz="4" w:space="0" w:color="auto"/>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r>
      <w:tr w:rsidR="004E0707" w:rsidRPr="00F61EA1" w:rsidTr="009C2A99">
        <w:trPr>
          <w:trHeight w:val="402"/>
          <w:jc w:val="center"/>
        </w:trPr>
        <w:tc>
          <w:tcPr>
            <w:tcW w:w="1108" w:type="dxa"/>
            <w:tcBorders>
              <w:top w:val="single" w:sz="4" w:space="0" w:color="auto"/>
              <w:left w:val="single" w:sz="4" w:space="0" w:color="auto"/>
              <w:bottom w:val="single" w:sz="4" w:space="0" w:color="auto"/>
              <w:right w:val="nil"/>
            </w:tcBorders>
          </w:tcPr>
          <w:p w:rsidR="004E0707" w:rsidRPr="00F61EA1" w:rsidRDefault="00B34913" w:rsidP="0079628E">
            <w:pPr>
              <w:pStyle w:val="ListParagraph"/>
              <w:ind w:left="425"/>
              <w:jc w:val="right"/>
              <w:rPr>
                <w:sz w:val="20"/>
                <w:szCs w:val="20"/>
              </w:rPr>
            </w:pPr>
            <w:r w:rsidRPr="00F61EA1">
              <w:rPr>
                <w:sz w:val="20"/>
                <w:szCs w:val="20"/>
              </w:rPr>
              <w:t>48.</w:t>
            </w:r>
          </w:p>
        </w:tc>
        <w:tc>
          <w:tcPr>
            <w:tcW w:w="2934" w:type="dxa"/>
            <w:tcBorders>
              <w:top w:val="single" w:sz="4" w:space="0" w:color="auto"/>
              <w:left w:val="single" w:sz="4" w:space="0" w:color="auto"/>
              <w:bottom w:val="single" w:sz="4" w:space="0" w:color="auto"/>
              <w:right w:val="single" w:sz="4" w:space="0" w:color="auto"/>
            </w:tcBorders>
            <w:shd w:val="clear" w:color="auto" w:fill="auto"/>
            <w:vAlign w:val="bottom"/>
          </w:tcPr>
          <w:p w:rsidR="004E0707" w:rsidRPr="00F61EA1" w:rsidRDefault="004E0707" w:rsidP="002E2D71">
            <w:pPr>
              <w:rPr>
                <w:sz w:val="22"/>
                <w:szCs w:val="22"/>
                <w:lang w:val="sr-Cyrl-CS"/>
              </w:rPr>
            </w:pPr>
            <w:r w:rsidRPr="00F61EA1">
              <w:rPr>
                <w:sz w:val="22"/>
                <w:szCs w:val="22"/>
                <w:lang w:val="sr-Cyrl-CS"/>
              </w:rPr>
              <w:t>Крај споне (леви до точка)</w:t>
            </w:r>
          </w:p>
          <w:p w:rsidR="00544D8D" w:rsidRPr="00F61EA1" w:rsidRDefault="00544D8D" w:rsidP="002E2D71">
            <w:pPr>
              <w:rPr>
                <w:sz w:val="22"/>
                <w:szCs w:val="22"/>
                <w:lang w:val="sr-Cyrl-CS"/>
              </w:rPr>
            </w:pPr>
            <w:r w:rsidRPr="00F61EA1">
              <w:rPr>
                <w:sz w:val="20"/>
                <w:szCs w:val="20"/>
                <w:lang w:val="sr-Cyrl-CS"/>
              </w:rPr>
              <w:t>оргинални или одговарајући</w:t>
            </w:r>
          </w:p>
        </w:tc>
        <w:tc>
          <w:tcPr>
            <w:tcW w:w="709" w:type="dxa"/>
            <w:tcBorders>
              <w:top w:val="single" w:sz="4" w:space="0" w:color="auto"/>
              <w:left w:val="nil"/>
              <w:bottom w:val="single" w:sz="4" w:space="0" w:color="auto"/>
              <w:right w:val="single" w:sz="4" w:space="0" w:color="auto"/>
            </w:tcBorders>
            <w:vAlign w:val="center"/>
          </w:tcPr>
          <w:p w:rsidR="004E0707" w:rsidRPr="00F61EA1" w:rsidRDefault="004E0707" w:rsidP="002E2D71">
            <w:pPr>
              <w:jc w:val="center"/>
              <w:rPr>
                <w:sz w:val="18"/>
                <w:szCs w:val="18"/>
                <w:lang w:val="sr-Cyrl-CS"/>
              </w:rPr>
            </w:pPr>
            <w:r w:rsidRPr="00F61EA1">
              <w:rPr>
                <w:sz w:val="18"/>
                <w:szCs w:val="18"/>
                <w:lang w:val="sr-Cyrl-CS"/>
              </w:rPr>
              <w:t>ком</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4E0707" w:rsidRPr="00F61EA1" w:rsidRDefault="004E0707" w:rsidP="002E2D71">
            <w:pPr>
              <w:jc w:val="center"/>
              <w:rPr>
                <w:sz w:val="18"/>
                <w:szCs w:val="18"/>
                <w:lang w:val="sr-Cyrl-CS"/>
              </w:rPr>
            </w:pPr>
            <w:r w:rsidRPr="00F61EA1">
              <w:rPr>
                <w:sz w:val="18"/>
                <w:szCs w:val="18"/>
                <w:lang w:val="sr-Cyrl-CS"/>
              </w:rPr>
              <w:t>1</w:t>
            </w:r>
          </w:p>
        </w:tc>
        <w:tc>
          <w:tcPr>
            <w:tcW w:w="1604" w:type="dxa"/>
            <w:tcBorders>
              <w:top w:val="single" w:sz="4" w:space="0" w:color="auto"/>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377" w:type="dxa"/>
            <w:tcBorders>
              <w:top w:val="single" w:sz="4" w:space="0" w:color="auto"/>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375" w:type="dxa"/>
            <w:tcBorders>
              <w:top w:val="single" w:sz="4" w:space="0" w:color="auto"/>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131" w:type="dxa"/>
            <w:tcBorders>
              <w:top w:val="single" w:sz="4" w:space="0" w:color="auto"/>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r>
      <w:tr w:rsidR="004E0707" w:rsidRPr="00F61EA1" w:rsidTr="009C2A99">
        <w:trPr>
          <w:trHeight w:val="402"/>
          <w:jc w:val="center"/>
        </w:trPr>
        <w:tc>
          <w:tcPr>
            <w:tcW w:w="1108" w:type="dxa"/>
            <w:tcBorders>
              <w:top w:val="single" w:sz="4" w:space="0" w:color="auto"/>
              <w:left w:val="single" w:sz="4" w:space="0" w:color="auto"/>
              <w:bottom w:val="single" w:sz="4" w:space="0" w:color="auto"/>
              <w:right w:val="nil"/>
            </w:tcBorders>
          </w:tcPr>
          <w:p w:rsidR="004E0707" w:rsidRPr="00F61EA1" w:rsidRDefault="00B34913" w:rsidP="0079628E">
            <w:pPr>
              <w:pStyle w:val="ListParagraph"/>
              <w:ind w:left="425"/>
              <w:jc w:val="right"/>
              <w:rPr>
                <w:sz w:val="20"/>
                <w:szCs w:val="20"/>
              </w:rPr>
            </w:pPr>
            <w:r w:rsidRPr="00F61EA1">
              <w:rPr>
                <w:sz w:val="20"/>
                <w:szCs w:val="20"/>
              </w:rPr>
              <w:t>49.</w:t>
            </w:r>
          </w:p>
        </w:tc>
        <w:tc>
          <w:tcPr>
            <w:tcW w:w="2934" w:type="dxa"/>
            <w:tcBorders>
              <w:top w:val="single" w:sz="4" w:space="0" w:color="auto"/>
              <w:left w:val="single" w:sz="4" w:space="0" w:color="auto"/>
              <w:bottom w:val="single" w:sz="4" w:space="0" w:color="auto"/>
              <w:right w:val="single" w:sz="4" w:space="0" w:color="auto"/>
            </w:tcBorders>
            <w:shd w:val="clear" w:color="auto" w:fill="auto"/>
            <w:vAlign w:val="bottom"/>
          </w:tcPr>
          <w:p w:rsidR="004E0707" w:rsidRPr="00F61EA1" w:rsidRDefault="004E0707" w:rsidP="002E2D71">
            <w:pPr>
              <w:rPr>
                <w:sz w:val="22"/>
                <w:szCs w:val="22"/>
                <w:lang w:val="sr-Cyrl-CS"/>
              </w:rPr>
            </w:pPr>
            <w:r w:rsidRPr="00F61EA1">
              <w:rPr>
                <w:sz w:val="22"/>
                <w:szCs w:val="22"/>
                <w:lang w:val="sr-Cyrl-CS"/>
              </w:rPr>
              <w:t>Крај споне (десни до точка)</w:t>
            </w:r>
          </w:p>
          <w:p w:rsidR="00544D8D" w:rsidRPr="00F61EA1" w:rsidRDefault="00544D8D" w:rsidP="002E2D71">
            <w:pPr>
              <w:rPr>
                <w:sz w:val="22"/>
                <w:szCs w:val="22"/>
                <w:lang w:val="sr-Cyrl-CS"/>
              </w:rPr>
            </w:pPr>
            <w:r w:rsidRPr="00F61EA1">
              <w:rPr>
                <w:sz w:val="20"/>
                <w:szCs w:val="20"/>
                <w:lang w:val="sr-Cyrl-CS"/>
              </w:rPr>
              <w:t>оргинални или одговарајући</w:t>
            </w:r>
          </w:p>
        </w:tc>
        <w:tc>
          <w:tcPr>
            <w:tcW w:w="709" w:type="dxa"/>
            <w:tcBorders>
              <w:top w:val="single" w:sz="4" w:space="0" w:color="auto"/>
              <w:left w:val="nil"/>
              <w:bottom w:val="single" w:sz="4" w:space="0" w:color="auto"/>
              <w:right w:val="single" w:sz="4" w:space="0" w:color="auto"/>
            </w:tcBorders>
            <w:vAlign w:val="center"/>
          </w:tcPr>
          <w:p w:rsidR="004E0707" w:rsidRPr="00F61EA1" w:rsidRDefault="004E0707" w:rsidP="002E2D71">
            <w:pPr>
              <w:jc w:val="center"/>
              <w:rPr>
                <w:sz w:val="18"/>
                <w:szCs w:val="18"/>
                <w:lang w:val="sr-Cyrl-CS"/>
              </w:rPr>
            </w:pPr>
            <w:r w:rsidRPr="00F61EA1">
              <w:rPr>
                <w:sz w:val="18"/>
                <w:szCs w:val="18"/>
                <w:lang w:val="sr-Cyrl-CS"/>
              </w:rPr>
              <w:t>ком</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4E0707" w:rsidRPr="00F61EA1" w:rsidRDefault="004E0707" w:rsidP="002E2D71">
            <w:pPr>
              <w:jc w:val="center"/>
              <w:rPr>
                <w:sz w:val="18"/>
                <w:szCs w:val="18"/>
                <w:lang w:val="sr-Cyrl-CS"/>
              </w:rPr>
            </w:pPr>
            <w:r w:rsidRPr="00F61EA1">
              <w:rPr>
                <w:sz w:val="18"/>
                <w:szCs w:val="18"/>
                <w:lang w:val="sr-Cyrl-CS"/>
              </w:rPr>
              <w:t>1</w:t>
            </w:r>
          </w:p>
        </w:tc>
        <w:tc>
          <w:tcPr>
            <w:tcW w:w="1604" w:type="dxa"/>
            <w:tcBorders>
              <w:top w:val="single" w:sz="4" w:space="0" w:color="auto"/>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377" w:type="dxa"/>
            <w:tcBorders>
              <w:top w:val="single" w:sz="4" w:space="0" w:color="auto"/>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375" w:type="dxa"/>
            <w:tcBorders>
              <w:top w:val="single" w:sz="4" w:space="0" w:color="auto"/>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131" w:type="dxa"/>
            <w:tcBorders>
              <w:top w:val="single" w:sz="4" w:space="0" w:color="auto"/>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r>
      <w:tr w:rsidR="004E0707" w:rsidRPr="00F61EA1" w:rsidTr="009C2A99">
        <w:trPr>
          <w:trHeight w:val="402"/>
          <w:jc w:val="center"/>
        </w:trPr>
        <w:tc>
          <w:tcPr>
            <w:tcW w:w="1108" w:type="dxa"/>
            <w:tcBorders>
              <w:top w:val="single" w:sz="4" w:space="0" w:color="auto"/>
              <w:left w:val="single" w:sz="4" w:space="0" w:color="auto"/>
              <w:bottom w:val="single" w:sz="4" w:space="0" w:color="auto"/>
              <w:right w:val="nil"/>
            </w:tcBorders>
          </w:tcPr>
          <w:p w:rsidR="004E0707" w:rsidRPr="00F61EA1" w:rsidRDefault="00B34913" w:rsidP="0079628E">
            <w:pPr>
              <w:pStyle w:val="ListParagraph"/>
              <w:ind w:left="425"/>
              <w:jc w:val="right"/>
              <w:rPr>
                <w:sz w:val="20"/>
                <w:szCs w:val="20"/>
              </w:rPr>
            </w:pPr>
            <w:r w:rsidRPr="00F61EA1">
              <w:rPr>
                <w:sz w:val="20"/>
                <w:szCs w:val="20"/>
              </w:rPr>
              <w:t>50.</w:t>
            </w:r>
          </w:p>
        </w:tc>
        <w:tc>
          <w:tcPr>
            <w:tcW w:w="2934" w:type="dxa"/>
            <w:tcBorders>
              <w:top w:val="single" w:sz="4" w:space="0" w:color="auto"/>
              <w:left w:val="single" w:sz="4" w:space="0" w:color="auto"/>
              <w:bottom w:val="single" w:sz="4" w:space="0" w:color="auto"/>
              <w:right w:val="single" w:sz="4" w:space="0" w:color="auto"/>
            </w:tcBorders>
            <w:shd w:val="clear" w:color="auto" w:fill="auto"/>
            <w:vAlign w:val="bottom"/>
          </w:tcPr>
          <w:p w:rsidR="004E0707" w:rsidRPr="00F61EA1" w:rsidRDefault="004E0707" w:rsidP="002E2D71">
            <w:pPr>
              <w:rPr>
                <w:sz w:val="22"/>
                <w:szCs w:val="22"/>
                <w:lang w:val="sr-Cyrl-CS"/>
              </w:rPr>
            </w:pPr>
            <w:r w:rsidRPr="00F61EA1">
              <w:rPr>
                <w:sz w:val="22"/>
                <w:szCs w:val="22"/>
                <w:lang w:val="sr-Cyrl-CS"/>
              </w:rPr>
              <w:t>Носач осовине</w:t>
            </w:r>
          </w:p>
          <w:p w:rsidR="00544D8D" w:rsidRPr="00F61EA1" w:rsidRDefault="00544D8D" w:rsidP="002E2D71">
            <w:pPr>
              <w:rPr>
                <w:sz w:val="22"/>
                <w:szCs w:val="22"/>
                <w:lang w:val="sr-Cyrl-CS"/>
              </w:rPr>
            </w:pPr>
            <w:r w:rsidRPr="00F61EA1">
              <w:rPr>
                <w:sz w:val="20"/>
                <w:szCs w:val="20"/>
                <w:lang w:val="sr-Cyrl-CS"/>
              </w:rPr>
              <w:t>оргинални или одговарајући</w:t>
            </w:r>
          </w:p>
        </w:tc>
        <w:tc>
          <w:tcPr>
            <w:tcW w:w="709" w:type="dxa"/>
            <w:tcBorders>
              <w:top w:val="single" w:sz="4" w:space="0" w:color="auto"/>
              <w:left w:val="nil"/>
              <w:bottom w:val="single" w:sz="4" w:space="0" w:color="auto"/>
              <w:right w:val="single" w:sz="4" w:space="0" w:color="auto"/>
            </w:tcBorders>
            <w:vAlign w:val="center"/>
          </w:tcPr>
          <w:p w:rsidR="004E0707" w:rsidRPr="00F61EA1" w:rsidRDefault="004E0707" w:rsidP="002E2D71">
            <w:pPr>
              <w:jc w:val="center"/>
              <w:rPr>
                <w:sz w:val="18"/>
                <w:szCs w:val="18"/>
                <w:lang w:val="sr-Cyrl-CS"/>
              </w:rPr>
            </w:pPr>
            <w:r w:rsidRPr="00F61EA1">
              <w:rPr>
                <w:sz w:val="18"/>
                <w:szCs w:val="18"/>
                <w:lang w:val="sr-Cyrl-CS"/>
              </w:rPr>
              <w:t>ком</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4E0707" w:rsidRPr="00F61EA1" w:rsidRDefault="004E0707" w:rsidP="002E2D71">
            <w:pPr>
              <w:jc w:val="center"/>
              <w:rPr>
                <w:sz w:val="18"/>
                <w:szCs w:val="18"/>
                <w:lang w:val="sr-Cyrl-CS"/>
              </w:rPr>
            </w:pPr>
            <w:r w:rsidRPr="00F61EA1">
              <w:rPr>
                <w:sz w:val="18"/>
                <w:szCs w:val="18"/>
                <w:lang w:val="sr-Cyrl-CS"/>
              </w:rPr>
              <w:t>1</w:t>
            </w:r>
          </w:p>
        </w:tc>
        <w:tc>
          <w:tcPr>
            <w:tcW w:w="1604" w:type="dxa"/>
            <w:tcBorders>
              <w:top w:val="single" w:sz="4" w:space="0" w:color="auto"/>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377" w:type="dxa"/>
            <w:tcBorders>
              <w:top w:val="single" w:sz="4" w:space="0" w:color="auto"/>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375" w:type="dxa"/>
            <w:tcBorders>
              <w:top w:val="single" w:sz="4" w:space="0" w:color="auto"/>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131" w:type="dxa"/>
            <w:tcBorders>
              <w:top w:val="single" w:sz="4" w:space="0" w:color="auto"/>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r>
      <w:tr w:rsidR="004E0707" w:rsidRPr="00F61EA1" w:rsidTr="009C2A99">
        <w:trPr>
          <w:trHeight w:val="402"/>
          <w:jc w:val="center"/>
        </w:trPr>
        <w:tc>
          <w:tcPr>
            <w:tcW w:w="1108" w:type="dxa"/>
            <w:tcBorders>
              <w:top w:val="single" w:sz="4" w:space="0" w:color="auto"/>
              <w:left w:val="single" w:sz="4" w:space="0" w:color="auto"/>
              <w:bottom w:val="single" w:sz="4" w:space="0" w:color="auto"/>
              <w:right w:val="nil"/>
            </w:tcBorders>
          </w:tcPr>
          <w:p w:rsidR="004E0707" w:rsidRPr="00F61EA1" w:rsidRDefault="00B34913" w:rsidP="0079628E">
            <w:pPr>
              <w:pStyle w:val="ListParagraph"/>
              <w:ind w:left="425"/>
              <w:jc w:val="right"/>
              <w:rPr>
                <w:sz w:val="20"/>
                <w:szCs w:val="20"/>
              </w:rPr>
            </w:pPr>
            <w:r w:rsidRPr="00F61EA1">
              <w:rPr>
                <w:sz w:val="20"/>
                <w:szCs w:val="20"/>
              </w:rPr>
              <w:t>51.</w:t>
            </w:r>
          </w:p>
        </w:tc>
        <w:tc>
          <w:tcPr>
            <w:tcW w:w="2934" w:type="dxa"/>
            <w:tcBorders>
              <w:top w:val="single" w:sz="4" w:space="0" w:color="auto"/>
              <w:left w:val="single" w:sz="4" w:space="0" w:color="auto"/>
              <w:bottom w:val="single" w:sz="4" w:space="0" w:color="auto"/>
              <w:right w:val="single" w:sz="4" w:space="0" w:color="auto"/>
            </w:tcBorders>
            <w:shd w:val="clear" w:color="auto" w:fill="auto"/>
            <w:vAlign w:val="bottom"/>
          </w:tcPr>
          <w:p w:rsidR="004E0707" w:rsidRPr="00F61EA1" w:rsidRDefault="004E0707" w:rsidP="002E2D71">
            <w:pPr>
              <w:rPr>
                <w:sz w:val="18"/>
                <w:szCs w:val="18"/>
                <w:lang w:val="sr-Cyrl-CS"/>
              </w:rPr>
            </w:pPr>
            <w:r w:rsidRPr="00F61EA1">
              <w:rPr>
                <w:sz w:val="18"/>
                <w:szCs w:val="18"/>
                <w:lang w:val="sr-Cyrl-CS"/>
              </w:rPr>
              <w:t>Манжетна полуосовине до мењача</w:t>
            </w:r>
          </w:p>
          <w:p w:rsidR="00544D8D" w:rsidRPr="00F61EA1" w:rsidRDefault="00544D8D" w:rsidP="002E2D71">
            <w:pPr>
              <w:rPr>
                <w:sz w:val="22"/>
                <w:szCs w:val="22"/>
                <w:lang w:val="sr-Cyrl-CS"/>
              </w:rPr>
            </w:pPr>
            <w:r w:rsidRPr="00F61EA1">
              <w:rPr>
                <w:sz w:val="20"/>
                <w:szCs w:val="20"/>
                <w:lang w:val="sr-Cyrl-CS"/>
              </w:rPr>
              <w:t>оргинални или одговарајући</w:t>
            </w:r>
          </w:p>
        </w:tc>
        <w:tc>
          <w:tcPr>
            <w:tcW w:w="709" w:type="dxa"/>
            <w:tcBorders>
              <w:top w:val="single" w:sz="4" w:space="0" w:color="auto"/>
              <w:left w:val="nil"/>
              <w:bottom w:val="single" w:sz="4" w:space="0" w:color="auto"/>
              <w:right w:val="single" w:sz="4" w:space="0" w:color="auto"/>
            </w:tcBorders>
            <w:vAlign w:val="center"/>
          </w:tcPr>
          <w:p w:rsidR="004E0707" w:rsidRPr="00F61EA1" w:rsidRDefault="004E0707" w:rsidP="002E2D71">
            <w:pPr>
              <w:jc w:val="center"/>
              <w:rPr>
                <w:sz w:val="18"/>
                <w:szCs w:val="18"/>
                <w:lang w:val="sr-Cyrl-CS"/>
              </w:rPr>
            </w:pPr>
            <w:r w:rsidRPr="00F61EA1">
              <w:rPr>
                <w:sz w:val="18"/>
                <w:szCs w:val="18"/>
                <w:lang w:val="sr-Cyrl-CS"/>
              </w:rPr>
              <w:t>ком</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4E0707" w:rsidRPr="00F61EA1" w:rsidRDefault="004E0707" w:rsidP="002E2D71">
            <w:pPr>
              <w:jc w:val="center"/>
              <w:rPr>
                <w:sz w:val="18"/>
                <w:szCs w:val="18"/>
                <w:lang w:val="sr-Cyrl-CS"/>
              </w:rPr>
            </w:pPr>
            <w:r w:rsidRPr="00F61EA1">
              <w:rPr>
                <w:sz w:val="18"/>
                <w:szCs w:val="18"/>
                <w:lang w:val="sr-Cyrl-CS"/>
              </w:rPr>
              <w:t>1</w:t>
            </w:r>
          </w:p>
        </w:tc>
        <w:tc>
          <w:tcPr>
            <w:tcW w:w="1604" w:type="dxa"/>
            <w:tcBorders>
              <w:top w:val="single" w:sz="4" w:space="0" w:color="auto"/>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377" w:type="dxa"/>
            <w:tcBorders>
              <w:top w:val="single" w:sz="4" w:space="0" w:color="auto"/>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375" w:type="dxa"/>
            <w:tcBorders>
              <w:top w:val="single" w:sz="4" w:space="0" w:color="auto"/>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131" w:type="dxa"/>
            <w:tcBorders>
              <w:top w:val="single" w:sz="4" w:space="0" w:color="auto"/>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r>
      <w:tr w:rsidR="004E0707" w:rsidRPr="00F61EA1" w:rsidTr="009C2A99">
        <w:trPr>
          <w:trHeight w:val="402"/>
          <w:jc w:val="center"/>
        </w:trPr>
        <w:tc>
          <w:tcPr>
            <w:tcW w:w="1108" w:type="dxa"/>
            <w:tcBorders>
              <w:top w:val="single" w:sz="4" w:space="0" w:color="auto"/>
              <w:left w:val="single" w:sz="4" w:space="0" w:color="auto"/>
              <w:bottom w:val="single" w:sz="4" w:space="0" w:color="auto"/>
              <w:right w:val="nil"/>
            </w:tcBorders>
          </w:tcPr>
          <w:p w:rsidR="004E0707" w:rsidRPr="00F61EA1" w:rsidRDefault="00B34913" w:rsidP="0079628E">
            <w:pPr>
              <w:pStyle w:val="ListParagraph"/>
              <w:ind w:left="425"/>
              <w:jc w:val="right"/>
              <w:rPr>
                <w:sz w:val="20"/>
                <w:szCs w:val="20"/>
              </w:rPr>
            </w:pPr>
            <w:r w:rsidRPr="00F61EA1">
              <w:rPr>
                <w:sz w:val="20"/>
                <w:szCs w:val="20"/>
              </w:rPr>
              <w:t>52.</w:t>
            </w:r>
          </w:p>
        </w:tc>
        <w:tc>
          <w:tcPr>
            <w:tcW w:w="2934" w:type="dxa"/>
            <w:tcBorders>
              <w:top w:val="single" w:sz="4" w:space="0" w:color="auto"/>
              <w:left w:val="single" w:sz="4" w:space="0" w:color="auto"/>
              <w:bottom w:val="single" w:sz="4" w:space="0" w:color="auto"/>
              <w:right w:val="single" w:sz="4" w:space="0" w:color="auto"/>
            </w:tcBorders>
            <w:shd w:val="clear" w:color="auto" w:fill="auto"/>
            <w:vAlign w:val="bottom"/>
          </w:tcPr>
          <w:p w:rsidR="004E0707" w:rsidRPr="00F61EA1" w:rsidRDefault="004E0707" w:rsidP="002E2D71">
            <w:pPr>
              <w:rPr>
                <w:sz w:val="22"/>
                <w:szCs w:val="22"/>
                <w:lang w:val="sr-Cyrl-CS"/>
              </w:rPr>
            </w:pPr>
            <w:r w:rsidRPr="00F61EA1">
              <w:rPr>
                <w:sz w:val="22"/>
                <w:szCs w:val="22"/>
                <w:lang w:val="sr-Cyrl-CS"/>
              </w:rPr>
              <w:t>Крај летве волана (лева)</w:t>
            </w:r>
          </w:p>
          <w:p w:rsidR="00544D8D" w:rsidRPr="00F61EA1" w:rsidRDefault="00544D8D" w:rsidP="002E2D71">
            <w:pPr>
              <w:rPr>
                <w:sz w:val="22"/>
                <w:szCs w:val="22"/>
                <w:lang w:val="sr-Cyrl-CS"/>
              </w:rPr>
            </w:pPr>
            <w:r w:rsidRPr="00F61EA1">
              <w:rPr>
                <w:sz w:val="20"/>
                <w:szCs w:val="20"/>
                <w:lang w:val="sr-Cyrl-CS"/>
              </w:rPr>
              <w:lastRenderedPageBreak/>
              <w:t>оргинални или одговарајући</w:t>
            </w:r>
          </w:p>
        </w:tc>
        <w:tc>
          <w:tcPr>
            <w:tcW w:w="709" w:type="dxa"/>
            <w:tcBorders>
              <w:top w:val="single" w:sz="4" w:space="0" w:color="auto"/>
              <w:left w:val="nil"/>
              <w:bottom w:val="single" w:sz="4" w:space="0" w:color="auto"/>
              <w:right w:val="single" w:sz="4" w:space="0" w:color="auto"/>
            </w:tcBorders>
            <w:vAlign w:val="center"/>
          </w:tcPr>
          <w:p w:rsidR="004E0707" w:rsidRPr="00F61EA1" w:rsidRDefault="004E0707" w:rsidP="002E2D71">
            <w:pPr>
              <w:jc w:val="center"/>
              <w:rPr>
                <w:sz w:val="18"/>
                <w:szCs w:val="18"/>
                <w:lang w:val="sr-Cyrl-CS"/>
              </w:rPr>
            </w:pPr>
            <w:r w:rsidRPr="00F61EA1">
              <w:rPr>
                <w:sz w:val="18"/>
                <w:szCs w:val="18"/>
                <w:lang w:val="sr-Cyrl-CS"/>
              </w:rPr>
              <w:lastRenderedPageBreak/>
              <w:t>ком</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4E0707" w:rsidRPr="00F61EA1" w:rsidRDefault="004E0707" w:rsidP="002E2D71">
            <w:pPr>
              <w:jc w:val="center"/>
              <w:rPr>
                <w:sz w:val="18"/>
                <w:szCs w:val="18"/>
                <w:lang w:val="sr-Cyrl-CS"/>
              </w:rPr>
            </w:pPr>
            <w:r w:rsidRPr="00F61EA1">
              <w:rPr>
                <w:sz w:val="18"/>
                <w:szCs w:val="18"/>
                <w:lang w:val="sr-Cyrl-CS"/>
              </w:rPr>
              <w:t>1</w:t>
            </w:r>
          </w:p>
        </w:tc>
        <w:tc>
          <w:tcPr>
            <w:tcW w:w="1604" w:type="dxa"/>
            <w:tcBorders>
              <w:top w:val="single" w:sz="4" w:space="0" w:color="auto"/>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377" w:type="dxa"/>
            <w:tcBorders>
              <w:top w:val="single" w:sz="4" w:space="0" w:color="auto"/>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375" w:type="dxa"/>
            <w:tcBorders>
              <w:top w:val="single" w:sz="4" w:space="0" w:color="auto"/>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131" w:type="dxa"/>
            <w:tcBorders>
              <w:top w:val="single" w:sz="4" w:space="0" w:color="auto"/>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r>
      <w:tr w:rsidR="004E0707" w:rsidRPr="00F61EA1" w:rsidTr="009C2A99">
        <w:trPr>
          <w:trHeight w:val="402"/>
          <w:jc w:val="center"/>
        </w:trPr>
        <w:tc>
          <w:tcPr>
            <w:tcW w:w="1108" w:type="dxa"/>
            <w:tcBorders>
              <w:top w:val="single" w:sz="4" w:space="0" w:color="auto"/>
              <w:left w:val="single" w:sz="4" w:space="0" w:color="auto"/>
              <w:bottom w:val="single" w:sz="4" w:space="0" w:color="auto"/>
              <w:right w:val="nil"/>
            </w:tcBorders>
          </w:tcPr>
          <w:p w:rsidR="004E0707" w:rsidRPr="00F61EA1" w:rsidRDefault="00B34913" w:rsidP="0079628E">
            <w:pPr>
              <w:pStyle w:val="ListParagraph"/>
              <w:ind w:left="425"/>
              <w:jc w:val="right"/>
              <w:rPr>
                <w:sz w:val="20"/>
                <w:szCs w:val="20"/>
              </w:rPr>
            </w:pPr>
            <w:r w:rsidRPr="00F61EA1">
              <w:rPr>
                <w:sz w:val="20"/>
                <w:szCs w:val="20"/>
              </w:rPr>
              <w:lastRenderedPageBreak/>
              <w:t>53.</w:t>
            </w:r>
          </w:p>
        </w:tc>
        <w:tc>
          <w:tcPr>
            <w:tcW w:w="2934" w:type="dxa"/>
            <w:tcBorders>
              <w:top w:val="single" w:sz="4" w:space="0" w:color="auto"/>
              <w:left w:val="single" w:sz="4" w:space="0" w:color="auto"/>
              <w:bottom w:val="single" w:sz="4" w:space="0" w:color="auto"/>
              <w:right w:val="single" w:sz="4" w:space="0" w:color="auto"/>
            </w:tcBorders>
            <w:shd w:val="clear" w:color="auto" w:fill="auto"/>
            <w:vAlign w:val="bottom"/>
          </w:tcPr>
          <w:p w:rsidR="004E0707" w:rsidRPr="00F61EA1" w:rsidRDefault="004E0707" w:rsidP="002E2D71">
            <w:pPr>
              <w:rPr>
                <w:sz w:val="22"/>
                <w:szCs w:val="22"/>
                <w:lang w:val="sr-Cyrl-CS"/>
              </w:rPr>
            </w:pPr>
            <w:r w:rsidRPr="00F61EA1">
              <w:rPr>
                <w:sz w:val="22"/>
                <w:szCs w:val="22"/>
                <w:lang w:val="sr-Cyrl-CS"/>
              </w:rPr>
              <w:t>Крај летве волана (десна)</w:t>
            </w:r>
          </w:p>
          <w:p w:rsidR="00544D8D" w:rsidRPr="00F61EA1" w:rsidRDefault="00544D8D" w:rsidP="002E2D71">
            <w:pPr>
              <w:rPr>
                <w:sz w:val="22"/>
                <w:szCs w:val="22"/>
                <w:lang w:val="sr-Cyrl-CS"/>
              </w:rPr>
            </w:pPr>
            <w:r w:rsidRPr="00F61EA1">
              <w:rPr>
                <w:sz w:val="20"/>
                <w:szCs w:val="20"/>
                <w:lang w:val="sr-Cyrl-CS"/>
              </w:rPr>
              <w:t>оргинални или одговарајући</w:t>
            </w:r>
          </w:p>
        </w:tc>
        <w:tc>
          <w:tcPr>
            <w:tcW w:w="709" w:type="dxa"/>
            <w:tcBorders>
              <w:top w:val="single" w:sz="4" w:space="0" w:color="auto"/>
              <w:left w:val="nil"/>
              <w:bottom w:val="single" w:sz="4" w:space="0" w:color="auto"/>
              <w:right w:val="single" w:sz="4" w:space="0" w:color="auto"/>
            </w:tcBorders>
            <w:vAlign w:val="center"/>
          </w:tcPr>
          <w:p w:rsidR="004E0707" w:rsidRPr="00F61EA1" w:rsidRDefault="004E0707" w:rsidP="002E2D71">
            <w:pPr>
              <w:jc w:val="center"/>
              <w:rPr>
                <w:sz w:val="18"/>
                <w:szCs w:val="18"/>
                <w:lang w:val="sr-Cyrl-CS"/>
              </w:rPr>
            </w:pPr>
            <w:r w:rsidRPr="00F61EA1">
              <w:rPr>
                <w:sz w:val="18"/>
                <w:szCs w:val="18"/>
                <w:lang w:val="sr-Cyrl-CS"/>
              </w:rPr>
              <w:t>ком</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4E0707" w:rsidRPr="00F61EA1" w:rsidRDefault="004E0707" w:rsidP="002E2D71">
            <w:pPr>
              <w:jc w:val="center"/>
              <w:rPr>
                <w:sz w:val="18"/>
                <w:szCs w:val="18"/>
                <w:lang w:val="sr-Cyrl-CS"/>
              </w:rPr>
            </w:pPr>
            <w:r w:rsidRPr="00F61EA1">
              <w:rPr>
                <w:sz w:val="18"/>
                <w:szCs w:val="18"/>
                <w:lang w:val="sr-Cyrl-CS"/>
              </w:rPr>
              <w:t>1</w:t>
            </w:r>
          </w:p>
        </w:tc>
        <w:tc>
          <w:tcPr>
            <w:tcW w:w="1604" w:type="dxa"/>
            <w:tcBorders>
              <w:top w:val="single" w:sz="4" w:space="0" w:color="auto"/>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377" w:type="dxa"/>
            <w:tcBorders>
              <w:top w:val="single" w:sz="4" w:space="0" w:color="auto"/>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375" w:type="dxa"/>
            <w:tcBorders>
              <w:top w:val="single" w:sz="4" w:space="0" w:color="auto"/>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131" w:type="dxa"/>
            <w:tcBorders>
              <w:top w:val="single" w:sz="4" w:space="0" w:color="auto"/>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r>
      <w:tr w:rsidR="004E0707" w:rsidRPr="00F61EA1" w:rsidTr="009C2A99">
        <w:trPr>
          <w:trHeight w:val="402"/>
          <w:jc w:val="center"/>
        </w:trPr>
        <w:tc>
          <w:tcPr>
            <w:tcW w:w="1108" w:type="dxa"/>
            <w:tcBorders>
              <w:top w:val="single" w:sz="4" w:space="0" w:color="auto"/>
              <w:left w:val="single" w:sz="4" w:space="0" w:color="auto"/>
              <w:bottom w:val="single" w:sz="4" w:space="0" w:color="auto"/>
              <w:right w:val="nil"/>
            </w:tcBorders>
          </w:tcPr>
          <w:p w:rsidR="004E0707" w:rsidRPr="00F61EA1" w:rsidRDefault="00B34913" w:rsidP="0079628E">
            <w:pPr>
              <w:pStyle w:val="ListParagraph"/>
              <w:ind w:left="425"/>
              <w:jc w:val="right"/>
              <w:rPr>
                <w:sz w:val="20"/>
                <w:szCs w:val="20"/>
              </w:rPr>
            </w:pPr>
            <w:r w:rsidRPr="00F61EA1">
              <w:rPr>
                <w:sz w:val="20"/>
                <w:szCs w:val="20"/>
              </w:rPr>
              <w:t>54.</w:t>
            </w:r>
          </w:p>
        </w:tc>
        <w:tc>
          <w:tcPr>
            <w:tcW w:w="2934" w:type="dxa"/>
            <w:tcBorders>
              <w:top w:val="single" w:sz="4" w:space="0" w:color="auto"/>
              <w:left w:val="single" w:sz="4" w:space="0" w:color="auto"/>
              <w:bottom w:val="single" w:sz="4" w:space="0" w:color="auto"/>
              <w:right w:val="single" w:sz="4" w:space="0" w:color="auto"/>
            </w:tcBorders>
            <w:shd w:val="clear" w:color="auto" w:fill="auto"/>
            <w:vAlign w:val="bottom"/>
          </w:tcPr>
          <w:p w:rsidR="004E0707" w:rsidRPr="00F61EA1" w:rsidRDefault="004E0707" w:rsidP="002E2D71">
            <w:pPr>
              <w:rPr>
                <w:sz w:val="22"/>
                <w:szCs w:val="22"/>
                <w:lang w:val="sr-Cyrl-CS"/>
              </w:rPr>
            </w:pPr>
            <w:r w:rsidRPr="00F61EA1">
              <w:rPr>
                <w:sz w:val="22"/>
                <w:szCs w:val="22"/>
                <w:lang w:val="sr-Cyrl-CS"/>
              </w:rPr>
              <w:t>Пумпа горива</w:t>
            </w:r>
          </w:p>
          <w:p w:rsidR="00544D8D" w:rsidRPr="00F61EA1" w:rsidRDefault="00544D8D" w:rsidP="002E2D71">
            <w:pPr>
              <w:rPr>
                <w:sz w:val="22"/>
                <w:szCs w:val="22"/>
                <w:lang w:val="sr-Cyrl-CS"/>
              </w:rPr>
            </w:pPr>
            <w:r w:rsidRPr="00F61EA1">
              <w:rPr>
                <w:sz w:val="20"/>
                <w:szCs w:val="20"/>
                <w:lang w:val="sr-Cyrl-CS"/>
              </w:rPr>
              <w:t>оргинални или одговарајући</w:t>
            </w:r>
          </w:p>
        </w:tc>
        <w:tc>
          <w:tcPr>
            <w:tcW w:w="709" w:type="dxa"/>
            <w:tcBorders>
              <w:top w:val="single" w:sz="4" w:space="0" w:color="auto"/>
              <w:left w:val="nil"/>
              <w:bottom w:val="single" w:sz="4" w:space="0" w:color="auto"/>
              <w:right w:val="single" w:sz="4" w:space="0" w:color="auto"/>
            </w:tcBorders>
            <w:vAlign w:val="center"/>
          </w:tcPr>
          <w:p w:rsidR="004E0707" w:rsidRPr="00F61EA1" w:rsidRDefault="004E0707" w:rsidP="002E2D71">
            <w:pPr>
              <w:jc w:val="center"/>
              <w:rPr>
                <w:sz w:val="18"/>
                <w:szCs w:val="18"/>
                <w:lang w:val="sr-Cyrl-CS"/>
              </w:rPr>
            </w:pPr>
            <w:r w:rsidRPr="00F61EA1">
              <w:rPr>
                <w:sz w:val="18"/>
                <w:szCs w:val="18"/>
                <w:lang w:val="sr-Cyrl-CS"/>
              </w:rPr>
              <w:t>ком</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4E0707" w:rsidRPr="00F61EA1" w:rsidRDefault="004E0707" w:rsidP="002E2D71">
            <w:pPr>
              <w:jc w:val="center"/>
              <w:rPr>
                <w:sz w:val="18"/>
                <w:szCs w:val="18"/>
                <w:lang w:val="sr-Cyrl-CS"/>
              </w:rPr>
            </w:pPr>
            <w:r w:rsidRPr="00F61EA1">
              <w:rPr>
                <w:sz w:val="18"/>
                <w:szCs w:val="18"/>
                <w:lang w:val="sr-Cyrl-CS"/>
              </w:rPr>
              <w:t>1</w:t>
            </w:r>
          </w:p>
        </w:tc>
        <w:tc>
          <w:tcPr>
            <w:tcW w:w="1604" w:type="dxa"/>
            <w:tcBorders>
              <w:top w:val="single" w:sz="4" w:space="0" w:color="auto"/>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377" w:type="dxa"/>
            <w:tcBorders>
              <w:top w:val="single" w:sz="4" w:space="0" w:color="auto"/>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375" w:type="dxa"/>
            <w:tcBorders>
              <w:top w:val="single" w:sz="4" w:space="0" w:color="auto"/>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131" w:type="dxa"/>
            <w:tcBorders>
              <w:top w:val="single" w:sz="4" w:space="0" w:color="auto"/>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r>
      <w:tr w:rsidR="004E0707" w:rsidRPr="00F61EA1" w:rsidTr="009C2A99">
        <w:trPr>
          <w:trHeight w:val="402"/>
          <w:jc w:val="center"/>
        </w:trPr>
        <w:tc>
          <w:tcPr>
            <w:tcW w:w="1108" w:type="dxa"/>
            <w:tcBorders>
              <w:top w:val="single" w:sz="4" w:space="0" w:color="auto"/>
              <w:left w:val="single" w:sz="4" w:space="0" w:color="auto"/>
              <w:bottom w:val="single" w:sz="4" w:space="0" w:color="auto"/>
              <w:right w:val="nil"/>
            </w:tcBorders>
          </w:tcPr>
          <w:p w:rsidR="004E0707" w:rsidRPr="00F61EA1" w:rsidRDefault="00B34913" w:rsidP="0079628E">
            <w:pPr>
              <w:pStyle w:val="ListParagraph"/>
              <w:ind w:left="425"/>
              <w:jc w:val="right"/>
              <w:rPr>
                <w:sz w:val="20"/>
                <w:szCs w:val="20"/>
              </w:rPr>
            </w:pPr>
            <w:r w:rsidRPr="00F61EA1">
              <w:rPr>
                <w:sz w:val="20"/>
                <w:szCs w:val="20"/>
              </w:rPr>
              <w:t>55.</w:t>
            </w:r>
          </w:p>
        </w:tc>
        <w:tc>
          <w:tcPr>
            <w:tcW w:w="2934" w:type="dxa"/>
            <w:tcBorders>
              <w:top w:val="single" w:sz="4" w:space="0" w:color="auto"/>
              <w:left w:val="single" w:sz="4" w:space="0" w:color="auto"/>
              <w:bottom w:val="single" w:sz="4" w:space="0" w:color="auto"/>
              <w:right w:val="single" w:sz="4" w:space="0" w:color="auto"/>
            </w:tcBorders>
            <w:shd w:val="clear" w:color="auto" w:fill="auto"/>
            <w:vAlign w:val="bottom"/>
          </w:tcPr>
          <w:p w:rsidR="004E0707" w:rsidRPr="00F61EA1" w:rsidRDefault="004E0707" w:rsidP="002E2D71">
            <w:pPr>
              <w:rPr>
                <w:sz w:val="22"/>
                <w:szCs w:val="22"/>
                <w:lang w:val="sr-Cyrl-CS"/>
              </w:rPr>
            </w:pPr>
            <w:r w:rsidRPr="00F61EA1">
              <w:rPr>
                <w:sz w:val="22"/>
                <w:szCs w:val="22"/>
                <w:lang w:val="sr-Cyrl-CS"/>
              </w:rPr>
              <w:t>Брава спољна за бочна врата</w:t>
            </w:r>
          </w:p>
          <w:p w:rsidR="00544D8D" w:rsidRPr="00F61EA1" w:rsidRDefault="00544D8D" w:rsidP="002E2D71">
            <w:pPr>
              <w:rPr>
                <w:sz w:val="22"/>
                <w:szCs w:val="22"/>
                <w:lang w:val="sr-Cyrl-CS"/>
              </w:rPr>
            </w:pPr>
            <w:r w:rsidRPr="00F61EA1">
              <w:rPr>
                <w:sz w:val="20"/>
                <w:szCs w:val="20"/>
                <w:lang w:val="sr-Cyrl-CS"/>
              </w:rPr>
              <w:t>оргинални или одговарајући</w:t>
            </w:r>
          </w:p>
        </w:tc>
        <w:tc>
          <w:tcPr>
            <w:tcW w:w="709" w:type="dxa"/>
            <w:tcBorders>
              <w:top w:val="single" w:sz="4" w:space="0" w:color="auto"/>
              <w:left w:val="nil"/>
              <w:bottom w:val="single" w:sz="4" w:space="0" w:color="auto"/>
              <w:right w:val="single" w:sz="4" w:space="0" w:color="auto"/>
            </w:tcBorders>
            <w:vAlign w:val="center"/>
          </w:tcPr>
          <w:p w:rsidR="004E0707" w:rsidRPr="00F61EA1" w:rsidRDefault="004E0707" w:rsidP="002E2D71">
            <w:pPr>
              <w:jc w:val="center"/>
              <w:rPr>
                <w:sz w:val="18"/>
                <w:szCs w:val="18"/>
                <w:lang w:val="sr-Cyrl-CS"/>
              </w:rPr>
            </w:pPr>
            <w:r w:rsidRPr="00F61EA1">
              <w:rPr>
                <w:sz w:val="18"/>
                <w:szCs w:val="18"/>
                <w:lang w:val="sr-Cyrl-CS"/>
              </w:rPr>
              <w:t>ком</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4E0707" w:rsidRPr="00F61EA1" w:rsidRDefault="004E0707" w:rsidP="002E2D71">
            <w:pPr>
              <w:jc w:val="center"/>
              <w:rPr>
                <w:sz w:val="18"/>
                <w:szCs w:val="18"/>
                <w:lang w:val="sr-Cyrl-CS"/>
              </w:rPr>
            </w:pPr>
            <w:r w:rsidRPr="00F61EA1">
              <w:rPr>
                <w:sz w:val="18"/>
                <w:szCs w:val="18"/>
                <w:lang w:val="sr-Cyrl-CS"/>
              </w:rPr>
              <w:t>1</w:t>
            </w:r>
          </w:p>
        </w:tc>
        <w:tc>
          <w:tcPr>
            <w:tcW w:w="1604" w:type="dxa"/>
            <w:tcBorders>
              <w:top w:val="single" w:sz="4" w:space="0" w:color="auto"/>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377" w:type="dxa"/>
            <w:tcBorders>
              <w:top w:val="single" w:sz="4" w:space="0" w:color="auto"/>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375" w:type="dxa"/>
            <w:tcBorders>
              <w:top w:val="single" w:sz="4" w:space="0" w:color="auto"/>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131" w:type="dxa"/>
            <w:tcBorders>
              <w:top w:val="single" w:sz="4" w:space="0" w:color="auto"/>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r>
      <w:tr w:rsidR="004E0707" w:rsidRPr="00F61EA1" w:rsidTr="009C2A99">
        <w:trPr>
          <w:trHeight w:val="402"/>
          <w:jc w:val="center"/>
        </w:trPr>
        <w:tc>
          <w:tcPr>
            <w:tcW w:w="1108" w:type="dxa"/>
            <w:tcBorders>
              <w:top w:val="single" w:sz="4" w:space="0" w:color="auto"/>
              <w:left w:val="single" w:sz="4" w:space="0" w:color="auto"/>
              <w:bottom w:val="single" w:sz="4" w:space="0" w:color="auto"/>
              <w:right w:val="nil"/>
            </w:tcBorders>
          </w:tcPr>
          <w:p w:rsidR="004E0707" w:rsidRPr="00F61EA1" w:rsidRDefault="00B34913" w:rsidP="0079628E">
            <w:pPr>
              <w:pStyle w:val="ListParagraph"/>
              <w:ind w:left="425"/>
              <w:jc w:val="right"/>
              <w:rPr>
                <w:sz w:val="20"/>
                <w:szCs w:val="20"/>
              </w:rPr>
            </w:pPr>
            <w:r w:rsidRPr="00F61EA1">
              <w:rPr>
                <w:sz w:val="20"/>
                <w:szCs w:val="20"/>
              </w:rPr>
              <w:t>56.</w:t>
            </w:r>
          </w:p>
        </w:tc>
        <w:tc>
          <w:tcPr>
            <w:tcW w:w="2934" w:type="dxa"/>
            <w:tcBorders>
              <w:top w:val="single" w:sz="4" w:space="0" w:color="auto"/>
              <w:left w:val="single" w:sz="4" w:space="0" w:color="auto"/>
              <w:bottom w:val="single" w:sz="4" w:space="0" w:color="auto"/>
              <w:right w:val="single" w:sz="4" w:space="0" w:color="auto"/>
            </w:tcBorders>
            <w:shd w:val="clear" w:color="auto" w:fill="auto"/>
            <w:vAlign w:val="bottom"/>
          </w:tcPr>
          <w:p w:rsidR="004E0707" w:rsidRPr="00F61EA1" w:rsidRDefault="004E0707" w:rsidP="002E2D71">
            <w:pPr>
              <w:rPr>
                <w:sz w:val="22"/>
                <w:szCs w:val="22"/>
                <w:lang w:val="sr-Cyrl-CS"/>
              </w:rPr>
            </w:pPr>
            <w:r w:rsidRPr="00F61EA1">
              <w:rPr>
                <w:sz w:val="22"/>
                <w:szCs w:val="22"/>
                <w:lang w:val="sr-Cyrl-CS"/>
              </w:rPr>
              <w:t>Шипка летве волана</w:t>
            </w:r>
          </w:p>
          <w:p w:rsidR="00544D8D" w:rsidRPr="00F61EA1" w:rsidRDefault="00544D8D" w:rsidP="002E2D71">
            <w:pPr>
              <w:rPr>
                <w:sz w:val="22"/>
                <w:szCs w:val="22"/>
                <w:lang w:val="sr-Cyrl-CS"/>
              </w:rPr>
            </w:pPr>
            <w:r w:rsidRPr="00F61EA1">
              <w:rPr>
                <w:sz w:val="20"/>
                <w:szCs w:val="20"/>
                <w:lang w:val="sr-Cyrl-CS"/>
              </w:rPr>
              <w:t>оргинални или одговарајући</w:t>
            </w:r>
          </w:p>
        </w:tc>
        <w:tc>
          <w:tcPr>
            <w:tcW w:w="709" w:type="dxa"/>
            <w:tcBorders>
              <w:top w:val="single" w:sz="4" w:space="0" w:color="auto"/>
              <w:left w:val="nil"/>
              <w:bottom w:val="single" w:sz="4" w:space="0" w:color="auto"/>
              <w:right w:val="single" w:sz="4" w:space="0" w:color="auto"/>
            </w:tcBorders>
            <w:vAlign w:val="center"/>
          </w:tcPr>
          <w:p w:rsidR="004E0707" w:rsidRPr="00F61EA1" w:rsidRDefault="004E0707" w:rsidP="002E2D71">
            <w:pPr>
              <w:jc w:val="center"/>
              <w:rPr>
                <w:sz w:val="18"/>
                <w:szCs w:val="18"/>
                <w:lang w:val="sr-Cyrl-CS"/>
              </w:rPr>
            </w:pPr>
            <w:r w:rsidRPr="00F61EA1">
              <w:rPr>
                <w:sz w:val="18"/>
                <w:szCs w:val="18"/>
                <w:lang w:val="sr-Cyrl-CS"/>
              </w:rPr>
              <w:t>ком</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4E0707" w:rsidRPr="00F61EA1" w:rsidRDefault="004E0707" w:rsidP="002E2D71">
            <w:pPr>
              <w:jc w:val="center"/>
              <w:rPr>
                <w:sz w:val="18"/>
                <w:szCs w:val="18"/>
                <w:lang w:val="sr-Cyrl-CS"/>
              </w:rPr>
            </w:pPr>
            <w:r w:rsidRPr="00F61EA1">
              <w:rPr>
                <w:sz w:val="18"/>
                <w:szCs w:val="18"/>
                <w:lang w:val="sr-Cyrl-CS"/>
              </w:rPr>
              <w:t>1</w:t>
            </w:r>
          </w:p>
        </w:tc>
        <w:tc>
          <w:tcPr>
            <w:tcW w:w="1604" w:type="dxa"/>
            <w:tcBorders>
              <w:top w:val="single" w:sz="4" w:space="0" w:color="auto"/>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377" w:type="dxa"/>
            <w:tcBorders>
              <w:top w:val="single" w:sz="4" w:space="0" w:color="auto"/>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375" w:type="dxa"/>
            <w:tcBorders>
              <w:top w:val="single" w:sz="4" w:space="0" w:color="auto"/>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131" w:type="dxa"/>
            <w:tcBorders>
              <w:top w:val="single" w:sz="4" w:space="0" w:color="auto"/>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r>
      <w:tr w:rsidR="004E0707" w:rsidRPr="00F61EA1" w:rsidTr="009C2A99">
        <w:trPr>
          <w:trHeight w:val="402"/>
          <w:jc w:val="center"/>
        </w:trPr>
        <w:tc>
          <w:tcPr>
            <w:tcW w:w="1108" w:type="dxa"/>
            <w:tcBorders>
              <w:top w:val="single" w:sz="4" w:space="0" w:color="auto"/>
              <w:left w:val="single" w:sz="4" w:space="0" w:color="auto"/>
              <w:bottom w:val="single" w:sz="4" w:space="0" w:color="auto"/>
              <w:right w:val="nil"/>
            </w:tcBorders>
          </w:tcPr>
          <w:p w:rsidR="004E0707" w:rsidRPr="00F61EA1" w:rsidRDefault="00B34913" w:rsidP="0079628E">
            <w:pPr>
              <w:pStyle w:val="ListParagraph"/>
              <w:ind w:left="425"/>
              <w:jc w:val="right"/>
              <w:rPr>
                <w:sz w:val="20"/>
                <w:szCs w:val="20"/>
              </w:rPr>
            </w:pPr>
            <w:r w:rsidRPr="00F61EA1">
              <w:rPr>
                <w:sz w:val="20"/>
                <w:szCs w:val="20"/>
              </w:rPr>
              <w:t>57.</w:t>
            </w:r>
          </w:p>
        </w:tc>
        <w:tc>
          <w:tcPr>
            <w:tcW w:w="2934" w:type="dxa"/>
            <w:tcBorders>
              <w:top w:val="single" w:sz="4" w:space="0" w:color="auto"/>
              <w:left w:val="single" w:sz="4" w:space="0" w:color="auto"/>
              <w:bottom w:val="single" w:sz="4" w:space="0" w:color="auto"/>
              <w:right w:val="single" w:sz="4" w:space="0" w:color="auto"/>
            </w:tcBorders>
            <w:shd w:val="clear" w:color="auto" w:fill="auto"/>
            <w:vAlign w:val="bottom"/>
          </w:tcPr>
          <w:p w:rsidR="004E0707" w:rsidRPr="00F61EA1" w:rsidRDefault="004E0707" w:rsidP="002E2D71">
            <w:pPr>
              <w:rPr>
                <w:sz w:val="22"/>
                <w:szCs w:val="22"/>
                <w:lang w:val="sr-Cyrl-CS"/>
              </w:rPr>
            </w:pPr>
            <w:r w:rsidRPr="00F61EA1">
              <w:rPr>
                <w:sz w:val="22"/>
                <w:szCs w:val="22"/>
                <w:lang w:val="sr-Cyrl-CS"/>
              </w:rPr>
              <w:t>Мотор брисача</w:t>
            </w:r>
          </w:p>
          <w:p w:rsidR="00544D8D" w:rsidRPr="00F61EA1" w:rsidRDefault="00544D8D" w:rsidP="002E2D71">
            <w:pPr>
              <w:rPr>
                <w:sz w:val="22"/>
                <w:szCs w:val="22"/>
                <w:lang w:val="sr-Cyrl-CS"/>
              </w:rPr>
            </w:pPr>
            <w:r w:rsidRPr="00F61EA1">
              <w:rPr>
                <w:sz w:val="20"/>
                <w:szCs w:val="20"/>
                <w:lang w:val="sr-Cyrl-CS"/>
              </w:rPr>
              <w:t>оргинални или одговарајући</w:t>
            </w:r>
          </w:p>
        </w:tc>
        <w:tc>
          <w:tcPr>
            <w:tcW w:w="709" w:type="dxa"/>
            <w:tcBorders>
              <w:top w:val="single" w:sz="4" w:space="0" w:color="auto"/>
              <w:left w:val="nil"/>
              <w:bottom w:val="single" w:sz="4" w:space="0" w:color="auto"/>
              <w:right w:val="single" w:sz="4" w:space="0" w:color="auto"/>
            </w:tcBorders>
            <w:vAlign w:val="center"/>
          </w:tcPr>
          <w:p w:rsidR="004E0707" w:rsidRPr="00F61EA1" w:rsidRDefault="004E0707" w:rsidP="002E2D71">
            <w:pPr>
              <w:jc w:val="center"/>
              <w:rPr>
                <w:sz w:val="18"/>
                <w:szCs w:val="18"/>
                <w:lang w:val="sr-Cyrl-CS"/>
              </w:rPr>
            </w:pPr>
            <w:r w:rsidRPr="00F61EA1">
              <w:rPr>
                <w:sz w:val="18"/>
                <w:szCs w:val="18"/>
                <w:lang w:val="sr-Cyrl-CS"/>
              </w:rPr>
              <w:t>ком</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4E0707" w:rsidRPr="00F61EA1" w:rsidRDefault="004E0707" w:rsidP="002E2D71">
            <w:pPr>
              <w:jc w:val="center"/>
              <w:rPr>
                <w:sz w:val="18"/>
                <w:szCs w:val="18"/>
                <w:lang w:val="sr-Cyrl-CS"/>
              </w:rPr>
            </w:pPr>
            <w:r w:rsidRPr="00F61EA1">
              <w:rPr>
                <w:sz w:val="18"/>
                <w:szCs w:val="18"/>
                <w:lang w:val="sr-Cyrl-CS"/>
              </w:rPr>
              <w:t>1</w:t>
            </w:r>
          </w:p>
        </w:tc>
        <w:tc>
          <w:tcPr>
            <w:tcW w:w="1604" w:type="dxa"/>
            <w:tcBorders>
              <w:top w:val="single" w:sz="4" w:space="0" w:color="auto"/>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377" w:type="dxa"/>
            <w:tcBorders>
              <w:top w:val="single" w:sz="4" w:space="0" w:color="auto"/>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375" w:type="dxa"/>
            <w:tcBorders>
              <w:top w:val="single" w:sz="4" w:space="0" w:color="auto"/>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131" w:type="dxa"/>
            <w:tcBorders>
              <w:top w:val="single" w:sz="4" w:space="0" w:color="auto"/>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r>
      <w:tr w:rsidR="004E0707" w:rsidRPr="00F61EA1" w:rsidTr="009C2A99">
        <w:trPr>
          <w:trHeight w:val="402"/>
          <w:jc w:val="center"/>
        </w:trPr>
        <w:tc>
          <w:tcPr>
            <w:tcW w:w="1108" w:type="dxa"/>
            <w:tcBorders>
              <w:top w:val="single" w:sz="4" w:space="0" w:color="auto"/>
              <w:left w:val="single" w:sz="4" w:space="0" w:color="auto"/>
              <w:bottom w:val="single" w:sz="4" w:space="0" w:color="auto"/>
              <w:right w:val="nil"/>
            </w:tcBorders>
          </w:tcPr>
          <w:p w:rsidR="004E0707" w:rsidRPr="00F61EA1" w:rsidRDefault="00B34913" w:rsidP="0079628E">
            <w:pPr>
              <w:pStyle w:val="ListParagraph"/>
              <w:ind w:left="425"/>
              <w:jc w:val="right"/>
              <w:rPr>
                <w:sz w:val="20"/>
                <w:szCs w:val="20"/>
              </w:rPr>
            </w:pPr>
            <w:r w:rsidRPr="00F61EA1">
              <w:rPr>
                <w:sz w:val="20"/>
                <w:szCs w:val="20"/>
              </w:rPr>
              <w:t>58.</w:t>
            </w:r>
          </w:p>
        </w:tc>
        <w:tc>
          <w:tcPr>
            <w:tcW w:w="2934" w:type="dxa"/>
            <w:tcBorders>
              <w:top w:val="single" w:sz="4" w:space="0" w:color="auto"/>
              <w:left w:val="single" w:sz="4" w:space="0" w:color="auto"/>
              <w:bottom w:val="single" w:sz="4" w:space="0" w:color="auto"/>
              <w:right w:val="single" w:sz="4" w:space="0" w:color="auto"/>
            </w:tcBorders>
            <w:shd w:val="clear" w:color="auto" w:fill="auto"/>
            <w:vAlign w:val="bottom"/>
          </w:tcPr>
          <w:p w:rsidR="004E0707" w:rsidRPr="00F61EA1" w:rsidRDefault="004E0707" w:rsidP="002E2D71">
            <w:pPr>
              <w:rPr>
                <w:sz w:val="22"/>
                <w:szCs w:val="22"/>
                <w:lang w:val="sr-Cyrl-CS"/>
              </w:rPr>
            </w:pPr>
            <w:r w:rsidRPr="00F61EA1">
              <w:rPr>
                <w:sz w:val="22"/>
                <w:szCs w:val="22"/>
                <w:lang w:val="sr-Cyrl-CS"/>
              </w:rPr>
              <w:t>Одбојне гуме амортизера</w:t>
            </w:r>
          </w:p>
          <w:p w:rsidR="00544D8D" w:rsidRPr="00F61EA1" w:rsidRDefault="00544D8D" w:rsidP="002E2D71">
            <w:pPr>
              <w:rPr>
                <w:sz w:val="22"/>
                <w:szCs w:val="22"/>
                <w:lang w:val="sr-Cyrl-CS"/>
              </w:rPr>
            </w:pPr>
            <w:r w:rsidRPr="00F61EA1">
              <w:rPr>
                <w:sz w:val="20"/>
                <w:szCs w:val="20"/>
                <w:lang w:val="sr-Cyrl-CS"/>
              </w:rPr>
              <w:t>оргинални или одговарајући</w:t>
            </w:r>
          </w:p>
        </w:tc>
        <w:tc>
          <w:tcPr>
            <w:tcW w:w="709" w:type="dxa"/>
            <w:tcBorders>
              <w:top w:val="single" w:sz="4" w:space="0" w:color="auto"/>
              <w:left w:val="nil"/>
              <w:bottom w:val="single" w:sz="4" w:space="0" w:color="auto"/>
              <w:right w:val="single" w:sz="4" w:space="0" w:color="auto"/>
            </w:tcBorders>
            <w:vAlign w:val="center"/>
          </w:tcPr>
          <w:p w:rsidR="004E0707" w:rsidRPr="00F61EA1" w:rsidRDefault="004E0707" w:rsidP="002E2D71">
            <w:pPr>
              <w:jc w:val="center"/>
              <w:rPr>
                <w:sz w:val="18"/>
                <w:szCs w:val="18"/>
                <w:lang w:val="sr-Cyrl-CS"/>
              </w:rPr>
            </w:pPr>
            <w:r w:rsidRPr="00F61EA1">
              <w:rPr>
                <w:sz w:val="18"/>
                <w:szCs w:val="18"/>
                <w:lang w:val="sr-Cyrl-CS"/>
              </w:rPr>
              <w:t>ком</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4E0707" w:rsidRPr="00F61EA1" w:rsidRDefault="004E0707" w:rsidP="002E2D71">
            <w:pPr>
              <w:jc w:val="center"/>
              <w:rPr>
                <w:sz w:val="18"/>
                <w:szCs w:val="18"/>
                <w:lang w:val="sr-Cyrl-CS"/>
              </w:rPr>
            </w:pPr>
            <w:r w:rsidRPr="00F61EA1">
              <w:rPr>
                <w:sz w:val="18"/>
                <w:szCs w:val="18"/>
                <w:lang w:val="sr-Cyrl-CS"/>
              </w:rPr>
              <w:t>1</w:t>
            </w:r>
          </w:p>
        </w:tc>
        <w:tc>
          <w:tcPr>
            <w:tcW w:w="1604" w:type="dxa"/>
            <w:tcBorders>
              <w:top w:val="single" w:sz="4" w:space="0" w:color="auto"/>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377" w:type="dxa"/>
            <w:tcBorders>
              <w:top w:val="single" w:sz="4" w:space="0" w:color="auto"/>
              <w:left w:val="nil"/>
              <w:bottom w:val="single" w:sz="4" w:space="0" w:color="auto"/>
              <w:right w:val="single" w:sz="4" w:space="0" w:color="auto"/>
            </w:tcBorders>
            <w:vAlign w:val="bottom"/>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375" w:type="dxa"/>
            <w:tcBorders>
              <w:top w:val="single" w:sz="4" w:space="0" w:color="auto"/>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c>
          <w:tcPr>
            <w:tcW w:w="1131" w:type="dxa"/>
            <w:tcBorders>
              <w:top w:val="single" w:sz="4" w:space="0" w:color="auto"/>
              <w:left w:val="nil"/>
              <w:bottom w:val="single" w:sz="4" w:space="0" w:color="auto"/>
              <w:right w:val="single" w:sz="4" w:space="0" w:color="auto"/>
            </w:tcBorders>
          </w:tcPr>
          <w:p w:rsidR="004E0707" w:rsidRPr="00F61EA1" w:rsidRDefault="004E0707" w:rsidP="0079628E">
            <w:pPr>
              <w:suppressAutoHyphens w:val="0"/>
              <w:spacing w:line="240" w:lineRule="auto"/>
              <w:rPr>
                <w:rFonts w:eastAsia="Times New Roman"/>
                <w:color w:val="auto"/>
                <w:kern w:val="0"/>
                <w:sz w:val="20"/>
                <w:szCs w:val="20"/>
                <w:lang w:val="sr-Latn-CS" w:eastAsia="sr-Latn-CS"/>
              </w:rPr>
            </w:pPr>
          </w:p>
        </w:tc>
      </w:tr>
      <w:tr w:rsidR="000C0E46" w:rsidRPr="00F61EA1" w:rsidTr="009C2A99">
        <w:trPr>
          <w:trHeight w:val="402"/>
          <w:jc w:val="center"/>
        </w:trPr>
        <w:tc>
          <w:tcPr>
            <w:tcW w:w="1108" w:type="dxa"/>
            <w:tcBorders>
              <w:top w:val="single" w:sz="4" w:space="0" w:color="auto"/>
              <w:left w:val="single" w:sz="4" w:space="0" w:color="auto"/>
              <w:bottom w:val="single" w:sz="4" w:space="0" w:color="auto"/>
              <w:right w:val="nil"/>
            </w:tcBorders>
          </w:tcPr>
          <w:p w:rsidR="000C0E46" w:rsidRPr="00F61EA1" w:rsidRDefault="000C0E46" w:rsidP="0079628E">
            <w:pPr>
              <w:pStyle w:val="ListParagraph"/>
              <w:ind w:left="425"/>
              <w:jc w:val="right"/>
              <w:rPr>
                <w:sz w:val="20"/>
                <w:szCs w:val="20"/>
                <w:lang/>
              </w:rPr>
            </w:pPr>
            <w:r w:rsidRPr="00F61EA1">
              <w:rPr>
                <w:sz w:val="20"/>
                <w:szCs w:val="20"/>
                <w:lang/>
              </w:rPr>
              <w:t>59.</w:t>
            </w:r>
          </w:p>
        </w:tc>
        <w:tc>
          <w:tcPr>
            <w:tcW w:w="2934" w:type="dxa"/>
            <w:tcBorders>
              <w:top w:val="single" w:sz="4" w:space="0" w:color="auto"/>
              <w:left w:val="single" w:sz="4" w:space="0" w:color="auto"/>
              <w:bottom w:val="single" w:sz="4" w:space="0" w:color="auto"/>
              <w:right w:val="single" w:sz="4" w:space="0" w:color="auto"/>
            </w:tcBorders>
            <w:shd w:val="clear" w:color="auto" w:fill="auto"/>
            <w:vAlign w:val="bottom"/>
          </w:tcPr>
          <w:p w:rsidR="000C0E46" w:rsidRPr="00F61EA1" w:rsidRDefault="000C0E46" w:rsidP="004D00B8">
            <w:pPr>
              <w:rPr>
                <w:sz w:val="22"/>
                <w:szCs w:val="22"/>
                <w:lang w:val="sr-Cyrl-CS"/>
              </w:rPr>
            </w:pPr>
            <w:r w:rsidRPr="00F61EA1">
              <w:rPr>
                <w:sz w:val="22"/>
                <w:szCs w:val="22"/>
                <w:lang w:val="sr-Cyrl-CS"/>
              </w:rPr>
              <w:t>М</w:t>
            </w:r>
            <w:r w:rsidRPr="00F61EA1">
              <w:rPr>
                <w:sz w:val="22"/>
                <w:szCs w:val="22"/>
              </w:rPr>
              <w:t>оторно уљe 1/1</w:t>
            </w:r>
            <w:r w:rsidRPr="00F61EA1">
              <w:rPr>
                <w:sz w:val="22"/>
                <w:szCs w:val="22"/>
                <w:lang w:val="sr-Cyrl-CS"/>
              </w:rPr>
              <w:t xml:space="preserve">  5</w:t>
            </w:r>
            <w:r w:rsidRPr="00F61EA1">
              <w:rPr>
                <w:sz w:val="22"/>
                <w:szCs w:val="22"/>
                <w:lang w:val="sr-Cyrl-CS"/>
              </w:rPr>
              <w:t>/40</w:t>
            </w:r>
          </w:p>
          <w:p w:rsidR="000C0E46" w:rsidRPr="00F61EA1" w:rsidRDefault="000C0E46" w:rsidP="004D00B8">
            <w:pPr>
              <w:rPr>
                <w:sz w:val="22"/>
                <w:szCs w:val="22"/>
                <w:lang w:val="sr-Cyrl-CS"/>
              </w:rPr>
            </w:pPr>
            <w:r w:rsidRPr="00F61EA1">
              <w:rPr>
                <w:sz w:val="20"/>
                <w:szCs w:val="20"/>
                <w:lang w:val="sr-Cyrl-CS"/>
              </w:rPr>
              <w:t>оргинални или одговарајући</w:t>
            </w:r>
          </w:p>
        </w:tc>
        <w:tc>
          <w:tcPr>
            <w:tcW w:w="709" w:type="dxa"/>
            <w:tcBorders>
              <w:top w:val="single" w:sz="4" w:space="0" w:color="auto"/>
              <w:left w:val="nil"/>
              <w:bottom w:val="single" w:sz="4" w:space="0" w:color="auto"/>
              <w:right w:val="single" w:sz="4" w:space="0" w:color="auto"/>
            </w:tcBorders>
            <w:vAlign w:val="center"/>
          </w:tcPr>
          <w:p w:rsidR="000C0E46" w:rsidRPr="00F61EA1" w:rsidRDefault="000C0E46" w:rsidP="004D00B8">
            <w:pPr>
              <w:jc w:val="center"/>
              <w:rPr>
                <w:sz w:val="22"/>
                <w:szCs w:val="22"/>
                <w:lang w:val="sr-Cyrl-CS"/>
              </w:rPr>
            </w:pPr>
            <w:r w:rsidRPr="00F61EA1">
              <w:rPr>
                <w:sz w:val="22"/>
                <w:szCs w:val="22"/>
                <w:lang w:val="sr-Cyrl-CS"/>
              </w:rPr>
              <w:t>лит</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0C0E46" w:rsidRPr="00F61EA1" w:rsidRDefault="000C0E46" w:rsidP="004D00B8">
            <w:pPr>
              <w:jc w:val="center"/>
              <w:rPr>
                <w:sz w:val="18"/>
                <w:szCs w:val="18"/>
                <w:lang w:val="sr-Cyrl-CS"/>
              </w:rPr>
            </w:pPr>
            <w:r w:rsidRPr="00F61EA1">
              <w:rPr>
                <w:sz w:val="18"/>
                <w:szCs w:val="18"/>
                <w:lang w:val="sr-Cyrl-CS"/>
              </w:rPr>
              <w:t>1</w:t>
            </w:r>
          </w:p>
        </w:tc>
        <w:tc>
          <w:tcPr>
            <w:tcW w:w="1604" w:type="dxa"/>
            <w:tcBorders>
              <w:top w:val="single" w:sz="4" w:space="0" w:color="auto"/>
              <w:left w:val="nil"/>
              <w:bottom w:val="single" w:sz="4" w:space="0" w:color="auto"/>
              <w:right w:val="single" w:sz="4" w:space="0" w:color="auto"/>
            </w:tcBorders>
            <w:vAlign w:val="bottom"/>
          </w:tcPr>
          <w:p w:rsidR="000C0E46" w:rsidRPr="00F61EA1" w:rsidRDefault="000C0E46" w:rsidP="0079628E">
            <w:pPr>
              <w:suppressAutoHyphens w:val="0"/>
              <w:spacing w:line="240" w:lineRule="auto"/>
              <w:rPr>
                <w:rFonts w:eastAsia="Times New Roman"/>
                <w:color w:val="auto"/>
                <w:kern w:val="0"/>
                <w:sz w:val="20"/>
                <w:szCs w:val="20"/>
                <w:lang w:val="sr-Latn-CS" w:eastAsia="sr-Latn-CS"/>
              </w:rPr>
            </w:pPr>
          </w:p>
        </w:tc>
        <w:tc>
          <w:tcPr>
            <w:tcW w:w="1377" w:type="dxa"/>
            <w:tcBorders>
              <w:top w:val="single" w:sz="4" w:space="0" w:color="auto"/>
              <w:left w:val="nil"/>
              <w:bottom w:val="single" w:sz="4" w:space="0" w:color="auto"/>
              <w:right w:val="single" w:sz="4" w:space="0" w:color="auto"/>
            </w:tcBorders>
            <w:vAlign w:val="bottom"/>
          </w:tcPr>
          <w:p w:rsidR="000C0E46" w:rsidRPr="00F61EA1" w:rsidRDefault="000C0E46" w:rsidP="0079628E">
            <w:pPr>
              <w:suppressAutoHyphens w:val="0"/>
              <w:spacing w:line="240" w:lineRule="auto"/>
              <w:rPr>
                <w:rFonts w:eastAsia="Times New Roman"/>
                <w:color w:val="auto"/>
                <w:kern w:val="0"/>
                <w:sz w:val="20"/>
                <w:szCs w:val="20"/>
                <w:lang w:val="sr-Latn-CS" w:eastAsia="sr-Latn-CS"/>
              </w:rPr>
            </w:pPr>
          </w:p>
        </w:tc>
        <w:tc>
          <w:tcPr>
            <w:tcW w:w="1375" w:type="dxa"/>
            <w:tcBorders>
              <w:top w:val="single" w:sz="4" w:space="0" w:color="auto"/>
              <w:left w:val="nil"/>
              <w:bottom w:val="single" w:sz="4" w:space="0" w:color="auto"/>
              <w:right w:val="single" w:sz="4" w:space="0" w:color="auto"/>
            </w:tcBorders>
          </w:tcPr>
          <w:p w:rsidR="000C0E46" w:rsidRPr="00F61EA1" w:rsidRDefault="000C0E46" w:rsidP="0079628E">
            <w:pPr>
              <w:suppressAutoHyphens w:val="0"/>
              <w:spacing w:line="240" w:lineRule="auto"/>
              <w:rPr>
                <w:rFonts w:eastAsia="Times New Roman"/>
                <w:color w:val="auto"/>
                <w:kern w:val="0"/>
                <w:sz w:val="20"/>
                <w:szCs w:val="20"/>
                <w:lang w:val="sr-Latn-CS" w:eastAsia="sr-Latn-CS"/>
              </w:rPr>
            </w:pPr>
          </w:p>
        </w:tc>
        <w:tc>
          <w:tcPr>
            <w:tcW w:w="1131" w:type="dxa"/>
            <w:tcBorders>
              <w:top w:val="single" w:sz="4" w:space="0" w:color="auto"/>
              <w:left w:val="nil"/>
              <w:bottom w:val="single" w:sz="4" w:space="0" w:color="auto"/>
              <w:right w:val="single" w:sz="4" w:space="0" w:color="auto"/>
            </w:tcBorders>
          </w:tcPr>
          <w:p w:rsidR="000C0E46" w:rsidRPr="00F61EA1" w:rsidRDefault="000C0E46" w:rsidP="0079628E">
            <w:pPr>
              <w:suppressAutoHyphens w:val="0"/>
              <w:spacing w:line="240" w:lineRule="auto"/>
              <w:rPr>
                <w:rFonts w:eastAsia="Times New Roman"/>
                <w:color w:val="auto"/>
                <w:kern w:val="0"/>
                <w:sz w:val="20"/>
                <w:szCs w:val="20"/>
                <w:lang w:val="sr-Latn-CS" w:eastAsia="sr-Latn-CS"/>
              </w:rPr>
            </w:pPr>
          </w:p>
        </w:tc>
      </w:tr>
    </w:tbl>
    <w:p w:rsidR="00AA1F4A" w:rsidRPr="00F61EA1" w:rsidRDefault="00AA1F4A" w:rsidP="00AA1F4A">
      <w:pPr>
        <w:jc w:val="both"/>
        <w:rPr>
          <w:i/>
          <w:iCs/>
          <w:sz w:val="18"/>
          <w:szCs w:val="18"/>
          <w:lang w:val="sr-Latn-CS"/>
        </w:rPr>
      </w:pPr>
    </w:p>
    <w:p w:rsidR="005A67DD" w:rsidRPr="00F61EA1" w:rsidRDefault="005A67DD" w:rsidP="00AA1F4A">
      <w:pPr>
        <w:jc w:val="both"/>
        <w:rPr>
          <w:i/>
          <w:iCs/>
          <w:sz w:val="18"/>
          <w:szCs w:val="18"/>
        </w:rPr>
      </w:pPr>
    </w:p>
    <w:p w:rsidR="000A5230" w:rsidRPr="00F61EA1" w:rsidRDefault="000A5230" w:rsidP="00AA1F4A">
      <w:pPr>
        <w:jc w:val="both"/>
        <w:rPr>
          <w:i/>
          <w:iCs/>
          <w:sz w:val="18"/>
          <w:szCs w:val="18"/>
        </w:rPr>
      </w:pPr>
    </w:p>
    <w:tbl>
      <w:tblPr>
        <w:tblW w:w="9052" w:type="dxa"/>
        <w:jc w:val="center"/>
        <w:tblInd w:w="-3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653"/>
        <w:gridCol w:w="1751"/>
        <w:gridCol w:w="851"/>
        <w:gridCol w:w="1041"/>
        <w:gridCol w:w="1559"/>
        <w:gridCol w:w="2197"/>
      </w:tblGrid>
      <w:tr w:rsidR="00B650A9" w:rsidRPr="00F61EA1" w:rsidTr="00B650A9">
        <w:trPr>
          <w:trHeight w:val="559"/>
          <w:jc w:val="center"/>
        </w:trPr>
        <w:tc>
          <w:tcPr>
            <w:tcW w:w="1653" w:type="dxa"/>
            <w:tcBorders>
              <w:top w:val="single" w:sz="12" w:space="0" w:color="auto"/>
              <w:left w:val="single" w:sz="12" w:space="0" w:color="auto"/>
              <w:bottom w:val="single" w:sz="12" w:space="0" w:color="auto"/>
              <w:right w:val="single" w:sz="4" w:space="0" w:color="auto"/>
            </w:tcBorders>
            <w:shd w:val="clear" w:color="auto" w:fill="CCCCCC"/>
            <w:vAlign w:val="center"/>
          </w:tcPr>
          <w:p w:rsidR="00B650A9" w:rsidRPr="00F61EA1" w:rsidRDefault="00B650A9" w:rsidP="00A47BA5">
            <w:pPr>
              <w:suppressAutoHyphens w:val="0"/>
              <w:spacing w:line="240" w:lineRule="auto"/>
              <w:jc w:val="center"/>
              <w:rPr>
                <w:rFonts w:ascii="Arial" w:eastAsia="Times New Roman" w:hAnsi="Arial" w:cs="Arial"/>
                <w:b/>
                <w:iCs/>
                <w:color w:val="auto"/>
                <w:kern w:val="0"/>
                <w:sz w:val="18"/>
                <w:szCs w:val="18"/>
                <w:lang w:val="sr-Cyrl-CS" w:eastAsia="sr-Latn-CS"/>
              </w:rPr>
            </w:pPr>
            <w:r w:rsidRPr="00F61EA1">
              <w:rPr>
                <w:rFonts w:ascii="Arial" w:eastAsia="Times New Roman" w:hAnsi="Arial" w:cs="Arial"/>
                <w:b/>
                <w:iCs/>
                <w:color w:val="auto"/>
                <w:kern w:val="0"/>
                <w:sz w:val="18"/>
                <w:szCs w:val="18"/>
                <w:lang w:val="sr-Cyrl-CS" w:eastAsia="sr-Latn-CS"/>
              </w:rPr>
              <w:t>Регистарски број</w:t>
            </w:r>
          </w:p>
        </w:tc>
        <w:tc>
          <w:tcPr>
            <w:tcW w:w="1751" w:type="dxa"/>
            <w:tcBorders>
              <w:top w:val="single" w:sz="12" w:space="0" w:color="auto"/>
              <w:left w:val="single" w:sz="4" w:space="0" w:color="auto"/>
              <w:bottom w:val="single" w:sz="12" w:space="0" w:color="auto"/>
              <w:right w:val="single" w:sz="12" w:space="0" w:color="auto"/>
            </w:tcBorders>
            <w:shd w:val="clear" w:color="auto" w:fill="CCCCCC"/>
            <w:vAlign w:val="center"/>
          </w:tcPr>
          <w:p w:rsidR="00B650A9" w:rsidRPr="00F61EA1" w:rsidRDefault="00B650A9" w:rsidP="00A47BA5">
            <w:pPr>
              <w:suppressAutoHyphens w:val="0"/>
              <w:spacing w:line="240" w:lineRule="auto"/>
              <w:jc w:val="center"/>
              <w:rPr>
                <w:rFonts w:ascii="Arial" w:eastAsia="Times New Roman" w:hAnsi="Arial" w:cs="Arial"/>
                <w:b/>
                <w:iCs/>
                <w:color w:val="auto"/>
                <w:kern w:val="0"/>
                <w:sz w:val="18"/>
                <w:szCs w:val="18"/>
                <w:lang w:val="sr-Cyrl-CS" w:eastAsia="sr-Latn-CS"/>
              </w:rPr>
            </w:pPr>
            <w:r w:rsidRPr="00F61EA1">
              <w:rPr>
                <w:rFonts w:ascii="Arial" w:eastAsia="Times New Roman" w:hAnsi="Arial" w:cs="Arial"/>
                <w:b/>
                <w:iCs/>
                <w:color w:val="auto"/>
                <w:kern w:val="0"/>
                <w:sz w:val="18"/>
                <w:szCs w:val="18"/>
                <w:lang w:val="sr-Cyrl-CS" w:eastAsia="sr-Latn-CS"/>
              </w:rPr>
              <w:t>Марка и тип возила</w:t>
            </w:r>
          </w:p>
        </w:tc>
        <w:tc>
          <w:tcPr>
            <w:tcW w:w="851" w:type="dxa"/>
            <w:tcBorders>
              <w:top w:val="single" w:sz="12" w:space="0" w:color="auto"/>
              <w:left w:val="single" w:sz="12" w:space="0" w:color="auto"/>
              <w:bottom w:val="single" w:sz="12" w:space="0" w:color="auto"/>
              <w:right w:val="single" w:sz="12" w:space="0" w:color="auto"/>
            </w:tcBorders>
            <w:shd w:val="clear" w:color="auto" w:fill="CCCCCC"/>
            <w:vAlign w:val="center"/>
          </w:tcPr>
          <w:p w:rsidR="00B650A9" w:rsidRPr="00F61EA1" w:rsidRDefault="00B650A9" w:rsidP="00A47BA5">
            <w:pPr>
              <w:suppressAutoHyphens w:val="0"/>
              <w:spacing w:line="240" w:lineRule="auto"/>
              <w:jc w:val="center"/>
              <w:rPr>
                <w:rFonts w:ascii="Arial" w:eastAsia="Times New Roman" w:hAnsi="Arial" w:cs="Arial"/>
                <w:b/>
                <w:iCs/>
                <w:color w:val="auto"/>
                <w:kern w:val="0"/>
                <w:sz w:val="18"/>
                <w:szCs w:val="18"/>
                <w:lang w:val="sr-Cyrl-CS" w:eastAsia="sr-Latn-CS"/>
              </w:rPr>
            </w:pPr>
            <w:r w:rsidRPr="00F61EA1">
              <w:rPr>
                <w:rFonts w:ascii="Arial" w:eastAsia="Times New Roman" w:hAnsi="Arial" w:cs="Arial"/>
                <w:b/>
                <w:iCs/>
                <w:color w:val="auto"/>
                <w:kern w:val="0"/>
                <w:sz w:val="18"/>
                <w:szCs w:val="18"/>
                <w:lang w:val="sr-Cyrl-CS" w:eastAsia="sr-Latn-CS"/>
              </w:rPr>
              <w:t>Година прои-</w:t>
            </w:r>
          </w:p>
          <w:p w:rsidR="00B650A9" w:rsidRPr="00F61EA1" w:rsidRDefault="00B650A9" w:rsidP="00A47BA5">
            <w:pPr>
              <w:suppressAutoHyphens w:val="0"/>
              <w:spacing w:line="240" w:lineRule="auto"/>
              <w:jc w:val="center"/>
              <w:rPr>
                <w:rFonts w:ascii="Arial" w:eastAsia="Times New Roman" w:hAnsi="Arial" w:cs="Arial"/>
                <w:b/>
                <w:iCs/>
                <w:color w:val="auto"/>
                <w:kern w:val="0"/>
                <w:sz w:val="18"/>
                <w:szCs w:val="18"/>
                <w:lang w:val="sr-Cyrl-CS" w:eastAsia="sr-Latn-CS"/>
              </w:rPr>
            </w:pPr>
            <w:r w:rsidRPr="00F61EA1">
              <w:rPr>
                <w:rFonts w:ascii="Arial" w:eastAsia="Times New Roman" w:hAnsi="Arial" w:cs="Arial"/>
                <w:b/>
                <w:iCs/>
                <w:color w:val="auto"/>
                <w:kern w:val="0"/>
                <w:sz w:val="18"/>
                <w:szCs w:val="18"/>
                <w:lang w:val="sr-Cyrl-CS" w:eastAsia="sr-Latn-CS"/>
              </w:rPr>
              <w:t>звод.</w:t>
            </w:r>
          </w:p>
        </w:tc>
        <w:tc>
          <w:tcPr>
            <w:tcW w:w="1041" w:type="dxa"/>
            <w:tcBorders>
              <w:top w:val="single" w:sz="12" w:space="0" w:color="auto"/>
              <w:left w:val="single" w:sz="12" w:space="0" w:color="auto"/>
              <w:bottom w:val="single" w:sz="12" w:space="0" w:color="auto"/>
              <w:right w:val="single" w:sz="12" w:space="0" w:color="auto"/>
            </w:tcBorders>
            <w:shd w:val="clear" w:color="auto" w:fill="CCCCCC"/>
            <w:noWrap/>
            <w:vAlign w:val="center"/>
          </w:tcPr>
          <w:p w:rsidR="00B650A9" w:rsidRPr="00F61EA1" w:rsidRDefault="00B650A9" w:rsidP="00A47BA5">
            <w:pPr>
              <w:suppressAutoHyphens w:val="0"/>
              <w:spacing w:line="240" w:lineRule="auto"/>
              <w:jc w:val="center"/>
              <w:rPr>
                <w:rFonts w:ascii="Arial" w:eastAsia="Times New Roman" w:hAnsi="Arial" w:cs="Arial"/>
                <w:b/>
                <w:iCs/>
                <w:color w:val="auto"/>
                <w:kern w:val="0"/>
                <w:sz w:val="18"/>
                <w:szCs w:val="18"/>
                <w:lang w:val="sr-Cyrl-CS" w:eastAsia="sr-Latn-CS"/>
              </w:rPr>
            </w:pPr>
            <w:r w:rsidRPr="00F61EA1">
              <w:rPr>
                <w:rFonts w:ascii="Arial" w:eastAsia="Times New Roman" w:hAnsi="Arial" w:cs="Arial"/>
                <w:b/>
                <w:iCs/>
                <w:color w:val="auto"/>
                <w:kern w:val="0"/>
                <w:sz w:val="18"/>
                <w:szCs w:val="18"/>
                <w:lang w:val="sr-Cyrl-CS" w:eastAsia="sr-Latn-CS"/>
              </w:rPr>
              <w:t>Снага у KW</w:t>
            </w:r>
          </w:p>
        </w:tc>
        <w:tc>
          <w:tcPr>
            <w:tcW w:w="1559" w:type="dxa"/>
            <w:tcBorders>
              <w:top w:val="single" w:sz="12" w:space="0" w:color="auto"/>
              <w:left w:val="single" w:sz="12" w:space="0" w:color="auto"/>
              <w:bottom w:val="single" w:sz="12" w:space="0" w:color="auto"/>
              <w:right w:val="single" w:sz="12" w:space="0" w:color="auto"/>
            </w:tcBorders>
            <w:shd w:val="clear" w:color="auto" w:fill="CCCCCC"/>
            <w:vAlign w:val="center"/>
          </w:tcPr>
          <w:p w:rsidR="00B650A9" w:rsidRPr="00F61EA1" w:rsidRDefault="00B650A9" w:rsidP="00A47BA5">
            <w:pPr>
              <w:suppressAutoHyphens w:val="0"/>
              <w:spacing w:line="240" w:lineRule="auto"/>
              <w:jc w:val="center"/>
              <w:rPr>
                <w:rFonts w:ascii="Arial" w:eastAsia="Times New Roman" w:hAnsi="Arial" w:cs="Arial"/>
                <w:b/>
                <w:iCs/>
                <w:color w:val="auto"/>
                <w:kern w:val="0"/>
                <w:sz w:val="18"/>
                <w:szCs w:val="18"/>
                <w:lang w:val="sr-Cyrl-CS" w:eastAsia="sr-Latn-CS"/>
              </w:rPr>
            </w:pPr>
            <w:r w:rsidRPr="00F61EA1">
              <w:rPr>
                <w:rFonts w:ascii="Arial" w:eastAsia="Times New Roman" w:hAnsi="Arial" w:cs="Arial"/>
                <w:b/>
                <w:iCs/>
                <w:color w:val="auto"/>
                <w:kern w:val="0"/>
                <w:sz w:val="18"/>
                <w:szCs w:val="18"/>
                <w:lang w:val="sr-Cyrl-CS" w:eastAsia="sr-Latn-CS"/>
              </w:rPr>
              <w:t>Радна запрем-</w:t>
            </w:r>
          </w:p>
          <w:p w:rsidR="00B650A9" w:rsidRPr="00F61EA1" w:rsidRDefault="00B650A9" w:rsidP="00A47BA5">
            <w:pPr>
              <w:suppressAutoHyphens w:val="0"/>
              <w:spacing w:line="240" w:lineRule="auto"/>
              <w:jc w:val="center"/>
              <w:rPr>
                <w:rFonts w:ascii="Arial" w:eastAsia="Times New Roman" w:hAnsi="Arial" w:cs="Arial"/>
                <w:b/>
                <w:iCs/>
                <w:color w:val="auto"/>
                <w:kern w:val="0"/>
                <w:sz w:val="18"/>
                <w:szCs w:val="18"/>
                <w:lang w:val="sr-Cyrl-CS" w:eastAsia="sr-Latn-CS"/>
              </w:rPr>
            </w:pPr>
            <w:r w:rsidRPr="00F61EA1">
              <w:rPr>
                <w:rFonts w:ascii="Arial" w:eastAsia="Times New Roman" w:hAnsi="Arial" w:cs="Arial"/>
                <w:b/>
                <w:iCs/>
                <w:color w:val="auto"/>
                <w:kern w:val="0"/>
                <w:sz w:val="18"/>
                <w:szCs w:val="18"/>
                <w:lang w:val="sr-Cyrl-CS" w:eastAsia="sr-Latn-CS"/>
              </w:rPr>
              <w:t xml:space="preserve">Ина </w:t>
            </w:r>
          </w:p>
          <w:p w:rsidR="00B650A9" w:rsidRPr="00F61EA1" w:rsidRDefault="00B650A9" w:rsidP="00A47BA5">
            <w:pPr>
              <w:suppressAutoHyphens w:val="0"/>
              <w:spacing w:line="240" w:lineRule="auto"/>
              <w:jc w:val="center"/>
              <w:rPr>
                <w:rFonts w:ascii="Arial" w:eastAsia="Times New Roman" w:hAnsi="Arial" w:cs="Arial"/>
                <w:b/>
                <w:iCs/>
                <w:color w:val="auto"/>
                <w:kern w:val="0"/>
                <w:sz w:val="18"/>
                <w:szCs w:val="18"/>
                <w:lang w:val="sr-Latn-CS" w:eastAsia="sr-Latn-CS"/>
              </w:rPr>
            </w:pPr>
            <w:r w:rsidRPr="00F61EA1">
              <w:rPr>
                <w:rFonts w:ascii="Arial" w:eastAsia="Times New Roman" w:hAnsi="Arial" w:cs="Arial"/>
                <w:b/>
                <w:iCs/>
                <w:color w:val="auto"/>
                <w:kern w:val="0"/>
                <w:sz w:val="18"/>
                <w:szCs w:val="18"/>
                <w:lang w:val="sr-Cyrl-CS" w:eastAsia="sr-Latn-CS"/>
              </w:rPr>
              <w:t xml:space="preserve">Мотора у </w:t>
            </w:r>
            <w:r w:rsidRPr="00F61EA1">
              <w:rPr>
                <w:rFonts w:ascii="Arial" w:eastAsia="Times New Roman" w:hAnsi="Arial" w:cs="Arial"/>
                <w:b/>
                <w:iCs/>
                <w:color w:val="auto"/>
                <w:kern w:val="0"/>
                <w:sz w:val="18"/>
                <w:szCs w:val="18"/>
                <w:lang w:val="sr-Latn-CS" w:eastAsia="sr-Latn-CS"/>
              </w:rPr>
              <w:t>ccm3</w:t>
            </w:r>
          </w:p>
        </w:tc>
        <w:tc>
          <w:tcPr>
            <w:tcW w:w="2197" w:type="dxa"/>
            <w:tcBorders>
              <w:top w:val="single" w:sz="12" w:space="0" w:color="auto"/>
              <w:left w:val="single" w:sz="12" w:space="0" w:color="auto"/>
              <w:bottom w:val="single" w:sz="12" w:space="0" w:color="auto"/>
              <w:right w:val="single" w:sz="12" w:space="0" w:color="auto"/>
            </w:tcBorders>
            <w:shd w:val="clear" w:color="auto" w:fill="CCCCCC"/>
          </w:tcPr>
          <w:p w:rsidR="00B650A9" w:rsidRPr="00F61EA1" w:rsidRDefault="00B650A9" w:rsidP="00A47BA5">
            <w:pPr>
              <w:suppressAutoHyphens w:val="0"/>
              <w:spacing w:line="240" w:lineRule="auto"/>
              <w:jc w:val="center"/>
              <w:rPr>
                <w:rFonts w:ascii="Arial" w:eastAsia="Times New Roman" w:hAnsi="Arial" w:cs="Arial"/>
                <w:b/>
                <w:iCs/>
                <w:color w:val="auto"/>
                <w:kern w:val="0"/>
                <w:sz w:val="18"/>
                <w:szCs w:val="18"/>
                <w:lang w:val="sr-Cyrl-CS" w:eastAsia="sr-Latn-CS"/>
              </w:rPr>
            </w:pPr>
          </w:p>
          <w:p w:rsidR="00B650A9" w:rsidRPr="00F61EA1" w:rsidRDefault="00B650A9" w:rsidP="00A47BA5">
            <w:pPr>
              <w:suppressAutoHyphens w:val="0"/>
              <w:spacing w:line="240" w:lineRule="auto"/>
              <w:rPr>
                <w:rFonts w:ascii="Arial" w:eastAsia="Times New Roman" w:hAnsi="Arial" w:cs="Arial"/>
                <w:b/>
                <w:iCs/>
                <w:color w:val="auto"/>
                <w:kern w:val="0"/>
                <w:sz w:val="18"/>
                <w:szCs w:val="18"/>
                <w:lang w:val="sr-Cyrl-CS" w:eastAsia="sr-Latn-CS"/>
              </w:rPr>
            </w:pPr>
            <w:r w:rsidRPr="00F61EA1">
              <w:rPr>
                <w:rFonts w:ascii="Arial" w:eastAsia="Times New Roman" w:hAnsi="Arial" w:cs="Arial"/>
                <w:b/>
                <w:iCs/>
                <w:color w:val="auto"/>
                <w:kern w:val="0"/>
                <w:sz w:val="18"/>
                <w:szCs w:val="18"/>
                <w:lang w:val="sr-Cyrl-CS" w:eastAsia="sr-Latn-CS"/>
              </w:rPr>
              <w:t xml:space="preserve">  Број шасије</w:t>
            </w:r>
          </w:p>
          <w:p w:rsidR="00B650A9" w:rsidRPr="00F61EA1" w:rsidRDefault="00B650A9" w:rsidP="00A47BA5">
            <w:pPr>
              <w:suppressAutoHyphens w:val="0"/>
              <w:spacing w:line="240" w:lineRule="auto"/>
              <w:rPr>
                <w:rFonts w:ascii="Arial" w:eastAsia="Times New Roman" w:hAnsi="Arial" w:cs="Arial"/>
                <w:b/>
                <w:iCs/>
                <w:color w:val="auto"/>
                <w:kern w:val="0"/>
                <w:sz w:val="18"/>
                <w:szCs w:val="18"/>
                <w:lang w:val="sr-Latn-CS" w:eastAsia="sr-Latn-CS"/>
              </w:rPr>
            </w:pPr>
            <w:r w:rsidRPr="00F61EA1">
              <w:rPr>
                <w:rFonts w:ascii="Arial" w:eastAsia="Times New Roman" w:hAnsi="Arial" w:cs="Arial"/>
                <w:b/>
                <w:iCs/>
                <w:color w:val="auto"/>
                <w:kern w:val="0"/>
                <w:sz w:val="18"/>
                <w:szCs w:val="18"/>
                <w:lang w:val="sr-Cyrl-CS" w:eastAsia="sr-Latn-CS"/>
              </w:rPr>
              <w:t xml:space="preserve">  </w:t>
            </w:r>
          </w:p>
        </w:tc>
      </w:tr>
      <w:tr w:rsidR="00B650A9" w:rsidRPr="00F61EA1" w:rsidTr="00B650A9">
        <w:trPr>
          <w:trHeight w:val="260"/>
          <w:jc w:val="center"/>
        </w:trPr>
        <w:tc>
          <w:tcPr>
            <w:tcW w:w="1653" w:type="dxa"/>
            <w:tcBorders>
              <w:top w:val="single" w:sz="12" w:space="0" w:color="auto"/>
              <w:left w:val="single" w:sz="12" w:space="0" w:color="auto"/>
              <w:bottom w:val="single" w:sz="12" w:space="0" w:color="auto"/>
              <w:right w:val="single" w:sz="4" w:space="0" w:color="auto"/>
            </w:tcBorders>
            <w:shd w:val="clear" w:color="auto" w:fill="CCCCCC"/>
            <w:vAlign w:val="center"/>
          </w:tcPr>
          <w:p w:rsidR="00B650A9" w:rsidRPr="00F61EA1" w:rsidRDefault="00B650A9" w:rsidP="00A47BA5">
            <w:pPr>
              <w:suppressAutoHyphens w:val="0"/>
              <w:spacing w:line="240" w:lineRule="auto"/>
              <w:jc w:val="center"/>
              <w:rPr>
                <w:rFonts w:ascii="Arial" w:eastAsia="Times New Roman" w:hAnsi="Arial" w:cs="Arial"/>
                <w:b/>
                <w:iCs/>
                <w:color w:val="auto"/>
                <w:kern w:val="0"/>
                <w:sz w:val="18"/>
                <w:szCs w:val="18"/>
                <w:lang w:val="sr-Cyrl-CS" w:eastAsia="sr-Latn-CS"/>
              </w:rPr>
            </w:pPr>
            <w:r w:rsidRPr="00F61EA1">
              <w:rPr>
                <w:rFonts w:ascii="Arial" w:eastAsia="Times New Roman" w:hAnsi="Arial" w:cs="Arial"/>
                <w:b/>
                <w:iCs/>
                <w:color w:val="auto"/>
                <w:kern w:val="0"/>
                <w:sz w:val="18"/>
                <w:szCs w:val="18"/>
                <w:lang w:val="sr-Cyrl-CS" w:eastAsia="sr-Latn-CS"/>
              </w:rPr>
              <w:t>2</w:t>
            </w:r>
          </w:p>
        </w:tc>
        <w:tc>
          <w:tcPr>
            <w:tcW w:w="1751" w:type="dxa"/>
            <w:tcBorders>
              <w:top w:val="single" w:sz="12" w:space="0" w:color="auto"/>
              <w:left w:val="single" w:sz="4" w:space="0" w:color="auto"/>
              <w:bottom w:val="single" w:sz="12" w:space="0" w:color="auto"/>
              <w:right w:val="single" w:sz="12" w:space="0" w:color="auto"/>
            </w:tcBorders>
            <w:shd w:val="clear" w:color="auto" w:fill="CCCCCC"/>
            <w:vAlign w:val="center"/>
          </w:tcPr>
          <w:p w:rsidR="00B650A9" w:rsidRPr="00F61EA1" w:rsidRDefault="00B650A9" w:rsidP="00A47BA5">
            <w:pPr>
              <w:suppressAutoHyphens w:val="0"/>
              <w:spacing w:line="240" w:lineRule="auto"/>
              <w:jc w:val="center"/>
              <w:rPr>
                <w:rFonts w:ascii="Arial" w:eastAsia="Times New Roman" w:hAnsi="Arial" w:cs="Arial"/>
                <w:b/>
                <w:iCs/>
                <w:color w:val="auto"/>
                <w:kern w:val="0"/>
                <w:sz w:val="18"/>
                <w:szCs w:val="18"/>
                <w:lang w:val="sr-Cyrl-CS" w:eastAsia="sr-Latn-CS"/>
              </w:rPr>
            </w:pPr>
            <w:r w:rsidRPr="00F61EA1">
              <w:rPr>
                <w:rFonts w:ascii="Arial" w:eastAsia="Times New Roman" w:hAnsi="Arial" w:cs="Arial"/>
                <w:b/>
                <w:iCs/>
                <w:color w:val="auto"/>
                <w:kern w:val="0"/>
                <w:sz w:val="18"/>
                <w:szCs w:val="18"/>
                <w:lang w:val="sr-Cyrl-CS" w:eastAsia="sr-Latn-CS"/>
              </w:rPr>
              <w:t>3</w:t>
            </w:r>
          </w:p>
        </w:tc>
        <w:tc>
          <w:tcPr>
            <w:tcW w:w="851" w:type="dxa"/>
            <w:tcBorders>
              <w:top w:val="single" w:sz="12" w:space="0" w:color="auto"/>
              <w:left w:val="single" w:sz="12" w:space="0" w:color="auto"/>
              <w:bottom w:val="single" w:sz="12" w:space="0" w:color="auto"/>
              <w:right w:val="single" w:sz="4" w:space="0" w:color="auto"/>
            </w:tcBorders>
            <w:shd w:val="clear" w:color="auto" w:fill="CCCCCC"/>
            <w:vAlign w:val="center"/>
          </w:tcPr>
          <w:p w:rsidR="00B650A9" w:rsidRPr="00F61EA1" w:rsidRDefault="00B650A9" w:rsidP="00A47BA5">
            <w:pPr>
              <w:suppressAutoHyphens w:val="0"/>
              <w:spacing w:line="240" w:lineRule="auto"/>
              <w:jc w:val="center"/>
              <w:rPr>
                <w:rFonts w:ascii="Arial" w:eastAsia="Times New Roman" w:hAnsi="Arial" w:cs="Arial"/>
                <w:b/>
                <w:iCs/>
                <w:color w:val="auto"/>
                <w:kern w:val="0"/>
                <w:sz w:val="18"/>
                <w:szCs w:val="18"/>
                <w:lang w:val="sr-Cyrl-CS" w:eastAsia="sr-Latn-CS"/>
              </w:rPr>
            </w:pPr>
            <w:r w:rsidRPr="00F61EA1">
              <w:rPr>
                <w:rFonts w:ascii="Arial" w:eastAsia="Times New Roman" w:hAnsi="Arial" w:cs="Arial"/>
                <w:b/>
                <w:iCs/>
                <w:color w:val="auto"/>
                <w:kern w:val="0"/>
                <w:sz w:val="18"/>
                <w:szCs w:val="18"/>
                <w:lang w:val="sr-Cyrl-CS" w:eastAsia="sr-Latn-CS"/>
              </w:rPr>
              <w:t>4</w:t>
            </w:r>
          </w:p>
        </w:tc>
        <w:tc>
          <w:tcPr>
            <w:tcW w:w="1041" w:type="dxa"/>
            <w:tcBorders>
              <w:top w:val="single" w:sz="12" w:space="0" w:color="auto"/>
              <w:left w:val="single" w:sz="4" w:space="0" w:color="auto"/>
              <w:bottom w:val="single" w:sz="12" w:space="0" w:color="auto"/>
              <w:right w:val="single" w:sz="4" w:space="0" w:color="auto"/>
            </w:tcBorders>
            <w:shd w:val="clear" w:color="auto" w:fill="CCCCCC"/>
            <w:noWrap/>
            <w:vAlign w:val="center"/>
          </w:tcPr>
          <w:p w:rsidR="00B650A9" w:rsidRPr="00F61EA1" w:rsidRDefault="00B650A9" w:rsidP="00A47BA5">
            <w:pPr>
              <w:suppressAutoHyphens w:val="0"/>
              <w:spacing w:line="240" w:lineRule="auto"/>
              <w:jc w:val="center"/>
              <w:rPr>
                <w:rFonts w:ascii="Arial" w:eastAsia="Times New Roman" w:hAnsi="Arial" w:cs="Arial"/>
                <w:b/>
                <w:iCs/>
                <w:color w:val="auto"/>
                <w:kern w:val="0"/>
                <w:sz w:val="18"/>
                <w:szCs w:val="18"/>
                <w:lang w:val="sr-Cyrl-CS" w:eastAsia="sr-Latn-CS"/>
              </w:rPr>
            </w:pPr>
            <w:r w:rsidRPr="00F61EA1">
              <w:rPr>
                <w:rFonts w:ascii="Arial" w:eastAsia="Times New Roman" w:hAnsi="Arial" w:cs="Arial"/>
                <w:b/>
                <w:iCs/>
                <w:color w:val="auto"/>
                <w:kern w:val="0"/>
                <w:sz w:val="18"/>
                <w:szCs w:val="18"/>
                <w:lang w:val="sr-Cyrl-CS" w:eastAsia="sr-Latn-CS"/>
              </w:rPr>
              <w:t>5</w:t>
            </w:r>
          </w:p>
        </w:tc>
        <w:tc>
          <w:tcPr>
            <w:tcW w:w="1559" w:type="dxa"/>
            <w:tcBorders>
              <w:top w:val="single" w:sz="12" w:space="0" w:color="auto"/>
              <w:left w:val="single" w:sz="4" w:space="0" w:color="auto"/>
              <w:bottom w:val="single" w:sz="12" w:space="0" w:color="auto"/>
              <w:right w:val="single" w:sz="4" w:space="0" w:color="auto"/>
            </w:tcBorders>
            <w:shd w:val="clear" w:color="auto" w:fill="CCCCCC"/>
            <w:vAlign w:val="center"/>
          </w:tcPr>
          <w:p w:rsidR="00B650A9" w:rsidRPr="00F61EA1" w:rsidRDefault="00B650A9" w:rsidP="00A47BA5">
            <w:pPr>
              <w:suppressAutoHyphens w:val="0"/>
              <w:spacing w:line="240" w:lineRule="auto"/>
              <w:jc w:val="center"/>
              <w:rPr>
                <w:rFonts w:ascii="Arial" w:eastAsia="Times New Roman" w:hAnsi="Arial" w:cs="Arial"/>
                <w:b/>
                <w:iCs/>
                <w:color w:val="auto"/>
                <w:kern w:val="0"/>
                <w:sz w:val="18"/>
                <w:szCs w:val="18"/>
                <w:lang w:val="sr-Cyrl-CS" w:eastAsia="sr-Latn-CS"/>
              </w:rPr>
            </w:pPr>
            <w:r w:rsidRPr="00F61EA1">
              <w:rPr>
                <w:rFonts w:ascii="Arial" w:eastAsia="Times New Roman" w:hAnsi="Arial" w:cs="Arial"/>
                <w:b/>
                <w:iCs/>
                <w:color w:val="auto"/>
                <w:kern w:val="0"/>
                <w:sz w:val="18"/>
                <w:szCs w:val="18"/>
                <w:lang w:val="sr-Cyrl-CS" w:eastAsia="sr-Latn-CS"/>
              </w:rPr>
              <w:t>6</w:t>
            </w:r>
          </w:p>
        </w:tc>
        <w:tc>
          <w:tcPr>
            <w:tcW w:w="2197" w:type="dxa"/>
            <w:tcBorders>
              <w:top w:val="single" w:sz="12" w:space="0" w:color="auto"/>
              <w:left w:val="single" w:sz="4" w:space="0" w:color="auto"/>
              <w:bottom w:val="single" w:sz="12" w:space="0" w:color="auto"/>
              <w:right w:val="single" w:sz="4" w:space="0" w:color="auto"/>
            </w:tcBorders>
            <w:shd w:val="clear" w:color="auto" w:fill="CCCCCC"/>
          </w:tcPr>
          <w:p w:rsidR="00B650A9" w:rsidRPr="00F61EA1" w:rsidRDefault="00B650A9" w:rsidP="00A47BA5">
            <w:pPr>
              <w:suppressAutoHyphens w:val="0"/>
              <w:spacing w:line="240" w:lineRule="auto"/>
              <w:jc w:val="center"/>
              <w:rPr>
                <w:rFonts w:ascii="Arial" w:eastAsia="Times New Roman" w:hAnsi="Arial" w:cs="Arial"/>
                <w:b/>
                <w:iCs/>
                <w:color w:val="auto"/>
                <w:kern w:val="0"/>
                <w:sz w:val="18"/>
                <w:szCs w:val="18"/>
                <w:lang w:val="sr-Cyrl-CS" w:eastAsia="sr-Latn-CS"/>
              </w:rPr>
            </w:pPr>
            <w:r w:rsidRPr="00F61EA1">
              <w:rPr>
                <w:rFonts w:ascii="Arial" w:eastAsia="Times New Roman" w:hAnsi="Arial" w:cs="Arial"/>
                <w:b/>
                <w:iCs/>
                <w:color w:val="auto"/>
                <w:kern w:val="0"/>
                <w:sz w:val="18"/>
                <w:szCs w:val="18"/>
                <w:lang w:val="sr-Cyrl-CS" w:eastAsia="sr-Latn-CS"/>
              </w:rPr>
              <w:t>7</w:t>
            </w:r>
          </w:p>
        </w:tc>
      </w:tr>
      <w:tr w:rsidR="00B650A9" w:rsidRPr="00F61EA1" w:rsidTr="00B650A9">
        <w:trPr>
          <w:trHeight w:val="402"/>
          <w:jc w:val="center"/>
        </w:trPr>
        <w:tc>
          <w:tcPr>
            <w:tcW w:w="1653" w:type="dxa"/>
            <w:tcBorders>
              <w:top w:val="single" w:sz="12" w:space="0" w:color="auto"/>
              <w:left w:val="single" w:sz="12" w:space="0" w:color="auto"/>
              <w:bottom w:val="single" w:sz="12" w:space="0" w:color="auto"/>
              <w:right w:val="single" w:sz="4" w:space="0" w:color="auto"/>
            </w:tcBorders>
          </w:tcPr>
          <w:p w:rsidR="00B650A9" w:rsidRPr="00F61EA1" w:rsidRDefault="00B650A9" w:rsidP="00B650A9">
            <w:pPr>
              <w:jc w:val="center"/>
              <w:rPr>
                <w:sz w:val="18"/>
                <w:szCs w:val="18"/>
                <w:lang w:val="sr-Latn-CS"/>
              </w:rPr>
            </w:pPr>
            <w:r w:rsidRPr="00F61EA1">
              <w:rPr>
                <w:sz w:val="18"/>
                <w:szCs w:val="18"/>
                <w:lang w:val="sr-Cyrl-CS"/>
              </w:rPr>
              <w:t>SD 014 HW</w:t>
            </w:r>
          </w:p>
        </w:tc>
        <w:tc>
          <w:tcPr>
            <w:tcW w:w="1751" w:type="dxa"/>
            <w:tcBorders>
              <w:top w:val="single" w:sz="12" w:space="0" w:color="auto"/>
              <w:left w:val="single" w:sz="4" w:space="0" w:color="auto"/>
              <w:bottom w:val="single" w:sz="12" w:space="0" w:color="auto"/>
              <w:right w:val="single" w:sz="12" w:space="0" w:color="auto"/>
            </w:tcBorders>
          </w:tcPr>
          <w:p w:rsidR="00B650A9" w:rsidRPr="00F61EA1" w:rsidRDefault="00B650A9" w:rsidP="00B650A9">
            <w:pPr>
              <w:jc w:val="center"/>
              <w:rPr>
                <w:sz w:val="18"/>
                <w:szCs w:val="18"/>
                <w:lang w:val="sr-Latn-CS"/>
              </w:rPr>
            </w:pPr>
            <w:r w:rsidRPr="00F61EA1">
              <w:rPr>
                <w:sz w:val="18"/>
                <w:szCs w:val="18"/>
                <w:lang w:val="sr-Latn-CS"/>
              </w:rPr>
              <w:t>CITROEN JUMPER</w:t>
            </w:r>
          </w:p>
        </w:tc>
        <w:tc>
          <w:tcPr>
            <w:tcW w:w="851" w:type="dxa"/>
            <w:tcBorders>
              <w:top w:val="single" w:sz="12" w:space="0" w:color="auto"/>
              <w:left w:val="single" w:sz="12" w:space="0" w:color="auto"/>
              <w:bottom w:val="single" w:sz="12" w:space="0" w:color="auto"/>
              <w:right w:val="single" w:sz="12" w:space="0" w:color="auto"/>
            </w:tcBorders>
            <w:noWrap/>
          </w:tcPr>
          <w:p w:rsidR="00B650A9" w:rsidRPr="00F61EA1" w:rsidRDefault="00B650A9" w:rsidP="00B650A9">
            <w:pPr>
              <w:jc w:val="center"/>
              <w:rPr>
                <w:sz w:val="18"/>
                <w:szCs w:val="18"/>
              </w:rPr>
            </w:pPr>
            <w:r w:rsidRPr="00F61EA1">
              <w:rPr>
                <w:sz w:val="18"/>
                <w:szCs w:val="18"/>
              </w:rPr>
              <w:t>2008</w:t>
            </w:r>
          </w:p>
        </w:tc>
        <w:tc>
          <w:tcPr>
            <w:tcW w:w="1041" w:type="dxa"/>
            <w:tcBorders>
              <w:top w:val="single" w:sz="12" w:space="0" w:color="auto"/>
              <w:left w:val="single" w:sz="12" w:space="0" w:color="auto"/>
              <w:bottom w:val="single" w:sz="12" w:space="0" w:color="auto"/>
              <w:right w:val="single" w:sz="12" w:space="0" w:color="auto"/>
            </w:tcBorders>
            <w:noWrap/>
          </w:tcPr>
          <w:p w:rsidR="00B650A9" w:rsidRPr="00F61EA1" w:rsidRDefault="00B650A9" w:rsidP="00B650A9">
            <w:pPr>
              <w:jc w:val="center"/>
              <w:rPr>
                <w:sz w:val="18"/>
                <w:szCs w:val="18"/>
                <w:lang w:val="sr-Latn-CS"/>
              </w:rPr>
            </w:pPr>
            <w:r w:rsidRPr="00F61EA1">
              <w:rPr>
                <w:sz w:val="18"/>
                <w:szCs w:val="18"/>
                <w:lang w:val="sr-Latn-CS"/>
              </w:rPr>
              <w:t>74</w:t>
            </w:r>
          </w:p>
        </w:tc>
        <w:tc>
          <w:tcPr>
            <w:tcW w:w="1559" w:type="dxa"/>
            <w:tcBorders>
              <w:top w:val="single" w:sz="12" w:space="0" w:color="auto"/>
              <w:left w:val="single" w:sz="12" w:space="0" w:color="auto"/>
              <w:bottom w:val="single" w:sz="12" w:space="0" w:color="auto"/>
              <w:right w:val="single" w:sz="12" w:space="0" w:color="auto"/>
            </w:tcBorders>
            <w:noWrap/>
            <w:vAlign w:val="center"/>
          </w:tcPr>
          <w:p w:rsidR="00B650A9" w:rsidRPr="00F61EA1" w:rsidRDefault="00B650A9" w:rsidP="00B650A9">
            <w:pPr>
              <w:suppressAutoHyphens w:val="0"/>
              <w:spacing w:line="240" w:lineRule="auto"/>
              <w:jc w:val="center"/>
              <w:rPr>
                <w:rFonts w:ascii="Arial" w:eastAsia="Times New Roman" w:hAnsi="Arial" w:cs="Arial"/>
                <w:color w:val="auto"/>
                <w:kern w:val="0"/>
                <w:sz w:val="18"/>
                <w:szCs w:val="18"/>
                <w:lang w:val="sr-Latn-CS" w:eastAsia="sr-Latn-CS"/>
              </w:rPr>
            </w:pPr>
            <w:r w:rsidRPr="00F61EA1">
              <w:rPr>
                <w:rFonts w:ascii="Arial" w:eastAsia="Times New Roman" w:hAnsi="Arial" w:cs="Arial"/>
                <w:color w:val="auto"/>
                <w:kern w:val="0"/>
                <w:sz w:val="18"/>
                <w:szCs w:val="18"/>
                <w:lang w:val="sr-Latn-CS" w:eastAsia="sr-Latn-CS"/>
              </w:rPr>
              <w:t>2198</w:t>
            </w:r>
          </w:p>
        </w:tc>
        <w:tc>
          <w:tcPr>
            <w:tcW w:w="2197" w:type="dxa"/>
            <w:tcBorders>
              <w:top w:val="single" w:sz="12" w:space="0" w:color="auto"/>
              <w:left w:val="single" w:sz="12" w:space="0" w:color="auto"/>
              <w:bottom w:val="single" w:sz="12" w:space="0" w:color="auto"/>
              <w:right w:val="single" w:sz="12" w:space="0" w:color="auto"/>
            </w:tcBorders>
          </w:tcPr>
          <w:p w:rsidR="00B650A9" w:rsidRPr="00F61EA1" w:rsidRDefault="00B650A9" w:rsidP="00B650A9">
            <w:pPr>
              <w:suppressAutoHyphens w:val="0"/>
              <w:spacing w:line="240" w:lineRule="auto"/>
              <w:jc w:val="center"/>
              <w:rPr>
                <w:sz w:val="18"/>
                <w:szCs w:val="18"/>
              </w:rPr>
            </w:pPr>
            <w:r w:rsidRPr="00F61EA1">
              <w:rPr>
                <w:sz w:val="18"/>
                <w:szCs w:val="18"/>
              </w:rPr>
              <w:t>VF7YAAMFA11369380</w:t>
            </w:r>
          </w:p>
          <w:p w:rsidR="00B650A9" w:rsidRPr="00F61EA1" w:rsidRDefault="00B650A9" w:rsidP="00B650A9">
            <w:pPr>
              <w:suppressAutoHyphens w:val="0"/>
              <w:spacing w:line="240" w:lineRule="auto"/>
              <w:jc w:val="center"/>
              <w:rPr>
                <w:rFonts w:ascii="Arial" w:eastAsia="Times New Roman" w:hAnsi="Arial" w:cs="Arial"/>
                <w:bCs/>
                <w:color w:val="auto"/>
                <w:kern w:val="0"/>
                <w:sz w:val="18"/>
                <w:szCs w:val="18"/>
                <w:lang w:val="sr-Cyrl-CS" w:eastAsia="sr-Latn-CS"/>
              </w:rPr>
            </w:pPr>
          </w:p>
        </w:tc>
      </w:tr>
      <w:tr w:rsidR="00B650A9" w:rsidRPr="00F61EA1" w:rsidTr="00B650A9">
        <w:trPr>
          <w:trHeight w:val="402"/>
          <w:jc w:val="center"/>
        </w:trPr>
        <w:tc>
          <w:tcPr>
            <w:tcW w:w="1653" w:type="dxa"/>
            <w:tcBorders>
              <w:top w:val="single" w:sz="12" w:space="0" w:color="auto"/>
              <w:left w:val="single" w:sz="12" w:space="0" w:color="auto"/>
              <w:bottom w:val="single" w:sz="12" w:space="0" w:color="auto"/>
              <w:right w:val="single" w:sz="4" w:space="0" w:color="auto"/>
            </w:tcBorders>
          </w:tcPr>
          <w:p w:rsidR="00B650A9" w:rsidRPr="00F61EA1" w:rsidRDefault="00B650A9" w:rsidP="00B650A9">
            <w:pPr>
              <w:jc w:val="center"/>
              <w:rPr>
                <w:sz w:val="18"/>
                <w:szCs w:val="18"/>
                <w:lang w:val="sr-Latn-CS"/>
              </w:rPr>
            </w:pPr>
            <w:r w:rsidRPr="00F61EA1">
              <w:rPr>
                <w:sz w:val="18"/>
                <w:szCs w:val="18"/>
                <w:lang w:val="sr-Latn-CS"/>
              </w:rPr>
              <w:t>SD 018 VB</w:t>
            </w:r>
          </w:p>
        </w:tc>
        <w:tc>
          <w:tcPr>
            <w:tcW w:w="1751" w:type="dxa"/>
            <w:tcBorders>
              <w:top w:val="single" w:sz="12" w:space="0" w:color="auto"/>
              <w:left w:val="single" w:sz="4" w:space="0" w:color="auto"/>
              <w:bottom w:val="single" w:sz="12" w:space="0" w:color="auto"/>
              <w:right w:val="single" w:sz="12" w:space="0" w:color="auto"/>
            </w:tcBorders>
          </w:tcPr>
          <w:p w:rsidR="00B650A9" w:rsidRPr="00F61EA1" w:rsidRDefault="00B650A9" w:rsidP="00B650A9">
            <w:pPr>
              <w:jc w:val="center"/>
              <w:rPr>
                <w:sz w:val="18"/>
                <w:szCs w:val="18"/>
                <w:lang w:val="sr-Cyrl-CS"/>
              </w:rPr>
            </w:pPr>
            <w:r w:rsidRPr="00F61EA1">
              <w:rPr>
                <w:sz w:val="18"/>
                <w:szCs w:val="18"/>
                <w:lang w:val="sr-Latn-CS"/>
              </w:rPr>
              <w:t>CITROEN JUMPER</w:t>
            </w:r>
          </w:p>
        </w:tc>
        <w:tc>
          <w:tcPr>
            <w:tcW w:w="851" w:type="dxa"/>
            <w:tcBorders>
              <w:top w:val="single" w:sz="12" w:space="0" w:color="auto"/>
              <w:left w:val="single" w:sz="12" w:space="0" w:color="auto"/>
              <w:bottom w:val="single" w:sz="12" w:space="0" w:color="auto"/>
              <w:right w:val="single" w:sz="12" w:space="0" w:color="auto"/>
            </w:tcBorders>
            <w:noWrap/>
          </w:tcPr>
          <w:p w:rsidR="00B650A9" w:rsidRPr="00F61EA1" w:rsidRDefault="00B650A9" w:rsidP="00B650A9">
            <w:pPr>
              <w:jc w:val="center"/>
              <w:rPr>
                <w:sz w:val="18"/>
                <w:szCs w:val="18"/>
              </w:rPr>
            </w:pPr>
            <w:r w:rsidRPr="00F61EA1">
              <w:rPr>
                <w:sz w:val="18"/>
                <w:szCs w:val="18"/>
              </w:rPr>
              <w:t>2009</w:t>
            </w:r>
          </w:p>
        </w:tc>
        <w:tc>
          <w:tcPr>
            <w:tcW w:w="1041" w:type="dxa"/>
            <w:tcBorders>
              <w:top w:val="single" w:sz="12" w:space="0" w:color="auto"/>
              <w:left w:val="single" w:sz="12" w:space="0" w:color="auto"/>
              <w:bottom w:val="single" w:sz="12" w:space="0" w:color="auto"/>
              <w:right w:val="single" w:sz="12" w:space="0" w:color="auto"/>
            </w:tcBorders>
            <w:noWrap/>
          </w:tcPr>
          <w:p w:rsidR="00B650A9" w:rsidRPr="00F61EA1" w:rsidRDefault="00B650A9" w:rsidP="00B650A9">
            <w:pPr>
              <w:jc w:val="center"/>
              <w:rPr>
                <w:sz w:val="18"/>
                <w:szCs w:val="18"/>
                <w:lang w:val="sr-Latn-CS"/>
              </w:rPr>
            </w:pPr>
            <w:r w:rsidRPr="00F61EA1">
              <w:rPr>
                <w:sz w:val="18"/>
                <w:szCs w:val="18"/>
                <w:lang w:val="sr-Latn-CS"/>
              </w:rPr>
              <w:t>74</w:t>
            </w:r>
          </w:p>
        </w:tc>
        <w:tc>
          <w:tcPr>
            <w:tcW w:w="1559" w:type="dxa"/>
            <w:tcBorders>
              <w:top w:val="single" w:sz="12" w:space="0" w:color="auto"/>
              <w:left w:val="single" w:sz="12" w:space="0" w:color="auto"/>
              <w:bottom w:val="single" w:sz="12" w:space="0" w:color="auto"/>
              <w:right w:val="single" w:sz="12" w:space="0" w:color="auto"/>
            </w:tcBorders>
            <w:noWrap/>
            <w:vAlign w:val="center"/>
          </w:tcPr>
          <w:p w:rsidR="00B650A9" w:rsidRPr="00F61EA1" w:rsidRDefault="00B650A9" w:rsidP="00B650A9">
            <w:pPr>
              <w:suppressAutoHyphens w:val="0"/>
              <w:spacing w:line="240" w:lineRule="auto"/>
              <w:jc w:val="center"/>
              <w:rPr>
                <w:rFonts w:ascii="Arial" w:eastAsia="Times New Roman" w:hAnsi="Arial" w:cs="Arial"/>
                <w:color w:val="auto"/>
                <w:kern w:val="0"/>
                <w:sz w:val="18"/>
                <w:szCs w:val="18"/>
                <w:lang w:val="sr-Latn-CS" w:eastAsia="sr-Latn-CS"/>
              </w:rPr>
            </w:pPr>
            <w:r w:rsidRPr="00F61EA1">
              <w:rPr>
                <w:rFonts w:ascii="Arial" w:eastAsia="Times New Roman" w:hAnsi="Arial" w:cs="Arial"/>
                <w:color w:val="auto"/>
                <w:kern w:val="0"/>
                <w:sz w:val="18"/>
                <w:szCs w:val="18"/>
                <w:lang w:val="sr-Latn-CS" w:eastAsia="sr-Latn-CS"/>
              </w:rPr>
              <w:t>2198</w:t>
            </w:r>
          </w:p>
        </w:tc>
        <w:tc>
          <w:tcPr>
            <w:tcW w:w="2197" w:type="dxa"/>
            <w:tcBorders>
              <w:top w:val="single" w:sz="12" w:space="0" w:color="auto"/>
              <w:left w:val="single" w:sz="12" w:space="0" w:color="auto"/>
              <w:bottom w:val="single" w:sz="12" w:space="0" w:color="auto"/>
              <w:right w:val="single" w:sz="12" w:space="0" w:color="auto"/>
            </w:tcBorders>
          </w:tcPr>
          <w:p w:rsidR="00B650A9" w:rsidRPr="00F61EA1" w:rsidRDefault="00B650A9" w:rsidP="00B650A9">
            <w:pPr>
              <w:suppressAutoHyphens w:val="0"/>
              <w:spacing w:line="240" w:lineRule="auto"/>
              <w:jc w:val="center"/>
              <w:rPr>
                <w:rFonts w:ascii="Arial" w:eastAsia="Times New Roman" w:hAnsi="Arial" w:cs="Arial"/>
                <w:bCs/>
                <w:color w:val="auto"/>
                <w:kern w:val="0"/>
                <w:sz w:val="18"/>
                <w:szCs w:val="18"/>
                <w:lang w:val="sr-Latn-CS" w:eastAsia="sr-Latn-CS"/>
              </w:rPr>
            </w:pPr>
            <w:r w:rsidRPr="00F61EA1">
              <w:rPr>
                <w:sz w:val="18"/>
                <w:szCs w:val="18"/>
              </w:rPr>
              <w:t>VF7YBAMFB11648805</w:t>
            </w:r>
          </w:p>
        </w:tc>
      </w:tr>
      <w:tr w:rsidR="00B650A9" w:rsidRPr="00F61EA1" w:rsidTr="00B650A9">
        <w:trPr>
          <w:trHeight w:val="402"/>
          <w:jc w:val="center"/>
        </w:trPr>
        <w:tc>
          <w:tcPr>
            <w:tcW w:w="1653" w:type="dxa"/>
            <w:tcBorders>
              <w:top w:val="single" w:sz="12" w:space="0" w:color="auto"/>
              <w:left w:val="single" w:sz="12" w:space="0" w:color="auto"/>
              <w:bottom w:val="single" w:sz="12" w:space="0" w:color="auto"/>
              <w:right w:val="single" w:sz="4" w:space="0" w:color="auto"/>
            </w:tcBorders>
          </w:tcPr>
          <w:p w:rsidR="00B650A9" w:rsidRPr="00F61EA1" w:rsidRDefault="00B650A9" w:rsidP="00B650A9">
            <w:pPr>
              <w:jc w:val="center"/>
              <w:rPr>
                <w:sz w:val="18"/>
                <w:szCs w:val="18"/>
                <w:lang w:val="sr-Latn-CS"/>
              </w:rPr>
            </w:pPr>
            <w:r w:rsidRPr="00F61EA1">
              <w:rPr>
                <w:sz w:val="18"/>
                <w:szCs w:val="18"/>
                <w:lang w:val="sr-Cyrl-CS"/>
              </w:rPr>
              <w:t>SD 001 LĆ</w:t>
            </w:r>
          </w:p>
        </w:tc>
        <w:tc>
          <w:tcPr>
            <w:tcW w:w="1751" w:type="dxa"/>
            <w:tcBorders>
              <w:top w:val="single" w:sz="12" w:space="0" w:color="auto"/>
              <w:left w:val="single" w:sz="4" w:space="0" w:color="auto"/>
              <w:bottom w:val="single" w:sz="12" w:space="0" w:color="auto"/>
              <w:right w:val="single" w:sz="12" w:space="0" w:color="auto"/>
            </w:tcBorders>
          </w:tcPr>
          <w:p w:rsidR="00B650A9" w:rsidRPr="00F61EA1" w:rsidRDefault="00B650A9" w:rsidP="00B650A9">
            <w:pPr>
              <w:jc w:val="center"/>
              <w:rPr>
                <w:sz w:val="18"/>
                <w:szCs w:val="18"/>
                <w:lang w:val="sr-Latn-CS"/>
              </w:rPr>
            </w:pPr>
            <w:r w:rsidRPr="00F61EA1">
              <w:rPr>
                <w:sz w:val="18"/>
                <w:szCs w:val="18"/>
                <w:lang w:val="sr-Latn-CS"/>
              </w:rPr>
              <w:t>PEŽO BOKSER</w:t>
            </w:r>
          </w:p>
        </w:tc>
        <w:tc>
          <w:tcPr>
            <w:tcW w:w="851" w:type="dxa"/>
            <w:tcBorders>
              <w:top w:val="single" w:sz="12" w:space="0" w:color="auto"/>
              <w:left w:val="single" w:sz="12" w:space="0" w:color="auto"/>
              <w:bottom w:val="single" w:sz="12" w:space="0" w:color="auto"/>
              <w:right w:val="single" w:sz="12" w:space="0" w:color="auto"/>
            </w:tcBorders>
            <w:noWrap/>
          </w:tcPr>
          <w:p w:rsidR="00B650A9" w:rsidRPr="00F61EA1" w:rsidRDefault="00B650A9" w:rsidP="00B650A9">
            <w:pPr>
              <w:jc w:val="center"/>
              <w:rPr>
                <w:sz w:val="18"/>
                <w:szCs w:val="18"/>
              </w:rPr>
            </w:pPr>
            <w:r w:rsidRPr="00F61EA1">
              <w:rPr>
                <w:sz w:val="18"/>
                <w:szCs w:val="18"/>
              </w:rPr>
              <w:t>2008</w:t>
            </w:r>
          </w:p>
        </w:tc>
        <w:tc>
          <w:tcPr>
            <w:tcW w:w="1041" w:type="dxa"/>
            <w:tcBorders>
              <w:top w:val="single" w:sz="12" w:space="0" w:color="auto"/>
              <w:left w:val="single" w:sz="12" w:space="0" w:color="auto"/>
              <w:bottom w:val="single" w:sz="12" w:space="0" w:color="auto"/>
              <w:right w:val="single" w:sz="12" w:space="0" w:color="auto"/>
            </w:tcBorders>
            <w:noWrap/>
          </w:tcPr>
          <w:p w:rsidR="00B650A9" w:rsidRPr="00F61EA1" w:rsidRDefault="00B650A9" w:rsidP="00B650A9">
            <w:pPr>
              <w:jc w:val="center"/>
              <w:rPr>
                <w:sz w:val="18"/>
                <w:szCs w:val="18"/>
              </w:rPr>
            </w:pPr>
            <w:r w:rsidRPr="00F61EA1">
              <w:rPr>
                <w:sz w:val="18"/>
                <w:szCs w:val="18"/>
              </w:rPr>
              <w:t>74.3</w:t>
            </w:r>
          </w:p>
        </w:tc>
        <w:tc>
          <w:tcPr>
            <w:tcW w:w="1559" w:type="dxa"/>
            <w:tcBorders>
              <w:top w:val="single" w:sz="12" w:space="0" w:color="auto"/>
              <w:left w:val="single" w:sz="12" w:space="0" w:color="auto"/>
              <w:bottom w:val="single" w:sz="12" w:space="0" w:color="auto"/>
              <w:right w:val="single" w:sz="12" w:space="0" w:color="auto"/>
            </w:tcBorders>
            <w:noWrap/>
          </w:tcPr>
          <w:p w:rsidR="00B650A9" w:rsidRPr="00F61EA1" w:rsidRDefault="00B650A9" w:rsidP="00B650A9">
            <w:pPr>
              <w:jc w:val="center"/>
              <w:rPr>
                <w:sz w:val="18"/>
                <w:szCs w:val="18"/>
              </w:rPr>
            </w:pPr>
            <w:r w:rsidRPr="00F61EA1">
              <w:rPr>
                <w:sz w:val="18"/>
                <w:szCs w:val="18"/>
              </w:rPr>
              <w:t>2198</w:t>
            </w:r>
          </w:p>
        </w:tc>
        <w:tc>
          <w:tcPr>
            <w:tcW w:w="2197" w:type="dxa"/>
            <w:tcBorders>
              <w:top w:val="single" w:sz="12" w:space="0" w:color="auto"/>
              <w:left w:val="single" w:sz="12" w:space="0" w:color="auto"/>
              <w:bottom w:val="single" w:sz="12" w:space="0" w:color="auto"/>
              <w:right w:val="single" w:sz="12" w:space="0" w:color="auto"/>
            </w:tcBorders>
          </w:tcPr>
          <w:p w:rsidR="00B650A9" w:rsidRPr="00F61EA1" w:rsidRDefault="00B650A9" w:rsidP="00B650A9">
            <w:pPr>
              <w:jc w:val="center"/>
              <w:rPr>
                <w:sz w:val="18"/>
                <w:szCs w:val="18"/>
              </w:rPr>
            </w:pPr>
            <w:r w:rsidRPr="00F61EA1">
              <w:rPr>
                <w:sz w:val="18"/>
                <w:szCs w:val="18"/>
              </w:rPr>
              <w:t>VF3YAAMFA113756661</w:t>
            </w:r>
          </w:p>
          <w:p w:rsidR="00B650A9" w:rsidRPr="00F61EA1" w:rsidRDefault="00B650A9" w:rsidP="00B650A9">
            <w:pPr>
              <w:jc w:val="center"/>
              <w:rPr>
                <w:sz w:val="18"/>
                <w:szCs w:val="18"/>
              </w:rPr>
            </w:pPr>
          </w:p>
        </w:tc>
      </w:tr>
      <w:tr w:rsidR="00B650A9" w:rsidRPr="00F61EA1" w:rsidTr="00B650A9">
        <w:trPr>
          <w:trHeight w:val="402"/>
          <w:jc w:val="center"/>
        </w:trPr>
        <w:tc>
          <w:tcPr>
            <w:tcW w:w="1653" w:type="dxa"/>
            <w:tcBorders>
              <w:top w:val="single" w:sz="12" w:space="0" w:color="auto"/>
              <w:left w:val="single" w:sz="12" w:space="0" w:color="auto"/>
              <w:bottom w:val="single" w:sz="12" w:space="0" w:color="auto"/>
              <w:right w:val="single" w:sz="4" w:space="0" w:color="auto"/>
            </w:tcBorders>
            <w:shd w:val="clear" w:color="auto" w:fill="FFFFFF"/>
          </w:tcPr>
          <w:p w:rsidR="00B650A9" w:rsidRPr="00F61EA1" w:rsidRDefault="00B650A9" w:rsidP="00B650A9">
            <w:pPr>
              <w:jc w:val="center"/>
              <w:rPr>
                <w:sz w:val="18"/>
                <w:szCs w:val="18"/>
                <w:lang w:val="sr-Latn-CS"/>
              </w:rPr>
            </w:pPr>
            <w:r w:rsidRPr="00F61EA1">
              <w:rPr>
                <w:sz w:val="18"/>
                <w:szCs w:val="18"/>
                <w:lang w:val="sr-Latn-CS"/>
              </w:rPr>
              <w:t>SD 046 MB</w:t>
            </w:r>
          </w:p>
        </w:tc>
        <w:tc>
          <w:tcPr>
            <w:tcW w:w="1751" w:type="dxa"/>
            <w:tcBorders>
              <w:top w:val="single" w:sz="12" w:space="0" w:color="auto"/>
              <w:left w:val="single" w:sz="4" w:space="0" w:color="auto"/>
              <w:bottom w:val="single" w:sz="12" w:space="0" w:color="auto"/>
              <w:right w:val="single" w:sz="12" w:space="0" w:color="auto"/>
            </w:tcBorders>
            <w:shd w:val="clear" w:color="auto" w:fill="FFFFFF"/>
          </w:tcPr>
          <w:p w:rsidR="00B650A9" w:rsidRPr="00F61EA1" w:rsidRDefault="00B650A9" w:rsidP="00B650A9">
            <w:pPr>
              <w:jc w:val="center"/>
              <w:rPr>
                <w:sz w:val="18"/>
                <w:szCs w:val="18"/>
                <w:lang w:val="sr-Latn-CS"/>
              </w:rPr>
            </w:pPr>
            <w:r w:rsidRPr="00F61EA1">
              <w:rPr>
                <w:sz w:val="18"/>
                <w:szCs w:val="18"/>
                <w:lang w:val="sr-Latn-CS"/>
              </w:rPr>
              <w:t>FIAT DUKATO</w:t>
            </w:r>
          </w:p>
        </w:tc>
        <w:tc>
          <w:tcPr>
            <w:tcW w:w="851" w:type="dxa"/>
            <w:tcBorders>
              <w:top w:val="single" w:sz="12" w:space="0" w:color="auto"/>
              <w:left w:val="single" w:sz="12" w:space="0" w:color="auto"/>
              <w:bottom w:val="single" w:sz="12" w:space="0" w:color="auto"/>
              <w:right w:val="single" w:sz="12" w:space="0" w:color="auto"/>
            </w:tcBorders>
            <w:shd w:val="clear" w:color="auto" w:fill="FFFFFF"/>
            <w:noWrap/>
          </w:tcPr>
          <w:p w:rsidR="00B650A9" w:rsidRPr="00F61EA1" w:rsidRDefault="00B650A9" w:rsidP="00B650A9">
            <w:pPr>
              <w:jc w:val="center"/>
              <w:rPr>
                <w:sz w:val="18"/>
                <w:szCs w:val="18"/>
              </w:rPr>
            </w:pPr>
            <w:r w:rsidRPr="00F61EA1">
              <w:rPr>
                <w:sz w:val="18"/>
                <w:szCs w:val="18"/>
              </w:rPr>
              <w:t>2007</w:t>
            </w:r>
          </w:p>
        </w:tc>
        <w:tc>
          <w:tcPr>
            <w:tcW w:w="1041" w:type="dxa"/>
            <w:tcBorders>
              <w:top w:val="single" w:sz="12" w:space="0" w:color="auto"/>
              <w:left w:val="single" w:sz="12" w:space="0" w:color="auto"/>
              <w:bottom w:val="single" w:sz="12" w:space="0" w:color="auto"/>
              <w:right w:val="single" w:sz="12" w:space="0" w:color="auto"/>
            </w:tcBorders>
            <w:noWrap/>
          </w:tcPr>
          <w:p w:rsidR="00B650A9" w:rsidRPr="00F61EA1" w:rsidRDefault="00B650A9" w:rsidP="00B650A9">
            <w:pPr>
              <w:jc w:val="center"/>
              <w:rPr>
                <w:sz w:val="18"/>
                <w:szCs w:val="18"/>
                <w:lang w:val="sr-Latn-CS"/>
              </w:rPr>
            </w:pPr>
            <w:r w:rsidRPr="00F61EA1">
              <w:rPr>
                <w:sz w:val="18"/>
                <w:szCs w:val="18"/>
                <w:lang w:val="sr-Latn-CS"/>
              </w:rPr>
              <w:t>74</w:t>
            </w:r>
          </w:p>
        </w:tc>
        <w:tc>
          <w:tcPr>
            <w:tcW w:w="1559" w:type="dxa"/>
            <w:tcBorders>
              <w:top w:val="single" w:sz="12" w:space="0" w:color="auto"/>
              <w:left w:val="single" w:sz="12" w:space="0" w:color="auto"/>
              <w:bottom w:val="single" w:sz="12" w:space="0" w:color="auto"/>
              <w:right w:val="single" w:sz="12" w:space="0" w:color="auto"/>
            </w:tcBorders>
            <w:noWrap/>
            <w:vAlign w:val="center"/>
          </w:tcPr>
          <w:p w:rsidR="00B650A9" w:rsidRPr="00F61EA1" w:rsidRDefault="00B650A9" w:rsidP="00B650A9">
            <w:pPr>
              <w:suppressAutoHyphens w:val="0"/>
              <w:spacing w:line="240" w:lineRule="auto"/>
              <w:jc w:val="center"/>
              <w:rPr>
                <w:rFonts w:ascii="Arial" w:eastAsia="Times New Roman" w:hAnsi="Arial" w:cs="Arial"/>
                <w:color w:val="auto"/>
                <w:kern w:val="0"/>
                <w:sz w:val="18"/>
                <w:szCs w:val="18"/>
                <w:lang w:val="sr-Latn-CS" w:eastAsia="sr-Latn-CS"/>
              </w:rPr>
            </w:pPr>
            <w:r w:rsidRPr="00F61EA1">
              <w:rPr>
                <w:rFonts w:ascii="Arial" w:eastAsia="Times New Roman" w:hAnsi="Arial" w:cs="Arial"/>
                <w:color w:val="auto"/>
                <w:kern w:val="0"/>
                <w:sz w:val="18"/>
                <w:szCs w:val="18"/>
                <w:lang w:val="sr-Latn-CS" w:eastAsia="sr-Latn-CS"/>
              </w:rPr>
              <w:t>2198</w:t>
            </w:r>
          </w:p>
        </w:tc>
        <w:tc>
          <w:tcPr>
            <w:tcW w:w="2197" w:type="dxa"/>
            <w:tcBorders>
              <w:top w:val="single" w:sz="12" w:space="0" w:color="auto"/>
              <w:left w:val="single" w:sz="12" w:space="0" w:color="auto"/>
              <w:bottom w:val="single" w:sz="12" w:space="0" w:color="auto"/>
              <w:right w:val="single" w:sz="12" w:space="0" w:color="auto"/>
            </w:tcBorders>
          </w:tcPr>
          <w:p w:rsidR="00B650A9" w:rsidRPr="00F61EA1" w:rsidRDefault="00B650A9" w:rsidP="00B650A9">
            <w:pPr>
              <w:suppressAutoHyphens w:val="0"/>
              <w:spacing w:line="240" w:lineRule="auto"/>
              <w:jc w:val="center"/>
              <w:rPr>
                <w:sz w:val="18"/>
                <w:szCs w:val="18"/>
              </w:rPr>
            </w:pPr>
            <w:r w:rsidRPr="00F61EA1">
              <w:rPr>
                <w:sz w:val="18"/>
                <w:szCs w:val="18"/>
              </w:rPr>
              <w:t>ZFA25000001109715</w:t>
            </w:r>
          </w:p>
          <w:p w:rsidR="00B650A9" w:rsidRPr="00F61EA1" w:rsidRDefault="00B650A9" w:rsidP="00B650A9">
            <w:pPr>
              <w:suppressAutoHyphens w:val="0"/>
              <w:spacing w:line="240" w:lineRule="auto"/>
              <w:jc w:val="center"/>
              <w:rPr>
                <w:rFonts w:ascii="Arial" w:eastAsia="Times New Roman" w:hAnsi="Arial" w:cs="Arial"/>
                <w:color w:val="auto"/>
                <w:kern w:val="0"/>
                <w:sz w:val="18"/>
                <w:szCs w:val="18"/>
                <w:lang w:val="sr-Latn-CS" w:eastAsia="sr-Latn-CS"/>
              </w:rPr>
            </w:pPr>
          </w:p>
        </w:tc>
      </w:tr>
      <w:tr w:rsidR="00D8330A" w:rsidRPr="00F61EA1" w:rsidTr="00B650A9">
        <w:trPr>
          <w:trHeight w:val="402"/>
          <w:jc w:val="center"/>
        </w:trPr>
        <w:tc>
          <w:tcPr>
            <w:tcW w:w="1653" w:type="dxa"/>
            <w:tcBorders>
              <w:top w:val="single" w:sz="12" w:space="0" w:color="auto"/>
              <w:left w:val="single" w:sz="12" w:space="0" w:color="auto"/>
              <w:bottom w:val="single" w:sz="12" w:space="0" w:color="auto"/>
              <w:right w:val="single" w:sz="4" w:space="0" w:color="auto"/>
            </w:tcBorders>
            <w:shd w:val="clear" w:color="auto" w:fill="FFFFFF"/>
          </w:tcPr>
          <w:p w:rsidR="00D8330A" w:rsidRPr="00F61EA1" w:rsidRDefault="00D8330A" w:rsidP="00B650A9">
            <w:pPr>
              <w:jc w:val="center"/>
              <w:rPr>
                <w:sz w:val="18"/>
                <w:szCs w:val="18"/>
                <w:lang/>
              </w:rPr>
            </w:pPr>
            <w:r w:rsidRPr="00F61EA1">
              <w:rPr>
                <w:sz w:val="18"/>
                <w:szCs w:val="18"/>
                <w:lang/>
              </w:rPr>
              <w:t>SD 070 GM</w:t>
            </w:r>
          </w:p>
        </w:tc>
        <w:tc>
          <w:tcPr>
            <w:tcW w:w="1751" w:type="dxa"/>
            <w:tcBorders>
              <w:top w:val="single" w:sz="12" w:space="0" w:color="auto"/>
              <w:left w:val="single" w:sz="4" w:space="0" w:color="auto"/>
              <w:bottom w:val="single" w:sz="12" w:space="0" w:color="auto"/>
              <w:right w:val="single" w:sz="12" w:space="0" w:color="auto"/>
            </w:tcBorders>
            <w:shd w:val="clear" w:color="auto" w:fill="FFFFFF"/>
          </w:tcPr>
          <w:p w:rsidR="00D8330A" w:rsidRPr="00F61EA1" w:rsidRDefault="00D8330A" w:rsidP="00B650A9">
            <w:pPr>
              <w:jc w:val="center"/>
              <w:rPr>
                <w:sz w:val="18"/>
                <w:szCs w:val="18"/>
                <w:lang w:val="sr-Latn-CS"/>
              </w:rPr>
            </w:pPr>
            <w:r w:rsidRPr="00F61EA1">
              <w:rPr>
                <w:rFonts w:eastAsia="TimesNewRomanPSMT"/>
                <w:bCs/>
                <w:sz w:val="18"/>
                <w:szCs w:val="18"/>
                <w:lang/>
              </w:rPr>
              <w:t>FORD TRANSIT CUSTOM</w:t>
            </w:r>
          </w:p>
        </w:tc>
        <w:tc>
          <w:tcPr>
            <w:tcW w:w="851" w:type="dxa"/>
            <w:tcBorders>
              <w:top w:val="single" w:sz="12" w:space="0" w:color="auto"/>
              <w:left w:val="single" w:sz="12" w:space="0" w:color="auto"/>
              <w:bottom w:val="single" w:sz="12" w:space="0" w:color="auto"/>
              <w:right w:val="single" w:sz="12" w:space="0" w:color="auto"/>
            </w:tcBorders>
            <w:shd w:val="clear" w:color="auto" w:fill="FFFFFF"/>
            <w:noWrap/>
          </w:tcPr>
          <w:p w:rsidR="00D8330A" w:rsidRPr="00F61EA1" w:rsidRDefault="00D8330A" w:rsidP="00B650A9">
            <w:pPr>
              <w:jc w:val="center"/>
              <w:rPr>
                <w:sz w:val="18"/>
                <w:szCs w:val="18"/>
              </w:rPr>
            </w:pPr>
            <w:r w:rsidRPr="00F61EA1">
              <w:rPr>
                <w:sz w:val="18"/>
                <w:szCs w:val="18"/>
              </w:rPr>
              <w:t>2018</w:t>
            </w:r>
          </w:p>
        </w:tc>
        <w:tc>
          <w:tcPr>
            <w:tcW w:w="1041" w:type="dxa"/>
            <w:tcBorders>
              <w:top w:val="single" w:sz="12" w:space="0" w:color="auto"/>
              <w:left w:val="single" w:sz="12" w:space="0" w:color="auto"/>
              <w:bottom w:val="single" w:sz="12" w:space="0" w:color="auto"/>
              <w:right w:val="single" w:sz="12" w:space="0" w:color="auto"/>
            </w:tcBorders>
            <w:noWrap/>
          </w:tcPr>
          <w:p w:rsidR="00D8330A" w:rsidRPr="00F61EA1" w:rsidRDefault="00A51B5F" w:rsidP="00B650A9">
            <w:pPr>
              <w:jc w:val="center"/>
              <w:rPr>
                <w:sz w:val="18"/>
                <w:szCs w:val="18"/>
                <w:lang w:val="sr-Latn-CS"/>
              </w:rPr>
            </w:pPr>
            <w:r w:rsidRPr="00F61EA1">
              <w:rPr>
                <w:sz w:val="18"/>
                <w:szCs w:val="18"/>
                <w:lang w:val="sr-Latn-CS"/>
              </w:rPr>
              <w:t>96</w:t>
            </w:r>
          </w:p>
        </w:tc>
        <w:tc>
          <w:tcPr>
            <w:tcW w:w="1559" w:type="dxa"/>
            <w:tcBorders>
              <w:top w:val="single" w:sz="12" w:space="0" w:color="auto"/>
              <w:left w:val="single" w:sz="12" w:space="0" w:color="auto"/>
              <w:bottom w:val="single" w:sz="12" w:space="0" w:color="auto"/>
              <w:right w:val="single" w:sz="12" w:space="0" w:color="auto"/>
            </w:tcBorders>
            <w:noWrap/>
            <w:vAlign w:val="center"/>
          </w:tcPr>
          <w:p w:rsidR="00D8330A" w:rsidRPr="00F61EA1" w:rsidRDefault="00A51B5F" w:rsidP="00B650A9">
            <w:pPr>
              <w:suppressAutoHyphens w:val="0"/>
              <w:spacing w:line="240" w:lineRule="auto"/>
              <w:jc w:val="center"/>
              <w:rPr>
                <w:rFonts w:ascii="Arial" w:eastAsia="Times New Roman" w:hAnsi="Arial" w:cs="Arial"/>
                <w:color w:val="auto"/>
                <w:kern w:val="0"/>
                <w:sz w:val="18"/>
                <w:szCs w:val="18"/>
                <w:lang w:val="sr-Latn-CS" w:eastAsia="sr-Latn-CS"/>
              </w:rPr>
            </w:pPr>
            <w:r w:rsidRPr="00F61EA1">
              <w:rPr>
                <w:rFonts w:ascii="Arial" w:eastAsia="Times New Roman" w:hAnsi="Arial" w:cs="Arial"/>
                <w:color w:val="auto"/>
                <w:kern w:val="0"/>
                <w:sz w:val="18"/>
                <w:szCs w:val="18"/>
                <w:lang w:val="sr-Latn-CS" w:eastAsia="sr-Latn-CS"/>
              </w:rPr>
              <w:t>1995</w:t>
            </w:r>
          </w:p>
        </w:tc>
        <w:tc>
          <w:tcPr>
            <w:tcW w:w="2197" w:type="dxa"/>
            <w:tcBorders>
              <w:top w:val="single" w:sz="12" w:space="0" w:color="auto"/>
              <w:left w:val="single" w:sz="12" w:space="0" w:color="auto"/>
              <w:bottom w:val="single" w:sz="12" w:space="0" w:color="auto"/>
              <w:right w:val="single" w:sz="12" w:space="0" w:color="auto"/>
            </w:tcBorders>
          </w:tcPr>
          <w:p w:rsidR="00D8330A" w:rsidRPr="00F61EA1" w:rsidRDefault="00A51B5F" w:rsidP="00B650A9">
            <w:pPr>
              <w:suppressAutoHyphens w:val="0"/>
              <w:spacing w:line="240" w:lineRule="auto"/>
              <w:jc w:val="center"/>
              <w:rPr>
                <w:sz w:val="18"/>
                <w:szCs w:val="18"/>
              </w:rPr>
            </w:pPr>
            <w:r w:rsidRPr="00F61EA1">
              <w:rPr>
                <w:sz w:val="18"/>
                <w:szCs w:val="18"/>
              </w:rPr>
              <w:t>WSOYXXTTGYJY230</w:t>
            </w:r>
          </w:p>
        </w:tc>
      </w:tr>
    </w:tbl>
    <w:p w:rsidR="00AA1F4A" w:rsidRPr="00F61EA1" w:rsidRDefault="00AA1F4A" w:rsidP="00AA1F4A">
      <w:pPr>
        <w:jc w:val="both"/>
        <w:rPr>
          <w:i/>
          <w:iCs/>
          <w:sz w:val="18"/>
          <w:szCs w:val="18"/>
          <w:lang w:val="sr-Cyrl-CS"/>
        </w:rPr>
      </w:pPr>
    </w:p>
    <w:p w:rsidR="000862FF" w:rsidRPr="00F61EA1" w:rsidRDefault="000862FF" w:rsidP="00AA1F4A">
      <w:pPr>
        <w:jc w:val="both"/>
        <w:rPr>
          <w:i/>
          <w:iCs/>
          <w:sz w:val="18"/>
          <w:szCs w:val="18"/>
          <w:lang w:val="sr-Cyrl-CS"/>
        </w:rPr>
      </w:pPr>
    </w:p>
    <w:p w:rsidR="000862FF" w:rsidRPr="00F61EA1" w:rsidRDefault="000862FF" w:rsidP="00AA1F4A">
      <w:pPr>
        <w:jc w:val="both"/>
        <w:rPr>
          <w:i/>
          <w:iCs/>
          <w:sz w:val="18"/>
          <w:szCs w:val="18"/>
          <w:lang w:val="sr-Cyrl-CS"/>
        </w:rPr>
      </w:pPr>
    </w:p>
    <w:p w:rsidR="000862FF" w:rsidRPr="00F61EA1" w:rsidRDefault="000862FF" w:rsidP="00AA1F4A">
      <w:pPr>
        <w:jc w:val="both"/>
        <w:rPr>
          <w:i/>
          <w:iCs/>
          <w:sz w:val="18"/>
          <w:szCs w:val="18"/>
          <w:lang w:val="sr-Cyrl-CS"/>
        </w:rPr>
      </w:pPr>
    </w:p>
    <w:p w:rsidR="000862FF" w:rsidRPr="00F61EA1" w:rsidRDefault="000862FF" w:rsidP="00AA1F4A">
      <w:pPr>
        <w:jc w:val="both"/>
        <w:rPr>
          <w:i/>
          <w:iCs/>
          <w:sz w:val="18"/>
          <w:szCs w:val="18"/>
          <w:lang w:val="sr-Cyrl-CS"/>
        </w:rPr>
      </w:pPr>
    </w:p>
    <w:p w:rsidR="000862FF" w:rsidRPr="00F61EA1" w:rsidRDefault="000862FF" w:rsidP="00AA1F4A">
      <w:pPr>
        <w:jc w:val="both"/>
        <w:rPr>
          <w:i/>
          <w:iCs/>
          <w:sz w:val="18"/>
          <w:szCs w:val="18"/>
          <w:lang w:val="sr-Cyrl-CS"/>
        </w:rPr>
      </w:pPr>
    </w:p>
    <w:p w:rsidR="000862FF" w:rsidRPr="00F61EA1" w:rsidRDefault="000862FF" w:rsidP="00AA1F4A">
      <w:pPr>
        <w:jc w:val="both"/>
        <w:rPr>
          <w:i/>
          <w:iCs/>
          <w:sz w:val="18"/>
          <w:szCs w:val="18"/>
          <w:lang w:val="sr-Cyrl-CS"/>
        </w:rPr>
      </w:pPr>
    </w:p>
    <w:p w:rsidR="000862FF" w:rsidRPr="00F61EA1" w:rsidRDefault="000862FF" w:rsidP="00AA1F4A">
      <w:pPr>
        <w:jc w:val="both"/>
        <w:rPr>
          <w:i/>
          <w:iCs/>
          <w:sz w:val="18"/>
          <w:szCs w:val="18"/>
          <w:lang w:val="sr-Cyrl-CS"/>
        </w:rPr>
      </w:pPr>
    </w:p>
    <w:p w:rsidR="000862FF" w:rsidRPr="00F61EA1" w:rsidRDefault="000862FF" w:rsidP="00AA1F4A">
      <w:pPr>
        <w:jc w:val="both"/>
        <w:rPr>
          <w:i/>
          <w:iCs/>
          <w:sz w:val="18"/>
          <w:szCs w:val="18"/>
          <w:lang w:val="sr-Cyrl-CS"/>
        </w:rPr>
      </w:pPr>
    </w:p>
    <w:p w:rsidR="000862FF" w:rsidRPr="00F61EA1" w:rsidRDefault="000862FF" w:rsidP="00AA1F4A">
      <w:pPr>
        <w:jc w:val="both"/>
        <w:rPr>
          <w:i/>
          <w:iCs/>
          <w:sz w:val="18"/>
          <w:szCs w:val="18"/>
          <w:lang w:val="sr-Cyrl-CS"/>
        </w:rPr>
      </w:pPr>
    </w:p>
    <w:p w:rsidR="000862FF" w:rsidRPr="00F61EA1" w:rsidRDefault="000862FF" w:rsidP="00AA1F4A">
      <w:pPr>
        <w:jc w:val="both"/>
        <w:rPr>
          <w:i/>
          <w:iCs/>
          <w:sz w:val="18"/>
          <w:szCs w:val="18"/>
          <w:lang w:val="sr-Cyrl-CS"/>
        </w:rPr>
      </w:pPr>
    </w:p>
    <w:p w:rsidR="000862FF" w:rsidRPr="00F61EA1" w:rsidRDefault="000862FF" w:rsidP="00AA1F4A">
      <w:pPr>
        <w:jc w:val="both"/>
        <w:rPr>
          <w:i/>
          <w:iCs/>
          <w:sz w:val="18"/>
          <w:szCs w:val="18"/>
          <w:lang w:val="sr-Cyrl-CS"/>
        </w:rPr>
      </w:pPr>
    </w:p>
    <w:p w:rsidR="000862FF" w:rsidRPr="00F61EA1" w:rsidRDefault="000862FF" w:rsidP="00AA1F4A">
      <w:pPr>
        <w:jc w:val="both"/>
        <w:rPr>
          <w:i/>
          <w:iCs/>
          <w:sz w:val="18"/>
          <w:szCs w:val="18"/>
          <w:lang w:val="sr-Cyrl-CS"/>
        </w:rPr>
      </w:pPr>
    </w:p>
    <w:p w:rsidR="000862FF" w:rsidRPr="00F61EA1" w:rsidRDefault="000862FF" w:rsidP="00AA1F4A">
      <w:pPr>
        <w:jc w:val="both"/>
        <w:rPr>
          <w:i/>
          <w:iCs/>
          <w:sz w:val="18"/>
          <w:szCs w:val="18"/>
          <w:lang w:val="sr-Cyrl-CS"/>
        </w:rPr>
      </w:pPr>
    </w:p>
    <w:p w:rsidR="000862FF" w:rsidRPr="00F61EA1" w:rsidRDefault="000862FF" w:rsidP="00AA1F4A">
      <w:pPr>
        <w:jc w:val="both"/>
        <w:rPr>
          <w:i/>
          <w:iCs/>
          <w:sz w:val="18"/>
          <w:szCs w:val="18"/>
          <w:lang w:val="sr-Cyrl-CS"/>
        </w:rPr>
      </w:pPr>
    </w:p>
    <w:p w:rsidR="000862FF" w:rsidRPr="00F61EA1" w:rsidRDefault="000862FF" w:rsidP="00AA1F4A">
      <w:pPr>
        <w:jc w:val="both"/>
        <w:rPr>
          <w:i/>
          <w:iCs/>
          <w:sz w:val="18"/>
          <w:szCs w:val="18"/>
          <w:lang w:val="sr-Cyrl-CS"/>
        </w:rPr>
      </w:pPr>
    </w:p>
    <w:p w:rsidR="000862FF" w:rsidRPr="00F61EA1" w:rsidRDefault="000862FF" w:rsidP="00AA1F4A">
      <w:pPr>
        <w:jc w:val="both"/>
        <w:rPr>
          <w:i/>
          <w:iCs/>
          <w:sz w:val="18"/>
          <w:szCs w:val="18"/>
          <w:lang w:val="sr-Cyrl-CS"/>
        </w:rPr>
      </w:pPr>
    </w:p>
    <w:p w:rsidR="009C4E20" w:rsidRPr="00F61EA1" w:rsidRDefault="009C4E20" w:rsidP="00AA1F4A">
      <w:pPr>
        <w:jc w:val="both"/>
        <w:rPr>
          <w:i/>
          <w:iCs/>
          <w:sz w:val="18"/>
          <w:szCs w:val="18"/>
          <w:lang w:val="sr-Cyrl-CS"/>
        </w:rPr>
      </w:pPr>
    </w:p>
    <w:p w:rsidR="000862FF" w:rsidRPr="00F61EA1" w:rsidRDefault="000862FF" w:rsidP="00AA1F4A">
      <w:pPr>
        <w:jc w:val="both"/>
        <w:rPr>
          <w:i/>
          <w:iCs/>
          <w:sz w:val="18"/>
          <w:szCs w:val="18"/>
          <w:lang w:val="sr-Cyrl-CS"/>
        </w:rPr>
      </w:pPr>
    </w:p>
    <w:p w:rsidR="000862FF" w:rsidRPr="00F61EA1" w:rsidRDefault="000862FF" w:rsidP="00AA1F4A">
      <w:pPr>
        <w:jc w:val="both"/>
        <w:rPr>
          <w:i/>
          <w:iCs/>
          <w:sz w:val="18"/>
          <w:szCs w:val="18"/>
          <w:lang w:val="sr-Cyrl-CS"/>
        </w:rPr>
      </w:pPr>
    </w:p>
    <w:p w:rsidR="000862FF" w:rsidRPr="00F61EA1" w:rsidRDefault="000862FF" w:rsidP="00AA1F4A">
      <w:pPr>
        <w:jc w:val="both"/>
        <w:rPr>
          <w:i/>
          <w:iCs/>
          <w:sz w:val="18"/>
          <w:szCs w:val="18"/>
          <w:lang w:val="sr-Cyrl-CS"/>
        </w:rPr>
      </w:pPr>
    </w:p>
    <w:p w:rsidR="00B650A9" w:rsidRPr="00F61EA1" w:rsidRDefault="00B650A9" w:rsidP="00AA1F4A">
      <w:pPr>
        <w:jc w:val="both"/>
        <w:rPr>
          <w:i/>
          <w:iCs/>
          <w:sz w:val="18"/>
          <w:szCs w:val="18"/>
        </w:rPr>
      </w:pPr>
    </w:p>
    <w:p w:rsidR="003F5816" w:rsidRPr="00F61EA1" w:rsidRDefault="003F5816" w:rsidP="00AA1F4A">
      <w:pPr>
        <w:jc w:val="both"/>
        <w:rPr>
          <w:i/>
          <w:iCs/>
          <w:sz w:val="18"/>
          <w:szCs w:val="18"/>
        </w:rPr>
      </w:pPr>
    </w:p>
    <w:p w:rsidR="003F5816" w:rsidRPr="00F61EA1" w:rsidRDefault="003F5816" w:rsidP="00AA1F4A">
      <w:pPr>
        <w:jc w:val="both"/>
        <w:rPr>
          <w:i/>
          <w:iCs/>
          <w:sz w:val="18"/>
          <w:szCs w:val="18"/>
        </w:rPr>
      </w:pPr>
    </w:p>
    <w:p w:rsidR="003F5816" w:rsidRPr="00F61EA1" w:rsidRDefault="003F5816" w:rsidP="00AA1F4A">
      <w:pPr>
        <w:jc w:val="both"/>
        <w:rPr>
          <w:i/>
          <w:iCs/>
          <w:sz w:val="18"/>
          <w:szCs w:val="18"/>
        </w:rPr>
      </w:pPr>
    </w:p>
    <w:p w:rsidR="003F5816" w:rsidRPr="00F61EA1" w:rsidRDefault="003F5816" w:rsidP="00AA1F4A">
      <w:pPr>
        <w:jc w:val="both"/>
        <w:rPr>
          <w:i/>
          <w:iCs/>
          <w:sz w:val="18"/>
          <w:szCs w:val="18"/>
        </w:rPr>
      </w:pPr>
    </w:p>
    <w:p w:rsidR="003F5816" w:rsidRPr="00F61EA1" w:rsidRDefault="003F5816" w:rsidP="00AA1F4A">
      <w:pPr>
        <w:jc w:val="both"/>
        <w:rPr>
          <w:i/>
          <w:iCs/>
          <w:sz w:val="18"/>
          <w:szCs w:val="18"/>
        </w:rPr>
      </w:pPr>
    </w:p>
    <w:p w:rsidR="007363FD" w:rsidRDefault="007363FD">
      <w:pPr>
        <w:jc w:val="both"/>
        <w:rPr>
          <w:i/>
          <w:iCs/>
          <w:sz w:val="18"/>
          <w:szCs w:val="18"/>
        </w:rPr>
      </w:pPr>
    </w:p>
    <w:p w:rsidR="00CC1BAA" w:rsidRPr="00CC1BAA" w:rsidRDefault="00CC1BAA">
      <w:pPr>
        <w:jc w:val="both"/>
        <w:rPr>
          <w:iCs/>
        </w:rPr>
      </w:pPr>
    </w:p>
    <w:p w:rsidR="004B1377" w:rsidRPr="00F61EA1" w:rsidRDefault="004B1377" w:rsidP="0057041D">
      <w:pPr>
        <w:rPr>
          <w:rFonts w:eastAsia="TimesNewRomanPSMT"/>
          <w:b/>
          <w:bCs/>
          <w:lang w:val="sr-Cyrl-CS"/>
        </w:rPr>
      </w:pPr>
      <w:r w:rsidRPr="00F61EA1">
        <w:rPr>
          <w:rFonts w:eastAsia="TimesNewRomanPSMT"/>
          <w:b/>
          <w:bCs/>
          <w:lang w:val="sr-Latn-CS"/>
        </w:rPr>
        <w:lastRenderedPageBreak/>
        <w:t>VOLKSWAGEN T</w:t>
      </w:r>
      <w:r w:rsidRPr="00F61EA1">
        <w:rPr>
          <w:rFonts w:eastAsia="TimesNewRomanPSMT"/>
          <w:b/>
          <w:bCs/>
          <w:lang w:val="sr-Cyrl-CS"/>
        </w:rPr>
        <w:t>5</w:t>
      </w:r>
      <w:r w:rsidRPr="00F61EA1">
        <w:rPr>
          <w:rFonts w:eastAsia="TimesNewRomanPSMT"/>
          <w:b/>
          <w:bCs/>
          <w:lang w:val="sr-Latn-CS"/>
        </w:rPr>
        <w:t xml:space="preserve">  200</w:t>
      </w:r>
      <w:r w:rsidRPr="00F61EA1">
        <w:rPr>
          <w:rFonts w:eastAsia="TimesNewRomanPSMT"/>
          <w:b/>
          <w:bCs/>
          <w:lang w:val="sr-Cyrl-CS"/>
        </w:rPr>
        <w:t>8</w:t>
      </w:r>
      <w:r w:rsidRPr="00F61EA1">
        <w:rPr>
          <w:rFonts w:eastAsia="TimesNewRomanPSMT"/>
          <w:b/>
          <w:bCs/>
          <w:lang w:val="sr-Latn-CS"/>
        </w:rPr>
        <w:t>.</w:t>
      </w:r>
      <w:r w:rsidR="001427FB" w:rsidRPr="00F61EA1">
        <w:rPr>
          <w:rFonts w:eastAsia="TimesNewRomanPSMT"/>
          <w:b/>
          <w:bCs/>
          <w:lang w:val="sr-Latn-CS"/>
        </w:rPr>
        <w:t xml:space="preserve"> </w:t>
      </w:r>
      <w:r w:rsidR="001427FB" w:rsidRPr="00F61EA1">
        <w:rPr>
          <w:rFonts w:eastAsia="TimesNewRomanPSMT"/>
          <w:b/>
          <w:bCs/>
          <w:lang w:val="sr-Cyrl-CS"/>
        </w:rPr>
        <w:t>год.</w:t>
      </w:r>
    </w:p>
    <w:tbl>
      <w:tblPr>
        <w:tblW w:w="11256" w:type="dxa"/>
        <w:jc w:val="center"/>
        <w:tblInd w:w="4349" w:type="dxa"/>
        <w:tblCellMar>
          <w:left w:w="70" w:type="dxa"/>
          <w:right w:w="70" w:type="dxa"/>
        </w:tblCellMar>
        <w:tblLook w:val="0000"/>
      </w:tblPr>
      <w:tblGrid>
        <w:gridCol w:w="917"/>
        <w:gridCol w:w="3080"/>
        <w:gridCol w:w="708"/>
        <w:gridCol w:w="848"/>
        <w:gridCol w:w="1880"/>
        <w:gridCol w:w="1319"/>
        <w:gridCol w:w="1482"/>
        <w:gridCol w:w="1022"/>
      </w:tblGrid>
      <w:tr w:rsidR="007363FD" w:rsidRPr="00F61EA1" w:rsidTr="00F84DB8">
        <w:trPr>
          <w:trHeight w:val="255"/>
          <w:jc w:val="center"/>
        </w:trPr>
        <w:tc>
          <w:tcPr>
            <w:tcW w:w="917" w:type="dxa"/>
            <w:vMerge w:val="restart"/>
            <w:tcBorders>
              <w:top w:val="single" w:sz="4" w:space="0" w:color="auto"/>
              <w:left w:val="single" w:sz="4" w:space="0" w:color="auto"/>
              <w:right w:val="single" w:sz="4" w:space="0" w:color="auto"/>
            </w:tcBorders>
            <w:textDirection w:val="btLr"/>
          </w:tcPr>
          <w:p w:rsidR="007363FD" w:rsidRPr="00F61EA1" w:rsidRDefault="007363FD" w:rsidP="0079628E">
            <w:pPr>
              <w:suppressAutoHyphens w:val="0"/>
              <w:spacing w:line="240" w:lineRule="auto"/>
              <w:ind w:left="113" w:right="113"/>
              <w:rPr>
                <w:rFonts w:eastAsia="Times New Roman"/>
                <w:b/>
                <w:bCs/>
                <w:kern w:val="0"/>
                <w:sz w:val="16"/>
                <w:szCs w:val="16"/>
                <w:lang w:val="sr-Cyrl-CS" w:eastAsia="sr-Latn-CS"/>
              </w:rPr>
            </w:pPr>
          </w:p>
          <w:p w:rsidR="007363FD" w:rsidRPr="00F61EA1" w:rsidRDefault="007363FD" w:rsidP="0079628E">
            <w:pPr>
              <w:suppressAutoHyphens w:val="0"/>
              <w:spacing w:line="240" w:lineRule="auto"/>
              <w:ind w:left="113" w:right="113"/>
              <w:rPr>
                <w:rFonts w:eastAsia="Times New Roman"/>
                <w:b/>
                <w:bCs/>
                <w:kern w:val="0"/>
                <w:sz w:val="16"/>
                <w:szCs w:val="16"/>
                <w:lang w:val="sr-Cyrl-CS" w:eastAsia="sr-Latn-CS"/>
              </w:rPr>
            </w:pPr>
          </w:p>
          <w:p w:rsidR="007363FD" w:rsidRPr="00F61EA1" w:rsidRDefault="007363FD" w:rsidP="0079628E">
            <w:pPr>
              <w:suppressAutoHyphens w:val="0"/>
              <w:spacing w:line="240" w:lineRule="auto"/>
              <w:ind w:left="113" w:right="113"/>
              <w:rPr>
                <w:rFonts w:eastAsia="Times New Roman"/>
                <w:b/>
                <w:bCs/>
                <w:kern w:val="0"/>
                <w:sz w:val="16"/>
                <w:szCs w:val="16"/>
                <w:lang w:val="sr-Cyrl-CS" w:eastAsia="sr-Latn-CS"/>
              </w:rPr>
            </w:pPr>
            <w:r w:rsidRPr="00F61EA1">
              <w:rPr>
                <w:rFonts w:eastAsia="Times New Roman"/>
                <w:b/>
                <w:bCs/>
                <w:kern w:val="0"/>
                <w:sz w:val="16"/>
                <w:szCs w:val="16"/>
                <w:lang w:val="sr-Cyrl-CS" w:eastAsia="sr-Latn-CS"/>
              </w:rPr>
              <w:t xml:space="preserve">Редни </w:t>
            </w:r>
          </w:p>
          <w:p w:rsidR="007363FD" w:rsidRPr="00F61EA1" w:rsidRDefault="007363FD" w:rsidP="0079628E">
            <w:pPr>
              <w:suppressAutoHyphens w:val="0"/>
              <w:spacing w:line="240" w:lineRule="auto"/>
              <w:ind w:left="113" w:right="113"/>
              <w:rPr>
                <w:rFonts w:eastAsia="Times New Roman"/>
                <w:b/>
                <w:bCs/>
                <w:kern w:val="0"/>
                <w:sz w:val="16"/>
                <w:szCs w:val="16"/>
                <w:lang w:val="sr-Cyrl-CS" w:eastAsia="sr-Latn-CS"/>
              </w:rPr>
            </w:pPr>
            <w:r w:rsidRPr="00F61EA1">
              <w:rPr>
                <w:rFonts w:eastAsia="Times New Roman"/>
                <w:b/>
                <w:bCs/>
                <w:kern w:val="0"/>
                <w:sz w:val="16"/>
                <w:szCs w:val="16"/>
                <w:lang w:val="sr-Cyrl-CS" w:eastAsia="sr-Latn-CS"/>
              </w:rPr>
              <w:t>број</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63FD" w:rsidRPr="00F61EA1" w:rsidRDefault="007363FD" w:rsidP="0079628E">
            <w:pPr>
              <w:suppressAutoHyphens w:val="0"/>
              <w:spacing w:line="240" w:lineRule="auto"/>
              <w:jc w:val="center"/>
              <w:rPr>
                <w:rFonts w:eastAsia="Times New Roman"/>
                <w:b/>
                <w:bCs/>
                <w:kern w:val="0"/>
                <w:sz w:val="16"/>
                <w:szCs w:val="16"/>
                <w:lang w:eastAsia="sr-Latn-CS"/>
              </w:rPr>
            </w:pPr>
            <w:r w:rsidRPr="00F61EA1">
              <w:rPr>
                <w:rFonts w:eastAsia="Times New Roman"/>
                <w:b/>
                <w:bCs/>
                <w:kern w:val="0"/>
                <w:sz w:val="16"/>
                <w:szCs w:val="16"/>
                <w:lang w:eastAsia="sr-Latn-CS"/>
              </w:rPr>
              <w:t>Назив производа</w:t>
            </w:r>
          </w:p>
        </w:tc>
        <w:tc>
          <w:tcPr>
            <w:tcW w:w="708" w:type="dxa"/>
            <w:vMerge w:val="restart"/>
            <w:tcBorders>
              <w:top w:val="single" w:sz="4" w:space="0" w:color="auto"/>
              <w:left w:val="single" w:sz="4" w:space="0" w:color="auto"/>
              <w:right w:val="single" w:sz="4" w:space="0" w:color="auto"/>
            </w:tcBorders>
          </w:tcPr>
          <w:p w:rsidR="007363FD" w:rsidRPr="00F61EA1" w:rsidRDefault="007363FD" w:rsidP="0079628E">
            <w:pPr>
              <w:suppressAutoHyphens w:val="0"/>
              <w:spacing w:line="240" w:lineRule="auto"/>
              <w:jc w:val="center"/>
              <w:rPr>
                <w:rFonts w:eastAsia="Times New Roman"/>
                <w:b/>
                <w:bCs/>
                <w:kern w:val="0"/>
                <w:sz w:val="16"/>
                <w:szCs w:val="16"/>
                <w:lang w:val="sr-Cyrl-CS" w:eastAsia="sr-Latn-CS"/>
              </w:rPr>
            </w:pPr>
            <w:r w:rsidRPr="00F61EA1">
              <w:rPr>
                <w:rFonts w:eastAsia="Times New Roman"/>
                <w:b/>
                <w:bCs/>
                <w:kern w:val="0"/>
                <w:sz w:val="16"/>
                <w:szCs w:val="16"/>
                <w:lang w:val="sr-Cyrl-CS" w:eastAsia="sr-Latn-CS"/>
              </w:rPr>
              <w:t>Јед.</w:t>
            </w:r>
          </w:p>
          <w:p w:rsidR="007363FD" w:rsidRPr="00F61EA1" w:rsidRDefault="007363FD" w:rsidP="0079628E">
            <w:pPr>
              <w:suppressAutoHyphens w:val="0"/>
              <w:spacing w:line="240" w:lineRule="auto"/>
              <w:jc w:val="center"/>
              <w:rPr>
                <w:rFonts w:eastAsia="Times New Roman"/>
                <w:b/>
                <w:bCs/>
                <w:kern w:val="0"/>
                <w:sz w:val="16"/>
                <w:szCs w:val="16"/>
                <w:lang w:val="sr-Cyrl-CS" w:eastAsia="sr-Latn-CS"/>
              </w:rPr>
            </w:pPr>
            <w:r w:rsidRPr="00F61EA1">
              <w:rPr>
                <w:rFonts w:eastAsia="Times New Roman"/>
                <w:b/>
                <w:bCs/>
                <w:kern w:val="0"/>
                <w:sz w:val="16"/>
                <w:szCs w:val="16"/>
                <w:lang w:val="sr-Cyrl-CS" w:eastAsia="sr-Latn-CS"/>
              </w:rPr>
              <w:t>мере</w:t>
            </w:r>
          </w:p>
        </w:tc>
        <w:tc>
          <w:tcPr>
            <w:tcW w:w="8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63FD" w:rsidRPr="00F61EA1" w:rsidRDefault="007363FD" w:rsidP="0079628E">
            <w:pPr>
              <w:suppressAutoHyphens w:val="0"/>
              <w:spacing w:line="240" w:lineRule="auto"/>
              <w:jc w:val="center"/>
              <w:rPr>
                <w:rFonts w:eastAsia="Times New Roman"/>
                <w:b/>
                <w:bCs/>
                <w:kern w:val="0"/>
                <w:sz w:val="16"/>
                <w:szCs w:val="16"/>
                <w:lang w:eastAsia="sr-Latn-CS"/>
              </w:rPr>
            </w:pPr>
            <w:r w:rsidRPr="00F61EA1">
              <w:rPr>
                <w:rFonts w:eastAsia="Times New Roman"/>
                <w:b/>
                <w:bCs/>
                <w:kern w:val="0"/>
                <w:sz w:val="16"/>
                <w:szCs w:val="16"/>
                <w:lang w:val="sr-Cyrl-CS" w:eastAsia="sr-Latn-CS"/>
              </w:rPr>
              <w:t xml:space="preserve">Оквирне </w:t>
            </w:r>
            <w:r w:rsidRPr="00F61EA1">
              <w:rPr>
                <w:rFonts w:eastAsia="Times New Roman"/>
                <w:b/>
                <w:bCs/>
                <w:kern w:val="0"/>
                <w:sz w:val="16"/>
                <w:szCs w:val="16"/>
                <w:lang w:eastAsia="sr-Latn-CS"/>
              </w:rPr>
              <w:t xml:space="preserve"> количине</w:t>
            </w:r>
          </w:p>
        </w:tc>
        <w:tc>
          <w:tcPr>
            <w:tcW w:w="1880" w:type="dxa"/>
            <w:tcBorders>
              <w:top w:val="single" w:sz="4" w:space="0" w:color="auto"/>
              <w:bottom w:val="single" w:sz="4" w:space="0" w:color="auto"/>
            </w:tcBorders>
            <w:vAlign w:val="center"/>
          </w:tcPr>
          <w:p w:rsidR="007363FD" w:rsidRPr="00F61EA1" w:rsidRDefault="007363FD" w:rsidP="0079628E">
            <w:pPr>
              <w:suppressAutoHyphens w:val="0"/>
              <w:spacing w:line="240" w:lineRule="auto"/>
              <w:jc w:val="center"/>
              <w:rPr>
                <w:rFonts w:eastAsia="Times New Roman"/>
                <w:b/>
                <w:bCs/>
                <w:kern w:val="0"/>
                <w:sz w:val="16"/>
                <w:szCs w:val="16"/>
                <w:lang w:val="sr-Cyrl-CS" w:eastAsia="sr-Latn-CS"/>
              </w:rPr>
            </w:pPr>
          </w:p>
        </w:tc>
        <w:tc>
          <w:tcPr>
            <w:tcW w:w="1319" w:type="dxa"/>
            <w:tcBorders>
              <w:top w:val="single" w:sz="4" w:space="0" w:color="auto"/>
              <w:bottom w:val="single" w:sz="4" w:space="0" w:color="auto"/>
            </w:tcBorders>
            <w:vAlign w:val="center"/>
          </w:tcPr>
          <w:p w:rsidR="007363FD" w:rsidRPr="00F61EA1" w:rsidRDefault="007363FD" w:rsidP="0079628E">
            <w:pPr>
              <w:suppressAutoHyphens w:val="0"/>
              <w:spacing w:line="240" w:lineRule="auto"/>
              <w:jc w:val="center"/>
              <w:rPr>
                <w:rFonts w:eastAsia="Times New Roman"/>
                <w:b/>
                <w:bCs/>
                <w:kern w:val="0"/>
                <w:sz w:val="16"/>
                <w:szCs w:val="16"/>
                <w:lang w:val="sr-Cyrl-CS" w:eastAsia="sr-Latn-CS"/>
              </w:rPr>
            </w:pPr>
            <w:r w:rsidRPr="00F61EA1">
              <w:rPr>
                <w:rFonts w:eastAsia="Times New Roman"/>
                <w:b/>
                <w:bCs/>
                <w:kern w:val="0"/>
                <w:sz w:val="16"/>
                <w:szCs w:val="16"/>
                <w:lang w:val="sr-Cyrl-CS" w:eastAsia="sr-Latn-CS"/>
              </w:rPr>
              <w:t>ПОПУЊАВА</w:t>
            </w:r>
          </w:p>
        </w:tc>
        <w:tc>
          <w:tcPr>
            <w:tcW w:w="1482" w:type="dxa"/>
            <w:tcBorders>
              <w:top w:val="single" w:sz="4" w:space="0" w:color="auto"/>
              <w:bottom w:val="single" w:sz="4" w:space="0" w:color="auto"/>
              <w:right w:val="single" w:sz="4" w:space="0" w:color="auto"/>
            </w:tcBorders>
          </w:tcPr>
          <w:p w:rsidR="007363FD" w:rsidRPr="00F61EA1" w:rsidRDefault="007363FD" w:rsidP="0079628E">
            <w:pPr>
              <w:suppressAutoHyphens w:val="0"/>
              <w:spacing w:line="240" w:lineRule="auto"/>
              <w:jc w:val="center"/>
              <w:rPr>
                <w:rFonts w:eastAsia="Times New Roman"/>
                <w:b/>
                <w:bCs/>
                <w:kern w:val="0"/>
                <w:sz w:val="16"/>
                <w:szCs w:val="16"/>
                <w:lang w:val="sr-Cyrl-CS" w:eastAsia="sr-Latn-CS"/>
              </w:rPr>
            </w:pPr>
            <w:r w:rsidRPr="00F61EA1">
              <w:rPr>
                <w:rFonts w:eastAsia="Times New Roman"/>
                <w:b/>
                <w:bCs/>
                <w:kern w:val="0"/>
                <w:sz w:val="16"/>
                <w:szCs w:val="16"/>
                <w:lang w:val="sr-Cyrl-CS" w:eastAsia="sr-Latn-CS"/>
              </w:rPr>
              <w:t>ПОНУЂАЧ</w:t>
            </w:r>
          </w:p>
        </w:tc>
        <w:tc>
          <w:tcPr>
            <w:tcW w:w="1022" w:type="dxa"/>
            <w:tcBorders>
              <w:top w:val="single" w:sz="4" w:space="0" w:color="auto"/>
              <w:bottom w:val="single" w:sz="4" w:space="0" w:color="auto"/>
              <w:right w:val="single" w:sz="4" w:space="0" w:color="auto"/>
            </w:tcBorders>
          </w:tcPr>
          <w:p w:rsidR="007363FD" w:rsidRPr="00F61EA1" w:rsidRDefault="007363FD" w:rsidP="0079628E">
            <w:pPr>
              <w:suppressAutoHyphens w:val="0"/>
              <w:spacing w:line="240" w:lineRule="auto"/>
              <w:jc w:val="center"/>
              <w:rPr>
                <w:rFonts w:eastAsia="Times New Roman"/>
                <w:b/>
                <w:bCs/>
                <w:kern w:val="0"/>
                <w:sz w:val="16"/>
                <w:szCs w:val="16"/>
                <w:lang w:val="sr-Cyrl-CS" w:eastAsia="sr-Latn-CS"/>
              </w:rPr>
            </w:pPr>
          </w:p>
        </w:tc>
      </w:tr>
      <w:tr w:rsidR="007363FD" w:rsidRPr="00F61EA1" w:rsidTr="00F84DB8">
        <w:trPr>
          <w:trHeight w:val="640"/>
          <w:jc w:val="center"/>
        </w:trPr>
        <w:tc>
          <w:tcPr>
            <w:tcW w:w="917" w:type="dxa"/>
            <w:vMerge/>
            <w:tcBorders>
              <w:left w:val="single" w:sz="4" w:space="0" w:color="auto"/>
              <w:bottom w:val="single" w:sz="4" w:space="0" w:color="000000"/>
              <w:right w:val="single" w:sz="4" w:space="0" w:color="auto"/>
            </w:tcBorders>
          </w:tcPr>
          <w:p w:rsidR="007363FD" w:rsidRPr="00F61EA1" w:rsidRDefault="007363FD" w:rsidP="0079628E">
            <w:pPr>
              <w:suppressAutoHyphens w:val="0"/>
              <w:spacing w:line="240" w:lineRule="auto"/>
              <w:rPr>
                <w:rFonts w:eastAsia="Times New Roman"/>
                <w:b/>
                <w:bCs/>
                <w:kern w:val="0"/>
                <w:sz w:val="16"/>
                <w:szCs w:val="16"/>
                <w:lang w:val="sr-Cyrl-CS" w:eastAsia="sr-Latn-CS"/>
              </w:rPr>
            </w:pPr>
          </w:p>
        </w:tc>
        <w:tc>
          <w:tcPr>
            <w:tcW w:w="3080" w:type="dxa"/>
            <w:vMerge/>
            <w:tcBorders>
              <w:top w:val="single" w:sz="4" w:space="0" w:color="auto"/>
              <w:left w:val="single" w:sz="4" w:space="0" w:color="auto"/>
              <w:bottom w:val="single" w:sz="4" w:space="0" w:color="auto"/>
              <w:right w:val="single" w:sz="4" w:space="0" w:color="auto"/>
            </w:tcBorders>
            <w:vAlign w:val="center"/>
          </w:tcPr>
          <w:p w:rsidR="007363FD" w:rsidRPr="00F61EA1" w:rsidRDefault="007363FD" w:rsidP="0079628E">
            <w:pPr>
              <w:suppressAutoHyphens w:val="0"/>
              <w:spacing w:line="240" w:lineRule="auto"/>
              <w:rPr>
                <w:rFonts w:eastAsia="Times New Roman"/>
                <w:b/>
                <w:bCs/>
                <w:kern w:val="0"/>
                <w:sz w:val="16"/>
                <w:szCs w:val="16"/>
                <w:lang w:eastAsia="sr-Latn-CS"/>
              </w:rPr>
            </w:pPr>
          </w:p>
        </w:tc>
        <w:tc>
          <w:tcPr>
            <w:tcW w:w="708" w:type="dxa"/>
            <w:vMerge/>
            <w:tcBorders>
              <w:left w:val="single" w:sz="4" w:space="0" w:color="auto"/>
              <w:bottom w:val="single" w:sz="4" w:space="0" w:color="auto"/>
              <w:right w:val="single" w:sz="4" w:space="0" w:color="auto"/>
            </w:tcBorders>
          </w:tcPr>
          <w:p w:rsidR="007363FD" w:rsidRPr="00F61EA1" w:rsidRDefault="007363FD" w:rsidP="0079628E">
            <w:pPr>
              <w:suppressAutoHyphens w:val="0"/>
              <w:spacing w:line="240" w:lineRule="auto"/>
              <w:rPr>
                <w:rFonts w:eastAsia="Times New Roman"/>
                <w:b/>
                <w:bCs/>
                <w:kern w:val="0"/>
                <w:sz w:val="16"/>
                <w:szCs w:val="16"/>
                <w:lang w:eastAsia="sr-Latn-CS"/>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7363FD" w:rsidRPr="00F61EA1" w:rsidRDefault="007363FD" w:rsidP="0079628E">
            <w:pPr>
              <w:suppressAutoHyphens w:val="0"/>
              <w:spacing w:line="240" w:lineRule="auto"/>
              <w:rPr>
                <w:rFonts w:eastAsia="Times New Roman"/>
                <w:b/>
                <w:bCs/>
                <w:kern w:val="0"/>
                <w:sz w:val="16"/>
                <w:szCs w:val="16"/>
                <w:lang w:eastAsia="sr-Latn-CS"/>
              </w:rPr>
            </w:pPr>
          </w:p>
        </w:tc>
        <w:tc>
          <w:tcPr>
            <w:tcW w:w="1880" w:type="dxa"/>
            <w:tcBorders>
              <w:top w:val="single" w:sz="4" w:space="0" w:color="auto"/>
              <w:left w:val="single" w:sz="4" w:space="0" w:color="auto"/>
              <w:bottom w:val="single" w:sz="4" w:space="0" w:color="auto"/>
              <w:right w:val="single" w:sz="4" w:space="0" w:color="auto"/>
            </w:tcBorders>
            <w:vAlign w:val="center"/>
          </w:tcPr>
          <w:p w:rsidR="007363FD" w:rsidRPr="00F61EA1" w:rsidRDefault="007363FD" w:rsidP="0079628E">
            <w:pPr>
              <w:suppressAutoHyphens w:val="0"/>
              <w:spacing w:line="240" w:lineRule="auto"/>
              <w:jc w:val="center"/>
              <w:rPr>
                <w:rFonts w:eastAsia="Times New Roman"/>
                <w:b/>
                <w:bCs/>
                <w:kern w:val="0"/>
                <w:sz w:val="16"/>
                <w:szCs w:val="16"/>
                <w:lang w:val="sr-Latn-CS" w:eastAsia="sr-Latn-CS"/>
              </w:rPr>
            </w:pPr>
            <w:r w:rsidRPr="00F61EA1">
              <w:rPr>
                <w:rFonts w:eastAsia="Times New Roman"/>
                <w:b/>
                <w:bCs/>
                <w:kern w:val="0"/>
                <w:sz w:val="16"/>
                <w:szCs w:val="16"/>
                <w:lang w:val="sr-Cyrl-CS" w:eastAsia="sr-Latn-CS"/>
              </w:rPr>
              <w:t>Комерцијални назив производа</w:t>
            </w:r>
          </w:p>
        </w:tc>
        <w:tc>
          <w:tcPr>
            <w:tcW w:w="1319" w:type="dxa"/>
            <w:tcBorders>
              <w:top w:val="single" w:sz="4" w:space="0" w:color="auto"/>
              <w:left w:val="single" w:sz="4" w:space="0" w:color="auto"/>
              <w:bottom w:val="single" w:sz="4" w:space="0" w:color="auto"/>
              <w:right w:val="single" w:sz="4" w:space="0" w:color="auto"/>
            </w:tcBorders>
            <w:vAlign w:val="center"/>
          </w:tcPr>
          <w:p w:rsidR="007363FD" w:rsidRPr="00F61EA1" w:rsidRDefault="007363FD" w:rsidP="0079628E">
            <w:pPr>
              <w:suppressAutoHyphens w:val="0"/>
              <w:spacing w:line="240" w:lineRule="auto"/>
              <w:jc w:val="center"/>
              <w:rPr>
                <w:rFonts w:eastAsia="Times New Roman"/>
                <w:b/>
                <w:bCs/>
                <w:kern w:val="0"/>
                <w:sz w:val="16"/>
                <w:szCs w:val="16"/>
                <w:lang w:val="sr-Latn-CS" w:eastAsia="sr-Latn-CS"/>
              </w:rPr>
            </w:pPr>
            <w:r w:rsidRPr="00F61EA1">
              <w:rPr>
                <w:rFonts w:eastAsia="Times New Roman"/>
                <w:b/>
                <w:bCs/>
                <w:kern w:val="0"/>
                <w:sz w:val="16"/>
                <w:szCs w:val="16"/>
                <w:lang w:val="sr-Cyrl-CS" w:eastAsia="sr-Latn-CS"/>
              </w:rPr>
              <w:t>Паковање</w:t>
            </w:r>
          </w:p>
        </w:tc>
        <w:tc>
          <w:tcPr>
            <w:tcW w:w="1482" w:type="dxa"/>
            <w:tcBorders>
              <w:top w:val="single" w:sz="4" w:space="0" w:color="auto"/>
              <w:left w:val="single" w:sz="4" w:space="0" w:color="auto"/>
              <w:bottom w:val="single" w:sz="4" w:space="0" w:color="auto"/>
              <w:right w:val="single" w:sz="4" w:space="0" w:color="auto"/>
            </w:tcBorders>
          </w:tcPr>
          <w:p w:rsidR="007363FD" w:rsidRPr="00F61EA1" w:rsidRDefault="007363FD" w:rsidP="0079628E">
            <w:pPr>
              <w:suppressAutoHyphens w:val="0"/>
              <w:spacing w:line="240" w:lineRule="auto"/>
              <w:jc w:val="center"/>
              <w:rPr>
                <w:rFonts w:eastAsia="Times New Roman"/>
                <w:b/>
                <w:bCs/>
                <w:kern w:val="0"/>
                <w:sz w:val="16"/>
                <w:szCs w:val="16"/>
                <w:lang w:val="sr-Cyrl-CS" w:eastAsia="sr-Latn-CS"/>
              </w:rPr>
            </w:pPr>
            <w:r w:rsidRPr="00F61EA1">
              <w:rPr>
                <w:rFonts w:eastAsia="Times New Roman"/>
                <w:b/>
                <w:bCs/>
                <w:kern w:val="0"/>
                <w:sz w:val="16"/>
                <w:szCs w:val="16"/>
                <w:lang w:val="sr-Cyrl-CS" w:eastAsia="sr-Latn-CS"/>
              </w:rPr>
              <w:t>Произвођач</w:t>
            </w:r>
          </w:p>
        </w:tc>
        <w:tc>
          <w:tcPr>
            <w:tcW w:w="1022" w:type="dxa"/>
            <w:tcBorders>
              <w:top w:val="single" w:sz="4" w:space="0" w:color="auto"/>
              <w:left w:val="single" w:sz="4" w:space="0" w:color="auto"/>
              <w:bottom w:val="single" w:sz="4" w:space="0" w:color="auto"/>
              <w:right w:val="single" w:sz="4" w:space="0" w:color="auto"/>
            </w:tcBorders>
          </w:tcPr>
          <w:p w:rsidR="007363FD" w:rsidRPr="00F61EA1" w:rsidRDefault="007363FD" w:rsidP="0079628E">
            <w:pPr>
              <w:suppressAutoHyphens w:val="0"/>
              <w:spacing w:line="240" w:lineRule="auto"/>
              <w:jc w:val="center"/>
              <w:rPr>
                <w:rFonts w:eastAsia="Times New Roman"/>
                <w:b/>
                <w:bCs/>
                <w:kern w:val="0"/>
                <w:sz w:val="16"/>
                <w:szCs w:val="16"/>
                <w:lang w:val="sr-Cyrl-CS" w:eastAsia="sr-Latn-CS"/>
              </w:rPr>
            </w:pPr>
            <w:r w:rsidRPr="00F61EA1">
              <w:rPr>
                <w:rFonts w:eastAsia="Times New Roman"/>
                <w:b/>
                <w:bCs/>
                <w:kern w:val="0"/>
                <w:sz w:val="16"/>
                <w:szCs w:val="16"/>
                <w:lang w:val="sr-Cyrl-CS" w:eastAsia="sr-Latn-CS"/>
              </w:rPr>
              <w:t xml:space="preserve">Посебне напомене </w:t>
            </w:r>
          </w:p>
          <w:p w:rsidR="007363FD" w:rsidRPr="00F61EA1" w:rsidRDefault="007363FD" w:rsidP="0079628E">
            <w:pPr>
              <w:suppressAutoHyphens w:val="0"/>
              <w:spacing w:line="240" w:lineRule="auto"/>
              <w:jc w:val="center"/>
              <w:rPr>
                <w:rFonts w:eastAsia="Times New Roman"/>
                <w:b/>
                <w:bCs/>
                <w:kern w:val="0"/>
                <w:sz w:val="16"/>
                <w:szCs w:val="16"/>
                <w:lang w:val="sr-Cyrl-CS" w:eastAsia="sr-Latn-CS"/>
              </w:rPr>
            </w:pPr>
            <w:r w:rsidRPr="00F61EA1">
              <w:rPr>
                <w:rFonts w:eastAsia="Times New Roman"/>
                <w:b/>
                <w:bCs/>
                <w:kern w:val="0"/>
                <w:sz w:val="16"/>
                <w:szCs w:val="16"/>
                <w:lang w:val="sr-Cyrl-CS" w:eastAsia="sr-Latn-CS"/>
              </w:rPr>
              <w:t>коментари</w:t>
            </w:r>
          </w:p>
        </w:tc>
      </w:tr>
      <w:tr w:rsidR="007363FD" w:rsidRPr="00F61EA1" w:rsidTr="00F84DB8">
        <w:trPr>
          <w:trHeight w:val="255"/>
          <w:jc w:val="center"/>
        </w:trPr>
        <w:tc>
          <w:tcPr>
            <w:tcW w:w="917" w:type="dxa"/>
            <w:tcBorders>
              <w:top w:val="nil"/>
              <w:left w:val="single" w:sz="4" w:space="0" w:color="auto"/>
              <w:bottom w:val="single" w:sz="4" w:space="0" w:color="auto"/>
              <w:right w:val="single" w:sz="4" w:space="0" w:color="auto"/>
            </w:tcBorders>
          </w:tcPr>
          <w:p w:rsidR="007363FD" w:rsidRPr="00F61EA1" w:rsidRDefault="007363FD" w:rsidP="0079628E">
            <w:pPr>
              <w:suppressAutoHyphens w:val="0"/>
              <w:spacing w:line="240" w:lineRule="auto"/>
              <w:jc w:val="center"/>
              <w:rPr>
                <w:rFonts w:eastAsia="Times New Roman"/>
                <w:kern w:val="0"/>
                <w:sz w:val="20"/>
                <w:szCs w:val="20"/>
                <w:lang w:eastAsia="sr-Latn-CS"/>
              </w:rPr>
            </w:pPr>
            <w:r w:rsidRPr="00F61EA1">
              <w:rPr>
                <w:rFonts w:eastAsia="Times New Roman"/>
                <w:kern w:val="0"/>
                <w:sz w:val="20"/>
                <w:szCs w:val="20"/>
                <w:lang w:eastAsia="sr-Latn-CS"/>
              </w:rPr>
              <w:t>1</w:t>
            </w:r>
          </w:p>
        </w:tc>
        <w:tc>
          <w:tcPr>
            <w:tcW w:w="3080" w:type="dxa"/>
            <w:tcBorders>
              <w:top w:val="nil"/>
              <w:left w:val="nil"/>
              <w:bottom w:val="single" w:sz="4" w:space="0" w:color="auto"/>
              <w:right w:val="single" w:sz="4" w:space="0" w:color="auto"/>
            </w:tcBorders>
            <w:shd w:val="clear" w:color="auto" w:fill="auto"/>
            <w:vAlign w:val="bottom"/>
          </w:tcPr>
          <w:p w:rsidR="007363FD" w:rsidRPr="00F61EA1" w:rsidRDefault="007363FD" w:rsidP="0079628E">
            <w:pPr>
              <w:suppressAutoHyphens w:val="0"/>
              <w:spacing w:line="240" w:lineRule="auto"/>
              <w:jc w:val="center"/>
              <w:rPr>
                <w:rFonts w:eastAsia="Times New Roman"/>
                <w:kern w:val="0"/>
                <w:sz w:val="20"/>
                <w:szCs w:val="20"/>
                <w:lang w:val="sr-Cyrl-CS" w:eastAsia="sr-Latn-CS"/>
              </w:rPr>
            </w:pPr>
            <w:r w:rsidRPr="00F61EA1">
              <w:rPr>
                <w:rFonts w:eastAsia="Times New Roman"/>
                <w:kern w:val="0"/>
                <w:sz w:val="20"/>
                <w:szCs w:val="20"/>
                <w:lang w:val="sr-Cyrl-CS" w:eastAsia="sr-Latn-CS"/>
              </w:rPr>
              <w:t>2</w:t>
            </w:r>
          </w:p>
        </w:tc>
        <w:tc>
          <w:tcPr>
            <w:tcW w:w="708" w:type="dxa"/>
            <w:tcBorders>
              <w:top w:val="nil"/>
              <w:left w:val="nil"/>
              <w:bottom w:val="single" w:sz="4" w:space="0" w:color="auto"/>
              <w:right w:val="single" w:sz="4" w:space="0" w:color="auto"/>
            </w:tcBorders>
          </w:tcPr>
          <w:p w:rsidR="007363FD" w:rsidRPr="00F61EA1" w:rsidRDefault="007363FD" w:rsidP="0079628E">
            <w:pPr>
              <w:suppressAutoHyphens w:val="0"/>
              <w:spacing w:line="240" w:lineRule="auto"/>
              <w:jc w:val="center"/>
              <w:rPr>
                <w:rFonts w:eastAsia="Times New Roman"/>
                <w:kern w:val="0"/>
                <w:sz w:val="20"/>
                <w:szCs w:val="20"/>
                <w:lang w:val="sr-Cyrl-CS" w:eastAsia="sr-Latn-CS"/>
              </w:rPr>
            </w:pPr>
            <w:r w:rsidRPr="00F61EA1">
              <w:rPr>
                <w:rFonts w:eastAsia="Times New Roman"/>
                <w:kern w:val="0"/>
                <w:sz w:val="20"/>
                <w:szCs w:val="20"/>
                <w:lang w:val="sr-Cyrl-CS" w:eastAsia="sr-Latn-CS"/>
              </w:rPr>
              <w:t>3</w:t>
            </w:r>
          </w:p>
        </w:tc>
        <w:tc>
          <w:tcPr>
            <w:tcW w:w="848" w:type="dxa"/>
            <w:tcBorders>
              <w:top w:val="nil"/>
              <w:left w:val="single" w:sz="4" w:space="0" w:color="auto"/>
              <w:bottom w:val="single" w:sz="4" w:space="0" w:color="auto"/>
              <w:right w:val="single" w:sz="4" w:space="0" w:color="auto"/>
            </w:tcBorders>
            <w:shd w:val="clear" w:color="auto" w:fill="auto"/>
            <w:vAlign w:val="center"/>
          </w:tcPr>
          <w:p w:rsidR="007363FD" w:rsidRPr="00F61EA1" w:rsidRDefault="007363FD" w:rsidP="0079628E">
            <w:pPr>
              <w:suppressAutoHyphens w:val="0"/>
              <w:spacing w:line="240" w:lineRule="auto"/>
              <w:jc w:val="center"/>
              <w:rPr>
                <w:rFonts w:eastAsia="Times New Roman"/>
                <w:b/>
                <w:bCs/>
                <w:kern w:val="0"/>
                <w:sz w:val="16"/>
                <w:szCs w:val="16"/>
                <w:lang w:val="sr-Latn-CS" w:eastAsia="sr-Latn-CS"/>
              </w:rPr>
            </w:pPr>
            <w:r w:rsidRPr="00F61EA1">
              <w:rPr>
                <w:rFonts w:eastAsia="Times New Roman"/>
                <w:b/>
                <w:bCs/>
                <w:kern w:val="0"/>
                <w:sz w:val="16"/>
                <w:szCs w:val="16"/>
                <w:lang w:val="sr-Cyrl-CS" w:eastAsia="sr-Latn-CS"/>
              </w:rPr>
              <w:t>6</w:t>
            </w:r>
          </w:p>
        </w:tc>
        <w:tc>
          <w:tcPr>
            <w:tcW w:w="1880" w:type="dxa"/>
            <w:tcBorders>
              <w:top w:val="nil"/>
              <w:left w:val="nil"/>
              <w:bottom w:val="single" w:sz="4" w:space="0" w:color="auto"/>
              <w:right w:val="single" w:sz="4" w:space="0" w:color="auto"/>
            </w:tcBorders>
            <w:vAlign w:val="center"/>
          </w:tcPr>
          <w:p w:rsidR="007363FD" w:rsidRPr="00F61EA1" w:rsidRDefault="007363FD" w:rsidP="0079628E">
            <w:pPr>
              <w:suppressAutoHyphens w:val="0"/>
              <w:spacing w:line="240" w:lineRule="auto"/>
              <w:jc w:val="center"/>
              <w:rPr>
                <w:rFonts w:eastAsia="Times New Roman"/>
                <w:b/>
                <w:bCs/>
                <w:kern w:val="0"/>
                <w:sz w:val="16"/>
                <w:szCs w:val="16"/>
                <w:lang w:val="sr-Latn-CS" w:eastAsia="sr-Latn-CS"/>
              </w:rPr>
            </w:pPr>
            <w:r w:rsidRPr="00F61EA1">
              <w:rPr>
                <w:rFonts w:eastAsia="Times New Roman"/>
                <w:b/>
                <w:bCs/>
                <w:kern w:val="0"/>
                <w:sz w:val="16"/>
                <w:szCs w:val="16"/>
                <w:lang w:val="sr-Cyrl-CS" w:eastAsia="sr-Latn-CS"/>
              </w:rPr>
              <w:t>7</w:t>
            </w:r>
          </w:p>
        </w:tc>
        <w:tc>
          <w:tcPr>
            <w:tcW w:w="1319" w:type="dxa"/>
            <w:tcBorders>
              <w:top w:val="nil"/>
              <w:left w:val="nil"/>
              <w:bottom w:val="single" w:sz="4" w:space="0" w:color="auto"/>
              <w:right w:val="single" w:sz="4" w:space="0" w:color="auto"/>
            </w:tcBorders>
          </w:tcPr>
          <w:p w:rsidR="007363FD" w:rsidRPr="00F61EA1" w:rsidRDefault="007363FD" w:rsidP="0079628E">
            <w:pPr>
              <w:suppressAutoHyphens w:val="0"/>
              <w:spacing w:line="240" w:lineRule="auto"/>
              <w:jc w:val="center"/>
              <w:rPr>
                <w:rFonts w:eastAsia="Times New Roman"/>
                <w:b/>
                <w:bCs/>
                <w:kern w:val="0"/>
                <w:sz w:val="16"/>
                <w:szCs w:val="16"/>
                <w:lang w:val="sr-Cyrl-CS" w:eastAsia="sr-Latn-CS"/>
              </w:rPr>
            </w:pPr>
            <w:r w:rsidRPr="00F61EA1">
              <w:rPr>
                <w:rFonts w:eastAsia="Times New Roman"/>
                <w:b/>
                <w:bCs/>
                <w:kern w:val="0"/>
                <w:sz w:val="16"/>
                <w:szCs w:val="16"/>
                <w:lang w:val="sr-Cyrl-CS" w:eastAsia="sr-Latn-CS"/>
              </w:rPr>
              <w:t>8</w:t>
            </w:r>
          </w:p>
        </w:tc>
        <w:tc>
          <w:tcPr>
            <w:tcW w:w="1482" w:type="dxa"/>
            <w:tcBorders>
              <w:top w:val="nil"/>
              <w:left w:val="nil"/>
              <w:bottom w:val="single" w:sz="4" w:space="0" w:color="auto"/>
              <w:right w:val="single" w:sz="4" w:space="0" w:color="auto"/>
            </w:tcBorders>
          </w:tcPr>
          <w:p w:rsidR="007363FD" w:rsidRPr="00F61EA1" w:rsidRDefault="007363FD" w:rsidP="0079628E">
            <w:pPr>
              <w:suppressAutoHyphens w:val="0"/>
              <w:spacing w:line="240" w:lineRule="auto"/>
              <w:jc w:val="center"/>
              <w:rPr>
                <w:rFonts w:eastAsia="Times New Roman"/>
                <w:b/>
                <w:bCs/>
                <w:kern w:val="0"/>
                <w:sz w:val="16"/>
                <w:szCs w:val="16"/>
                <w:lang w:val="sr-Cyrl-CS" w:eastAsia="sr-Latn-CS"/>
              </w:rPr>
            </w:pPr>
            <w:r w:rsidRPr="00F61EA1">
              <w:rPr>
                <w:rFonts w:eastAsia="Times New Roman"/>
                <w:b/>
                <w:bCs/>
                <w:kern w:val="0"/>
                <w:sz w:val="16"/>
                <w:szCs w:val="16"/>
                <w:lang w:val="sr-Cyrl-CS" w:eastAsia="sr-Latn-CS"/>
              </w:rPr>
              <w:t>9</w:t>
            </w:r>
          </w:p>
        </w:tc>
        <w:tc>
          <w:tcPr>
            <w:tcW w:w="1022" w:type="dxa"/>
            <w:tcBorders>
              <w:top w:val="nil"/>
              <w:left w:val="nil"/>
              <w:bottom w:val="single" w:sz="4" w:space="0" w:color="auto"/>
              <w:right w:val="single" w:sz="4" w:space="0" w:color="auto"/>
            </w:tcBorders>
          </w:tcPr>
          <w:p w:rsidR="007363FD" w:rsidRPr="00F61EA1" w:rsidRDefault="007363FD" w:rsidP="0079628E">
            <w:pPr>
              <w:suppressAutoHyphens w:val="0"/>
              <w:spacing w:line="240" w:lineRule="auto"/>
              <w:jc w:val="center"/>
              <w:rPr>
                <w:rFonts w:eastAsia="Times New Roman"/>
                <w:b/>
                <w:bCs/>
                <w:kern w:val="0"/>
                <w:sz w:val="16"/>
                <w:szCs w:val="16"/>
                <w:lang w:val="sr-Cyrl-CS" w:eastAsia="sr-Latn-CS"/>
              </w:rPr>
            </w:pPr>
          </w:p>
        </w:tc>
      </w:tr>
      <w:tr w:rsidR="00F84DB8" w:rsidRPr="00F61EA1" w:rsidTr="00F84DB8">
        <w:trPr>
          <w:trHeight w:val="402"/>
          <w:jc w:val="center"/>
        </w:trPr>
        <w:tc>
          <w:tcPr>
            <w:tcW w:w="917" w:type="dxa"/>
            <w:tcBorders>
              <w:top w:val="single" w:sz="4" w:space="0" w:color="auto"/>
              <w:left w:val="single" w:sz="4" w:space="0" w:color="auto"/>
              <w:bottom w:val="single" w:sz="4" w:space="0" w:color="auto"/>
              <w:right w:val="nil"/>
            </w:tcBorders>
          </w:tcPr>
          <w:p w:rsidR="00F84DB8" w:rsidRPr="00F61EA1" w:rsidRDefault="00F84DB8" w:rsidP="0079628E">
            <w:pPr>
              <w:pStyle w:val="ListParagraph"/>
              <w:ind w:left="425"/>
              <w:jc w:val="right"/>
              <w:rPr>
                <w:sz w:val="20"/>
                <w:szCs w:val="20"/>
                <w:lang w:val="sr-Cyrl-CS"/>
              </w:rPr>
            </w:pPr>
            <w:r w:rsidRPr="00F61EA1">
              <w:rPr>
                <w:sz w:val="20"/>
                <w:szCs w:val="20"/>
                <w:lang w:val="sr-Cyrl-CS"/>
              </w:rPr>
              <w:t>1.</w:t>
            </w:r>
          </w:p>
        </w:tc>
        <w:tc>
          <w:tcPr>
            <w:tcW w:w="3080" w:type="dxa"/>
            <w:tcBorders>
              <w:top w:val="nil"/>
              <w:left w:val="single" w:sz="4" w:space="0" w:color="auto"/>
              <w:bottom w:val="single" w:sz="4" w:space="0" w:color="auto"/>
              <w:right w:val="single" w:sz="4" w:space="0" w:color="auto"/>
            </w:tcBorders>
            <w:shd w:val="clear" w:color="auto" w:fill="auto"/>
            <w:vAlign w:val="bottom"/>
          </w:tcPr>
          <w:p w:rsidR="00F84DB8" w:rsidRPr="00F61EA1" w:rsidRDefault="00F84DB8" w:rsidP="00630136">
            <w:pPr>
              <w:rPr>
                <w:sz w:val="20"/>
                <w:szCs w:val="20"/>
                <w:lang w:val="sr-Cyrl-CS"/>
              </w:rPr>
            </w:pPr>
            <w:r w:rsidRPr="00F61EA1">
              <w:rPr>
                <w:sz w:val="20"/>
                <w:szCs w:val="20"/>
                <w:lang w:val="sr-Cyrl-CS"/>
              </w:rPr>
              <w:t>Филтер уља</w:t>
            </w:r>
          </w:p>
          <w:p w:rsidR="00F84DB8" w:rsidRPr="00F61EA1" w:rsidRDefault="00F84DB8" w:rsidP="00630136">
            <w:pPr>
              <w:rPr>
                <w:sz w:val="20"/>
                <w:szCs w:val="20"/>
                <w:lang w:val="sr-Cyrl-CS"/>
              </w:rPr>
            </w:pPr>
            <w:r w:rsidRPr="00F61EA1">
              <w:rPr>
                <w:sz w:val="20"/>
                <w:szCs w:val="20"/>
                <w:lang w:val="sr-Cyrl-CS"/>
              </w:rPr>
              <w:t>оргинални или одговарајући</w:t>
            </w:r>
          </w:p>
        </w:tc>
        <w:tc>
          <w:tcPr>
            <w:tcW w:w="708" w:type="dxa"/>
            <w:tcBorders>
              <w:top w:val="nil"/>
              <w:left w:val="nil"/>
              <w:bottom w:val="single" w:sz="4" w:space="0" w:color="auto"/>
              <w:right w:val="single" w:sz="4" w:space="0" w:color="auto"/>
            </w:tcBorders>
            <w:vAlign w:val="center"/>
          </w:tcPr>
          <w:p w:rsidR="00F84DB8" w:rsidRPr="00F61EA1" w:rsidRDefault="00F84DB8" w:rsidP="00630136">
            <w:pPr>
              <w:jc w:val="center"/>
              <w:rPr>
                <w:sz w:val="20"/>
                <w:szCs w:val="20"/>
                <w:lang w:val="sr-Cyrl-CS"/>
              </w:rPr>
            </w:pPr>
            <w:r w:rsidRPr="00F61EA1">
              <w:rPr>
                <w:sz w:val="20"/>
                <w:szCs w:val="20"/>
                <w:lang w:val="sr-Cyrl-CS"/>
              </w:rPr>
              <w:t>ком</w:t>
            </w:r>
          </w:p>
        </w:tc>
        <w:tc>
          <w:tcPr>
            <w:tcW w:w="848" w:type="dxa"/>
            <w:tcBorders>
              <w:top w:val="nil"/>
              <w:left w:val="single" w:sz="4" w:space="0" w:color="auto"/>
              <w:bottom w:val="single" w:sz="4" w:space="0" w:color="auto"/>
              <w:right w:val="single" w:sz="4" w:space="0" w:color="auto"/>
            </w:tcBorders>
            <w:shd w:val="clear" w:color="auto" w:fill="auto"/>
            <w:vAlign w:val="center"/>
          </w:tcPr>
          <w:p w:rsidR="00F84DB8" w:rsidRPr="00F61EA1" w:rsidRDefault="00F84DB8" w:rsidP="0079628E">
            <w:pPr>
              <w:jc w:val="center"/>
              <w:rPr>
                <w:sz w:val="18"/>
                <w:szCs w:val="18"/>
                <w:lang w:val="sr-Cyrl-CS"/>
              </w:rPr>
            </w:pPr>
            <w:r w:rsidRPr="00F61EA1">
              <w:rPr>
                <w:sz w:val="18"/>
                <w:szCs w:val="18"/>
                <w:lang w:val="sr-Cyrl-CS"/>
              </w:rPr>
              <w:t>1</w:t>
            </w:r>
          </w:p>
        </w:tc>
        <w:tc>
          <w:tcPr>
            <w:tcW w:w="1880" w:type="dxa"/>
            <w:tcBorders>
              <w:top w:val="nil"/>
              <w:left w:val="nil"/>
              <w:bottom w:val="single" w:sz="4" w:space="0" w:color="auto"/>
              <w:right w:val="single" w:sz="4" w:space="0" w:color="auto"/>
            </w:tcBorders>
            <w:vAlign w:val="bottom"/>
          </w:tcPr>
          <w:p w:rsidR="00F84DB8" w:rsidRPr="00F61EA1" w:rsidRDefault="00F84DB8"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319" w:type="dxa"/>
            <w:tcBorders>
              <w:top w:val="nil"/>
              <w:left w:val="nil"/>
              <w:bottom w:val="single" w:sz="4" w:space="0" w:color="auto"/>
              <w:right w:val="single" w:sz="4" w:space="0" w:color="auto"/>
            </w:tcBorders>
            <w:vAlign w:val="bottom"/>
          </w:tcPr>
          <w:p w:rsidR="00F84DB8" w:rsidRPr="00F61EA1" w:rsidRDefault="00F84DB8"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482" w:type="dxa"/>
            <w:tcBorders>
              <w:top w:val="nil"/>
              <w:left w:val="nil"/>
              <w:bottom w:val="single" w:sz="4" w:space="0" w:color="auto"/>
              <w:right w:val="single" w:sz="4" w:space="0" w:color="auto"/>
            </w:tcBorders>
          </w:tcPr>
          <w:p w:rsidR="00F84DB8" w:rsidRPr="00F61EA1" w:rsidRDefault="00F84DB8" w:rsidP="0079628E">
            <w:pPr>
              <w:suppressAutoHyphens w:val="0"/>
              <w:spacing w:line="240" w:lineRule="auto"/>
              <w:rPr>
                <w:rFonts w:eastAsia="Times New Roman"/>
                <w:color w:val="auto"/>
                <w:kern w:val="0"/>
                <w:sz w:val="16"/>
                <w:szCs w:val="16"/>
                <w:lang w:val="sr-Latn-CS" w:eastAsia="sr-Latn-CS"/>
              </w:rPr>
            </w:pPr>
          </w:p>
        </w:tc>
        <w:tc>
          <w:tcPr>
            <w:tcW w:w="1022" w:type="dxa"/>
            <w:tcBorders>
              <w:top w:val="nil"/>
              <w:left w:val="nil"/>
              <w:bottom w:val="single" w:sz="4" w:space="0" w:color="auto"/>
              <w:right w:val="single" w:sz="4" w:space="0" w:color="auto"/>
            </w:tcBorders>
          </w:tcPr>
          <w:p w:rsidR="00F84DB8" w:rsidRPr="00F61EA1" w:rsidRDefault="00F84DB8" w:rsidP="0079628E">
            <w:pPr>
              <w:suppressAutoHyphens w:val="0"/>
              <w:spacing w:line="240" w:lineRule="auto"/>
              <w:rPr>
                <w:rFonts w:eastAsia="Times New Roman"/>
                <w:color w:val="auto"/>
                <w:kern w:val="0"/>
                <w:sz w:val="16"/>
                <w:szCs w:val="16"/>
                <w:lang w:val="sr-Latn-CS" w:eastAsia="sr-Latn-CS"/>
              </w:rPr>
            </w:pPr>
          </w:p>
        </w:tc>
      </w:tr>
      <w:tr w:rsidR="00F84DB8" w:rsidRPr="00F61EA1" w:rsidTr="00F84DB8">
        <w:trPr>
          <w:trHeight w:val="402"/>
          <w:jc w:val="center"/>
        </w:trPr>
        <w:tc>
          <w:tcPr>
            <w:tcW w:w="917" w:type="dxa"/>
            <w:tcBorders>
              <w:top w:val="single" w:sz="4" w:space="0" w:color="auto"/>
              <w:left w:val="single" w:sz="4" w:space="0" w:color="auto"/>
              <w:bottom w:val="single" w:sz="4" w:space="0" w:color="auto"/>
              <w:right w:val="nil"/>
            </w:tcBorders>
          </w:tcPr>
          <w:p w:rsidR="00F84DB8" w:rsidRPr="00F61EA1" w:rsidRDefault="00F84DB8" w:rsidP="0079628E">
            <w:pPr>
              <w:pStyle w:val="ListParagraph"/>
              <w:ind w:left="425"/>
              <w:jc w:val="right"/>
              <w:rPr>
                <w:sz w:val="20"/>
                <w:szCs w:val="20"/>
                <w:lang w:val="sr-Cyrl-CS"/>
              </w:rPr>
            </w:pPr>
            <w:r w:rsidRPr="00F61EA1">
              <w:rPr>
                <w:sz w:val="20"/>
                <w:szCs w:val="20"/>
                <w:lang w:val="sr-Cyrl-CS"/>
              </w:rPr>
              <w:t>2.</w:t>
            </w:r>
          </w:p>
        </w:tc>
        <w:tc>
          <w:tcPr>
            <w:tcW w:w="3080" w:type="dxa"/>
            <w:tcBorders>
              <w:top w:val="nil"/>
              <w:left w:val="single" w:sz="4" w:space="0" w:color="auto"/>
              <w:bottom w:val="single" w:sz="4" w:space="0" w:color="auto"/>
              <w:right w:val="single" w:sz="4" w:space="0" w:color="auto"/>
            </w:tcBorders>
            <w:shd w:val="clear" w:color="auto" w:fill="auto"/>
            <w:vAlign w:val="bottom"/>
          </w:tcPr>
          <w:p w:rsidR="00F84DB8" w:rsidRPr="00F61EA1" w:rsidRDefault="00F84DB8" w:rsidP="00630136">
            <w:pPr>
              <w:rPr>
                <w:sz w:val="20"/>
                <w:szCs w:val="20"/>
                <w:lang w:val="sr-Cyrl-CS"/>
              </w:rPr>
            </w:pPr>
            <w:r w:rsidRPr="00F61EA1">
              <w:rPr>
                <w:sz w:val="20"/>
                <w:szCs w:val="20"/>
                <w:lang w:val="sr-Cyrl-CS"/>
              </w:rPr>
              <w:t>Филтер ваздуха</w:t>
            </w:r>
          </w:p>
          <w:p w:rsidR="00F84DB8" w:rsidRPr="00F61EA1" w:rsidRDefault="00F84DB8" w:rsidP="00630136">
            <w:pPr>
              <w:rPr>
                <w:sz w:val="20"/>
                <w:szCs w:val="20"/>
                <w:lang w:val="sr-Cyrl-CS"/>
              </w:rPr>
            </w:pPr>
            <w:r w:rsidRPr="00F61EA1">
              <w:rPr>
                <w:sz w:val="20"/>
                <w:szCs w:val="20"/>
                <w:lang w:val="sr-Cyrl-CS"/>
              </w:rPr>
              <w:t>оргинални или одговарајући</w:t>
            </w:r>
          </w:p>
        </w:tc>
        <w:tc>
          <w:tcPr>
            <w:tcW w:w="708" w:type="dxa"/>
            <w:tcBorders>
              <w:top w:val="nil"/>
              <w:left w:val="nil"/>
              <w:bottom w:val="single" w:sz="4" w:space="0" w:color="auto"/>
              <w:right w:val="single" w:sz="4" w:space="0" w:color="auto"/>
            </w:tcBorders>
            <w:vAlign w:val="center"/>
          </w:tcPr>
          <w:p w:rsidR="00F84DB8" w:rsidRPr="00F61EA1" w:rsidRDefault="00F84DB8" w:rsidP="00630136">
            <w:pPr>
              <w:jc w:val="center"/>
              <w:rPr>
                <w:sz w:val="20"/>
                <w:szCs w:val="20"/>
                <w:lang w:val="sr-Cyrl-CS"/>
              </w:rPr>
            </w:pPr>
            <w:r w:rsidRPr="00F61EA1">
              <w:rPr>
                <w:sz w:val="20"/>
                <w:szCs w:val="20"/>
                <w:lang w:val="sr-Cyrl-CS"/>
              </w:rPr>
              <w:t>ком</w:t>
            </w:r>
          </w:p>
        </w:tc>
        <w:tc>
          <w:tcPr>
            <w:tcW w:w="848" w:type="dxa"/>
            <w:tcBorders>
              <w:top w:val="nil"/>
              <w:left w:val="single" w:sz="4" w:space="0" w:color="auto"/>
              <w:bottom w:val="single" w:sz="4" w:space="0" w:color="auto"/>
              <w:right w:val="single" w:sz="4" w:space="0" w:color="auto"/>
            </w:tcBorders>
            <w:shd w:val="clear" w:color="auto" w:fill="auto"/>
            <w:vAlign w:val="center"/>
          </w:tcPr>
          <w:p w:rsidR="00F84DB8" w:rsidRPr="00F61EA1" w:rsidRDefault="00F84DB8" w:rsidP="0079628E">
            <w:pPr>
              <w:jc w:val="center"/>
              <w:rPr>
                <w:sz w:val="18"/>
                <w:szCs w:val="18"/>
                <w:lang w:val="sr-Cyrl-CS"/>
              </w:rPr>
            </w:pPr>
            <w:r w:rsidRPr="00F61EA1">
              <w:rPr>
                <w:sz w:val="18"/>
                <w:szCs w:val="18"/>
                <w:lang w:val="sr-Cyrl-CS"/>
              </w:rPr>
              <w:t>1</w:t>
            </w:r>
          </w:p>
        </w:tc>
        <w:tc>
          <w:tcPr>
            <w:tcW w:w="1880" w:type="dxa"/>
            <w:tcBorders>
              <w:top w:val="nil"/>
              <w:left w:val="nil"/>
              <w:bottom w:val="single" w:sz="4" w:space="0" w:color="auto"/>
              <w:right w:val="single" w:sz="4" w:space="0" w:color="auto"/>
            </w:tcBorders>
            <w:vAlign w:val="bottom"/>
          </w:tcPr>
          <w:p w:rsidR="00F84DB8" w:rsidRPr="00F61EA1" w:rsidRDefault="00F84DB8"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319" w:type="dxa"/>
            <w:tcBorders>
              <w:top w:val="nil"/>
              <w:left w:val="nil"/>
              <w:bottom w:val="single" w:sz="4" w:space="0" w:color="auto"/>
              <w:right w:val="single" w:sz="4" w:space="0" w:color="auto"/>
            </w:tcBorders>
            <w:vAlign w:val="bottom"/>
          </w:tcPr>
          <w:p w:rsidR="00F84DB8" w:rsidRPr="00F61EA1" w:rsidRDefault="00F84DB8"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482" w:type="dxa"/>
            <w:tcBorders>
              <w:top w:val="nil"/>
              <w:left w:val="nil"/>
              <w:bottom w:val="single" w:sz="4" w:space="0" w:color="auto"/>
              <w:right w:val="single" w:sz="4" w:space="0" w:color="auto"/>
            </w:tcBorders>
          </w:tcPr>
          <w:p w:rsidR="00F84DB8" w:rsidRPr="00F61EA1" w:rsidRDefault="00F84DB8" w:rsidP="0079628E">
            <w:pPr>
              <w:suppressAutoHyphens w:val="0"/>
              <w:spacing w:line="240" w:lineRule="auto"/>
              <w:rPr>
                <w:rFonts w:eastAsia="Times New Roman"/>
                <w:color w:val="auto"/>
                <w:kern w:val="0"/>
                <w:sz w:val="16"/>
                <w:szCs w:val="16"/>
                <w:lang w:val="sr-Latn-CS" w:eastAsia="sr-Latn-CS"/>
              </w:rPr>
            </w:pPr>
          </w:p>
        </w:tc>
        <w:tc>
          <w:tcPr>
            <w:tcW w:w="1022" w:type="dxa"/>
            <w:tcBorders>
              <w:top w:val="nil"/>
              <w:left w:val="nil"/>
              <w:bottom w:val="single" w:sz="4" w:space="0" w:color="auto"/>
              <w:right w:val="single" w:sz="4" w:space="0" w:color="auto"/>
            </w:tcBorders>
          </w:tcPr>
          <w:p w:rsidR="00F84DB8" w:rsidRPr="00F61EA1" w:rsidRDefault="00F84DB8" w:rsidP="0079628E">
            <w:pPr>
              <w:suppressAutoHyphens w:val="0"/>
              <w:spacing w:line="240" w:lineRule="auto"/>
              <w:rPr>
                <w:rFonts w:eastAsia="Times New Roman"/>
                <w:color w:val="auto"/>
                <w:kern w:val="0"/>
                <w:sz w:val="16"/>
                <w:szCs w:val="16"/>
                <w:lang w:val="sr-Latn-CS" w:eastAsia="sr-Latn-CS"/>
              </w:rPr>
            </w:pPr>
          </w:p>
        </w:tc>
      </w:tr>
      <w:tr w:rsidR="00F84DB8" w:rsidRPr="00F61EA1" w:rsidTr="00F84DB8">
        <w:trPr>
          <w:trHeight w:val="402"/>
          <w:jc w:val="center"/>
        </w:trPr>
        <w:tc>
          <w:tcPr>
            <w:tcW w:w="917" w:type="dxa"/>
            <w:tcBorders>
              <w:top w:val="single" w:sz="4" w:space="0" w:color="auto"/>
              <w:left w:val="single" w:sz="4" w:space="0" w:color="auto"/>
              <w:bottom w:val="single" w:sz="4" w:space="0" w:color="auto"/>
              <w:right w:val="nil"/>
            </w:tcBorders>
          </w:tcPr>
          <w:p w:rsidR="00F84DB8" w:rsidRPr="00F61EA1" w:rsidRDefault="00F84DB8" w:rsidP="0079628E">
            <w:pPr>
              <w:pStyle w:val="ListParagraph"/>
              <w:ind w:left="425"/>
              <w:jc w:val="right"/>
              <w:rPr>
                <w:sz w:val="20"/>
                <w:szCs w:val="20"/>
                <w:lang w:val="sr-Cyrl-CS"/>
              </w:rPr>
            </w:pPr>
            <w:r w:rsidRPr="00F61EA1">
              <w:rPr>
                <w:sz w:val="20"/>
                <w:szCs w:val="20"/>
                <w:lang w:val="sr-Cyrl-CS"/>
              </w:rPr>
              <w:t>3.</w:t>
            </w:r>
          </w:p>
        </w:tc>
        <w:tc>
          <w:tcPr>
            <w:tcW w:w="3080" w:type="dxa"/>
            <w:tcBorders>
              <w:top w:val="nil"/>
              <w:left w:val="single" w:sz="4" w:space="0" w:color="auto"/>
              <w:bottom w:val="single" w:sz="4" w:space="0" w:color="auto"/>
              <w:right w:val="single" w:sz="4" w:space="0" w:color="auto"/>
            </w:tcBorders>
            <w:shd w:val="clear" w:color="auto" w:fill="auto"/>
            <w:vAlign w:val="bottom"/>
          </w:tcPr>
          <w:p w:rsidR="00F84DB8" w:rsidRPr="00F61EA1" w:rsidRDefault="00F84DB8" w:rsidP="00630136">
            <w:pPr>
              <w:rPr>
                <w:sz w:val="20"/>
                <w:szCs w:val="20"/>
                <w:lang w:val="sr-Cyrl-CS"/>
              </w:rPr>
            </w:pPr>
            <w:r w:rsidRPr="00F61EA1">
              <w:rPr>
                <w:sz w:val="20"/>
                <w:szCs w:val="20"/>
                <w:lang w:val="sr-Cyrl-CS"/>
              </w:rPr>
              <w:t>Филтер горива</w:t>
            </w:r>
          </w:p>
          <w:p w:rsidR="00F84DB8" w:rsidRPr="00F61EA1" w:rsidRDefault="00F84DB8" w:rsidP="00630136">
            <w:pPr>
              <w:rPr>
                <w:sz w:val="20"/>
                <w:szCs w:val="20"/>
                <w:lang w:val="sr-Cyrl-CS"/>
              </w:rPr>
            </w:pPr>
            <w:r w:rsidRPr="00F61EA1">
              <w:rPr>
                <w:sz w:val="20"/>
                <w:szCs w:val="20"/>
                <w:lang w:val="sr-Cyrl-CS"/>
              </w:rPr>
              <w:t>оргинални или одговарајући</w:t>
            </w:r>
          </w:p>
        </w:tc>
        <w:tc>
          <w:tcPr>
            <w:tcW w:w="708" w:type="dxa"/>
            <w:tcBorders>
              <w:top w:val="nil"/>
              <w:left w:val="nil"/>
              <w:bottom w:val="single" w:sz="4" w:space="0" w:color="auto"/>
              <w:right w:val="single" w:sz="4" w:space="0" w:color="auto"/>
            </w:tcBorders>
            <w:vAlign w:val="center"/>
          </w:tcPr>
          <w:p w:rsidR="00F84DB8" w:rsidRPr="00F61EA1" w:rsidRDefault="00F84DB8" w:rsidP="00630136">
            <w:pPr>
              <w:jc w:val="center"/>
              <w:rPr>
                <w:sz w:val="20"/>
                <w:szCs w:val="20"/>
                <w:lang w:val="sr-Cyrl-CS"/>
              </w:rPr>
            </w:pPr>
            <w:r w:rsidRPr="00F61EA1">
              <w:rPr>
                <w:sz w:val="20"/>
                <w:szCs w:val="20"/>
                <w:lang w:val="sr-Cyrl-CS"/>
              </w:rPr>
              <w:t>ком</w:t>
            </w:r>
          </w:p>
        </w:tc>
        <w:tc>
          <w:tcPr>
            <w:tcW w:w="848" w:type="dxa"/>
            <w:tcBorders>
              <w:top w:val="nil"/>
              <w:left w:val="single" w:sz="4" w:space="0" w:color="auto"/>
              <w:bottom w:val="single" w:sz="4" w:space="0" w:color="auto"/>
              <w:right w:val="single" w:sz="4" w:space="0" w:color="auto"/>
            </w:tcBorders>
            <w:shd w:val="clear" w:color="auto" w:fill="auto"/>
            <w:vAlign w:val="center"/>
          </w:tcPr>
          <w:p w:rsidR="00F84DB8" w:rsidRPr="00F61EA1" w:rsidRDefault="00F84DB8" w:rsidP="0079628E">
            <w:pPr>
              <w:jc w:val="center"/>
              <w:rPr>
                <w:sz w:val="18"/>
                <w:szCs w:val="18"/>
                <w:lang w:val="sr-Cyrl-CS"/>
              </w:rPr>
            </w:pPr>
            <w:r w:rsidRPr="00F61EA1">
              <w:rPr>
                <w:sz w:val="18"/>
                <w:szCs w:val="18"/>
                <w:lang w:val="sr-Cyrl-CS"/>
              </w:rPr>
              <w:t>1</w:t>
            </w:r>
          </w:p>
        </w:tc>
        <w:tc>
          <w:tcPr>
            <w:tcW w:w="1880" w:type="dxa"/>
            <w:tcBorders>
              <w:top w:val="nil"/>
              <w:left w:val="nil"/>
              <w:bottom w:val="single" w:sz="4" w:space="0" w:color="auto"/>
              <w:right w:val="single" w:sz="4" w:space="0" w:color="auto"/>
            </w:tcBorders>
            <w:vAlign w:val="bottom"/>
          </w:tcPr>
          <w:p w:rsidR="00F84DB8" w:rsidRPr="00F61EA1" w:rsidRDefault="00F84DB8"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319" w:type="dxa"/>
            <w:tcBorders>
              <w:top w:val="nil"/>
              <w:left w:val="nil"/>
              <w:bottom w:val="single" w:sz="4" w:space="0" w:color="auto"/>
              <w:right w:val="single" w:sz="4" w:space="0" w:color="auto"/>
            </w:tcBorders>
            <w:vAlign w:val="bottom"/>
          </w:tcPr>
          <w:p w:rsidR="00F84DB8" w:rsidRPr="00F61EA1" w:rsidRDefault="00F84DB8"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482" w:type="dxa"/>
            <w:tcBorders>
              <w:top w:val="nil"/>
              <w:left w:val="nil"/>
              <w:bottom w:val="single" w:sz="4" w:space="0" w:color="auto"/>
              <w:right w:val="single" w:sz="4" w:space="0" w:color="auto"/>
            </w:tcBorders>
          </w:tcPr>
          <w:p w:rsidR="00F84DB8" w:rsidRPr="00F61EA1" w:rsidRDefault="00F84DB8" w:rsidP="0079628E">
            <w:pPr>
              <w:suppressAutoHyphens w:val="0"/>
              <w:spacing w:line="240" w:lineRule="auto"/>
              <w:rPr>
                <w:rFonts w:eastAsia="Times New Roman"/>
                <w:color w:val="auto"/>
                <w:kern w:val="0"/>
                <w:sz w:val="16"/>
                <w:szCs w:val="16"/>
                <w:lang w:val="sr-Latn-CS" w:eastAsia="sr-Latn-CS"/>
              </w:rPr>
            </w:pPr>
          </w:p>
        </w:tc>
        <w:tc>
          <w:tcPr>
            <w:tcW w:w="1022" w:type="dxa"/>
            <w:tcBorders>
              <w:top w:val="nil"/>
              <w:left w:val="nil"/>
              <w:bottom w:val="single" w:sz="4" w:space="0" w:color="auto"/>
              <w:right w:val="single" w:sz="4" w:space="0" w:color="auto"/>
            </w:tcBorders>
          </w:tcPr>
          <w:p w:rsidR="00F84DB8" w:rsidRPr="00F61EA1" w:rsidRDefault="00F84DB8" w:rsidP="0079628E">
            <w:pPr>
              <w:suppressAutoHyphens w:val="0"/>
              <w:spacing w:line="240" w:lineRule="auto"/>
              <w:rPr>
                <w:rFonts w:eastAsia="Times New Roman"/>
                <w:color w:val="auto"/>
                <w:kern w:val="0"/>
                <w:sz w:val="16"/>
                <w:szCs w:val="16"/>
                <w:lang w:val="sr-Latn-CS" w:eastAsia="sr-Latn-CS"/>
              </w:rPr>
            </w:pPr>
          </w:p>
        </w:tc>
      </w:tr>
      <w:tr w:rsidR="00F84DB8" w:rsidRPr="00F61EA1" w:rsidTr="00F84DB8">
        <w:trPr>
          <w:trHeight w:val="402"/>
          <w:jc w:val="center"/>
        </w:trPr>
        <w:tc>
          <w:tcPr>
            <w:tcW w:w="917" w:type="dxa"/>
            <w:tcBorders>
              <w:top w:val="single" w:sz="4" w:space="0" w:color="auto"/>
              <w:left w:val="single" w:sz="4" w:space="0" w:color="auto"/>
              <w:bottom w:val="single" w:sz="4" w:space="0" w:color="auto"/>
              <w:right w:val="nil"/>
            </w:tcBorders>
          </w:tcPr>
          <w:p w:rsidR="00F84DB8" w:rsidRPr="00F61EA1" w:rsidRDefault="00F84DB8" w:rsidP="0079628E">
            <w:pPr>
              <w:pStyle w:val="ListParagraph"/>
              <w:ind w:left="425"/>
              <w:jc w:val="right"/>
              <w:rPr>
                <w:sz w:val="20"/>
                <w:szCs w:val="20"/>
                <w:lang w:val="sr-Cyrl-CS"/>
              </w:rPr>
            </w:pPr>
            <w:r w:rsidRPr="00F61EA1">
              <w:rPr>
                <w:sz w:val="20"/>
                <w:szCs w:val="20"/>
                <w:lang w:val="sr-Cyrl-CS"/>
              </w:rPr>
              <w:t>4.</w:t>
            </w:r>
          </w:p>
        </w:tc>
        <w:tc>
          <w:tcPr>
            <w:tcW w:w="3080" w:type="dxa"/>
            <w:tcBorders>
              <w:top w:val="nil"/>
              <w:left w:val="single" w:sz="4" w:space="0" w:color="auto"/>
              <w:bottom w:val="single" w:sz="4" w:space="0" w:color="auto"/>
              <w:right w:val="single" w:sz="4" w:space="0" w:color="auto"/>
            </w:tcBorders>
            <w:shd w:val="clear" w:color="auto" w:fill="auto"/>
            <w:vAlign w:val="bottom"/>
          </w:tcPr>
          <w:p w:rsidR="00F84DB8" w:rsidRPr="00F61EA1" w:rsidRDefault="00F84DB8" w:rsidP="00630136">
            <w:pPr>
              <w:rPr>
                <w:sz w:val="20"/>
                <w:szCs w:val="20"/>
                <w:lang w:val="sr-Cyrl-CS"/>
              </w:rPr>
            </w:pPr>
            <w:r w:rsidRPr="00F61EA1">
              <w:rPr>
                <w:sz w:val="20"/>
                <w:szCs w:val="20"/>
                <w:lang w:val="sr-Cyrl-CS"/>
              </w:rPr>
              <w:t xml:space="preserve">Филтер климе </w:t>
            </w:r>
          </w:p>
          <w:p w:rsidR="00F84DB8" w:rsidRPr="00F61EA1" w:rsidRDefault="00F84DB8" w:rsidP="00630136">
            <w:pPr>
              <w:rPr>
                <w:sz w:val="20"/>
                <w:szCs w:val="20"/>
                <w:lang w:val="sr-Cyrl-CS"/>
              </w:rPr>
            </w:pPr>
            <w:r w:rsidRPr="00F61EA1">
              <w:rPr>
                <w:sz w:val="20"/>
                <w:szCs w:val="20"/>
                <w:lang w:val="sr-Cyrl-CS"/>
              </w:rPr>
              <w:t>оргинални или одговарајући</w:t>
            </w:r>
          </w:p>
        </w:tc>
        <w:tc>
          <w:tcPr>
            <w:tcW w:w="708" w:type="dxa"/>
            <w:tcBorders>
              <w:top w:val="nil"/>
              <w:left w:val="nil"/>
              <w:bottom w:val="single" w:sz="4" w:space="0" w:color="auto"/>
              <w:right w:val="single" w:sz="4" w:space="0" w:color="auto"/>
            </w:tcBorders>
            <w:vAlign w:val="center"/>
          </w:tcPr>
          <w:p w:rsidR="00F84DB8" w:rsidRPr="00F61EA1" w:rsidRDefault="00F84DB8" w:rsidP="00630136">
            <w:pPr>
              <w:jc w:val="center"/>
              <w:rPr>
                <w:sz w:val="20"/>
                <w:szCs w:val="20"/>
                <w:lang w:val="sr-Cyrl-CS"/>
              </w:rPr>
            </w:pPr>
            <w:r w:rsidRPr="00F61EA1">
              <w:rPr>
                <w:sz w:val="20"/>
                <w:szCs w:val="20"/>
                <w:lang w:val="sr-Cyrl-CS"/>
              </w:rPr>
              <w:t>сет</w:t>
            </w:r>
          </w:p>
        </w:tc>
        <w:tc>
          <w:tcPr>
            <w:tcW w:w="848" w:type="dxa"/>
            <w:tcBorders>
              <w:top w:val="nil"/>
              <w:left w:val="single" w:sz="4" w:space="0" w:color="auto"/>
              <w:bottom w:val="single" w:sz="4" w:space="0" w:color="auto"/>
              <w:right w:val="single" w:sz="4" w:space="0" w:color="auto"/>
            </w:tcBorders>
            <w:shd w:val="clear" w:color="auto" w:fill="auto"/>
            <w:vAlign w:val="center"/>
          </w:tcPr>
          <w:p w:rsidR="00F84DB8" w:rsidRPr="00F61EA1" w:rsidRDefault="00F84DB8" w:rsidP="0079628E">
            <w:pPr>
              <w:jc w:val="center"/>
              <w:rPr>
                <w:sz w:val="18"/>
                <w:szCs w:val="18"/>
                <w:lang w:val="sr-Cyrl-CS"/>
              </w:rPr>
            </w:pPr>
            <w:r w:rsidRPr="00F61EA1">
              <w:rPr>
                <w:sz w:val="18"/>
                <w:szCs w:val="18"/>
                <w:lang w:val="sr-Cyrl-CS"/>
              </w:rPr>
              <w:t>1</w:t>
            </w:r>
          </w:p>
        </w:tc>
        <w:tc>
          <w:tcPr>
            <w:tcW w:w="1880" w:type="dxa"/>
            <w:tcBorders>
              <w:top w:val="nil"/>
              <w:left w:val="nil"/>
              <w:bottom w:val="single" w:sz="4" w:space="0" w:color="auto"/>
              <w:right w:val="single" w:sz="4" w:space="0" w:color="auto"/>
            </w:tcBorders>
            <w:vAlign w:val="bottom"/>
          </w:tcPr>
          <w:p w:rsidR="00F84DB8" w:rsidRPr="00F61EA1" w:rsidRDefault="00F84DB8"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319" w:type="dxa"/>
            <w:tcBorders>
              <w:top w:val="nil"/>
              <w:left w:val="nil"/>
              <w:bottom w:val="single" w:sz="4" w:space="0" w:color="auto"/>
              <w:right w:val="single" w:sz="4" w:space="0" w:color="auto"/>
            </w:tcBorders>
            <w:vAlign w:val="bottom"/>
          </w:tcPr>
          <w:p w:rsidR="00F84DB8" w:rsidRPr="00F61EA1" w:rsidRDefault="00F84DB8"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482" w:type="dxa"/>
            <w:tcBorders>
              <w:top w:val="nil"/>
              <w:left w:val="nil"/>
              <w:bottom w:val="single" w:sz="4" w:space="0" w:color="auto"/>
              <w:right w:val="single" w:sz="4" w:space="0" w:color="auto"/>
            </w:tcBorders>
          </w:tcPr>
          <w:p w:rsidR="00F84DB8" w:rsidRPr="00F61EA1" w:rsidRDefault="00F84DB8" w:rsidP="0079628E">
            <w:pPr>
              <w:suppressAutoHyphens w:val="0"/>
              <w:spacing w:line="240" w:lineRule="auto"/>
              <w:rPr>
                <w:rFonts w:eastAsia="Times New Roman"/>
                <w:color w:val="auto"/>
                <w:kern w:val="0"/>
                <w:sz w:val="16"/>
                <w:szCs w:val="16"/>
                <w:lang w:val="sr-Latn-CS" w:eastAsia="sr-Latn-CS"/>
              </w:rPr>
            </w:pPr>
          </w:p>
        </w:tc>
        <w:tc>
          <w:tcPr>
            <w:tcW w:w="1022" w:type="dxa"/>
            <w:tcBorders>
              <w:top w:val="nil"/>
              <w:left w:val="nil"/>
              <w:bottom w:val="single" w:sz="4" w:space="0" w:color="auto"/>
              <w:right w:val="single" w:sz="4" w:space="0" w:color="auto"/>
            </w:tcBorders>
          </w:tcPr>
          <w:p w:rsidR="00F84DB8" w:rsidRPr="00F61EA1" w:rsidRDefault="00F84DB8" w:rsidP="0079628E">
            <w:pPr>
              <w:suppressAutoHyphens w:val="0"/>
              <w:spacing w:line="240" w:lineRule="auto"/>
              <w:rPr>
                <w:rFonts w:eastAsia="Times New Roman"/>
                <w:color w:val="auto"/>
                <w:kern w:val="0"/>
                <w:sz w:val="16"/>
                <w:szCs w:val="16"/>
                <w:lang w:val="sr-Latn-CS" w:eastAsia="sr-Latn-CS"/>
              </w:rPr>
            </w:pPr>
          </w:p>
        </w:tc>
      </w:tr>
      <w:tr w:rsidR="00F84DB8" w:rsidRPr="00F61EA1" w:rsidTr="00F84DB8">
        <w:trPr>
          <w:trHeight w:val="361"/>
          <w:jc w:val="center"/>
        </w:trPr>
        <w:tc>
          <w:tcPr>
            <w:tcW w:w="917" w:type="dxa"/>
            <w:tcBorders>
              <w:top w:val="single" w:sz="4" w:space="0" w:color="auto"/>
              <w:left w:val="single" w:sz="4" w:space="0" w:color="auto"/>
              <w:bottom w:val="single" w:sz="4" w:space="0" w:color="auto"/>
              <w:right w:val="nil"/>
            </w:tcBorders>
          </w:tcPr>
          <w:p w:rsidR="00F84DB8" w:rsidRPr="00F61EA1" w:rsidRDefault="00F84DB8" w:rsidP="0079628E">
            <w:pPr>
              <w:pStyle w:val="ListParagraph"/>
              <w:ind w:left="425"/>
              <w:jc w:val="right"/>
              <w:rPr>
                <w:sz w:val="20"/>
                <w:szCs w:val="20"/>
                <w:lang w:val="sr-Cyrl-CS"/>
              </w:rPr>
            </w:pPr>
            <w:r w:rsidRPr="00F61EA1">
              <w:rPr>
                <w:sz w:val="20"/>
                <w:szCs w:val="20"/>
                <w:lang w:val="sr-Cyrl-CS"/>
              </w:rPr>
              <w:t>5.</w:t>
            </w:r>
          </w:p>
        </w:tc>
        <w:tc>
          <w:tcPr>
            <w:tcW w:w="3080" w:type="dxa"/>
            <w:tcBorders>
              <w:top w:val="nil"/>
              <w:left w:val="single" w:sz="4" w:space="0" w:color="auto"/>
              <w:bottom w:val="single" w:sz="4" w:space="0" w:color="auto"/>
              <w:right w:val="single" w:sz="4" w:space="0" w:color="auto"/>
            </w:tcBorders>
            <w:shd w:val="clear" w:color="auto" w:fill="auto"/>
            <w:vAlign w:val="bottom"/>
          </w:tcPr>
          <w:p w:rsidR="00F84DB8" w:rsidRPr="00F61EA1" w:rsidRDefault="00F84DB8" w:rsidP="00630136">
            <w:pPr>
              <w:rPr>
                <w:sz w:val="20"/>
                <w:szCs w:val="20"/>
                <w:lang w:val="sr-Cyrl-CS"/>
              </w:rPr>
            </w:pPr>
            <w:r w:rsidRPr="00F61EA1">
              <w:rPr>
                <w:sz w:val="20"/>
                <w:szCs w:val="20"/>
                <w:lang w:val="sr-Cyrl-CS"/>
              </w:rPr>
              <w:t xml:space="preserve">Моторно уљe 1/1  5/30 </w:t>
            </w:r>
          </w:p>
          <w:p w:rsidR="00F84DB8" w:rsidRPr="00F61EA1" w:rsidRDefault="00F84DB8" w:rsidP="00630136">
            <w:pPr>
              <w:rPr>
                <w:sz w:val="20"/>
                <w:szCs w:val="20"/>
                <w:lang w:val="sr-Cyrl-CS"/>
              </w:rPr>
            </w:pPr>
            <w:r w:rsidRPr="00F61EA1">
              <w:rPr>
                <w:sz w:val="20"/>
                <w:szCs w:val="20"/>
                <w:lang w:val="sr-Cyrl-CS"/>
              </w:rPr>
              <w:t>(еквивалет кастрол)</w:t>
            </w:r>
          </w:p>
          <w:p w:rsidR="00F84DB8" w:rsidRPr="00F61EA1" w:rsidRDefault="00F84DB8" w:rsidP="00630136">
            <w:pPr>
              <w:rPr>
                <w:sz w:val="20"/>
                <w:szCs w:val="20"/>
                <w:lang w:val="sr-Cyrl-CS"/>
              </w:rPr>
            </w:pPr>
            <w:r w:rsidRPr="00F61EA1">
              <w:rPr>
                <w:sz w:val="20"/>
                <w:szCs w:val="20"/>
                <w:lang w:val="sr-Cyrl-CS"/>
              </w:rPr>
              <w:t>оргинални или одговарајући</w:t>
            </w:r>
          </w:p>
        </w:tc>
        <w:tc>
          <w:tcPr>
            <w:tcW w:w="708" w:type="dxa"/>
            <w:tcBorders>
              <w:top w:val="nil"/>
              <w:left w:val="nil"/>
              <w:bottom w:val="single" w:sz="4" w:space="0" w:color="auto"/>
              <w:right w:val="single" w:sz="4" w:space="0" w:color="auto"/>
            </w:tcBorders>
            <w:vAlign w:val="center"/>
          </w:tcPr>
          <w:p w:rsidR="00F84DB8" w:rsidRPr="00F61EA1" w:rsidRDefault="00F84DB8" w:rsidP="00630136">
            <w:pPr>
              <w:jc w:val="center"/>
              <w:rPr>
                <w:sz w:val="20"/>
                <w:szCs w:val="20"/>
                <w:lang w:val="sr-Cyrl-CS"/>
              </w:rPr>
            </w:pPr>
            <w:r w:rsidRPr="00F61EA1">
              <w:rPr>
                <w:sz w:val="20"/>
                <w:szCs w:val="20"/>
                <w:lang w:val="sr-Cyrl-CS"/>
              </w:rPr>
              <w:t>лит</w:t>
            </w:r>
          </w:p>
        </w:tc>
        <w:tc>
          <w:tcPr>
            <w:tcW w:w="848" w:type="dxa"/>
            <w:tcBorders>
              <w:top w:val="nil"/>
              <w:left w:val="single" w:sz="4" w:space="0" w:color="auto"/>
              <w:bottom w:val="single" w:sz="4" w:space="0" w:color="auto"/>
              <w:right w:val="single" w:sz="4" w:space="0" w:color="auto"/>
            </w:tcBorders>
            <w:shd w:val="clear" w:color="auto" w:fill="auto"/>
            <w:vAlign w:val="center"/>
          </w:tcPr>
          <w:p w:rsidR="00F84DB8" w:rsidRPr="00F61EA1" w:rsidRDefault="00F84DB8" w:rsidP="0079628E">
            <w:pPr>
              <w:jc w:val="center"/>
              <w:rPr>
                <w:sz w:val="18"/>
                <w:szCs w:val="18"/>
                <w:lang w:val="sr-Cyrl-CS"/>
              </w:rPr>
            </w:pPr>
            <w:r w:rsidRPr="00F61EA1">
              <w:rPr>
                <w:sz w:val="18"/>
                <w:szCs w:val="18"/>
                <w:lang w:val="sr-Cyrl-CS"/>
              </w:rPr>
              <w:t>1</w:t>
            </w:r>
          </w:p>
        </w:tc>
        <w:tc>
          <w:tcPr>
            <w:tcW w:w="1880" w:type="dxa"/>
            <w:tcBorders>
              <w:top w:val="nil"/>
              <w:left w:val="nil"/>
              <w:bottom w:val="single" w:sz="4" w:space="0" w:color="auto"/>
              <w:right w:val="single" w:sz="4" w:space="0" w:color="auto"/>
            </w:tcBorders>
            <w:vAlign w:val="bottom"/>
          </w:tcPr>
          <w:p w:rsidR="00F84DB8" w:rsidRPr="00F61EA1" w:rsidRDefault="00F84DB8"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319" w:type="dxa"/>
            <w:tcBorders>
              <w:top w:val="nil"/>
              <w:left w:val="nil"/>
              <w:bottom w:val="single" w:sz="4" w:space="0" w:color="auto"/>
              <w:right w:val="single" w:sz="4" w:space="0" w:color="auto"/>
            </w:tcBorders>
            <w:vAlign w:val="bottom"/>
          </w:tcPr>
          <w:p w:rsidR="00F84DB8" w:rsidRPr="00F61EA1" w:rsidRDefault="00F84DB8"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482" w:type="dxa"/>
            <w:tcBorders>
              <w:top w:val="nil"/>
              <w:left w:val="nil"/>
              <w:bottom w:val="single" w:sz="4" w:space="0" w:color="auto"/>
              <w:right w:val="single" w:sz="4" w:space="0" w:color="auto"/>
            </w:tcBorders>
          </w:tcPr>
          <w:p w:rsidR="00F84DB8" w:rsidRPr="00F61EA1" w:rsidRDefault="00F84DB8" w:rsidP="0079628E">
            <w:pPr>
              <w:suppressAutoHyphens w:val="0"/>
              <w:spacing w:line="240" w:lineRule="auto"/>
              <w:rPr>
                <w:rFonts w:eastAsia="Times New Roman"/>
                <w:color w:val="auto"/>
                <w:kern w:val="0"/>
                <w:sz w:val="16"/>
                <w:szCs w:val="16"/>
                <w:lang w:val="sr-Latn-CS" w:eastAsia="sr-Latn-CS"/>
              </w:rPr>
            </w:pPr>
          </w:p>
        </w:tc>
        <w:tc>
          <w:tcPr>
            <w:tcW w:w="1022" w:type="dxa"/>
            <w:tcBorders>
              <w:top w:val="nil"/>
              <w:left w:val="nil"/>
              <w:bottom w:val="single" w:sz="4" w:space="0" w:color="auto"/>
              <w:right w:val="single" w:sz="4" w:space="0" w:color="auto"/>
            </w:tcBorders>
          </w:tcPr>
          <w:p w:rsidR="00F84DB8" w:rsidRPr="00F61EA1" w:rsidRDefault="00F84DB8" w:rsidP="0079628E">
            <w:pPr>
              <w:suppressAutoHyphens w:val="0"/>
              <w:spacing w:line="240" w:lineRule="auto"/>
              <w:rPr>
                <w:rFonts w:eastAsia="Times New Roman"/>
                <w:color w:val="auto"/>
                <w:kern w:val="0"/>
                <w:sz w:val="16"/>
                <w:szCs w:val="16"/>
                <w:lang w:val="sr-Latn-CS" w:eastAsia="sr-Latn-CS"/>
              </w:rPr>
            </w:pPr>
          </w:p>
        </w:tc>
      </w:tr>
      <w:tr w:rsidR="00F84DB8" w:rsidRPr="00F61EA1" w:rsidTr="00F84DB8">
        <w:trPr>
          <w:trHeight w:val="402"/>
          <w:jc w:val="center"/>
        </w:trPr>
        <w:tc>
          <w:tcPr>
            <w:tcW w:w="917" w:type="dxa"/>
            <w:tcBorders>
              <w:top w:val="single" w:sz="4" w:space="0" w:color="auto"/>
              <w:left w:val="single" w:sz="4" w:space="0" w:color="auto"/>
              <w:bottom w:val="single" w:sz="4" w:space="0" w:color="auto"/>
              <w:right w:val="nil"/>
            </w:tcBorders>
          </w:tcPr>
          <w:p w:rsidR="00F84DB8" w:rsidRPr="00F61EA1" w:rsidRDefault="00F84DB8" w:rsidP="0079628E">
            <w:pPr>
              <w:pStyle w:val="ListParagraph"/>
              <w:ind w:left="425"/>
              <w:jc w:val="right"/>
              <w:rPr>
                <w:sz w:val="20"/>
                <w:szCs w:val="20"/>
                <w:lang w:val="sr-Cyrl-CS"/>
              </w:rPr>
            </w:pPr>
            <w:r w:rsidRPr="00F61EA1">
              <w:rPr>
                <w:sz w:val="20"/>
                <w:szCs w:val="20"/>
                <w:lang w:val="sr-Cyrl-CS"/>
              </w:rPr>
              <w:t>6.</w:t>
            </w:r>
          </w:p>
        </w:tc>
        <w:tc>
          <w:tcPr>
            <w:tcW w:w="3080" w:type="dxa"/>
            <w:tcBorders>
              <w:top w:val="nil"/>
              <w:left w:val="single" w:sz="4" w:space="0" w:color="auto"/>
              <w:bottom w:val="single" w:sz="4" w:space="0" w:color="auto"/>
              <w:right w:val="single" w:sz="4" w:space="0" w:color="auto"/>
            </w:tcBorders>
            <w:shd w:val="clear" w:color="auto" w:fill="auto"/>
            <w:vAlign w:val="bottom"/>
          </w:tcPr>
          <w:p w:rsidR="00F84DB8" w:rsidRPr="00F61EA1" w:rsidRDefault="00F84DB8" w:rsidP="00630136">
            <w:pPr>
              <w:rPr>
                <w:sz w:val="20"/>
                <w:szCs w:val="20"/>
                <w:lang w:val="sr-Cyrl-CS"/>
              </w:rPr>
            </w:pPr>
            <w:r w:rsidRPr="00F61EA1">
              <w:rPr>
                <w:sz w:val="20"/>
                <w:szCs w:val="20"/>
                <w:lang w:val="sr-Cyrl-CS"/>
              </w:rPr>
              <w:t>Манжетна полуосовине</w:t>
            </w:r>
          </w:p>
          <w:p w:rsidR="00F84DB8" w:rsidRPr="00F61EA1" w:rsidRDefault="00F84DB8" w:rsidP="00630136">
            <w:pPr>
              <w:rPr>
                <w:sz w:val="20"/>
                <w:szCs w:val="20"/>
                <w:lang w:val="sr-Cyrl-CS"/>
              </w:rPr>
            </w:pPr>
            <w:r w:rsidRPr="00F61EA1">
              <w:rPr>
                <w:sz w:val="20"/>
                <w:szCs w:val="20"/>
                <w:lang w:val="sr-Cyrl-CS"/>
              </w:rPr>
              <w:t>оргинални или одговарајући</w:t>
            </w:r>
          </w:p>
        </w:tc>
        <w:tc>
          <w:tcPr>
            <w:tcW w:w="708" w:type="dxa"/>
            <w:tcBorders>
              <w:top w:val="nil"/>
              <w:left w:val="nil"/>
              <w:bottom w:val="single" w:sz="4" w:space="0" w:color="auto"/>
              <w:right w:val="single" w:sz="4" w:space="0" w:color="auto"/>
            </w:tcBorders>
            <w:vAlign w:val="center"/>
          </w:tcPr>
          <w:p w:rsidR="00F84DB8" w:rsidRPr="00F61EA1" w:rsidRDefault="00F84DB8" w:rsidP="00630136">
            <w:pPr>
              <w:jc w:val="center"/>
              <w:rPr>
                <w:sz w:val="20"/>
                <w:szCs w:val="20"/>
                <w:lang w:val="sr-Cyrl-CS"/>
              </w:rPr>
            </w:pPr>
            <w:r w:rsidRPr="00F61EA1">
              <w:rPr>
                <w:sz w:val="20"/>
                <w:szCs w:val="20"/>
                <w:lang w:val="sr-Cyrl-CS"/>
              </w:rPr>
              <w:t>ком</w:t>
            </w:r>
          </w:p>
        </w:tc>
        <w:tc>
          <w:tcPr>
            <w:tcW w:w="848" w:type="dxa"/>
            <w:tcBorders>
              <w:top w:val="nil"/>
              <w:left w:val="single" w:sz="4" w:space="0" w:color="auto"/>
              <w:bottom w:val="single" w:sz="4" w:space="0" w:color="auto"/>
              <w:right w:val="single" w:sz="4" w:space="0" w:color="auto"/>
            </w:tcBorders>
            <w:shd w:val="clear" w:color="auto" w:fill="auto"/>
            <w:vAlign w:val="center"/>
          </w:tcPr>
          <w:p w:rsidR="00F84DB8" w:rsidRPr="00F61EA1" w:rsidRDefault="00F84DB8" w:rsidP="0079628E">
            <w:pPr>
              <w:jc w:val="center"/>
              <w:rPr>
                <w:sz w:val="18"/>
                <w:szCs w:val="18"/>
                <w:lang w:val="sr-Cyrl-CS"/>
              </w:rPr>
            </w:pPr>
            <w:r w:rsidRPr="00F61EA1">
              <w:rPr>
                <w:sz w:val="18"/>
                <w:szCs w:val="18"/>
                <w:lang w:val="sr-Cyrl-CS"/>
              </w:rPr>
              <w:t>1</w:t>
            </w:r>
          </w:p>
        </w:tc>
        <w:tc>
          <w:tcPr>
            <w:tcW w:w="1880" w:type="dxa"/>
            <w:tcBorders>
              <w:top w:val="nil"/>
              <w:left w:val="nil"/>
              <w:bottom w:val="single" w:sz="4" w:space="0" w:color="auto"/>
              <w:right w:val="single" w:sz="4" w:space="0" w:color="auto"/>
            </w:tcBorders>
            <w:vAlign w:val="bottom"/>
          </w:tcPr>
          <w:p w:rsidR="00F84DB8" w:rsidRPr="00F61EA1" w:rsidRDefault="00F84DB8"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319" w:type="dxa"/>
            <w:tcBorders>
              <w:top w:val="nil"/>
              <w:left w:val="nil"/>
              <w:bottom w:val="single" w:sz="4" w:space="0" w:color="auto"/>
              <w:right w:val="single" w:sz="4" w:space="0" w:color="auto"/>
            </w:tcBorders>
            <w:vAlign w:val="bottom"/>
          </w:tcPr>
          <w:p w:rsidR="00F84DB8" w:rsidRPr="00F61EA1" w:rsidRDefault="00F84DB8"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482" w:type="dxa"/>
            <w:tcBorders>
              <w:top w:val="nil"/>
              <w:left w:val="nil"/>
              <w:bottom w:val="single" w:sz="4" w:space="0" w:color="auto"/>
              <w:right w:val="single" w:sz="4" w:space="0" w:color="auto"/>
            </w:tcBorders>
          </w:tcPr>
          <w:p w:rsidR="00F84DB8" w:rsidRPr="00F61EA1" w:rsidRDefault="00F84DB8" w:rsidP="0079628E">
            <w:pPr>
              <w:suppressAutoHyphens w:val="0"/>
              <w:spacing w:line="240" w:lineRule="auto"/>
              <w:rPr>
                <w:rFonts w:eastAsia="Times New Roman"/>
                <w:color w:val="auto"/>
                <w:kern w:val="0"/>
                <w:sz w:val="16"/>
                <w:szCs w:val="16"/>
                <w:lang w:val="sr-Latn-CS" w:eastAsia="sr-Latn-CS"/>
              </w:rPr>
            </w:pPr>
          </w:p>
        </w:tc>
        <w:tc>
          <w:tcPr>
            <w:tcW w:w="1022" w:type="dxa"/>
            <w:tcBorders>
              <w:top w:val="nil"/>
              <w:left w:val="nil"/>
              <w:bottom w:val="single" w:sz="4" w:space="0" w:color="auto"/>
              <w:right w:val="single" w:sz="4" w:space="0" w:color="auto"/>
            </w:tcBorders>
          </w:tcPr>
          <w:p w:rsidR="00F84DB8" w:rsidRPr="00F61EA1" w:rsidRDefault="00F84DB8" w:rsidP="0079628E">
            <w:pPr>
              <w:suppressAutoHyphens w:val="0"/>
              <w:spacing w:line="240" w:lineRule="auto"/>
              <w:rPr>
                <w:rFonts w:eastAsia="Times New Roman"/>
                <w:color w:val="auto"/>
                <w:kern w:val="0"/>
                <w:sz w:val="16"/>
                <w:szCs w:val="16"/>
                <w:lang w:val="sr-Latn-CS" w:eastAsia="sr-Latn-CS"/>
              </w:rPr>
            </w:pPr>
          </w:p>
        </w:tc>
      </w:tr>
      <w:tr w:rsidR="00F84DB8" w:rsidRPr="00F61EA1" w:rsidTr="00F84DB8">
        <w:trPr>
          <w:trHeight w:val="402"/>
          <w:jc w:val="center"/>
        </w:trPr>
        <w:tc>
          <w:tcPr>
            <w:tcW w:w="917" w:type="dxa"/>
            <w:tcBorders>
              <w:top w:val="single" w:sz="4" w:space="0" w:color="auto"/>
              <w:left w:val="single" w:sz="4" w:space="0" w:color="auto"/>
              <w:bottom w:val="single" w:sz="4" w:space="0" w:color="auto"/>
              <w:right w:val="nil"/>
            </w:tcBorders>
          </w:tcPr>
          <w:p w:rsidR="00F84DB8" w:rsidRPr="00F61EA1" w:rsidRDefault="00F84DB8" w:rsidP="0079628E">
            <w:pPr>
              <w:pStyle w:val="ListParagraph"/>
              <w:ind w:left="425"/>
              <w:jc w:val="right"/>
              <w:rPr>
                <w:sz w:val="20"/>
                <w:szCs w:val="20"/>
                <w:lang w:val="sr-Cyrl-CS"/>
              </w:rPr>
            </w:pPr>
            <w:r w:rsidRPr="00F61EA1">
              <w:rPr>
                <w:sz w:val="20"/>
                <w:szCs w:val="20"/>
                <w:lang w:val="sr-Cyrl-CS"/>
              </w:rPr>
              <w:t>7.</w:t>
            </w:r>
          </w:p>
        </w:tc>
        <w:tc>
          <w:tcPr>
            <w:tcW w:w="3080" w:type="dxa"/>
            <w:tcBorders>
              <w:top w:val="nil"/>
              <w:left w:val="single" w:sz="4" w:space="0" w:color="auto"/>
              <w:bottom w:val="single" w:sz="4" w:space="0" w:color="auto"/>
              <w:right w:val="single" w:sz="4" w:space="0" w:color="auto"/>
            </w:tcBorders>
            <w:shd w:val="clear" w:color="auto" w:fill="auto"/>
            <w:vAlign w:val="bottom"/>
          </w:tcPr>
          <w:p w:rsidR="00F84DB8" w:rsidRPr="00F61EA1" w:rsidRDefault="00F84DB8" w:rsidP="00630136">
            <w:pPr>
              <w:rPr>
                <w:sz w:val="20"/>
                <w:szCs w:val="20"/>
                <w:lang w:val="sr-Cyrl-CS"/>
              </w:rPr>
            </w:pPr>
            <w:r w:rsidRPr="00F61EA1">
              <w:rPr>
                <w:sz w:val="20"/>
                <w:szCs w:val="20"/>
                <w:lang w:val="sr-Cyrl-CS"/>
              </w:rPr>
              <w:t>Спона - предњи трап лева + десна</w:t>
            </w:r>
          </w:p>
          <w:p w:rsidR="00F84DB8" w:rsidRPr="00F61EA1" w:rsidRDefault="00F84DB8" w:rsidP="00630136">
            <w:pPr>
              <w:rPr>
                <w:sz w:val="20"/>
                <w:szCs w:val="20"/>
                <w:lang w:val="sr-Cyrl-CS"/>
              </w:rPr>
            </w:pPr>
            <w:r w:rsidRPr="00F61EA1">
              <w:rPr>
                <w:sz w:val="20"/>
                <w:szCs w:val="20"/>
                <w:lang w:val="sr-Cyrl-CS"/>
              </w:rPr>
              <w:t>оргинални или одговарајући</w:t>
            </w:r>
          </w:p>
        </w:tc>
        <w:tc>
          <w:tcPr>
            <w:tcW w:w="708" w:type="dxa"/>
            <w:tcBorders>
              <w:top w:val="nil"/>
              <w:left w:val="nil"/>
              <w:bottom w:val="single" w:sz="4" w:space="0" w:color="auto"/>
              <w:right w:val="single" w:sz="4" w:space="0" w:color="auto"/>
            </w:tcBorders>
            <w:vAlign w:val="center"/>
          </w:tcPr>
          <w:p w:rsidR="00F84DB8" w:rsidRPr="00F61EA1" w:rsidRDefault="00F84DB8" w:rsidP="00630136">
            <w:pPr>
              <w:jc w:val="center"/>
              <w:rPr>
                <w:sz w:val="20"/>
                <w:szCs w:val="20"/>
                <w:lang w:val="sr-Cyrl-CS"/>
              </w:rPr>
            </w:pPr>
            <w:r w:rsidRPr="00F61EA1">
              <w:rPr>
                <w:sz w:val="20"/>
                <w:szCs w:val="20"/>
                <w:lang w:val="sr-Cyrl-CS"/>
              </w:rPr>
              <w:t>ком</w:t>
            </w:r>
          </w:p>
        </w:tc>
        <w:tc>
          <w:tcPr>
            <w:tcW w:w="848" w:type="dxa"/>
            <w:tcBorders>
              <w:top w:val="nil"/>
              <w:left w:val="single" w:sz="4" w:space="0" w:color="auto"/>
              <w:bottom w:val="single" w:sz="4" w:space="0" w:color="auto"/>
              <w:right w:val="single" w:sz="4" w:space="0" w:color="auto"/>
            </w:tcBorders>
            <w:shd w:val="clear" w:color="auto" w:fill="auto"/>
            <w:vAlign w:val="center"/>
          </w:tcPr>
          <w:p w:rsidR="00F84DB8" w:rsidRPr="00F61EA1" w:rsidRDefault="00F84DB8" w:rsidP="0079628E">
            <w:pPr>
              <w:jc w:val="center"/>
              <w:rPr>
                <w:sz w:val="18"/>
                <w:szCs w:val="18"/>
                <w:lang w:val="sr-Cyrl-CS"/>
              </w:rPr>
            </w:pPr>
            <w:r w:rsidRPr="00F61EA1">
              <w:rPr>
                <w:sz w:val="18"/>
                <w:szCs w:val="18"/>
                <w:lang w:val="sr-Cyrl-CS"/>
              </w:rPr>
              <w:t>1</w:t>
            </w:r>
          </w:p>
        </w:tc>
        <w:tc>
          <w:tcPr>
            <w:tcW w:w="1880" w:type="dxa"/>
            <w:tcBorders>
              <w:top w:val="nil"/>
              <w:left w:val="nil"/>
              <w:bottom w:val="single" w:sz="4" w:space="0" w:color="auto"/>
              <w:right w:val="single" w:sz="4" w:space="0" w:color="auto"/>
            </w:tcBorders>
            <w:vAlign w:val="bottom"/>
          </w:tcPr>
          <w:p w:rsidR="00F84DB8" w:rsidRPr="00F61EA1" w:rsidRDefault="00F84DB8"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319" w:type="dxa"/>
            <w:tcBorders>
              <w:top w:val="nil"/>
              <w:left w:val="nil"/>
              <w:bottom w:val="single" w:sz="4" w:space="0" w:color="auto"/>
              <w:right w:val="single" w:sz="4" w:space="0" w:color="auto"/>
            </w:tcBorders>
            <w:vAlign w:val="bottom"/>
          </w:tcPr>
          <w:p w:rsidR="00F84DB8" w:rsidRPr="00F61EA1" w:rsidRDefault="00F84DB8"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482" w:type="dxa"/>
            <w:tcBorders>
              <w:top w:val="nil"/>
              <w:left w:val="nil"/>
              <w:bottom w:val="single" w:sz="4" w:space="0" w:color="auto"/>
              <w:right w:val="single" w:sz="4" w:space="0" w:color="auto"/>
            </w:tcBorders>
          </w:tcPr>
          <w:p w:rsidR="00F84DB8" w:rsidRPr="00F61EA1" w:rsidRDefault="00F84DB8" w:rsidP="0079628E">
            <w:pPr>
              <w:suppressAutoHyphens w:val="0"/>
              <w:spacing w:line="240" w:lineRule="auto"/>
              <w:rPr>
                <w:rFonts w:eastAsia="Times New Roman"/>
                <w:color w:val="auto"/>
                <w:kern w:val="0"/>
                <w:sz w:val="16"/>
                <w:szCs w:val="16"/>
                <w:lang w:val="sr-Latn-CS" w:eastAsia="sr-Latn-CS"/>
              </w:rPr>
            </w:pPr>
          </w:p>
        </w:tc>
        <w:tc>
          <w:tcPr>
            <w:tcW w:w="1022" w:type="dxa"/>
            <w:tcBorders>
              <w:top w:val="nil"/>
              <w:left w:val="nil"/>
              <w:bottom w:val="single" w:sz="4" w:space="0" w:color="auto"/>
              <w:right w:val="single" w:sz="4" w:space="0" w:color="auto"/>
            </w:tcBorders>
          </w:tcPr>
          <w:p w:rsidR="00F84DB8" w:rsidRPr="00F61EA1" w:rsidRDefault="00F84DB8" w:rsidP="0079628E">
            <w:pPr>
              <w:suppressAutoHyphens w:val="0"/>
              <w:spacing w:line="240" w:lineRule="auto"/>
              <w:rPr>
                <w:rFonts w:eastAsia="Times New Roman"/>
                <w:color w:val="auto"/>
                <w:kern w:val="0"/>
                <w:sz w:val="16"/>
                <w:szCs w:val="16"/>
                <w:lang w:val="sr-Latn-CS" w:eastAsia="sr-Latn-CS"/>
              </w:rPr>
            </w:pPr>
          </w:p>
        </w:tc>
      </w:tr>
      <w:tr w:rsidR="00F84DB8" w:rsidRPr="00F61EA1" w:rsidTr="00F84DB8">
        <w:trPr>
          <w:trHeight w:val="402"/>
          <w:jc w:val="center"/>
        </w:trPr>
        <w:tc>
          <w:tcPr>
            <w:tcW w:w="917" w:type="dxa"/>
            <w:tcBorders>
              <w:top w:val="single" w:sz="4" w:space="0" w:color="auto"/>
              <w:left w:val="single" w:sz="4" w:space="0" w:color="auto"/>
              <w:bottom w:val="single" w:sz="4" w:space="0" w:color="auto"/>
              <w:right w:val="nil"/>
            </w:tcBorders>
          </w:tcPr>
          <w:p w:rsidR="00F84DB8" w:rsidRPr="00F61EA1" w:rsidRDefault="00F84DB8" w:rsidP="0079628E">
            <w:pPr>
              <w:pStyle w:val="ListParagraph"/>
              <w:ind w:left="425"/>
              <w:jc w:val="right"/>
              <w:rPr>
                <w:sz w:val="20"/>
                <w:szCs w:val="20"/>
                <w:lang w:val="sr-Cyrl-CS"/>
              </w:rPr>
            </w:pPr>
            <w:r w:rsidRPr="00F61EA1">
              <w:rPr>
                <w:sz w:val="20"/>
                <w:szCs w:val="20"/>
                <w:lang w:val="sr-Cyrl-CS"/>
              </w:rPr>
              <w:t>8.</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bottom"/>
          </w:tcPr>
          <w:p w:rsidR="00F84DB8" w:rsidRPr="00F61EA1" w:rsidRDefault="00F84DB8" w:rsidP="00630136">
            <w:pPr>
              <w:rPr>
                <w:sz w:val="20"/>
                <w:szCs w:val="20"/>
                <w:lang w:val="sr-Cyrl-CS"/>
              </w:rPr>
            </w:pPr>
            <w:r w:rsidRPr="00F61EA1">
              <w:rPr>
                <w:sz w:val="20"/>
                <w:szCs w:val="20"/>
                <w:lang w:val="sr-Cyrl-CS"/>
              </w:rPr>
              <w:t>Предњи дискови</w:t>
            </w:r>
          </w:p>
          <w:p w:rsidR="00F84DB8" w:rsidRPr="00F61EA1" w:rsidRDefault="00F84DB8" w:rsidP="00630136">
            <w:pPr>
              <w:rPr>
                <w:sz w:val="20"/>
                <w:szCs w:val="20"/>
                <w:lang w:val="sr-Cyrl-CS"/>
              </w:rPr>
            </w:pPr>
            <w:r w:rsidRPr="00F61EA1">
              <w:rPr>
                <w:sz w:val="20"/>
                <w:szCs w:val="20"/>
                <w:lang w:val="sr-Cyrl-CS"/>
              </w:rPr>
              <w:t>оргинални или одговарајући</w:t>
            </w:r>
          </w:p>
        </w:tc>
        <w:tc>
          <w:tcPr>
            <w:tcW w:w="708" w:type="dxa"/>
            <w:tcBorders>
              <w:top w:val="single" w:sz="4" w:space="0" w:color="auto"/>
              <w:left w:val="nil"/>
              <w:bottom w:val="single" w:sz="4" w:space="0" w:color="auto"/>
              <w:right w:val="single" w:sz="4" w:space="0" w:color="auto"/>
            </w:tcBorders>
            <w:vAlign w:val="center"/>
          </w:tcPr>
          <w:p w:rsidR="00F84DB8" w:rsidRPr="00F61EA1" w:rsidRDefault="00F84DB8" w:rsidP="00630136">
            <w:pPr>
              <w:jc w:val="center"/>
              <w:rPr>
                <w:sz w:val="20"/>
                <w:szCs w:val="20"/>
                <w:lang w:val="sr-Cyrl-CS"/>
              </w:rPr>
            </w:pPr>
            <w:r w:rsidRPr="00F61EA1">
              <w:rPr>
                <w:sz w:val="20"/>
                <w:szCs w:val="20"/>
                <w:lang w:val="sr-Cyrl-CS"/>
              </w:rPr>
              <w:t>гар</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F84DB8" w:rsidRPr="00F61EA1" w:rsidRDefault="00F84DB8" w:rsidP="0079628E">
            <w:pPr>
              <w:jc w:val="center"/>
              <w:rPr>
                <w:sz w:val="18"/>
                <w:szCs w:val="18"/>
                <w:lang w:val="sr-Cyrl-CS"/>
              </w:rPr>
            </w:pPr>
            <w:r w:rsidRPr="00F61EA1">
              <w:rPr>
                <w:sz w:val="18"/>
                <w:szCs w:val="18"/>
                <w:lang w:val="sr-Cyrl-CS"/>
              </w:rPr>
              <w:t>1</w:t>
            </w:r>
          </w:p>
        </w:tc>
        <w:tc>
          <w:tcPr>
            <w:tcW w:w="1880" w:type="dxa"/>
            <w:tcBorders>
              <w:top w:val="single" w:sz="4" w:space="0" w:color="auto"/>
              <w:left w:val="nil"/>
              <w:bottom w:val="single" w:sz="4" w:space="0" w:color="auto"/>
              <w:right w:val="single" w:sz="4" w:space="0" w:color="auto"/>
            </w:tcBorders>
            <w:vAlign w:val="bottom"/>
          </w:tcPr>
          <w:p w:rsidR="00F84DB8" w:rsidRPr="00F61EA1" w:rsidRDefault="00F84DB8"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319" w:type="dxa"/>
            <w:tcBorders>
              <w:top w:val="single" w:sz="4" w:space="0" w:color="auto"/>
              <w:left w:val="nil"/>
              <w:bottom w:val="single" w:sz="4" w:space="0" w:color="auto"/>
              <w:right w:val="single" w:sz="4" w:space="0" w:color="auto"/>
            </w:tcBorders>
            <w:vAlign w:val="bottom"/>
          </w:tcPr>
          <w:p w:rsidR="00F84DB8" w:rsidRPr="00F61EA1" w:rsidRDefault="00F84DB8"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482" w:type="dxa"/>
            <w:tcBorders>
              <w:top w:val="single" w:sz="4" w:space="0" w:color="auto"/>
              <w:left w:val="nil"/>
              <w:bottom w:val="single" w:sz="4" w:space="0" w:color="auto"/>
              <w:right w:val="single" w:sz="4" w:space="0" w:color="auto"/>
            </w:tcBorders>
          </w:tcPr>
          <w:p w:rsidR="00F84DB8" w:rsidRPr="00F61EA1" w:rsidRDefault="00F84DB8" w:rsidP="0079628E">
            <w:pPr>
              <w:suppressAutoHyphens w:val="0"/>
              <w:spacing w:line="240" w:lineRule="auto"/>
              <w:rPr>
                <w:rFonts w:eastAsia="Times New Roman"/>
                <w:color w:val="auto"/>
                <w:kern w:val="0"/>
                <w:sz w:val="16"/>
                <w:szCs w:val="16"/>
                <w:lang w:val="sr-Latn-CS" w:eastAsia="sr-Latn-CS"/>
              </w:rPr>
            </w:pPr>
          </w:p>
        </w:tc>
        <w:tc>
          <w:tcPr>
            <w:tcW w:w="1022" w:type="dxa"/>
            <w:tcBorders>
              <w:top w:val="single" w:sz="4" w:space="0" w:color="auto"/>
              <w:left w:val="nil"/>
              <w:bottom w:val="single" w:sz="4" w:space="0" w:color="auto"/>
              <w:right w:val="single" w:sz="4" w:space="0" w:color="auto"/>
            </w:tcBorders>
          </w:tcPr>
          <w:p w:rsidR="00F84DB8" w:rsidRPr="00F61EA1" w:rsidRDefault="00F84DB8" w:rsidP="0079628E">
            <w:pPr>
              <w:suppressAutoHyphens w:val="0"/>
              <w:spacing w:line="240" w:lineRule="auto"/>
              <w:rPr>
                <w:rFonts w:eastAsia="Times New Roman"/>
                <w:color w:val="auto"/>
                <w:kern w:val="0"/>
                <w:sz w:val="16"/>
                <w:szCs w:val="16"/>
                <w:lang w:val="sr-Latn-CS" w:eastAsia="sr-Latn-CS"/>
              </w:rPr>
            </w:pPr>
          </w:p>
        </w:tc>
      </w:tr>
      <w:tr w:rsidR="00F84DB8" w:rsidRPr="00F61EA1" w:rsidTr="00F84DB8">
        <w:trPr>
          <w:trHeight w:val="402"/>
          <w:jc w:val="center"/>
        </w:trPr>
        <w:tc>
          <w:tcPr>
            <w:tcW w:w="917" w:type="dxa"/>
            <w:tcBorders>
              <w:top w:val="single" w:sz="4" w:space="0" w:color="auto"/>
              <w:left w:val="single" w:sz="4" w:space="0" w:color="auto"/>
              <w:bottom w:val="single" w:sz="4" w:space="0" w:color="auto"/>
              <w:right w:val="nil"/>
            </w:tcBorders>
          </w:tcPr>
          <w:p w:rsidR="00F84DB8" w:rsidRPr="00F61EA1" w:rsidRDefault="00F84DB8" w:rsidP="0079628E">
            <w:pPr>
              <w:pStyle w:val="ListParagraph"/>
              <w:ind w:left="425"/>
              <w:jc w:val="right"/>
              <w:rPr>
                <w:sz w:val="20"/>
                <w:szCs w:val="20"/>
                <w:lang w:val="sr-Cyrl-CS"/>
              </w:rPr>
            </w:pPr>
            <w:r w:rsidRPr="00F61EA1">
              <w:rPr>
                <w:sz w:val="20"/>
                <w:szCs w:val="20"/>
                <w:lang w:val="sr-Cyrl-CS"/>
              </w:rPr>
              <w:t>9.</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bottom"/>
          </w:tcPr>
          <w:p w:rsidR="00F84DB8" w:rsidRPr="00F61EA1" w:rsidRDefault="00F84DB8" w:rsidP="00630136">
            <w:pPr>
              <w:rPr>
                <w:sz w:val="20"/>
                <w:szCs w:val="20"/>
                <w:lang w:val="sr-Cyrl-CS"/>
              </w:rPr>
            </w:pPr>
            <w:r w:rsidRPr="00F61EA1">
              <w:rPr>
                <w:sz w:val="20"/>
                <w:szCs w:val="20"/>
                <w:lang w:val="sr-Cyrl-CS"/>
              </w:rPr>
              <w:t xml:space="preserve">Предње кочионе плочице </w:t>
            </w:r>
          </w:p>
          <w:p w:rsidR="00F84DB8" w:rsidRPr="00F61EA1" w:rsidRDefault="00F84DB8" w:rsidP="00630136">
            <w:pPr>
              <w:rPr>
                <w:sz w:val="20"/>
                <w:szCs w:val="20"/>
                <w:lang w:val="sr-Cyrl-CS"/>
              </w:rPr>
            </w:pPr>
            <w:r w:rsidRPr="00F61EA1">
              <w:rPr>
                <w:sz w:val="20"/>
                <w:szCs w:val="20"/>
                <w:lang w:val="sr-Cyrl-CS"/>
              </w:rPr>
              <w:t>оргинални или одговарајући</w:t>
            </w:r>
          </w:p>
        </w:tc>
        <w:tc>
          <w:tcPr>
            <w:tcW w:w="708" w:type="dxa"/>
            <w:tcBorders>
              <w:top w:val="single" w:sz="4" w:space="0" w:color="auto"/>
              <w:left w:val="nil"/>
              <w:bottom w:val="single" w:sz="4" w:space="0" w:color="auto"/>
              <w:right w:val="single" w:sz="4" w:space="0" w:color="auto"/>
            </w:tcBorders>
            <w:vAlign w:val="center"/>
          </w:tcPr>
          <w:p w:rsidR="00F84DB8" w:rsidRPr="00F61EA1" w:rsidRDefault="00F84DB8" w:rsidP="00630136">
            <w:pPr>
              <w:jc w:val="center"/>
              <w:rPr>
                <w:sz w:val="20"/>
                <w:szCs w:val="20"/>
                <w:lang w:val="sr-Cyrl-CS"/>
              </w:rPr>
            </w:pPr>
            <w:r w:rsidRPr="00F61EA1">
              <w:rPr>
                <w:sz w:val="20"/>
                <w:szCs w:val="20"/>
                <w:lang w:val="sr-Cyrl-CS"/>
              </w:rPr>
              <w:t>гар</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F84DB8" w:rsidRPr="00F61EA1" w:rsidRDefault="00F84DB8" w:rsidP="0079628E">
            <w:pPr>
              <w:jc w:val="center"/>
              <w:rPr>
                <w:sz w:val="18"/>
                <w:szCs w:val="18"/>
                <w:lang w:val="sr-Cyrl-CS"/>
              </w:rPr>
            </w:pPr>
            <w:r w:rsidRPr="00F61EA1">
              <w:rPr>
                <w:sz w:val="18"/>
                <w:szCs w:val="18"/>
                <w:lang w:val="sr-Cyrl-CS"/>
              </w:rPr>
              <w:t>1</w:t>
            </w:r>
          </w:p>
        </w:tc>
        <w:tc>
          <w:tcPr>
            <w:tcW w:w="1880" w:type="dxa"/>
            <w:tcBorders>
              <w:top w:val="single" w:sz="4" w:space="0" w:color="auto"/>
              <w:left w:val="nil"/>
              <w:bottom w:val="single" w:sz="4" w:space="0" w:color="auto"/>
              <w:right w:val="single" w:sz="4" w:space="0" w:color="auto"/>
            </w:tcBorders>
            <w:vAlign w:val="bottom"/>
          </w:tcPr>
          <w:p w:rsidR="00F84DB8" w:rsidRPr="00F61EA1" w:rsidRDefault="00F84DB8"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319" w:type="dxa"/>
            <w:tcBorders>
              <w:top w:val="single" w:sz="4" w:space="0" w:color="auto"/>
              <w:left w:val="nil"/>
              <w:bottom w:val="single" w:sz="4" w:space="0" w:color="auto"/>
              <w:right w:val="single" w:sz="4" w:space="0" w:color="auto"/>
            </w:tcBorders>
            <w:vAlign w:val="bottom"/>
          </w:tcPr>
          <w:p w:rsidR="00F84DB8" w:rsidRPr="00F61EA1" w:rsidRDefault="00F84DB8"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482" w:type="dxa"/>
            <w:tcBorders>
              <w:top w:val="single" w:sz="4" w:space="0" w:color="auto"/>
              <w:left w:val="nil"/>
              <w:bottom w:val="single" w:sz="4" w:space="0" w:color="auto"/>
              <w:right w:val="single" w:sz="4" w:space="0" w:color="auto"/>
            </w:tcBorders>
          </w:tcPr>
          <w:p w:rsidR="00F84DB8" w:rsidRPr="00F61EA1" w:rsidRDefault="00F84DB8" w:rsidP="0079628E">
            <w:pPr>
              <w:suppressAutoHyphens w:val="0"/>
              <w:spacing w:line="240" w:lineRule="auto"/>
              <w:rPr>
                <w:rFonts w:eastAsia="Times New Roman"/>
                <w:color w:val="auto"/>
                <w:kern w:val="0"/>
                <w:sz w:val="16"/>
                <w:szCs w:val="16"/>
                <w:lang w:val="sr-Latn-CS" w:eastAsia="sr-Latn-CS"/>
              </w:rPr>
            </w:pPr>
          </w:p>
        </w:tc>
        <w:tc>
          <w:tcPr>
            <w:tcW w:w="1022" w:type="dxa"/>
            <w:tcBorders>
              <w:top w:val="single" w:sz="4" w:space="0" w:color="auto"/>
              <w:left w:val="nil"/>
              <w:bottom w:val="single" w:sz="4" w:space="0" w:color="auto"/>
              <w:right w:val="single" w:sz="4" w:space="0" w:color="auto"/>
            </w:tcBorders>
          </w:tcPr>
          <w:p w:rsidR="00F84DB8" w:rsidRPr="00F61EA1" w:rsidRDefault="00F84DB8" w:rsidP="0079628E">
            <w:pPr>
              <w:suppressAutoHyphens w:val="0"/>
              <w:spacing w:line="240" w:lineRule="auto"/>
              <w:rPr>
                <w:rFonts w:eastAsia="Times New Roman"/>
                <w:color w:val="auto"/>
                <w:kern w:val="0"/>
                <w:sz w:val="16"/>
                <w:szCs w:val="16"/>
                <w:lang w:val="sr-Latn-CS" w:eastAsia="sr-Latn-CS"/>
              </w:rPr>
            </w:pPr>
          </w:p>
        </w:tc>
      </w:tr>
      <w:tr w:rsidR="00F84DB8" w:rsidRPr="00F61EA1" w:rsidTr="00F84DB8">
        <w:trPr>
          <w:trHeight w:val="402"/>
          <w:jc w:val="center"/>
        </w:trPr>
        <w:tc>
          <w:tcPr>
            <w:tcW w:w="917" w:type="dxa"/>
            <w:tcBorders>
              <w:top w:val="single" w:sz="4" w:space="0" w:color="auto"/>
              <w:left w:val="single" w:sz="4" w:space="0" w:color="auto"/>
              <w:bottom w:val="single" w:sz="4" w:space="0" w:color="auto"/>
              <w:right w:val="nil"/>
            </w:tcBorders>
          </w:tcPr>
          <w:p w:rsidR="00F84DB8" w:rsidRPr="00F61EA1" w:rsidRDefault="00F84DB8" w:rsidP="0079628E">
            <w:pPr>
              <w:pStyle w:val="ListParagraph"/>
              <w:ind w:left="425"/>
              <w:jc w:val="right"/>
              <w:rPr>
                <w:sz w:val="20"/>
                <w:szCs w:val="20"/>
                <w:lang w:val="sr-Cyrl-CS"/>
              </w:rPr>
            </w:pPr>
            <w:r w:rsidRPr="00F61EA1">
              <w:rPr>
                <w:sz w:val="20"/>
                <w:szCs w:val="20"/>
                <w:lang w:val="sr-Cyrl-CS"/>
              </w:rPr>
              <w:t>10.</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bottom"/>
          </w:tcPr>
          <w:p w:rsidR="00F84DB8" w:rsidRPr="00F61EA1" w:rsidRDefault="00F84DB8" w:rsidP="00630136">
            <w:pPr>
              <w:rPr>
                <w:sz w:val="20"/>
                <w:szCs w:val="20"/>
                <w:lang w:val="sr-Cyrl-CS"/>
              </w:rPr>
            </w:pPr>
            <w:r w:rsidRPr="00F61EA1">
              <w:rPr>
                <w:sz w:val="20"/>
                <w:szCs w:val="20"/>
                <w:lang w:val="sr-Cyrl-CS"/>
              </w:rPr>
              <w:t>Сајла ручне кочнице Л+Д</w:t>
            </w:r>
          </w:p>
          <w:p w:rsidR="00F84DB8" w:rsidRPr="00F61EA1" w:rsidRDefault="00F84DB8" w:rsidP="00630136">
            <w:pPr>
              <w:rPr>
                <w:sz w:val="20"/>
                <w:szCs w:val="20"/>
                <w:lang w:val="sr-Cyrl-CS"/>
              </w:rPr>
            </w:pPr>
            <w:r w:rsidRPr="00F61EA1">
              <w:rPr>
                <w:sz w:val="20"/>
                <w:szCs w:val="20"/>
                <w:lang w:val="sr-Cyrl-CS"/>
              </w:rPr>
              <w:t>оргинални или одговарајући</w:t>
            </w:r>
          </w:p>
        </w:tc>
        <w:tc>
          <w:tcPr>
            <w:tcW w:w="708" w:type="dxa"/>
            <w:tcBorders>
              <w:top w:val="single" w:sz="4" w:space="0" w:color="auto"/>
              <w:left w:val="nil"/>
              <w:bottom w:val="single" w:sz="4" w:space="0" w:color="auto"/>
              <w:right w:val="single" w:sz="4" w:space="0" w:color="auto"/>
            </w:tcBorders>
            <w:vAlign w:val="center"/>
          </w:tcPr>
          <w:p w:rsidR="00F84DB8" w:rsidRPr="00F61EA1" w:rsidRDefault="00F84DB8" w:rsidP="00630136">
            <w:pPr>
              <w:jc w:val="center"/>
              <w:rPr>
                <w:sz w:val="20"/>
                <w:szCs w:val="20"/>
                <w:lang w:val="sr-Cyrl-CS"/>
              </w:rPr>
            </w:pPr>
            <w:r w:rsidRPr="00F61EA1">
              <w:rPr>
                <w:sz w:val="20"/>
                <w:szCs w:val="20"/>
                <w:lang w:val="sr-Cyrl-CS"/>
              </w:rPr>
              <w:t>ком</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F84DB8" w:rsidRPr="00F61EA1" w:rsidRDefault="00F84DB8" w:rsidP="0079628E">
            <w:pPr>
              <w:jc w:val="center"/>
              <w:rPr>
                <w:sz w:val="18"/>
                <w:szCs w:val="18"/>
                <w:lang w:val="sr-Cyrl-CS"/>
              </w:rPr>
            </w:pPr>
            <w:r w:rsidRPr="00F61EA1">
              <w:rPr>
                <w:sz w:val="18"/>
                <w:szCs w:val="18"/>
                <w:lang w:val="sr-Cyrl-CS"/>
              </w:rPr>
              <w:t>1</w:t>
            </w:r>
          </w:p>
        </w:tc>
        <w:tc>
          <w:tcPr>
            <w:tcW w:w="1880" w:type="dxa"/>
            <w:tcBorders>
              <w:top w:val="single" w:sz="4" w:space="0" w:color="auto"/>
              <w:left w:val="nil"/>
              <w:bottom w:val="single" w:sz="4" w:space="0" w:color="auto"/>
              <w:right w:val="single" w:sz="4" w:space="0" w:color="auto"/>
            </w:tcBorders>
            <w:vAlign w:val="bottom"/>
          </w:tcPr>
          <w:p w:rsidR="00F84DB8" w:rsidRPr="00F61EA1" w:rsidRDefault="00F84DB8"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319" w:type="dxa"/>
            <w:tcBorders>
              <w:top w:val="single" w:sz="4" w:space="0" w:color="auto"/>
              <w:left w:val="nil"/>
              <w:bottom w:val="single" w:sz="4" w:space="0" w:color="auto"/>
              <w:right w:val="single" w:sz="4" w:space="0" w:color="auto"/>
            </w:tcBorders>
            <w:vAlign w:val="bottom"/>
          </w:tcPr>
          <w:p w:rsidR="00F84DB8" w:rsidRPr="00F61EA1" w:rsidRDefault="00F84DB8"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482" w:type="dxa"/>
            <w:tcBorders>
              <w:top w:val="single" w:sz="4" w:space="0" w:color="auto"/>
              <w:left w:val="nil"/>
              <w:bottom w:val="single" w:sz="4" w:space="0" w:color="auto"/>
              <w:right w:val="single" w:sz="4" w:space="0" w:color="auto"/>
            </w:tcBorders>
          </w:tcPr>
          <w:p w:rsidR="00F84DB8" w:rsidRPr="00F61EA1" w:rsidRDefault="00F84DB8" w:rsidP="0079628E">
            <w:pPr>
              <w:suppressAutoHyphens w:val="0"/>
              <w:spacing w:line="240" w:lineRule="auto"/>
              <w:rPr>
                <w:rFonts w:eastAsia="Times New Roman"/>
                <w:color w:val="auto"/>
                <w:kern w:val="0"/>
                <w:sz w:val="16"/>
                <w:szCs w:val="16"/>
                <w:lang w:val="sr-Latn-CS" w:eastAsia="sr-Latn-CS"/>
              </w:rPr>
            </w:pPr>
          </w:p>
        </w:tc>
        <w:tc>
          <w:tcPr>
            <w:tcW w:w="1022" w:type="dxa"/>
            <w:tcBorders>
              <w:top w:val="single" w:sz="4" w:space="0" w:color="auto"/>
              <w:left w:val="nil"/>
              <w:bottom w:val="single" w:sz="4" w:space="0" w:color="auto"/>
              <w:right w:val="single" w:sz="4" w:space="0" w:color="auto"/>
            </w:tcBorders>
          </w:tcPr>
          <w:p w:rsidR="00F84DB8" w:rsidRPr="00F61EA1" w:rsidRDefault="00F84DB8" w:rsidP="0079628E">
            <w:pPr>
              <w:suppressAutoHyphens w:val="0"/>
              <w:spacing w:line="240" w:lineRule="auto"/>
              <w:rPr>
                <w:rFonts w:eastAsia="Times New Roman"/>
                <w:color w:val="auto"/>
                <w:kern w:val="0"/>
                <w:sz w:val="16"/>
                <w:szCs w:val="16"/>
                <w:lang w:val="sr-Latn-CS" w:eastAsia="sr-Latn-CS"/>
              </w:rPr>
            </w:pPr>
          </w:p>
        </w:tc>
      </w:tr>
      <w:tr w:rsidR="00F84DB8" w:rsidRPr="00F61EA1" w:rsidTr="00F84DB8">
        <w:trPr>
          <w:trHeight w:val="402"/>
          <w:jc w:val="center"/>
        </w:trPr>
        <w:tc>
          <w:tcPr>
            <w:tcW w:w="917" w:type="dxa"/>
            <w:tcBorders>
              <w:top w:val="single" w:sz="4" w:space="0" w:color="auto"/>
              <w:left w:val="single" w:sz="4" w:space="0" w:color="auto"/>
              <w:bottom w:val="single" w:sz="4" w:space="0" w:color="auto"/>
              <w:right w:val="nil"/>
            </w:tcBorders>
          </w:tcPr>
          <w:p w:rsidR="00F84DB8" w:rsidRPr="00F61EA1" w:rsidRDefault="00F84DB8" w:rsidP="0079628E">
            <w:pPr>
              <w:pStyle w:val="ListParagraph"/>
              <w:ind w:left="425"/>
              <w:jc w:val="right"/>
              <w:rPr>
                <w:sz w:val="20"/>
                <w:szCs w:val="20"/>
                <w:lang w:val="sr-Cyrl-CS"/>
              </w:rPr>
            </w:pPr>
            <w:r w:rsidRPr="00F61EA1">
              <w:rPr>
                <w:sz w:val="20"/>
                <w:szCs w:val="20"/>
                <w:lang w:val="sr-Cyrl-CS"/>
              </w:rPr>
              <w:t>11.</w:t>
            </w:r>
          </w:p>
        </w:tc>
        <w:tc>
          <w:tcPr>
            <w:tcW w:w="3080" w:type="dxa"/>
            <w:tcBorders>
              <w:top w:val="nil"/>
              <w:left w:val="single" w:sz="4" w:space="0" w:color="auto"/>
              <w:bottom w:val="single" w:sz="4" w:space="0" w:color="auto"/>
              <w:right w:val="single" w:sz="4" w:space="0" w:color="auto"/>
            </w:tcBorders>
            <w:shd w:val="clear" w:color="auto" w:fill="auto"/>
            <w:vAlign w:val="bottom"/>
          </w:tcPr>
          <w:p w:rsidR="00F84DB8" w:rsidRPr="00F61EA1" w:rsidRDefault="00AC5970" w:rsidP="00630136">
            <w:pPr>
              <w:rPr>
                <w:sz w:val="20"/>
                <w:szCs w:val="20"/>
                <w:lang w:val="sr-Cyrl-CS"/>
              </w:rPr>
            </w:pPr>
            <w:r w:rsidRPr="00F61EA1">
              <w:rPr>
                <w:sz w:val="20"/>
                <w:szCs w:val="20"/>
                <w:lang w:val="sr-Cyrl-CS"/>
              </w:rPr>
              <w:t xml:space="preserve">Задње кочионе плочице </w:t>
            </w:r>
          </w:p>
          <w:p w:rsidR="00F84DB8" w:rsidRPr="00F61EA1" w:rsidRDefault="00F84DB8" w:rsidP="00630136">
            <w:pPr>
              <w:rPr>
                <w:sz w:val="20"/>
                <w:szCs w:val="20"/>
                <w:lang w:val="sr-Cyrl-CS"/>
              </w:rPr>
            </w:pPr>
            <w:r w:rsidRPr="00F61EA1">
              <w:rPr>
                <w:sz w:val="20"/>
                <w:szCs w:val="20"/>
                <w:lang w:val="sr-Cyrl-CS"/>
              </w:rPr>
              <w:t>оргинални или одговарајући</w:t>
            </w:r>
          </w:p>
        </w:tc>
        <w:tc>
          <w:tcPr>
            <w:tcW w:w="708" w:type="dxa"/>
            <w:tcBorders>
              <w:top w:val="nil"/>
              <w:left w:val="nil"/>
              <w:bottom w:val="single" w:sz="4" w:space="0" w:color="auto"/>
              <w:right w:val="single" w:sz="4" w:space="0" w:color="auto"/>
            </w:tcBorders>
            <w:vAlign w:val="center"/>
          </w:tcPr>
          <w:p w:rsidR="00F84DB8" w:rsidRPr="00F61EA1" w:rsidRDefault="00F84DB8" w:rsidP="00630136">
            <w:pPr>
              <w:jc w:val="center"/>
              <w:rPr>
                <w:sz w:val="20"/>
                <w:szCs w:val="20"/>
                <w:lang w:val="sr-Cyrl-CS"/>
              </w:rPr>
            </w:pPr>
            <w:r w:rsidRPr="00F61EA1">
              <w:rPr>
                <w:sz w:val="20"/>
                <w:szCs w:val="20"/>
                <w:lang w:val="sr-Cyrl-CS"/>
              </w:rPr>
              <w:t>гар</w:t>
            </w:r>
          </w:p>
        </w:tc>
        <w:tc>
          <w:tcPr>
            <w:tcW w:w="848" w:type="dxa"/>
            <w:tcBorders>
              <w:top w:val="nil"/>
              <w:left w:val="single" w:sz="4" w:space="0" w:color="auto"/>
              <w:bottom w:val="single" w:sz="4" w:space="0" w:color="auto"/>
              <w:right w:val="single" w:sz="4" w:space="0" w:color="auto"/>
            </w:tcBorders>
            <w:shd w:val="clear" w:color="auto" w:fill="auto"/>
            <w:vAlign w:val="center"/>
          </w:tcPr>
          <w:p w:rsidR="00F84DB8" w:rsidRPr="00F61EA1" w:rsidRDefault="00F84DB8" w:rsidP="0079628E">
            <w:pPr>
              <w:jc w:val="center"/>
              <w:rPr>
                <w:sz w:val="18"/>
                <w:szCs w:val="18"/>
                <w:lang w:val="sr-Cyrl-CS"/>
              </w:rPr>
            </w:pPr>
            <w:r w:rsidRPr="00F61EA1">
              <w:rPr>
                <w:sz w:val="18"/>
                <w:szCs w:val="18"/>
                <w:lang w:val="sr-Cyrl-CS"/>
              </w:rPr>
              <w:t>1</w:t>
            </w:r>
          </w:p>
        </w:tc>
        <w:tc>
          <w:tcPr>
            <w:tcW w:w="1880" w:type="dxa"/>
            <w:tcBorders>
              <w:top w:val="nil"/>
              <w:left w:val="nil"/>
              <w:bottom w:val="single" w:sz="4" w:space="0" w:color="auto"/>
              <w:right w:val="single" w:sz="4" w:space="0" w:color="auto"/>
            </w:tcBorders>
            <w:vAlign w:val="bottom"/>
          </w:tcPr>
          <w:p w:rsidR="00F84DB8" w:rsidRPr="00F61EA1" w:rsidRDefault="00F84DB8"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319" w:type="dxa"/>
            <w:tcBorders>
              <w:top w:val="nil"/>
              <w:left w:val="nil"/>
              <w:bottom w:val="single" w:sz="4" w:space="0" w:color="auto"/>
              <w:right w:val="single" w:sz="4" w:space="0" w:color="auto"/>
            </w:tcBorders>
            <w:vAlign w:val="bottom"/>
          </w:tcPr>
          <w:p w:rsidR="00F84DB8" w:rsidRPr="00F61EA1" w:rsidRDefault="00F84DB8"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482" w:type="dxa"/>
            <w:tcBorders>
              <w:top w:val="nil"/>
              <w:left w:val="nil"/>
              <w:bottom w:val="single" w:sz="4" w:space="0" w:color="auto"/>
              <w:right w:val="single" w:sz="4" w:space="0" w:color="auto"/>
            </w:tcBorders>
          </w:tcPr>
          <w:p w:rsidR="00F84DB8" w:rsidRPr="00F61EA1" w:rsidRDefault="00F84DB8" w:rsidP="0079628E">
            <w:pPr>
              <w:suppressAutoHyphens w:val="0"/>
              <w:spacing w:line="240" w:lineRule="auto"/>
              <w:rPr>
                <w:rFonts w:eastAsia="Times New Roman"/>
                <w:color w:val="auto"/>
                <w:kern w:val="0"/>
                <w:sz w:val="16"/>
                <w:szCs w:val="16"/>
                <w:lang w:val="sr-Latn-CS" w:eastAsia="sr-Latn-CS"/>
              </w:rPr>
            </w:pPr>
          </w:p>
        </w:tc>
        <w:tc>
          <w:tcPr>
            <w:tcW w:w="1022" w:type="dxa"/>
            <w:tcBorders>
              <w:top w:val="nil"/>
              <w:left w:val="nil"/>
              <w:bottom w:val="single" w:sz="4" w:space="0" w:color="auto"/>
              <w:right w:val="single" w:sz="4" w:space="0" w:color="auto"/>
            </w:tcBorders>
          </w:tcPr>
          <w:p w:rsidR="00F84DB8" w:rsidRPr="00F61EA1" w:rsidRDefault="00F84DB8" w:rsidP="0079628E">
            <w:pPr>
              <w:suppressAutoHyphens w:val="0"/>
              <w:spacing w:line="240" w:lineRule="auto"/>
              <w:rPr>
                <w:rFonts w:eastAsia="Times New Roman"/>
                <w:color w:val="auto"/>
                <w:kern w:val="0"/>
                <w:sz w:val="16"/>
                <w:szCs w:val="16"/>
                <w:lang w:val="sr-Latn-CS" w:eastAsia="sr-Latn-CS"/>
              </w:rPr>
            </w:pPr>
          </w:p>
        </w:tc>
      </w:tr>
      <w:tr w:rsidR="00F84DB8" w:rsidRPr="00F61EA1" w:rsidTr="00F84DB8">
        <w:trPr>
          <w:trHeight w:val="402"/>
          <w:jc w:val="center"/>
        </w:trPr>
        <w:tc>
          <w:tcPr>
            <w:tcW w:w="917" w:type="dxa"/>
            <w:tcBorders>
              <w:top w:val="single" w:sz="4" w:space="0" w:color="auto"/>
              <w:left w:val="single" w:sz="4" w:space="0" w:color="auto"/>
              <w:bottom w:val="single" w:sz="4" w:space="0" w:color="auto"/>
              <w:right w:val="nil"/>
            </w:tcBorders>
          </w:tcPr>
          <w:p w:rsidR="00F84DB8" w:rsidRPr="00F61EA1" w:rsidRDefault="00F84DB8" w:rsidP="0079628E">
            <w:pPr>
              <w:pStyle w:val="ListParagraph"/>
              <w:ind w:left="425"/>
              <w:jc w:val="right"/>
              <w:rPr>
                <w:sz w:val="20"/>
                <w:szCs w:val="20"/>
                <w:lang w:val="sr-Cyrl-CS"/>
              </w:rPr>
            </w:pPr>
            <w:r w:rsidRPr="00F61EA1">
              <w:rPr>
                <w:sz w:val="20"/>
                <w:szCs w:val="20"/>
                <w:lang w:val="sr-Cyrl-CS"/>
              </w:rPr>
              <w:t>12.</w:t>
            </w:r>
          </w:p>
        </w:tc>
        <w:tc>
          <w:tcPr>
            <w:tcW w:w="3080" w:type="dxa"/>
            <w:tcBorders>
              <w:top w:val="nil"/>
              <w:left w:val="single" w:sz="4" w:space="0" w:color="auto"/>
              <w:bottom w:val="single" w:sz="4" w:space="0" w:color="auto"/>
              <w:right w:val="single" w:sz="4" w:space="0" w:color="auto"/>
            </w:tcBorders>
            <w:shd w:val="clear" w:color="auto" w:fill="auto"/>
            <w:vAlign w:val="bottom"/>
          </w:tcPr>
          <w:p w:rsidR="00F84DB8" w:rsidRPr="00F61EA1" w:rsidRDefault="00F84DB8" w:rsidP="00630136">
            <w:pPr>
              <w:rPr>
                <w:sz w:val="20"/>
                <w:szCs w:val="20"/>
                <w:lang w:val="sr-Cyrl-CS"/>
              </w:rPr>
            </w:pPr>
            <w:r w:rsidRPr="00F61EA1">
              <w:rPr>
                <w:sz w:val="20"/>
                <w:szCs w:val="20"/>
                <w:lang w:val="sr-Cyrl-CS"/>
              </w:rPr>
              <w:t>Сијалице H4</w:t>
            </w:r>
          </w:p>
          <w:p w:rsidR="00F84DB8" w:rsidRPr="00F61EA1" w:rsidRDefault="00F84DB8" w:rsidP="00630136">
            <w:pPr>
              <w:rPr>
                <w:sz w:val="20"/>
                <w:szCs w:val="20"/>
                <w:lang w:val="sr-Cyrl-CS"/>
              </w:rPr>
            </w:pPr>
            <w:r w:rsidRPr="00F61EA1">
              <w:rPr>
                <w:sz w:val="20"/>
                <w:szCs w:val="20"/>
                <w:lang w:val="sr-Cyrl-CS"/>
              </w:rPr>
              <w:t>оргинални или одговарајући</w:t>
            </w:r>
          </w:p>
        </w:tc>
        <w:tc>
          <w:tcPr>
            <w:tcW w:w="708" w:type="dxa"/>
            <w:tcBorders>
              <w:top w:val="nil"/>
              <w:left w:val="nil"/>
              <w:bottom w:val="single" w:sz="4" w:space="0" w:color="auto"/>
              <w:right w:val="single" w:sz="4" w:space="0" w:color="auto"/>
            </w:tcBorders>
            <w:vAlign w:val="center"/>
          </w:tcPr>
          <w:p w:rsidR="00F84DB8" w:rsidRPr="00F61EA1" w:rsidRDefault="00F84DB8" w:rsidP="00630136">
            <w:pPr>
              <w:jc w:val="center"/>
              <w:rPr>
                <w:sz w:val="20"/>
                <w:szCs w:val="20"/>
                <w:lang w:val="sr-Cyrl-CS"/>
              </w:rPr>
            </w:pPr>
            <w:r w:rsidRPr="00F61EA1">
              <w:rPr>
                <w:sz w:val="20"/>
                <w:szCs w:val="20"/>
                <w:lang w:val="sr-Cyrl-CS"/>
              </w:rPr>
              <w:t>ком</w:t>
            </w:r>
          </w:p>
        </w:tc>
        <w:tc>
          <w:tcPr>
            <w:tcW w:w="848" w:type="dxa"/>
            <w:tcBorders>
              <w:top w:val="nil"/>
              <w:left w:val="single" w:sz="4" w:space="0" w:color="auto"/>
              <w:bottom w:val="single" w:sz="4" w:space="0" w:color="auto"/>
              <w:right w:val="single" w:sz="4" w:space="0" w:color="auto"/>
            </w:tcBorders>
            <w:shd w:val="clear" w:color="auto" w:fill="auto"/>
            <w:vAlign w:val="center"/>
          </w:tcPr>
          <w:p w:rsidR="00F84DB8" w:rsidRPr="00F61EA1" w:rsidRDefault="00F84DB8" w:rsidP="0079628E">
            <w:pPr>
              <w:jc w:val="center"/>
              <w:rPr>
                <w:sz w:val="18"/>
                <w:szCs w:val="18"/>
                <w:lang w:val="sr-Cyrl-CS"/>
              </w:rPr>
            </w:pPr>
            <w:r w:rsidRPr="00F61EA1">
              <w:rPr>
                <w:sz w:val="18"/>
                <w:szCs w:val="18"/>
                <w:lang w:val="sr-Cyrl-CS"/>
              </w:rPr>
              <w:t>1</w:t>
            </w:r>
          </w:p>
        </w:tc>
        <w:tc>
          <w:tcPr>
            <w:tcW w:w="1880" w:type="dxa"/>
            <w:tcBorders>
              <w:top w:val="nil"/>
              <w:left w:val="nil"/>
              <w:bottom w:val="single" w:sz="4" w:space="0" w:color="auto"/>
              <w:right w:val="single" w:sz="4" w:space="0" w:color="auto"/>
            </w:tcBorders>
            <w:vAlign w:val="bottom"/>
          </w:tcPr>
          <w:p w:rsidR="00F84DB8" w:rsidRPr="00F61EA1" w:rsidRDefault="00F84DB8"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319" w:type="dxa"/>
            <w:tcBorders>
              <w:top w:val="nil"/>
              <w:left w:val="nil"/>
              <w:bottom w:val="single" w:sz="4" w:space="0" w:color="auto"/>
              <w:right w:val="single" w:sz="4" w:space="0" w:color="auto"/>
            </w:tcBorders>
            <w:vAlign w:val="bottom"/>
          </w:tcPr>
          <w:p w:rsidR="00F84DB8" w:rsidRPr="00F61EA1" w:rsidRDefault="00F84DB8"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482" w:type="dxa"/>
            <w:tcBorders>
              <w:top w:val="nil"/>
              <w:left w:val="nil"/>
              <w:bottom w:val="single" w:sz="4" w:space="0" w:color="auto"/>
              <w:right w:val="single" w:sz="4" w:space="0" w:color="auto"/>
            </w:tcBorders>
          </w:tcPr>
          <w:p w:rsidR="00F84DB8" w:rsidRPr="00F61EA1" w:rsidRDefault="00F84DB8" w:rsidP="0079628E">
            <w:pPr>
              <w:suppressAutoHyphens w:val="0"/>
              <w:spacing w:line="240" w:lineRule="auto"/>
              <w:rPr>
                <w:rFonts w:eastAsia="Times New Roman"/>
                <w:color w:val="auto"/>
                <w:kern w:val="0"/>
                <w:sz w:val="16"/>
                <w:szCs w:val="16"/>
                <w:lang w:val="sr-Latn-CS" w:eastAsia="sr-Latn-CS"/>
              </w:rPr>
            </w:pPr>
          </w:p>
        </w:tc>
        <w:tc>
          <w:tcPr>
            <w:tcW w:w="1022" w:type="dxa"/>
            <w:tcBorders>
              <w:top w:val="nil"/>
              <w:left w:val="nil"/>
              <w:bottom w:val="single" w:sz="4" w:space="0" w:color="auto"/>
              <w:right w:val="single" w:sz="4" w:space="0" w:color="auto"/>
            </w:tcBorders>
          </w:tcPr>
          <w:p w:rsidR="00F84DB8" w:rsidRPr="00F61EA1" w:rsidRDefault="00F84DB8" w:rsidP="0079628E">
            <w:pPr>
              <w:suppressAutoHyphens w:val="0"/>
              <w:spacing w:line="240" w:lineRule="auto"/>
              <w:rPr>
                <w:rFonts w:eastAsia="Times New Roman"/>
                <w:color w:val="auto"/>
                <w:kern w:val="0"/>
                <w:sz w:val="16"/>
                <w:szCs w:val="16"/>
                <w:lang w:val="sr-Latn-CS" w:eastAsia="sr-Latn-CS"/>
              </w:rPr>
            </w:pPr>
          </w:p>
        </w:tc>
      </w:tr>
      <w:tr w:rsidR="00F84DB8" w:rsidRPr="00F61EA1" w:rsidTr="00F84DB8">
        <w:trPr>
          <w:trHeight w:val="402"/>
          <w:jc w:val="center"/>
        </w:trPr>
        <w:tc>
          <w:tcPr>
            <w:tcW w:w="917" w:type="dxa"/>
            <w:tcBorders>
              <w:top w:val="single" w:sz="4" w:space="0" w:color="auto"/>
              <w:left w:val="single" w:sz="4" w:space="0" w:color="auto"/>
              <w:bottom w:val="single" w:sz="4" w:space="0" w:color="auto"/>
              <w:right w:val="nil"/>
            </w:tcBorders>
          </w:tcPr>
          <w:p w:rsidR="00F84DB8" w:rsidRPr="00F61EA1" w:rsidRDefault="00F84DB8" w:rsidP="0079628E">
            <w:pPr>
              <w:pStyle w:val="ListParagraph"/>
              <w:ind w:left="425"/>
              <w:jc w:val="right"/>
              <w:rPr>
                <w:sz w:val="20"/>
                <w:szCs w:val="20"/>
                <w:lang w:val="sr-Cyrl-CS"/>
              </w:rPr>
            </w:pPr>
            <w:r w:rsidRPr="00F61EA1">
              <w:rPr>
                <w:sz w:val="20"/>
                <w:szCs w:val="20"/>
                <w:lang w:val="sr-Cyrl-CS"/>
              </w:rPr>
              <w:t>13.</w:t>
            </w:r>
          </w:p>
        </w:tc>
        <w:tc>
          <w:tcPr>
            <w:tcW w:w="3080" w:type="dxa"/>
            <w:tcBorders>
              <w:top w:val="nil"/>
              <w:left w:val="single" w:sz="4" w:space="0" w:color="auto"/>
              <w:bottom w:val="single" w:sz="4" w:space="0" w:color="auto"/>
              <w:right w:val="single" w:sz="4" w:space="0" w:color="auto"/>
            </w:tcBorders>
            <w:shd w:val="clear" w:color="auto" w:fill="auto"/>
            <w:vAlign w:val="bottom"/>
          </w:tcPr>
          <w:p w:rsidR="00F84DB8" w:rsidRPr="00F61EA1" w:rsidRDefault="00F84DB8" w:rsidP="00630136">
            <w:pPr>
              <w:rPr>
                <w:sz w:val="20"/>
                <w:szCs w:val="20"/>
                <w:lang w:val="sr-Cyrl-CS"/>
              </w:rPr>
            </w:pPr>
            <w:r w:rsidRPr="00F61EA1">
              <w:rPr>
                <w:sz w:val="20"/>
                <w:szCs w:val="20"/>
                <w:lang w:val="sr-Cyrl-CS"/>
              </w:rPr>
              <w:t>Сијалице 12V/21W</w:t>
            </w:r>
          </w:p>
          <w:p w:rsidR="00F84DB8" w:rsidRPr="00F61EA1" w:rsidRDefault="00F84DB8" w:rsidP="00630136">
            <w:pPr>
              <w:rPr>
                <w:sz w:val="20"/>
                <w:szCs w:val="20"/>
                <w:lang w:val="sr-Cyrl-CS"/>
              </w:rPr>
            </w:pPr>
            <w:r w:rsidRPr="00F61EA1">
              <w:rPr>
                <w:sz w:val="20"/>
                <w:szCs w:val="20"/>
                <w:lang w:val="sr-Cyrl-CS"/>
              </w:rPr>
              <w:t>оргинални или одговарајући</w:t>
            </w:r>
          </w:p>
        </w:tc>
        <w:tc>
          <w:tcPr>
            <w:tcW w:w="708" w:type="dxa"/>
            <w:tcBorders>
              <w:top w:val="nil"/>
              <w:left w:val="nil"/>
              <w:bottom w:val="single" w:sz="4" w:space="0" w:color="auto"/>
              <w:right w:val="single" w:sz="4" w:space="0" w:color="auto"/>
            </w:tcBorders>
            <w:vAlign w:val="center"/>
          </w:tcPr>
          <w:p w:rsidR="00F84DB8" w:rsidRPr="00F61EA1" w:rsidRDefault="00F84DB8" w:rsidP="00630136">
            <w:pPr>
              <w:jc w:val="center"/>
              <w:rPr>
                <w:sz w:val="20"/>
                <w:szCs w:val="20"/>
                <w:lang w:val="sr-Cyrl-CS"/>
              </w:rPr>
            </w:pPr>
            <w:r w:rsidRPr="00F61EA1">
              <w:rPr>
                <w:sz w:val="20"/>
                <w:szCs w:val="20"/>
                <w:lang w:val="sr-Cyrl-CS"/>
              </w:rPr>
              <w:t>ком</w:t>
            </w:r>
          </w:p>
        </w:tc>
        <w:tc>
          <w:tcPr>
            <w:tcW w:w="848" w:type="dxa"/>
            <w:tcBorders>
              <w:top w:val="nil"/>
              <w:left w:val="single" w:sz="4" w:space="0" w:color="auto"/>
              <w:bottom w:val="single" w:sz="4" w:space="0" w:color="auto"/>
              <w:right w:val="single" w:sz="4" w:space="0" w:color="auto"/>
            </w:tcBorders>
            <w:shd w:val="clear" w:color="auto" w:fill="auto"/>
            <w:vAlign w:val="center"/>
          </w:tcPr>
          <w:p w:rsidR="00F84DB8" w:rsidRPr="00F61EA1" w:rsidRDefault="00F84DB8" w:rsidP="0079628E">
            <w:pPr>
              <w:jc w:val="center"/>
              <w:rPr>
                <w:sz w:val="18"/>
                <w:szCs w:val="18"/>
                <w:lang w:val="sr-Cyrl-CS"/>
              </w:rPr>
            </w:pPr>
            <w:r w:rsidRPr="00F61EA1">
              <w:rPr>
                <w:sz w:val="18"/>
                <w:szCs w:val="18"/>
                <w:lang w:val="sr-Cyrl-CS"/>
              </w:rPr>
              <w:t>1</w:t>
            </w:r>
          </w:p>
        </w:tc>
        <w:tc>
          <w:tcPr>
            <w:tcW w:w="1880" w:type="dxa"/>
            <w:tcBorders>
              <w:top w:val="nil"/>
              <w:left w:val="nil"/>
              <w:bottom w:val="single" w:sz="4" w:space="0" w:color="auto"/>
              <w:right w:val="single" w:sz="4" w:space="0" w:color="auto"/>
            </w:tcBorders>
            <w:vAlign w:val="bottom"/>
          </w:tcPr>
          <w:p w:rsidR="00F84DB8" w:rsidRPr="00F61EA1" w:rsidRDefault="00F84DB8"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319" w:type="dxa"/>
            <w:tcBorders>
              <w:top w:val="nil"/>
              <w:left w:val="nil"/>
              <w:bottom w:val="single" w:sz="4" w:space="0" w:color="auto"/>
              <w:right w:val="single" w:sz="4" w:space="0" w:color="auto"/>
            </w:tcBorders>
            <w:vAlign w:val="bottom"/>
          </w:tcPr>
          <w:p w:rsidR="00F84DB8" w:rsidRPr="00F61EA1" w:rsidRDefault="00F84DB8"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482" w:type="dxa"/>
            <w:tcBorders>
              <w:top w:val="nil"/>
              <w:left w:val="nil"/>
              <w:bottom w:val="single" w:sz="4" w:space="0" w:color="auto"/>
              <w:right w:val="single" w:sz="4" w:space="0" w:color="auto"/>
            </w:tcBorders>
          </w:tcPr>
          <w:p w:rsidR="00F84DB8" w:rsidRPr="00F61EA1" w:rsidRDefault="00F84DB8" w:rsidP="0079628E">
            <w:pPr>
              <w:suppressAutoHyphens w:val="0"/>
              <w:spacing w:line="240" w:lineRule="auto"/>
              <w:rPr>
                <w:rFonts w:eastAsia="Times New Roman"/>
                <w:color w:val="auto"/>
                <w:kern w:val="0"/>
                <w:sz w:val="16"/>
                <w:szCs w:val="16"/>
                <w:lang w:val="sr-Latn-CS" w:eastAsia="sr-Latn-CS"/>
              </w:rPr>
            </w:pPr>
          </w:p>
        </w:tc>
        <w:tc>
          <w:tcPr>
            <w:tcW w:w="1022" w:type="dxa"/>
            <w:tcBorders>
              <w:top w:val="nil"/>
              <w:left w:val="nil"/>
              <w:bottom w:val="single" w:sz="4" w:space="0" w:color="auto"/>
              <w:right w:val="single" w:sz="4" w:space="0" w:color="auto"/>
            </w:tcBorders>
          </w:tcPr>
          <w:p w:rsidR="00F84DB8" w:rsidRPr="00F61EA1" w:rsidRDefault="00F84DB8" w:rsidP="0079628E">
            <w:pPr>
              <w:suppressAutoHyphens w:val="0"/>
              <w:spacing w:line="240" w:lineRule="auto"/>
              <w:rPr>
                <w:rFonts w:eastAsia="Times New Roman"/>
                <w:color w:val="auto"/>
                <w:kern w:val="0"/>
                <w:sz w:val="16"/>
                <w:szCs w:val="16"/>
                <w:lang w:val="sr-Latn-CS" w:eastAsia="sr-Latn-CS"/>
              </w:rPr>
            </w:pPr>
          </w:p>
        </w:tc>
      </w:tr>
      <w:tr w:rsidR="00F84DB8" w:rsidRPr="00F61EA1" w:rsidTr="00F84DB8">
        <w:trPr>
          <w:trHeight w:val="322"/>
          <w:jc w:val="center"/>
        </w:trPr>
        <w:tc>
          <w:tcPr>
            <w:tcW w:w="917" w:type="dxa"/>
            <w:tcBorders>
              <w:top w:val="single" w:sz="4" w:space="0" w:color="auto"/>
              <w:left w:val="single" w:sz="4" w:space="0" w:color="auto"/>
              <w:bottom w:val="single" w:sz="4" w:space="0" w:color="auto"/>
              <w:right w:val="nil"/>
            </w:tcBorders>
          </w:tcPr>
          <w:p w:rsidR="00F84DB8" w:rsidRPr="00F61EA1" w:rsidRDefault="00F84DB8" w:rsidP="0079628E">
            <w:pPr>
              <w:pStyle w:val="ListParagraph"/>
              <w:ind w:left="425"/>
              <w:jc w:val="right"/>
              <w:rPr>
                <w:sz w:val="20"/>
                <w:szCs w:val="20"/>
                <w:lang w:val="sr-Cyrl-CS"/>
              </w:rPr>
            </w:pPr>
            <w:r w:rsidRPr="00F61EA1">
              <w:rPr>
                <w:sz w:val="20"/>
                <w:szCs w:val="20"/>
                <w:lang w:val="sr-Cyrl-CS"/>
              </w:rPr>
              <w:t>14.</w:t>
            </w:r>
          </w:p>
        </w:tc>
        <w:tc>
          <w:tcPr>
            <w:tcW w:w="3080" w:type="dxa"/>
            <w:tcBorders>
              <w:top w:val="nil"/>
              <w:left w:val="single" w:sz="4" w:space="0" w:color="auto"/>
              <w:bottom w:val="single" w:sz="4" w:space="0" w:color="auto"/>
              <w:right w:val="single" w:sz="4" w:space="0" w:color="auto"/>
            </w:tcBorders>
            <w:shd w:val="clear" w:color="auto" w:fill="auto"/>
            <w:vAlign w:val="bottom"/>
          </w:tcPr>
          <w:p w:rsidR="00F84DB8" w:rsidRPr="00F61EA1" w:rsidRDefault="00F84DB8" w:rsidP="00630136">
            <w:pPr>
              <w:rPr>
                <w:sz w:val="20"/>
                <w:szCs w:val="20"/>
                <w:lang w:val="sr-Cyrl-CS"/>
              </w:rPr>
            </w:pPr>
            <w:r w:rsidRPr="00F61EA1">
              <w:rPr>
                <w:sz w:val="20"/>
                <w:szCs w:val="20"/>
                <w:lang w:val="sr-Cyrl-CS"/>
              </w:rPr>
              <w:t>Сијалице 12V/21W/5</w:t>
            </w:r>
          </w:p>
          <w:p w:rsidR="00F84DB8" w:rsidRPr="00F61EA1" w:rsidRDefault="00F84DB8" w:rsidP="00630136">
            <w:pPr>
              <w:rPr>
                <w:sz w:val="20"/>
                <w:szCs w:val="20"/>
                <w:lang w:val="sr-Cyrl-CS"/>
              </w:rPr>
            </w:pPr>
            <w:r w:rsidRPr="00F61EA1">
              <w:rPr>
                <w:sz w:val="20"/>
                <w:szCs w:val="20"/>
                <w:lang w:val="sr-Cyrl-CS"/>
              </w:rPr>
              <w:t>оргинални или одговарајући</w:t>
            </w:r>
          </w:p>
        </w:tc>
        <w:tc>
          <w:tcPr>
            <w:tcW w:w="708" w:type="dxa"/>
            <w:tcBorders>
              <w:top w:val="nil"/>
              <w:left w:val="nil"/>
              <w:bottom w:val="single" w:sz="4" w:space="0" w:color="auto"/>
              <w:right w:val="single" w:sz="4" w:space="0" w:color="auto"/>
            </w:tcBorders>
            <w:vAlign w:val="center"/>
          </w:tcPr>
          <w:p w:rsidR="00F84DB8" w:rsidRPr="00F61EA1" w:rsidRDefault="00F84DB8" w:rsidP="00630136">
            <w:pPr>
              <w:jc w:val="center"/>
              <w:rPr>
                <w:sz w:val="20"/>
                <w:szCs w:val="20"/>
                <w:lang w:val="sr-Cyrl-CS"/>
              </w:rPr>
            </w:pPr>
            <w:r w:rsidRPr="00F61EA1">
              <w:rPr>
                <w:sz w:val="20"/>
                <w:szCs w:val="20"/>
                <w:lang w:val="sr-Cyrl-CS"/>
              </w:rPr>
              <w:t>ком</w:t>
            </w:r>
          </w:p>
        </w:tc>
        <w:tc>
          <w:tcPr>
            <w:tcW w:w="848" w:type="dxa"/>
            <w:tcBorders>
              <w:top w:val="nil"/>
              <w:left w:val="single" w:sz="4" w:space="0" w:color="auto"/>
              <w:bottom w:val="single" w:sz="4" w:space="0" w:color="auto"/>
              <w:right w:val="single" w:sz="4" w:space="0" w:color="auto"/>
            </w:tcBorders>
            <w:shd w:val="clear" w:color="auto" w:fill="auto"/>
            <w:vAlign w:val="center"/>
          </w:tcPr>
          <w:p w:rsidR="00F84DB8" w:rsidRPr="00F61EA1" w:rsidRDefault="00F84DB8" w:rsidP="0079628E">
            <w:pPr>
              <w:jc w:val="center"/>
              <w:rPr>
                <w:sz w:val="18"/>
                <w:szCs w:val="18"/>
                <w:lang w:val="sr-Cyrl-CS"/>
              </w:rPr>
            </w:pPr>
            <w:r w:rsidRPr="00F61EA1">
              <w:rPr>
                <w:sz w:val="18"/>
                <w:szCs w:val="18"/>
                <w:lang w:val="sr-Cyrl-CS"/>
              </w:rPr>
              <w:t>1</w:t>
            </w:r>
          </w:p>
        </w:tc>
        <w:tc>
          <w:tcPr>
            <w:tcW w:w="1880" w:type="dxa"/>
            <w:tcBorders>
              <w:top w:val="nil"/>
              <w:left w:val="nil"/>
              <w:bottom w:val="single" w:sz="4" w:space="0" w:color="auto"/>
              <w:right w:val="single" w:sz="4" w:space="0" w:color="auto"/>
            </w:tcBorders>
            <w:vAlign w:val="bottom"/>
          </w:tcPr>
          <w:p w:rsidR="00F84DB8" w:rsidRPr="00F61EA1" w:rsidRDefault="00F84DB8"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319" w:type="dxa"/>
            <w:tcBorders>
              <w:top w:val="nil"/>
              <w:left w:val="nil"/>
              <w:bottom w:val="single" w:sz="4" w:space="0" w:color="auto"/>
              <w:right w:val="single" w:sz="4" w:space="0" w:color="auto"/>
            </w:tcBorders>
            <w:vAlign w:val="bottom"/>
          </w:tcPr>
          <w:p w:rsidR="00F84DB8" w:rsidRPr="00F61EA1" w:rsidRDefault="00F84DB8"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482" w:type="dxa"/>
            <w:tcBorders>
              <w:top w:val="nil"/>
              <w:left w:val="nil"/>
              <w:bottom w:val="single" w:sz="4" w:space="0" w:color="auto"/>
              <w:right w:val="single" w:sz="4" w:space="0" w:color="auto"/>
            </w:tcBorders>
          </w:tcPr>
          <w:p w:rsidR="00F84DB8" w:rsidRPr="00F61EA1" w:rsidRDefault="00F84DB8" w:rsidP="0079628E">
            <w:pPr>
              <w:suppressAutoHyphens w:val="0"/>
              <w:spacing w:line="240" w:lineRule="auto"/>
              <w:rPr>
                <w:rFonts w:eastAsia="Times New Roman"/>
                <w:color w:val="auto"/>
                <w:kern w:val="0"/>
                <w:sz w:val="16"/>
                <w:szCs w:val="16"/>
                <w:lang w:val="sr-Latn-CS" w:eastAsia="sr-Latn-CS"/>
              </w:rPr>
            </w:pPr>
          </w:p>
        </w:tc>
        <w:tc>
          <w:tcPr>
            <w:tcW w:w="1022" w:type="dxa"/>
            <w:tcBorders>
              <w:top w:val="nil"/>
              <w:left w:val="nil"/>
              <w:bottom w:val="single" w:sz="4" w:space="0" w:color="auto"/>
              <w:right w:val="single" w:sz="4" w:space="0" w:color="auto"/>
            </w:tcBorders>
          </w:tcPr>
          <w:p w:rsidR="00F84DB8" w:rsidRPr="00F61EA1" w:rsidRDefault="00F84DB8" w:rsidP="0079628E">
            <w:pPr>
              <w:suppressAutoHyphens w:val="0"/>
              <w:spacing w:line="240" w:lineRule="auto"/>
              <w:rPr>
                <w:rFonts w:eastAsia="Times New Roman"/>
                <w:color w:val="auto"/>
                <w:kern w:val="0"/>
                <w:sz w:val="16"/>
                <w:szCs w:val="16"/>
                <w:lang w:val="sr-Latn-CS" w:eastAsia="sr-Latn-CS"/>
              </w:rPr>
            </w:pPr>
          </w:p>
        </w:tc>
      </w:tr>
      <w:tr w:rsidR="00F84DB8" w:rsidRPr="00F61EA1" w:rsidTr="00F84DB8">
        <w:trPr>
          <w:trHeight w:val="468"/>
          <w:jc w:val="center"/>
        </w:trPr>
        <w:tc>
          <w:tcPr>
            <w:tcW w:w="917" w:type="dxa"/>
            <w:tcBorders>
              <w:top w:val="single" w:sz="4" w:space="0" w:color="auto"/>
              <w:left w:val="single" w:sz="4" w:space="0" w:color="auto"/>
              <w:bottom w:val="single" w:sz="4" w:space="0" w:color="auto"/>
              <w:right w:val="nil"/>
            </w:tcBorders>
          </w:tcPr>
          <w:p w:rsidR="00F84DB8" w:rsidRPr="00F61EA1" w:rsidRDefault="00F84DB8" w:rsidP="0079628E">
            <w:pPr>
              <w:pStyle w:val="ListParagraph"/>
              <w:ind w:left="425"/>
              <w:jc w:val="right"/>
              <w:rPr>
                <w:sz w:val="20"/>
                <w:szCs w:val="20"/>
                <w:lang w:val="sr-Cyrl-CS"/>
              </w:rPr>
            </w:pPr>
            <w:r w:rsidRPr="00F61EA1">
              <w:rPr>
                <w:sz w:val="20"/>
                <w:szCs w:val="20"/>
                <w:lang w:val="sr-Cyrl-CS"/>
              </w:rPr>
              <w:t>15.</w:t>
            </w:r>
          </w:p>
        </w:tc>
        <w:tc>
          <w:tcPr>
            <w:tcW w:w="3080" w:type="dxa"/>
            <w:tcBorders>
              <w:top w:val="nil"/>
              <w:left w:val="single" w:sz="4" w:space="0" w:color="auto"/>
              <w:bottom w:val="single" w:sz="4" w:space="0" w:color="auto"/>
              <w:right w:val="single" w:sz="4" w:space="0" w:color="auto"/>
            </w:tcBorders>
            <w:shd w:val="clear" w:color="auto" w:fill="auto"/>
            <w:vAlign w:val="bottom"/>
          </w:tcPr>
          <w:p w:rsidR="00F84DB8" w:rsidRPr="00F61EA1" w:rsidRDefault="00F84DB8" w:rsidP="00630136">
            <w:pPr>
              <w:rPr>
                <w:sz w:val="20"/>
                <w:szCs w:val="20"/>
                <w:lang w:val="sr-Cyrl-CS"/>
              </w:rPr>
            </w:pPr>
            <w:r w:rsidRPr="00F61EA1">
              <w:rPr>
                <w:sz w:val="20"/>
                <w:szCs w:val="20"/>
                <w:lang w:val="sr-Cyrl-CS"/>
              </w:rPr>
              <w:t xml:space="preserve">Uбодна сиајлица 5W </w:t>
            </w:r>
          </w:p>
          <w:p w:rsidR="00F84DB8" w:rsidRPr="00F61EA1" w:rsidRDefault="00F84DB8" w:rsidP="00630136">
            <w:pPr>
              <w:rPr>
                <w:sz w:val="20"/>
                <w:szCs w:val="20"/>
                <w:lang w:val="sr-Cyrl-CS"/>
              </w:rPr>
            </w:pPr>
            <w:r w:rsidRPr="00F61EA1">
              <w:rPr>
                <w:sz w:val="20"/>
                <w:szCs w:val="20"/>
                <w:lang w:val="sr-Cyrl-CS"/>
              </w:rPr>
              <w:t>оргинални или одговарајући</w:t>
            </w:r>
          </w:p>
        </w:tc>
        <w:tc>
          <w:tcPr>
            <w:tcW w:w="708" w:type="dxa"/>
            <w:tcBorders>
              <w:top w:val="nil"/>
              <w:left w:val="nil"/>
              <w:bottom w:val="single" w:sz="4" w:space="0" w:color="auto"/>
              <w:right w:val="single" w:sz="4" w:space="0" w:color="auto"/>
            </w:tcBorders>
            <w:vAlign w:val="center"/>
          </w:tcPr>
          <w:p w:rsidR="00F84DB8" w:rsidRPr="00F61EA1" w:rsidRDefault="00F84DB8" w:rsidP="00630136">
            <w:pPr>
              <w:jc w:val="center"/>
              <w:rPr>
                <w:sz w:val="20"/>
                <w:szCs w:val="20"/>
                <w:lang w:val="sr-Cyrl-CS"/>
              </w:rPr>
            </w:pPr>
            <w:r w:rsidRPr="00F61EA1">
              <w:rPr>
                <w:sz w:val="20"/>
                <w:szCs w:val="20"/>
                <w:lang w:val="sr-Cyrl-CS"/>
              </w:rPr>
              <w:t>ком</w:t>
            </w:r>
          </w:p>
        </w:tc>
        <w:tc>
          <w:tcPr>
            <w:tcW w:w="848" w:type="dxa"/>
            <w:tcBorders>
              <w:top w:val="nil"/>
              <w:left w:val="single" w:sz="4" w:space="0" w:color="auto"/>
              <w:bottom w:val="single" w:sz="4" w:space="0" w:color="auto"/>
              <w:right w:val="single" w:sz="4" w:space="0" w:color="auto"/>
            </w:tcBorders>
            <w:shd w:val="clear" w:color="auto" w:fill="auto"/>
            <w:vAlign w:val="center"/>
          </w:tcPr>
          <w:p w:rsidR="00F84DB8" w:rsidRPr="00F61EA1" w:rsidRDefault="00F84DB8" w:rsidP="0079628E">
            <w:pPr>
              <w:jc w:val="center"/>
              <w:rPr>
                <w:sz w:val="18"/>
                <w:szCs w:val="18"/>
                <w:lang w:val="sr-Cyrl-CS"/>
              </w:rPr>
            </w:pPr>
            <w:r w:rsidRPr="00F61EA1">
              <w:rPr>
                <w:sz w:val="18"/>
                <w:szCs w:val="18"/>
                <w:lang w:val="sr-Cyrl-CS"/>
              </w:rPr>
              <w:t>1</w:t>
            </w:r>
          </w:p>
        </w:tc>
        <w:tc>
          <w:tcPr>
            <w:tcW w:w="1880" w:type="dxa"/>
            <w:tcBorders>
              <w:top w:val="nil"/>
              <w:left w:val="nil"/>
              <w:bottom w:val="single" w:sz="4" w:space="0" w:color="auto"/>
              <w:right w:val="single" w:sz="4" w:space="0" w:color="auto"/>
            </w:tcBorders>
            <w:vAlign w:val="bottom"/>
          </w:tcPr>
          <w:p w:rsidR="00F84DB8" w:rsidRPr="00F61EA1" w:rsidRDefault="00F84DB8"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319" w:type="dxa"/>
            <w:tcBorders>
              <w:top w:val="nil"/>
              <w:left w:val="nil"/>
              <w:bottom w:val="single" w:sz="4" w:space="0" w:color="auto"/>
              <w:right w:val="single" w:sz="4" w:space="0" w:color="auto"/>
            </w:tcBorders>
            <w:vAlign w:val="bottom"/>
          </w:tcPr>
          <w:p w:rsidR="00F84DB8" w:rsidRPr="00F61EA1" w:rsidRDefault="00F84DB8"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482" w:type="dxa"/>
            <w:tcBorders>
              <w:top w:val="nil"/>
              <w:left w:val="nil"/>
              <w:bottom w:val="single" w:sz="4" w:space="0" w:color="auto"/>
              <w:right w:val="single" w:sz="4" w:space="0" w:color="auto"/>
            </w:tcBorders>
          </w:tcPr>
          <w:p w:rsidR="00F84DB8" w:rsidRPr="00F61EA1" w:rsidRDefault="00F84DB8" w:rsidP="0079628E">
            <w:pPr>
              <w:suppressAutoHyphens w:val="0"/>
              <w:spacing w:line="240" w:lineRule="auto"/>
              <w:rPr>
                <w:rFonts w:eastAsia="Times New Roman"/>
                <w:color w:val="auto"/>
                <w:kern w:val="0"/>
                <w:sz w:val="16"/>
                <w:szCs w:val="16"/>
                <w:lang w:val="sr-Latn-CS" w:eastAsia="sr-Latn-CS"/>
              </w:rPr>
            </w:pPr>
          </w:p>
        </w:tc>
        <w:tc>
          <w:tcPr>
            <w:tcW w:w="1022" w:type="dxa"/>
            <w:tcBorders>
              <w:top w:val="nil"/>
              <w:left w:val="nil"/>
              <w:bottom w:val="single" w:sz="4" w:space="0" w:color="auto"/>
              <w:right w:val="single" w:sz="4" w:space="0" w:color="auto"/>
            </w:tcBorders>
          </w:tcPr>
          <w:p w:rsidR="00F84DB8" w:rsidRPr="00F61EA1" w:rsidRDefault="00F84DB8" w:rsidP="0079628E">
            <w:pPr>
              <w:suppressAutoHyphens w:val="0"/>
              <w:spacing w:line="240" w:lineRule="auto"/>
              <w:rPr>
                <w:rFonts w:eastAsia="Times New Roman"/>
                <w:color w:val="auto"/>
                <w:kern w:val="0"/>
                <w:sz w:val="16"/>
                <w:szCs w:val="16"/>
                <w:lang w:val="sr-Latn-CS" w:eastAsia="sr-Latn-CS"/>
              </w:rPr>
            </w:pPr>
          </w:p>
        </w:tc>
      </w:tr>
      <w:tr w:rsidR="00F84DB8" w:rsidRPr="00F61EA1" w:rsidTr="00F84DB8">
        <w:trPr>
          <w:trHeight w:val="402"/>
          <w:jc w:val="center"/>
        </w:trPr>
        <w:tc>
          <w:tcPr>
            <w:tcW w:w="917" w:type="dxa"/>
            <w:tcBorders>
              <w:top w:val="single" w:sz="4" w:space="0" w:color="auto"/>
              <w:left w:val="single" w:sz="4" w:space="0" w:color="auto"/>
              <w:bottom w:val="single" w:sz="4" w:space="0" w:color="auto"/>
              <w:right w:val="nil"/>
            </w:tcBorders>
          </w:tcPr>
          <w:p w:rsidR="00F84DB8" w:rsidRPr="00F61EA1" w:rsidRDefault="00F84DB8" w:rsidP="0079628E">
            <w:pPr>
              <w:pStyle w:val="ListParagraph"/>
              <w:ind w:left="425"/>
              <w:jc w:val="right"/>
              <w:rPr>
                <w:sz w:val="20"/>
                <w:szCs w:val="20"/>
                <w:lang w:val="sr-Cyrl-CS"/>
              </w:rPr>
            </w:pPr>
            <w:r w:rsidRPr="00F61EA1">
              <w:rPr>
                <w:sz w:val="20"/>
                <w:szCs w:val="20"/>
                <w:lang w:val="sr-Cyrl-CS"/>
              </w:rPr>
              <w:t>16.</w:t>
            </w:r>
          </w:p>
        </w:tc>
        <w:tc>
          <w:tcPr>
            <w:tcW w:w="3080" w:type="dxa"/>
            <w:tcBorders>
              <w:top w:val="nil"/>
              <w:left w:val="single" w:sz="4" w:space="0" w:color="auto"/>
              <w:bottom w:val="single" w:sz="4" w:space="0" w:color="auto"/>
              <w:right w:val="single" w:sz="4" w:space="0" w:color="auto"/>
            </w:tcBorders>
            <w:shd w:val="clear" w:color="auto" w:fill="auto"/>
            <w:vAlign w:val="bottom"/>
          </w:tcPr>
          <w:p w:rsidR="00F84DB8" w:rsidRPr="00F61EA1" w:rsidRDefault="00F84DB8" w:rsidP="00630136">
            <w:pPr>
              <w:rPr>
                <w:sz w:val="20"/>
                <w:szCs w:val="20"/>
                <w:lang w:val="sr-Cyrl-CS"/>
              </w:rPr>
            </w:pPr>
            <w:r w:rsidRPr="00F61EA1">
              <w:rPr>
                <w:sz w:val="20"/>
                <w:szCs w:val="20"/>
                <w:lang w:val="sr-Cyrl-CS"/>
              </w:rPr>
              <w:t>Убодни осигурачи od 20 – 25 A</w:t>
            </w:r>
          </w:p>
          <w:p w:rsidR="00F84DB8" w:rsidRPr="00F61EA1" w:rsidRDefault="00F84DB8" w:rsidP="00630136">
            <w:pPr>
              <w:rPr>
                <w:sz w:val="20"/>
                <w:szCs w:val="20"/>
                <w:lang w:val="sr-Cyrl-CS"/>
              </w:rPr>
            </w:pPr>
            <w:r w:rsidRPr="00F61EA1">
              <w:rPr>
                <w:sz w:val="20"/>
                <w:szCs w:val="20"/>
                <w:lang w:val="sr-Cyrl-CS"/>
              </w:rPr>
              <w:t>оргинални или одговарајући</w:t>
            </w:r>
          </w:p>
        </w:tc>
        <w:tc>
          <w:tcPr>
            <w:tcW w:w="708" w:type="dxa"/>
            <w:tcBorders>
              <w:top w:val="nil"/>
              <w:left w:val="nil"/>
              <w:bottom w:val="single" w:sz="4" w:space="0" w:color="auto"/>
              <w:right w:val="single" w:sz="4" w:space="0" w:color="auto"/>
            </w:tcBorders>
            <w:vAlign w:val="center"/>
          </w:tcPr>
          <w:p w:rsidR="00F84DB8" w:rsidRPr="00F61EA1" w:rsidRDefault="00F84DB8" w:rsidP="00630136">
            <w:pPr>
              <w:jc w:val="center"/>
              <w:rPr>
                <w:sz w:val="20"/>
                <w:szCs w:val="20"/>
                <w:lang w:val="sr-Cyrl-CS"/>
              </w:rPr>
            </w:pPr>
            <w:r w:rsidRPr="00F61EA1">
              <w:rPr>
                <w:sz w:val="20"/>
                <w:szCs w:val="20"/>
                <w:lang w:val="sr-Cyrl-CS"/>
              </w:rPr>
              <w:t>пак</w:t>
            </w:r>
          </w:p>
        </w:tc>
        <w:tc>
          <w:tcPr>
            <w:tcW w:w="848" w:type="dxa"/>
            <w:tcBorders>
              <w:top w:val="nil"/>
              <w:left w:val="single" w:sz="4" w:space="0" w:color="auto"/>
              <w:bottom w:val="single" w:sz="4" w:space="0" w:color="auto"/>
              <w:right w:val="single" w:sz="4" w:space="0" w:color="auto"/>
            </w:tcBorders>
            <w:shd w:val="clear" w:color="auto" w:fill="auto"/>
            <w:vAlign w:val="center"/>
          </w:tcPr>
          <w:p w:rsidR="00F84DB8" w:rsidRPr="00F61EA1" w:rsidRDefault="00F84DB8" w:rsidP="0079628E">
            <w:pPr>
              <w:jc w:val="center"/>
              <w:rPr>
                <w:sz w:val="18"/>
                <w:szCs w:val="18"/>
                <w:lang w:val="sr-Cyrl-CS"/>
              </w:rPr>
            </w:pPr>
            <w:r w:rsidRPr="00F61EA1">
              <w:rPr>
                <w:sz w:val="18"/>
                <w:szCs w:val="18"/>
                <w:lang w:val="sr-Cyrl-CS"/>
              </w:rPr>
              <w:t>1</w:t>
            </w:r>
          </w:p>
        </w:tc>
        <w:tc>
          <w:tcPr>
            <w:tcW w:w="1880" w:type="dxa"/>
            <w:tcBorders>
              <w:top w:val="nil"/>
              <w:left w:val="nil"/>
              <w:bottom w:val="single" w:sz="4" w:space="0" w:color="auto"/>
              <w:right w:val="single" w:sz="4" w:space="0" w:color="auto"/>
            </w:tcBorders>
            <w:vAlign w:val="bottom"/>
          </w:tcPr>
          <w:p w:rsidR="00F84DB8" w:rsidRPr="00F61EA1" w:rsidRDefault="00F84DB8"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319" w:type="dxa"/>
            <w:tcBorders>
              <w:top w:val="nil"/>
              <w:left w:val="nil"/>
              <w:bottom w:val="single" w:sz="4" w:space="0" w:color="auto"/>
              <w:right w:val="single" w:sz="4" w:space="0" w:color="auto"/>
            </w:tcBorders>
            <w:vAlign w:val="bottom"/>
          </w:tcPr>
          <w:p w:rsidR="00F84DB8" w:rsidRPr="00F61EA1" w:rsidRDefault="00F84DB8"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482" w:type="dxa"/>
            <w:tcBorders>
              <w:top w:val="nil"/>
              <w:left w:val="nil"/>
              <w:bottom w:val="single" w:sz="4" w:space="0" w:color="auto"/>
              <w:right w:val="single" w:sz="4" w:space="0" w:color="auto"/>
            </w:tcBorders>
          </w:tcPr>
          <w:p w:rsidR="00F84DB8" w:rsidRPr="00F61EA1" w:rsidRDefault="00F84DB8" w:rsidP="0079628E">
            <w:pPr>
              <w:suppressAutoHyphens w:val="0"/>
              <w:spacing w:line="240" w:lineRule="auto"/>
              <w:rPr>
                <w:rFonts w:eastAsia="Times New Roman"/>
                <w:color w:val="auto"/>
                <w:kern w:val="0"/>
                <w:sz w:val="16"/>
                <w:szCs w:val="16"/>
                <w:lang w:val="sr-Latn-CS" w:eastAsia="sr-Latn-CS"/>
              </w:rPr>
            </w:pPr>
          </w:p>
        </w:tc>
        <w:tc>
          <w:tcPr>
            <w:tcW w:w="1022" w:type="dxa"/>
            <w:tcBorders>
              <w:top w:val="nil"/>
              <w:left w:val="nil"/>
              <w:bottom w:val="single" w:sz="4" w:space="0" w:color="auto"/>
              <w:right w:val="single" w:sz="4" w:space="0" w:color="auto"/>
            </w:tcBorders>
          </w:tcPr>
          <w:p w:rsidR="00F84DB8" w:rsidRPr="00F61EA1" w:rsidRDefault="00F84DB8" w:rsidP="0079628E">
            <w:pPr>
              <w:suppressAutoHyphens w:val="0"/>
              <w:spacing w:line="240" w:lineRule="auto"/>
              <w:rPr>
                <w:rFonts w:eastAsia="Times New Roman"/>
                <w:color w:val="auto"/>
                <w:kern w:val="0"/>
                <w:sz w:val="16"/>
                <w:szCs w:val="16"/>
                <w:lang w:val="sr-Latn-CS" w:eastAsia="sr-Latn-CS"/>
              </w:rPr>
            </w:pPr>
          </w:p>
        </w:tc>
      </w:tr>
      <w:tr w:rsidR="00F84DB8" w:rsidRPr="00F61EA1" w:rsidTr="00F84DB8">
        <w:trPr>
          <w:trHeight w:val="402"/>
          <w:jc w:val="center"/>
        </w:trPr>
        <w:tc>
          <w:tcPr>
            <w:tcW w:w="917" w:type="dxa"/>
            <w:tcBorders>
              <w:top w:val="single" w:sz="4" w:space="0" w:color="auto"/>
              <w:left w:val="single" w:sz="4" w:space="0" w:color="auto"/>
              <w:bottom w:val="single" w:sz="4" w:space="0" w:color="auto"/>
              <w:right w:val="nil"/>
            </w:tcBorders>
          </w:tcPr>
          <w:p w:rsidR="00F84DB8" w:rsidRPr="00F61EA1" w:rsidRDefault="00F84DB8" w:rsidP="0079628E">
            <w:pPr>
              <w:pStyle w:val="ListParagraph"/>
              <w:ind w:left="425"/>
              <w:jc w:val="right"/>
              <w:rPr>
                <w:sz w:val="20"/>
                <w:szCs w:val="20"/>
                <w:lang w:val="sr-Cyrl-CS"/>
              </w:rPr>
            </w:pPr>
            <w:r w:rsidRPr="00F61EA1">
              <w:rPr>
                <w:sz w:val="20"/>
                <w:szCs w:val="20"/>
                <w:lang w:val="sr-Cyrl-CS"/>
              </w:rPr>
              <w:t>17.</w:t>
            </w:r>
          </w:p>
        </w:tc>
        <w:tc>
          <w:tcPr>
            <w:tcW w:w="3080" w:type="dxa"/>
            <w:tcBorders>
              <w:top w:val="nil"/>
              <w:left w:val="single" w:sz="4" w:space="0" w:color="auto"/>
              <w:bottom w:val="single" w:sz="4" w:space="0" w:color="auto"/>
              <w:right w:val="single" w:sz="4" w:space="0" w:color="auto"/>
            </w:tcBorders>
            <w:shd w:val="clear" w:color="auto" w:fill="auto"/>
            <w:vAlign w:val="bottom"/>
          </w:tcPr>
          <w:p w:rsidR="00F84DB8" w:rsidRPr="00F61EA1" w:rsidRDefault="00F84DB8" w:rsidP="00630136">
            <w:pPr>
              <w:rPr>
                <w:sz w:val="20"/>
                <w:szCs w:val="20"/>
                <w:lang w:val="sr-Cyrl-CS"/>
              </w:rPr>
            </w:pPr>
            <w:r w:rsidRPr="00F61EA1">
              <w:rPr>
                <w:sz w:val="20"/>
                <w:szCs w:val="20"/>
                <w:lang w:val="sr-Cyrl-CS"/>
              </w:rPr>
              <w:t>Метлице брисача комплет</w:t>
            </w:r>
          </w:p>
          <w:p w:rsidR="00F84DB8" w:rsidRPr="00F61EA1" w:rsidRDefault="00F84DB8" w:rsidP="00630136">
            <w:pPr>
              <w:rPr>
                <w:sz w:val="20"/>
                <w:szCs w:val="20"/>
                <w:lang w:val="sr-Cyrl-CS"/>
              </w:rPr>
            </w:pPr>
            <w:r w:rsidRPr="00F61EA1">
              <w:rPr>
                <w:sz w:val="20"/>
                <w:szCs w:val="20"/>
                <w:lang w:val="sr-Cyrl-CS"/>
              </w:rPr>
              <w:t>оргинални или одговарајући</w:t>
            </w:r>
          </w:p>
        </w:tc>
        <w:tc>
          <w:tcPr>
            <w:tcW w:w="708" w:type="dxa"/>
            <w:tcBorders>
              <w:top w:val="nil"/>
              <w:left w:val="nil"/>
              <w:bottom w:val="single" w:sz="4" w:space="0" w:color="auto"/>
              <w:right w:val="single" w:sz="4" w:space="0" w:color="auto"/>
            </w:tcBorders>
            <w:vAlign w:val="center"/>
          </w:tcPr>
          <w:p w:rsidR="00F84DB8" w:rsidRPr="00F61EA1" w:rsidRDefault="00F84DB8" w:rsidP="00630136">
            <w:pPr>
              <w:jc w:val="center"/>
              <w:rPr>
                <w:sz w:val="20"/>
                <w:szCs w:val="20"/>
                <w:lang w:val="sr-Cyrl-CS"/>
              </w:rPr>
            </w:pPr>
            <w:r w:rsidRPr="00F61EA1">
              <w:rPr>
                <w:sz w:val="20"/>
                <w:szCs w:val="20"/>
                <w:lang w:val="sr-Cyrl-CS"/>
              </w:rPr>
              <w:t>гар</w:t>
            </w:r>
          </w:p>
        </w:tc>
        <w:tc>
          <w:tcPr>
            <w:tcW w:w="848" w:type="dxa"/>
            <w:tcBorders>
              <w:top w:val="nil"/>
              <w:left w:val="single" w:sz="4" w:space="0" w:color="auto"/>
              <w:bottom w:val="single" w:sz="4" w:space="0" w:color="auto"/>
              <w:right w:val="single" w:sz="4" w:space="0" w:color="auto"/>
            </w:tcBorders>
            <w:shd w:val="clear" w:color="auto" w:fill="auto"/>
            <w:vAlign w:val="center"/>
          </w:tcPr>
          <w:p w:rsidR="00F84DB8" w:rsidRPr="00F61EA1" w:rsidRDefault="00F84DB8" w:rsidP="0079628E">
            <w:pPr>
              <w:jc w:val="center"/>
              <w:rPr>
                <w:sz w:val="18"/>
                <w:szCs w:val="18"/>
                <w:lang w:val="sr-Cyrl-CS"/>
              </w:rPr>
            </w:pPr>
            <w:r w:rsidRPr="00F61EA1">
              <w:rPr>
                <w:sz w:val="18"/>
                <w:szCs w:val="18"/>
                <w:lang w:val="sr-Cyrl-CS"/>
              </w:rPr>
              <w:t>1</w:t>
            </w:r>
          </w:p>
        </w:tc>
        <w:tc>
          <w:tcPr>
            <w:tcW w:w="1880" w:type="dxa"/>
            <w:tcBorders>
              <w:top w:val="nil"/>
              <w:left w:val="nil"/>
              <w:bottom w:val="single" w:sz="4" w:space="0" w:color="auto"/>
              <w:right w:val="single" w:sz="4" w:space="0" w:color="auto"/>
            </w:tcBorders>
            <w:vAlign w:val="bottom"/>
          </w:tcPr>
          <w:p w:rsidR="00F84DB8" w:rsidRPr="00F61EA1" w:rsidRDefault="00F84DB8"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319" w:type="dxa"/>
            <w:tcBorders>
              <w:top w:val="nil"/>
              <w:left w:val="nil"/>
              <w:bottom w:val="single" w:sz="4" w:space="0" w:color="auto"/>
              <w:right w:val="single" w:sz="4" w:space="0" w:color="auto"/>
            </w:tcBorders>
            <w:vAlign w:val="bottom"/>
          </w:tcPr>
          <w:p w:rsidR="00F84DB8" w:rsidRPr="00F61EA1" w:rsidRDefault="00F84DB8"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482" w:type="dxa"/>
            <w:tcBorders>
              <w:top w:val="nil"/>
              <w:left w:val="nil"/>
              <w:bottom w:val="single" w:sz="4" w:space="0" w:color="auto"/>
              <w:right w:val="single" w:sz="4" w:space="0" w:color="auto"/>
            </w:tcBorders>
          </w:tcPr>
          <w:p w:rsidR="00F84DB8" w:rsidRPr="00F61EA1" w:rsidRDefault="00F84DB8" w:rsidP="0079628E">
            <w:pPr>
              <w:suppressAutoHyphens w:val="0"/>
              <w:spacing w:line="240" w:lineRule="auto"/>
              <w:rPr>
                <w:rFonts w:eastAsia="Times New Roman"/>
                <w:color w:val="auto"/>
                <w:kern w:val="0"/>
                <w:sz w:val="16"/>
                <w:szCs w:val="16"/>
                <w:lang w:val="sr-Latn-CS" w:eastAsia="sr-Latn-CS"/>
              </w:rPr>
            </w:pPr>
          </w:p>
        </w:tc>
        <w:tc>
          <w:tcPr>
            <w:tcW w:w="1022" w:type="dxa"/>
            <w:tcBorders>
              <w:top w:val="nil"/>
              <w:left w:val="nil"/>
              <w:bottom w:val="single" w:sz="4" w:space="0" w:color="auto"/>
              <w:right w:val="single" w:sz="4" w:space="0" w:color="auto"/>
            </w:tcBorders>
          </w:tcPr>
          <w:p w:rsidR="00F84DB8" w:rsidRPr="00F61EA1" w:rsidRDefault="00F84DB8" w:rsidP="0079628E">
            <w:pPr>
              <w:suppressAutoHyphens w:val="0"/>
              <w:spacing w:line="240" w:lineRule="auto"/>
              <w:rPr>
                <w:rFonts w:eastAsia="Times New Roman"/>
                <w:color w:val="auto"/>
                <w:kern w:val="0"/>
                <w:sz w:val="16"/>
                <w:szCs w:val="16"/>
                <w:lang w:val="sr-Latn-CS" w:eastAsia="sr-Latn-CS"/>
              </w:rPr>
            </w:pPr>
          </w:p>
        </w:tc>
      </w:tr>
      <w:tr w:rsidR="00F84DB8" w:rsidRPr="00F61EA1" w:rsidTr="00F84DB8">
        <w:trPr>
          <w:trHeight w:val="402"/>
          <w:jc w:val="center"/>
        </w:trPr>
        <w:tc>
          <w:tcPr>
            <w:tcW w:w="917" w:type="dxa"/>
            <w:tcBorders>
              <w:top w:val="single" w:sz="4" w:space="0" w:color="auto"/>
              <w:left w:val="single" w:sz="4" w:space="0" w:color="auto"/>
              <w:bottom w:val="single" w:sz="4" w:space="0" w:color="auto"/>
              <w:right w:val="nil"/>
            </w:tcBorders>
          </w:tcPr>
          <w:p w:rsidR="00F84DB8" w:rsidRPr="00F61EA1" w:rsidRDefault="00F84DB8" w:rsidP="0079628E">
            <w:pPr>
              <w:pStyle w:val="ListParagraph"/>
              <w:ind w:left="425"/>
              <w:jc w:val="right"/>
              <w:rPr>
                <w:sz w:val="20"/>
                <w:szCs w:val="20"/>
                <w:lang w:val="sr-Cyrl-CS"/>
              </w:rPr>
            </w:pPr>
            <w:r w:rsidRPr="00F61EA1">
              <w:rPr>
                <w:sz w:val="20"/>
                <w:szCs w:val="20"/>
                <w:lang w:val="sr-Cyrl-CS"/>
              </w:rPr>
              <w:t>18.</w:t>
            </w:r>
          </w:p>
        </w:tc>
        <w:tc>
          <w:tcPr>
            <w:tcW w:w="3080" w:type="dxa"/>
            <w:tcBorders>
              <w:top w:val="nil"/>
              <w:left w:val="single" w:sz="4" w:space="0" w:color="auto"/>
              <w:bottom w:val="single" w:sz="4" w:space="0" w:color="auto"/>
              <w:right w:val="single" w:sz="4" w:space="0" w:color="auto"/>
            </w:tcBorders>
            <w:shd w:val="clear" w:color="auto" w:fill="auto"/>
            <w:vAlign w:val="bottom"/>
          </w:tcPr>
          <w:p w:rsidR="00F84DB8" w:rsidRPr="00F61EA1" w:rsidRDefault="00F84DB8" w:rsidP="00630136">
            <w:pPr>
              <w:rPr>
                <w:sz w:val="20"/>
                <w:szCs w:val="20"/>
                <w:lang w:val="sr-Cyrl-CS"/>
              </w:rPr>
            </w:pPr>
            <w:r w:rsidRPr="00F61EA1">
              <w:rPr>
                <w:sz w:val="20"/>
                <w:szCs w:val="20"/>
                <w:lang w:val="sr-Cyrl-CS"/>
              </w:rPr>
              <w:t>Акумулатор 110 А</w:t>
            </w:r>
          </w:p>
          <w:p w:rsidR="00F84DB8" w:rsidRPr="00F61EA1" w:rsidRDefault="00F84DB8" w:rsidP="00630136">
            <w:pPr>
              <w:rPr>
                <w:sz w:val="20"/>
                <w:szCs w:val="20"/>
                <w:lang w:val="sr-Cyrl-CS"/>
              </w:rPr>
            </w:pPr>
            <w:r w:rsidRPr="00F61EA1">
              <w:rPr>
                <w:sz w:val="20"/>
                <w:szCs w:val="20"/>
                <w:lang w:val="sr-Cyrl-CS"/>
              </w:rPr>
              <w:t>оргинални или одговарајући</w:t>
            </w:r>
          </w:p>
        </w:tc>
        <w:tc>
          <w:tcPr>
            <w:tcW w:w="708" w:type="dxa"/>
            <w:tcBorders>
              <w:top w:val="nil"/>
              <w:left w:val="nil"/>
              <w:bottom w:val="single" w:sz="4" w:space="0" w:color="auto"/>
              <w:right w:val="single" w:sz="4" w:space="0" w:color="auto"/>
            </w:tcBorders>
            <w:vAlign w:val="center"/>
          </w:tcPr>
          <w:p w:rsidR="00F84DB8" w:rsidRPr="00F61EA1" w:rsidRDefault="00F84DB8" w:rsidP="00630136">
            <w:pPr>
              <w:jc w:val="center"/>
              <w:rPr>
                <w:sz w:val="20"/>
                <w:szCs w:val="20"/>
                <w:lang w:val="sr-Cyrl-CS"/>
              </w:rPr>
            </w:pPr>
            <w:r w:rsidRPr="00F61EA1">
              <w:rPr>
                <w:sz w:val="20"/>
                <w:szCs w:val="20"/>
                <w:lang w:val="sr-Cyrl-CS"/>
              </w:rPr>
              <w:t>ком</w:t>
            </w:r>
          </w:p>
        </w:tc>
        <w:tc>
          <w:tcPr>
            <w:tcW w:w="848" w:type="dxa"/>
            <w:tcBorders>
              <w:top w:val="nil"/>
              <w:left w:val="single" w:sz="4" w:space="0" w:color="auto"/>
              <w:bottom w:val="single" w:sz="4" w:space="0" w:color="auto"/>
              <w:right w:val="single" w:sz="4" w:space="0" w:color="auto"/>
            </w:tcBorders>
            <w:shd w:val="clear" w:color="auto" w:fill="auto"/>
            <w:vAlign w:val="center"/>
          </w:tcPr>
          <w:p w:rsidR="00F84DB8" w:rsidRPr="00F61EA1" w:rsidRDefault="00F84DB8" w:rsidP="0079628E">
            <w:pPr>
              <w:jc w:val="center"/>
              <w:rPr>
                <w:sz w:val="18"/>
                <w:szCs w:val="18"/>
                <w:lang w:val="sr-Cyrl-CS"/>
              </w:rPr>
            </w:pPr>
            <w:r w:rsidRPr="00F61EA1">
              <w:rPr>
                <w:sz w:val="18"/>
                <w:szCs w:val="18"/>
                <w:lang w:val="sr-Cyrl-CS"/>
              </w:rPr>
              <w:t>1</w:t>
            </w:r>
          </w:p>
        </w:tc>
        <w:tc>
          <w:tcPr>
            <w:tcW w:w="1880" w:type="dxa"/>
            <w:tcBorders>
              <w:top w:val="nil"/>
              <w:left w:val="nil"/>
              <w:bottom w:val="single" w:sz="4" w:space="0" w:color="auto"/>
              <w:right w:val="single" w:sz="4" w:space="0" w:color="auto"/>
            </w:tcBorders>
            <w:vAlign w:val="bottom"/>
          </w:tcPr>
          <w:p w:rsidR="00F84DB8" w:rsidRPr="00F61EA1" w:rsidRDefault="00F84DB8"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319" w:type="dxa"/>
            <w:tcBorders>
              <w:top w:val="nil"/>
              <w:left w:val="nil"/>
              <w:bottom w:val="single" w:sz="4" w:space="0" w:color="auto"/>
              <w:right w:val="single" w:sz="4" w:space="0" w:color="auto"/>
            </w:tcBorders>
            <w:vAlign w:val="bottom"/>
          </w:tcPr>
          <w:p w:rsidR="00F84DB8" w:rsidRPr="00F61EA1" w:rsidRDefault="00F84DB8"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482" w:type="dxa"/>
            <w:tcBorders>
              <w:top w:val="nil"/>
              <w:left w:val="nil"/>
              <w:bottom w:val="single" w:sz="4" w:space="0" w:color="auto"/>
              <w:right w:val="single" w:sz="4" w:space="0" w:color="auto"/>
            </w:tcBorders>
          </w:tcPr>
          <w:p w:rsidR="00F84DB8" w:rsidRPr="00F61EA1" w:rsidRDefault="00F84DB8" w:rsidP="0079628E">
            <w:pPr>
              <w:suppressAutoHyphens w:val="0"/>
              <w:spacing w:line="240" w:lineRule="auto"/>
              <w:rPr>
                <w:rFonts w:eastAsia="Times New Roman"/>
                <w:color w:val="auto"/>
                <w:kern w:val="0"/>
                <w:sz w:val="16"/>
                <w:szCs w:val="16"/>
                <w:lang w:val="sr-Latn-CS" w:eastAsia="sr-Latn-CS"/>
              </w:rPr>
            </w:pPr>
          </w:p>
        </w:tc>
        <w:tc>
          <w:tcPr>
            <w:tcW w:w="1022" w:type="dxa"/>
            <w:tcBorders>
              <w:top w:val="nil"/>
              <w:left w:val="nil"/>
              <w:bottom w:val="single" w:sz="4" w:space="0" w:color="auto"/>
              <w:right w:val="single" w:sz="4" w:space="0" w:color="auto"/>
            </w:tcBorders>
          </w:tcPr>
          <w:p w:rsidR="00F84DB8" w:rsidRPr="00F61EA1" w:rsidRDefault="00F84DB8" w:rsidP="0079628E">
            <w:pPr>
              <w:suppressAutoHyphens w:val="0"/>
              <w:spacing w:line="240" w:lineRule="auto"/>
              <w:rPr>
                <w:rFonts w:eastAsia="Times New Roman"/>
                <w:color w:val="auto"/>
                <w:kern w:val="0"/>
                <w:sz w:val="16"/>
                <w:szCs w:val="16"/>
                <w:lang w:val="sr-Latn-CS" w:eastAsia="sr-Latn-CS"/>
              </w:rPr>
            </w:pPr>
          </w:p>
        </w:tc>
      </w:tr>
      <w:tr w:rsidR="00F84DB8" w:rsidRPr="00F61EA1" w:rsidTr="00F84DB8">
        <w:trPr>
          <w:trHeight w:val="402"/>
          <w:jc w:val="center"/>
        </w:trPr>
        <w:tc>
          <w:tcPr>
            <w:tcW w:w="917" w:type="dxa"/>
            <w:tcBorders>
              <w:top w:val="single" w:sz="4" w:space="0" w:color="auto"/>
              <w:left w:val="single" w:sz="4" w:space="0" w:color="auto"/>
              <w:bottom w:val="single" w:sz="4" w:space="0" w:color="auto"/>
              <w:right w:val="nil"/>
            </w:tcBorders>
          </w:tcPr>
          <w:p w:rsidR="00F84DB8" w:rsidRPr="00F61EA1" w:rsidRDefault="00F84DB8" w:rsidP="0079628E">
            <w:pPr>
              <w:pStyle w:val="ListParagraph"/>
              <w:ind w:left="425"/>
              <w:jc w:val="right"/>
              <w:rPr>
                <w:sz w:val="20"/>
                <w:szCs w:val="20"/>
                <w:lang w:val="sr-Cyrl-CS"/>
              </w:rPr>
            </w:pPr>
            <w:r w:rsidRPr="00F61EA1">
              <w:rPr>
                <w:sz w:val="20"/>
                <w:szCs w:val="20"/>
                <w:lang w:val="sr-Cyrl-CS"/>
              </w:rPr>
              <w:t>19.</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bottom"/>
          </w:tcPr>
          <w:p w:rsidR="00F84DB8" w:rsidRPr="00F61EA1" w:rsidRDefault="00F84DB8" w:rsidP="00630136">
            <w:pPr>
              <w:rPr>
                <w:sz w:val="20"/>
                <w:szCs w:val="20"/>
                <w:lang w:val="sr-Cyrl-CS"/>
              </w:rPr>
            </w:pPr>
            <w:r w:rsidRPr="00F61EA1">
              <w:rPr>
                <w:sz w:val="20"/>
                <w:szCs w:val="20"/>
                <w:lang w:val="sr-Cyrl-CS"/>
              </w:rPr>
              <w:t>Завртањ катртера</w:t>
            </w:r>
          </w:p>
          <w:p w:rsidR="00F84DB8" w:rsidRPr="00F61EA1" w:rsidRDefault="00F84DB8" w:rsidP="00630136">
            <w:pPr>
              <w:rPr>
                <w:sz w:val="20"/>
                <w:szCs w:val="20"/>
                <w:lang w:val="sr-Cyrl-CS"/>
              </w:rPr>
            </w:pPr>
            <w:r w:rsidRPr="00F61EA1">
              <w:rPr>
                <w:sz w:val="20"/>
                <w:szCs w:val="20"/>
                <w:lang w:val="sr-Cyrl-CS"/>
              </w:rPr>
              <w:t>оргинални или одговарајући</w:t>
            </w:r>
          </w:p>
        </w:tc>
        <w:tc>
          <w:tcPr>
            <w:tcW w:w="708" w:type="dxa"/>
            <w:tcBorders>
              <w:top w:val="single" w:sz="4" w:space="0" w:color="auto"/>
              <w:left w:val="nil"/>
              <w:bottom w:val="single" w:sz="4" w:space="0" w:color="auto"/>
              <w:right w:val="single" w:sz="4" w:space="0" w:color="auto"/>
            </w:tcBorders>
            <w:vAlign w:val="center"/>
          </w:tcPr>
          <w:p w:rsidR="00F84DB8" w:rsidRPr="00F61EA1" w:rsidRDefault="00F84DB8" w:rsidP="00630136">
            <w:pPr>
              <w:jc w:val="center"/>
              <w:rPr>
                <w:sz w:val="20"/>
                <w:szCs w:val="20"/>
                <w:lang w:val="sr-Cyrl-CS"/>
              </w:rPr>
            </w:pPr>
            <w:r w:rsidRPr="00F61EA1">
              <w:rPr>
                <w:sz w:val="20"/>
                <w:szCs w:val="20"/>
                <w:lang w:val="sr-Cyrl-CS"/>
              </w:rPr>
              <w:t>ком</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F84DB8" w:rsidRPr="00F61EA1" w:rsidRDefault="00F84DB8" w:rsidP="0079628E">
            <w:pPr>
              <w:jc w:val="center"/>
              <w:rPr>
                <w:sz w:val="18"/>
                <w:szCs w:val="18"/>
                <w:lang w:val="sr-Cyrl-CS"/>
              </w:rPr>
            </w:pPr>
            <w:r w:rsidRPr="00F61EA1">
              <w:rPr>
                <w:sz w:val="18"/>
                <w:szCs w:val="18"/>
                <w:lang w:val="sr-Cyrl-CS"/>
              </w:rPr>
              <w:t>1</w:t>
            </w:r>
          </w:p>
        </w:tc>
        <w:tc>
          <w:tcPr>
            <w:tcW w:w="1880" w:type="dxa"/>
            <w:tcBorders>
              <w:top w:val="single" w:sz="4" w:space="0" w:color="auto"/>
              <w:left w:val="nil"/>
              <w:bottom w:val="single" w:sz="4" w:space="0" w:color="auto"/>
              <w:right w:val="single" w:sz="4" w:space="0" w:color="auto"/>
            </w:tcBorders>
            <w:vAlign w:val="bottom"/>
          </w:tcPr>
          <w:p w:rsidR="00F84DB8" w:rsidRPr="00F61EA1" w:rsidRDefault="00F84DB8"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319" w:type="dxa"/>
            <w:tcBorders>
              <w:top w:val="single" w:sz="4" w:space="0" w:color="auto"/>
              <w:left w:val="nil"/>
              <w:bottom w:val="single" w:sz="4" w:space="0" w:color="auto"/>
              <w:right w:val="single" w:sz="4" w:space="0" w:color="auto"/>
            </w:tcBorders>
            <w:vAlign w:val="bottom"/>
          </w:tcPr>
          <w:p w:rsidR="00F84DB8" w:rsidRPr="00F61EA1" w:rsidRDefault="00F84DB8"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482" w:type="dxa"/>
            <w:tcBorders>
              <w:top w:val="single" w:sz="4" w:space="0" w:color="auto"/>
              <w:left w:val="nil"/>
              <w:bottom w:val="single" w:sz="4" w:space="0" w:color="auto"/>
              <w:right w:val="single" w:sz="4" w:space="0" w:color="auto"/>
            </w:tcBorders>
          </w:tcPr>
          <w:p w:rsidR="00F84DB8" w:rsidRPr="00F61EA1" w:rsidRDefault="00F84DB8" w:rsidP="0079628E">
            <w:pPr>
              <w:suppressAutoHyphens w:val="0"/>
              <w:spacing w:line="240" w:lineRule="auto"/>
              <w:rPr>
                <w:rFonts w:eastAsia="Times New Roman"/>
                <w:color w:val="auto"/>
                <w:kern w:val="0"/>
                <w:sz w:val="16"/>
                <w:szCs w:val="16"/>
                <w:lang w:val="sr-Latn-CS" w:eastAsia="sr-Latn-CS"/>
              </w:rPr>
            </w:pPr>
          </w:p>
        </w:tc>
        <w:tc>
          <w:tcPr>
            <w:tcW w:w="1022" w:type="dxa"/>
            <w:tcBorders>
              <w:top w:val="single" w:sz="4" w:space="0" w:color="auto"/>
              <w:left w:val="nil"/>
              <w:bottom w:val="single" w:sz="4" w:space="0" w:color="auto"/>
              <w:right w:val="single" w:sz="4" w:space="0" w:color="auto"/>
            </w:tcBorders>
          </w:tcPr>
          <w:p w:rsidR="00F84DB8" w:rsidRPr="00F61EA1" w:rsidRDefault="00F84DB8" w:rsidP="0079628E">
            <w:pPr>
              <w:suppressAutoHyphens w:val="0"/>
              <w:spacing w:line="240" w:lineRule="auto"/>
              <w:rPr>
                <w:rFonts w:eastAsia="Times New Roman"/>
                <w:color w:val="auto"/>
                <w:kern w:val="0"/>
                <w:sz w:val="16"/>
                <w:szCs w:val="16"/>
                <w:lang w:val="sr-Latn-CS" w:eastAsia="sr-Latn-CS"/>
              </w:rPr>
            </w:pPr>
          </w:p>
        </w:tc>
      </w:tr>
      <w:tr w:rsidR="00F84DB8" w:rsidRPr="00F61EA1" w:rsidTr="00F84DB8">
        <w:trPr>
          <w:trHeight w:val="402"/>
          <w:jc w:val="center"/>
        </w:trPr>
        <w:tc>
          <w:tcPr>
            <w:tcW w:w="917" w:type="dxa"/>
            <w:tcBorders>
              <w:top w:val="single" w:sz="4" w:space="0" w:color="auto"/>
              <w:left w:val="single" w:sz="4" w:space="0" w:color="auto"/>
              <w:bottom w:val="single" w:sz="4" w:space="0" w:color="auto"/>
              <w:right w:val="nil"/>
            </w:tcBorders>
          </w:tcPr>
          <w:p w:rsidR="00F84DB8" w:rsidRPr="00F61EA1" w:rsidRDefault="00F84DB8" w:rsidP="0079628E">
            <w:pPr>
              <w:pStyle w:val="ListParagraph"/>
              <w:ind w:left="425"/>
              <w:jc w:val="right"/>
              <w:rPr>
                <w:sz w:val="20"/>
                <w:szCs w:val="20"/>
                <w:lang w:val="sr-Cyrl-CS"/>
              </w:rPr>
            </w:pPr>
            <w:r w:rsidRPr="00F61EA1">
              <w:rPr>
                <w:sz w:val="20"/>
                <w:szCs w:val="20"/>
                <w:lang w:val="sr-Cyrl-CS"/>
              </w:rPr>
              <w:t>20.</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bottom"/>
          </w:tcPr>
          <w:p w:rsidR="00F84DB8" w:rsidRPr="00F61EA1" w:rsidRDefault="00F84DB8" w:rsidP="00630136">
            <w:pPr>
              <w:rPr>
                <w:sz w:val="20"/>
                <w:szCs w:val="20"/>
                <w:lang w:val="sr-Cyrl-CS"/>
              </w:rPr>
            </w:pPr>
            <w:r w:rsidRPr="00F61EA1">
              <w:rPr>
                <w:sz w:val="20"/>
                <w:szCs w:val="20"/>
                <w:lang w:val="sr-Cyrl-CS"/>
              </w:rPr>
              <w:t>Уље за кочнице ДОТ 4</w:t>
            </w:r>
          </w:p>
          <w:p w:rsidR="00F84DB8" w:rsidRPr="00F61EA1" w:rsidRDefault="00F84DB8" w:rsidP="00630136">
            <w:pPr>
              <w:rPr>
                <w:sz w:val="20"/>
                <w:szCs w:val="20"/>
                <w:lang w:val="sr-Cyrl-CS"/>
              </w:rPr>
            </w:pPr>
            <w:r w:rsidRPr="00F61EA1">
              <w:rPr>
                <w:sz w:val="20"/>
                <w:szCs w:val="20"/>
                <w:lang w:val="sr-Cyrl-CS"/>
              </w:rPr>
              <w:t>оргинални или одговарајући</w:t>
            </w:r>
          </w:p>
        </w:tc>
        <w:tc>
          <w:tcPr>
            <w:tcW w:w="708" w:type="dxa"/>
            <w:tcBorders>
              <w:top w:val="single" w:sz="4" w:space="0" w:color="auto"/>
              <w:left w:val="nil"/>
              <w:bottom w:val="single" w:sz="4" w:space="0" w:color="auto"/>
              <w:right w:val="single" w:sz="4" w:space="0" w:color="auto"/>
            </w:tcBorders>
            <w:vAlign w:val="center"/>
          </w:tcPr>
          <w:p w:rsidR="00F84DB8" w:rsidRPr="00F61EA1" w:rsidRDefault="00F84DB8" w:rsidP="00630136">
            <w:pPr>
              <w:jc w:val="center"/>
              <w:rPr>
                <w:sz w:val="20"/>
                <w:szCs w:val="20"/>
                <w:lang w:val="sr-Cyrl-CS"/>
              </w:rPr>
            </w:pPr>
            <w:r w:rsidRPr="00F61EA1">
              <w:rPr>
                <w:sz w:val="20"/>
                <w:szCs w:val="20"/>
                <w:lang w:val="sr-Cyrl-CS"/>
              </w:rPr>
              <w:t>лит</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F84DB8" w:rsidRPr="00F61EA1" w:rsidRDefault="00F84DB8" w:rsidP="0079628E">
            <w:pPr>
              <w:jc w:val="center"/>
              <w:rPr>
                <w:sz w:val="18"/>
                <w:szCs w:val="18"/>
                <w:lang w:val="sr-Cyrl-CS"/>
              </w:rPr>
            </w:pPr>
            <w:r w:rsidRPr="00F61EA1">
              <w:rPr>
                <w:sz w:val="18"/>
                <w:szCs w:val="18"/>
                <w:lang w:val="sr-Cyrl-CS"/>
              </w:rPr>
              <w:t>1</w:t>
            </w:r>
          </w:p>
        </w:tc>
        <w:tc>
          <w:tcPr>
            <w:tcW w:w="1880" w:type="dxa"/>
            <w:tcBorders>
              <w:top w:val="single" w:sz="4" w:space="0" w:color="auto"/>
              <w:left w:val="nil"/>
              <w:bottom w:val="single" w:sz="4" w:space="0" w:color="auto"/>
              <w:right w:val="single" w:sz="4" w:space="0" w:color="auto"/>
            </w:tcBorders>
            <w:vAlign w:val="bottom"/>
          </w:tcPr>
          <w:p w:rsidR="00F84DB8" w:rsidRPr="00F61EA1" w:rsidRDefault="00F84DB8"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319" w:type="dxa"/>
            <w:tcBorders>
              <w:top w:val="single" w:sz="4" w:space="0" w:color="auto"/>
              <w:left w:val="nil"/>
              <w:bottom w:val="single" w:sz="4" w:space="0" w:color="auto"/>
              <w:right w:val="single" w:sz="4" w:space="0" w:color="auto"/>
            </w:tcBorders>
            <w:vAlign w:val="bottom"/>
          </w:tcPr>
          <w:p w:rsidR="00F84DB8" w:rsidRPr="00F61EA1" w:rsidRDefault="00F84DB8"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482" w:type="dxa"/>
            <w:tcBorders>
              <w:top w:val="single" w:sz="4" w:space="0" w:color="auto"/>
              <w:left w:val="nil"/>
              <w:bottom w:val="single" w:sz="4" w:space="0" w:color="auto"/>
              <w:right w:val="single" w:sz="4" w:space="0" w:color="auto"/>
            </w:tcBorders>
          </w:tcPr>
          <w:p w:rsidR="00F84DB8" w:rsidRPr="00F61EA1" w:rsidRDefault="00F84DB8" w:rsidP="0079628E">
            <w:pPr>
              <w:suppressAutoHyphens w:val="0"/>
              <w:spacing w:line="240" w:lineRule="auto"/>
              <w:rPr>
                <w:rFonts w:eastAsia="Times New Roman"/>
                <w:color w:val="auto"/>
                <w:kern w:val="0"/>
                <w:sz w:val="16"/>
                <w:szCs w:val="16"/>
                <w:lang w:val="sr-Latn-CS" w:eastAsia="sr-Latn-CS"/>
              </w:rPr>
            </w:pPr>
          </w:p>
        </w:tc>
        <w:tc>
          <w:tcPr>
            <w:tcW w:w="1022" w:type="dxa"/>
            <w:tcBorders>
              <w:top w:val="single" w:sz="4" w:space="0" w:color="auto"/>
              <w:left w:val="nil"/>
              <w:bottom w:val="single" w:sz="4" w:space="0" w:color="auto"/>
              <w:right w:val="single" w:sz="4" w:space="0" w:color="auto"/>
            </w:tcBorders>
          </w:tcPr>
          <w:p w:rsidR="00F84DB8" w:rsidRPr="00F61EA1" w:rsidRDefault="00F84DB8" w:rsidP="0079628E">
            <w:pPr>
              <w:suppressAutoHyphens w:val="0"/>
              <w:spacing w:line="240" w:lineRule="auto"/>
              <w:rPr>
                <w:rFonts w:eastAsia="Times New Roman"/>
                <w:color w:val="auto"/>
                <w:kern w:val="0"/>
                <w:sz w:val="16"/>
                <w:szCs w:val="16"/>
                <w:lang w:val="sr-Latn-CS" w:eastAsia="sr-Latn-CS"/>
              </w:rPr>
            </w:pPr>
          </w:p>
        </w:tc>
      </w:tr>
      <w:tr w:rsidR="00F972F6" w:rsidRPr="00F61EA1" w:rsidTr="00F84DB8">
        <w:trPr>
          <w:trHeight w:val="402"/>
          <w:jc w:val="center"/>
        </w:trPr>
        <w:tc>
          <w:tcPr>
            <w:tcW w:w="917" w:type="dxa"/>
            <w:tcBorders>
              <w:top w:val="single" w:sz="4" w:space="0" w:color="auto"/>
              <w:left w:val="single" w:sz="4" w:space="0" w:color="auto"/>
              <w:bottom w:val="single" w:sz="4" w:space="0" w:color="auto"/>
              <w:right w:val="nil"/>
            </w:tcBorders>
          </w:tcPr>
          <w:p w:rsidR="00F972F6" w:rsidRPr="00F61EA1" w:rsidRDefault="00F972F6" w:rsidP="0079628E">
            <w:pPr>
              <w:pStyle w:val="ListParagraph"/>
              <w:ind w:left="425"/>
              <w:jc w:val="right"/>
              <w:rPr>
                <w:sz w:val="20"/>
                <w:szCs w:val="20"/>
              </w:rPr>
            </w:pPr>
            <w:r w:rsidRPr="00F61EA1">
              <w:rPr>
                <w:sz w:val="20"/>
                <w:szCs w:val="20"/>
              </w:rPr>
              <w:t>21.</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bottom"/>
          </w:tcPr>
          <w:p w:rsidR="00F972F6" w:rsidRPr="00F61EA1" w:rsidRDefault="00F972F6" w:rsidP="002E2D71">
            <w:pPr>
              <w:rPr>
                <w:sz w:val="22"/>
                <w:szCs w:val="22"/>
                <w:lang w:val="sr-Cyrl-CS"/>
              </w:rPr>
            </w:pPr>
            <w:r w:rsidRPr="00F61EA1">
              <w:rPr>
                <w:sz w:val="22"/>
                <w:szCs w:val="22"/>
                <w:lang w:val="sr-Cyrl-CS"/>
              </w:rPr>
              <w:t>Кугла виљушке лева</w:t>
            </w:r>
          </w:p>
          <w:p w:rsidR="00AC5970" w:rsidRPr="00F61EA1" w:rsidRDefault="00AC5970" w:rsidP="002E2D71">
            <w:pPr>
              <w:rPr>
                <w:sz w:val="22"/>
                <w:szCs w:val="22"/>
                <w:lang w:val="sr-Cyrl-CS"/>
              </w:rPr>
            </w:pPr>
            <w:r w:rsidRPr="00F61EA1">
              <w:rPr>
                <w:sz w:val="20"/>
                <w:szCs w:val="20"/>
                <w:lang w:val="sr-Cyrl-CS"/>
              </w:rPr>
              <w:t>оргинални или одговарајући</w:t>
            </w:r>
          </w:p>
        </w:tc>
        <w:tc>
          <w:tcPr>
            <w:tcW w:w="708" w:type="dxa"/>
            <w:tcBorders>
              <w:top w:val="single" w:sz="4" w:space="0" w:color="auto"/>
              <w:left w:val="nil"/>
              <w:bottom w:val="single" w:sz="4" w:space="0" w:color="auto"/>
              <w:right w:val="single" w:sz="4" w:space="0" w:color="auto"/>
            </w:tcBorders>
            <w:vAlign w:val="center"/>
          </w:tcPr>
          <w:p w:rsidR="00F972F6" w:rsidRPr="00F61EA1" w:rsidRDefault="00F972F6" w:rsidP="002E2D71">
            <w:pPr>
              <w:jc w:val="center"/>
              <w:rPr>
                <w:sz w:val="22"/>
                <w:szCs w:val="22"/>
                <w:lang w:val="sr-Cyrl-CS"/>
              </w:rPr>
            </w:pPr>
            <w:r w:rsidRPr="00F61EA1">
              <w:rPr>
                <w:sz w:val="22"/>
                <w:szCs w:val="22"/>
                <w:lang w:val="sr-Cyrl-CS"/>
              </w:rPr>
              <w:t>ком</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F972F6" w:rsidRPr="00F61EA1" w:rsidRDefault="00F972F6" w:rsidP="002E2D71">
            <w:pPr>
              <w:jc w:val="center"/>
              <w:rPr>
                <w:sz w:val="18"/>
                <w:szCs w:val="18"/>
                <w:lang w:val="sr-Cyrl-CS"/>
              </w:rPr>
            </w:pPr>
            <w:r w:rsidRPr="00F61EA1">
              <w:rPr>
                <w:sz w:val="18"/>
                <w:szCs w:val="18"/>
                <w:lang w:val="sr-Cyrl-CS"/>
              </w:rPr>
              <w:t>1</w:t>
            </w:r>
          </w:p>
        </w:tc>
        <w:tc>
          <w:tcPr>
            <w:tcW w:w="1880" w:type="dxa"/>
            <w:tcBorders>
              <w:top w:val="single" w:sz="4" w:space="0" w:color="auto"/>
              <w:left w:val="nil"/>
              <w:bottom w:val="single" w:sz="4" w:space="0" w:color="auto"/>
              <w:right w:val="single" w:sz="4" w:space="0" w:color="auto"/>
            </w:tcBorders>
            <w:vAlign w:val="bottom"/>
          </w:tcPr>
          <w:p w:rsidR="00F972F6" w:rsidRPr="00F61EA1" w:rsidRDefault="00F972F6" w:rsidP="0079628E">
            <w:pPr>
              <w:suppressAutoHyphens w:val="0"/>
              <w:spacing w:line="240" w:lineRule="auto"/>
              <w:rPr>
                <w:rFonts w:eastAsia="Times New Roman"/>
                <w:color w:val="auto"/>
                <w:kern w:val="0"/>
                <w:sz w:val="16"/>
                <w:szCs w:val="16"/>
                <w:lang w:val="sr-Latn-CS" w:eastAsia="sr-Latn-CS"/>
              </w:rPr>
            </w:pPr>
          </w:p>
        </w:tc>
        <w:tc>
          <w:tcPr>
            <w:tcW w:w="1319" w:type="dxa"/>
            <w:tcBorders>
              <w:top w:val="single" w:sz="4" w:space="0" w:color="auto"/>
              <w:left w:val="nil"/>
              <w:bottom w:val="single" w:sz="4" w:space="0" w:color="auto"/>
              <w:right w:val="single" w:sz="4" w:space="0" w:color="auto"/>
            </w:tcBorders>
            <w:vAlign w:val="bottom"/>
          </w:tcPr>
          <w:p w:rsidR="00F972F6" w:rsidRPr="00F61EA1" w:rsidRDefault="00F972F6" w:rsidP="0079628E">
            <w:pPr>
              <w:suppressAutoHyphens w:val="0"/>
              <w:spacing w:line="240" w:lineRule="auto"/>
              <w:rPr>
                <w:rFonts w:eastAsia="Times New Roman"/>
                <w:color w:val="auto"/>
                <w:kern w:val="0"/>
                <w:sz w:val="16"/>
                <w:szCs w:val="16"/>
                <w:lang w:val="sr-Latn-CS" w:eastAsia="sr-Latn-CS"/>
              </w:rPr>
            </w:pPr>
          </w:p>
        </w:tc>
        <w:tc>
          <w:tcPr>
            <w:tcW w:w="1482" w:type="dxa"/>
            <w:tcBorders>
              <w:top w:val="single" w:sz="4" w:space="0" w:color="auto"/>
              <w:left w:val="nil"/>
              <w:bottom w:val="single" w:sz="4" w:space="0" w:color="auto"/>
              <w:right w:val="single" w:sz="4" w:space="0" w:color="auto"/>
            </w:tcBorders>
          </w:tcPr>
          <w:p w:rsidR="00F972F6" w:rsidRPr="00F61EA1" w:rsidRDefault="00F972F6" w:rsidP="0079628E">
            <w:pPr>
              <w:suppressAutoHyphens w:val="0"/>
              <w:spacing w:line="240" w:lineRule="auto"/>
              <w:rPr>
                <w:rFonts w:eastAsia="Times New Roman"/>
                <w:color w:val="auto"/>
                <w:kern w:val="0"/>
                <w:sz w:val="16"/>
                <w:szCs w:val="16"/>
                <w:lang w:val="sr-Latn-CS" w:eastAsia="sr-Latn-CS"/>
              </w:rPr>
            </w:pPr>
          </w:p>
        </w:tc>
        <w:tc>
          <w:tcPr>
            <w:tcW w:w="1022" w:type="dxa"/>
            <w:tcBorders>
              <w:top w:val="single" w:sz="4" w:space="0" w:color="auto"/>
              <w:left w:val="nil"/>
              <w:bottom w:val="single" w:sz="4" w:space="0" w:color="auto"/>
              <w:right w:val="single" w:sz="4" w:space="0" w:color="auto"/>
            </w:tcBorders>
          </w:tcPr>
          <w:p w:rsidR="00F972F6" w:rsidRPr="00F61EA1" w:rsidRDefault="00F972F6" w:rsidP="0079628E">
            <w:pPr>
              <w:suppressAutoHyphens w:val="0"/>
              <w:spacing w:line="240" w:lineRule="auto"/>
              <w:rPr>
                <w:rFonts w:eastAsia="Times New Roman"/>
                <w:color w:val="auto"/>
                <w:kern w:val="0"/>
                <w:sz w:val="16"/>
                <w:szCs w:val="16"/>
                <w:lang w:val="sr-Latn-CS" w:eastAsia="sr-Latn-CS"/>
              </w:rPr>
            </w:pPr>
          </w:p>
        </w:tc>
      </w:tr>
      <w:tr w:rsidR="00F972F6" w:rsidRPr="00F61EA1" w:rsidTr="00F84DB8">
        <w:trPr>
          <w:trHeight w:val="402"/>
          <w:jc w:val="center"/>
        </w:trPr>
        <w:tc>
          <w:tcPr>
            <w:tcW w:w="917" w:type="dxa"/>
            <w:tcBorders>
              <w:top w:val="single" w:sz="4" w:space="0" w:color="auto"/>
              <w:left w:val="single" w:sz="4" w:space="0" w:color="auto"/>
              <w:bottom w:val="single" w:sz="4" w:space="0" w:color="auto"/>
              <w:right w:val="nil"/>
            </w:tcBorders>
          </w:tcPr>
          <w:p w:rsidR="00F972F6" w:rsidRPr="00F61EA1" w:rsidRDefault="00F972F6" w:rsidP="0079628E">
            <w:pPr>
              <w:pStyle w:val="ListParagraph"/>
              <w:ind w:left="425"/>
              <w:jc w:val="right"/>
              <w:rPr>
                <w:sz w:val="20"/>
                <w:szCs w:val="20"/>
              </w:rPr>
            </w:pPr>
            <w:r w:rsidRPr="00F61EA1">
              <w:rPr>
                <w:sz w:val="20"/>
                <w:szCs w:val="20"/>
              </w:rPr>
              <w:t>22.</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bottom"/>
          </w:tcPr>
          <w:p w:rsidR="00F972F6" w:rsidRPr="00F61EA1" w:rsidRDefault="00F972F6" w:rsidP="002E2D71">
            <w:pPr>
              <w:rPr>
                <w:sz w:val="22"/>
                <w:szCs w:val="22"/>
                <w:lang w:val="sr-Cyrl-CS"/>
              </w:rPr>
            </w:pPr>
            <w:r w:rsidRPr="00F61EA1">
              <w:rPr>
                <w:sz w:val="22"/>
                <w:szCs w:val="22"/>
                <w:lang w:val="sr-Cyrl-CS"/>
              </w:rPr>
              <w:t>Кугла виљушке десна</w:t>
            </w:r>
          </w:p>
          <w:p w:rsidR="00AC5970" w:rsidRPr="00F61EA1" w:rsidRDefault="00AC5970" w:rsidP="002E2D71">
            <w:pPr>
              <w:rPr>
                <w:sz w:val="22"/>
                <w:szCs w:val="22"/>
                <w:lang w:val="sr-Cyrl-CS"/>
              </w:rPr>
            </w:pPr>
            <w:r w:rsidRPr="00F61EA1">
              <w:rPr>
                <w:sz w:val="20"/>
                <w:szCs w:val="20"/>
                <w:lang w:val="sr-Cyrl-CS"/>
              </w:rPr>
              <w:t>оргинални или одговарајући</w:t>
            </w:r>
          </w:p>
        </w:tc>
        <w:tc>
          <w:tcPr>
            <w:tcW w:w="708" w:type="dxa"/>
            <w:tcBorders>
              <w:top w:val="single" w:sz="4" w:space="0" w:color="auto"/>
              <w:left w:val="nil"/>
              <w:bottom w:val="single" w:sz="4" w:space="0" w:color="auto"/>
              <w:right w:val="single" w:sz="4" w:space="0" w:color="auto"/>
            </w:tcBorders>
            <w:vAlign w:val="center"/>
          </w:tcPr>
          <w:p w:rsidR="00F972F6" w:rsidRPr="00F61EA1" w:rsidRDefault="00F972F6" w:rsidP="002E2D71">
            <w:pPr>
              <w:jc w:val="center"/>
              <w:rPr>
                <w:sz w:val="22"/>
                <w:szCs w:val="22"/>
                <w:lang w:val="sr-Cyrl-CS"/>
              </w:rPr>
            </w:pPr>
            <w:r w:rsidRPr="00F61EA1">
              <w:rPr>
                <w:sz w:val="22"/>
                <w:szCs w:val="22"/>
                <w:lang w:val="sr-Cyrl-CS"/>
              </w:rPr>
              <w:t>ком</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F972F6" w:rsidRPr="00F61EA1" w:rsidRDefault="00F972F6" w:rsidP="002E2D71">
            <w:pPr>
              <w:jc w:val="center"/>
              <w:rPr>
                <w:sz w:val="18"/>
                <w:szCs w:val="18"/>
                <w:lang w:val="sr-Cyrl-CS"/>
              </w:rPr>
            </w:pPr>
            <w:r w:rsidRPr="00F61EA1">
              <w:rPr>
                <w:sz w:val="18"/>
                <w:szCs w:val="18"/>
                <w:lang w:val="sr-Cyrl-CS"/>
              </w:rPr>
              <w:t>1</w:t>
            </w:r>
          </w:p>
        </w:tc>
        <w:tc>
          <w:tcPr>
            <w:tcW w:w="1880" w:type="dxa"/>
            <w:tcBorders>
              <w:top w:val="single" w:sz="4" w:space="0" w:color="auto"/>
              <w:left w:val="nil"/>
              <w:bottom w:val="single" w:sz="4" w:space="0" w:color="auto"/>
              <w:right w:val="single" w:sz="4" w:space="0" w:color="auto"/>
            </w:tcBorders>
            <w:vAlign w:val="bottom"/>
          </w:tcPr>
          <w:p w:rsidR="00F972F6" w:rsidRPr="00F61EA1" w:rsidRDefault="00F972F6" w:rsidP="0079628E">
            <w:pPr>
              <w:suppressAutoHyphens w:val="0"/>
              <w:spacing w:line="240" w:lineRule="auto"/>
              <w:rPr>
                <w:rFonts w:eastAsia="Times New Roman"/>
                <w:color w:val="auto"/>
                <w:kern w:val="0"/>
                <w:sz w:val="16"/>
                <w:szCs w:val="16"/>
                <w:lang w:val="sr-Latn-CS" w:eastAsia="sr-Latn-CS"/>
              </w:rPr>
            </w:pPr>
          </w:p>
        </w:tc>
        <w:tc>
          <w:tcPr>
            <w:tcW w:w="1319" w:type="dxa"/>
            <w:tcBorders>
              <w:top w:val="single" w:sz="4" w:space="0" w:color="auto"/>
              <w:left w:val="nil"/>
              <w:bottom w:val="single" w:sz="4" w:space="0" w:color="auto"/>
              <w:right w:val="single" w:sz="4" w:space="0" w:color="auto"/>
            </w:tcBorders>
            <w:vAlign w:val="bottom"/>
          </w:tcPr>
          <w:p w:rsidR="00F972F6" w:rsidRPr="00F61EA1" w:rsidRDefault="00F972F6" w:rsidP="0079628E">
            <w:pPr>
              <w:suppressAutoHyphens w:val="0"/>
              <w:spacing w:line="240" w:lineRule="auto"/>
              <w:rPr>
                <w:rFonts w:eastAsia="Times New Roman"/>
                <w:color w:val="auto"/>
                <w:kern w:val="0"/>
                <w:sz w:val="16"/>
                <w:szCs w:val="16"/>
                <w:lang w:val="sr-Latn-CS" w:eastAsia="sr-Latn-CS"/>
              </w:rPr>
            </w:pPr>
          </w:p>
        </w:tc>
        <w:tc>
          <w:tcPr>
            <w:tcW w:w="1482" w:type="dxa"/>
            <w:tcBorders>
              <w:top w:val="single" w:sz="4" w:space="0" w:color="auto"/>
              <w:left w:val="nil"/>
              <w:bottom w:val="single" w:sz="4" w:space="0" w:color="auto"/>
              <w:right w:val="single" w:sz="4" w:space="0" w:color="auto"/>
            </w:tcBorders>
          </w:tcPr>
          <w:p w:rsidR="00F972F6" w:rsidRPr="00F61EA1" w:rsidRDefault="00F972F6" w:rsidP="0079628E">
            <w:pPr>
              <w:suppressAutoHyphens w:val="0"/>
              <w:spacing w:line="240" w:lineRule="auto"/>
              <w:rPr>
                <w:rFonts w:eastAsia="Times New Roman"/>
                <w:color w:val="auto"/>
                <w:kern w:val="0"/>
                <w:sz w:val="16"/>
                <w:szCs w:val="16"/>
                <w:lang w:val="sr-Latn-CS" w:eastAsia="sr-Latn-CS"/>
              </w:rPr>
            </w:pPr>
          </w:p>
        </w:tc>
        <w:tc>
          <w:tcPr>
            <w:tcW w:w="1022" w:type="dxa"/>
            <w:tcBorders>
              <w:top w:val="single" w:sz="4" w:space="0" w:color="auto"/>
              <w:left w:val="nil"/>
              <w:bottom w:val="single" w:sz="4" w:space="0" w:color="auto"/>
              <w:right w:val="single" w:sz="4" w:space="0" w:color="auto"/>
            </w:tcBorders>
          </w:tcPr>
          <w:p w:rsidR="00F972F6" w:rsidRPr="00F61EA1" w:rsidRDefault="00F972F6" w:rsidP="0079628E">
            <w:pPr>
              <w:suppressAutoHyphens w:val="0"/>
              <w:spacing w:line="240" w:lineRule="auto"/>
              <w:rPr>
                <w:rFonts w:eastAsia="Times New Roman"/>
                <w:color w:val="auto"/>
                <w:kern w:val="0"/>
                <w:sz w:val="16"/>
                <w:szCs w:val="16"/>
                <w:lang w:val="sr-Latn-CS" w:eastAsia="sr-Latn-CS"/>
              </w:rPr>
            </w:pPr>
          </w:p>
        </w:tc>
      </w:tr>
      <w:tr w:rsidR="00F972F6" w:rsidRPr="00F61EA1" w:rsidTr="00F84DB8">
        <w:trPr>
          <w:trHeight w:val="402"/>
          <w:jc w:val="center"/>
        </w:trPr>
        <w:tc>
          <w:tcPr>
            <w:tcW w:w="917" w:type="dxa"/>
            <w:tcBorders>
              <w:top w:val="single" w:sz="4" w:space="0" w:color="auto"/>
              <w:left w:val="single" w:sz="4" w:space="0" w:color="auto"/>
              <w:bottom w:val="single" w:sz="4" w:space="0" w:color="auto"/>
              <w:right w:val="nil"/>
            </w:tcBorders>
          </w:tcPr>
          <w:p w:rsidR="00F972F6" w:rsidRPr="00F61EA1" w:rsidRDefault="00F972F6" w:rsidP="0079628E">
            <w:pPr>
              <w:pStyle w:val="ListParagraph"/>
              <w:ind w:left="425"/>
              <w:jc w:val="right"/>
              <w:rPr>
                <w:sz w:val="20"/>
                <w:szCs w:val="20"/>
              </w:rPr>
            </w:pPr>
            <w:r w:rsidRPr="00F61EA1">
              <w:rPr>
                <w:sz w:val="20"/>
                <w:szCs w:val="20"/>
              </w:rPr>
              <w:t>23.</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bottom"/>
          </w:tcPr>
          <w:p w:rsidR="00F972F6" w:rsidRPr="00F61EA1" w:rsidRDefault="00F972F6" w:rsidP="002E2D71">
            <w:pPr>
              <w:rPr>
                <w:sz w:val="22"/>
                <w:szCs w:val="22"/>
                <w:lang w:val="sr-Cyrl-CS"/>
              </w:rPr>
            </w:pPr>
            <w:r w:rsidRPr="00F61EA1">
              <w:rPr>
                <w:sz w:val="22"/>
                <w:szCs w:val="22"/>
                <w:lang w:val="sr-Cyrl-CS"/>
              </w:rPr>
              <w:t xml:space="preserve">Стабилизатор </w:t>
            </w:r>
          </w:p>
          <w:p w:rsidR="00AC5970" w:rsidRPr="00F61EA1" w:rsidRDefault="00AC5970" w:rsidP="002E2D71">
            <w:pPr>
              <w:rPr>
                <w:sz w:val="22"/>
                <w:szCs w:val="22"/>
                <w:lang w:val="sr-Cyrl-CS"/>
              </w:rPr>
            </w:pPr>
            <w:r w:rsidRPr="00F61EA1">
              <w:rPr>
                <w:sz w:val="20"/>
                <w:szCs w:val="20"/>
                <w:lang w:val="sr-Cyrl-CS"/>
              </w:rPr>
              <w:t>оргинални или одговарајући</w:t>
            </w:r>
          </w:p>
        </w:tc>
        <w:tc>
          <w:tcPr>
            <w:tcW w:w="708" w:type="dxa"/>
            <w:tcBorders>
              <w:top w:val="single" w:sz="4" w:space="0" w:color="auto"/>
              <w:left w:val="nil"/>
              <w:bottom w:val="single" w:sz="4" w:space="0" w:color="auto"/>
              <w:right w:val="single" w:sz="4" w:space="0" w:color="auto"/>
            </w:tcBorders>
            <w:vAlign w:val="center"/>
          </w:tcPr>
          <w:p w:rsidR="00F972F6" w:rsidRPr="00F61EA1" w:rsidRDefault="00F972F6" w:rsidP="002E2D71">
            <w:pPr>
              <w:jc w:val="center"/>
              <w:rPr>
                <w:sz w:val="22"/>
                <w:szCs w:val="22"/>
                <w:lang w:val="sr-Cyrl-CS"/>
              </w:rPr>
            </w:pPr>
            <w:r w:rsidRPr="00F61EA1">
              <w:rPr>
                <w:sz w:val="22"/>
                <w:szCs w:val="22"/>
                <w:lang w:val="sr-Cyrl-CS"/>
              </w:rPr>
              <w:t>ком</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F972F6" w:rsidRPr="00F61EA1" w:rsidRDefault="00F972F6" w:rsidP="002E2D71">
            <w:pPr>
              <w:jc w:val="center"/>
              <w:rPr>
                <w:sz w:val="18"/>
                <w:szCs w:val="18"/>
                <w:lang w:val="sr-Cyrl-CS"/>
              </w:rPr>
            </w:pPr>
            <w:r w:rsidRPr="00F61EA1">
              <w:rPr>
                <w:sz w:val="18"/>
                <w:szCs w:val="18"/>
                <w:lang w:val="sr-Cyrl-CS"/>
              </w:rPr>
              <w:t>1</w:t>
            </w:r>
          </w:p>
        </w:tc>
        <w:tc>
          <w:tcPr>
            <w:tcW w:w="1880" w:type="dxa"/>
            <w:tcBorders>
              <w:top w:val="single" w:sz="4" w:space="0" w:color="auto"/>
              <w:left w:val="nil"/>
              <w:bottom w:val="single" w:sz="4" w:space="0" w:color="auto"/>
              <w:right w:val="single" w:sz="4" w:space="0" w:color="auto"/>
            </w:tcBorders>
            <w:vAlign w:val="bottom"/>
          </w:tcPr>
          <w:p w:rsidR="00F972F6" w:rsidRPr="00F61EA1" w:rsidRDefault="00F972F6" w:rsidP="0079628E">
            <w:pPr>
              <w:suppressAutoHyphens w:val="0"/>
              <w:spacing w:line="240" w:lineRule="auto"/>
              <w:rPr>
                <w:rFonts w:eastAsia="Times New Roman"/>
                <w:color w:val="auto"/>
                <w:kern w:val="0"/>
                <w:sz w:val="16"/>
                <w:szCs w:val="16"/>
                <w:lang w:val="sr-Latn-CS" w:eastAsia="sr-Latn-CS"/>
              </w:rPr>
            </w:pPr>
          </w:p>
        </w:tc>
        <w:tc>
          <w:tcPr>
            <w:tcW w:w="1319" w:type="dxa"/>
            <w:tcBorders>
              <w:top w:val="single" w:sz="4" w:space="0" w:color="auto"/>
              <w:left w:val="nil"/>
              <w:bottom w:val="single" w:sz="4" w:space="0" w:color="auto"/>
              <w:right w:val="single" w:sz="4" w:space="0" w:color="auto"/>
            </w:tcBorders>
            <w:vAlign w:val="bottom"/>
          </w:tcPr>
          <w:p w:rsidR="00F972F6" w:rsidRPr="00F61EA1" w:rsidRDefault="00F972F6" w:rsidP="0079628E">
            <w:pPr>
              <w:suppressAutoHyphens w:val="0"/>
              <w:spacing w:line="240" w:lineRule="auto"/>
              <w:rPr>
                <w:rFonts w:eastAsia="Times New Roman"/>
                <w:color w:val="auto"/>
                <w:kern w:val="0"/>
                <w:sz w:val="16"/>
                <w:szCs w:val="16"/>
                <w:lang w:val="sr-Latn-CS" w:eastAsia="sr-Latn-CS"/>
              </w:rPr>
            </w:pPr>
          </w:p>
        </w:tc>
        <w:tc>
          <w:tcPr>
            <w:tcW w:w="1482" w:type="dxa"/>
            <w:tcBorders>
              <w:top w:val="single" w:sz="4" w:space="0" w:color="auto"/>
              <w:left w:val="nil"/>
              <w:bottom w:val="single" w:sz="4" w:space="0" w:color="auto"/>
              <w:right w:val="single" w:sz="4" w:space="0" w:color="auto"/>
            </w:tcBorders>
          </w:tcPr>
          <w:p w:rsidR="00F972F6" w:rsidRPr="00F61EA1" w:rsidRDefault="00F972F6" w:rsidP="0079628E">
            <w:pPr>
              <w:suppressAutoHyphens w:val="0"/>
              <w:spacing w:line="240" w:lineRule="auto"/>
              <w:rPr>
                <w:rFonts w:eastAsia="Times New Roman"/>
                <w:color w:val="auto"/>
                <w:kern w:val="0"/>
                <w:sz w:val="16"/>
                <w:szCs w:val="16"/>
                <w:lang w:val="sr-Latn-CS" w:eastAsia="sr-Latn-CS"/>
              </w:rPr>
            </w:pPr>
          </w:p>
        </w:tc>
        <w:tc>
          <w:tcPr>
            <w:tcW w:w="1022" w:type="dxa"/>
            <w:tcBorders>
              <w:top w:val="single" w:sz="4" w:space="0" w:color="auto"/>
              <w:left w:val="nil"/>
              <w:bottom w:val="single" w:sz="4" w:space="0" w:color="auto"/>
              <w:right w:val="single" w:sz="4" w:space="0" w:color="auto"/>
            </w:tcBorders>
          </w:tcPr>
          <w:p w:rsidR="00F972F6" w:rsidRPr="00F61EA1" w:rsidRDefault="00F972F6" w:rsidP="0079628E">
            <w:pPr>
              <w:suppressAutoHyphens w:val="0"/>
              <w:spacing w:line="240" w:lineRule="auto"/>
              <w:rPr>
                <w:rFonts w:eastAsia="Times New Roman"/>
                <w:color w:val="auto"/>
                <w:kern w:val="0"/>
                <w:sz w:val="16"/>
                <w:szCs w:val="16"/>
                <w:lang w:val="sr-Latn-CS" w:eastAsia="sr-Latn-CS"/>
              </w:rPr>
            </w:pPr>
          </w:p>
        </w:tc>
      </w:tr>
      <w:tr w:rsidR="00F972F6" w:rsidRPr="00F61EA1" w:rsidTr="00F84DB8">
        <w:trPr>
          <w:trHeight w:val="402"/>
          <w:jc w:val="center"/>
        </w:trPr>
        <w:tc>
          <w:tcPr>
            <w:tcW w:w="917" w:type="dxa"/>
            <w:tcBorders>
              <w:top w:val="single" w:sz="4" w:space="0" w:color="auto"/>
              <w:left w:val="single" w:sz="4" w:space="0" w:color="auto"/>
              <w:bottom w:val="single" w:sz="4" w:space="0" w:color="auto"/>
              <w:right w:val="nil"/>
            </w:tcBorders>
          </w:tcPr>
          <w:p w:rsidR="00F972F6" w:rsidRPr="00F61EA1" w:rsidRDefault="00F972F6" w:rsidP="0079628E">
            <w:pPr>
              <w:pStyle w:val="ListParagraph"/>
              <w:ind w:left="425"/>
              <w:jc w:val="right"/>
              <w:rPr>
                <w:sz w:val="20"/>
                <w:szCs w:val="20"/>
              </w:rPr>
            </w:pPr>
            <w:r w:rsidRPr="00F61EA1">
              <w:rPr>
                <w:sz w:val="20"/>
                <w:szCs w:val="20"/>
              </w:rPr>
              <w:t>24.</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bottom"/>
          </w:tcPr>
          <w:p w:rsidR="00F972F6" w:rsidRPr="00F61EA1" w:rsidRDefault="00F972F6" w:rsidP="002E2D71">
            <w:pPr>
              <w:rPr>
                <w:sz w:val="22"/>
                <w:szCs w:val="22"/>
                <w:lang w:val="sr-Cyrl-CS"/>
              </w:rPr>
            </w:pPr>
            <w:r w:rsidRPr="00F61EA1">
              <w:rPr>
                <w:sz w:val="22"/>
                <w:szCs w:val="22"/>
                <w:lang w:val="sr-Cyrl-CS"/>
              </w:rPr>
              <w:t>Зглоб до точка леви</w:t>
            </w:r>
          </w:p>
          <w:p w:rsidR="00AC5970" w:rsidRPr="00F61EA1" w:rsidRDefault="00AC5970" w:rsidP="002E2D71">
            <w:pPr>
              <w:rPr>
                <w:sz w:val="22"/>
                <w:szCs w:val="22"/>
                <w:lang w:val="sr-Cyrl-CS"/>
              </w:rPr>
            </w:pPr>
            <w:r w:rsidRPr="00F61EA1">
              <w:rPr>
                <w:sz w:val="20"/>
                <w:szCs w:val="20"/>
                <w:lang w:val="sr-Cyrl-CS"/>
              </w:rPr>
              <w:t>оргинални или одговарајући</w:t>
            </w:r>
          </w:p>
        </w:tc>
        <w:tc>
          <w:tcPr>
            <w:tcW w:w="708" w:type="dxa"/>
            <w:tcBorders>
              <w:top w:val="single" w:sz="4" w:space="0" w:color="auto"/>
              <w:left w:val="nil"/>
              <w:bottom w:val="single" w:sz="4" w:space="0" w:color="auto"/>
              <w:right w:val="single" w:sz="4" w:space="0" w:color="auto"/>
            </w:tcBorders>
            <w:vAlign w:val="center"/>
          </w:tcPr>
          <w:p w:rsidR="00F972F6" w:rsidRPr="00F61EA1" w:rsidRDefault="00F972F6" w:rsidP="002E2D71">
            <w:pPr>
              <w:jc w:val="center"/>
              <w:rPr>
                <w:sz w:val="22"/>
                <w:szCs w:val="22"/>
                <w:lang w:val="sr-Cyrl-CS"/>
              </w:rPr>
            </w:pPr>
            <w:r w:rsidRPr="00F61EA1">
              <w:rPr>
                <w:sz w:val="22"/>
                <w:szCs w:val="22"/>
                <w:lang w:val="sr-Cyrl-CS"/>
              </w:rPr>
              <w:t>ком</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F972F6" w:rsidRPr="00F61EA1" w:rsidRDefault="00F972F6" w:rsidP="002E2D71">
            <w:pPr>
              <w:jc w:val="center"/>
              <w:rPr>
                <w:sz w:val="18"/>
                <w:szCs w:val="18"/>
                <w:lang w:val="sr-Cyrl-CS"/>
              </w:rPr>
            </w:pPr>
            <w:r w:rsidRPr="00F61EA1">
              <w:rPr>
                <w:sz w:val="18"/>
                <w:szCs w:val="18"/>
                <w:lang w:val="sr-Cyrl-CS"/>
              </w:rPr>
              <w:t>1</w:t>
            </w:r>
          </w:p>
        </w:tc>
        <w:tc>
          <w:tcPr>
            <w:tcW w:w="1880" w:type="dxa"/>
            <w:tcBorders>
              <w:top w:val="single" w:sz="4" w:space="0" w:color="auto"/>
              <w:left w:val="nil"/>
              <w:bottom w:val="single" w:sz="4" w:space="0" w:color="auto"/>
              <w:right w:val="single" w:sz="4" w:space="0" w:color="auto"/>
            </w:tcBorders>
            <w:vAlign w:val="bottom"/>
          </w:tcPr>
          <w:p w:rsidR="00F972F6" w:rsidRPr="00F61EA1" w:rsidRDefault="00F972F6" w:rsidP="0079628E">
            <w:pPr>
              <w:suppressAutoHyphens w:val="0"/>
              <w:spacing w:line="240" w:lineRule="auto"/>
              <w:rPr>
                <w:rFonts w:eastAsia="Times New Roman"/>
                <w:color w:val="auto"/>
                <w:kern w:val="0"/>
                <w:sz w:val="16"/>
                <w:szCs w:val="16"/>
                <w:lang w:val="sr-Latn-CS" w:eastAsia="sr-Latn-CS"/>
              </w:rPr>
            </w:pPr>
          </w:p>
        </w:tc>
        <w:tc>
          <w:tcPr>
            <w:tcW w:w="1319" w:type="dxa"/>
            <w:tcBorders>
              <w:top w:val="single" w:sz="4" w:space="0" w:color="auto"/>
              <w:left w:val="nil"/>
              <w:bottom w:val="single" w:sz="4" w:space="0" w:color="auto"/>
              <w:right w:val="single" w:sz="4" w:space="0" w:color="auto"/>
            </w:tcBorders>
            <w:vAlign w:val="bottom"/>
          </w:tcPr>
          <w:p w:rsidR="00F972F6" w:rsidRPr="00F61EA1" w:rsidRDefault="00F972F6" w:rsidP="0079628E">
            <w:pPr>
              <w:suppressAutoHyphens w:val="0"/>
              <w:spacing w:line="240" w:lineRule="auto"/>
              <w:rPr>
                <w:rFonts w:eastAsia="Times New Roman"/>
                <w:color w:val="auto"/>
                <w:kern w:val="0"/>
                <w:sz w:val="16"/>
                <w:szCs w:val="16"/>
                <w:lang w:val="sr-Latn-CS" w:eastAsia="sr-Latn-CS"/>
              </w:rPr>
            </w:pPr>
          </w:p>
        </w:tc>
        <w:tc>
          <w:tcPr>
            <w:tcW w:w="1482" w:type="dxa"/>
            <w:tcBorders>
              <w:top w:val="single" w:sz="4" w:space="0" w:color="auto"/>
              <w:left w:val="nil"/>
              <w:bottom w:val="single" w:sz="4" w:space="0" w:color="auto"/>
              <w:right w:val="single" w:sz="4" w:space="0" w:color="auto"/>
            </w:tcBorders>
          </w:tcPr>
          <w:p w:rsidR="00F972F6" w:rsidRPr="00F61EA1" w:rsidRDefault="00F972F6" w:rsidP="0079628E">
            <w:pPr>
              <w:suppressAutoHyphens w:val="0"/>
              <w:spacing w:line="240" w:lineRule="auto"/>
              <w:rPr>
                <w:rFonts w:eastAsia="Times New Roman"/>
                <w:color w:val="auto"/>
                <w:kern w:val="0"/>
                <w:sz w:val="16"/>
                <w:szCs w:val="16"/>
                <w:lang w:val="sr-Latn-CS" w:eastAsia="sr-Latn-CS"/>
              </w:rPr>
            </w:pPr>
          </w:p>
        </w:tc>
        <w:tc>
          <w:tcPr>
            <w:tcW w:w="1022" w:type="dxa"/>
            <w:tcBorders>
              <w:top w:val="single" w:sz="4" w:space="0" w:color="auto"/>
              <w:left w:val="nil"/>
              <w:bottom w:val="single" w:sz="4" w:space="0" w:color="auto"/>
              <w:right w:val="single" w:sz="4" w:space="0" w:color="auto"/>
            </w:tcBorders>
          </w:tcPr>
          <w:p w:rsidR="00F972F6" w:rsidRPr="00F61EA1" w:rsidRDefault="00F972F6" w:rsidP="0079628E">
            <w:pPr>
              <w:suppressAutoHyphens w:val="0"/>
              <w:spacing w:line="240" w:lineRule="auto"/>
              <w:rPr>
                <w:rFonts w:eastAsia="Times New Roman"/>
                <w:color w:val="auto"/>
                <w:kern w:val="0"/>
                <w:sz w:val="16"/>
                <w:szCs w:val="16"/>
                <w:lang w:val="sr-Latn-CS" w:eastAsia="sr-Latn-CS"/>
              </w:rPr>
            </w:pPr>
          </w:p>
        </w:tc>
      </w:tr>
      <w:tr w:rsidR="00F972F6" w:rsidRPr="00F61EA1" w:rsidTr="00F84DB8">
        <w:trPr>
          <w:trHeight w:val="402"/>
          <w:jc w:val="center"/>
        </w:trPr>
        <w:tc>
          <w:tcPr>
            <w:tcW w:w="917" w:type="dxa"/>
            <w:tcBorders>
              <w:top w:val="single" w:sz="4" w:space="0" w:color="auto"/>
              <w:left w:val="single" w:sz="4" w:space="0" w:color="auto"/>
              <w:bottom w:val="single" w:sz="4" w:space="0" w:color="auto"/>
              <w:right w:val="nil"/>
            </w:tcBorders>
          </w:tcPr>
          <w:p w:rsidR="00F972F6" w:rsidRPr="00F61EA1" w:rsidRDefault="00F972F6" w:rsidP="0079628E">
            <w:pPr>
              <w:pStyle w:val="ListParagraph"/>
              <w:ind w:left="425"/>
              <w:jc w:val="right"/>
              <w:rPr>
                <w:sz w:val="20"/>
                <w:szCs w:val="20"/>
              </w:rPr>
            </w:pPr>
            <w:r w:rsidRPr="00F61EA1">
              <w:rPr>
                <w:sz w:val="20"/>
                <w:szCs w:val="20"/>
              </w:rPr>
              <w:t>25.</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bottom"/>
          </w:tcPr>
          <w:p w:rsidR="00F972F6" w:rsidRPr="00F61EA1" w:rsidRDefault="00F972F6" w:rsidP="002E2D71">
            <w:pPr>
              <w:rPr>
                <w:sz w:val="22"/>
                <w:szCs w:val="22"/>
                <w:lang w:val="sr-Cyrl-CS"/>
              </w:rPr>
            </w:pPr>
            <w:r w:rsidRPr="00F61EA1">
              <w:rPr>
                <w:sz w:val="22"/>
                <w:szCs w:val="22"/>
                <w:lang w:val="sr-Cyrl-CS"/>
              </w:rPr>
              <w:t>Зглоб до точка десни</w:t>
            </w:r>
          </w:p>
          <w:p w:rsidR="00AC5970" w:rsidRPr="00F61EA1" w:rsidRDefault="00AC5970" w:rsidP="002E2D71">
            <w:pPr>
              <w:rPr>
                <w:sz w:val="22"/>
                <w:szCs w:val="22"/>
                <w:lang w:val="sr-Cyrl-CS"/>
              </w:rPr>
            </w:pPr>
            <w:r w:rsidRPr="00F61EA1">
              <w:rPr>
                <w:sz w:val="20"/>
                <w:szCs w:val="20"/>
                <w:lang w:val="sr-Cyrl-CS"/>
              </w:rPr>
              <w:t>оргинални или одговарајући</w:t>
            </w:r>
          </w:p>
        </w:tc>
        <w:tc>
          <w:tcPr>
            <w:tcW w:w="708" w:type="dxa"/>
            <w:tcBorders>
              <w:top w:val="single" w:sz="4" w:space="0" w:color="auto"/>
              <w:left w:val="nil"/>
              <w:bottom w:val="single" w:sz="4" w:space="0" w:color="auto"/>
              <w:right w:val="single" w:sz="4" w:space="0" w:color="auto"/>
            </w:tcBorders>
            <w:vAlign w:val="center"/>
          </w:tcPr>
          <w:p w:rsidR="00F972F6" w:rsidRPr="00F61EA1" w:rsidRDefault="00F972F6" w:rsidP="002E2D71">
            <w:pPr>
              <w:jc w:val="center"/>
              <w:rPr>
                <w:sz w:val="22"/>
                <w:szCs w:val="22"/>
                <w:lang w:val="sr-Cyrl-CS"/>
              </w:rPr>
            </w:pPr>
            <w:r w:rsidRPr="00F61EA1">
              <w:rPr>
                <w:sz w:val="22"/>
                <w:szCs w:val="22"/>
                <w:lang w:val="sr-Cyrl-CS"/>
              </w:rPr>
              <w:t>ком</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F972F6" w:rsidRPr="00F61EA1" w:rsidRDefault="00F972F6" w:rsidP="002E2D71">
            <w:pPr>
              <w:jc w:val="center"/>
              <w:rPr>
                <w:sz w:val="18"/>
                <w:szCs w:val="18"/>
                <w:lang w:val="sr-Cyrl-CS"/>
              </w:rPr>
            </w:pPr>
            <w:r w:rsidRPr="00F61EA1">
              <w:rPr>
                <w:sz w:val="18"/>
                <w:szCs w:val="18"/>
                <w:lang w:val="sr-Cyrl-CS"/>
              </w:rPr>
              <w:t>1</w:t>
            </w:r>
          </w:p>
        </w:tc>
        <w:tc>
          <w:tcPr>
            <w:tcW w:w="1880" w:type="dxa"/>
            <w:tcBorders>
              <w:top w:val="single" w:sz="4" w:space="0" w:color="auto"/>
              <w:left w:val="nil"/>
              <w:bottom w:val="single" w:sz="4" w:space="0" w:color="auto"/>
              <w:right w:val="single" w:sz="4" w:space="0" w:color="auto"/>
            </w:tcBorders>
            <w:vAlign w:val="bottom"/>
          </w:tcPr>
          <w:p w:rsidR="00F972F6" w:rsidRPr="00F61EA1" w:rsidRDefault="00F972F6" w:rsidP="0079628E">
            <w:pPr>
              <w:suppressAutoHyphens w:val="0"/>
              <w:spacing w:line="240" w:lineRule="auto"/>
              <w:rPr>
                <w:rFonts w:eastAsia="Times New Roman"/>
                <w:color w:val="auto"/>
                <w:kern w:val="0"/>
                <w:sz w:val="16"/>
                <w:szCs w:val="16"/>
                <w:lang w:val="sr-Latn-CS" w:eastAsia="sr-Latn-CS"/>
              </w:rPr>
            </w:pPr>
          </w:p>
        </w:tc>
        <w:tc>
          <w:tcPr>
            <w:tcW w:w="1319" w:type="dxa"/>
            <w:tcBorders>
              <w:top w:val="single" w:sz="4" w:space="0" w:color="auto"/>
              <w:left w:val="nil"/>
              <w:bottom w:val="single" w:sz="4" w:space="0" w:color="auto"/>
              <w:right w:val="single" w:sz="4" w:space="0" w:color="auto"/>
            </w:tcBorders>
            <w:vAlign w:val="bottom"/>
          </w:tcPr>
          <w:p w:rsidR="00F972F6" w:rsidRPr="00F61EA1" w:rsidRDefault="00F972F6" w:rsidP="0079628E">
            <w:pPr>
              <w:suppressAutoHyphens w:val="0"/>
              <w:spacing w:line="240" w:lineRule="auto"/>
              <w:rPr>
                <w:rFonts w:eastAsia="Times New Roman"/>
                <w:color w:val="auto"/>
                <w:kern w:val="0"/>
                <w:sz w:val="16"/>
                <w:szCs w:val="16"/>
                <w:lang w:val="sr-Latn-CS" w:eastAsia="sr-Latn-CS"/>
              </w:rPr>
            </w:pPr>
          </w:p>
        </w:tc>
        <w:tc>
          <w:tcPr>
            <w:tcW w:w="1482" w:type="dxa"/>
            <w:tcBorders>
              <w:top w:val="single" w:sz="4" w:space="0" w:color="auto"/>
              <w:left w:val="nil"/>
              <w:bottom w:val="single" w:sz="4" w:space="0" w:color="auto"/>
              <w:right w:val="single" w:sz="4" w:space="0" w:color="auto"/>
            </w:tcBorders>
          </w:tcPr>
          <w:p w:rsidR="00F972F6" w:rsidRPr="00F61EA1" w:rsidRDefault="00F972F6" w:rsidP="0079628E">
            <w:pPr>
              <w:suppressAutoHyphens w:val="0"/>
              <w:spacing w:line="240" w:lineRule="auto"/>
              <w:rPr>
                <w:rFonts w:eastAsia="Times New Roman"/>
                <w:color w:val="auto"/>
                <w:kern w:val="0"/>
                <w:sz w:val="16"/>
                <w:szCs w:val="16"/>
                <w:lang w:val="sr-Latn-CS" w:eastAsia="sr-Latn-CS"/>
              </w:rPr>
            </w:pPr>
          </w:p>
        </w:tc>
        <w:tc>
          <w:tcPr>
            <w:tcW w:w="1022" w:type="dxa"/>
            <w:tcBorders>
              <w:top w:val="single" w:sz="4" w:space="0" w:color="auto"/>
              <w:left w:val="nil"/>
              <w:bottom w:val="single" w:sz="4" w:space="0" w:color="auto"/>
              <w:right w:val="single" w:sz="4" w:space="0" w:color="auto"/>
            </w:tcBorders>
          </w:tcPr>
          <w:p w:rsidR="00F972F6" w:rsidRPr="00F61EA1" w:rsidRDefault="00F972F6" w:rsidP="0079628E">
            <w:pPr>
              <w:suppressAutoHyphens w:val="0"/>
              <w:spacing w:line="240" w:lineRule="auto"/>
              <w:rPr>
                <w:rFonts w:eastAsia="Times New Roman"/>
                <w:color w:val="auto"/>
                <w:kern w:val="0"/>
                <w:sz w:val="16"/>
                <w:szCs w:val="16"/>
                <w:lang w:val="sr-Latn-CS" w:eastAsia="sr-Latn-CS"/>
              </w:rPr>
            </w:pPr>
          </w:p>
        </w:tc>
      </w:tr>
      <w:tr w:rsidR="00F972F6" w:rsidRPr="00F61EA1" w:rsidTr="00F84DB8">
        <w:trPr>
          <w:trHeight w:val="402"/>
          <w:jc w:val="center"/>
        </w:trPr>
        <w:tc>
          <w:tcPr>
            <w:tcW w:w="917" w:type="dxa"/>
            <w:tcBorders>
              <w:top w:val="single" w:sz="4" w:space="0" w:color="auto"/>
              <w:left w:val="single" w:sz="4" w:space="0" w:color="auto"/>
              <w:bottom w:val="single" w:sz="4" w:space="0" w:color="auto"/>
              <w:right w:val="nil"/>
            </w:tcBorders>
          </w:tcPr>
          <w:p w:rsidR="00F972F6" w:rsidRPr="00F61EA1" w:rsidRDefault="00F972F6" w:rsidP="0079628E">
            <w:pPr>
              <w:pStyle w:val="ListParagraph"/>
              <w:ind w:left="425"/>
              <w:jc w:val="right"/>
              <w:rPr>
                <w:sz w:val="20"/>
                <w:szCs w:val="20"/>
              </w:rPr>
            </w:pPr>
            <w:r w:rsidRPr="00F61EA1">
              <w:rPr>
                <w:sz w:val="20"/>
                <w:szCs w:val="20"/>
              </w:rPr>
              <w:lastRenderedPageBreak/>
              <w:t>26.</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bottom"/>
          </w:tcPr>
          <w:p w:rsidR="00F972F6" w:rsidRPr="00F61EA1" w:rsidRDefault="00F972F6" w:rsidP="002E2D71">
            <w:pPr>
              <w:rPr>
                <w:sz w:val="22"/>
                <w:szCs w:val="22"/>
                <w:lang w:val="sr-Cyrl-CS"/>
              </w:rPr>
            </w:pPr>
            <w:r w:rsidRPr="00F61EA1">
              <w:rPr>
                <w:sz w:val="22"/>
                <w:szCs w:val="22"/>
                <w:lang w:val="sr-Cyrl-CS"/>
              </w:rPr>
              <w:t>Предња виљушка лева</w:t>
            </w:r>
          </w:p>
          <w:p w:rsidR="00AC5970" w:rsidRPr="00F61EA1" w:rsidRDefault="00AC5970" w:rsidP="002E2D71">
            <w:pPr>
              <w:rPr>
                <w:sz w:val="22"/>
                <w:szCs w:val="22"/>
                <w:lang w:val="sr-Cyrl-CS"/>
              </w:rPr>
            </w:pPr>
            <w:r w:rsidRPr="00F61EA1">
              <w:rPr>
                <w:sz w:val="20"/>
                <w:szCs w:val="20"/>
                <w:lang w:val="sr-Cyrl-CS"/>
              </w:rPr>
              <w:t>оргинални или одговарајући</w:t>
            </w:r>
          </w:p>
        </w:tc>
        <w:tc>
          <w:tcPr>
            <w:tcW w:w="708" w:type="dxa"/>
            <w:tcBorders>
              <w:top w:val="single" w:sz="4" w:space="0" w:color="auto"/>
              <w:left w:val="nil"/>
              <w:bottom w:val="single" w:sz="4" w:space="0" w:color="auto"/>
              <w:right w:val="single" w:sz="4" w:space="0" w:color="auto"/>
            </w:tcBorders>
            <w:vAlign w:val="center"/>
          </w:tcPr>
          <w:p w:rsidR="00F972F6" w:rsidRPr="00F61EA1" w:rsidRDefault="00F972F6" w:rsidP="002E2D71">
            <w:pPr>
              <w:jc w:val="center"/>
              <w:rPr>
                <w:sz w:val="22"/>
                <w:szCs w:val="22"/>
                <w:lang w:val="sr-Cyrl-CS"/>
              </w:rPr>
            </w:pPr>
            <w:r w:rsidRPr="00F61EA1">
              <w:rPr>
                <w:sz w:val="22"/>
                <w:szCs w:val="22"/>
                <w:lang w:val="sr-Cyrl-CS"/>
              </w:rPr>
              <w:t>ком</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F972F6" w:rsidRPr="00F61EA1" w:rsidRDefault="00F972F6" w:rsidP="002E2D71">
            <w:pPr>
              <w:jc w:val="center"/>
              <w:rPr>
                <w:sz w:val="18"/>
                <w:szCs w:val="18"/>
                <w:lang w:val="sr-Cyrl-CS"/>
              </w:rPr>
            </w:pPr>
            <w:r w:rsidRPr="00F61EA1">
              <w:rPr>
                <w:sz w:val="18"/>
                <w:szCs w:val="18"/>
                <w:lang w:val="sr-Cyrl-CS"/>
              </w:rPr>
              <w:t>1</w:t>
            </w:r>
          </w:p>
        </w:tc>
        <w:tc>
          <w:tcPr>
            <w:tcW w:w="1880" w:type="dxa"/>
            <w:tcBorders>
              <w:top w:val="single" w:sz="4" w:space="0" w:color="auto"/>
              <w:left w:val="nil"/>
              <w:bottom w:val="single" w:sz="4" w:space="0" w:color="auto"/>
              <w:right w:val="single" w:sz="4" w:space="0" w:color="auto"/>
            </w:tcBorders>
            <w:vAlign w:val="bottom"/>
          </w:tcPr>
          <w:p w:rsidR="00F972F6" w:rsidRPr="00F61EA1" w:rsidRDefault="00F972F6" w:rsidP="0079628E">
            <w:pPr>
              <w:suppressAutoHyphens w:val="0"/>
              <w:spacing w:line="240" w:lineRule="auto"/>
              <w:rPr>
                <w:rFonts w:eastAsia="Times New Roman"/>
                <w:color w:val="auto"/>
                <w:kern w:val="0"/>
                <w:sz w:val="16"/>
                <w:szCs w:val="16"/>
                <w:lang w:val="sr-Latn-CS" w:eastAsia="sr-Latn-CS"/>
              </w:rPr>
            </w:pPr>
          </w:p>
        </w:tc>
        <w:tc>
          <w:tcPr>
            <w:tcW w:w="1319" w:type="dxa"/>
            <w:tcBorders>
              <w:top w:val="single" w:sz="4" w:space="0" w:color="auto"/>
              <w:left w:val="nil"/>
              <w:bottom w:val="single" w:sz="4" w:space="0" w:color="auto"/>
              <w:right w:val="single" w:sz="4" w:space="0" w:color="auto"/>
            </w:tcBorders>
            <w:vAlign w:val="bottom"/>
          </w:tcPr>
          <w:p w:rsidR="00F972F6" w:rsidRPr="00F61EA1" w:rsidRDefault="00F972F6" w:rsidP="0079628E">
            <w:pPr>
              <w:suppressAutoHyphens w:val="0"/>
              <w:spacing w:line="240" w:lineRule="auto"/>
              <w:rPr>
                <w:rFonts w:eastAsia="Times New Roman"/>
                <w:color w:val="auto"/>
                <w:kern w:val="0"/>
                <w:sz w:val="16"/>
                <w:szCs w:val="16"/>
                <w:lang w:val="sr-Latn-CS" w:eastAsia="sr-Latn-CS"/>
              </w:rPr>
            </w:pPr>
          </w:p>
        </w:tc>
        <w:tc>
          <w:tcPr>
            <w:tcW w:w="1482" w:type="dxa"/>
            <w:tcBorders>
              <w:top w:val="single" w:sz="4" w:space="0" w:color="auto"/>
              <w:left w:val="nil"/>
              <w:bottom w:val="single" w:sz="4" w:space="0" w:color="auto"/>
              <w:right w:val="single" w:sz="4" w:space="0" w:color="auto"/>
            </w:tcBorders>
          </w:tcPr>
          <w:p w:rsidR="00F972F6" w:rsidRPr="00F61EA1" w:rsidRDefault="00F972F6" w:rsidP="0079628E">
            <w:pPr>
              <w:suppressAutoHyphens w:val="0"/>
              <w:spacing w:line="240" w:lineRule="auto"/>
              <w:rPr>
                <w:rFonts w:eastAsia="Times New Roman"/>
                <w:color w:val="auto"/>
                <w:kern w:val="0"/>
                <w:sz w:val="16"/>
                <w:szCs w:val="16"/>
                <w:lang w:val="sr-Latn-CS" w:eastAsia="sr-Latn-CS"/>
              </w:rPr>
            </w:pPr>
          </w:p>
        </w:tc>
        <w:tc>
          <w:tcPr>
            <w:tcW w:w="1022" w:type="dxa"/>
            <w:tcBorders>
              <w:top w:val="single" w:sz="4" w:space="0" w:color="auto"/>
              <w:left w:val="nil"/>
              <w:bottom w:val="single" w:sz="4" w:space="0" w:color="auto"/>
              <w:right w:val="single" w:sz="4" w:space="0" w:color="auto"/>
            </w:tcBorders>
          </w:tcPr>
          <w:p w:rsidR="00F972F6" w:rsidRPr="00F61EA1" w:rsidRDefault="00F972F6" w:rsidP="0079628E">
            <w:pPr>
              <w:suppressAutoHyphens w:val="0"/>
              <w:spacing w:line="240" w:lineRule="auto"/>
              <w:rPr>
                <w:rFonts w:eastAsia="Times New Roman"/>
                <w:color w:val="auto"/>
                <w:kern w:val="0"/>
                <w:sz w:val="16"/>
                <w:szCs w:val="16"/>
                <w:lang w:val="sr-Latn-CS" w:eastAsia="sr-Latn-CS"/>
              </w:rPr>
            </w:pPr>
          </w:p>
        </w:tc>
      </w:tr>
      <w:tr w:rsidR="00F972F6" w:rsidRPr="00F61EA1" w:rsidTr="00F84DB8">
        <w:trPr>
          <w:trHeight w:val="402"/>
          <w:jc w:val="center"/>
        </w:trPr>
        <w:tc>
          <w:tcPr>
            <w:tcW w:w="917" w:type="dxa"/>
            <w:tcBorders>
              <w:top w:val="single" w:sz="4" w:space="0" w:color="auto"/>
              <w:left w:val="single" w:sz="4" w:space="0" w:color="auto"/>
              <w:bottom w:val="single" w:sz="4" w:space="0" w:color="auto"/>
              <w:right w:val="nil"/>
            </w:tcBorders>
          </w:tcPr>
          <w:p w:rsidR="00F972F6" w:rsidRPr="00F61EA1" w:rsidRDefault="00F972F6" w:rsidP="0079628E">
            <w:pPr>
              <w:pStyle w:val="ListParagraph"/>
              <w:ind w:left="425"/>
              <w:jc w:val="right"/>
              <w:rPr>
                <w:sz w:val="20"/>
                <w:szCs w:val="20"/>
              </w:rPr>
            </w:pPr>
            <w:r w:rsidRPr="00F61EA1">
              <w:rPr>
                <w:sz w:val="20"/>
                <w:szCs w:val="20"/>
              </w:rPr>
              <w:t>27.</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bottom"/>
          </w:tcPr>
          <w:p w:rsidR="00F972F6" w:rsidRPr="00F61EA1" w:rsidRDefault="00F972F6" w:rsidP="002E2D71">
            <w:pPr>
              <w:rPr>
                <w:sz w:val="22"/>
                <w:szCs w:val="22"/>
                <w:lang w:val="sr-Cyrl-CS"/>
              </w:rPr>
            </w:pPr>
            <w:r w:rsidRPr="00F61EA1">
              <w:rPr>
                <w:sz w:val="22"/>
                <w:szCs w:val="22"/>
                <w:lang w:val="sr-Cyrl-CS"/>
              </w:rPr>
              <w:t>Предња виљушка десна</w:t>
            </w:r>
          </w:p>
          <w:p w:rsidR="00AC5970" w:rsidRPr="00F61EA1" w:rsidRDefault="00AC5970" w:rsidP="002E2D71">
            <w:pPr>
              <w:rPr>
                <w:sz w:val="22"/>
                <w:szCs w:val="22"/>
                <w:lang w:val="sr-Cyrl-CS"/>
              </w:rPr>
            </w:pPr>
            <w:r w:rsidRPr="00F61EA1">
              <w:rPr>
                <w:sz w:val="20"/>
                <w:szCs w:val="20"/>
                <w:lang w:val="sr-Cyrl-CS"/>
              </w:rPr>
              <w:t>оргинални или одговарајући</w:t>
            </w:r>
          </w:p>
        </w:tc>
        <w:tc>
          <w:tcPr>
            <w:tcW w:w="708" w:type="dxa"/>
            <w:tcBorders>
              <w:top w:val="single" w:sz="4" w:space="0" w:color="auto"/>
              <w:left w:val="nil"/>
              <w:bottom w:val="single" w:sz="4" w:space="0" w:color="auto"/>
              <w:right w:val="single" w:sz="4" w:space="0" w:color="auto"/>
            </w:tcBorders>
            <w:vAlign w:val="center"/>
          </w:tcPr>
          <w:p w:rsidR="00F972F6" w:rsidRPr="00F61EA1" w:rsidRDefault="00F972F6" w:rsidP="002E2D71">
            <w:pPr>
              <w:jc w:val="center"/>
              <w:rPr>
                <w:sz w:val="22"/>
                <w:szCs w:val="22"/>
                <w:lang w:val="sr-Cyrl-CS"/>
              </w:rPr>
            </w:pPr>
            <w:r w:rsidRPr="00F61EA1">
              <w:rPr>
                <w:sz w:val="22"/>
                <w:szCs w:val="22"/>
                <w:lang w:val="sr-Cyrl-CS"/>
              </w:rPr>
              <w:t>ком</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F972F6" w:rsidRPr="00F61EA1" w:rsidRDefault="00F972F6" w:rsidP="002E2D71">
            <w:pPr>
              <w:jc w:val="center"/>
              <w:rPr>
                <w:sz w:val="18"/>
                <w:szCs w:val="18"/>
                <w:lang w:val="sr-Cyrl-CS"/>
              </w:rPr>
            </w:pPr>
            <w:r w:rsidRPr="00F61EA1">
              <w:rPr>
                <w:sz w:val="18"/>
                <w:szCs w:val="18"/>
                <w:lang w:val="sr-Cyrl-CS"/>
              </w:rPr>
              <w:t>1</w:t>
            </w:r>
          </w:p>
        </w:tc>
        <w:tc>
          <w:tcPr>
            <w:tcW w:w="1880" w:type="dxa"/>
            <w:tcBorders>
              <w:top w:val="single" w:sz="4" w:space="0" w:color="auto"/>
              <w:left w:val="nil"/>
              <w:bottom w:val="single" w:sz="4" w:space="0" w:color="auto"/>
              <w:right w:val="single" w:sz="4" w:space="0" w:color="auto"/>
            </w:tcBorders>
            <w:vAlign w:val="bottom"/>
          </w:tcPr>
          <w:p w:rsidR="00F972F6" w:rsidRPr="00F61EA1" w:rsidRDefault="00F972F6" w:rsidP="0079628E">
            <w:pPr>
              <w:suppressAutoHyphens w:val="0"/>
              <w:spacing w:line="240" w:lineRule="auto"/>
              <w:rPr>
                <w:rFonts w:eastAsia="Times New Roman"/>
                <w:color w:val="auto"/>
                <w:kern w:val="0"/>
                <w:sz w:val="16"/>
                <w:szCs w:val="16"/>
                <w:lang w:val="sr-Latn-CS" w:eastAsia="sr-Latn-CS"/>
              </w:rPr>
            </w:pPr>
          </w:p>
        </w:tc>
        <w:tc>
          <w:tcPr>
            <w:tcW w:w="1319" w:type="dxa"/>
            <w:tcBorders>
              <w:top w:val="single" w:sz="4" w:space="0" w:color="auto"/>
              <w:left w:val="nil"/>
              <w:bottom w:val="single" w:sz="4" w:space="0" w:color="auto"/>
              <w:right w:val="single" w:sz="4" w:space="0" w:color="auto"/>
            </w:tcBorders>
            <w:vAlign w:val="bottom"/>
          </w:tcPr>
          <w:p w:rsidR="00F972F6" w:rsidRPr="00F61EA1" w:rsidRDefault="00F972F6" w:rsidP="0079628E">
            <w:pPr>
              <w:suppressAutoHyphens w:val="0"/>
              <w:spacing w:line="240" w:lineRule="auto"/>
              <w:rPr>
                <w:rFonts w:eastAsia="Times New Roman"/>
                <w:color w:val="auto"/>
                <w:kern w:val="0"/>
                <w:sz w:val="16"/>
                <w:szCs w:val="16"/>
                <w:lang w:val="sr-Latn-CS" w:eastAsia="sr-Latn-CS"/>
              </w:rPr>
            </w:pPr>
          </w:p>
        </w:tc>
        <w:tc>
          <w:tcPr>
            <w:tcW w:w="1482" w:type="dxa"/>
            <w:tcBorders>
              <w:top w:val="single" w:sz="4" w:space="0" w:color="auto"/>
              <w:left w:val="nil"/>
              <w:bottom w:val="single" w:sz="4" w:space="0" w:color="auto"/>
              <w:right w:val="single" w:sz="4" w:space="0" w:color="auto"/>
            </w:tcBorders>
          </w:tcPr>
          <w:p w:rsidR="00F972F6" w:rsidRPr="00F61EA1" w:rsidRDefault="00F972F6" w:rsidP="0079628E">
            <w:pPr>
              <w:suppressAutoHyphens w:val="0"/>
              <w:spacing w:line="240" w:lineRule="auto"/>
              <w:rPr>
                <w:rFonts w:eastAsia="Times New Roman"/>
                <w:color w:val="auto"/>
                <w:kern w:val="0"/>
                <w:sz w:val="16"/>
                <w:szCs w:val="16"/>
                <w:lang w:val="sr-Latn-CS" w:eastAsia="sr-Latn-CS"/>
              </w:rPr>
            </w:pPr>
          </w:p>
        </w:tc>
        <w:tc>
          <w:tcPr>
            <w:tcW w:w="1022" w:type="dxa"/>
            <w:tcBorders>
              <w:top w:val="single" w:sz="4" w:space="0" w:color="auto"/>
              <w:left w:val="nil"/>
              <w:bottom w:val="single" w:sz="4" w:space="0" w:color="auto"/>
              <w:right w:val="single" w:sz="4" w:space="0" w:color="auto"/>
            </w:tcBorders>
          </w:tcPr>
          <w:p w:rsidR="00F972F6" w:rsidRPr="00F61EA1" w:rsidRDefault="00F972F6" w:rsidP="0079628E">
            <w:pPr>
              <w:suppressAutoHyphens w:val="0"/>
              <w:spacing w:line="240" w:lineRule="auto"/>
              <w:rPr>
                <w:rFonts w:eastAsia="Times New Roman"/>
                <w:color w:val="auto"/>
                <w:kern w:val="0"/>
                <w:sz w:val="16"/>
                <w:szCs w:val="16"/>
                <w:lang w:val="sr-Latn-CS" w:eastAsia="sr-Latn-CS"/>
              </w:rPr>
            </w:pPr>
          </w:p>
        </w:tc>
      </w:tr>
      <w:tr w:rsidR="00F972F6" w:rsidRPr="00F61EA1" w:rsidTr="00F84DB8">
        <w:trPr>
          <w:trHeight w:val="402"/>
          <w:jc w:val="center"/>
        </w:trPr>
        <w:tc>
          <w:tcPr>
            <w:tcW w:w="917" w:type="dxa"/>
            <w:tcBorders>
              <w:top w:val="single" w:sz="4" w:space="0" w:color="auto"/>
              <w:left w:val="single" w:sz="4" w:space="0" w:color="auto"/>
              <w:bottom w:val="single" w:sz="4" w:space="0" w:color="auto"/>
              <w:right w:val="nil"/>
            </w:tcBorders>
          </w:tcPr>
          <w:p w:rsidR="00F972F6" w:rsidRPr="00F61EA1" w:rsidRDefault="00F972F6" w:rsidP="0079628E">
            <w:pPr>
              <w:pStyle w:val="ListParagraph"/>
              <w:ind w:left="425"/>
              <w:jc w:val="right"/>
              <w:rPr>
                <w:sz w:val="20"/>
                <w:szCs w:val="20"/>
              </w:rPr>
            </w:pPr>
            <w:r w:rsidRPr="00F61EA1">
              <w:rPr>
                <w:sz w:val="20"/>
                <w:szCs w:val="20"/>
              </w:rPr>
              <w:t>28.</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bottom"/>
          </w:tcPr>
          <w:p w:rsidR="00F972F6" w:rsidRPr="00F61EA1" w:rsidRDefault="00F972F6" w:rsidP="002E2D71">
            <w:pPr>
              <w:rPr>
                <w:sz w:val="22"/>
                <w:szCs w:val="22"/>
                <w:lang w:val="sr-Cyrl-CS"/>
              </w:rPr>
            </w:pPr>
            <w:r w:rsidRPr="00F61EA1">
              <w:rPr>
                <w:sz w:val="22"/>
                <w:szCs w:val="22"/>
                <w:lang w:val="sr-Cyrl-CS"/>
              </w:rPr>
              <w:t>Силен блок леви</w:t>
            </w:r>
          </w:p>
          <w:p w:rsidR="00AC5970" w:rsidRPr="00F61EA1" w:rsidRDefault="00AC5970" w:rsidP="002E2D71">
            <w:pPr>
              <w:rPr>
                <w:sz w:val="22"/>
                <w:szCs w:val="22"/>
                <w:lang w:val="sr-Cyrl-CS"/>
              </w:rPr>
            </w:pPr>
            <w:r w:rsidRPr="00F61EA1">
              <w:rPr>
                <w:sz w:val="20"/>
                <w:szCs w:val="20"/>
                <w:lang w:val="sr-Cyrl-CS"/>
              </w:rPr>
              <w:t>оргинални или одговарајући</w:t>
            </w:r>
          </w:p>
        </w:tc>
        <w:tc>
          <w:tcPr>
            <w:tcW w:w="708" w:type="dxa"/>
            <w:tcBorders>
              <w:top w:val="single" w:sz="4" w:space="0" w:color="auto"/>
              <w:left w:val="nil"/>
              <w:bottom w:val="single" w:sz="4" w:space="0" w:color="auto"/>
              <w:right w:val="single" w:sz="4" w:space="0" w:color="auto"/>
            </w:tcBorders>
            <w:vAlign w:val="center"/>
          </w:tcPr>
          <w:p w:rsidR="00F972F6" w:rsidRPr="00F61EA1" w:rsidRDefault="00F972F6" w:rsidP="002E2D71">
            <w:pPr>
              <w:jc w:val="center"/>
              <w:rPr>
                <w:sz w:val="22"/>
                <w:szCs w:val="22"/>
                <w:lang w:val="sr-Cyrl-CS"/>
              </w:rPr>
            </w:pPr>
            <w:r w:rsidRPr="00F61EA1">
              <w:rPr>
                <w:sz w:val="22"/>
                <w:szCs w:val="22"/>
                <w:lang w:val="sr-Cyrl-CS"/>
              </w:rPr>
              <w:t>ком</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F972F6" w:rsidRPr="00F61EA1" w:rsidRDefault="00F972F6" w:rsidP="002E2D71">
            <w:pPr>
              <w:jc w:val="center"/>
              <w:rPr>
                <w:sz w:val="18"/>
                <w:szCs w:val="18"/>
                <w:lang w:val="sr-Cyrl-CS"/>
              </w:rPr>
            </w:pPr>
            <w:r w:rsidRPr="00F61EA1">
              <w:rPr>
                <w:sz w:val="18"/>
                <w:szCs w:val="18"/>
                <w:lang w:val="sr-Cyrl-CS"/>
              </w:rPr>
              <w:t>1</w:t>
            </w:r>
          </w:p>
        </w:tc>
        <w:tc>
          <w:tcPr>
            <w:tcW w:w="1880" w:type="dxa"/>
            <w:tcBorders>
              <w:top w:val="single" w:sz="4" w:space="0" w:color="auto"/>
              <w:left w:val="nil"/>
              <w:bottom w:val="single" w:sz="4" w:space="0" w:color="auto"/>
              <w:right w:val="single" w:sz="4" w:space="0" w:color="auto"/>
            </w:tcBorders>
            <w:vAlign w:val="bottom"/>
          </w:tcPr>
          <w:p w:rsidR="00F972F6" w:rsidRPr="00F61EA1" w:rsidRDefault="00F972F6" w:rsidP="0079628E">
            <w:pPr>
              <w:suppressAutoHyphens w:val="0"/>
              <w:spacing w:line="240" w:lineRule="auto"/>
              <w:rPr>
                <w:rFonts w:eastAsia="Times New Roman"/>
                <w:color w:val="auto"/>
                <w:kern w:val="0"/>
                <w:sz w:val="16"/>
                <w:szCs w:val="16"/>
                <w:lang w:val="sr-Latn-CS" w:eastAsia="sr-Latn-CS"/>
              </w:rPr>
            </w:pPr>
          </w:p>
        </w:tc>
        <w:tc>
          <w:tcPr>
            <w:tcW w:w="1319" w:type="dxa"/>
            <w:tcBorders>
              <w:top w:val="single" w:sz="4" w:space="0" w:color="auto"/>
              <w:left w:val="nil"/>
              <w:bottom w:val="single" w:sz="4" w:space="0" w:color="auto"/>
              <w:right w:val="single" w:sz="4" w:space="0" w:color="auto"/>
            </w:tcBorders>
            <w:vAlign w:val="bottom"/>
          </w:tcPr>
          <w:p w:rsidR="00F972F6" w:rsidRPr="00F61EA1" w:rsidRDefault="00F972F6" w:rsidP="0079628E">
            <w:pPr>
              <w:suppressAutoHyphens w:val="0"/>
              <w:spacing w:line="240" w:lineRule="auto"/>
              <w:rPr>
                <w:rFonts w:eastAsia="Times New Roman"/>
                <w:color w:val="auto"/>
                <w:kern w:val="0"/>
                <w:sz w:val="16"/>
                <w:szCs w:val="16"/>
                <w:lang w:val="sr-Latn-CS" w:eastAsia="sr-Latn-CS"/>
              </w:rPr>
            </w:pPr>
          </w:p>
        </w:tc>
        <w:tc>
          <w:tcPr>
            <w:tcW w:w="1482" w:type="dxa"/>
            <w:tcBorders>
              <w:top w:val="single" w:sz="4" w:space="0" w:color="auto"/>
              <w:left w:val="nil"/>
              <w:bottom w:val="single" w:sz="4" w:space="0" w:color="auto"/>
              <w:right w:val="single" w:sz="4" w:space="0" w:color="auto"/>
            </w:tcBorders>
          </w:tcPr>
          <w:p w:rsidR="00F972F6" w:rsidRPr="00F61EA1" w:rsidRDefault="00F972F6" w:rsidP="0079628E">
            <w:pPr>
              <w:suppressAutoHyphens w:val="0"/>
              <w:spacing w:line="240" w:lineRule="auto"/>
              <w:rPr>
                <w:rFonts w:eastAsia="Times New Roman"/>
                <w:color w:val="auto"/>
                <w:kern w:val="0"/>
                <w:sz w:val="16"/>
                <w:szCs w:val="16"/>
                <w:lang w:val="sr-Latn-CS" w:eastAsia="sr-Latn-CS"/>
              </w:rPr>
            </w:pPr>
          </w:p>
        </w:tc>
        <w:tc>
          <w:tcPr>
            <w:tcW w:w="1022" w:type="dxa"/>
            <w:tcBorders>
              <w:top w:val="single" w:sz="4" w:space="0" w:color="auto"/>
              <w:left w:val="nil"/>
              <w:bottom w:val="single" w:sz="4" w:space="0" w:color="auto"/>
              <w:right w:val="single" w:sz="4" w:space="0" w:color="auto"/>
            </w:tcBorders>
          </w:tcPr>
          <w:p w:rsidR="00F972F6" w:rsidRPr="00F61EA1" w:rsidRDefault="00F972F6" w:rsidP="0079628E">
            <w:pPr>
              <w:suppressAutoHyphens w:val="0"/>
              <w:spacing w:line="240" w:lineRule="auto"/>
              <w:rPr>
                <w:rFonts w:eastAsia="Times New Roman"/>
                <w:color w:val="auto"/>
                <w:kern w:val="0"/>
                <w:sz w:val="16"/>
                <w:szCs w:val="16"/>
                <w:lang w:val="sr-Latn-CS" w:eastAsia="sr-Latn-CS"/>
              </w:rPr>
            </w:pPr>
          </w:p>
        </w:tc>
      </w:tr>
      <w:tr w:rsidR="00F972F6" w:rsidRPr="00F61EA1" w:rsidTr="00F84DB8">
        <w:trPr>
          <w:trHeight w:val="402"/>
          <w:jc w:val="center"/>
        </w:trPr>
        <w:tc>
          <w:tcPr>
            <w:tcW w:w="917" w:type="dxa"/>
            <w:tcBorders>
              <w:top w:val="single" w:sz="4" w:space="0" w:color="auto"/>
              <w:left w:val="single" w:sz="4" w:space="0" w:color="auto"/>
              <w:bottom w:val="single" w:sz="4" w:space="0" w:color="auto"/>
              <w:right w:val="nil"/>
            </w:tcBorders>
          </w:tcPr>
          <w:p w:rsidR="00F972F6" w:rsidRPr="00F61EA1" w:rsidRDefault="00F972F6" w:rsidP="00475C35">
            <w:pPr>
              <w:pStyle w:val="ListParagraph"/>
              <w:ind w:left="425"/>
              <w:jc w:val="right"/>
              <w:rPr>
                <w:sz w:val="20"/>
                <w:szCs w:val="20"/>
              </w:rPr>
            </w:pPr>
            <w:r w:rsidRPr="00F61EA1">
              <w:rPr>
                <w:sz w:val="20"/>
                <w:szCs w:val="20"/>
              </w:rPr>
              <w:t>29.</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bottom"/>
          </w:tcPr>
          <w:p w:rsidR="00F972F6" w:rsidRPr="00F61EA1" w:rsidRDefault="00F972F6" w:rsidP="002E2D71">
            <w:pPr>
              <w:rPr>
                <w:sz w:val="22"/>
                <w:szCs w:val="22"/>
                <w:lang w:val="sr-Cyrl-CS"/>
              </w:rPr>
            </w:pPr>
            <w:r w:rsidRPr="00F61EA1">
              <w:rPr>
                <w:sz w:val="22"/>
                <w:szCs w:val="22"/>
                <w:lang w:val="sr-Cyrl-CS"/>
              </w:rPr>
              <w:t>Силен блок десни</w:t>
            </w:r>
          </w:p>
          <w:p w:rsidR="00AC5970" w:rsidRPr="00F61EA1" w:rsidRDefault="00AC5970" w:rsidP="002E2D71">
            <w:pPr>
              <w:rPr>
                <w:sz w:val="22"/>
                <w:szCs w:val="22"/>
                <w:lang w:val="sr-Cyrl-CS"/>
              </w:rPr>
            </w:pPr>
            <w:r w:rsidRPr="00F61EA1">
              <w:rPr>
                <w:sz w:val="20"/>
                <w:szCs w:val="20"/>
                <w:lang w:val="sr-Cyrl-CS"/>
              </w:rPr>
              <w:t>оргинални или одговарајући</w:t>
            </w:r>
          </w:p>
        </w:tc>
        <w:tc>
          <w:tcPr>
            <w:tcW w:w="708" w:type="dxa"/>
            <w:tcBorders>
              <w:top w:val="single" w:sz="4" w:space="0" w:color="auto"/>
              <w:left w:val="nil"/>
              <w:bottom w:val="single" w:sz="4" w:space="0" w:color="auto"/>
              <w:right w:val="single" w:sz="4" w:space="0" w:color="auto"/>
            </w:tcBorders>
            <w:vAlign w:val="center"/>
          </w:tcPr>
          <w:p w:rsidR="00F972F6" w:rsidRPr="00F61EA1" w:rsidRDefault="00F972F6" w:rsidP="002E2D71">
            <w:pPr>
              <w:jc w:val="center"/>
              <w:rPr>
                <w:sz w:val="22"/>
                <w:szCs w:val="22"/>
                <w:lang w:val="sr-Cyrl-CS"/>
              </w:rPr>
            </w:pPr>
            <w:r w:rsidRPr="00F61EA1">
              <w:rPr>
                <w:sz w:val="22"/>
                <w:szCs w:val="22"/>
                <w:lang w:val="sr-Cyrl-CS"/>
              </w:rPr>
              <w:t>ком</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F972F6" w:rsidRPr="00F61EA1" w:rsidRDefault="00F972F6" w:rsidP="002E2D71">
            <w:pPr>
              <w:jc w:val="center"/>
              <w:rPr>
                <w:sz w:val="18"/>
                <w:szCs w:val="18"/>
                <w:lang w:val="sr-Cyrl-CS"/>
              </w:rPr>
            </w:pPr>
            <w:r w:rsidRPr="00F61EA1">
              <w:rPr>
                <w:sz w:val="18"/>
                <w:szCs w:val="18"/>
                <w:lang w:val="sr-Cyrl-CS"/>
              </w:rPr>
              <w:t>1</w:t>
            </w:r>
          </w:p>
        </w:tc>
        <w:tc>
          <w:tcPr>
            <w:tcW w:w="1880" w:type="dxa"/>
            <w:tcBorders>
              <w:top w:val="single" w:sz="4" w:space="0" w:color="auto"/>
              <w:left w:val="nil"/>
              <w:bottom w:val="single" w:sz="4" w:space="0" w:color="auto"/>
              <w:right w:val="single" w:sz="4" w:space="0" w:color="auto"/>
            </w:tcBorders>
            <w:vAlign w:val="bottom"/>
          </w:tcPr>
          <w:p w:rsidR="00F972F6" w:rsidRPr="00F61EA1" w:rsidRDefault="00F972F6" w:rsidP="0079628E">
            <w:pPr>
              <w:suppressAutoHyphens w:val="0"/>
              <w:spacing w:line="240" w:lineRule="auto"/>
              <w:rPr>
                <w:rFonts w:eastAsia="Times New Roman"/>
                <w:color w:val="auto"/>
                <w:kern w:val="0"/>
                <w:sz w:val="16"/>
                <w:szCs w:val="16"/>
                <w:lang w:val="sr-Latn-CS" w:eastAsia="sr-Latn-CS"/>
              </w:rPr>
            </w:pPr>
          </w:p>
        </w:tc>
        <w:tc>
          <w:tcPr>
            <w:tcW w:w="1319" w:type="dxa"/>
            <w:tcBorders>
              <w:top w:val="single" w:sz="4" w:space="0" w:color="auto"/>
              <w:left w:val="nil"/>
              <w:bottom w:val="single" w:sz="4" w:space="0" w:color="auto"/>
              <w:right w:val="single" w:sz="4" w:space="0" w:color="auto"/>
            </w:tcBorders>
            <w:vAlign w:val="bottom"/>
          </w:tcPr>
          <w:p w:rsidR="00F972F6" w:rsidRPr="00F61EA1" w:rsidRDefault="00F972F6" w:rsidP="0079628E">
            <w:pPr>
              <w:suppressAutoHyphens w:val="0"/>
              <w:spacing w:line="240" w:lineRule="auto"/>
              <w:rPr>
                <w:rFonts w:eastAsia="Times New Roman"/>
                <w:color w:val="auto"/>
                <w:kern w:val="0"/>
                <w:sz w:val="16"/>
                <w:szCs w:val="16"/>
                <w:lang w:val="sr-Latn-CS" w:eastAsia="sr-Latn-CS"/>
              </w:rPr>
            </w:pPr>
          </w:p>
        </w:tc>
        <w:tc>
          <w:tcPr>
            <w:tcW w:w="1482" w:type="dxa"/>
            <w:tcBorders>
              <w:top w:val="single" w:sz="4" w:space="0" w:color="auto"/>
              <w:left w:val="nil"/>
              <w:bottom w:val="single" w:sz="4" w:space="0" w:color="auto"/>
              <w:right w:val="single" w:sz="4" w:space="0" w:color="auto"/>
            </w:tcBorders>
          </w:tcPr>
          <w:p w:rsidR="00F972F6" w:rsidRPr="00F61EA1" w:rsidRDefault="00F972F6" w:rsidP="0079628E">
            <w:pPr>
              <w:suppressAutoHyphens w:val="0"/>
              <w:spacing w:line="240" w:lineRule="auto"/>
              <w:rPr>
                <w:rFonts w:eastAsia="Times New Roman"/>
                <w:color w:val="auto"/>
                <w:kern w:val="0"/>
                <w:sz w:val="16"/>
                <w:szCs w:val="16"/>
                <w:lang w:val="sr-Latn-CS" w:eastAsia="sr-Latn-CS"/>
              </w:rPr>
            </w:pPr>
          </w:p>
        </w:tc>
        <w:tc>
          <w:tcPr>
            <w:tcW w:w="1022" w:type="dxa"/>
            <w:tcBorders>
              <w:top w:val="single" w:sz="4" w:space="0" w:color="auto"/>
              <w:left w:val="nil"/>
              <w:bottom w:val="single" w:sz="4" w:space="0" w:color="auto"/>
              <w:right w:val="single" w:sz="4" w:space="0" w:color="auto"/>
            </w:tcBorders>
          </w:tcPr>
          <w:p w:rsidR="00F972F6" w:rsidRPr="00F61EA1" w:rsidRDefault="00F972F6" w:rsidP="0079628E">
            <w:pPr>
              <w:suppressAutoHyphens w:val="0"/>
              <w:spacing w:line="240" w:lineRule="auto"/>
              <w:rPr>
                <w:rFonts w:eastAsia="Times New Roman"/>
                <w:color w:val="auto"/>
                <w:kern w:val="0"/>
                <w:sz w:val="16"/>
                <w:szCs w:val="16"/>
                <w:lang w:val="sr-Latn-CS" w:eastAsia="sr-Latn-CS"/>
              </w:rPr>
            </w:pPr>
          </w:p>
        </w:tc>
      </w:tr>
      <w:tr w:rsidR="00F972F6" w:rsidRPr="00F61EA1" w:rsidTr="00F84DB8">
        <w:trPr>
          <w:trHeight w:val="402"/>
          <w:jc w:val="center"/>
        </w:trPr>
        <w:tc>
          <w:tcPr>
            <w:tcW w:w="917" w:type="dxa"/>
            <w:tcBorders>
              <w:top w:val="single" w:sz="4" w:space="0" w:color="auto"/>
              <w:left w:val="single" w:sz="4" w:space="0" w:color="auto"/>
              <w:bottom w:val="single" w:sz="4" w:space="0" w:color="auto"/>
              <w:right w:val="nil"/>
            </w:tcBorders>
          </w:tcPr>
          <w:p w:rsidR="00F972F6" w:rsidRPr="00F61EA1" w:rsidRDefault="00F972F6" w:rsidP="0079628E">
            <w:pPr>
              <w:pStyle w:val="ListParagraph"/>
              <w:ind w:left="425"/>
              <w:jc w:val="right"/>
              <w:rPr>
                <w:sz w:val="20"/>
                <w:szCs w:val="20"/>
              </w:rPr>
            </w:pPr>
            <w:r w:rsidRPr="00F61EA1">
              <w:rPr>
                <w:sz w:val="20"/>
                <w:szCs w:val="20"/>
              </w:rPr>
              <w:t>30.</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bottom"/>
          </w:tcPr>
          <w:p w:rsidR="00F972F6" w:rsidRPr="00F61EA1" w:rsidRDefault="00F972F6" w:rsidP="002E2D71">
            <w:pPr>
              <w:rPr>
                <w:sz w:val="20"/>
                <w:szCs w:val="20"/>
                <w:lang w:val="sr-Cyrl-CS"/>
              </w:rPr>
            </w:pPr>
            <w:r w:rsidRPr="00F61EA1">
              <w:rPr>
                <w:sz w:val="20"/>
                <w:szCs w:val="20"/>
                <w:lang w:val="sr-Cyrl-CS"/>
              </w:rPr>
              <w:t xml:space="preserve">Предња шоља амортизера лева </w:t>
            </w:r>
          </w:p>
          <w:p w:rsidR="00AC5970" w:rsidRPr="00F61EA1" w:rsidRDefault="00AC5970" w:rsidP="002E2D71">
            <w:pPr>
              <w:rPr>
                <w:sz w:val="20"/>
                <w:szCs w:val="20"/>
                <w:lang w:val="sr-Cyrl-CS"/>
              </w:rPr>
            </w:pPr>
            <w:r w:rsidRPr="00F61EA1">
              <w:rPr>
                <w:sz w:val="20"/>
                <w:szCs w:val="20"/>
                <w:lang w:val="sr-Cyrl-CS"/>
              </w:rPr>
              <w:t>оргинални или одговарајући</w:t>
            </w:r>
          </w:p>
        </w:tc>
        <w:tc>
          <w:tcPr>
            <w:tcW w:w="708" w:type="dxa"/>
            <w:tcBorders>
              <w:top w:val="single" w:sz="4" w:space="0" w:color="auto"/>
              <w:left w:val="nil"/>
              <w:bottom w:val="single" w:sz="4" w:space="0" w:color="auto"/>
              <w:right w:val="single" w:sz="4" w:space="0" w:color="auto"/>
            </w:tcBorders>
            <w:vAlign w:val="center"/>
          </w:tcPr>
          <w:p w:rsidR="00F972F6" w:rsidRPr="00F61EA1" w:rsidRDefault="00F972F6" w:rsidP="002E2D71">
            <w:pPr>
              <w:jc w:val="center"/>
              <w:rPr>
                <w:sz w:val="22"/>
                <w:szCs w:val="22"/>
                <w:lang w:val="sr-Cyrl-CS"/>
              </w:rPr>
            </w:pPr>
            <w:r w:rsidRPr="00F61EA1">
              <w:rPr>
                <w:sz w:val="22"/>
                <w:szCs w:val="22"/>
                <w:lang w:val="sr-Cyrl-CS"/>
              </w:rPr>
              <w:t>ком</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F972F6" w:rsidRPr="00F61EA1" w:rsidRDefault="00F972F6" w:rsidP="002E2D71">
            <w:pPr>
              <w:jc w:val="center"/>
              <w:rPr>
                <w:sz w:val="18"/>
                <w:szCs w:val="18"/>
                <w:lang w:val="sr-Cyrl-CS"/>
              </w:rPr>
            </w:pPr>
            <w:r w:rsidRPr="00F61EA1">
              <w:rPr>
                <w:sz w:val="18"/>
                <w:szCs w:val="18"/>
                <w:lang w:val="sr-Cyrl-CS"/>
              </w:rPr>
              <w:t>1</w:t>
            </w:r>
          </w:p>
        </w:tc>
        <w:tc>
          <w:tcPr>
            <w:tcW w:w="1880" w:type="dxa"/>
            <w:tcBorders>
              <w:top w:val="single" w:sz="4" w:space="0" w:color="auto"/>
              <w:left w:val="nil"/>
              <w:bottom w:val="single" w:sz="4" w:space="0" w:color="auto"/>
              <w:right w:val="single" w:sz="4" w:space="0" w:color="auto"/>
            </w:tcBorders>
            <w:vAlign w:val="bottom"/>
          </w:tcPr>
          <w:p w:rsidR="00F972F6" w:rsidRPr="00F61EA1" w:rsidRDefault="00F972F6" w:rsidP="0079628E">
            <w:pPr>
              <w:suppressAutoHyphens w:val="0"/>
              <w:spacing w:line="240" w:lineRule="auto"/>
              <w:rPr>
                <w:rFonts w:eastAsia="Times New Roman"/>
                <w:color w:val="auto"/>
                <w:kern w:val="0"/>
                <w:sz w:val="16"/>
                <w:szCs w:val="16"/>
                <w:lang w:val="sr-Latn-CS" w:eastAsia="sr-Latn-CS"/>
              </w:rPr>
            </w:pPr>
          </w:p>
        </w:tc>
        <w:tc>
          <w:tcPr>
            <w:tcW w:w="1319" w:type="dxa"/>
            <w:tcBorders>
              <w:top w:val="single" w:sz="4" w:space="0" w:color="auto"/>
              <w:left w:val="nil"/>
              <w:bottom w:val="single" w:sz="4" w:space="0" w:color="auto"/>
              <w:right w:val="single" w:sz="4" w:space="0" w:color="auto"/>
            </w:tcBorders>
            <w:vAlign w:val="bottom"/>
          </w:tcPr>
          <w:p w:rsidR="00F972F6" w:rsidRPr="00F61EA1" w:rsidRDefault="00F972F6" w:rsidP="0079628E">
            <w:pPr>
              <w:suppressAutoHyphens w:val="0"/>
              <w:spacing w:line="240" w:lineRule="auto"/>
              <w:rPr>
                <w:rFonts w:eastAsia="Times New Roman"/>
                <w:color w:val="auto"/>
                <w:kern w:val="0"/>
                <w:sz w:val="16"/>
                <w:szCs w:val="16"/>
                <w:lang w:val="sr-Latn-CS" w:eastAsia="sr-Latn-CS"/>
              </w:rPr>
            </w:pPr>
          </w:p>
        </w:tc>
        <w:tc>
          <w:tcPr>
            <w:tcW w:w="1482" w:type="dxa"/>
            <w:tcBorders>
              <w:top w:val="single" w:sz="4" w:space="0" w:color="auto"/>
              <w:left w:val="nil"/>
              <w:bottom w:val="single" w:sz="4" w:space="0" w:color="auto"/>
              <w:right w:val="single" w:sz="4" w:space="0" w:color="auto"/>
            </w:tcBorders>
          </w:tcPr>
          <w:p w:rsidR="00F972F6" w:rsidRPr="00F61EA1" w:rsidRDefault="00F972F6" w:rsidP="0079628E">
            <w:pPr>
              <w:suppressAutoHyphens w:val="0"/>
              <w:spacing w:line="240" w:lineRule="auto"/>
              <w:rPr>
                <w:rFonts w:eastAsia="Times New Roman"/>
                <w:color w:val="auto"/>
                <w:kern w:val="0"/>
                <w:sz w:val="16"/>
                <w:szCs w:val="16"/>
                <w:lang w:val="sr-Latn-CS" w:eastAsia="sr-Latn-CS"/>
              </w:rPr>
            </w:pPr>
          </w:p>
        </w:tc>
        <w:tc>
          <w:tcPr>
            <w:tcW w:w="1022" w:type="dxa"/>
            <w:tcBorders>
              <w:top w:val="single" w:sz="4" w:space="0" w:color="auto"/>
              <w:left w:val="nil"/>
              <w:bottom w:val="single" w:sz="4" w:space="0" w:color="auto"/>
              <w:right w:val="single" w:sz="4" w:space="0" w:color="auto"/>
            </w:tcBorders>
          </w:tcPr>
          <w:p w:rsidR="00F972F6" w:rsidRPr="00F61EA1" w:rsidRDefault="00F972F6" w:rsidP="0079628E">
            <w:pPr>
              <w:suppressAutoHyphens w:val="0"/>
              <w:spacing w:line="240" w:lineRule="auto"/>
              <w:rPr>
                <w:rFonts w:eastAsia="Times New Roman"/>
                <w:color w:val="auto"/>
                <w:kern w:val="0"/>
                <w:sz w:val="16"/>
                <w:szCs w:val="16"/>
                <w:lang w:val="sr-Latn-CS" w:eastAsia="sr-Latn-CS"/>
              </w:rPr>
            </w:pPr>
          </w:p>
        </w:tc>
      </w:tr>
      <w:tr w:rsidR="00F972F6" w:rsidRPr="00F61EA1" w:rsidTr="00F84DB8">
        <w:trPr>
          <w:trHeight w:val="402"/>
          <w:jc w:val="center"/>
        </w:trPr>
        <w:tc>
          <w:tcPr>
            <w:tcW w:w="917" w:type="dxa"/>
            <w:tcBorders>
              <w:top w:val="single" w:sz="4" w:space="0" w:color="auto"/>
              <w:left w:val="single" w:sz="4" w:space="0" w:color="auto"/>
              <w:bottom w:val="single" w:sz="4" w:space="0" w:color="auto"/>
              <w:right w:val="nil"/>
            </w:tcBorders>
          </w:tcPr>
          <w:p w:rsidR="00F972F6" w:rsidRPr="00F61EA1" w:rsidRDefault="00F972F6" w:rsidP="0079628E">
            <w:pPr>
              <w:pStyle w:val="ListParagraph"/>
              <w:ind w:left="425"/>
              <w:jc w:val="right"/>
              <w:rPr>
                <w:sz w:val="20"/>
                <w:szCs w:val="20"/>
              </w:rPr>
            </w:pPr>
            <w:r w:rsidRPr="00F61EA1">
              <w:rPr>
                <w:sz w:val="20"/>
                <w:szCs w:val="20"/>
              </w:rPr>
              <w:t>31.</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bottom"/>
          </w:tcPr>
          <w:p w:rsidR="00F972F6" w:rsidRPr="00F61EA1" w:rsidRDefault="00F972F6" w:rsidP="002E2D71">
            <w:pPr>
              <w:rPr>
                <w:sz w:val="20"/>
                <w:szCs w:val="20"/>
                <w:lang w:val="sr-Cyrl-CS"/>
              </w:rPr>
            </w:pPr>
            <w:r w:rsidRPr="00F61EA1">
              <w:rPr>
                <w:sz w:val="20"/>
                <w:szCs w:val="20"/>
                <w:lang w:val="sr-Cyrl-CS"/>
              </w:rPr>
              <w:t>Предња шоља амортизера десна</w:t>
            </w:r>
          </w:p>
          <w:p w:rsidR="00AC5970" w:rsidRPr="00F61EA1" w:rsidRDefault="00AC5970" w:rsidP="002E2D71">
            <w:pPr>
              <w:rPr>
                <w:sz w:val="20"/>
                <w:szCs w:val="20"/>
                <w:lang w:val="sr-Cyrl-CS"/>
              </w:rPr>
            </w:pPr>
            <w:r w:rsidRPr="00F61EA1">
              <w:rPr>
                <w:sz w:val="20"/>
                <w:szCs w:val="20"/>
                <w:lang w:val="sr-Cyrl-CS"/>
              </w:rPr>
              <w:t>оргинални или одговарајући</w:t>
            </w:r>
          </w:p>
        </w:tc>
        <w:tc>
          <w:tcPr>
            <w:tcW w:w="708" w:type="dxa"/>
            <w:tcBorders>
              <w:top w:val="single" w:sz="4" w:space="0" w:color="auto"/>
              <w:left w:val="nil"/>
              <w:bottom w:val="single" w:sz="4" w:space="0" w:color="auto"/>
              <w:right w:val="single" w:sz="4" w:space="0" w:color="auto"/>
            </w:tcBorders>
            <w:vAlign w:val="center"/>
          </w:tcPr>
          <w:p w:rsidR="00F972F6" w:rsidRPr="00F61EA1" w:rsidRDefault="00F972F6" w:rsidP="002E2D71">
            <w:pPr>
              <w:jc w:val="center"/>
              <w:rPr>
                <w:sz w:val="22"/>
                <w:szCs w:val="22"/>
                <w:lang w:val="sr-Cyrl-CS"/>
              </w:rPr>
            </w:pPr>
            <w:r w:rsidRPr="00F61EA1">
              <w:rPr>
                <w:sz w:val="22"/>
                <w:szCs w:val="22"/>
                <w:lang w:val="sr-Cyrl-CS"/>
              </w:rPr>
              <w:t>ком</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F972F6" w:rsidRPr="00F61EA1" w:rsidRDefault="00F972F6" w:rsidP="002E2D71">
            <w:pPr>
              <w:jc w:val="center"/>
              <w:rPr>
                <w:sz w:val="18"/>
                <w:szCs w:val="18"/>
                <w:lang w:val="sr-Cyrl-CS"/>
              </w:rPr>
            </w:pPr>
            <w:r w:rsidRPr="00F61EA1">
              <w:rPr>
                <w:sz w:val="18"/>
                <w:szCs w:val="18"/>
                <w:lang w:val="sr-Cyrl-CS"/>
              </w:rPr>
              <w:t>1</w:t>
            </w:r>
          </w:p>
        </w:tc>
        <w:tc>
          <w:tcPr>
            <w:tcW w:w="1880" w:type="dxa"/>
            <w:tcBorders>
              <w:top w:val="single" w:sz="4" w:space="0" w:color="auto"/>
              <w:left w:val="nil"/>
              <w:bottom w:val="single" w:sz="4" w:space="0" w:color="auto"/>
              <w:right w:val="single" w:sz="4" w:space="0" w:color="auto"/>
            </w:tcBorders>
            <w:vAlign w:val="bottom"/>
          </w:tcPr>
          <w:p w:rsidR="00F972F6" w:rsidRPr="00F61EA1" w:rsidRDefault="00F972F6" w:rsidP="0079628E">
            <w:pPr>
              <w:suppressAutoHyphens w:val="0"/>
              <w:spacing w:line="240" w:lineRule="auto"/>
              <w:rPr>
                <w:rFonts w:eastAsia="Times New Roman"/>
                <w:color w:val="auto"/>
                <w:kern w:val="0"/>
                <w:sz w:val="16"/>
                <w:szCs w:val="16"/>
                <w:lang w:val="sr-Latn-CS" w:eastAsia="sr-Latn-CS"/>
              </w:rPr>
            </w:pPr>
          </w:p>
        </w:tc>
        <w:tc>
          <w:tcPr>
            <w:tcW w:w="1319" w:type="dxa"/>
            <w:tcBorders>
              <w:top w:val="single" w:sz="4" w:space="0" w:color="auto"/>
              <w:left w:val="nil"/>
              <w:bottom w:val="single" w:sz="4" w:space="0" w:color="auto"/>
              <w:right w:val="single" w:sz="4" w:space="0" w:color="auto"/>
            </w:tcBorders>
            <w:vAlign w:val="bottom"/>
          </w:tcPr>
          <w:p w:rsidR="00F972F6" w:rsidRPr="00F61EA1" w:rsidRDefault="00F972F6" w:rsidP="0079628E">
            <w:pPr>
              <w:suppressAutoHyphens w:val="0"/>
              <w:spacing w:line="240" w:lineRule="auto"/>
              <w:rPr>
                <w:rFonts w:eastAsia="Times New Roman"/>
                <w:color w:val="auto"/>
                <w:kern w:val="0"/>
                <w:sz w:val="16"/>
                <w:szCs w:val="16"/>
                <w:lang w:val="sr-Latn-CS" w:eastAsia="sr-Latn-CS"/>
              </w:rPr>
            </w:pPr>
          </w:p>
        </w:tc>
        <w:tc>
          <w:tcPr>
            <w:tcW w:w="1482" w:type="dxa"/>
            <w:tcBorders>
              <w:top w:val="single" w:sz="4" w:space="0" w:color="auto"/>
              <w:left w:val="nil"/>
              <w:bottom w:val="single" w:sz="4" w:space="0" w:color="auto"/>
              <w:right w:val="single" w:sz="4" w:space="0" w:color="auto"/>
            </w:tcBorders>
          </w:tcPr>
          <w:p w:rsidR="00F972F6" w:rsidRPr="00F61EA1" w:rsidRDefault="00F972F6" w:rsidP="0079628E">
            <w:pPr>
              <w:suppressAutoHyphens w:val="0"/>
              <w:spacing w:line="240" w:lineRule="auto"/>
              <w:rPr>
                <w:rFonts w:eastAsia="Times New Roman"/>
                <w:color w:val="auto"/>
                <w:kern w:val="0"/>
                <w:sz w:val="16"/>
                <w:szCs w:val="16"/>
                <w:lang w:val="sr-Latn-CS" w:eastAsia="sr-Latn-CS"/>
              </w:rPr>
            </w:pPr>
          </w:p>
        </w:tc>
        <w:tc>
          <w:tcPr>
            <w:tcW w:w="1022" w:type="dxa"/>
            <w:tcBorders>
              <w:top w:val="single" w:sz="4" w:space="0" w:color="auto"/>
              <w:left w:val="nil"/>
              <w:bottom w:val="single" w:sz="4" w:space="0" w:color="auto"/>
              <w:right w:val="single" w:sz="4" w:space="0" w:color="auto"/>
            </w:tcBorders>
          </w:tcPr>
          <w:p w:rsidR="00F972F6" w:rsidRPr="00F61EA1" w:rsidRDefault="00F972F6" w:rsidP="0079628E">
            <w:pPr>
              <w:suppressAutoHyphens w:val="0"/>
              <w:spacing w:line="240" w:lineRule="auto"/>
              <w:rPr>
                <w:rFonts w:eastAsia="Times New Roman"/>
                <w:color w:val="auto"/>
                <w:kern w:val="0"/>
                <w:sz w:val="16"/>
                <w:szCs w:val="16"/>
                <w:lang w:val="sr-Latn-CS" w:eastAsia="sr-Latn-CS"/>
              </w:rPr>
            </w:pPr>
          </w:p>
        </w:tc>
      </w:tr>
      <w:tr w:rsidR="00F972F6" w:rsidRPr="00F61EA1" w:rsidTr="00F84DB8">
        <w:trPr>
          <w:trHeight w:val="402"/>
          <w:jc w:val="center"/>
        </w:trPr>
        <w:tc>
          <w:tcPr>
            <w:tcW w:w="917" w:type="dxa"/>
            <w:tcBorders>
              <w:top w:val="single" w:sz="4" w:space="0" w:color="auto"/>
              <w:left w:val="single" w:sz="4" w:space="0" w:color="auto"/>
              <w:bottom w:val="single" w:sz="4" w:space="0" w:color="auto"/>
              <w:right w:val="nil"/>
            </w:tcBorders>
          </w:tcPr>
          <w:p w:rsidR="00F972F6" w:rsidRPr="00F61EA1" w:rsidRDefault="00F972F6" w:rsidP="0079628E">
            <w:pPr>
              <w:pStyle w:val="ListParagraph"/>
              <w:ind w:left="425"/>
              <w:jc w:val="right"/>
              <w:rPr>
                <w:sz w:val="20"/>
                <w:szCs w:val="20"/>
              </w:rPr>
            </w:pPr>
            <w:r w:rsidRPr="00F61EA1">
              <w:rPr>
                <w:sz w:val="20"/>
                <w:szCs w:val="20"/>
              </w:rPr>
              <w:t>32.</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bottom"/>
          </w:tcPr>
          <w:p w:rsidR="00F972F6" w:rsidRPr="00F61EA1" w:rsidRDefault="00F972F6" w:rsidP="002E2D71">
            <w:pPr>
              <w:rPr>
                <w:sz w:val="22"/>
                <w:szCs w:val="22"/>
                <w:lang w:val="sr-Cyrl-CS"/>
              </w:rPr>
            </w:pPr>
            <w:r w:rsidRPr="00F61EA1">
              <w:rPr>
                <w:sz w:val="22"/>
                <w:szCs w:val="22"/>
                <w:lang w:val="sr-Cyrl-CS"/>
              </w:rPr>
              <w:t>Крај споне (леви до точка)</w:t>
            </w:r>
          </w:p>
          <w:p w:rsidR="00AC5970" w:rsidRPr="00F61EA1" w:rsidRDefault="00AC5970" w:rsidP="002E2D71">
            <w:pPr>
              <w:rPr>
                <w:sz w:val="22"/>
                <w:szCs w:val="22"/>
                <w:lang w:val="sr-Cyrl-CS"/>
              </w:rPr>
            </w:pPr>
            <w:r w:rsidRPr="00F61EA1">
              <w:rPr>
                <w:sz w:val="20"/>
                <w:szCs w:val="20"/>
                <w:lang w:val="sr-Cyrl-CS"/>
              </w:rPr>
              <w:t>оргинални или одговарајући</w:t>
            </w:r>
          </w:p>
        </w:tc>
        <w:tc>
          <w:tcPr>
            <w:tcW w:w="708" w:type="dxa"/>
            <w:tcBorders>
              <w:top w:val="single" w:sz="4" w:space="0" w:color="auto"/>
              <w:left w:val="nil"/>
              <w:bottom w:val="single" w:sz="4" w:space="0" w:color="auto"/>
              <w:right w:val="single" w:sz="4" w:space="0" w:color="auto"/>
            </w:tcBorders>
            <w:vAlign w:val="center"/>
          </w:tcPr>
          <w:p w:rsidR="00F972F6" w:rsidRPr="00F61EA1" w:rsidRDefault="00F972F6" w:rsidP="002E2D71">
            <w:pPr>
              <w:jc w:val="center"/>
              <w:rPr>
                <w:sz w:val="22"/>
                <w:szCs w:val="22"/>
                <w:lang w:val="sr-Cyrl-CS"/>
              </w:rPr>
            </w:pPr>
            <w:r w:rsidRPr="00F61EA1">
              <w:rPr>
                <w:sz w:val="22"/>
                <w:szCs w:val="22"/>
                <w:lang w:val="sr-Cyrl-CS"/>
              </w:rPr>
              <w:t>ком</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F972F6" w:rsidRPr="00F61EA1" w:rsidRDefault="00F972F6" w:rsidP="002E2D71">
            <w:pPr>
              <w:jc w:val="center"/>
              <w:rPr>
                <w:sz w:val="18"/>
                <w:szCs w:val="18"/>
                <w:lang w:val="sr-Cyrl-CS"/>
              </w:rPr>
            </w:pPr>
            <w:r w:rsidRPr="00F61EA1">
              <w:rPr>
                <w:sz w:val="18"/>
                <w:szCs w:val="18"/>
                <w:lang w:val="sr-Cyrl-CS"/>
              </w:rPr>
              <w:t>1</w:t>
            </w:r>
          </w:p>
        </w:tc>
        <w:tc>
          <w:tcPr>
            <w:tcW w:w="1880" w:type="dxa"/>
            <w:tcBorders>
              <w:top w:val="single" w:sz="4" w:space="0" w:color="auto"/>
              <w:left w:val="nil"/>
              <w:bottom w:val="single" w:sz="4" w:space="0" w:color="auto"/>
              <w:right w:val="single" w:sz="4" w:space="0" w:color="auto"/>
            </w:tcBorders>
            <w:vAlign w:val="bottom"/>
          </w:tcPr>
          <w:p w:rsidR="00F972F6" w:rsidRPr="00F61EA1" w:rsidRDefault="00F972F6" w:rsidP="0079628E">
            <w:pPr>
              <w:suppressAutoHyphens w:val="0"/>
              <w:spacing w:line="240" w:lineRule="auto"/>
              <w:rPr>
                <w:rFonts w:eastAsia="Times New Roman"/>
                <w:color w:val="auto"/>
                <w:kern w:val="0"/>
                <w:sz w:val="16"/>
                <w:szCs w:val="16"/>
                <w:lang w:val="sr-Latn-CS" w:eastAsia="sr-Latn-CS"/>
              </w:rPr>
            </w:pPr>
          </w:p>
        </w:tc>
        <w:tc>
          <w:tcPr>
            <w:tcW w:w="1319" w:type="dxa"/>
            <w:tcBorders>
              <w:top w:val="single" w:sz="4" w:space="0" w:color="auto"/>
              <w:left w:val="nil"/>
              <w:bottom w:val="single" w:sz="4" w:space="0" w:color="auto"/>
              <w:right w:val="single" w:sz="4" w:space="0" w:color="auto"/>
            </w:tcBorders>
            <w:vAlign w:val="bottom"/>
          </w:tcPr>
          <w:p w:rsidR="00F972F6" w:rsidRPr="00F61EA1" w:rsidRDefault="00F972F6" w:rsidP="0079628E">
            <w:pPr>
              <w:suppressAutoHyphens w:val="0"/>
              <w:spacing w:line="240" w:lineRule="auto"/>
              <w:rPr>
                <w:rFonts w:eastAsia="Times New Roman"/>
                <w:color w:val="auto"/>
                <w:kern w:val="0"/>
                <w:sz w:val="16"/>
                <w:szCs w:val="16"/>
                <w:lang w:val="sr-Latn-CS" w:eastAsia="sr-Latn-CS"/>
              </w:rPr>
            </w:pPr>
          </w:p>
        </w:tc>
        <w:tc>
          <w:tcPr>
            <w:tcW w:w="1482" w:type="dxa"/>
            <w:tcBorders>
              <w:top w:val="single" w:sz="4" w:space="0" w:color="auto"/>
              <w:left w:val="nil"/>
              <w:bottom w:val="single" w:sz="4" w:space="0" w:color="auto"/>
              <w:right w:val="single" w:sz="4" w:space="0" w:color="auto"/>
            </w:tcBorders>
          </w:tcPr>
          <w:p w:rsidR="00F972F6" w:rsidRPr="00F61EA1" w:rsidRDefault="00F972F6" w:rsidP="0079628E">
            <w:pPr>
              <w:suppressAutoHyphens w:val="0"/>
              <w:spacing w:line="240" w:lineRule="auto"/>
              <w:rPr>
                <w:rFonts w:eastAsia="Times New Roman"/>
                <w:color w:val="auto"/>
                <w:kern w:val="0"/>
                <w:sz w:val="16"/>
                <w:szCs w:val="16"/>
                <w:lang w:val="sr-Latn-CS" w:eastAsia="sr-Latn-CS"/>
              </w:rPr>
            </w:pPr>
          </w:p>
        </w:tc>
        <w:tc>
          <w:tcPr>
            <w:tcW w:w="1022" w:type="dxa"/>
            <w:tcBorders>
              <w:top w:val="single" w:sz="4" w:space="0" w:color="auto"/>
              <w:left w:val="nil"/>
              <w:bottom w:val="single" w:sz="4" w:space="0" w:color="auto"/>
              <w:right w:val="single" w:sz="4" w:space="0" w:color="auto"/>
            </w:tcBorders>
          </w:tcPr>
          <w:p w:rsidR="00F972F6" w:rsidRPr="00F61EA1" w:rsidRDefault="00F972F6" w:rsidP="0079628E">
            <w:pPr>
              <w:suppressAutoHyphens w:val="0"/>
              <w:spacing w:line="240" w:lineRule="auto"/>
              <w:rPr>
                <w:rFonts w:eastAsia="Times New Roman"/>
                <w:color w:val="auto"/>
                <w:kern w:val="0"/>
                <w:sz w:val="16"/>
                <w:szCs w:val="16"/>
                <w:lang w:val="sr-Latn-CS" w:eastAsia="sr-Latn-CS"/>
              </w:rPr>
            </w:pPr>
          </w:p>
        </w:tc>
      </w:tr>
      <w:tr w:rsidR="00F972F6" w:rsidRPr="00F61EA1" w:rsidTr="00F84DB8">
        <w:trPr>
          <w:trHeight w:val="402"/>
          <w:jc w:val="center"/>
        </w:trPr>
        <w:tc>
          <w:tcPr>
            <w:tcW w:w="917" w:type="dxa"/>
            <w:tcBorders>
              <w:top w:val="single" w:sz="4" w:space="0" w:color="auto"/>
              <w:left w:val="single" w:sz="4" w:space="0" w:color="auto"/>
              <w:bottom w:val="single" w:sz="4" w:space="0" w:color="auto"/>
              <w:right w:val="nil"/>
            </w:tcBorders>
          </w:tcPr>
          <w:p w:rsidR="00F972F6" w:rsidRPr="00F61EA1" w:rsidRDefault="00F972F6" w:rsidP="0079628E">
            <w:pPr>
              <w:pStyle w:val="ListParagraph"/>
              <w:ind w:left="425"/>
              <w:jc w:val="right"/>
              <w:rPr>
                <w:sz w:val="20"/>
                <w:szCs w:val="20"/>
              </w:rPr>
            </w:pPr>
            <w:r w:rsidRPr="00F61EA1">
              <w:rPr>
                <w:sz w:val="20"/>
                <w:szCs w:val="20"/>
              </w:rPr>
              <w:t>33.</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bottom"/>
          </w:tcPr>
          <w:p w:rsidR="00F972F6" w:rsidRPr="00F61EA1" w:rsidRDefault="00F972F6" w:rsidP="002E2D71">
            <w:pPr>
              <w:rPr>
                <w:sz w:val="22"/>
                <w:szCs w:val="22"/>
                <w:lang w:val="sr-Cyrl-CS"/>
              </w:rPr>
            </w:pPr>
            <w:r w:rsidRPr="00F61EA1">
              <w:rPr>
                <w:sz w:val="22"/>
                <w:szCs w:val="22"/>
                <w:lang w:val="sr-Cyrl-CS"/>
              </w:rPr>
              <w:t>Крај споне (десни до точка)</w:t>
            </w:r>
          </w:p>
          <w:p w:rsidR="00AC5970" w:rsidRPr="00F61EA1" w:rsidRDefault="00AC5970" w:rsidP="002E2D71">
            <w:pPr>
              <w:rPr>
                <w:sz w:val="22"/>
                <w:szCs w:val="22"/>
                <w:lang w:val="sr-Cyrl-CS"/>
              </w:rPr>
            </w:pPr>
            <w:r w:rsidRPr="00F61EA1">
              <w:rPr>
                <w:sz w:val="20"/>
                <w:szCs w:val="20"/>
                <w:lang w:val="sr-Cyrl-CS"/>
              </w:rPr>
              <w:t>оргинални или одговарајући</w:t>
            </w:r>
          </w:p>
        </w:tc>
        <w:tc>
          <w:tcPr>
            <w:tcW w:w="708" w:type="dxa"/>
            <w:tcBorders>
              <w:top w:val="single" w:sz="4" w:space="0" w:color="auto"/>
              <w:left w:val="nil"/>
              <w:bottom w:val="single" w:sz="4" w:space="0" w:color="auto"/>
              <w:right w:val="single" w:sz="4" w:space="0" w:color="auto"/>
            </w:tcBorders>
            <w:vAlign w:val="center"/>
          </w:tcPr>
          <w:p w:rsidR="00F972F6" w:rsidRPr="00F61EA1" w:rsidRDefault="00F972F6" w:rsidP="002E2D71">
            <w:pPr>
              <w:jc w:val="center"/>
              <w:rPr>
                <w:sz w:val="22"/>
                <w:szCs w:val="22"/>
                <w:lang w:val="sr-Cyrl-CS"/>
              </w:rPr>
            </w:pPr>
            <w:r w:rsidRPr="00F61EA1">
              <w:rPr>
                <w:sz w:val="22"/>
                <w:szCs w:val="22"/>
                <w:lang w:val="sr-Cyrl-CS"/>
              </w:rPr>
              <w:t>ком</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F972F6" w:rsidRPr="00F61EA1" w:rsidRDefault="00F972F6" w:rsidP="002E2D71">
            <w:pPr>
              <w:jc w:val="center"/>
              <w:rPr>
                <w:sz w:val="18"/>
                <w:szCs w:val="18"/>
                <w:lang w:val="sr-Cyrl-CS"/>
              </w:rPr>
            </w:pPr>
            <w:r w:rsidRPr="00F61EA1">
              <w:rPr>
                <w:sz w:val="18"/>
                <w:szCs w:val="18"/>
                <w:lang w:val="sr-Cyrl-CS"/>
              </w:rPr>
              <w:t>1</w:t>
            </w:r>
          </w:p>
        </w:tc>
        <w:tc>
          <w:tcPr>
            <w:tcW w:w="1880" w:type="dxa"/>
            <w:tcBorders>
              <w:top w:val="single" w:sz="4" w:space="0" w:color="auto"/>
              <w:left w:val="nil"/>
              <w:bottom w:val="single" w:sz="4" w:space="0" w:color="auto"/>
              <w:right w:val="single" w:sz="4" w:space="0" w:color="auto"/>
            </w:tcBorders>
            <w:vAlign w:val="bottom"/>
          </w:tcPr>
          <w:p w:rsidR="00F972F6" w:rsidRPr="00F61EA1" w:rsidRDefault="00F972F6" w:rsidP="0079628E">
            <w:pPr>
              <w:suppressAutoHyphens w:val="0"/>
              <w:spacing w:line="240" w:lineRule="auto"/>
              <w:rPr>
                <w:rFonts w:eastAsia="Times New Roman"/>
                <w:color w:val="auto"/>
                <w:kern w:val="0"/>
                <w:sz w:val="16"/>
                <w:szCs w:val="16"/>
                <w:lang w:val="sr-Latn-CS" w:eastAsia="sr-Latn-CS"/>
              </w:rPr>
            </w:pPr>
          </w:p>
        </w:tc>
        <w:tc>
          <w:tcPr>
            <w:tcW w:w="1319" w:type="dxa"/>
            <w:tcBorders>
              <w:top w:val="single" w:sz="4" w:space="0" w:color="auto"/>
              <w:left w:val="nil"/>
              <w:bottom w:val="single" w:sz="4" w:space="0" w:color="auto"/>
              <w:right w:val="single" w:sz="4" w:space="0" w:color="auto"/>
            </w:tcBorders>
            <w:vAlign w:val="bottom"/>
          </w:tcPr>
          <w:p w:rsidR="00F972F6" w:rsidRPr="00F61EA1" w:rsidRDefault="00F972F6" w:rsidP="0079628E">
            <w:pPr>
              <w:suppressAutoHyphens w:val="0"/>
              <w:spacing w:line="240" w:lineRule="auto"/>
              <w:rPr>
                <w:rFonts w:eastAsia="Times New Roman"/>
                <w:color w:val="auto"/>
                <w:kern w:val="0"/>
                <w:sz w:val="16"/>
                <w:szCs w:val="16"/>
                <w:lang w:val="sr-Latn-CS" w:eastAsia="sr-Latn-CS"/>
              </w:rPr>
            </w:pPr>
          </w:p>
        </w:tc>
        <w:tc>
          <w:tcPr>
            <w:tcW w:w="1482" w:type="dxa"/>
            <w:tcBorders>
              <w:top w:val="single" w:sz="4" w:space="0" w:color="auto"/>
              <w:left w:val="nil"/>
              <w:bottom w:val="single" w:sz="4" w:space="0" w:color="auto"/>
              <w:right w:val="single" w:sz="4" w:space="0" w:color="auto"/>
            </w:tcBorders>
          </w:tcPr>
          <w:p w:rsidR="00F972F6" w:rsidRPr="00F61EA1" w:rsidRDefault="00F972F6" w:rsidP="0079628E">
            <w:pPr>
              <w:suppressAutoHyphens w:val="0"/>
              <w:spacing w:line="240" w:lineRule="auto"/>
              <w:rPr>
                <w:rFonts w:eastAsia="Times New Roman"/>
                <w:color w:val="auto"/>
                <w:kern w:val="0"/>
                <w:sz w:val="16"/>
                <w:szCs w:val="16"/>
                <w:lang w:val="sr-Latn-CS" w:eastAsia="sr-Latn-CS"/>
              </w:rPr>
            </w:pPr>
          </w:p>
        </w:tc>
        <w:tc>
          <w:tcPr>
            <w:tcW w:w="1022" w:type="dxa"/>
            <w:tcBorders>
              <w:top w:val="single" w:sz="4" w:space="0" w:color="auto"/>
              <w:left w:val="nil"/>
              <w:bottom w:val="single" w:sz="4" w:space="0" w:color="auto"/>
              <w:right w:val="single" w:sz="4" w:space="0" w:color="auto"/>
            </w:tcBorders>
          </w:tcPr>
          <w:p w:rsidR="00F972F6" w:rsidRPr="00F61EA1" w:rsidRDefault="00F972F6" w:rsidP="0079628E">
            <w:pPr>
              <w:suppressAutoHyphens w:val="0"/>
              <w:spacing w:line="240" w:lineRule="auto"/>
              <w:rPr>
                <w:rFonts w:eastAsia="Times New Roman"/>
                <w:color w:val="auto"/>
                <w:kern w:val="0"/>
                <w:sz w:val="16"/>
                <w:szCs w:val="16"/>
                <w:lang w:val="sr-Latn-CS" w:eastAsia="sr-Latn-CS"/>
              </w:rPr>
            </w:pPr>
          </w:p>
        </w:tc>
      </w:tr>
      <w:tr w:rsidR="00F972F6" w:rsidRPr="00F61EA1" w:rsidTr="00F84DB8">
        <w:trPr>
          <w:trHeight w:val="402"/>
          <w:jc w:val="center"/>
        </w:trPr>
        <w:tc>
          <w:tcPr>
            <w:tcW w:w="917" w:type="dxa"/>
            <w:tcBorders>
              <w:top w:val="single" w:sz="4" w:space="0" w:color="auto"/>
              <w:left w:val="single" w:sz="4" w:space="0" w:color="auto"/>
              <w:bottom w:val="single" w:sz="4" w:space="0" w:color="auto"/>
              <w:right w:val="nil"/>
            </w:tcBorders>
          </w:tcPr>
          <w:p w:rsidR="00F972F6" w:rsidRPr="00F61EA1" w:rsidRDefault="00F972F6" w:rsidP="0079628E">
            <w:pPr>
              <w:pStyle w:val="ListParagraph"/>
              <w:ind w:left="425"/>
              <w:jc w:val="right"/>
              <w:rPr>
                <w:sz w:val="20"/>
                <w:szCs w:val="20"/>
              </w:rPr>
            </w:pPr>
            <w:r w:rsidRPr="00F61EA1">
              <w:rPr>
                <w:sz w:val="20"/>
                <w:szCs w:val="20"/>
              </w:rPr>
              <w:t>34.</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bottom"/>
          </w:tcPr>
          <w:p w:rsidR="00F972F6" w:rsidRPr="00F61EA1" w:rsidRDefault="00F972F6" w:rsidP="002E2D71">
            <w:pPr>
              <w:rPr>
                <w:sz w:val="22"/>
                <w:szCs w:val="22"/>
                <w:lang w:val="sr-Cyrl-CS"/>
              </w:rPr>
            </w:pPr>
            <w:r w:rsidRPr="00F61EA1">
              <w:rPr>
                <w:sz w:val="22"/>
                <w:szCs w:val="22"/>
                <w:lang w:val="sr-Cyrl-CS"/>
              </w:rPr>
              <w:t>Манжетна полуосовине до мењача</w:t>
            </w:r>
          </w:p>
          <w:p w:rsidR="00AC5970" w:rsidRPr="00F61EA1" w:rsidRDefault="00AC5970" w:rsidP="002E2D71">
            <w:pPr>
              <w:rPr>
                <w:sz w:val="22"/>
                <w:szCs w:val="22"/>
                <w:lang w:val="sr-Cyrl-CS"/>
              </w:rPr>
            </w:pPr>
            <w:r w:rsidRPr="00F61EA1">
              <w:rPr>
                <w:sz w:val="20"/>
                <w:szCs w:val="20"/>
                <w:lang w:val="sr-Cyrl-CS"/>
              </w:rPr>
              <w:t>оргинални или одговарајући</w:t>
            </w:r>
          </w:p>
        </w:tc>
        <w:tc>
          <w:tcPr>
            <w:tcW w:w="708" w:type="dxa"/>
            <w:tcBorders>
              <w:top w:val="single" w:sz="4" w:space="0" w:color="auto"/>
              <w:left w:val="nil"/>
              <w:bottom w:val="single" w:sz="4" w:space="0" w:color="auto"/>
              <w:right w:val="single" w:sz="4" w:space="0" w:color="auto"/>
            </w:tcBorders>
            <w:vAlign w:val="center"/>
          </w:tcPr>
          <w:p w:rsidR="00F972F6" w:rsidRPr="00F61EA1" w:rsidRDefault="00F972F6" w:rsidP="002E2D71">
            <w:pPr>
              <w:jc w:val="center"/>
              <w:rPr>
                <w:sz w:val="22"/>
                <w:szCs w:val="22"/>
                <w:lang w:val="sr-Cyrl-CS"/>
              </w:rPr>
            </w:pPr>
            <w:r w:rsidRPr="00F61EA1">
              <w:rPr>
                <w:sz w:val="22"/>
                <w:szCs w:val="22"/>
                <w:lang w:val="sr-Cyrl-CS"/>
              </w:rPr>
              <w:t>ком</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F972F6" w:rsidRPr="00F61EA1" w:rsidRDefault="00F972F6" w:rsidP="002E2D71">
            <w:pPr>
              <w:jc w:val="center"/>
              <w:rPr>
                <w:sz w:val="18"/>
                <w:szCs w:val="18"/>
                <w:lang w:val="sr-Cyrl-CS"/>
              </w:rPr>
            </w:pPr>
            <w:r w:rsidRPr="00F61EA1">
              <w:rPr>
                <w:sz w:val="18"/>
                <w:szCs w:val="18"/>
                <w:lang w:val="sr-Cyrl-CS"/>
              </w:rPr>
              <w:t>1</w:t>
            </w:r>
          </w:p>
        </w:tc>
        <w:tc>
          <w:tcPr>
            <w:tcW w:w="1880" w:type="dxa"/>
            <w:tcBorders>
              <w:top w:val="single" w:sz="4" w:space="0" w:color="auto"/>
              <w:left w:val="nil"/>
              <w:bottom w:val="single" w:sz="4" w:space="0" w:color="auto"/>
              <w:right w:val="single" w:sz="4" w:space="0" w:color="auto"/>
            </w:tcBorders>
            <w:vAlign w:val="bottom"/>
          </w:tcPr>
          <w:p w:rsidR="00F972F6" w:rsidRPr="00F61EA1" w:rsidRDefault="00F972F6" w:rsidP="0079628E">
            <w:pPr>
              <w:suppressAutoHyphens w:val="0"/>
              <w:spacing w:line="240" w:lineRule="auto"/>
              <w:rPr>
                <w:rFonts w:eastAsia="Times New Roman"/>
                <w:color w:val="auto"/>
                <w:kern w:val="0"/>
                <w:sz w:val="16"/>
                <w:szCs w:val="16"/>
                <w:lang w:val="sr-Latn-CS" w:eastAsia="sr-Latn-CS"/>
              </w:rPr>
            </w:pPr>
          </w:p>
        </w:tc>
        <w:tc>
          <w:tcPr>
            <w:tcW w:w="1319" w:type="dxa"/>
            <w:tcBorders>
              <w:top w:val="single" w:sz="4" w:space="0" w:color="auto"/>
              <w:left w:val="nil"/>
              <w:bottom w:val="single" w:sz="4" w:space="0" w:color="auto"/>
              <w:right w:val="single" w:sz="4" w:space="0" w:color="auto"/>
            </w:tcBorders>
            <w:vAlign w:val="bottom"/>
          </w:tcPr>
          <w:p w:rsidR="00F972F6" w:rsidRPr="00F61EA1" w:rsidRDefault="00F972F6" w:rsidP="0079628E">
            <w:pPr>
              <w:suppressAutoHyphens w:val="0"/>
              <w:spacing w:line="240" w:lineRule="auto"/>
              <w:rPr>
                <w:rFonts w:eastAsia="Times New Roman"/>
                <w:color w:val="auto"/>
                <w:kern w:val="0"/>
                <w:sz w:val="16"/>
                <w:szCs w:val="16"/>
                <w:lang w:val="sr-Latn-CS" w:eastAsia="sr-Latn-CS"/>
              </w:rPr>
            </w:pPr>
          </w:p>
        </w:tc>
        <w:tc>
          <w:tcPr>
            <w:tcW w:w="1482" w:type="dxa"/>
            <w:tcBorders>
              <w:top w:val="single" w:sz="4" w:space="0" w:color="auto"/>
              <w:left w:val="nil"/>
              <w:bottom w:val="single" w:sz="4" w:space="0" w:color="auto"/>
              <w:right w:val="single" w:sz="4" w:space="0" w:color="auto"/>
            </w:tcBorders>
          </w:tcPr>
          <w:p w:rsidR="00F972F6" w:rsidRPr="00F61EA1" w:rsidRDefault="00F972F6" w:rsidP="0079628E">
            <w:pPr>
              <w:suppressAutoHyphens w:val="0"/>
              <w:spacing w:line="240" w:lineRule="auto"/>
              <w:rPr>
                <w:rFonts w:eastAsia="Times New Roman"/>
                <w:color w:val="auto"/>
                <w:kern w:val="0"/>
                <w:sz w:val="16"/>
                <w:szCs w:val="16"/>
                <w:lang w:val="sr-Latn-CS" w:eastAsia="sr-Latn-CS"/>
              </w:rPr>
            </w:pPr>
          </w:p>
        </w:tc>
        <w:tc>
          <w:tcPr>
            <w:tcW w:w="1022" w:type="dxa"/>
            <w:tcBorders>
              <w:top w:val="single" w:sz="4" w:space="0" w:color="auto"/>
              <w:left w:val="nil"/>
              <w:bottom w:val="single" w:sz="4" w:space="0" w:color="auto"/>
              <w:right w:val="single" w:sz="4" w:space="0" w:color="auto"/>
            </w:tcBorders>
          </w:tcPr>
          <w:p w:rsidR="00F972F6" w:rsidRPr="00F61EA1" w:rsidRDefault="00F972F6" w:rsidP="0079628E">
            <w:pPr>
              <w:suppressAutoHyphens w:val="0"/>
              <w:spacing w:line="240" w:lineRule="auto"/>
              <w:rPr>
                <w:rFonts w:eastAsia="Times New Roman"/>
                <w:color w:val="auto"/>
                <w:kern w:val="0"/>
                <w:sz w:val="16"/>
                <w:szCs w:val="16"/>
                <w:lang w:val="sr-Latn-CS" w:eastAsia="sr-Latn-CS"/>
              </w:rPr>
            </w:pPr>
          </w:p>
        </w:tc>
      </w:tr>
      <w:tr w:rsidR="00F972F6" w:rsidRPr="00F61EA1" w:rsidTr="00F84DB8">
        <w:trPr>
          <w:trHeight w:val="402"/>
          <w:jc w:val="center"/>
        </w:trPr>
        <w:tc>
          <w:tcPr>
            <w:tcW w:w="917" w:type="dxa"/>
            <w:tcBorders>
              <w:top w:val="single" w:sz="4" w:space="0" w:color="auto"/>
              <w:left w:val="single" w:sz="4" w:space="0" w:color="auto"/>
              <w:bottom w:val="single" w:sz="4" w:space="0" w:color="auto"/>
              <w:right w:val="nil"/>
            </w:tcBorders>
          </w:tcPr>
          <w:p w:rsidR="00F972F6" w:rsidRPr="00F61EA1" w:rsidRDefault="00F972F6" w:rsidP="0079628E">
            <w:pPr>
              <w:pStyle w:val="ListParagraph"/>
              <w:ind w:left="425"/>
              <w:jc w:val="right"/>
              <w:rPr>
                <w:sz w:val="20"/>
                <w:szCs w:val="20"/>
              </w:rPr>
            </w:pPr>
            <w:r w:rsidRPr="00F61EA1">
              <w:rPr>
                <w:sz w:val="20"/>
                <w:szCs w:val="20"/>
              </w:rPr>
              <w:t>35.</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bottom"/>
          </w:tcPr>
          <w:p w:rsidR="00F972F6" w:rsidRPr="00F61EA1" w:rsidRDefault="00F972F6" w:rsidP="002E2D71">
            <w:pPr>
              <w:rPr>
                <w:sz w:val="22"/>
                <w:szCs w:val="22"/>
                <w:lang w:val="sr-Cyrl-CS"/>
              </w:rPr>
            </w:pPr>
            <w:r w:rsidRPr="00F61EA1">
              <w:rPr>
                <w:sz w:val="22"/>
                <w:szCs w:val="22"/>
                <w:lang w:val="sr-Cyrl-CS"/>
              </w:rPr>
              <w:t>Одбојне гуме амортизера</w:t>
            </w:r>
          </w:p>
          <w:p w:rsidR="00AC5970" w:rsidRPr="00F61EA1" w:rsidRDefault="00AC5970" w:rsidP="002E2D71">
            <w:pPr>
              <w:rPr>
                <w:sz w:val="22"/>
                <w:szCs w:val="22"/>
                <w:lang w:val="sr-Cyrl-CS"/>
              </w:rPr>
            </w:pPr>
            <w:r w:rsidRPr="00F61EA1">
              <w:rPr>
                <w:sz w:val="20"/>
                <w:szCs w:val="20"/>
                <w:lang w:val="sr-Cyrl-CS"/>
              </w:rPr>
              <w:t>оргинални или одговарајући</w:t>
            </w:r>
          </w:p>
        </w:tc>
        <w:tc>
          <w:tcPr>
            <w:tcW w:w="708" w:type="dxa"/>
            <w:tcBorders>
              <w:top w:val="single" w:sz="4" w:space="0" w:color="auto"/>
              <w:left w:val="nil"/>
              <w:bottom w:val="single" w:sz="4" w:space="0" w:color="auto"/>
              <w:right w:val="single" w:sz="4" w:space="0" w:color="auto"/>
            </w:tcBorders>
            <w:vAlign w:val="center"/>
          </w:tcPr>
          <w:p w:rsidR="00F972F6" w:rsidRPr="00F61EA1" w:rsidRDefault="00F972F6" w:rsidP="002E2D71">
            <w:pPr>
              <w:jc w:val="center"/>
              <w:rPr>
                <w:sz w:val="22"/>
                <w:szCs w:val="22"/>
                <w:lang w:val="sr-Cyrl-CS"/>
              </w:rPr>
            </w:pPr>
            <w:r w:rsidRPr="00F61EA1">
              <w:rPr>
                <w:sz w:val="22"/>
                <w:szCs w:val="22"/>
                <w:lang w:val="sr-Cyrl-CS"/>
              </w:rPr>
              <w:t>ком</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F972F6" w:rsidRPr="00F61EA1" w:rsidRDefault="00F972F6" w:rsidP="002E2D71">
            <w:pPr>
              <w:jc w:val="center"/>
              <w:rPr>
                <w:sz w:val="18"/>
                <w:szCs w:val="18"/>
                <w:lang w:val="sr-Cyrl-CS"/>
              </w:rPr>
            </w:pPr>
            <w:r w:rsidRPr="00F61EA1">
              <w:rPr>
                <w:sz w:val="18"/>
                <w:szCs w:val="18"/>
                <w:lang w:val="sr-Cyrl-CS"/>
              </w:rPr>
              <w:t>1</w:t>
            </w:r>
          </w:p>
        </w:tc>
        <w:tc>
          <w:tcPr>
            <w:tcW w:w="1880" w:type="dxa"/>
            <w:tcBorders>
              <w:top w:val="single" w:sz="4" w:space="0" w:color="auto"/>
              <w:left w:val="nil"/>
              <w:bottom w:val="single" w:sz="4" w:space="0" w:color="auto"/>
              <w:right w:val="single" w:sz="4" w:space="0" w:color="auto"/>
            </w:tcBorders>
            <w:vAlign w:val="bottom"/>
          </w:tcPr>
          <w:p w:rsidR="00F972F6" w:rsidRPr="00F61EA1" w:rsidRDefault="00F972F6" w:rsidP="0079628E">
            <w:pPr>
              <w:suppressAutoHyphens w:val="0"/>
              <w:spacing w:line="240" w:lineRule="auto"/>
              <w:rPr>
                <w:rFonts w:eastAsia="Times New Roman"/>
                <w:color w:val="auto"/>
                <w:kern w:val="0"/>
                <w:sz w:val="16"/>
                <w:szCs w:val="16"/>
                <w:lang w:val="sr-Latn-CS" w:eastAsia="sr-Latn-CS"/>
              </w:rPr>
            </w:pPr>
          </w:p>
        </w:tc>
        <w:tc>
          <w:tcPr>
            <w:tcW w:w="1319" w:type="dxa"/>
            <w:tcBorders>
              <w:top w:val="single" w:sz="4" w:space="0" w:color="auto"/>
              <w:left w:val="nil"/>
              <w:bottom w:val="single" w:sz="4" w:space="0" w:color="auto"/>
              <w:right w:val="single" w:sz="4" w:space="0" w:color="auto"/>
            </w:tcBorders>
            <w:vAlign w:val="bottom"/>
          </w:tcPr>
          <w:p w:rsidR="00F972F6" w:rsidRPr="00F61EA1" w:rsidRDefault="00F972F6" w:rsidP="0079628E">
            <w:pPr>
              <w:suppressAutoHyphens w:val="0"/>
              <w:spacing w:line="240" w:lineRule="auto"/>
              <w:rPr>
                <w:rFonts w:eastAsia="Times New Roman"/>
                <w:color w:val="auto"/>
                <w:kern w:val="0"/>
                <w:sz w:val="16"/>
                <w:szCs w:val="16"/>
                <w:lang w:val="sr-Latn-CS" w:eastAsia="sr-Latn-CS"/>
              </w:rPr>
            </w:pPr>
          </w:p>
        </w:tc>
        <w:tc>
          <w:tcPr>
            <w:tcW w:w="1482" w:type="dxa"/>
            <w:tcBorders>
              <w:top w:val="single" w:sz="4" w:space="0" w:color="auto"/>
              <w:left w:val="nil"/>
              <w:bottom w:val="single" w:sz="4" w:space="0" w:color="auto"/>
              <w:right w:val="single" w:sz="4" w:space="0" w:color="auto"/>
            </w:tcBorders>
          </w:tcPr>
          <w:p w:rsidR="00F972F6" w:rsidRPr="00F61EA1" w:rsidRDefault="00F972F6" w:rsidP="0079628E">
            <w:pPr>
              <w:suppressAutoHyphens w:val="0"/>
              <w:spacing w:line="240" w:lineRule="auto"/>
              <w:rPr>
                <w:rFonts w:eastAsia="Times New Roman"/>
                <w:color w:val="auto"/>
                <w:kern w:val="0"/>
                <w:sz w:val="16"/>
                <w:szCs w:val="16"/>
                <w:lang w:val="sr-Latn-CS" w:eastAsia="sr-Latn-CS"/>
              </w:rPr>
            </w:pPr>
          </w:p>
        </w:tc>
        <w:tc>
          <w:tcPr>
            <w:tcW w:w="1022" w:type="dxa"/>
            <w:tcBorders>
              <w:top w:val="single" w:sz="4" w:space="0" w:color="auto"/>
              <w:left w:val="nil"/>
              <w:bottom w:val="single" w:sz="4" w:space="0" w:color="auto"/>
              <w:right w:val="single" w:sz="4" w:space="0" w:color="auto"/>
            </w:tcBorders>
          </w:tcPr>
          <w:p w:rsidR="00F972F6" w:rsidRPr="00F61EA1" w:rsidRDefault="00F972F6" w:rsidP="0079628E">
            <w:pPr>
              <w:suppressAutoHyphens w:val="0"/>
              <w:spacing w:line="240" w:lineRule="auto"/>
              <w:rPr>
                <w:rFonts w:eastAsia="Times New Roman"/>
                <w:color w:val="auto"/>
                <w:kern w:val="0"/>
                <w:sz w:val="16"/>
                <w:szCs w:val="16"/>
                <w:lang w:val="sr-Latn-CS" w:eastAsia="sr-Latn-CS"/>
              </w:rPr>
            </w:pPr>
          </w:p>
        </w:tc>
      </w:tr>
    </w:tbl>
    <w:p w:rsidR="00547A3A" w:rsidRPr="00F61EA1" w:rsidRDefault="00547A3A" w:rsidP="007363FD">
      <w:pPr>
        <w:jc w:val="both"/>
        <w:rPr>
          <w:i/>
          <w:iCs/>
          <w:lang w:val="sr-Cyrl-CS"/>
        </w:rPr>
      </w:pPr>
    </w:p>
    <w:p w:rsidR="0083304D" w:rsidRPr="00F61EA1" w:rsidRDefault="0083304D" w:rsidP="007363FD">
      <w:pPr>
        <w:jc w:val="both"/>
        <w:rPr>
          <w:i/>
          <w:iCs/>
          <w:lang w:val="sr-Cyrl-CS"/>
        </w:rPr>
      </w:pPr>
    </w:p>
    <w:p w:rsidR="00F84DB8" w:rsidRPr="00F61EA1" w:rsidRDefault="00F84DB8" w:rsidP="007363FD">
      <w:pPr>
        <w:jc w:val="both"/>
        <w:rPr>
          <w:i/>
          <w:iCs/>
          <w:lang w:val="sr-Cyrl-CS"/>
        </w:rPr>
      </w:pPr>
    </w:p>
    <w:tbl>
      <w:tblPr>
        <w:tblW w:w="9052" w:type="dxa"/>
        <w:jc w:val="center"/>
        <w:tblInd w:w="-3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653"/>
        <w:gridCol w:w="1751"/>
        <w:gridCol w:w="851"/>
        <w:gridCol w:w="1041"/>
        <w:gridCol w:w="1559"/>
        <w:gridCol w:w="2197"/>
      </w:tblGrid>
      <w:tr w:rsidR="00E7304C" w:rsidRPr="00F61EA1" w:rsidTr="00E7304C">
        <w:trPr>
          <w:trHeight w:val="559"/>
          <w:jc w:val="center"/>
        </w:trPr>
        <w:tc>
          <w:tcPr>
            <w:tcW w:w="1653" w:type="dxa"/>
            <w:tcBorders>
              <w:top w:val="single" w:sz="12" w:space="0" w:color="auto"/>
              <w:left w:val="single" w:sz="12" w:space="0" w:color="auto"/>
              <w:bottom w:val="single" w:sz="12" w:space="0" w:color="auto"/>
              <w:right w:val="single" w:sz="4" w:space="0" w:color="auto"/>
            </w:tcBorders>
            <w:shd w:val="clear" w:color="auto" w:fill="CCCCCC"/>
            <w:vAlign w:val="center"/>
          </w:tcPr>
          <w:p w:rsidR="00E7304C" w:rsidRPr="00F61EA1" w:rsidRDefault="00E7304C" w:rsidP="00A47BA5">
            <w:pPr>
              <w:suppressAutoHyphens w:val="0"/>
              <w:spacing w:line="240" w:lineRule="auto"/>
              <w:jc w:val="center"/>
              <w:rPr>
                <w:rFonts w:ascii="Arial" w:eastAsia="Times New Roman" w:hAnsi="Arial" w:cs="Arial"/>
                <w:b/>
                <w:iCs/>
                <w:color w:val="auto"/>
                <w:kern w:val="0"/>
                <w:sz w:val="16"/>
                <w:szCs w:val="16"/>
                <w:lang w:val="sr-Cyrl-CS" w:eastAsia="sr-Latn-CS"/>
              </w:rPr>
            </w:pPr>
            <w:r w:rsidRPr="00F61EA1">
              <w:rPr>
                <w:rFonts w:ascii="Arial" w:eastAsia="Times New Roman" w:hAnsi="Arial" w:cs="Arial"/>
                <w:b/>
                <w:iCs/>
                <w:color w:val="auto"/>
                <w:kern w:val="0"/>
                <w:sz w:val="16"/>
                <w:szCs w:val="16"/>
                <w:lang w:val="sr-Cyrl-CS" w:eastAsia="sr-Latn-CS"/>
              </w:rPr>
              <w:t>Регистарски број</w:t>
            </w:r>
          </w:p>
        </w:tc>
        <w:tc>
          <w:tcPr>
            <w:tcW w:w="1751" w:type="dxa"/>
            <w:tcBorders>
              <w:top w:val="single" w:sz="12" w:space="0" w:color="auto"/>
              <w:left w:val="single" w:sz="4" w:space="0" w:color="auto"/>
              <w:bottom w:val="single" w:sz="12" w:space="0" w:color="auto"/>
              <w:right w:val="single" w:sz="12" w:space="0" w:color="auto"/>
            </w:tcBorders>
            <w:shd w:val="clear" w:color="auto" w:fill="CCCCCC"/>
            <w:vAlign w:val="center"/>
          </w:tcPr>
          <w:p w:rsidR="00E7304C" w:rsidRPr="00F61EA1" w:rsidRDefault="00E7304C" w:rsidP="00A47BA5">
            <w:pPr>
              <w:suppressAutoHyphens w:val="0"/>
              <w:spacing w:line="240" w:lineRule="auto"/>
              <w:jc w:val="center"/>
              <w:rPr>
                <w:rFonts w:ascii="Arial" w:eastAsia="Times New Roman" w:hAnsi="Arial" w:cs="Arial"/>
                <w:b/>
                <w:iCs/>
                <w:color w:val="auto"/>
                <w:kern w:val="0"/>
                <w:sz w:val="16"/>
                <w:szCs w:val="16"/>
                <w:lang w:val="sr-Cyrl-CS" w:eastAsia="sr-Latn-CS"/>
              </w:rPr>
            </w:pPr>
            <w:r w:rsidRPr="00F61EA1">
              <w:rPr>
                <w:rFonts w:ascii="Arial" w:eastAsia="Times New Roman" w:hAnsi="Arial" w:cs="Arial"/>
                <w:b/>
                <w:iCs/>
                <w:color w:val="auto"/>
                <w:kern w:val="0"/>
                <w:sz w:val="16"/>
                <w:szCs w:val="16"/>
                <w:lang w:val="sr-Cyrl-CS" w:eastAsia="sr-Latn-CS"/>
              </w:rPr>
              <w:t>Марка и тип возила</w:t>
            </w:r>
          </w:p>
        </w:tc>
        <w:tc>
          <w:tcPr>
            <w:tcW w:w="851" w:type="dxa"/>
            <w:tcBorders>
              <w:top w:val="single" w:sz="12" w:space="0" w:color="auto"/>
              <w:left w:val="single" w:sz="12" w:space="0" w:color="auto"/>
              <w:bottom w:val="single" w:sz="12" w:space="0" w:color="auto"/>
              <w:right w:val="single" w:sz="12" w:space="0" w:color="auto"/>
            </w:tcBorders>
            <w:shd w:val="clear" w:color="auto" w:fill="CCCCCC"/>
            <w:vAlign w:val="center"/>
          </w:tcPr>
          <w:p w:rsidR="00E7304C" w:rsidRPr="00F61EA1" w:rsidRDefault="00E7304C" w:rsidP="00A47BA5">
            <w:pPr>
              <w:suppressAutoHyphens w:val="0"/>
              <w:spacing w:line="240" w:lineRule="auto"/>
              <w:jc w:val="center"/>
              <w:rPr>
                <w:rFonts w:ascii="Arial" w:eastAsia="Times New Roman" w:hAnsi="Arial" w:cs="Arial"/>
                <w:b/>
                <w:iCs/>
                <w:color w:val="auto"/>
                <w:kern w:val="0"/>
                <w:sz w:val="16"/>
                <w:szCs w:val="16"/>
                <w:lang w:val="sr-Cyrl-CS" w:eastAsia="sr-Latn-CS"/>
              </w:rPr>
            </w:pPr>
            <w:r w:rsidRPr="00F61EA1">
              <w:rPr>
                <w:rFonts w:ascii="Arial" w:eastAsia="Times New Roman" w:hAnsi="Arial" w:cs="Arial"/>
                <w:b/>
                <w:iCs/>
                <w:color w:val="auto"/>
                <w:kern w:val="0"/>
                <w:sz w:val="16"/>
                <w:szCs w:val="16"/>
                <w:lang w:val="sr-Cyrl-CS" w:eastAsia="sr-Latn-CS"/>
              </w:rPr>
              <w:t>Година прои-</w:t>
            </w:r>
          </w:p>
          <w:p w:rsidR="00E7304C" w:rsidRPr="00F61EA1" w:rsidRDefault="00E7304C" w:rsidP="00A47BA5">
            <w:pPr>
              <w:suppressAutoHyphens w:val="0"/>
              <w:spacing w:line="240" w:lineRule="auto"/>
              <w:jc w:val="center"/>
              <w:rPr>
                <w:rFonts w:ascii="Arial" w:eastAsia="Times New Roman" w:hAnsi="Arial" w:cs="Arial"/>
                <w:b/>
                <w:iCs/>
                <w:color w:val="auto"/>
                <w:kern w:val="0"/>
                <w:sz w:val="16"/>
                <w:szCs w:val="16"/>
                <w:lang w:val="sr-Cyrl-CS" w:eastAsia="sr-Latn-CS"/>
              </w:rPr>
            </w:pPr>
            <w:r w:rsidRPr="00F61EA1">
              <w:rPr>
                <w:rFonts w:ascii="Arial" w:eastAsia="Times New Roman" w:hAnsi="Arial" w:cs="Arial"/>
                <w:b/>
                <w:iCs/>
                <w:color w:val="auto"/>
                <w:kern w:val="0"/>
                <w:sz w:val="16"/>
                <w:szCs w:val="16"/>
                <w:lang w:val="sr-Cyrl-CS" w:eastAsia="sr-Latn-CS"/>
              </w:rPr>
              <w:t>звод.</w:t>
            </w:r>
          </w:p>
        </w:tc>
        <w:tc>
          <w:tcPr>
            <w:tcW w:w="1041" w:type="dxa"/>
            <w:tcBorders>
              <w:top w:val="single" w:sz="12" w:space="0" w:color="auto"/>
              <w:left w:val="single" w:sz="12" w:space="0" w:color="auto"/>
              <w:bottom w:val="single" w:sz="12" w:space="0" w:color="auto"/>
              <w:right w:val="single" w:sz="12" w:space="0" w:color="auto"/>
            </w:tcBorders>
            <w:shd w:val="clear" w:color="auto" w:fill="CCCCCC"/>
            <w:noWrap/>
            <w:vAlign w:val="center"/>
          </w:tcPr>
          <w:p w:rsidR="00E7304C" w:rsidRPr="00F61EA1" w:rsidRDefault="00E7304C" w:rsidP="00A47BA5">
            <w:pPr>
              <w:suppressAutoHyphens w:val="0"/>
              <w:spacing w:line="240" w:lineRule="auto"/>
              <w:jc w:val="center"/>
              <w:rPr>
                <w:rFonts w:ascii="Arial" w:eastAsia="Times New Roman" w:hAnsi="Arial" w:cs="Arial"/>
                <w:b/>
                <w:iCs/>
                <w:color w:val="auto"/>
                <w:kern w:val="0"/>
                <w:sz w:val="16"/>
                <w:szCs w:val="16"/>
                <w:lang w:val="sr-Cyrl-CS" w:eastAsia="sr-Latn-CS"/>
              </w:rPr>
            </w:pPr>
            <w:r w:rsidRPr="00F61EA1">
              <w:rPr>
                <w:rFonts w:ascii="Arial" w:eastAsia="Times New Roman" w:hAnsi="Arial" w:cs="Arial"/>
                <w:b/>
                <w:iCs/>
                <w:color w:val="auto"/>
                <w:kern w:val="0"/>
                <w:sz w:val="16"/>
                <w:szCs w:val="16"/>
                <w:lang w:val="sr-Cyrl-CS" w:eastAsia="sr-Latn-CS"/>
              </w:rPr>
              <w:t>Снага у KW</w:t>
            </w:r>
          </w:p>
        </w:tc>
        <w:tc>
          <w:tcPr>
            <w:tcW w:w="1559" w:type="dxa"/>
            <w:tcBorders>
              <w:top w:val="single" w:sz="12" w:space="0" w:color="auto"/>
              <w:left w:val="single" w:sz="12" w:space="0" w:color="auto"/>
              <w:bottom w:val="single" w:sz="12" w:space="0" w:color="auto"/>
              <w:right w:val="single" w:sz="12" w:space="0" w:color="auto"/>
            </w:tcBorders>
            <w:shd w:val="clear" w:color="auto" w:fill="CCCCCC"/>
            <w:vAlign w:val="center"/>
          </w:tcPr>
          <w:p w:rsidR="00E7304C" w:rsidRPr="00F61EA1" w:rsidRDefault="00E7304C" w:rsidP="00A47BA5">
            <w:pPr>
              <w:suppressAutoHyphens w:val="0"/>
              <w:spacing w:line="240" w:lineRule="auto"/>
              <w:jc w:val="center"/>
              <w:rPr>
                <w:rFonts w:ascii="Arial" w:eastAsia="Times New Roman" w:hAnsi="Arial" w:cs="Arial"/>
                <w:b/>
                <w:iCs/>
                <w:color w:val="auto"/>
                <w:kern w:val="0"/>
                <w:sz w:val="16"/>
                <w:szCs w:val="16"/>
                <w:lang w:val="sr-Cyrl-CS" w:eastAsia="sr-Latn-CS"/>
              </w:rPr>
            </w:pPr>
            <w:r w:rsidRPr="00F61EA1">
              <w:rPr>
                <w:rFonts w:ascii="Arial" w:eastAsia="Times New Roman" w:hAnsi="Arial" w:cs="Arial"/>
                <w:b/>
                <w:iCs/>
                <w:color w:val="auto"/>
                <w:kern w:val="0"/>
                <w:sz w:val="16"/>
                <w:szCs w:val="16"/>
                <w:lang w:val="sr-Cyrl-CS" w:eastAsia="sr-Latn-CS"/>
              </w:rPr>
              <w:t>Радна запрем-</w:t>
            </w:r>
          </w:p>
          <w:p w:rsidR="00E7304C" w:rsidRPr="00F61EA1" w:rsidRDefault="00E7304C" w:rsidP="00A47BA5">
            <w:pPr>
              <w:suppressAutoHyphens w:val="0"/>
              <w:spacing w:line="240" w:lineRule="auto"/>
              <w:jc w:val="center"/>
              <w:rPr>
                <w:rFonts w:ascii="Arial" w:eastAsia="Times New Roman" w:hAnsi="Arial" w:cs="Arial"/>
                <w:b/>
                <w:iCs/>
                <w:color w:val="auto"/>
                <w:kern w:val="0"/>
                <w:sz w:val="16"/>
                <w:szCs w:val="16"/>
                <w:lang w:val="sr-Cyrl-CS" w:eastAsia="sr-Latn-CS"/>
              </w:rPr>
            </w:pPr>
            <w:r w:rsidRPr="00F61EA1">
              <w:rPr>
                <w:rFonts w:ascii="Arial" w:eastAsia="Times New Roman" w:hAnsi="Arial" w:cs="Arial"/>
                <w:b/>
                <w:iCs/>
                <w:color w:val="auto"/>
                <w:kern w:val="0"/>
                <w:sz w:val="16"/>
                <w:szCs w:val="16"/>
                <w:lang w:val="sr-Cyrl-CS" w:eastAsia="sr-Latn-CS"/>
              </w:rPr>
              <w:t xml:space="preserve">Ина </w:t>
            </w:r>
          </w:p>
          <w:p w:rsidR="00E7304C" w:rsidRPr="00F61EA1" w:rsidRDefault="00E7304C" w:rsidP="00A47BA5">
            <w:pPr>
              <w:suppressAutoHyphens w:val="0"/>
              <w:spacing w:line="240" w:lineRule="auto"/>
              <w:jc w:val="center"/>
              <w:rPr>
                <w:rFonts w:ascii="Arial" w:eastAsia="Times New Roman" w:hAnsi="Arial" w:cs="Arial"/>
                <w:b/>
                <w:iCs/>
                <w:color w:val="auto"/>
                <w:kern w:val="0"/>
                <w:sz w:val="16"/>
                <w:szCs w:val="16"/>
                <w:lang w:val="sr-Latn-CS" w:eastAsia="sr-Latn-CS"/>
              </w:rPr>
            </w:pPr>
            <w:r w:rsidRPr="00F61EA1">
              <w:rPr>
                <w:rFonts w:ascii="Arial" w:eastAsia="Times New Roman" w:hAnsi="Arial" w:cs="Arial"/>
                <w:b/>
                <w:iCs/>
                <w:color w:val="auto"/>
                <w:kern w:val="0"/>
                <w:sz w:val="16"/>
                <w:szCs w:val="16"/>
                <w:lang w:val="sr-Cyrl-CS" w:eastAsia="sr-Latn-CS"/>
              </w:rPr>
              <w:t xml:space="preserve">Мотора у </w:t>
            </w:r>
            <w:r w:rsidRPr="00F61EA1">
              <w:rPr>
                <w:rFonts w:ascii="Arial" w:eastAsia="Times New Roman" w:hAnsi="Arial" w:cs="Arial"/>
                <w:b/>
                <w:iCs/>
                <w:color w:val="auto"/>
                <w:kern w:val="0"/>
                <w:sz w:val="16"/>
                <w:szCs w:val="16"/>
                <w:lang w:val="sr-Latn-CS" w:eastAsia="sr-Latn-CS"/>
              </w:rPr>
              <w:t>ccm3</w:t>
            </w:r>
          </w:p>
        </w:tc>
        <w:tc>
          <w:tcPr>
            <w:tcW w:w="2197" w:type="dxa"/>
            <w:tcBorders>
              <w:top w:val="single" w:sz="12" w:space="0" w:color="auto"/>
              <w:left w:val="single" w:sz="12" w:space="0" w:color="auto"/>
              <w:bottom w:val="single" w:sz="12" w:space="0" w:color="auto"/>
              <w:right w:val="single" w:sz="12" w:space="0" w:color="auto"/>
            </w:tcBorders>
            <w:shd w:val="clear" w:color="auto" w:fill="CCCCCC"/>
          </w:tcPr>
          <w:p w:rsidR="00E7304C" w:rsidRPr="00F61EA1" w:rsidRDefault="00E7304C" w:rsidP="00A47BA5">
            <w:pPr>
              <w:suppressAutoHyphens w:val="0"/>
              <w:spacing w:line="240" w:lineRule="auto"/>
              <w:jc w:val="center"/>
              <w:rPr>
                <w:rFonts w:ascii="Arial" w:eastAsia="Times New Roman" w:hAnsi="Arial" w:cs="Arial"/>
                <w:b/>
                <w:iCs/>
                <w:color w:val="auto"/>
                <w:kern w:val="0"/>
                <w:sz w:val="16"/>
                <w:szCs w:val="16"/>
                <w:lang w:val="sr-Cyrl-CS" w:eastAsia="sr-Latn-CS"/>
              </w:rPr>
            </w:pPr>
          </w:p>
          <w:p w:rsidR="00E7304C" w:rsidRPr="00F61EA1" w:rsidRDefault="00E7304C" w:rsidP="00A47BA5">
            <w:pPr>
              <w:suppressAutoHyphens w:val="0"/>
              <w:spacing w:line="240" w:lineRule="auto"/>
              <w:rPr>
                <w:rFonts w:ascii="Arial" w:eastAsia="Times New Roman" w:hAnsi="Arial" w:cs="Arial"/>
                <w:b/>
                <w:iCs/>
                <w:color w:val="auto"/>
                <w:kern w:val="0"/>
                <w:sz w:val="16"/>
                <w:szCs w:val="16"/>
                <w:lang w:val="sr-Cyrl-CS" w:eastAsia="sr-Latn-CS"/>
              </w:rPr>
            </w:pPr>
            <w:r w:rsidRPr="00F61EA1">
              <w:rPr>
                <w:rFonts w:ascii="Arial" w:eastAsia="Times New Roman" w:hAnsi="Arial" w:cs="Arial"/>
                <w:b/>
                <w:iCs/>
                <w:color w:val="auto"/>
                <w:kern w:val="0"/>
                <w:sz w:val="16"/>
                <w:szCs w:val="16"/>
                <w:lang w:val="sr-Cyrl-CS" w:eastAsia="sr-Latn-CS"/>
              </w:rPr>
              <w:t xml:space="preserve">  Број шасије</w:t>
            </w:r>
          </w:p>
          <w:p w:rsidR="00E7304C" w:rsidRPr="00F61EA1" w:rsidRDefault="00E7304C" w:rsidP="00A47BA5">
            <w:pPr>
              <w:suppressAutoHyphens w:val="0"/>
              <w:spacing w:line="240" w:lineRule="auto"/>
              <w:rPr>
                <w:rFonts w:ascii="Arial" w:eastAsia="Times New Roman" w:hAnsi="Arial" w:cs="Arial"/>
                <w:b/>
                <w:iCs/>
                <w:color w:val="auto"/>
                <w:kern w:val="0"/>
                <w:sz w:val="16"/>
                <w:szCs w:val="16"/>
                <w:lang w:val="sr-Latn-CS" w:eastAsia="sr-Latn-CS"/>
              </w:rPr>
            </w:pPr>
            <w:r w:rsidRPr="00F61EA1">
              <w:rPr>
                <w:rFonts w:ascii="Arial" w:eastAsia="Times New Roman" w:hAnsi="Arial" w:cs="Arial"/>
                <w:b/>
                <w:iCs/>
                <w:color w:val="auto"/>
                <w:kern w:val="0"/>
                <w:sz w:val="16"/>
                <w:szCs w:val="16"/>
                <w:lang w:val="sr-Cyrl-CS" w:eastAsia="sr-Latn-CS"/>
              </w:rPr>
              <w:t xml:space="preserve">  </w:t>
            </w:r>
          </w:p>
        </w:tc>
      </w:tr>
      <w:tr w:rsidR="00E7304C" w:rsidRPr="00F61EA1" w:rsidTr="00E7304C">
        <w:trPr>
          <w:trHeight w:val="260"/>
          <w:jc w:val="center"/>
        </w:trPr>
        <w:tc>
          <w:tcPr>
            <w:tcW w:w="1653" w:type="dxa"/>
            <w:tcBorders>
              <w:top w:val="single" w:sz="12" w:space="0" w:color="auto"/>
              <w:left w:val="single" w:sz="12" w:space="0" w:color="auto"/>
              <w:bottom w:val="single" w:sz="12" w:space="0" w:color="auto"/>
              <w:right w:val="single" w:sz="4" w:space="0" w:color="auto"/>
            </w:tcBorders>
            <w:shd w:val="clear" w:color="auto" w:fill="CCCCCC"/>
            <w:vAlign w:val="center"/>
          </w:tcPr>
          <w:p w:rsidR="00E7304C" w:rsidRPr="00F61EA1" w:rsidRDefault="00E7304C" w:rsidP="00A47BA5">
            <w:pPr>
              <w:suppressAutoHyphens w:val="0"/>
              <w:spacing w:line="240" w:lineRule="auto"/>
              <w:jc w:val="center"/>
              <w:rPr>
                <w:rFonts w:ascii="Arial" w:eastAsia="Times New Roman" w:hAnsi="Arial" w:cs="Arial"/>
                <w:b/>
                <w:iCs/>
                <w:color w:val="auto"/>
                <w:kern w:val="0"/>
                <w:sz w:val="16"/>
                <w:szCs w:val="16"/>
                <w:lang w:val="sr-Cyrl-CS" w:eastAsia="sr-Latn-CS"/>
              </w:rPr>
            </w:pPr>
            <w:r w:rsidRPr="00F61EA1">
              <w:rPr>
                <w:rFonts w:ascii="Arial" w:eastAsia="Times New Roman" w:hAnsi="Arial" w:cs="Arial"/>
                <w:b/>
                <w:iCs/>
                <w:color w:val="auto"/>
                <w:kern w:val="0"/>
                <w:sz w:val="16"/>
                <w:szCs w:val="16"/>
                <w:lang w:val="sr-Cyrl-CS" w:eastAsia="sr-Latn-CS"/>
              </w:rPr>
              <w:t>2</w:t>
            </w:r>
          </w:p>
        </w:tc>
        <w:tc>
          <w:tcPr>
            <w:tcW w:w="1751" w:type="dxa"/>
            <w:tcBorders>
              <w:top w:val="single" w:sz="12" w:space="0" w:color="auto"/>
              <w:left w:val="single" w:sz="4" w:space="0" w:color="auto"/>
              <w:bottom w:val="single" w:sz="12" w:space="0" w:color="auto"/>
              <w:right w:val="single" w:sz="12" w:space="0" w:color="auto"/>
            </w:tcBorders>
            <w:shd w:val="clear" w:color="auto" w:fill="CCCCCC"/>
            <w:vAlign w:val="center"/>
          </w:tcPr>
          <w:p w:rsidR="00E7304C" w:rsidRPr="00F61EA1" w:rsidRDefault="00E7304C" w:rsidP="00A47BA5">
            <w:pPr>
              <w:suppressAutoHyphens w:val="0"/>
              <w:spacing w:line="240" w:lineRule="auto"/>
              <w:jc w:val="center"/>
              <w:rPr>
                <w:rFonts w:ascii="Arial" w:eastAsia="Times New Roman" w:hAnsi="Arial" w:cs="Arial"/>
                <w:b/>
                <w:iCs/>
                <w:color w:val="auto"/>
                <w:kern w:val="0"/>
                <w:sz w:val="16"/>
                <w:szCs w:val="16"/>
                <w:lang w:val="sr-Cyrl-CS" w:eastAsia="sr-Latn-CS"/>
              </w:rPr>
            </w:pPr>
            <w:r w:rsidRPr="00F61EA1">
              <w:rPr>
                <w:rFonts w:ascii="Arial" w:eastAsia="Times New Roman" w:hAnsi="Arial" w:cs="Arial"/>
                <w:b/>
                <w:iCs/>
                <w:color w:val="auto"/>
                <w:kern w:val="0"/>
                <w:sz w:val="16"/>
                <w:szCs w:val="16"/>
                <w:lang w:val="sr-Cyrl-CS" w:eastAsia="sr-Latn-CS"/>
              </w:rPr>
              <w:t>3</w:t>
            </w:r>
          </w:p>
        </w:tc>
        <w:tc>
          <w:tcPr>
            <w:tcW w:w="851" w:type="dxa"/>
            <w:tcBorders>
              <w:top w:val="single" w:sz="12" w:space="0" w:color="auto"/>
              <w:left w:val="single" w:sz="12" w:space="0" w:color="auto"/>
              <w:bottom w:val="single" w:sz="12" w:space="0" w:color="auto"/>
              <w:right w:val="single" w:sz="4" w:space="0" w:color="auto"/>
            </w:tcBorders>
            <w:shd w:val="clear" w:color="auto" w:fill="CCCCCC"/>
            <w:vAlign w:val="center"/>
          </w:tcPr>
          <w:p w:rsidR="00E7304C" w:rsidRPr="00F61EA1" w:rsidRDefault="00E7304C" w:rsidP="00A47BA5">
            <w:pPr>
              <w:suppressAutoHyphens w:val="0"/>
              <w:spacing w:line="240" w:lineRule="auto"/>
              <w:jc w:val="center"/>
              <w:rPr>
                <w:rFonts w:ascii="Arial" w:eastAsia="Times New Roman" w:hAnsi="Arial" w:cs="Arial"/>
                <w:b/>
                <w:iCs/>
                <w:color w:val="auto"/>
                <w:kern w:val="0"/>
                <w:sz w:val="16"/>
                <w:szCs w:val="16"/>
                <w:lang w:val="sr-Cyrl-CS" w:eastAsia="sr-Latn-CS"/>
              </w:rPr>
            </w:pPr>
            <w:r w:rsidRPr="00F61EA1">
              <w:rPr>
                <w:rFonts w:ascii="Arial" w:eastAsia="Times New Roman" w:hAnsi="Arial" w:cs="Arial"/>
                <w:b/>
                <w:iCs/>
                <w:color w:val="auto"/>
                <w:kern w:val="0"/>
                <w:sz w:val="16"/>
                <w:szCs w:val="16"/>
                <w:lang w:val="sr-Cyrl-CS" w:eastAsia="sr-Latn-CS"/>
              </w:rPr>
              <w:t>4</w:t>
            </w:r>
          </w:p>
        </w:tc>
        <w:tc>
          <w:tcPr>
            <w:tcW w:w="1041" w:type="dxa"/>
            <w:tcBorders>
              <w:top w:val="single" w:sz="12" w:space="0" w:color="auto"/>
              <w:left w:val="single" w:sz="4" w:space="0" w:color="auto"/>
              <w:bottom w:val="single" w:sz="12" w:space="0" w:color="auto"/>
              <w:right w:val="single" w:sz="4" w:space="0" w:color="auto"/>
            </w:tcBorders>
            <w:shd w:val="clear" w:color="auto" w:fill="CCCCCC"/>
            <w:noWrap/>
            <w:vAlign w:val="center"/>
          </w:tcPr>
          <w:p w:rsidR="00E7304C" w:rsidRPr="00F61EA1" w:rsidRDefault="00E7304C" w:rsidP="00A47BA5">
            <w:pPr>
              <w:suppressAutoHyphens w:val="0"/>
              <w:spacing w:line="240" w:lineRule="auto"/>
              <w:jc w:val="center"/>
              <w:rPr>
                <w:rFonts w:ascii="Arial" w:eastAsia="Times New Roman" w:hAnsi="Arial" w:cs="Arial"/>
                <w:b/>
                <w:iCs/>
                <w:color w:val="auto"/>
                <w:kern w:val="0"/>
                <w:sz w:val="16"/>
                <w:szCs w:val="16"/>
                <w:lang w:val="sr-Cyrl-CS" w:eastAsia="sr-Latn-CS"/>
              </w:rPr>
            </w:pPr>
            <w:r w:rsidRPr="00F61EA1">
              <w:rPr>
                <w:rFonts w:ascii="Arial" w:eastAsia="Times New Roman" w:hAnsi="Arial" w:cs="Arial"/>
                <w:b/>
                <w:iCs/>
                <w:color w:val="auto"/>
                <w:kern w:val="0"/>
                <w:sz w:val="16"/>
                <w:szCs w:val="16"/>
                <w:lang w:val="sr-Cyrl-CS" w:eastAsia="sr-Latn-CS"/>
              </w:rPr>
              <w:t>5</w:t>
            </w:r>
          </w:p>
        </w:tc>
        <w:tc>
          <w:tcPr>
            <w:tcW w:w="1559" w:type="dxa"/>
            <w:tcBorders>
              <w:top w:val="single" w:sz="12" w:space="0" w:color="auto"/>
              <w:left w:val="single" w:sz="4" w:space="0" w:color="auto"/>
              <w:bottom w:val="single" w:sz="12" w:space="0" w:color="auto"/>
              <w:right w:val="single" w:sz="4" w:space="0" w:color="auto"/>
            </w:tcBorders>
            <w:shd w:val="clear" w:color="auto" w:fill="CCCCCC"/>
            <w:vAlign w:val="center"/>
          </w:tcPr>
          <w:p w:rsidR="00E7304C" w:rsidRPr="00F61EA1" w:rsidRDefault="00E7304C" w:rsidP="00A47BA5">
            <w:pPr>
              <w:suppressAutoHyphens w:val="0"/>
              <w:spacing w:line="240" w:lineRule="auto"/>
              <w:jc w:val="center"/>
              <w:rPr>
                <w:rFonts w:ascii="Arial" w:eastAsia="Times New Roman" w:hAnsi="Arial" w:cs="Arial"/>
                <w:b/>
                <w:iCs/>
                <w:color w:val="auto"/>
                <w:kern w:val="0"/>
                <w:sz w:val="16"/>
                <w:szCs w:val="16"/>
                <w:lang w:val="sr-Cyrl-CS" w:eastAsia="sr-Latn-CS"/>
              </w:rPr>
            </w:pPr>
            <w:r w:rsidRPr="00F61EA1">
              <w:rPr>
                <w:rFonts w:ascii="Arial" w:eastAsia="Times New Roman" w:hAnsi="Arial" w:cs="Arial"/>
                <w:b/>
                <w:iCs/>
                <w:color w:val="auto"/>
                <w:kern w:val="0"/>
                <w:sz w:val="16"/>
                <w:szCs w:val="16"/>
                <w:lang w:val="sr-Cyrl-CS" w:eastAsia="sr-Latn-CS"/>
              </w:rPr>
              <w:t>6</w:t>
            </w:r>
          </w:p>
        </w:tc>
        <w:tc>
          <w:tcPr>
            <w:tcW w:w="2197" w:type="dxa"/>
            <w:tcBorders>
              <w:top w:val="single" w:sz="12" w:space="0" w:color="auto"/>
              <w:left w:val="single" w:sz="4" w:space="0" w:color="auto"/>
              <w:bottom w:val="single" w:sz="12" w:space="0" w:color="auto"/>
              <w:right w:val="single" w:sz="4" w:space="0" w:color="auto"/>
            </w:tcBorders>
            <w:shd w:val="clear" w:color="auto" w:fill="CCCCCC"/>
          </w:tcPr>
          <w:p w:rsidR="00E7304C" w:rsidRPr="00F61EA1" w:rsidRDefault="00E7304C" w:rsidP="00A47BA5">
            <w:pPr>
              <w:suppressAutoHyphens w:val="0"/>
              <w:spacing w:line="240" w:lineRule="auto"/>
              <w:jc w:val="center"/>
              <w:rPr>
                <w:rFonts w:ascii="Arial" w:eastAsia="Times New Roman" w:hAnsi="Arial" w:cs="Arial"/>
                <w:b/>
                <w:iCs/>
                <w:color w:val="auto"/>
                <w:kern w:val="0"/>
                <w:sz w:val="16"/>
                <w:szCs w:val="16"/>
                <w:lang w:val="sr-Cyrl-CS" w:eastAsia="sr-Latn-CS"/>
              </w:rPr>
            </w:pPr>
            <w:r w:rsidRPr="00F61EA1">
              <w:rPr>
                <w:rFonts w:ascii="Arial" w:eastAsia="Times New Roman" w:hAnsi="Arial" w:cs="Arial"/>
                <w:b/>
                <w:iCs/>
                <w:color w:val="auto"/>
                <w:kern w:val="0"/>
                <w:sz w:val="16"/>
                <w:szCs w:val="16"/>
                <w:lang w:val="sr-Cyrl-CS" w:eastAsia="sr-Latn-CS"/>
              </w:rPr>
              <w:t>7</w:t>
            </w:r>
          </w:p>
        </w:tc>
      </w:tr>
      <w:tr w:rsidR="00E7304C" w:rsidRPr="00F61EA1" w:rsidTr="00E7304C">
        <w:trPr>
          <w:trHeight w:val="402"/>
          <w:jc w:val="center"/>
        </w:trPr>
        <w:tc>
          <w:tcPr>
            <w:tcW w:w="1653" w:type="dxa"/>
            <w:tcBorders>
              <w:top w:val="single" w:sz="12" w:space="0" w:color="auto"/>
              <w:left w:val="single" w:sz="12" w:space="0" w:color="auto"/>
              <w:bottom w:val="single" w:sz="12" w:space="0" w:color="auto"/>
              <w:right w:val="single" w:sz="4" w:space="0" w:color="auto"/>
            </w:tcBorders>
          </w:tcPr>
          <w:p w:rsidR="00E7304C" w:rsidRPr="00F61EA1" w:rsidRDefault="00E7304C" w:rsidP="00A47BA5">
            <w:pPr>
              <w:jc w:val="center"/>
              <w:rPr>
                <w:sz w:val="18"/>
                <w:szCs w:val="18"/>
              </w:rPr>
            </w:pPr>
            <w:r w:rsidRPr="00F61EA1">
              <w:rPr>
                <w:sz w:val="18"/>
                <w:szCs w:val="18"/>
                <w:lang w:val="sr-Latn-CS"/>
              </w:rPr>
              <w:t>SD 049 ZD</w:t>
            </w:r>
          </w:p>
        </w:tc>
        <w:tc>
          <w:tcPr>
            <w:tcW w:w="1751" w:type="dxa"/>
            <w:tcBorders>
              <w:top w:val="single" w:sz="12" w:space="0" w:color="auto"/>
              <w:left w:val="single" w:sz="4" w:space="0" w:color="auto"/>
              <w:bottom w:val="single" w:sz="12" w:space="0" w:color="auto"/>
              <w:right w:val="single" w:sz="12" w:space="0" w:color="auto"/>
            </w:tcBorders>
          </w:tcPr>
          <w:p w:rsidR="00E7304C" w:rsidRPr="00F61EA1" w:rsidRDefault="00E7304C" w:rsidP="00A47BA5">
            <w:pPr>
              <w:jc w:val="center"/>
              <w:rPr>
                <w:sz w:val="18"/>
                <w:szCs w:val="18"/>
                <w:lang w:val="sr-Latn-CS"/>
              </w:rPr>
            </w:pPr>
            <w:r w:rsidRPr="00F61EA1">
              <w:rPr>
                <w:sz w:val="18"/>
                <w:szCs w:val="18"/>
                <w:lang w:val="sr-Latn-CS"/>
              </w:rPr>
              <w:t>VOKLSVAGEN TRANSPORTER T5</w:t>
            </w:r>
          </w:p>
          <w:p w:rsidR="00E7304C" w:rsidRPr="00F61EA1" w:rsidRDefault="00E7304C" w:rsidP="00A47BA5">
            <w:pPr>
              <w:jc w:val="center"/>
              <w:rPr>
                <w:sz w:val="18"/>
                <w:szCs w:val="18"/>
              </w:rPr>
            </w:pPr>
          </w:p>
        </w:tc>
        <w:tc>
          <w:tcPr>
            <w:tcW w:w="851" w:type="dxa"/>
            <w:tcBorders>
              <w:top w:val="single" w:sz="12" w:space="0" w:color="auto"/>
              <w:left w:val="single" w:sz="12" w:space="0" w:color="auto"/>
              <w:bottom w:val="single" w:sz="12" w:space="0" w:color="auto"/>
              <w:right w:val="single" w:sz="12" w:space="0" w:color="auto"/>
            </w:tcBorders>
            <w:noWrap/>
          </w:tcPr>
          <w:p w:rsidR="00E7304C" w:rsidRPr="00F61EA1" w:rsidRDefault="00E7304C" w:rsidP="00A47BA5">
            <w:pPr>
              <w:jc w:val="center"/>
              <w:rPr>
                <w:sz w:val="18"/>
                <w:szCs w:val="18"/>
              </w:rPr>
            </w:pPr>
            <w:r w:rsidRPr="00F61EA1">
              <w:rPr>
                <w:sz w:val="18"/>
                <w:szCs w:val="18"/>
              </w:rPr>
              <w:t>2008</w:t>
            </w:r>
          </w:p>
          <w:p w:rsidR="00E7304C" w:rsidRPr="00F61EA1" w:rsidRDefault="00E7304C" w:rsidP="00A47BA5">
            <w:pPr>
              <w:jc w:val="center"/>
              <w:rPr>
                <w:sz w:val="18"/>
                <w:szCs w:val="18"/>
              </w:rPr>
            </w:pPr>
          </w:p>
        </w:tc>
        <w:tc>
          <w:tcPr>
            <w:tcW w:w="1041" w:type="dxa"/>
            <w:tcBorders>
              <w:top w:val="single" w:sz="12" w:space="0" w:color="auto"/>
              <w:left w:val="single" w:sz="12" w:space="0" w:color="auto"/>
              <w:bottom w:val="single" w:sz="12" w:space="0" w:color="auto"/>
              <w:right w:val="single" w:sz="12" w:space="0" w:color="auto"/>
            </w:tcBorders>
            <w:noWrap/>
          </w:tcPr>
          <w:p w:rsidR="00E7304C" w:rsidRPr="00F61EA1" w:rsidRDefault="00E7304C" w:rsidP="00A47BA5">
            <w:pPr>
              <w:jc w:val="center"/>
              <w:rPr>
                <w:sz w:val="18"/>
                <w:szCs w:val="18"/>
              </w:rPr>
            </w:pPr>
            <w:r w:rsidRPr="00F61EA1">
              <w:rPr>
                <w:sz w:val="18"/>
                <w:szCs w:val="18"/>
              </w:rPr>
              <w:t>96 KW</w:t>
            </w:r>
          </w:p>
          <w:p w:rsidR="00E7304C" w:rsidRPr="00F61EA1" w:rsidRDefault="00E7304C" w:rsidP="00A47BA5">
            <w:pPr>
              <w:jc w:val="center"/>
              <w:rPr>
                <w:sz w:val="18"/>
                <w:szCs w:val="18"/>
              </w:rPr>
            </w:pPr>
          </w:p>
        </w:tc>
        <w:tc>
          <w:tcPr>
            <w:tcW w:w="1559" w:type="dxa"/>
            <w:tcBorders>
              <w:top w:val="single" w:sz="12" w:space="0" w:color="auto"/>
              <w:left w:val="single" w:sz="12" w:space="0" w:color="auto"/>
              <w:bottom w:val="single" w:sz="12" w:space="0" w:color="auto"/>
              <w:right w:val="single" w:sz="12" w:space="0" w:color="auto"/>
            </w:tcBorders>
            <w:noWrap/>
            <w:vAlign w:val="center"/>
          </w:tcPr>
          <w:p w:rsidR="00E7304C" w:rsidRPr="00F61EA1" w:rsidRDefault="00E7304C" w:rsidP="00A47BA5">
            <w:pPr>
              <w:suppressAutoHyphens w:val="0"/>
              <w:spacing w:line="240" w:lineRule="auto"/>
              <w:jc w:val="center"/>
              <w:rPr>
                <w:rFonts w:ascii="Arial" w:eastAsia="Times New Roman" w:hAnsi="Arial" w:cs="Arial"/>
                <w:color w:val="auto"/>
                <w:kern w:val="0"/>
                <w:sz w:val="18"/>
                <w:szCs w:val="18"/>
                <w:lang w:val="sr-Latn-CS" w:eastAsia="sr-Latn-CS"/>
              </w:rPr>
            </w:pPr>
            <w:r w:rsidRPr="00F61EA1">
              <w:rPr>
                <w:sz w:val="18"/>
                <w:szCs w:val="18"/>
              </w:rPr>
              <w:t>2461</w:t>
            </w:r>
          </w:p>
        </w:tc>
        <w:tc>
          <w:tcPr>
            <w:tcW w:w="2197" w:type="dxa"/>
            <w:tcBorders>
              <w:top w:val="single" w:sz="12" w:space="0" w:color="auto"/>
              <w:left w:val="single" w:sz="12" w:space="0" w:color="auto"/>
              <w:bottom w:val="single" w:sz="12" w:space="0" w:color="auto"/>
              <w:right w:val="single" w:sz="12" w:space="0" w:color="auto"/>
            </w:tcBorders>
          </w:tcPr>
          <w:p w:rsidR="00E7304C" w:rsidRPr="00F61EA1" w:rsidRDefault="00E7304C" w:rsidP="00A47BA5">
            <w:pPr>
              <w:suppressAutoHyphens w:val="0"/>
              <w:spacing w:line="240" w:lineRule="auto"/>
              <w:jc w:val="center"/>
              <w:rPr>
                <w:rFonts w:ascii="Arial" w:eastAsia="Times New Roman" w:hAnsi="Arial" w:cs="Arial"/>
                <w:bCs/>
                <w:color w:val="auto"/>
                <w:kern w:val="0"/>
                <w:sz w:val="18"/>
                <w:szCs w:val="18"/>
                <w:lang w:eastAsia="sr-Latn-CS"/>
              </w:rPr>
            </w:pPr>
            <w:r w:rsidRPr="00F61EA1">
              <w:rPr>
                <w:rFonts w:ascii="Arial" w:eastAsia="Times New Roman" w:hAnsi="Arial" w:cs="Arial"/>
                <w:bCs/>
                <w:color w:val="auto"/>
                <w:kern w:val="0"/>
                <w:sz w:val="18"/>
                <w:szCs w:val="18"/>
                <w:lang w:eastAsia="sr-Latn-CS"/>
              </w:rPr>
              <w:t>WV2ZZZ7HZ8H089977</w:t>
            </w:r>
          </w:p>
          <w:p w:rsidR="00E7304C" w:rsidRPr="00F61EA1" w:rsidRDefault="00E7304C" w:rsidP="00A47BA5">
            <w:pPr>
              <w:suppressAutoHyphens w:val="0"/>
              <w:spacing w:line="240" w:lineRule="auto"/>
              <w:jc w:val="center"/>
              <w:rPr>
                <w:rFonts w:ascii="Arial" w:eastAsia="Times New Roman" w:hAnsi="Arial" w:cs="Arial"/>
                <w:bCs/>
                <w:color w:val="auto"/>
                <w:kern w:val="0"/>
                <w:sz w:val="18"/>
                <w:szCs w:val="18"/>
                <w:lang w:val="sr-Latn-CS" w:eastAsia="sr-Latn-CS"/>
              </w:rPr>
            </w:pPr>
          </w:p>
        </w:tc>
      </w:tr>
    </w:tbl>
    <w:p w:rsidR="00920076" w:rsidRPr="00F61EA1" w:rsidRDefault="00920076" w:rsidP="007363FD">
      <w:pPr>
        <w:jc w:val="both"/>
        <w:rPr>
          <w:i/>
          <w:iCs/>
          <w:lang w:val="sr-Cyrl-CS"/>
        </w:rPr>
      </w:pPr>
    </w:p>
    <w:p w:rsidR="00F84DB8" w:rsidRPr="00F61EA1" w:rsidRDefault="00F84DB8" w:rsidP="004175B6">
      <w:pPr>
        <w:jc w:val="both"/>
        <w:rPr>
          <w:rFonts w:eastAsia="TimesNewRomanPSMT"/>
          <w:b/>
          <w:bCs/>
          <w:sz w:val="22"/>
          <w:szCs w:val="22"/>
        </w:rPr>
      </w:pPr>
    </w:p>
    <w:p w:rsidR="0027569E" w:rsidRPr="00F61EA1" w:rsidRDefault="0027569E" w:rsidP="004175B6">
      <w:pPr>
        <w:jc w:val="both"/>
        <w:rPr>
          <w:rFonts w:eastAsia="TimesNewRomanPSMT"/>
          <w:b/>
          <w:bCs/>
          <w:sz w:val="22"/>
          <w:szCs w:val="22"/>
        </w:rPr>
      </w:pPr>
    </w:p>
    <w:p w:rsidR="0027569E" w:rsidRPr="00F61EA1" w:rsidRDefault="0027569E" w:rsidP="004175B6">
      <w:pPr>
        <w:jc w:val="both"/>
        <w:rPr>
          <w:rFonts w:eastAsia="TimesNewRomanPSMT"/>
          <w:b/>
          <w:bCs/>
          <w:sz w:val="22"/>
          <w:szCs w:val="22"/>
        </w:rPr>
      </w:pPr>
    </w:p>
    <w:p w:rsidR="0027569E" w:rsidRPr="00F61EA1" w:rsidRDefault="0027569E" w:rsidP="004175B6">
      <w:pPr>
        <w:jc w:val="both"/>
        <w:rPr>
          <w:rFonts w:eastAsia="TimesNewRomanPSMT"/>
          <w:b/>
          <w:bCs/>
          <w:sz w:val="22"/>
          <w:szCs w:val="22"/>
        </w:rPr>
      </w:pPr>
    </w:p>
    <w:p w:rsidR="0027569E" w:rsidRPr="00F61EA1" w:rsidRDefault="0027569E" w:rsidP="004175B6">
      <w:pPr>
        <w:jc w:val="both"/>
        <w:rPr>
          <w:rFonts w:eastAsia="TimesNewRomanPSMT"/>
          <w:b/>
          <w:bCs/>
          <w:sz w:val="22"/>
          <w:szCs w:val="22"/>
        </w:rPr>
      </w:pPr>
    </w:p>
    <w:p w:rsidR="0027569E" w:rsidRPr="00F61EA1" w:rsidRDefault="0027569E" w:rsidP="004175B6">
      <w:pPr>
        <w:jc w:val="both"/>
        <w:rPr>
          <w:rFonts w:eastAsia="TimesNewRomanPSMT"/>
          <w:b/>
          <w:bCs/>
          <w:sz w:val="22"/>
          <w:szCs w:val="22"/>
        </w:rPr>
      </w:pPr>
    </w:p>
    <w:p w:rsidR="0027569E" w:rsidRPr="00F61EA1" w:rsidRDefault="0027569E" w:rsidP="004175B6">
      <w:pPr>
        <w:jc w:val="both"/>
        <w:rPr>
          <w:rFonts w:eastAsia="TimesNewRomanPSMT"/>
          <w:b/>
          <w:bCs/>
          <w:sz w:val="22"/>
          <w:szCs w:val="22"/>
        </w:rPr>
      </w:pPr>
    </w:p>
    <w:p w:rsidR="0027569E" w:rsidRPr="00F61EA1" w:rsidRDefault="0027569E" w:rsidP="004175B6">
      <w:pPr>
        <w:jc w:val="both"/>
        <w:rPr>
          <w:rFonts w:eastAsia="TimesNewRomanPSMT"/>
          <w:b/>
          <w:bCs/>
          <w:sz w:val="22"/>
          <w:szCs w:val="22"/>
        </w:rPr>
      </w:pPr>
    </w:p>
    <w:p w:rsidR="0027569E" w:rsidRPr="00F61EA1" w:rsidRDefault="0027569E" w:rsidP="004175B6">
      <w:pPr>
        <w:jc w:val="both"/>
        <w:rPr>
          <w:rFonts w:eastAsia="TimesNewRomanPSMT"/>
          <w:b/>
          <w:bCs/>
          <w:sz w:val="22"/>
          <w:szCs w:val="22"/>
        </w:rPr>
      </w:pPr>
    </w:p>
    <w:p w:rsidR="0027569E" w:rsidRPr="00F61EA1" w:rsidRDefault="0027569E" w:rsidP="004175B6">
      <w:pPr>
        <w:jc w:val="both"/>
        <w:rPr>
          <w:rFonts w:eastAsia="TimesNewRomanPSMT"/>
          <w:b/>
          <w:bCs/>
          <w:sz w:val="22"/>
          <w:szCs w:val="22"/>
        </w:rPr>
      </w:pPr>
    </w:p>
    <w:p w:rsidR="0027569E" w:rsidRPr="00F61EA1" w:rsidRDefault="0027569E" w:rsidP="004175B6">
      <w:pPr>
        <w:jc w:val="both"/>
        <w:rPr>
          <w:rFonts w:eastAsia="TimesNewRomanPSMT"/>
          <w:b/>
          <w:bCs/>
          <w:sz w:val="22"/>
          <w:szCs w:val="22"/>
        </w:rPr>
      </w:pPr>
    </w:p>
    <w:p w:rsidR="0027569E" w:rsidRPr="00F61EA1" w:rsidRDefault="0027569E" w:rsidP="004175B6">
      <w:pPr>
        <w:jc w:val="both"/>
        <w:rPr>
          <w:rFonts w:eastAsia="TimesNewRomanPSMT"/>
          <w:b/>
          <w:bCs/>
          <w:sz w:val="22"/>
          <w:szCs w:val="22"/>
        </w:rPr>
      </w:pPr>
    </w:p>
    <w:p w:rsidR="0027569E" w:rsidRPr="00F61EA1" w:rsidRDefault="0027569E" w:rsidP="004175B6">
      <w:pPr>
        <w:jc w:val="both"/>
        <w:rPr>
          <w:rFonts w:eastAsia="TimesNewRomanPSMT"/>
          <w:b/>
          <w:bCs/>
          <w:sz w:val="22"/>
          <w:szCs w:val="22"/>
        </w:rPr>
      </w:pPr>
    </w:p>
    <w:p w:rsidR="0027569E" w:rsidRPr="00F61EA1" w:rsidRDefault="0027569E" w:rsidP="004175B6">
      <w:pPr>
        <w:jc w:val="both"/>
        <w:rPr>
          <w:rFonts w:eastAsia="TimesNewRomanPSMT"/>
          <w:b/>
          <w:bCs/>
          <w:sz w:val="22"/>
          <w:szCs w:val="22"/>
        </w:rPr>
      </w:pPr>
    </w:p>
    <w:p w:rsidR="0027569E" w:rsidRPr="00F61EA1" w:rsidRDefault="0027569E" w:rsidP="004175B6">
      <w:pPr>
        <w:jc w:val="both"/>
        <w:rPr>
          <w:rFonts w:eastAsia="TimesNewRomanPSMT"/>
          <w:b/>
          <w:bCs/>
          <w:sz w:val="22"/>
          <w:szCs w:val="22"/>
        </w:rPr>
      </w:pPr>
    </w:p>
    <w:p w:rsidR="0027569E" w:rsidRPr="00F61EA1" w:rsidRDefault="0027569E" w:rsidP="004175B6">
      <w:pPr>
        <w:jc w:val="both"/>
        <w:rPr>
          <w:rFonts w:eastAsia="TimesNewRomanPSMT"/>
          <w:b/>
          <w:bCs/>
          <w:sz w:val="22"/>
          <w:szCs w:val="22"/>
        </w:rPr>
      </w:pPr>
    </w:p>
    <w:p w:rsidR="0027569E" w:rsidRPr="00F61EA1" w:rsidRDefault="0027569E" w:rsidP="004175B6">
      <w:pPr>
        <w:jc w:val="both"/>
        <w:rPr>
          <w:rFonts w:eastAsia="TimesNewRomanPSMT"/>
          <w:b/>
          <w:bCs/>
          <w:sz w:val="22"/>
          <w:szCs w:val="22"/>
        </w:rPr>
      </w:pPr>
    </w:p>
    <w:p w:rsidR="0027569E" w:rsidRPr="00F61EA1" w:rsidRDefault="0027569E" w:rsidP="004175B6">
      <w:pPr>
        <w:jc w:val="both"/>
        <w:rPr>
          <w:rFonts w:eastAsia="TimesNewRomanPSMT"/>
          <w:b/>
          <w:bCs/>
          <w:sz w:val="22"/>
          <w:szCs w:val="22"/>
        </w:rPr>
      </w:pPr>
    </w:p>
    <w:p w:rsidR="0027569E" w:rsidRPr="00F61EA1" w:rsidRDefault="0027569E" w:rsidP="004175B6">
      <w:pPr>
        <w:jc w:val="both"/>
        <w:rPr>
          <w:rFonts w:eastAsia="TimesNewRomanPSMT"/>
          <w:b/>
          <w:bCs/>
          <w:sz w:val="22"/>
          <w:szCs w:val="22"/>
        </w:rPr>
      </w:pPr>
    </w:p>
    <w:p w:rsidR="0027569E" w:rsidRPr="00F61EA1" w:rsidRDefault="0027569E" w:rsidP="004175B6">
      <w:pPr>
        <w:jc w:val="both"/>
        <w:rPr>
          <w:rFonts w:eastAsia="TimesNewRomanPSMT"/>
          <w:b/>
          <w:bCs/>
          <w:sz w:val="22"/>
          <w:szCs w:val="22"/>
        </w:rPr>
      </w:pPr>
    </w:p>
    <w:p w:rsidR="0027569E" w:rsidRPr="00F61EA1" w:rsidRDefault="0027569E" w:rsidP="004175B6">
      <w:pPr>
        <w:jc w:val="both"/>
        <w:rPr>
          <w:rFonts w:eastAsia="TimesNewRomanPSMT"/>
          <w:b/>
          <w:bCs/>
          <w:sz w:val="22"/>
          <w:szCs w:val="22"/>
        </w:rPr>
      </w:pPr>
    </w:p>
    <w:p w:rsidR="0027569E" w:rsidRPr="00F61EA1" w:rsidRDefault="0027569E" w:rsidP="004175B6">
      <w:pPr>
        <w:jc w:val="both"/>
        <w:rPr>
          <w:rFonts w:eastAsia="TimesNewRomanPSMT"/>
          <w:b/>
          <w:bCs/>
          <w:sz w:val="22"/>
          <w:szCs w:val="22"/>
        </w:rPr>
      </w:pPr>
    </w:p>
    <w:p w:rsidR="0027569E" w:rsidRPr="00F61EA1" w:rsidRDefault="0027569E" w:rsidP="004175B6">
      <w:pPr>
        <w:jc w:val="both"/>
        <w:rPr>
          <w:rFonts w:eastAsia="TimesNewRomanPSMT"/>
          <w:b/>
          <w:bCs/>
          <w:sz w:val="22"/>
          <w:szCs w:val="22"/>
        </w:rPr>
      </w:pPr>
    </w:p>
    <w:p w:rsidR="0029172D" w:rsidRPr="00F61EA1" w:rsidRDefault="004175B6" w:rsidP="0057041D">
      <w:pPr>
        <w:rPr>
          <w:rFonts w:eastAsia="TimesNewRomanPSMT"/>
          <w:b/>
          <w:bCs/>
          <w:sz w:val="20"/>
          <w:szCs w:val="20"/>
          <w:lang w:val="sr-Cyrl-CS"/>
        </w:rPr>
      </w:pPr>
      <w:r w:rsidRPr="00F61EA1">
        <w:rPr>
          <w:rFonts w:eastAsia="TimesNewRomanPSMT"/>
          <w:b/>
          <w:bCs/>
          <w:sz w:val="22"/>
          <w:szCs w:val="22"/>
          <w:lang w:val="sr-Latn-CS"/>
        </w:rPr>
        <w:lastRenderedPageBreak/>
        <w:t>VOLKSWAGEN T</w:t>
      </w:r>
      <w:r w:rsidRPr="00F61EA1">
        <w:rPr>
          <w:rFonts w:eastAsia="TimesNewRomanPSMT"/>
          <w:b/>
          <w:bCs/>
          <w:sz w:val="22"/>
          <w:szCs w:val="22"/>
          <w:lang w:val="sr-Cyrl-CS"/>
        </w:rPr>
        <w:t>5</w:t>
      </w:r>
      <w:r w:rsidRPr="00F61EA1">
        <w:rPr>
          <w:rFonts w:eastAsia="TimesNewRomanPSMT"/>
          <w:b/>
          <w:bCs/>
          <w:sz w:val="22"/>
          <w:szCs w:val="22"/>
          <w:lang w:val="sr-Latn-CS"/>
        </w:rPr>
        <w:t xml:space="preserve">  200</w:t>
      </w:r>
      <w:r w:rsidRPr="00F61EA1">
        <w:rPr>
          <w:rFonts w:eastAsia="TimesNewRomanPSMT"/>
          <w:b/>
          <w:bCs/>
          <w:sz w:val="22"/>
          <w:szCs w:val="22"/>
          <w:lang w:val="sr-Cyrl-CS"/>
        </w:rPr>
        <w:t>9</w:t>
      </w:r>
      <w:r w:rsidRPr="00F61EA1">
        <w:rPr>
          <w:rFonts w:eastAsia="TimesNewRomanPSMT"/>
          <w:b/>
          <w:bCs/>
          <w:sz w:val="20"/>
          <w:szCs w:val="20"/>
          <w:lang w:val="sr-Latn-CS"/>
        </w:rPr>
        <w:t>. год.</w:t>
      </w:r>
    </w:p>
    <w:tbl>
      <w:tblPr>
        <w:tblW w:w="11903" w:type="dxa"/>
        <w:jc w:val="center"/>
        <w:tblInd w:w="3702" w:type="dxa"/>
        <w:tblCellMar>
          <w:left w:w="70" w:type="dxa"/>
          <w:right w:w="70" w:type="dxa"/>
        </w:tblCellMar>
        <w:tblLook w:val="0000"/>
      </w:tblPr>
      <w:tblGrid>
        <w:gridCol w:w="1180"/>
        <w:gridCol w:w="3172"/>
        <w:gridCol w:w="701"/>
        <w:gridCol w:w="1015"/>
        <w:gridCol w:w="1862"/>
        <w:gridCol w:w="1377"/>
        <w:gridCol w:w="1475"/>
        <w:gridCol w:w="1121"/>
      </w:tblGrid>
      <w:tr w:rsidR="009863FB" w:rsidRPr="00F61EA1" w:rsidTr="00FA0076">
        <w:trPr>
          <w:trHeight w:val="255"/>
          <w:jc w:val="center"/>
        </w:trPr>
        <w:tc>
          <w:tcPr>
            <w:tcW w:w="1180" w:type="dxa"/>
            <w:vMerge w:val="restart"/>
            <w:tcBorders>
              <w:top w:val="single" w:sz="4" w:space="0" w:color="auto"/>
              <w:left w:val="single" w:sz="4" w:space="0" w:color="auto"/>
              <w:right w:val="single" w:sz="4" w:space="0" w:color="auto"/>
            </w:tcBorders>
            <w:textDirection w:val="btLr"/>
          </w:tcPr>
          <w:p w:rsidR="009863FB" w:rsidRPr="00F61EA1" w:rsidRDefault="009863FB" w:rsidP="0079628E">
            <w:pPr>
              <w:suppressAutoHyphens w:val="0"/>
              <w:spacing w:line="240" w:lineRule="auto"/>
              <w:ind w:left="113" w:right="113"/>
              <w:rPr>
                <w:rFonts w:eastAsia="Times New Roman"/>
                <w:b/>
                <w:bCs/>
                <w:kern w:val="0"/>
                <w:sz w:val="20"/>
                <w:szCs w:val="20"/>
                <w:lang w:val="sr-Cyrl-CS" w:eastAsia="sr-Latn-CS"/>
              </w:rPr>
            </w:pPr>
          </w:p>
          <w:p w:rsidR="009863FB" w:rsidRPr="00F61EA1" w:rsidRDefault="009863FB" w:rsidP="0079628E">
            <w:pPr>
              <w:suppressAutoHyphens w:val="0"/>
              <w:spacing w:line="240" w:lineRule="auto"/>
              <w:ind w:left="113" w:right="113"/>
              <w:rPr>
                <w:rFonts w:eastAsia="Times New Roman"/>
                <w:b/>
                <w:bCs/>
                <w:kern w:val="0"/>
                <w:sz w:val="20"/>
                <w:szCs w:val="20"/>
                <w:lang w:val="sr-Cyrl-CS" w:eastAsia="sr-Latn-CS"/>
              </w:rPr>
            </w:pPr>
          </w:p>
          <w:p w:rsidR="009863FB" w:rsidRPr="00F61EA1" w:rsidRDefault="009863FB" w:rsidP="0079628E">
            <w:pPr>
              <w:suppressAutoHyphens w:val="0"/>
              <w:spacing w:line="240" w:lineRule="auto"/>
              <w:ind w:left="113" w:right="113"/>
              <w:rPr>
                <w:rFonts w:eastAsia="Times New Roman"/>
                <w:b/>
                <w:bCs/>
                <w:kern w:val="0"/>
                <w:sz w:val="20"/>
                <w:szCs w:val="20"/>
                <w:lang w:val="sr-Cyrl-CS" w:eastAsia="sr-Latn-CS"/>
              </w:rPr>
            </w:pPr>
            <w:r w:rsidRPr="00F61EA1">
              <w:rPr>
                <w:rFonts w:eastAsia="Times New Roman"/>
                <w:b/>
                <w:bCs/>
                <w:kern w:val="0"/>
                <w:sz w:val="20"/>
                <w:szCs w:val="20"/>
                <w:lang w:val="sr-Cyrl-CS" w:eastAsia="sr-Latn-CS"/>
              </w:rPr>
              <w:t xml:space="preserve">Редни </w:t>
            </w:r>
          </w:p>
          <w:p w:rsidR="009863FB" w:rsidRPr="00F61EA1" w:rsidRDefault="009863FB" w:rsidP="0079628E">
            <w:pPr>
              <w:suppressAutoHyphens w:val="0"/>
              <w:spacing w:line="240" w:lineRule="auto"/>
              <w:ind w:left="113" w:right="113"/>
              <w:rPr>
                <w:rFonts w:eastAsia="Times New Roman"/>
                <w:b/>
                <w:bCs/>
                <w:kern w:val="0"/>
                <w:sz w:val="20"/>
                <w:szCs w:val="20"/>
                <w:lang w:val="sr-Cyrl-CS" w:eastAsia="sr-Latn-CS"/>
              </w:rPr>
            </w:pPr>
            <w:r w:rsidRPr="00F61EA1">
              <w:rPr>
                <w:rFonts w:eastAsia="Times New Roman"/>
                <w:b/>
                <w:bCs/>
                <w:kern w:val="0"/>
                <w:sz w:val="20"/>
                <w:szCs w:val="20"/>
                <w:lang w:val="sr-Cyrl-CS" w:eastAsia="sr-Latn-CS"/>
              </w:rPr>
              <w:t>број</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63FB" w:rsidRPr="00F61EA1" w:rsidRDefault="009863FB" w:rsidP="0079628E">
            <w:pPr>
              <w:suppressAutoHyphens w:val="0"/>
              <w:spacing w:line="240" w:lineRule="auto"/>
              <w:jc w:val="center"/>
              <w:rPr>
                <w:rFonts w:eastAsia="Times New Roman"/>
                <w:b/>
                <w:bCs/>
                <w:kern w:val="0"/>
                <w:sz w:val="20"/>
                <w:szCs w:val="20"/>
                <w:lang w:eastAsia="sr-Latn-CS"/>
              </w:rPr>
            </w:pPr>
            <w:r w:rsidRPr="00F61EA1">
              <w:rPr>
                <w:rFonts w:eastAsia="Times New Roman"/>
                <w:b/>
                <w:bCs/>
                <w:kern w:val="0"/>
                <w:sz w:val="20"/>
                <w:szCs w:val="20"/>
                <w:lang w:eastAsia="sr-Latn-CS"/>
              </w:rPr>
              <w:t>Назив производа</w:t>
            </w:r>
          </w:p>
        </w:tc>
        <w:tc>
          <w:tcPr>
            <w:tcW w:w="701" w:type="dxa"/>
            <w:vMerge w:val="restart"/>
            <w:tcBorders>
              <w:top w:val="single" w:sz="4" w:space="0" w:color="auto"/>
              <w:left w:val="single" w:sz="4" w:space="0" w:color="auto"/>
              <w:right w:val="single" w:sz="4" w:space="0" w:color="auto"/>
            </w:tcBorders>
          </w:tcPr>
          <w:p w:rsidR="009863FB" w:rsidRPr="00F61EA1" w:rsidRDefault="009863FB" w:rsidP="0079628E">
            <w:pPr>
              <w:suppressAutoHyphens w:val="0"/>
              <w:spacing w:line="240" w:lineRule="auto"/>
              <w:jc w:val="center"/>
              <w:rPr>
                <w:rFonts w:eastAsia="Times New Roman"/>
                <w:b/>
                <w:bCs/>
                <w:kern w:val="0"/>
                <w:sz w:val="20"/>
                <w:szCs w:val="20"/>
                <w:lang w:val="sr-Cyrl-CS" w:eastAsia="sr-Latn-CS"/>
              </w:rPr>
            </w:pPr>
            <w:r w:rsidRPr="00F61EA1">
              <w:rPr>
                <w:rFonts w:eastAsia="Times New Roman"/>
                <w:b/>
                <w:bCs/>
                <w:kern w:val="0"/>
                <w:sz w:val="20"/>
                <w:szCs w:val="20"/>
                <w:lang w:val="sr-Cyrl-CS" w:eastAsia="sr-Latn-CS"/>
              </w:rPr>
              <w:t>Јед.</w:t>
            </w:r>
          </w:p>
          <w:p w:rsidR="009863FB" w:rsidRPr="00F61EA1" w:rsidRDefault="009863FB" w:rsidP="0079628E">
            <w:pPr>
              <w:suppressAutoHyphens w:val="0"/>
              <w:spacing w:line="240" w:lineRule="auto"/>
              <w:jc w:val="center"/>
              <w:rPr>
                <w:rFonts w:eastAsia="Times New Roman"/>
                <w:b/>
                <w:bCs/>
                <w:kern w:val="0"/>
                <w:sz w:val="20"/>
                <w:szCs w:val="20"/>
                <w:lang w:val="sr-Cyrl-CS" w:eastAsia="sr-Latn-CS"/>
              </w:rPr>
            </w:pPr>
            <w:r w:rsidRPr="00F61EA1">
              <w:rPr>
                <w:rFonts w:eastAsia="Times New Roman"/>
                <w:b/>
                <w:bCs/>
                <w:kern w:val="0"/>
                <w:sz w:val="20"/>
                <w:szCs w:val="20"/>
                <w:lang w:val="sr-Cyrl-CS" w:eastAsia="sr-Latn-CS"/>
              </w:rPr>
              <w:t>мере</w:t>
            </w:r>
          </w:p>
        </w:tc>
        <w:tc>
          <w:tcPr>
            <w:tcW w:w="10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63FB" w:rsidRPr="00F61EA1" w:rsidRDefault="009863FB" w:rsidP="0079628E">
            <w:pPr>
              <w:suppressAutoHyphens w:val="0"/>
              <w:spacing w:line="240" w:lineRule="auto"/>
              <w:jc w:val="center"/>
              <w:rPr>
                <w:rFonts w:eastAsia="Times New Roman"/>
                <w:b/>
                <w:bCs/>
                <w:kern w:val="0"/>
                <w:sz w:val="20"/>
                <w:szCs w:val="20"/>
                <w:lang w:eastAsia="sr-Latn-CS"/>
              </w:rPr>
            </w:pPr>
            <w:r w:rsidRPr="00F61EA1">
              <w:rPr>
                <w:rFonts w:eastAsia="Times New Roman"/>
                <w:b/>
                <w:bCs/>
                <w:kern w:val="0"/>
                <w:sz w:val="20"/>
                <w:szCs w:val="20"/>
                <w:lang w:val="sr-Cyrl-CS" w:eastAsia="sr-Latn-CS"/>
              </w:rPr>
              <w:t xml:space="preserve">Оквирне </w:t>
            </w:r>
            <w:r w:rsidRPr="00F61EA1">
              <w:rPr>
                <w:rFonts w:eastAsia="Times New Roman"/>
                <w:b/>
                <w:bCs/>
                <w:kern w:val="0"/>
                <w:sz w:val="20"/>
                <w:szCs w:val="20"/>
                <w:lang w:eastAsia="sr-Latn-CS"/>
              </w:rPr>
              <w:t xml:space="preserve"> количине</w:t>
            </w:r>
          </w:p>
        </w:tc>
        <w:tc>
          <w:tcPr>
            <w:tcW w:w="1862" w:type="dxa"/>
            <w:tcBorders>
              <w:top w:val="single" w:sz="4" w:space="0" w:color="auto"/>
              <w:bottom w:val="single" w:sz="4" w:space="0" w:color="auto"/>
            </w:tcBorders>
            <w:vAlign w:val="center"/>
          </w:tcPr>
          <w:p w:rsidR="009863FB" w:rsidRPr="00F61EA1" w:rsidRDefault="009863FB" w:rsidP="0079628E">
            <w:pPr>
              <w:suppressAutoHyphens w:val="0"/>
              <w:spacing w:line="240" w:lineRule="auto"/>
              <w:jc w:val="center"/>
              <w:rPr>
                <w:rFonts w:eastAsia="Times New Roman"/>
                <w:b/>
                <w:bCs/>
                <w:kern w:val="0"/>
                <w:sz w:val="20"/>
                <w:szCs w:val="20"/>
                <w:lang w:val="sr-Cyrl-CS" w:eastAsia="sr-Latn-CS"/>
              </w:rPr>
            </w:pPr>
          </w:p>
        </w:tc>
        <w:tc>
          <w:tcPr>
            <w:tcW w:w="1377" w:type="dxa"/>
            <w:tcBorders>
              <w:top w:val="single" w:sz="4" w:space="0" w:color="auto"/>
              <w:bottom w:val="single" w:sz="4" w:space="0" w:color="auto"/>
            </w:tcBorders>
            <w:vAlign w:val="center"/>
          </w:tcPr>
          <w:p w:rsidR="009863FB" w:rsidRPr="00F61EA1" w:rsidRDefault="009863FB" w:rsidP="0079628E">
            <w:pPr>
              <w:suppressAutoHyphens w:val="0"/>
              <w:spacing w:line="240" w:lineRule="auto"/>
              <w:jc w:val="center"/>
              <w:rPr>
                <w:rFonts w:eastAsia="Times New Roman"/>
                <w:b/>
                <w:bCs/>
                <w:kern w:val="0"/>
                <w:sz w:val="20"/>
                <w:szCs w:val="20"/>
                <w:lang w:val="sr-Cyrl-CS" w:eastAsia="sr-Latn-CS"/>
              </w:rPr>
            </w:pPr>
            <w:r w:rsidRPr="00F61EA1">
              <w:rPr>
                <w:rFonts w:eastAsia="Times New Roman"/>
                <w:b/>
                <w:bCs/>
                <w:kern w:val="0"/>
                <w:sz w:val="20"/>
                <w:szCs w:val="20"/>
                <w:lang w:val="sr-Cyrl-CS" w:eastAsia="sr-Latn-CS"/>
              </w:rPr>
              <w:t>ПОПУЊАВА</w:t>
            </w:r>
          </w:p>
        </w:tc>
        <w:tc>
          <w:tcPr>
            <w:tcW w:w="1475" w:type="dxa"/>
            <w:tcBorders>
              <w:top w:val="single" w:sz="4" w:space="0" w:color="auto"/>
              <w:bottom w:val="single" w:sz="4" w:space="0" w:color="auto"/>
              <w:right w:val="single" w:sz="4" w:space="0" w:color="auto"/>
            </w:tcBorders>
          </w:tcPr>
          <w:p w:rsidR="009863FB" w:rsidRPr="00F61EA1" w:rsidRDefault="009863FB" w:rsidP="0079628E">
            <w:pPr>
              <w:suppressAutoHyphens w:val="0"/>
              <w:spacing w:line="240" w:lineRule="auto"/>
              <w:jc w:val="center"/>
              <w:rPr>
                <w:rFonts w:eastAsia="Times New Roman"/>
                <w:b/>
                <w:bCs/>
                <w:kern w:val="0"/>
                <w:sz w:val="20"/>
                <w:szCs w:val="20"/>
                <w:lang w:val="sr-Cyrl-CS" w:eastAsia="sr-Latn-CS"/>
              </w:rPr>
            </w:pPr>
            <w:r w:rsidRPr="00F61EA1">
              <w:rPr>
                <w:rFonts w:eastAsia="Times New Roman"/>
                <w:b/>
                <w:bCs/>
                <w:kern w:val="0"/>
                <w:sz w:val="20"/>
                <w:szCs w:val="20"/>
                <w:lang w:val="sr-Cyrl-CS" w:eastAsia="sr-Latn-CS"/>
              </w:rPr>
              <w:t>ПОНУЂАЧ</w:t>
            </w:r>
          </w:p>
        </w:tc>
        <w:tc>
          <w:tcPr>
            <w:tcW w:w="1121" w:type="dxa"/>
            <w:tcBorders>
              <w:top w:val="single" w:sz="4" w:space="0" w:color="auto"/>
              <w:bottom w:val="single" w:sz="4" w:space="0" w:color="auto"/>
              <w:right w:val="single" w:sz="4" w:space="0" w:color="auto"/>
            </w:tcBorders>
          </w:tcPr>
          <w:p w:rsidR="009863FB" w:rsidRPr="00F61EA1" w:rsidRDefault="009863FB" w:rsidP="0079628E">
            <w:pPr>
              <w:suppressAutoHyphens w:val="0"/>
              <w:spacing w:line="240" w:lineRule="auto"/>
              <w:jc w:val="center"/>
              <w:rPr>
                <w:rFonts w:eastAsia="Times New Roman"/>
                <w:b/>
                <w:bCs/>
                <w:kern w:val="0"/>
                <w:sz w:val="20"/>
                <w:szCs w:val="20"/>
                <w:lang w:val="sr-Cyrl-CS" w:eastAsia="sr-Latn-CS"/>
              </w:rPr>
            </w:pPr>
          </w:p>
        </w:tc>
      </w:tr>
      <w:tr w:rsidR="009863FB" w:rsidRPr="00F61EA1" w:rsidTr="00FA0076">
        <w:trPr>
          <w:trHeight w:val="640"/>
          <w:jc w:val="center"/>
        </w:trPr>
        <w:tc>
          <w:tcPr>
            <w:tcW w:w="1180" w:type="dxa"/>
            <w:vMerge/>
            <w:tcBorders>
              <w:left w:val="single" w:sz="4" w:space="0" w:color="auto"/>
              <w:bottom w:val="single" w:sz="4" w:space="0" w:color="000000"/>
              <w:right w:val="single" w:sz="4" w:space="0" w:color="auto"/>
            </w:tcBorders>
          </w:tcPr>
          <w:p w:rsidR="009863FB" w:rsidRPr="00F61EA1" w:rsidRDefault="009863FB" w:rsidP="0079628E">
            <w:pPr>
              <w:suppressAutoHyphens w:val="0"/>
              <w:spacing w:line="240" w:lineRule="auto"/>
              <w:rPr>
                <w:rFonts w:eastAsia="Times New Roman"/>
                <w:b/>
                <w:bCs/>
                <w:kern w:val="0"/>
                <w:sz w:val="20"/>
                <w:szCs w:val="20"/>
                <w:lang w:val="sr-Cyrl-CS" w:eastAsia="sr-Latn-CS"/>
              </w:rPr>
            </w:pPr>
          </w:p>
        </w:tc>
        <w:tc>
          <w:tcPr>
            <w:tcW w:w="3172" w:type="dxa"/>
            <w:vMerge/>
            <w:tcBorders>
              <w:top w:val="single" w:sz="4" w:space="0" w:color="auto"/>
              <w:left w:val="single" w:sz="4" w:space="0" w:color="auto"/>
              <w:bottom w:val="single" w:sz="4" w:space="0" w:color="auto"/>
              <w:right w:val="single" w:sz="4" w:space="0" w:color="auto"/>
            </w:tcBorders>
            <w:vAlign w:val="center"/>
          </w:tcPr>
          <w:p w:rsidR="009863FB" w:rsidRPr="00F61EA1" w:rsidRDefault="009863FB" w:rsidP="0079628E">
            <w:pPr>
              <w:suppressAutoHyphens w:val="0"/>
              <w:spacing w:line="240" w:lineRule="auto"/>
              <w:rPr>
                <w:rFonts w:eastAsia="Times New Roman"/>
                <w:b/>
                <w:bCs/>
                <w:kern w:val="0"/>
                <w:sz w:val="20"/>
                <w:szCs w:val="20"/>
                <w:lang w:eastAsia="sr-Latn-CS"/>
              </w:rPr>
            </w:pPr>
          </w:p>
        </w:tc>
        <w:tc>
          <w:tcPr>
            <w:tcW w:w="701" w:type="dxa"/>
            <w:vMerge/>
            <w:tcBorders>
              <w:left w:val="single" w:sz="4" w:space="0" w:color="auto"/>
              <w:bottom w:val="single" w:sz="4" w:space="0" w:color="auto"/>
              <w:right w:val="single" w:sz="4" w:space="0" w:color="auto"/>
            </w:tcBorders>
          </w:tcPr>
          <w:p w:rsidR="009863FB" w:rsidRPr="00F61EA1" w:rsidRDefault="009863FB" w:rsidP="0079628E">
            <w:pPr>
              <w:suppressAutoHyphens w:val="0"/>
              <w:spacing w:line="240" w:lineRule="auto"/>
              <w:rPr>
                <w:rFonts w:eastAsia="Times New Roman"/>
                <w:b/>
                <w:bCs/>
                <w:kern w:val="0"/>
                <w:sz w:val="20"/>
                <w:szCs w:val="20"/>
                <w:lang w:eastAsia="sr-Latn-CS"/>
              </w:rPr>
            </w:pPr>
          </w:p>
        </w:tc>
        <w:tc>
          <w:tcPr>
            <w:tcW w:w="1015" w:type="dxa"/>
            <w:vMerge/>
            <w:tcBorders>
              <w:top w:val="single" w:sz="4" w:space="0" w:color="auto"/>
              <w:left w:val="single" w:sz="4" w:space="0" w:color="auto"/>
              <w:bottom w:val="single" w:sz="4" w:space="0" w:color="auto"/>
              <w:right w:val="single" w:sz="4" w:space="0" w:color="auto"/>
            </w:tcBorders>
            <w:vAlign w:val="center"/>
          </w:tcPr>
          <w:p w:rsidR="009863FB" w:rsidRPr="00F61EA1" w:rsidRDefault="009863FB" w:rsidP="0079628E">
            <w:pPr>
              <w:suppressAutoHyphens w:val="0"/>
              <w:spacing w:line="240" w:lineRule="auto"/>
              <w:rPr>
                <w:rFonts w:eastAsia="Times New Roman"/>
                <w:b/>
                <w:bCs/>
                <w:kern w:val="0"/>
                <w:sz w:val="20"/>
                <w:szCs w:val="20"/>
                <w:lang w:eastAsia="sr-Latn-CS"/>
              </w:rPr>
            </w:pPr>
          </w:p>
        </w:tc>
        <w:tc>
          <w:tcPr>
            <w:tcW w:w="1862" w:type="dxa"/>
            <w:tcBorders>
              <w:top w:val="single" w:sz="4" w:space="0" w:color="auto"/>
              <w:left w:val="single" w:sz="4" w:space="0" w:color="auto"/>
              <w:bottom w:val="single" w:sz="4" w:space="0" w:color="auto"/>
              <w:right w:val="single" w:sz="4" w:space="0" w:color="auto"/>
            </w:tcBorders>
            <w:vAlign w:val="center"/>
          </w:tcPr>
          <w:p w:rsidR="009863FB" w:rsidRPr="00F61EA1" w:rsidRDefault="009863FB" w:rsidP="0079628E">
            <w:pPr>
              <w:suppressAutoHyphens w:val="0"/>
              <w:spacing w:line="240" w:lineRule="auto"/>
              <w:jc w:val="center"/>
              <w:rPr>
                <w:rFonts w:eastAsia="Times New Roman"/>
                <w:b/>
                <w:bCs/>
                <w:kern w:val="0"/>
                <w:sz w:val="20"/>
                <w:szCs w:val="20"/>
                <w:lang w:val="sr-Latn-CS" w:eastAsia="sr-Latn-CS"/>
              </w:rPr>
            </w:pPr>
            <w:r w:rsidRPr="00F61EA1">
              <w:rPr>
                <w:rFonts w:eastAsia="Times New Roman"/>
                <w:b/>
                <w:bCs/>
                <w:kern w:val="0"/>
                <w:sz w:val="20"/>
                <w:szCs w:val="20"/>
                <w:lang w:val="sr-Cyrl-CS" w:eastAsia="sr-Latn-CS"/>
              </w:rPr>
              <w:t>Комерцијални назив производа</w:t>
            </w:r>
          </w:p>
        </w:tc>
        <w:tc>
          <w:tcPr>
            <w:tcW w:w="1377" w:type="dxa"/>
            <w:tcBorders>
              <w:top w:val="single" w:sz="4" w:space="0" w:color="auto"/>
              <w:left w:val="single" w:sz="4" w:space="0" w:color="auto"/>
              <w:bottom w:val="single" w:sz="4" w:space="0" w:color="auto"/>
              <w:right w:val="single" w:sz="4" w:space="0" w:color="auto"/>
            </w:tcBorders>
            <w:vAlign w:val="center"/>
          </w:tcPr>
          <w:p w:rsidR="009863FB" w:rsidRPr="00F61EA1" w:rsidRDefault="009863FB" w:rsidP="0079628E">
            <w:pPr>
              <w:suppressAutoHyphens w:val="0"/>
              <w:spacing w:line="240" w:lineRule="auto"/>
              <w:jc w:val="center"/>
              <w:rPr>
                <w:rFonts w:eastAsia="Times New Roman"/>
                <w:b/>
                <w:bCs/>
                <w:kern w:val="0"/>
                <w:sz w:val="20"/>
                <w:szCs w:val="20"/>
                <w:lang w:val="sr-Latn-CS" w:eastAsia="sr-Latn-CS"/>
              </w:rPr>
            </w:pPr>
            <w:r w:rsidRPr="00F61EA1">
              <w:rPr>
                <w:rFonts w:eastAsia="Times New Roman"/>
                <w:b/>
                <w:bCs/>
                <w:kern w:val="0"/>
                <w:sz w:val="20"/>
                <w:szCs w:val="20"/>
                <w:lang w:val="sr-Cyrl-CS" w:eastAsia="sr-Latn-CS"/>
              </w:rPr>
              <w:t>Паковање</w:t>
            </w:r>
          </w:p>
        </w:tc>
        <w:tc>
          <w:tcPr>
            <w:tcW w:w="1475" w:type="dxa"/>
            <w:tcBorders>
              <w:top w:val="single" w:sz="4" w:space="0" w:color="auto"/>
              <w:left w:val="single" w:sz="4" w:space="0" w:color="auto"/>
              <w:bottom w:val="single" w:sz="4" w:space="0" w:color="auto"/>
              <w:right w:val="single" w:sz="4" w:space="0" w:color="auto"/>
            </w:tcBorders>
          </w:tcPr>
          <w:p w:rsidR="009863FB" w:rsidRPr="00F61EA1" w:rsidRDefault="009863FB" w:rsidP="0079628E">
            <w:pPr>
              <w:suppressAutoHyphens w:val="0"/>
              <w:spacing w:line="240" w:lineRule="auto"/>
              <w:jc w:val="center"/>
              <w:rPr>
                <w:rFonts w:eastAsia="Times New Roman"/>
                <w:b/>
                <w:bCs/>
                <w:kern w:val="0"/>
                <w:sz w:val="20"/>
                <w:szCs w:val="20"/>
                <w:lang w:val="sr-Cyrl-CS" w:eastAsia="sr-Latn-CS"/>
              </w:rPr>
            </w:pPr>
            <w:r w:rsidRPr="00F61EA1">
              <w:rPr>
                <w:rFonts w:eastAsia="Times New Roman"/>
                <w:b/>
                <w:bCs/>
                <w:kern w:val="0"/>
                <w:sz w:val="20"/>
                <w:szCs w:val="20"/>
                <w:lang w:val="sr-Cyrl-CS" w:eastAsia="sr-Latn-CS"/>
              </w:rPr>
              <w:t>Произвођач</w:t>
            </w:r>
          </w:p>
        </w:tc>
        <w:tc>
          <w:tcPr>
            <w:tcW w:w="1121" w:type="dxa"/>
            <w:tcBorders>
              <w:top w:val="single" w:sz="4" w:space="0" w:color="auto"/>
              <w:left w:val="single" w:sz="4" w:space="0" w:color="auto"/>
              <w:bottom w:val="single" w:sz="4" w:space="0" w:color="auto"/>
              <w:right w:val="single" w:sz="4" w:space="0" w:color="auto"/>
            </w:tcBorders>
          </w:tcPr>
          <w:p w:rsidR="009863FB" w:rsidRPr="00F61EA1" w:rsidRDefault="009863FB" w:rsidP="0079628E">
            <w:pPr>
              <w:suppressAutoHyphens w:val="0"/>
              <w:spacing w:line="240" w:lineRule="auto"/>
              <w:jc w:val="center"/>
              <w:rPr>
                <w:rFonts w:eastAsia="Times New Roman"/>
                <w:b/>
                <w:bCs/>
                <w:kern w:val="0"/>
                <w:sz w:val="20"/>
                <w:szCs w:val="20"/>
                <w:lang w:val="sr-Cyrl-CS" w:eastAsia="sr-Latn-CS"/>
              </w:rPr>
            </w:pPr>
            <w:r w:rsidRPr="00F61EA1">
              <w:rPr>
                <w:rFonts w:eastAsia="Times New Roman"/>
                <w:b/>
                <w:bCs/>
                <w:kern w:val="0"/>
                <w:sz w:val="20"/>
                <w:szCs w:val="20"/>
                <w:lang w:val="sr-Cyrl-CS" w:eastAsia="sr-Latn-CS"/>
              </w:rPr>
              <w:t xml:space="preserve">Посебне напомене </w:t>
            </w:r>
          </w:p>
          <w:p w:rsidR="009863FB" w:rsidRPr="00F61EA1" w:rsidRDefault="009863FB" w:rsidP="0079628E">
            <w:pPr>
              <w:suppressAutoHyphens w:val="0"/>
              <w:spacing w:line="240" w:lineRule="auto"/>
              <w:jc w:val="center"/>
              <w:rPr>
                <w:rFonts w:eastAsia="Times New Roman"/>
                <w:b/>
                <w:bCs/>
                <w:kern w:val="0"/>
                <w:sz w:val="20"/>
                <w:szCs w:val="20"/>
                <w:lang w:val="sr-Cyrl-CS" w:eastAsia="sr-Latn-CS"/>
              </w:rPr>
            </w:pPr>
            <w:r w:rsidRPr="00F61EA1">
              <w:rPr>
                <w:rFonts w:eastAsia="Times New Roman"/>
                <w:b/>
                <w:bCs/>
                <w:kern w:val="0"/>
                <w:sz w:val="20"/>
                <w:szCs w:val="20"/>
                <w:lang w:val="sr-Cyrl-CS" w:eastAsia="sr-Latn-CS"/>
              </w:rPr>
              <w:t>коментари</w:t>
            </w:r>
          </w:p>
        </w:tc>
      </w:tr>
      <w:tr w:rsidR="009863FB" w:rsidRPr="00F61EA1" w:rsidTr="00FA0076">
        <w:trPr>
          <w:trHeight w:val="255"/>
          <w:jc w:val="center"/>
        </w:trPr>
        <w:tc>
          <w:tcPr>
            <w:tcW w:w="1180" w:type="dxa"/>
            <w:tcBorders>
              <w:top w:val="nil"/>
              <w:left w:val="single" w:sz="4" w:space="0" w:color="auto"/>
              <w:bottom w:val="single" w:sz="4" w:space="0" w:color="auto"/>
              <w:right w:val="single" w:sz="4" w:space="0" w:color="auto"/>
            </w:tcBorders>
          </w:tcPr>
          <w:p w:rsidR="009863FB" w:rsidRPr="00F61EA1" w:rsidRDefault="009863FB" w:rsidP="0079628E">
            <w:pPr>
              <w:suppressAutoHyphens w:val="0"/>
              <w:spacing w:line="240" w:lineRule="auto"/>
              <w:jc w:val="center"/>
              <w:rPr>
                <w:rFonts w:eastAsia="Times New Roman"/>
                <w:kern w:val="0"/>
                <w:sz w:val="20"/>
                <w:szCs w:val="20"/>
                <w:lang w:eastAsia="sr-Latn-CS"/>
              </w:rPr>
            </w:pPr>
            <w:r w:rsidRPr="00F61EA1">
              <w:rPr>
                <w:rFonts w:eastAsia="Times New Roman"/>
                <w:kern w:val="0"/>
                <w:sz w:val="20"/>
                <w:szCs w:val="20"/>
                <w:lang w:eastAsia="sr-Latn-CS"/>
              </w:rPr>
              <w:t>1</w:t>
            </w:r>
          </w:p>
        </w:tc>
        <w:tc>
          <w:tcPr>
            <w:tcW w:w="3172" w:type="dxa"/>
            <w:tcBorders>
              <w:top w:val="nil"/>
              <w:left w:val="nil"/>
              <w:bottom w:val="single" w:sz="4" w:space="0" w:color="auto"/>
              <w:right w:val="single" w:sz="4" w:space="0" w:color="auto"/>
            </w:tcBorders>
            <w:shd w:val="clear" w:color="auto" w:fill="auto"/>
            <w:vAlign w:val="bottom"/>
          </w:tcPr>
          <w:p w:rsidR="009863FB" w:rsidRPr="00F61EA1" w:rsidRDefault="009863FB" w:rsidP="0079628E">
            <w:pPr>
              <w:suppressAutoHyphens w:val="0"/>
              <w:spacing w:line="240" w:lineRule="auto"/>
              <w:jc w:val="center"/>
              <w:rPr>
                <w:rFonts w:eastAsia="Times New Roman"/>
                <w:kern w:val="0"/>
                <w:sz w:val="20"/>
                <w:szCs w:val="20"/>
                <w:lang w:val="sr-Cyrl-CS" w:eastAsia="sr-Latn-CS"/>
              </w:rPr>
            </w:pPr>
            <w:r w:rsidRPr="00F61EA1">
              <w:rPr>
                <w:rFonts w:eastAsia="Times New Roman"/>
                <w:kern w:val="0"/>
                <w:sz w:val="20"/>
                <w:szCs w:val="20"/>
                <w:lang w:val="sr-Cyrl-CS" w:eastAsia="sr-Latn-CS"/>
              </w:rPr>
              <w:t>2</w:t>
            </w:r>
          </w:p>
        </w:tc>
        <w:tc>
          <w:tcPr>
            <w:tcW w:w="701" w:type="dxa"/>
            <w:tcBorders>
              <w:top w:val="nil"/>
              <w:left w:val="nil"/>
              <w:bottom w:val="single" w:sz="4" w:space="0" w:color="auto"/>
              <w:right w:val="single" w:sz="4" w:space="0" w:color="auto"/>
            </w:tcBorders>
          </w:tcPr>
          <w:p w:rsidR="009863FB" w:rsidRPr="00F61EA1" w:rsidRDefault="009863FB" w:rsidP="0079628E">
            <w:pPr>
              <w:suppressAutoHyphens w:val="0"/>
              <w:spacing w:line="240" w:lineRule="auto"/>
              <w:jc w:val="center"/>
              <w:rPr>
                <w:rFonts w:eastAsia="Times New Roman"/>
                <w:kern w:val="0"/>
                <w:sz w:val="20"/>
                <w:szCs w:val="20"/>
                <w:lang w:val="sr-Cyrl-CS" w:eastAsia="sr-Latn-CS"/>
              </w:rPr>
            </w:pPr>
            <w:r w:rsidRPr="00F61EA1">
              <w:rPr>
                <w:rFonts w:eastAsia="Times New Roman"/>
                <w:kern w:val="0"/>
                <w:sz w:val="20"/>
                <w:szCs w:val="20"/>
                <w:lang w:val="sr-Cyrl-CS" w:eastAsia="sr-Latn-CS"/>
              </w:rPr>
              <w:t>3</w:t>
            </w:r>
          </w:p>
        </w:tc>
        <w:tc>
          <w:tcPr>
            <w:tcW w:w="1015" w:type="dxa"/>
            <w:tcBorders>
              <w:top w:val="nil"/>
              <w:left w:val="single" w:sz="4" w:space="0" w:color="auto"/>
              <w:bottom w:val="single" w:sz="4" w:space="0" w:color="auto"/>
              <w:right w:val="single" w:sz="4" w:space="0" w:color="auto"/>
            </w:tcBorders>
            <w:shd w:val="clear" w:color="auto" w:fill="auto"/>
            <w:vAlign w:val="center"/>
          </w:tcPr>
          <w:p w:rsidR="009863FB" w:rsidRPr="00F61EA1" w:rsidRDefault="009863FB" w:rsidP="0079628E">
            <w:pPr>
              <w:suppressAutoHyphens w:val="0"/>
              <w:spacing w:line="240" w:lineRule="auto"/>
              <w:jc w:val="center"/>
              <w:rPr>
                <w:rFonts w:eastAsia="Times New Roman"/>
                <w:b/>
                <w:bCs/>
                <w:kern w:val="0"/>
                <w:sz w:val="20"/>
                <w:szCs w:val="20"/>
                <w:lang w:val="sr-Latn-CS" w:eastAsia="sr-Latn-CS"/>
              </w:rPr>
            </w:pPr>
            <w:r w:rsidRPr="00F61EA1">
              <w:rPr>
                <w:rFonts w:eastAsia="Times New Roman"/>
                <w:b/>
                <w:bCs/>
                <w:kern w:val="0"/>
                <w:sz w:val="20"/>
                <w:szCs w:val="20"/>
                <w:lang w:val="sr-Cyrl-CS" w:eastAsia="sr-Latn-CS"/>
              </w:rPr>
              <w:t>6</w:t>
            </w:r>
          </w:p>
        </w:tc>
        <w:tc>
          <w:tcPr>
            <w:tcW w:w="1862" w:type="dxa"/>
            <w:tcBorders>
              <w:top w:val="nil"/>
              <w:left w:val="nil"/>
              <w:bottom w:val="single" w:sz="4" w:space="0" w:color="auto"/>
              <w:right w:val="single" w:sz="4" w:space="0" w:color="auto"/>
            </w:tcBorders>
            <w:vAlign w:val="center"/>
          </w:tcPr>
          <w:p w:rsidR="009863FB" w:rsidRPr="00F61EA1" w:rsidRDefault="009863FB" w:rsidP="0079628E">
            <w:pPr>
              <w:suppressAutoHyphens w:val="0"/>
              <w:spacing w:line="240" w:lineRule="auto"/>
              <w:jc w:val="center"/>
              <w:rPr>
                <w:rFonts w:eastAsia="Times New Roman"/>
                <w:b/>
                <w:bCs/>
                <w:kern w:val="0"/>
                <w:sz w:val="20"/>
                <w:szCs w:val="20"/>
                <w:lang w:val="sr-Latn-CS" w:eastAsia="sr-Latn-CS"/>
              </w:rPr>
            </w:pPr>
            <w:r w:rsidRPr="00F61EA1">
              <w:rPr>
                <w:rFonts w:eastAsia="Times New Roman"/>
                <w:b/>
                <w:bCs/>
                <w:kern w:val="0"/>
                <w:sz w:val="20"/>
                <w:szCs w:val="20"/>
                <w:lang w:val="sr-Cyrl-CS" w:eastAsia="sr-Latn-CS"/>
              </w:rPr>
              <w:t>7</w:t>
            </w:r>
          </w:p>
        </w:tc>
        <w:tc>
          <w:tcPr>
            <w:tcW w:w="1377" w:type="dxa"/>
            <w:tcBorders>
              <w:top w:val="nil"/>
              <w:left w:val="nil"/>
              <w:bottom w:val="single" w:sz="4" w:space="0" w:color="auto"/>
              <w:right w:val="single" w:sz="4" w:space="0" w:color="auto"/>
            </w:tcBorders>
          </w:tcPr>
          <w:p w:rsidR="009863FB" w:rsidRPr="00F61EA1" w:rsidRDefault="009863FB" w:rsidP="0079628E">
            <w:pPr>
              <w:suppressAutoHyphens w:val="0"/>
              <w:spacing w:line="240" w:lineRule="auto"/>
              <w:jc w:val="center"/>
              <w:rPr>
                <w:rFonts w:eastAsia="Times New Roman"/>
                <w:b/>
                <w:bCs/>
                <w:kern w:val="0"/>
                <w:sz w:val="20"/>
                <w:szCs w:val="20"/>
                <w:lang w:val="sr-Cyrl-CS" w:eastAsia="sr-Latn-CS"/>
              </w:rPr>
            </w:pPr>
            <w:r w:rsidRPr="00F61EA1">
              <w:rPr>
                <w:rFonts w:eastAsia="Times New Roman"/>
                <w:b/>
                <w:bCs/>
                <w:kern w:val="0"/>
                <w:sz w:val="20"/>
                <w:szCs w:val="20"/>
                <w:lang w:val="sr-Cyrl-CS" w:eastAsia="sr-Latn-CS"/>
              </w:rPr>
              <w:t>8</w:t>
            </w:r>
          </w:p>
        </w:tc>
        <w:tc>
          <w:tcPr>
            <w:tcW w:w="1475" w:type="dxa"/>
            <w:tcBorders>
              <w:top w:val="nil"/>
              <w:left w:val="nil"/>
              <w:bottom w:val="single" w:sz="4" w:space="0" w:color="auto"/>
              <w:right w:val="single" w:sz="4" w:space="0" w:color="auto"/>
            </w:tcBorders>
          </w:tcPr>
          <w:p w:rsidR="009863FB" w:rsidRPr="00F61EA1" w:rsidRDefault="009863FB" w:rsidP="0079628E">
            <w:pPr>
              <w:suppressAutoHyphens w:val="0"/>
              <w:spacing w:line="240" w:lineRule="auto"/>
              <w:jc w:val="center"/>
              <w:rPr>
                <w:rFonts w:eastAsia="Times New Roman"/>
                <w:b/>
                <w:bCs/>
                <w:kern w:val="0"/>
                <w:sz w:val="20"/>
                <w:szCs w:val="20"/>
                <w:lang w:val="sr-Cyrl-CS" w:eastAsia="sr-Latn-CS"/>
              </w:rPr>
            </w:pPr>
            <w:r w:rsidRPr="00F61EA1">
              <w:rPr>
                <w:rFonts w:eastAsia="Times New Roman"/>
                <w:b/>
                <w:bCs/>
                <w:kern w:val="0"/>
                <w:sz w:val="20"/>
                <w:szCs w:val="20"/>
                <w:lang w:val="sr-Cyrl-CS" w:eastAsia="sr-Latn-CS"/>
              </w:rPr>
              <w:t>9</w:t>
            </w:r>
          </w:p>
        </w:tc>
        <w:tc>
          <w:tcPr>
            <w:tcW w:w="1121" w:type="dxa"/>
            <w:tcBorders>
              <w:top w:val="nil"/>
              <w:left w:val="nil"/>
              <w:bottom w:val="single" w:sz="4" w:space="0" w:color="auto"/>
              <w:right w:val="single" w:sz="4" w:space="0" w:color="auto"/>
            </w:tcBorders>
          </w:tcPr>
          <w:p w:rsidR="009863FB" w:rsidRPr="00F61EA1" w:rsidRDefault="009863FB" w:rsidP="0079628E">
            <w:pPr>
              <w:suppressAutoHyphens w:val="0"/>
              <w:spacing w:line="240" w:lineRule="auto"/>
              <w:jc w:val="center"/>
              <w:rPr>
                <w:rFonts w:eastAsia="Times New Roman"/>
                <w:b/>
                <w:bCs/>
                <w:kern w:val="0"/>
                <w:sz w:val="20"/>
                <w:szCs w:val="20"/>
                <w:lang w:val="sr-Cyrl-CS" w:eastAsia="sr-Latn-CS"/>
              </w:rPr>
            </w:pPr>
          </w:p>
        </w:tc>
      </w:tr>
      <w:tr w:rsidR="00C736A0" w:rsidRPr="00F61EA1" w:rsidTr="00FA0076">
        <w:trPr>
          <w:trHeight w:val="402"/>
          <w:jc w:val="center"/>
        </w:trPr>
        <w:tc>
          <w:tcPr>
            <w:tcW w:w="1180" w:type="dxa"/>
            <w:tcBorders>
              <w:top w:val="single" w:sz="4" w:space="0" w:color="auto"/>
              <w:left w:val="single" w:sz="4" w:space="0" w:color="auto"/>
              <w:bottom w:val="single" w:sz="4" w:space="0" w:color="auto"/>
              <w:right w:val="nil"/>
            </w:tcBorders>
          </w:tcPr>
          <w:p w:rsidR="00C736A0" w:rsidRPr="00F61EA1" w:rsidRDefault="00C736A0" w:rsidP="0079628E">
            <w:pPr>
              <w:pStyle w:val="ListParagraph"/>
              <w:ind w:left="425"/>
              <w:jc w:val="right"/>
              <w:rPr>
                <w:sz w:val="20"/>
                <w:szCs w:val="20"/>
                <w:lang w:val="sr-Cyrl-CS"/>
              </w:rPr>
            </w:pPr>
            <w:r w:rsidRPr="00F61EA1">
              <w:rPr>
                <w:sz w:val="20"/>
                <w:szCs w:val="20"/>
                <w:lang w:val="sr-Cyrl-CS"/>
              </w:rPr>
              <w:t>1.</w:t>
            </w:r>
          </w:p>
        </w:tc>
        <w:tc>
          <w:tcPr>
            <w:tcW w:w="3172" w:type="dxa"/>
            <w:tcBorders>
              <w:top w:val="nil"/>
              <w:left w:val="single" w:sz="4" w:space="0" w:color="auto"/>
              <w:bottom w:val="single" w:sz="4" w:space="0" w:color="auto"/>
              <w:right w:val="single" w:sz="4" w:space="0" w:color="auto"/>
            </w:tcBorders>
            <w:shd w:val="clear" w:color="auto" w:fill="auto"/>
            <w:vAlign w:val="bottom"/>
          </w:tcPr>
          <w:p w:rsidR="00C736A0" w:rsidRPr="00F61EA1" w:rsidRDefault="00C736A0" w:rsidP="00630136">
            <w:pPr>
              <w:rPr>
                <w:sz w:val="20"/>
                <w:szCs w:val="20"/>
                <w:lang w:val="sr-Cyrl-CS"/>
              </w:rPr>
            </w:pPr>
            <w:r w:rsidRPr="00F61EA1">
              <w:rPr>
                <w:sz w:val="20"/>
                <w:szCs w:val="20"/>
                <w:lang w:val="sr-Cyrl-CS"/>
              </w:rPr>
              <w:t>Филтер уља</w:t>
            </w:r>
          </w:p>
          <w:p w:rsidR="00C5568F" w:rsidRPr="00F61EA1" w:rsidRDefault="00C5568F" w:rsidP="00630136">
            <w:pPr>
              <w:rPr>
                <w:sz w:val="20"/>
                <w:szCs w:val="20"/>
                <w:lang w:val="sr-Cyrl-CS"/>
              </w:rPr>
            </w:pPr>
            <w:r w:rsidRPr="00F61EA1">
              <w:rPr>
                <w:sz w:val="20"/>
                <w:szCs w:val="20"/>
                <w:lang w:val="sr-Cyrl-CS"/>
              </w:rPr>
              <w:t>оргинални или одговарајући</w:t>
            </w:r>
          </w:p>
        </w:tc>
        <w:tc>
          <w:tcPr>
            <w:tcW w:w="701" w:type="dxa"/>
            <w:tcBorders>
              <w:top w:val="nil"/>
              <w:left w:val="nil"/>
              <w:bottom w:val="single" w:sz="4" w:space="0" w:color="auto"/>
              <w:right w:val="single" w:sz="4" w:space="0" w:color="auto"/>
            </w:tcBorders>
            <w:vAlign w:val="center"/>
          </w:tcPr>
          <w:p w:rsidR="00C736A0" w:rsidRPr="00F61EA1" w:rsidRDefault="00C736A0" w:rsidP="00630136">
            <w:pPr>
              <w:jc w:val="center"/>
              <w:rPr>
                <w:sz w:val="20"/>
                <w:szCs w:val="20"/>
                <w:lang w:val="sr-Cyrl-CS"/>
              </w:rPr>
            </w:pPr>
            <w:r w:rsidRPr="00F61EA1">
              <w:rPr>
                <w:sz w:val="20"/>
                <w:szCs w:val="20"/>
                <w:lang w:val="sr-Cyrl-CS"/>
              </w:rPr>
              <w:t>ком</w:t>
            </w:r>
          </w:p>
        </w:tc>
        <w:tc>
          <w:tcPr>
            <w:tcW w:w="1015" w:type="dxa"/>
            <w:tcBorders>
              <w:top w:val="nil"/>
              <w:left w:val="single" w:sz="4" w:space="0" w:color="auto"/>
              <w:bottom w:val="single" w:sz="4" w:space="0" w:color="auto"/>
              <w:right w:val="single" w:sz="4" w:space="0" w:color="auto"/>
            </w:tcBorders>
            <w:shd w:val="clear" w:color="auto" w:fill="auto"/>
            <w:vAlign w:val="center"/>
          </w:tcPr>
          <w:p w:rsidR="00C736A0" w:rsidRPr="00F61EA1" w:rsidRDefault="00C736A0" w:rsidP="00FC2FCE">
            <w:pPr>
              <w:jc w:val="center"/>
              <w:rPr>
                <w:sz w:val="20"/>
                <w:szCs w:val="20"/>
                <w:lang w:val="sr-Cyrl-CS"/>
              </w:rPr>
            </w:pPr>
            <w:r w:rsidRPr="00F61EA1">
              <w:rPr>
                <w:sz w:val="20"/>
                <w:szCs w:val="20"/>
                <w:lang w:val="sr-Cyrl-CS"/>
              </w:rPr>
              <w:t>1</w:t>
            </w:r>
          </w:p>
        </w:tc>
        <w:tc>
          <w:tcPr>
            <w:tcW w:w="1862" w:type="dxa"/>
            <w:tcBorders>
              <w:top w:val="nil"/>
              <w:left w:val="nil"/>
              <w:bottom w:val="single" w:sz="4" w:space="0" w:color="auto"/>
              <w:right w:val="single" w:sz="4" w:space="0" w:color="auto"/>
            </w:tcBorders>
            <w:vAlign w:val="bottom"/>
          </w:tcPr>
          <w:p w:rsidR="00C736A0" w:rsidRPr="00F61EA1" w:rsidRDefault="00C736A0"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77" w:type="dxa"/>
            <w:tcBorders>
              <w:top w:val="nil"/>
              <w:left w:val="nil"/>
              <w:bottom w:val="single" w:sz="4" w:space="0" w:color="auto"/>
              <w:right w:val="single" w:sz="4" w:space="0" w:color="auto"/>
            </w:tcBorders>
            <w:vAlign w:val="bottom"/>
          </w:tcPr>
          <w:p w:rsidR="00C736A0" w:rsidRPr="00F61EA1" w:rsidRDefault="00C736A0"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475" w:type="dxa"/>
            <w:tcBorders>
              <w:top w:val="nil"/>
              <w:left w:val="nil"/>
              <w:bottom w:val="single" w:sz="4" w:space="0" w:color="auto"/>
              <w:right w:val="single" w:sz="4" w:space="0" w:color="auto"/>
            </w:tcBorders>
          </w:tcPr>
          <w:p w:rsidR="00C736A0" w:rsidRPr="00F61EA1" w:rsidRDefault="00C736A0" w:rsidP="0079628E">
            <w:pPr>
              <w:suppressAutoHyphens w:val="0"/>
              <w:spacing w:line="240" w:lineRule="auto"/>
              <w:rPr>
                <w:rFonts w:eastAsia="Times New Roman"/>
                <w:color w:val="auto"/>
                <w:kern w:val="0"/>
                <w:sz w:val="20"/>
                <w:szCs w:val="20"/>
                <w:lang w:val="sr-Latn-CS" w:eastAsia="sr-Latn-CS"/>
              </w:rPr>
            </w:pPr>
          </w:p>
        </w:tc>
        <w:tc>
          <w:tcPr>
            <w:tcW w:w="1121" w:type="dxa"/>
            <w:tcBorders>
              <w:top w:val="nil"/>
              <w:left w:val="nil"/>
              <w:bottom w:val="single" w:sz="4" w:space="0" w:color="auto"/>
              <w:right w:val="single" w:sz="4" w:space="0" w:color="auto"/>
            </w:tcBorders>
          </w:tcPr>
          <w:p w:rsidR="00C736A0" w:rsidRPr="00F61EA1" w:rsidRDefault="00C736A0" w:rsidP="0079628E">
            <w:pPr>
              <w:suppressAutoHyphens w:val="0"/>
              <w:spacing w:line="240" w:lineRule="auto"/>
              <w:rPr>
                <w:rFonts w:eastAsia="Times New Roman"/>
                <w:color w:val="auto"/>
                <w:kern w:val="0"/>
                <w:sz w:val="20"/>
                <w:szCs w:val="20"/>
                <w:lang w:val="sr-Latn-CS" w:eastAsia="sr-Latn-CS"/>
              </w:rPr>
            </w:pPr>
          </w:p>
        </w:tc>
      </w:tr>
      <w:tr w:rsidR="00C736A0" w:rsidRPr="00F61EA1" w:rsidTr="00FA0076">
        <w:trPr>
          <w:trHeight w:val="402"/>
          <w:jc w:val="center"/>
        </w:trPr>
        <w:tc>
          <w:tcPr>
            <w:tcW w:w="1180" w:type="dxa"/>
            <w:tcBorders>
              <w:top w:val="single" w:sz="4" w:space="0" w:color="auto"/>
              <w:left w:val="single" w:sz="4" w:space="0" w:color="auto"/>
              <w:bottom w:val="single" w:sz="4" w:space="0" w:color="auto"/>
              <w:right w:val="nil"/>
            </w:tcBorders>
          </w:tcPr>
          <w:p w:rsidR="00C736A0" w:rsidRPr="00F61EA1" w:rsidRDefault="00C736A0" w:rsidP="0079628E">
            <w:pPr>
              <w:pStyle w:val="ListParagraph"/>
              <w:ind w:left="425"/>
              <w:jc w:val="right"/>
              <w:rPr>
                <w:sz w:val="20"/>
                <w:szCs w:val="20"/>
                <w:lang w:val="sr-Cyrl-CS"/>
              </w:rPr>
            </w:pPr>
            <w:r w:rsidRPr="00F61EA1">
              <w:rPr>
                <w:sz w:val="20"/>
                <w:szCs w:val="20"/>
                <w:lang w:val="sr-Cyrl-CS"/>
              </w:rPr>
              <w:t>2.</w:t>
            </w:r>
          </w:p>
        </w:tc>
        <w:tc>
          <w:tcPr>
            <w:tcW w:w="3172" w:type="dxa"/>
            <w:tcBorders>
              <w:top w:val="nil"/>
              <w:left w:val="single" w:sz="4" w:space="0" w:color="auto"/>
              <w:bottom w:val="single" w:sz="4" w:space="0" w:color="auto"/>
              <w:right w:val="single" w:sz="4" w:space="0" w:color="auto"/>
            </w:tcBorders>
            <w:shd w:val="clear" w:color="auto" w:fill="auto"/>
            <w:vAlign w:val="bottom"/>
          </w:tcPr>
          <w:p w:rsidR="00C736A0" w:rsidRPr="00F61EA1" w:rsidRDefault="00C736A0" w:rsidP="00630136">
            <w:pPr>
              <w:rPr>
                <w:sz w:val="20"/>
                <w:szCs w:val="20"/>
                <w:lang w:val="sr-Cyrl-CS"/>
              </w:rPr>
            </w:pPr>
            <w:r w:rsidRPr="00F61EA1">
              <w:rPr>
                <w:sz w:val="20"/>
                <w:szCs w:val="20"/>
                <w:lang w:val="sr-Cyrl-CS"/>
              </w:rPr>
              <w:t>Филтер ваздуха</w:t>
            </w:r>
          </w:p>
          <w:p w:rsidR="00C5568F" w:rsidRPr="00F61EA1" w:rsidRDefault="00C5568F" w:rsidP="00630136">
            <w:pPr>
              <w:rPr>
                <w:sz w:val="20"/>
                <w:szCs w:val="20"/>
                <w:lang w:val="sr-Cyrl-CS"/>
              </w:rPr>
            </w:pPr>
            <w:r w:rsidRPr="00F61EA1">
              <w:rPr>
                <w:sz w:val="20"/>
                <w:szCs w:val="20"/>
                <w:lang w:val="sr-Cyrl-CS"/>
              </w:rPr>
              <w:t>оргинални или одговарајући</w:t>
            </w:r>
          </w:p>
        </w:tc>
        <w:tc>
          <w:tcPr>
            <w:tcW w:w="701" w:type="dxa"/>
            <w:tcBorders>
              <w:top w:val="nil"/>
              <w:left w:val="nil"/>
              <w:bottom w:val="single" w:sz="4" w:space="0" w:color="auto"/>
              <w:right w:val="single" w:sz="4" w:space="0" w:color="auto"/>
            </w:tcBorders>
            <w:vAlign w:val="center"/>
          </w:tcPr>
          <w:p w:rsidR="00C736A0" w:rsidRPr="00F61EA1" w:rsidRDefault="00C736A0" w:rsidP="00630136">
            <w:pPr>
              <w:jc w:val="center"/>
              <w:rPr>
                <w:sz w:val="20"/>
                <w:szCs w:val="20"/>
                <w:lang w:val="sr-Cyrl-CS"/>
              </w:rPr>
            </w:pPr>
            <w:r w:rsidRPr="00F61EA1">
              <w:rPr>
                <w:sz w:val="20"/>
                <w:szCs w:val="20"/>
                <w:lang w:val="sr-Cyrl-CS"/>
              </w:rPr>
              <w:t>ком</w:t>
            </w:r>
          </w:p>
        </w:tc>
        <w:tc>
          <w:tcPr>
            <w:tcW w:w="1015" w:type="dxa"/>
            <w:tcBorders>
              <w:top w:val="nil"/>
              <w:left w:val="single" w:sz="4" w:space="0" w:color="auto"/>
              <w:bottom w:val="single" w:sz="4" w:space="0" w:color="auto"/>
              <w:right w:val="single" w:sz="4" w:space="0" w:color="auto"/>
            </w:tcBorders>
            <w:shd w:val="clear" w:color="auto" w:fill="auto"/>
            <w:vAlign w:val="center"/>
          </w:tcPr>
          <w:p w:rsidR="00C736A0" w:rsidRPr="00F61EA1" w:rsidRDefault="00C736A0" w:rsidP="00FC2FCE">
            <w:pPr>
              <w:jc w:val="center"/>
              <w:rPr>
                <w:sz w:val="20"/>
                <w:szCs w:val="20"/>
                <w:lang w:val="sr-Cyrl-CS"/>
              </w:rPr>
            </w:pPr>
            <w:r w:rsidRPr="00F61EA1">
              <w:rPr>
                <w:sz w:val="20"/>
                <w:szCs w:val="20"/>
                <w:lang w:val="sr-Cyrl-CS"/>
              </w:rPr>
              <w:t>1</w:t>
            </w:r>
          </w:p>
        </w:tc>
        <w:tc>
          <w:tcPr>
            <w:tcW w:w="1862" w:type="dxa"/>
            <w:tcBorders>
              <w:top w:val="nil"/>
              <w:left w:val="nil"/>
              <w:bottom w:val="single" w:sz="4" w:space="0" w:color="auto"/>
              <w:right w:val="single" w:sz="4" w:space="0" w:color="auto"/>
            </w:tcBorders>
            <w:vAlign w:val="bottom"/>
          </w:tcPr>
          <w:p w:rsidR="00C736A0" w:rsidRPr="00F61EA1" w:rsidRDefault="00C736A0"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77" w:type="dxa"/>
            <w:tcBorders>
              <w:top w:val="nil"/>
              <w:left w:val="nil"/>
              <w:bottom w:val="single" w:sz="4" w:space="0" w:color="auto"/>
              <w:right w:val="single" w:sz="4" w:space="0" w:color="auto"/>
            </w:tcBorders>
            <w:vAlign w:val="bottom"/>
          </w:tcPr>
          <w:p w:rsidR="00C736A0" w:rsidRPr="00F61EA1" w:rsidRDefault="00C736A0"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475" w:type="dxa"/>
            <w:tcBorders>
              <w:top w:val="nil"/>
              <w:left w:val="nil"/>
              <w:bottom w:val="single" w:sz="4" w:space="0" w:color="auto"/>
              <w:right w:val="single" w:sz="4" w:space="0" w:color="auto"/>
            </w:tcBorders>
          </w:tcPr>
          <w:p w:rsidR="00C736A0" w:rsidRPr="00F61EA1" w:rsidRDefault="00C736A0" w:rsidP="0079628E">
            <w:pPr>
              <w:suppressAutoHyphens w:val="0"/>
              <w:spacing w:line="240" w:lineRule="auto"/>
              <w:rPr>
                <w:rFonts w:eastAsia="Times New Roman"/>
                <w:color w:val="auto"/>
                <w:kern w:val="0"/>
                <w:sz w:val="20"/>
                <w:szCs w:val="20"/>
                <w:lang w:val="sr-Latn-CS" w:eastAsia="sr-Latn-CS"/>
              </w:rPr>
            </w:pPr>
          </w:p>
        </w:tc>
        <w:tc>
          <w:tcPr>
            <w:tcW w:w="1121" w:type="dxa"/>
            <w:tcBorders>
              <w:top w:val="nil"/>
              <w:left w:val="nil"/>
              <w:bottom w:val="single" w:sz="4" w:space="0" w:color="auto"/>
              <w:right w:val="single" w:sz="4" w:space="0" w:color="auto"/>
            </w:tcBorders>
          </w:tcPr>
          <w:p w:rsidR="00C736A0" w:rsidRPr="00F61EA1" w:rsidRDefault="00C736A0" w:rsidP="0079628E">
            <w:pPr>
              <w:suppressAutoHyphens w:val="0"/>
              <w:spacing w:line="240" w:lineRule="auto"/>
              <w:rPr>
                <w:rFonts w:eastAsia="Times New Roman"/>
                <w:color w:val="auto"/>
                <w:kern w:val="0"/>
                <w:sz w:val="20"/>
                <w:szCs w:val="20"/>
                <w:lang w:val="sr-Latn-CS" w:eastAsia="sr-Latn-CS"/>
              </w:rPr>
            </w:pPr>
          </w:p>
        </w:tc>
      </w:tr>
      <w:tr w:rsidR="00C736A0" w:rsidRPr="00F61EA1" w:rsidTr="00FA0076">
        <w:trPr>
          <w:trHeight w:val="402"/>
          <w:jc w:val="center"/>
        </w:trPr>
        <w:tc>
          <w:tcPr>
            <w:tcW w:w="1180" w:type="dxa"/>
            <w:tcBorders>
              <w:top w:val="single" w:sz="4" w:space="0" w:color="auto"/>
              <w:left w:val="single" w:sz="4" w:space="0" w:color="auto"/>
              <w:bottom w:val="single" w:sz="4" w:space="0" w:color="auto"/>
              <w:right w:val="nil"/>
            </w:tcBorders>
          </w:tcPr>
          <w:p w:rsidR="00C736A0" w:rsidRPr="00F61EA1" w:rsidRDefault="00C736A0" w:rsidP="0079628E">
            <w:pPr>
              <w:pStyle w:val="ListParagraph"/>
              <w:ind w:left="425"/>
              <w:jc w:val="right"/>
              <w:rPr>
                <w:sz w:val="20"/>
                <w:szCs w:val="20"/>
                <w:lang w:val="sr-Cyrl-CS"/>
              </w:rPr>
            </w:pPr>
            <w:r w:rsidRPr="00F61EA1">
              <w:rPr>
                <w:sz w:val="20"/>
                <w:szCs w:val="20"/>
                <w:lang w:val="sr-Cyrl-CS"/>
              </w:rPr>
              <w:t>3.</w:t>
            </w:r>
          </w:p>
        </w:tc>
        <w:tc>
          <w:tcPr>
            <w:tcW w:w="3172" w:type="dxa"/>
            <w:tcBorders>
              <w:top w:val="nil"/>
              <w:left w:val="single" w:sz="4" w:space="0" w:color="auto"/>
              <w:bottom w:val="single" w:sz="4" w:space="0" w:color="auto"/>
              <w:right w:val="single" w:sz="4" w:space="0" w:color="auto"/>
            </w:tcBorders>
            <w:shd w:val="clear" w:color="auto" w:fill="auto"/>
            <w:vAlign w:val="bottom"/>
          </w:tcPr>
          <w:p w:rsidR="00C736A0" w:rsidRPr="00F61EA1" w:rsidRDefault="00C736A0" w:rsidP="00630136">
            <w:pPr>
              <w:rPr>
                <w:sz w:val="20"/>
                <w:szCs w:val="20"/>
                <w:lang w:val="sr-Cyrl-CS"/>
              </w:rPr>
            </w:pPr>
            <w:r w:rsidRPr="00F61EA1">
              <w:rPr>
                <w:sz w:val="20"/>
                <w:szCs w:val="20"/>
                <w:lang w:val="sr-Cyrl-CS"/>
              </w:rPr>
              <w:t>Филтер горива</w:t>
            </w:r>
          </w:p>
          <w:p w:rsidR="00C5568F" w:rsidRPr="00F61EA1" w:rsidRDefault="00C5568F" w:rsidP="00630136">
            <w:pPr>
              <w:rPr>
                <w:sz w:val="20"/>
                <w:szCs w:val="20"/>
                <w:lang w:val="sr-Cyrl-CS"/>
              </w:rPr>
            </w:pPr>
            <w:r w:rsidRPr="00F61EA1">
              <w:rPr>
                <w:sz w:val="20"/>
                <w:szCs w:val="20"/>
                <w:lang w:val="sr-Cyrl-CS"/>
              </w:rPr>
              <w:t>оргинални или одговарајући</w:t>
            </w:r>
          </w:p>
        </w:tc>
        <w:tc>
          <w:tcPr>
            <w:tcW w:w="701" w:type="dxa"/>
            <w:tcBorders>
              <w:top w:val="nil"/>
              <w:left w:val="nil"/>
              <w:bottom w:val="single" w:sz="4" w:space="0" w:color="auto"/>
              <w:right w:val="single" w:sz="4" w:space="0" w:color="auto"/>
            </w:tcBorders>
            <w:vAlign w:val="center"/>
          </w:tcPr>
          <w:p w:rsidR="00C736A0" w:rsidRPr="00F61EA1" w:rsidRDefault="00C736A0" w:rsidP="00630136">
            <w:pPr>
              <w:jc w:val="center"/>
              <w:rPr>
                <w:sz w:val="20"/>
                <w:szCs w:val="20"/>
                <w:lang w:val="sr-Cyrl-CS"/>
              </w:rPr>
            </w:pPr>
            <w:r w:rsidRPr="00F61EA1">
              <w:rPr>
                <w:sz w:val="20"/>
                <w:szCs w:val="20"/>
                <w:lang w:val="sr-Cyrl-CS"/>
              </w:rPr>
              <w:t>ком</w:t>
            </w:r>
          </w:p>
        </w:tc>
        <w:tc>
          <w:tcPr>
            <w:tcW w:w="1015" w:type="dxa"/>
            <w:tcBorders>
              <w:top w:val="nil"/>
              <w:left w:val="single" w:sz="4" w:space="0" w:color="auto"/>
              <w:bottom w:val="single" w:sz="4" w:space="0" w:color="auto"/>
              <w:right w:val="single" w:sz="4" w:space="0" w:color="auto"/>
            </w:tcBorders>
            <w:shd w:val="clear" w:color="auto" w:fill="auto"/>
            <w:vAlign w:val="center"/>
          </w:tcPr>
          <w:p w:rsidR="00C736A0" w:rsidRPr="00F61EA1" w:rsidRDefault="00C736A0" w:rsidP="00FC2FCE">
            <w:pPr>
              <w:jc w:val="center"/>
              <w:rPr>
                <w:sz w:val="20"/>
                <w:szCs w:val="20"/>
                <w:lang w:val="sr-Cyrl-CS"/>
              </w:rPr>
            </w:pPr>
            <w:r w:rsidRPr="00F61EA1">
              <w:rPr>
                <w:sz w:val="20"/>
                <w:szCs w:val="20"/>
                <w:lang w:val="sr-Cyrl-CS"/>
              </w:rPr>
              <w:t>1</w:t>
            </w:r>
          </w:p>
        </w:tc>
        <w:tc>
          <w:tcPr>
            <w:tcW w:w="1862" w:type="dxa"/>
            <w:tcBorders>
              <w:top w:val="nil"/>
              <w:left w:val="nil"/>
              <w:bottom w:val="single" w:sz="4" w:space="0" w:color="auto"/>
              <w:right w:val="single" w:sz="4" w:space="0" w:color="auto"/>
            </w:tcBorders>
            <w:vAlign w:val="bottom"/>
          </w:tcPr>
          <w:p w:rsidR="00C736A0" w:rsidRPr="00F61EA1" w:rsidRDefault="00C736A0"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77" w:type="dxa"/>
            <w:tcBorders>
              <w:top w:val="nil"/>
              <w:left w:val="nil"/>
              <w:bottom w:val="single" w:sz="4" w:space="0" w:color="auto"/>
              <w:right w:val="single" w:sz="4" w:space="0" w:color="auto"/>
            </w:tcBorders>
            <w:vAlign w:val="bottom"/>
          </w:tcPr>
          <w:p w:rsidR="00C736A0" w:rsidRPr="00F61EA1" w:rsidRDefault="00C736A0"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475" w:type="dxa"/>
            <w:tcBorders>
              <w:top w:val="nil"/>
              <w:left w:val="nil"/>
              <w:bottom w:val="single" w:sz="4" w:space="0" w:color="auto"/>
              <w:right w:val="single" w:sz="4" w:space="0" w:color="auto"/>
            </w:tcBorders>
          </w:tcPr>
          <w:p w:rsidR="00C736A0" w:rsidRPr="00F61EA1" w:rsidRDefault="00C736A0" w:rsidP="0079628E">
            <w:pPr>
              <w:suppressAutoHyphens w:val="0"/>
              <w:spacing w:line="240" w:lineRule="auto"/>
              <w:rPr>
                <w:rFonts w:eastAsia="Times New Roman"/>
                <w:color w:val="auto"/>
                <w:kern w:val="0"/>
                <w:sz w:val="20"/>
                <w:szCs w:val="20"/>
                <w:lang w:val="sr-Latn-CS" w:eastAsia="sr-Latn-CS"/>
              </w:rPr>
            </w:pPr>
          </w:p>
        </w:tc>
        <w:tc>
          <w:tcPr>
            <w:tcW w:w="1121" w:type="dxa"/>
            <w:tcBorders>
              <w:top w:val="nil"/>
              <w:left w:val="nil"/>
              <w:bottom w:val="single" w:sz="4" w:space="0" w:color="auto"/>
              <w:right w:val="single" w:sz="4" w:space="0" w:color="auto"/>
            </w:tcBorders>
          </w:tcPr>
          <w:p w:rsidR="00C736A0" w:rsidRPr="00F61EA1" w:rsidRDefault="00C736A0" w:rsidP="0079628E">
            <w:pPr>
              <w:suppressAutoHyphens w:val="0"/>
              <w:spacing w:line="240" w:lineRule="auto"/>
              <w:rPr>
                <w:rFonts w:eastAsia="Times New Roman"/>
                <w:color w:val="auto"/>
                <w:kern w:val="0"/>
                <w:sz w:val="20"/>
                <w:szCs w:val="20"/>
                <w:lang w:val="sr-Latn-CS" w:eastAsia="sr-Latn-CS"/>
              </w:rPr>
            </w:pPr>
          </w:p>
        </w:tc>
      </w:tr>
      <w:tr w:rsidR="00C736A0" w:rsidRPr="00F61EA1" w:rsidTr="00FA0076">
        <w:trPr>
          <w:trHeight w:val="402"/>
          <w:jc w:val="center"/>
        </w:trPr>
        <w:tc>
          <w:tcPr>
            <w:tcW w:w="1180" w:type="dxa"/>
            <w:tcBorders>
              <w:top w:val="single" w:sz="4" w:space="0" w:color="auto"/>
              <w:left w:val="single" w:sz="4" w:space="0" w:color="auto"/>
              <w:bottom w:val="single" w:sz="4" w:space="0" w:color="auto"/>
              <w:right w:val="nil"/>
            </w:tcBorders>
          </w:tcPr>
          <w:p w:rsidR="00C736A0" w:rsidRPr="00F61EA1" w:rsidRDefault="00C736A0" w:rsidP="0079628E">
            <w:pPr>
              <w:pStyle w:val="ListParagraph"/>
              <w:ind w:left="425"/>
              <w:jc w:val="right"/>
              <w:rPr>
                <w:sz w:val="20"/>
                <w:szCs w:val="20"/>
                <w:lang w:val="sr-Cyrl-CS"/>
              </w:rPr>
            </w:pPr>
            <w:r w:rsidRPr="00F61EA1">
              <w:rPr>
                <w:sz w:val="20"/>
                <w:szCs w:val="20"/>
                <w:lang w:val="sr-Cyrl-CS"/>
              </w:rPr>
              <w:t>4.</w:t>
            </w:r>
          </w:p>
        </w:tc>
        <w:tc>
          <w:tcPr>
            <w:tcW w:w="3172" w:type="dxa"/>
            <w:tcBorders>
              <w:top w:val="nil"/>
              <w:left w:val="single" w:sz="4" w:space="0" w:color="auto"/>
              <w:bottom w:val="single" w:sz="4" w:space="0" w:color="auto"/>
              <w:right w:val="single" w:sz="4" w:space="0" w:color="auto"/>
            </w:tcBorders>
            <w:shd w:val="clear" w:color="auto" w:fill="auto"/>
            <w:vAlign w:val="bottom"/>
          </w:tcPr>
          <w:p w:rsidR="00C736A0" w:rsidRPr="00F61EA1" w:rsidRDefault="00C736A0" w:rsidP="00630136">
            <w:pPr>
              <w:rPr>
                <w:sz w:val="20"/>
                <w:szCs w:val="20"/>
                <w:lang w:val="sr-Cyrl-CS"/>
              </w:rPr>
            </w:pPr>
            <w:r w:rsidRPr="00F61EA1">
              <w:rPr>
                <w:sz w:val="20"/>
                <w:szCs w:val="20"/>
                <w:lang w:val="sr-Cyrl-CS"/>
              </w:rPr>
              <w:t xml:space="preserve">Филтер климе </w:t>
            </w:r>
          </w:p>
          <w:p w:rsidR="00C5568F" w:rsidRPr="00F61EA1" w:rsidRDefault="00C5568F" w:rsidP="00630136">
            <w:pPr>
              <w:rPr>
                <w:sz w:val="20"/>
                <w:szCs w:val="20"/>
                <w:lang w:val="sr-Cyrl-CS"/>
              </w:rPr>
            </w:pPr>
            <w:r w:rsidRPr="00F61EA1">
              <w:rPr>
                <w:sz w:val="20"/>
                <w:szCs w:val="20"/>
                <w:lang w:val="sr-Cyrl-CS"/>
              </w:rPr>
              <w:t>оргинални или одговарајући</w:t>
            </w:r>
          </w:p>
        </w:tc>
        <w:tc>
          <w:tcPr>
            <w:tcW w:w="701" w:type="dxa"/>
            <w:tcBorders>
              <w:top w:val="nil"/>
              <w:left w:val="nil"/>
              <w:bottom w:val="single" w:sz="4" w:space="0" w:color="auto"/>
              <w:right w:val="single" w:sz="4" w:space="0" w:color="auto"/>
            </w:tcBorders>
            <w:vAlign w:val="center"/>
          </w:tcPr>
          <w:p w:rsidR="00C736A0" w:rsidRPr="00F61EA1" w:rsidRDefault="00C736A0" w:rsidP="00630136">
            <w:pPr>
              <w:jc w:val="center"/>
              <w:rPr>
                <w:sz w:val="20"/>
                <w:szCs w:val="20"/>
                <w:lang w:val="sr-Cyrl-CS"/>
              </w:rPr>
            </w:pPr>
            <w:r w:rsidRPr="00F61EA1">
              <w:rPr>
                <w:sz w:val="20"/>
                <w:szCs w:val="20"/>
                <w:lang w:val="sr-Cyrl-CS"/>
              </w:rPr>
              <w:t>сет</w:t>
            </w:r>
          </w:p>
        </w:tc>
        <w:tc>
          <w:tcPr>
            <w:tcW w:w="1015" w:type="dxa"/>
            <w:tcBorders>
              <w:top w:val="nil"/>
              <w:left w:val="single" w:sz="4" w:space="0" w:color="auto"/>
              <w:bottom w:val="single" w:sz="4" w:space="0" w:color="auto"/>
              <w:right w:val="single" w:sz="4" w:space="0" w:color="auto"/>
            </w:tcBorders>
            <w:shd w:val="clear" w:color="auto" w:fill="auto"/>
            <w:vAlign w:val="center"/>
          </w:tcPr>
          <w:p w:rsidR="00C736A0" w:rsidRPr="00F61EA1" w:rsidRDefault="00C736A0" w:rsidP="00FC2FCE">
            <w:pPr>
              <w:jc w:val="center"/>
              <w:rPr>
                <w:sz w:val="20"/>
                <w:szCs w:val="20"/>
                <w:lang w:val="sr-Cyrl-CS"/>
              </w:rPr>
            </w:pPr>
            <w:r w:rsidRPr="00F61EA1">
              <w:rPr>
                <w:sz w:val="20"/>
                <w:szCs w:val="20"/>
                <w:lang w:val="sr-Cyrl-CS"/>
              </w:rPr>
              <w:t>1</w:t>
            </w:r>
          </w:p>
        </w:tc>
        <w:tc>
          <w:tcPr>
            <w:tcW w:w="1862" w:type="dxa"/>
            <w:tcBorders>
              <w:top w:val="nil"/>
              <w:left w:val="nil"/>
              <w:bottom w:val="single" w:sz="4" w:space="0" w:color="auto"/>
              <w:right w:val="single" w:sz="4" w:space="0" w:color="auto"/>
            </w:tcBorders>
            <w:vAlign w:val="bottom"/>
          </w:tcPr>
          <w:p w:rsidR="00C736A0" w:rsidRPr="00F61EA1" w:rsidRDefault="00C736A0"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77" w:type="dxa"/>
            <w:tcBorders>
              <w:top w:val="nil"/>
              <w:left w:val="nil"/>
              <w:bottom w:val="single" w:sz="4" w:space="0" w:color="auto"/>
              <w:right w:val="single" w:sz="4" w:space="0" w:color="auto"/>
            </w:tcBorders>
            <w:vAlign w:val="bottom"/>
          </w:tcPr>
          <w:p w:rsidR="00C736A0" w:rsidRPr="00F61EA1" w:rsidRDefault="00C736A0"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475" w:type="dxa"/>
            <w:tcBorders>
              <w:top w:val="nil"/>
              <w:left w:val="nil"/>
              <w:bottom w:val="single" w:sz="4" w:space="0" w:color="auto"/>
              <w:right w:val="single" w:sz="4" w:space="0" w:color="auto"/>
            </w:tcBorders>
          </w:tcPr>
          <w:p w:rsidR="00C736A0" w:rsidRPr="00F61EA1" w:rsidRDefault="00C736A0" w:rsidP="0079628E">
            <w:pPr>
              <w:suppressAutoHyphens w:val="0"/>
              <w:spacing w:line="240" w:lineRule="auto"/>
              <w:rPr>
                <w:rFonts w:eastAsia="Times New Roman"/>
                <w:color w:val="auto"/>
                <w:kern w:val="0"/>
                <w:sz w:val="20"/>
                <w:szCs w:val="20"/>
                <w:lang w:val="sr-Latn-CS" w:eastAsia="sr-Latn-CS"/>
              </w:rPr>
            </w:pPr>
          </w:p>
        </w:tc>
        <w:tc>
          <w:tcPr>
            <w:tcW w:w="1121" w:type="dxa"/>
            <w:tcBorders>
              <w:top w:val="nil"/>
              <w:left w:val="nil"/>
              <w:bottom w:val="single" w:sz="4" w:space="0" w:color="auto"/>
              <w:right w:val="single" w:sz="4" w:space="0" w:color="auto"/>
            </w:tcBorders>
          </w:tcPr>
          <w:p w:rsidR="00C736A0" w:rsidRPr="00F61EA1" w:rsidRDefault="00C736A0" w:rsidP="0079628E">
            <w:pPr>
              <w:suppressAutoHyphens w:val="0"/>
              <w:spacing w:line="240" w:lineRule="auto"/>
              <w:rPr>
                <w:rFonts w:eastAsia="Times New Roman"/>
                <w:color w:val="auto"/>
                <w:kern w:val="0"/>
                <w:sz w:val="20"/>
                <w:szCs w:val="20"/>
                <w:lang w:val="sr-Latn-CS" w:eastAsia="sr-Latn-CS"/>
              </w:rPr>
            </w:pPr>
          </w:p>
        </w:tc>
      </w:tr>
      <w:tr w:rsidR="00C736A0" w:rsidRPr="00F61EA1" w:rsidTr="00FA0076">
        <w:trPr>
          <w:trHeight w:val="361"/>
          <w:jc w:val="center"/>
        </w:trPr>
        <w:tc>
          <w:tcPr>
            <w:tcW w:w="1180" w:type="dxa"/>
            <w:tcBorders>
              <w:top w:val="single" w:sz="4" w:space="0" w:color="auto"/>
              <w:left w:val="single" w:sz="4" w:space="0" w:color="auto"/>
              <w:bottom w:val="single" w:sz="4" w:space="0" w:color="auto"/>
              <w:right w:val="nil"/>
            </w:tcBorders>
          </w:tcPr>
          <w:p w:rsidR="00C736A0" w:rsidRPr="00F61EA1" w:rsidRDefault="00C736A0" w:rsidP="0079628E">
            <w:pPr>
              <w:pStyle w:val="ListParagraph"/>
              <w:ind w:left="425"/>
              <w:jc w:val="right"/>
              <w:rPr>
                <w:sz w:val="20"/>
                <w:szCs w:val="20"/>
                <w:lang w:val="sr-Cyrl-CS"/>
              </w:rPr>
            </w:pPr>
            <w:r w:rsidRPr="00F61EA1">
              <w:rPr>
                <w:sz w:val="20"/>
                <w:szCs w:val="20"/>
                <w:lang w:val="sr-Cyrl-CS"/>
              </w:rPr>
              <w:t>5.</w:t>
            </w:r>
          </w:p>
        </w:tc>
        <w:tc>
          <w:tcPr>
            <w:tcW w:w="3172" w:type="dxa"/>
            <w:tcBorders>
              <w:top w:val="nil"/>
              <w:left w:val="single" w:sz="4" w:space="0" w:color="auto"/>
              <w:bottom w:val="single" w:sz="4" w:space="0" w:color="auto"/>
              <w:right w:val="single" w:sz="4" w:space="0" w:color="auto"/>
            </w:tcBorders>
            <w:shd w:val="clear" w:color="auto" w:fill="auto"/>
            <w:vAlign w:val="bottom"/>
          </w:tcPr>
          <w:p w:rsidR="00C5568F" w:rsidRPr="00F61EA1" w:rsidRDefault="00C736A0" w:rsidP="00630136">
            <w:pPr>
              <w:rPr>
                <w:sz w:val="20"/>
                <w:szCs w:val="20"/>
                <w:lang w:val="sr-Cyrl-CS"/>
              </w:rPr>
            </w:pPr>
            <w:r w:rsidRPr="00F61EA1">
              <w:rPr>
                <w:sz w:val="20"/>
                <w:szCs w:val="20"/>
                <w:lang w:val="sr-Cyrl-CS"/>
              </w:rPr>
              <w:t xml:space="preserve">Моторно уљe 1/1  5/30 </w:t>
            </w:r>
          </w:p>
          <w:p w:rsidR="00C736A0" w:rsidRPr="00F61EA1" w:rsidRDefault="00C736A0" w:rsidP="00630136">
            <w:pPr>
              <w:rPr>
                <w:sz w:val="20"/>
                <w:szCs w:val="20"/>
                <w:lang w:val="sr-Cyrl-CS"/>
              </w:rPr>
            </w:pPr>
            <w:r w:rsidRPr="00F61EA1">
              <w:rPr>
                <w:sz w:val="20"/>
                <w:szCs w:val="20"/>
                <w:lang w:val="sr-Cyrl-CS"/>
              </w:rPr>
              <w:t>(еквивалет кастрол)</w:t>
            </w:r>
          </w:p>
          <w:p w:rsidR="00C5568F" w:rsidRPr="00F61EA1" w:rsidRDefault="00C5568F" w:rsidP="00630136">
            <w:pPr>
              <w:rPr>
                <w:sz w:val="20"/>
                <w:szCs w:val="20"/>
                <w:lang w:val="sr-Cyrl-CS"/>
              </w:rPr>
            </w:pPr>
            <w:r w:rsidRPr="00F61EA1">
              <w:rPr>
                <w:sz w:val="20"/>
                <w:szCs w:val="20"/>
                <w:lang w:val="sr-Cyrl-CS"/>
              </w:rPr>
              <w:t>оргинални или одговарајући</w:t>
            </w:r>
          </w:p>
        </w:tc>
        <w:tc>
          <w:tcPr>
            <w:tcW w:w="701" w:type="dxa"/>
            <w:tcBorders>
              <w:top w:val="nil"/>
              <w:left w:val="nil"/>
              <w:bottom w:val="single" w:sz="4" w:space="0" w:color="auto"/>
              <w:right w:val="single" w:sz="4" w:space="0" w:color="auto"/>
            </w:tcBorders>
            <w:vAlign w:val="center"/>
          </w:tcPr>
          <w:p w:rsidR="00C736A0" w:rsidRPr="00F61EA1" w:rsidRDefault="00C736A0" w:rsidP="00630136">
            <w:pPr>
              <w:jc w:val="center"/>
              <w:rPr>
                <w:sz w:val="20"/>
                <w:szCs w:val="20"/>
                <w:lang w:val="sr-Cyrl-CS"/>
              </w:rPr>
            </w:pPr>
            <w:r w:rsidRPr="00F61EA1">
              <w:rPr>
                <w:sz w:val="20"/>
                <w:szCs w:val="20"/>
                <w:lang w:val="sr-Cyrl-CS"/>
              </w:rPr>
              <w:t>лит</w:t>
            </w:r>
          </w:p>
        </w:tc>
        <w:tc>
          <w:tcPr>
            <w:tcW w:w="1015" w:type="dxa"/>
            <w:tcBorders>
              <w:top w:val="nil"/>
              <w:left w:val="single" w:sz="4" w:space="0" w:color="auto"/>
              <w:bottom w:val="single" w:sz="4" w:space="0" w:color="auto"/>
              <w:right w:val="single" w:sz="4" w:space="0" w:color="auto"/>
            </w:tcBorders>
            <w:shd w:val="clear" w:color="auto" w:fill="auto"/>
            <w:vAlign w:val="center"/>
          </w:tcPr>
          <w:p w:rsidR="00C736A0" w:rsidRPr="00F61EA1" w:rsidRDefault="00C736A0" w:rsidP="00FC2FCE">
            <w:pPr>
              <w:jc w:val="center"/>
              <w:rPr>
                <w:sz w:val="20"/>
                <w:szCs w:val="20"/>
                <w:lang w:val="sr-Cyrl-CS"/>
              </w:rPr>
            </w:pPr>
            <w:r w:rsidRPr="00F61EA1">
              <w:rPr>
                <w:sz w:val="20"/>
                <w:szCs w:val="20"/>
                <w:lang w:val="sr-Cyrl-CS"/>
              </w:rPr>
              <w:t>1</w:t>
            </w:r>
          </w:p>
        </w:tc>
        <w:tc>
          <w:tcPr>
            <w:tcW w:w="1862" w:type="dxa"/>
            <w:tcBorders>
              <w:top w:val="nil"/>
              <w:left w:val="nil"/>
              <w:bottom w:val="single" w:sz="4" w:space="0" w:color="auto"/>
              <w:right w:val="single" w:sz="4" w:space="0" w:color="auto"/>
            </w:tcBorders>
            <w:vAlign w:val="bottom"/>
          </w:tcPr>
          <w:p w:rsidR="00C736A0" w:rsidRPr="00F61EA1" w:rsidRDefault="00C736A0"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77" w:type="dxa"/>
            <w:tcBorders>
              <w:top w:val="nil"/>
              <w:left w:val="nil"/>
              <w:bottom w:val="single" w:sz="4" w:space="0" w:color="auto"/>
              <w:right w:val="single" w:sz="4" w:space="0" w:color="auto"/>
            </w:tcBorders>
            <w:vAlign w:val="bottom"/>
          </w:tcPr>
          <w:p w:rsidR="00C736A0" w:rsidRPr="00F61EA1" w:rsidRDefault="00C736A0"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475" w:type="dxa"/>
            <w:tcBorders>
              <w:top w:val="nil"/>
              <w:left w:val="nil"/>
              <w:bottom w:val="single" w:sz="4" w:space="0" w:color="auto"/>
              <w:right w:val="single" w:sz="4" w:space="0" w:color="auto"/>
            </w:tcBorders>
          </w:tcPr>
          <w:p w:rsidR="00C736A0" w:rsidRPr="00F61EA1" w:rsidRDefault="00C736A0" w:rsidP="0079628E">
            <w:pPr>
              <w:suppressAutoHyphens w:val="0"/>
              <w:spacing w:line="240" w:lineRule="auto"/>
              <w:rPr>
                <w:rFonts w:eastAsia="Times New Roman"/>
                <w:color w:val="auto"/>
                <w:kern w:val="0"/>
                <w:sz w:val="20"/>
                <w:szCs w:val="20"/>
                <w:lang w:val="sr-Latn-CS" w:eastAsia="sr-Latn-CS"/>
              </w:rPr>
            </w:pPr>
          </w:p>
        </w:tc>
        <w:tc>
          <w:tcPr>
            <w:tcW w:w="1121" w:type="dxa"/>
            <w:tcBorders>
              <w:top w:val="nil"/>
              <w:left w:val="nil"/>
              <w:bottom w:val="single" w:sz="4" w:space="0" w:color="auto"/>
              <w:right w:val="single" w:sz="4" w:space="0" w:color="auto"/>
            </w:tcBorders>
          </w:tcPr>
          <w:p w:rsidR="00C736A0" w:rsidRPr="00F61EA1" w:rsidRDefault="00C736A0" w:rsidP="0079628E">
            <w:pPr>
              <w:suppressAutoHyphens w:val="0"/>
              <w:spacing w:line="240" w:lineRule="auto"/>
              <w:rPr>
                <w:rFonts w:eastAsia="Times New Roman"/>
                <w:color w:val="auto"/>
                <w:kern w:val="0"/>
                <w:sz w:val="20"/>
                <w:szCs w:val="20"/>
                <w:lang w:val="sr-Latn-CS" w:eastAsia="sr-Latn-CS"/>
              </w:rPr>
            </w:pPr>
          </w:p>
        </w:tc>
      </w:tr>
      <w:tr w:rsidR="00C736A0" w:rsidRPr="00F61EA1" w:rsidTr="00FA0076">
        <w:trPr>
          <w:trHeight w:val="402"/>
          <w:jc w:val="center"/>
        </w:trPr>
        <w:tc>
          <w:tcPr>
            <w:tcW w:w="1180" w:type="dxa"/>
            <w:tcBorders>
              <w:top w:val="single" w:sz="4" w:space="0" w:color="auto"/>
              <w:left w:val="single" w:sz="4" w:space="0" w:color="auto"/>
              <w:bottom w:val="single" w:sz="4" w:space="0" w:color="auto"/>
              <w:right w:val="nil"/>
            </w:tcBorders>
          </w:tcPr>
          <w:p w:rsidR="00C736A0" w:rsidRPr="00F61EA1" w:rsidRDefault="00C736A0" w:rsidP="0079628E">
            <w:pPr>
              <w:pStyle w:val="ListParagraph"/>
              <w:ind w:left="425"/>
              <w:jc w:val="right"/>
              <w:rPr>
                <w:sz w:val="20"/>
                <w:szCs w:val="20"/>
                <w:lang w:val="sr-Cyrl-CS"/>
              </w:rPr>
            </w:pPr>
            <w:r w:rsidRPr="00F61EA1">
              <w:rPr>
                <w:sz w:val="20"/>
                <w:szCs w:val="20"/>
                <w:lang w:val="sr-Cyrl-CS"/>
              </w:rPr>
              <w:t>6.</w:t>
            </w:r>
          </w:p>
        </w:tc>
        <w:tc>
          <w:tcPr>
            <w:tcW w:w="3172" w:type="dxa"/>
            <w:tcBorders>
              <w:top w:val="nil"/>
              <w:left w:val="single" w:sz="4" w:space="0" w:color="auto"/>
              <w:bottom w:val="single" w:sz="4" w:space="0" w:color="auto"/>
              <w:right w:val="single" w:sz="4" w:space="0" w:color="auto"/>
            </w:tcBorders>
            <w:shd w:val="clear" w:color="auto" w:fill="auto"/>
            <w:vAlign w:val="bottom"/>
          </w:tcPr>
          <w:p w:rsidR="00C736A0" w:rsidRPr="00F61EA1" w:rsidRDefault="00C736A0" w:rsidP="00630136">
            <w:pPr>
              <w:rPr>
                <w:sz w:val="20"/>
                <w:szCs w:val="20"/>
                <w:lang w:val="sr-Cyrl-CS"/>
              </w:rPr>
            </w:pPr>
            <w:r w:rsidRPr="00F61EA1">
              <w:rPr>
                <w:sz w:val="20"/>
                <w:szCs w:val="20"/>
                <w:lang w:val="sr-Cyrl-CS"/>
              </w:rPr>
              <w:t>Манжетна полуосовине</w:t>
            </w:r>
          </w:p>
          <w:p w:rsidR="00C5568F" w:rsidRPr="00F61EA1" w:rsidRDefault="00C5568F" w:rsidP="00630136">
            <w:pPr>
              <w:rPr>
                <w:sz w:val="20"/>
                <w:szCs w:val="20"/>
                <w:lang w:val="sr-Cyrl-CS"/>
              </w:rPr>
            </w:pPr>
            <w:r w:rsidRPr="00F61EA1">
              <w:rPr>
                <w:sz w:val="20"/>
                <w:szCs w:val="20"/>
                <w:lang w:val="sr-Cyrl-CS"/>
              </w:rPr>
              <w:t>оргинални или одговарајући</w:t>
            </w:r>
          </w:p>
        </w:tc>
        <w:tc>
          <w:tcPr>
            <w:tcW w:w="701" w:type="dxa"/>
            <w:tcBorders>
              <w:top w:val="nil"/>
              <w:left w:val="nil"/>
              <w:bottom w:val="single" w:sz="4" w:space="0" w:color="auto"/>
              <w:right w:val="single" w:sz="4" w:space="0" w:color="auto"/>
            </w:tcBorders>
            <w:vAlign w:val="center"/>
          </w:tcPr>
          <w:p w:rsidR="00C736A0" w:rsidRPr="00F61EA1" w:rsidRDefault="00C736A0" w:rsidP="00630136">
            <w:pPr>
              <w:jc w:val="center"/>
              <w:rPr>
                <w:sz w:val="20"/>
                <w:szCs w:val="20"/>
                <w:lang w:val="sr-Cyrl-CS"/>
              </w:rPr>
            </w:pPr>
            <w:r w:rsidRPr="00F61EA1">
              <w:rPr>
                <w:sz w:val="20"/>
                <w:szCs w:val="20"/>
                <w:lang w:val="sr-Cyrl-CS"/>
              </w:rPr>
              <w:t>ком</w:t>
            </w:r>
          </w:p>
        </w:tc>
        <w:tc>
          <w:tcPr>
            <w:tcW w:w="1015" w:type="dxa"/>
            <w:tcBorders>
              <w:top w:val="nil"/>
              <w:left w:val="single" w:sz="4" w:space="0" w:color="auto"/>
              <w:bottom w:val="single" w:sz="4" w:space="0" w:color="auto"/>
              <w:right w:val="single" w:sz="4" w:space="0" w:color="auto"/>
            </w:tcBorders>
            <w:shd w:val="clear" w:color="auto" w:fill="auto"/>
            <w:vAlign w:val="center"/>
          </w:tcPr>
          <w:p w:rsidR="00C736A0" w:rsidRPr="00F61EA1" w:rsidRDefault="00C736A0" w:rsidP="00FC2FCE">
            <w:pPr>
              <w:jc w:val="center"/>
              <w:rPr>
                <w:sz w:val="20"/>
                <w:szCs w:val="20"/>
                <w:lang w:val="sr-Cyrl-CS"/>
              </w:rPr>
            </w:pPr>
            <w:r w:rsidRPr="00F61EA1">
              <w:rPr>
                <w:sz w:val="20"/>
                <w:szCs w:val="20"/>
                <w:lang w:val="sr-Cyrl-CS"/>
              </w:rPr>
              <w:t>1</w:t>
            </w:r>
          </w:p>
        </w:tc>
        <w:tc>
          <w:tcPr>
            <w:tcW w:w="1862" w:type="dxa"/>
            <w:tcBorders>
              <w:top w:val="nil"/>
              <w:left w:val="nil"/>
              <w:bottom w:val="single" w:sz="4" w:space="0" w:color="auto"/>
              <w:right w:val="single" w:sz="4" w:space="0" w:color="auto"/>
            </w:tcBorders>
            <w:vAlign w:val="bottom"/>
          </w:tcPr>
          <w:p w:rsidR="00C736A0" w:rsidRPr="00F61EA1" w:rsidRDefault="00C736A0"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77" w:type="dxa"/>
            <w:tcBorders>
              <w:top w:val="nil"/>
              <w:left w:val="nil"/>
              <w:bottom w:val="single" w:sz="4" w:space="0" w:color="auto"/>
              <w:right w:val="single" w:sz="4" w:space="0" w:color="auto"/>
            </w:tcBorders>
            <w:vAlign w:val="bottom"/>
          </w:tcPr>
          <w:p w:rsidR="00C736A0" w:rsidRPr="00F61EA1" w:rsidRDefault="00C736A0"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475" w:type="dxa"/>
            <w:tcBorders>
              <w:top w:val="nil"/>
              <w:left w:val="nil"/>
              <w:bottom w:val="single" w:sz="4" w:space="0" w:color="auto"/>
              <w:right w:val="single" w:sz="4" w:space="0" w:color="auto"/>
            </w:tcBorders>
          </w:tcPr>
          <w:p w:rsidR="00C736A0" w:rsidRPr="00F61EA1" w:rsidRDefault="00C736A0" w:rsidP="0079628E">
            <w:pPr>
              <w:suppressAutoHyphens w:val="0"/>
              <w:spacing w:line="240" w:lineRule="auto"/>
              <w:rPr>
                <w:rFonts w:eastAsia="Times New Roman"/>
                <w:color w:val="auto"/>
                <w:kern w:val="0"/>
                <w:sz w:val="20"/>
                <w:szCs w:val="20"/>
                <w:lang w:val="sr-Latn-CS" w:eastAsia="sr-Latn-CS"/>
              </w:rPr>
            </w:pPr>
          </w:p>
        </w:tc>
        <w:tc>
          <w:tcPr>
            <w:tcW w:w="1121" w:type="dxa"/>
            <w:tcBorders>
              <w:top w:val="nil"/>
              <w:left w:val="nil"/>
              <w:bottom w:val="single" w:sz="4" w:space="0" w:color="auto"/>
              <w:right w:val="single" w:sz="4" w:space="0" w:color="auto"/>
            </w:tcBorders>
          </w:tcPr>
          <w:p w:rsidR="00C736A0" w:rsidRPr="00F61EA1" w:rsidRDefault="00C736A0" w:rsidP="0079628E">
            <w:pPr>
              <w:suppressAutoHyphens w:val="0"/>
              <w:spacing w:line="240" w:lineRule="auto"/>
              <w:rPr>
                <w:rFonts w:eastAsia="Times New Roman"/>
                <w:color w:val="auto"/>
                <w:kern w:val="0"/>
                <w:sz w:val="20"/>
                <w:szCs w:val="20"/>
                <w:lang w:val="sr-Latn-CS" w:eastAsia="sr-Latn-CS"/>
              </w:rPr>
            </w:pPr>
          </w:p>
        </w:tc>
      </w:tr>
      <w:tr w:rsidR="00C736A0" w:rsidRPr="00F61EA1" w:rsidTr="00FA0076">
        <w:trPr>
          <w:trHeight w:val="402"/>
          <w:jc w:val="center"/>
        </w:trPr>
        <w:tc>
          <w:tcPr>
            <w:tcW w:w="1180" w:type="dxa"/>
            <w:tcBorders>
              <w:top w:val="single" w:sz="4" w:space="0" w:color="auto"/>
              <w:left w:val="single" w:sz="4" w:space="0" w:color="auto"/>
              <w:bottom w:val="single" w:sz="4" w:space="0" w:color="auto"/>
              <w:right w:val="nil"/>
            </w:tcBorders>
          </w:tcPr>
          <w:p w:rsidR="00C736A0" w:rsidRPr="00F61EA1" w:rsidRDefault="00C736A0" w:rsidP="0079628E">
            <w:pPr>
              <w:pStyle w:val="ListParagraph"/>
              <w:ind w:left="425"/>
              <w:jc w:val="right"/>
              <w:rPr>
                <w:sz w:val="20"/>
                <w:szCs w:val="20"/>
                <w:lang w:val="sr-Cyrl-CS"/>
              </w:rPr>
            </w:pPr>
            <w:r w:rsidRPr="00F61EA1">
              <w:rPr>
                <w:sz w:val="20"/>
                <w:szCs w:val="20"/>
                <w:lang w:val="sr-Cyrl-CS"/>
              </w:rPr>
              <w:t>7.</w:t>
            </w:r>
          </w:p>
        </w:tc>
        <w:tc>
          <w:tcPr>
            <w:tcW w:w="3172" w:type="dxa"/>
            <w:tcBorders>
              <w:top w:val="nil"/>
              <w:left w:val="single" w:sz="4" w:space="0" w:color="auto"/>
              <w:bottom w:val="single" w:sz="4" w:space="0" w:color="auto"/>
              <w:right w:val="single" w:sz="4" w:space="0" w:color="auto"/>
            </w:tcBorders>
            <w:shd w:val="clear" w:color="auto" w:fill="auto"/>
            <w:vAlign w:val="bottom"/>
          </w:tcPr>
          <w:p w:rsidR="00C736A0" w:rsidRPr="00F61EA1" w:rsidRDefault="00C736A0" w:rsidP="00630136">
            <w:pPr>
              <w:rPr>
                <w:sz w:val="20"/>
                <w:szCs w:val="20"/>
                <w:lang w:val="sr-Cyrl-CS"/>
              </w:rPr>
            </w:pPr>
            <w:r w:rsidRPr="00F61EA1">
              <w:rPr>
                <w:sz w:val="20"/>
                <w:szCs w:val="20"/>
                <w:lang w:val="sr-Cyrl-CS"/>
              </w:rPr>
              <w:t>Спона - предњи трап лева + десна</w:t>
            </w:r>
          </w:p>
          <w:p w:rsidR="00C5568F" w:rsidRPr="00F61EA1" w:rsidRDefault="00C5568F" w:rsidP="00630136">
            <w:pPr>
              <w:rPr>
                <w:sz w:val="20"/>
                <w:szCs w:val="20"/>
                <w:lang w:val="sr-Cyrl-CS"/>
              </w:rPr>
            </w:pPr>
            <w:r w:rsidRPr="00F61EA1">
              <w:rPr>
                <w:sz w:val="20"/>
                <w:szCs w:val="20"/>
                <w:lang w:val="sr-Cyrl-CS"/>
              </w:rPr>
              <w:t>оргинални или одговарајући</w:t>
            </w:r>
          </w:p>
        </w:tc>
        <w:tc>
          <w:tcPr>
            <w:tcW w:w="701" w:type="dxa"/>
            <w:tcBorders>
              <w:top w:val="nil"/>
              <w:left w:val="nil"/>
              <w:bottom w:val="single" w:sz="4" w:space="0" w:color="auto"/>
              <w:right w:val="single" w:sz="4" w:space="0" w:color="auto"/>
            </w:tcBorders>
            <w:vAlign w:val="center"/>
          </w:tcPr>
          <w:p w:rsidR="00C736A0" w:rsidRPr="00F61EA1" w:rsidRDefault="00C736A0" w:rsidP="00630136">
            <w:pPr>
              <w:jc w:val="center"/>
              <w:rPr>
                <w:sz w:val="20"/>
                <w:szCs w:val="20"/>
                <w:lang w:val="sr-Cyrl-CS"/>
              </w:rPr>
            </w:pPr>
            <w:r w:rsidRPr="00F61EA1">
              <w:rPr>
                <w:sz w:val="20"/>
                <w:szCs w:val="20"/>
                <w:lang w:val="sr-Cyrl-CS"/>
              </w:rPr>
              <w:t>ком</w:t>
            </w:r>
          </w:p>
        </w:tc>
        <w:tc>
          <w:tcPr>
            <w:tcW w:w="1015" w:type="dxa"/>
            <w:tcBorders>
              <w:top w:val="nil"/>
              <w:left w:val="single" w:sz="4" w:space="0" w:color="auto"/>
              <w:bottom w:val="single" w:sz="4" w:space="0" w:color="auto"/>
              <w:right w:val="single" w:sz="4" w:space="0" w:color="auto"/>
            </w:tcBorders>
            <w:shd w:val="clear" w:color="auto" w:fill="auto"/>
            <w:vAlign w:val="center"/>
          </w:tcPr>
          <w:p w:rsidR="00C736A0" w:rsidRPr="00F61EA1" w:rsidRDefault="00C736A0" w:rsidP="00FC2FCE">
            <w:pPr>
              <w:jc w:val="center"/>
              <w:rPr>
                <w:sz w:val="20"/>
                <w:szCs w:val="20"/>
                <w:lang w:val="sr-Cyrl-CS"/>
              </w:rPr>
            </w:pPr>
            <w:r w:rsidRPr="00F61EA1">
              <w:rPr>
                <w:sz w:val="20"/>
                <w:szCs w:val="20"/>
                <w:lang w:val="sr-Cyrl-CS"/>
              </w:rPr>
              <w:t>1</w:t>
            </w:r>
          </w:p>
        </w:tc>
        <w:tc>
          <w:tcPr>
            <w:tcW w:w="1862" w:type="dxa"/>
            <w:tcBorders>
              <w:top w:val="nil"/>
              <w:left w:val="nil"/>
              <w:bottom w:val="single" w:sz="4" w:space="0" w:color="auto"/>
              <w:right w:val="single" w:sz="4" w:space="0" w:color="auto"/>
            </w:tcBorders>
            <w:vAlign w:val="bottom"/>
          </w:tcPr>
          <w:p w:rsidR="00C736A0" w:rsidRPr="00F61EA1" w:rsidRDefault="00C736A0"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77" w:type="dxa"/>
            <w:tcBorders>
              <w:top w:val="nil"/>
              <w:left w:val="nil"/>
              <w:bottom w:val="single" w:sz="4" w:space="0" w:color="auto"/>
              <w:right w:val="single" w:sz="4" w:space="0" w:color="auto"/>
            </w:tcBorders>
            <w:vAlign w:val="bottom"/>
          </w:tcPr>
          <w:p w:rsidR="00C736A0" w:rsidRPr="00F61EA1" w:rsidRDefault="00C736A0"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475" w:type="dxa"/>
            <w:tcBorders>
              <w:top w:val="nil"/>
              <w:left w:val="nil"/>
              <w:bottom w:val="single" w:sz="4" w:space="0" w:color="auto"/>
              <w:right w:val="single" w:sz="4" w:space="0" w:color="auto"/>
            </w:tcBorders>
          </w:tcPr>
          <w:p w:rsidR="00C736A0" w:rsidRPr="00F61EA1" w:rsidRDefault="00C736A0" w:rsidP="0079628E">
            <w:pPr>
              <w:suppressAutoHyphens w:val="0"/>
              <w:spacing w:line="240" w:lineRule="auto"/>
              <w:rPr>
                <w:rFonts w:eastAsia="Times New Roman"/>
                <w:color w:val="auto"/>
                <w:kern w:val="0"/>
                <w:sz w:val="20"/>
                <w:szCs w:val="20"/>
                <w:lang w:val="sr-Latn-CS" w:eastAsia="sr-Latn-CS"/>
              </w:rPr>
            </w:pPr>
          </w:p>
        </w:tc>
        <w:tc>
          <w:tcPr>
            <w:tcW w:w="1121" w:type="dxa"/>
            <w:tcBorders>
              <w:top w:val="nil"/>
              <w:left w:val="nil"/>
              <w:bottom w:val="single" w:sz="4" w:space="0" w:color="auto"/>
              <w:right w:val="single" w:sz="4" w:space="0" w:color="auto"/>
            </w:tcBorders>
          </w:tcPr>
          <w:p w:rsidR="00C736A0" w:rsidRPr="00F61EA1" w:rsidRDefault="00C736A0" w:rsidP="0079628E">
            <w:pPr>
              <w:suppressAutoHyphens w:val="0"/>
              <w:spacing w:line="240" w:lineRule="auto"/>
              <w:rPr>
                <w:rFonts w:eastAsia="Times New Roman"/>
                <w:color w:val="auto"/>
                <w:kern w:val="0"/>
                <w:sz w:val="20"/>
                <w:szCs w:val="20"/>
                <w:lang w:val="sr-Latn-CS" w:eastAsia="sr-Latn-CS"/>
              </w:rPr>
            </w:pPr>
          </w:p>
        </w:tc>
      </w:tr>
      <w:tr w:rsidR="00C736A0" w:rsidRPr="00F61EA1" w:rsidTr="00FA0076">
        <w:trPr>
          <w:trHeight w:val="402"/>
          <w:jc w:val="center"/>
        </w:trPr>
        <w:tc>
          <w:tcPr>
            <w:tcW w:w="1180" w:type="dxa"/>
            <w:tcBorders>
              <w:top w:val="single" w:sz="4" w:space="0" w:color="auto"/>
              <w:left w:val="single" w:sz="4" w:space="0" w:color="auto"/>
              <w:bottom w:val="single" w:sz="4" w:space="0" w:color="auto"/>
              <w:right w:val="nil"/>
            </w:tcBorders>
          </w:tcPr>
          <w:p w:rsidR="00C736A0" w:rsidRPr="00F61EA1" w:rsidRDefault="00C736A0" w:rsidP="0079628E">
            <w:pPr>
              <w:pStyle w:val="ListParagraph"/>
              <w:ind w:left="425"/>
              <w:jc w:val="right"/>
              <w:rPr>
                <w:sz w:val="20"/>
                <w:szCs w:val="20"/>
                <w:lang w:val="sr-Cyrl-CS"/>
              </w:rPr>
            </w:pPr>
            <w:r w:rsidRPr="00F61EA1">
              <w:rPr>
                <w:sz w:val="20"/>
                <w:szCs w:val="20"/>
                <w:lang w:val="sr-Cyrl-CS"/>
              </w:rPr>
              <w:t>8.</w:t>
            </w:r>
          </w:p>
        </w:tc>
        <w:tc>
          <w:tcPr>
            <w:tcW w:w="3172" w:type="dxa"/>
            <w:tcBorders>
              <w:top w:val="single" w:sz="4" w:space="0" w:color="auto"/>
              <w:left w:val="single" w:sz="4" w:space="0" w:color="auto"/>
              <w:bottom w:val="single" w:sz="4" w:space="0" w:color="auto"/>
              <w:right w:val="single" w:sz="4" w:space="0" w:color="auto"/>
            </w:tcBorders>
            <w:shd w:val="clear" w:color="auto" w:fill="auto"/>
            <w:vAlign w:val="bottom"/>
          </w:tcPr>
          <w:p w:rsidR="00C736A0" w:rsidRPr="00F61EA1" w:rsidRDefault="00C736A0" w:rsidP="00630136">
            <w:pPr>
              <w:rPr>
                <w:sz w:val="20"/>
                <w:szCs w:val="20"/>
                <w:lang w:val="sr-Cyrl-CS"/>
              </w:rPr>
            </w:pPr>
            <w:r w:rsidRPr="00F61EA1">
              <w:rPr>
                <w:sz w:val="20"/>
                <w:szCs w:val="20"/>
                <w:lang w:val="sr-Cyrl-CS"/>
              </w:rPr>
              <w:t>Предњи дискови</w:t>
            </w:r>
          </w:p>
          <w:p w:rsidR="00C5568F" w:rsidRPr="00F61EA1" w:rsidRDefault="00C5568F" w:rsidP="00630136">
            <w:pPr>
              <w:rPr>
                <w:sz w:val="20"/>
                <w:szCs w:val="20"/>
                <w:lang w:val="sr-Cyrl-CS"/>
              </w:rPr>
            </w:pPr>
            <w:r w:rsidRPr="00F61EA1">
              <w:rPr>
                <w:sz w:val="20"/>
                <w:szCs w:val="20"/>
                <w:lang w:val="sr-Cyrl-CS"/>
              </w:rPr>
              <w:t>оргинални или одговарајући</w:t>
            </w:r>
          </w:p>
        </w:tc>
        <w:tc>
          <w:tcPr>
            <w:tcW w:w="701" w:type="dxa"/>
            <w:tcBorders>
              <w:top w:val="single" w:sz="4" w:space="0" w:color="auto"/>
              <w:left w:val="nil"/>
              <w:bottom w:val="single" w:sz="4" w:space="0" w:color="auto"/>
              <w:right w:val="single" w:sz="4" w:space="0" w:color="auto"/>
            </w:tcBorders>
            <w:vAlign w:val="center"/>
          </w:tcPr>
          <w:p w:rsidR="00C736A0" w:rsidRPr="00F61EA1" w:rsidRDefault="00C736A0" w:rsidP="00630136">
            <w:pPr>
              <w:jc w:val="center"/>
              <w:rPr>
                <w:sz w:val="20"/>
                <w:szCs w:val="20"/>
                <w:lang w:val="sr-Cyrl-CS"/>
              </w:rPr>
            </w:pPr>
            <w:r w:rsidRPr="00F61EA1">
              <w:rPr>
                <w:sz w:val="20"/>
                <w:szCs w:val="20"/>
                <w:lang w:val="sr-Cyrl-CS"/>
              </w:rPr>
              <w:t>гар</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C736A0" w:rsidRPr="00F61EA1" w:rsidRDefault="00C736A0" w:rsidP="00FC2FCE">
            <w:pPr>
              <w:jc w:val="center"/>
              <w:rPr>
                <w:sz w:val="20"/>
                <w:szCs w:val="20"/>
                <w:lang w:val="sr-Cyrl-CS"/>
              </w:rPr>
            </w:pPr>
            <w:r w:rsidRPr="00F61EA1">
              <w:rPr>
                <w:sz w:val="20"/>
                <w:szCs w:val="20"/>
                <w:lang w:val="sr-Cyrl-CS"/>
              </w:rPr>
              <w:t>1</w:t>
            </w:r>
          </w:p>
        </w:tc>
        <w:tc>
          <w:tcPr>
            <w:tcW w:w="1862" w:type="dxa"/>
            <w:tcBorders>
              <w:top w:val="single" w:sz="4" w:space="0" w:color="auto"/>
              <w:left w:val="nil"/>
              <w:bottom w:val="single" w:sz="4" w:space="0" w:color="auto"/>
              <w:right w:val="single" w:sz="4" w:space="0" w:color="auto"/>
            </w:tcBorders>
            <w:vAlign w:val="bottom"/>
          </w:tcPr>
          <w:p w:rsidR="00C736A0" w:rsidRPr="00F61EA1" w:rsidRDefault="00C736A0"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77" w:type="dxa"/>
            <w:tcBorders>
              <w:top w:val="single" w:sz="4" w:space="0" w:color="auto"/>
              <w:left w:val="nil"/>
              <w:bottom w:val="single" w:sz="4" w:space="0" w:color="auto"/>
              <w:right w:val="single" w:sz="4" w:space="0" w:color="auto"/>
            </w:tcBorders>
            <w:vAlign w:val="bottom"/>
          </w:tcPr>
          <w:p w:rsidR="00C736A0" w:rsidRPr="00F61EA1" w:rsidRDefault="00C736A0"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475" w:type="dxa"/>
            <w:tcBorders>
              <w:top w:val="single" w:sz="4" w:space="0" w:color="auto"/>
              <w:left w:val="nil"/>
              <w:bottom w:val="single" w:sz="4" w:space="0" w:color="auto"/>
              <w:right w:val="single" w:sz="4" w:space="0" w:color="auto"/>
            </w:tcBorders>
          </w:tcPr>
          <w:p w:rsidR="00C736A0" w:rsidRPr="00F61EA1" w:rsidRDefault="00C736A0" w:rsidP="0079628E">
            <w:pPr>
              <w:suppressAutoHyphens w:val="0"/>
              <w:spacing w:line="240" w:lineRule="auto"/>
              <w:rPr>
                <w:rFonts w:eastAsia="Times New Roman"/>
                <w:color w:val="auto"/>
                <w:kern w:val="0"/>
                <w:sz w:val="20"/>
                <w:szCs w:val="20"/>
                <w:lang w:val="sr-Latn-CS" w:eastAsia="sr-Latn-CS"/>
              </w:rPr>
            </w:pPr>
          </w:p>
        </w:tc>
        <w:tc>
          <w:tcPr>
            <w:tcW w:w="1121" w:type="dxa"/>
            <w:tcBorders>
              <w:top w:val="single" w:sz="4" w:space="0" w:color="auto"/>
              <w:left w:val="nil"/>
              <w:bottom w:val="single" w:sz="4" w:space="0" w:color="auto"/>
              <w:right w:val="single" w:sz="4" w:space="0" w:color="auto"/>
            </w:tcBorders>
          </w:tcPr>
          <w:p w:rsidR="00C736A0" w:rsidRPr="00F61EA1" w:rsidRDefault="00C736A0" w:rsidP="0079628E">
            <w:pPr>
              <w:suppressAutoHyphens w:val="0"/>
              <w:spacing w:line="240" w:lineRule="auto"/>
              <w:rPr>
                <w:rFonts w:eastAsia="Times New Roman"/>
                <w:color w:val="auto"/>
                <w:kern w:val="0"/>
                <w:sz w:val="20"/>
                <w:szCs w:val="20"/>
                <w:lang w:val="sr-Latn-CS" w:eastAsia="sr-Latn-CS"/>
              </w:rPr>
            </w:pPr>
          </w:p>
        </w:tc>
      </w:tr>
      <w:tr w:rsidR="00C736A0" w:rsidRPr="00F61EA1" w:rsidTr="00FA0076">
        <w:trPr>
          <w:trHeight w:val="402"/>
          <w:jc w:val="center"/>
        </w:trPr>
        <w:tc>
          <w:tcPr>
            <w:tcW w:w="1180" w:type="dxa"/>
            <w:tcBorders>
              <w:top w:val="single" w:sz="4" w:space="0" w:color="auto"/>
              <w:left w:val="single" w:sz="4" w:space="0" w:color="auto"/>
              <w:bottom w:val="single" w:sz="4" w:space="0" w:color="auto"/>
              <w:right w:val="nil"/>
            </w:tcBorders>
          </w:tcPr>
          <w:p w:rsidR="00C736A0" w:rsidRPr="00F61EA1" w:rsidRDefault="00C736A0" w:rsidP="0079628E">
            <w:pPr>
              <w:pStyle w:val="ListParagraph"/>
              <w:ind w:left="425"/>
              <w:jc w:val="right"/>
              <w:rPr>
                <w:sz w:val="20"/>
                <w:szCs w:val="20"/>
                <w:lang w:val="sr-Cyrl-CS"/>
              </w:rPr>
            </w:pPr>
            <w:r w:rsidRPr="00F61EA1">
              <w:rPr>
                <w:sz w:val="20"/>
                <w:szCs w:val="20"/>
                <w:lang w:val="sr-Cyrl-CS"/>
              </w:rPr>
              <w:t>9.</w:t>
            </w:r>
          </w:p>
        </w:tc>
        <w:tc>
          <w:tcPr>
            <w:tcW w:w="3172" w:type="dxa"/>
            <w:tcBorders>
              <w:top w:val="single" w:sz="4" w:space="0" w:color="auto"/>
              <w:left w:val="single" w:sz="4" w:space="0" w:color="auto"/>
              <w:bottom w:val="single" w:sz="4" w:space="0" w:color="auto"/>
              <w:right w:val="single" w:sz="4" w:space="0" w:color="auto"/>
            </w:tcBorders>
            <w:shd w:val="clear" w:color="auto" w:fill="auto"/>
            <w:vAlign w:val="bottom"/>
          </w:tcPr>
          <w:p w:rsidR="00C736A0" w:rsidRPr="00F61EA1" w:rsidRDefault="00C736A0" w:rsidP="00630136">
            <w:pPr>
              <w:rPr>
                <w:sz w:val="20"/>
                <w:szCs w:val="20"/>
                <w:lang w:val="sr-Cyrl-CS"/>
              </w:rPr>
            </w:pPr>
            <w:r w:rsidRPr="00F61EA1">
              <w:rPr>
                <w:sz w:val="20"/>
                <w:szCs w:val="20"/>
                <w:lang w:val="sr-Cyrl-CS"/>
              </w:rPr>
              <w:t>Пр</w:t>
            </w:r>
            <w:r w:rsidR="0027569E" w:rsidRPr="00F61EA1">
              <w:rPr>
                <w:sz w:val="20"/>
                <w:szCs w:val="20"/>
                <w:lang w:val="sr-Cyrl-CS"/>
              </w:rPr>
              <w:t xml:space="preserve">едње кочионе плочице </w:t>
            </w:r>
          </w:p>
          <w:p w:rsidR="00C5568F" w:rsidRPr="00F61EA1" w:rsidRDefault="00C5568F" w:rsidP="00630136">
            <w:pPr>
              <w:rPr>
                <w:sz w:val="20"/>
                <w:szCs w:val="20"/>
                <w:lang w:val="sr-Cyrl-CS"/>
              </w:rPr>
            </w:pPr>
            <w:r w:rsidRPr="00F61EA1">
              <w:rPr>
                <w:sz w:val="20"/>
                <w:szCs w:val="20"/>
                <w:lang w:val="sr-Cyrl-CS"/>
              </w:rPr>
              <w:t>оргинални или одговарајући</w:t>
            </w:r>
          </w:p>
        </w:tc>
        <w:tc>
          <w:tcPr>
            <w:tcW w:w="701" w:type="dxa"/>
            <w:tcBorders>
              <w:top w:val="single" w:sz="4" w:space="0" w:color="auto"/>
              <w:left w:val="nil"/>
              <w:bottom w:val="single" w:sz="4" w:space="0" w:color="auto"/>
              <w:right w:val="single" w:sz="4" w:space="0" w:color="auto"/>
            </w:tcBorders>
            <w:vAlign w:val="center"/>
          </w:tcPr>
          <w:p w:rsidR="00C736A0" w:rsidRPr="00F61EA1" w:rsidRDefault="00C736A0" w:rsidP="00630136">
            <w:pPr>
              <w:jc w:val="center"/>
              <w:rPr>
                <w:sz w:val="20"/>
                <w:szCs w:val="20"/>
                <w:lang w:val="sr-Cyrl-CS"/>
              </w:rPr>
            </w:pPr>
            <w:r w:rsidRPr="00F61EA1">
              <w:rPr>
                <w:sz w:val="20"/>
                <w:szCs w:val="20"/>
                <w:lang w:val="sr-Cyrl-CS"/>
              </w:rPr>
              <w:t>гар</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C736A0" w:rsidRPr="00F61EA1" w:rsidRDefault="00C736A0" w:rsidP="00FC2FCE">
            <w:pPr>
              <w:jc w:val="center"/>
              <w:rPr>
                <w:sz w:val="20"/>
                <w:szCs w:val="20"/>
                <w:lang w:val="sr-Cyrl-CS"/>
              </w:rPr>
            </w:pPr>
            <w:r w:rsidRPr="00F61EA1">
              <w:rPr>
                <w:sz w:val="20"/>
                <w:szCs w:val="20"/>
                <w:lang w:val="sr-Cyrl-CS"/>
              </w:rPr>
              <w:t>1</w:t>
            </w:r>
          </w:p>
        </w:tc>
        <w:tc>
          <w:tcPr>
            <w:tcW w:w="1862" w:type="dxa"/>
            <w:tcBorders>
              <w:top w:val="single" w:sz="4" w:space="0" w:color="auto"/>
              <w:left w:val="nil"/>
              <w:bottom w:val="single" w:sz="4" w:space="0" w:color="auto"/>
              <w:right w:val="single" w:sz="4" w:space="0" w:color="auto"/>
            </w:tcBorders>
            <w:vAlign w:val="bottom"/>
          </w:tcPr>
          <w:p w:rsidR="00C736A0" w:rsidRPr="00F61EA1" w:rsidRDefault="00C736A0"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77" w:type="dxa"/>
            <w:tcBorders>
              <w:top w:val="single" w:sz="4" w:space="0" w:color="auto"/>
              <w:left w:val="nil"/>
              <w:bottom w:val="single" w:sz="4" w:space="0" w:color="auto"/>
              <w:right w:val="single" w:sz="4" w:space="0" w:color="auto"/>
            </w:tcBorders>
            <w:vAlign w:val="bottom"/>
          </w:tcPr>
          <w:p w:rsidR="00C736A0" w:rsidRPr="00F61EA1" w:rsidRDefault="00C736A0"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475" w:type="dxa"/>
            <w:tcBorders>
              <w:top w:val="single" w:sz="4" w:space="0" w:color="auto"/>
              <w:left w:val="nil"/>
              <w:bottom w:val="single" w:sz="4" w:space="0" w:color="auto"/>
              <w:right w:val="single" w:sz="4" w:space="0" w:color="auto"/>
            </w:tcBorders>
          </w:tcPr>
          <w:p w:rsidR="00C736A0" w:rsidRPr="00F61EA1" w:rsidRDefault="00C736A0" w:rsidP="0079628E">
            <w:pPr>
              <w:suppressAutoHyphens w:val="0"/>
              <w:spacing w:line="240" w:lineRule="auto"/>
              <w:rPr>
                <w:rFonts w:eastAsia="Times New Roman"/>
                <w:color w:val="auto"/>
                <w:kern w:val="0"/>
                <w:sz w:val="20"/>
                <w:szCs w:val="20"/>
                <w:lang w:val="sr-Latn-CS" w:eastAsia="sr-Latn-CS"/>
              </w:rPr>
            </w:pPr>
          </w:p>
        </w:tc>
        <w:tc>
          <w:tcPr>
            <w:tcW w:w="1121" w:type="dxa"/>
            <w:tcBorders>
              <w:top w:val="single" w:sz="4" w:space="0" w:color="auto"/>
              <w:left w:val="nil"/>
              <w:bottom w:val="single" w:sz="4" w:space="0" w:color="auto"/>
              <w:right w:val="single" w:sz="4" w:space="0" w:color="auto"/>
            </w:tcBorders>
          </w:tcPr>
          <w:p w:rsidR="00C736A0" w:rsidRPr="00F61EA1" w:rsidRDefault="00C736A0" w:rsidP="0079628E">
            <w:pPr>
              <w:suppressAutoHyphens w:val="0"/>
              <w:spacing w:line="240" w:lineRule="auto"/>
              <w:rPr>
                <w:rFonts w:eastAsia="Times New Roman"/>
                <w:color w:val="auto"/>
                <w:kern w:val="0"/>
                <w:sz w:val="20"/>
                <w:szCs w:val="20"/>
                <w:lang w:val="sr-Latn-CS" w:eastAsia="sr-Latn-CS"/>
              </w:rPr>
            </w:pPr>
          </w:p>
        </w:tc>
      </w:tr>
      <w:tr w:rsidR="00C736A0" w:rsidRPr="00F61EA1" w:rsidTr="00FA0076">
        <w:trPr>
          <w:trHeight w:val="402"/>
          <w:jc w:val="center"/>
        </w:trPr>
        <w:tc>
          <w:tcPr>
            <w:tcW w:w="1180" w:type="dxa"/>
            <w:tcBorders>
              <w:top w:val="single" w:sz="4" w:space="0" w:color="auto"/>
              <w:left w:val="single" w:sz="4" w:space="0" w:color="auto"/>
              <w:bottom w:val="single" w:sz="4" w:space="0" w:color="auto"/>
              <w:right w:val="nil"/>
            </w:tcBorders>
          </w:tcPr>
          <w:p w:rsidR="00C736A0" w:rsidRPr="00F61EA1" w:rsidRDefault="00C736A0" w:rsidP="0079628E">
            <w:pPr>
              <w:pStyle w:val="ListParagraph"/>
              <w:ind w:left="425"/>
              <w:jc w:val="right"/>
              <w:rPr>
                <w:sz w:val="20"/>
                <w:szCs w:val="20"/>
                <w:lang w:val="sr-Cyrl-CS"/>
              </w:rPr>
            </w:pPr>
            <w:r w:rsidRPr="00F61EA1">
              <w:rPr>
                <w:sz w:val="20"/>
                <w:szCs w:val="20"/>
                <w:lang w:val="sr-Cyrl-CS"/>
              </w:rPr>
              <w:t>10.</w:t>
            </w:r>
          </w:p>
        </w:tc>
        <w:tc>
          <w:tcPr>
            <w:tcW w:w="3172" w:type="dxa"/>
            <w:tcBorders>
              <w:top w:val="single" w:sz="4" w:space="0" w:color="auto"/>
              <w:left w:val="single" w:sz="4" w:space="0" w:color="auto"/>
              <w:bottom w:val="single" w:sz="4" w:space="0" w:color="auto"/>
              <w:right w:val="single" w:sz="4" w:space="0" w:color="auto"/>
            </w:tcBorders>
            <w:shd w:val="clear" w:color="auto" w:fill="auto"/>
            <w:vAlign w:val="bottom"/>
          </w:tcPr>
          <w:p w:rsidR="00C736A0" w:rsidRPr="00F61EA1" w:rsidRDefault="00C736A0" w:rsidP="00630136">
            <w:pPr>
              <w:rPr>
                <w:sz w:val="20"/>
                <w:szCs w:val="20"/>
                <w:lang w:val="sr-Cyrl-CS"/>
              </w:rPr>
            </w:pPr>
            <w:r w:rsidRPr="00F61EA1">
              <w:rPr>
                <w:sz w:val="20"/>
                <w:szCs w:val="20"/>
                <w:lang w:val="sr-Cyrl-CS"/>
              </w:rPr>
              <w:t>Сајла ручне кочнице Л+Д</w:t>
            </w:r>
          </w:p>
          <w:p w:rsidR="00C5568F" w:rsidRPr="00F61EA1" w:rsidRDefault="00C5568F" w:rsidP="00630136">
            <w:pPr>
              <w:rPr>
                <w:sz w:val="20"/>
                <w:szCs w:val="20"/>
                <w:lang w:val="sr-Cyrl-CS"/>
              </w:rPr>
            </w:pPr>
            <w:r w:rsidRPr="00F61EA1">
              <w:rPr>
                <w:sz w:val="20"/>
                <w:szCs w:val="20"/>
                <w:lang w:val="sr-Cyrl-CS"/>
              </w:rPr>
              <w:t>оргинални или одговарајући</w:t>
            </w:r>
          </w:p>
        </w:tc>
        <w:tc>
          <w:tcPr>
            <w:tcW w:w="701" w:type="dxa"/>
            <w:tcBorders>
              <w:top w:val="single" w:sz="4" w:space="0" w:color="auto"/>
              <w:left w:val="nil"/>
              <w:bottom w:val="single" w:sz="4" w:space="0" w:color="auto"/>
              <w:right w:val="single" w:sz="4" w:space="0" w:color="auto"/>
            </w:tcBorders>
            <w:vAlign w:val="center"/>
          </w:tcPr>
          <w:p w:rsidR="00C736A0" w:rsidRPr="00F61EA1" w:rsidRDefault="00C736A0" w:rsidP="00630136">
            <w:pPr>
              <w:jc w:val="center"/>
              <w:rPr>
                <w:sz w:val="20"/>
                <w:szCs w:val="20"/>
                <w:lang w:val="sr-Cyrl-CS"/>
              </w:rPr>
            </w:pPr>
            <w:r w:rsidRPr="00F61EA1">
              <w:rPr>
                <w:sz w:val="20"/>
                <w:szCs w:val="20"/>
                <w:lang w:val="sr-Cyrl-CS"/>
              </w:rPr>
              <w:t>ком</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C736A0" w:rsidRPr="00F61EA1" w:rsidRDefault="00C736A0" w:rsidP="00FC2FCE">
            <w:pPr>
              <w:jc w:val="center"/>
              <w:rPr>
                <w:sz w:val="20"/>
                <w:szCs w:val="20"/>
                <w:lang w:val="sr-Cyrl-CS"/>
              </w:rPr>
            </w:pPr>
            <w:r w:rsidRPr="00F61EA1">
              <w:rPr>
                <w:sz w:val="20"/>
                <w:szCs w:val="20"/>
                <w:lang w:val="sr-Cyrl-CS"/>
              </w:rPr>
              <w:t>1</w:t>
            </w:r>
          </w:p>
        </w:tc>
        <w:tc>
          <w:tcPr>
            <w:tcW w:w="1862" w:type="dxa"/>
            <w:tcBorders>
              <w:top w:val="single" w:sz="4" w:space="0" w:color="auto"/>
              <w:left w:val="nil"/>
              <w:bottom w:val="single" w:sz="4" w:space="0" w:color="auto"/>
              <w:right w:val="single" w:sz="4" w:space="0" w:color="auto"/>
            </w:tcBorders>
            <w:vAlign w:val="bottom"/>
          </w:tcPr>
          <w:p w:rsidR="00C736A0" w:rsidRPr="00F61EA1" w:rsidRDefault="00C736A0"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77" w:type="dxa"/>
            <w:tcBorders>
              <w:top w:val="single" w:sz="4" w:space="0" w:color="auto"/>
              <w:left w:val="nil"/>
              <w:bottom w:val="single" w:sz="4" w:space="0" w:color="auto"/>
              <w:right w:val="single" w:sz="4" w:space="0" w:color="auto"/>
            </w:tcBorders>
            <w:vAlign w:val="bottom"/>
          </w:tcPr>
          <w:p w:rsidR="00C736A0" w:rsidRPr="00F61EA1" w:rsidRDefault="00C736A0"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475" w:type="dxa"/>
            <w:tcBorders>
              <w:top w:val="single" w:sz="4" w:space="0" w:color="auto"/>
              <w:left w:val="nil"/>
              <w:bottom w:val="single" w:sz="4" w:space="0" w:color="auto"/>
              <w:right w:val="single" w:sz="4" w:space="0" w:color="auto"/>
            </w:tcBorders>
          </w:tcPr>
          <w:p w:rsidR="00C736A0" w:rsidRPr="00F61EA1" w:rsidRDefault="00C736A0" w:rsidP="0079628E">
            <w:pPr>
              <w:suppressAutoHyphens w:val="0"/>
              <w:spacing w:line="240" w:lineRule="auto"/>
              <w:rPr>
                <w:rFonts w:eastAsia="Times New Roman"/>
                <w:color w:val="auto"/>
                <w:kern w:val="0"/>
                <w:sz w:val="20"/>
                <w:szCs w:val="20"/>
                <w:lang w:val="sr-Latn-CS" w:eastAsia="sr-Latn-CS"/>
              </w:rPr>
            </w:pPr>
          </w:p>
        </w:tc>
        <w:tc>
          <w:tcPr>
            <w:tcW w:w="1121" w:type="dxa"/>
            <w:tcBorders>
              <w:top w:val="single" w:sz="4" w:space="0" w:color="auto"/>
              <w:left w:val="nil"/>
              <w:bottom w:val="single" w:sz="4" w:space="0" w:color="auto"/>
              <w:right w:val="single" w:sz="4" w:space="0" w:color="auto"/>
            </w:tcBorders>
          </w:tcPr>
          <w:p w:rsidR="00C736A0" w:rsidRPr="00F61EA1" w:rsidRDefault="00C736A0" w:rsidP="0079628E">
            <w:pPr>
              <w:suppressAutoHyphens w:val="0"/>
              <w:spacing w:line="240" w:lineRule="auto"/>
              <w:rPr>
                <w:rFonts w:eastAsia="Times New Roman"/>
                <w:color w:val="auto"/>
                <w:kern w:val="0"/>
                <w:sz w:val="20"/>
                <w:szCs w:val="20"/>
                <w:lang w:val="sr-Latn-CS" w:eastAsia="sr-Latn-CS"/>
              </w:rPr>
            </w:pPr>
          </w:p>
        </w:tc>
      </w:tr>
      <w:tr w:rsidR="00C736A0" w:rsidRPr="00F61EA1" w:rsidTr="00FA0076">
        <w:trPr>
          <w:trHeight w:val="402"/>
          <w:jc w:val="center"/>
        </w:trPr>
        <w:tc>
          <w:tcPr>
            <w:tcW w:w="1180" w:type="dxa"/>
            <w:tcBorders>
              <w:top w:val="single" w:sz="4" w:space="0" w:color="auto"/>
              <w:left w:val="single" w:sz="4" w:space="0" w:color="auto"/>
              <w:bottom w:val="single" w:sz="4" w:space="0" w:color="auto"/>
              <w:right w:val="nil"/>
            </w:tcBorders>
          </w:tcPr>
          <w:p w:rsidR="00C736A0" w:rsidRPr="00F61EA1" w:rsidRDefault="00C736A0" w:rsidP="0079628E">
            <w:pPr>
              <w:pStyle w:val="ListParagraph"/>
              <w:ind w:left="425"/>
              <w:jc w:val="right"/>
              <w:rPr>
                <w:sz w:val="20"/>
                <w:szCs w:val="20"/>
                <w:lang w:val="sr-Cyrl-CS"/>
              </w:rPr>
            </w:pPr>
            <w:r w:rsidRPr="00F61EA1">
              <w:rPr>
                <w:sz w:val="20"/>
                <w:szCs w:val="20"/>
                <w:lang w:val="sr-Cyrl-CS"/>
              </w:rPr>
              <w:t>11.</w:t>
            </w:r>
          </w:p>
        </w:tc>
        <w:tc>
          <w:tcPr>
            <w:tcW w:w="3172" w:type="dxa"/>
            <w:tcBorders>
              <w:top w:val="nil"/>
              <w:left w:val="single" w:sz="4" w:space="0" w:color="auto"/>
              <w:bottom w:val="single" w:sz="4" w:space="0" w:color="auto"/>
              <w:right w:val="single" w:sz="4" w:space="0" w:color="auto"/>
            </w:tcBorders>
            <w:shd w:val="clear" w:color="auto" w:fill="auto"/>
            <w:vAlign w:val="bottom"/>
          </w:tcPr>
          <w:p w:rsidR="00C736A0" w:rsidRPr="00F61EA1" w:rsidRDefault="0027569E" w:rsidP="00630136">
            <w:pPr>
              <w:rPr>
                <w:sz w:val="20"/>
                <w:szCs w:val="20"/>
                <w:lang w:val="sr-Cyrl-CS"/>
              </w:rPr>
            </w:pPr>
            <w:r w:rsidRPr="00F61EA1">
              <w:rPr>
                <w:sz w:val="20"/>
                <w:szCs w:val="20"/>
                <w:lang w:val="sr-Cyrl-CS"/>
              </w:rPr>
              <w:t xml:space="preserve">Задње кочионе плочице </w:t>
            </w:r>
          </w:p>
          <w:p w:rsidR="00C5568F" w:rsidRPr="00F61EA1" w:rsidRDefault="00C5568F" w:rsidP="00630136">
            <w:pPr>
              <w:rPr>
                <w:sz w:val="20"/>
                <w:szCs w:val="20"/>
                <w:lang w:val="sr-Cyrl-CS"/>
              </w:rPr>
            </w:pPr>
            <w:r w:rsidRPr="00F61EA1">
              <w:rPr>
                <w:sz w:val="20"/>
                <w:szCs w:val="20"/>
                <w:lang w:val="sr-Cyrl-CS"/>
              </w:rPr>
              <w:t>оргинални или одговарајући</w:t>
            </w:r>
          </w:p>
        </w:tc>
        <w:tc>
          <w:tcPr>
            <w:tcW w:w="701" w:type="dxa"/>
            <w:tcBorders>
              <w:top w:val="nil"/>
              <w:left w:val="nil"/>
              <w:bottom w:val="single" w:sz="4" w:space="0" w:color="auto"/>
              <w:right w:val="single" w:sz="4" w:space="0" w:color="auto"/>
            </w:tcBorders>
            <w:vAlign w:val="center"/>
          </w:tcPr>
          <w:p w:rsidR="00C736A0" w:rsidRPr="00F61EA1" w:rsidRDefault="00C736A0" w:rsidP="00630136">
            <w:pPr>
              <w:jc w:val="center"/>
              <w:rPr>
                <w:sz w:val="20"/>
                <w:szCs w:val="20"/>
                <w:lang w:val="sr-Cyrl-CS"/>
              </w:rPr>
            </w:pPr>
            <w:r w:rsidRPr="00F61EA1">
              <w:rPr>
                <w:sz w:val="20"/>
                <w:szCs w:val="20"/>
                <w:lang w:val="sr-Cyrl-CS"/>
              </w:rPr>
              <w:t>гар</w:t>
            </w:r>
          </w:p>
        </w:tc>
        <w:tc>
          <w:tcPr>
            <w:tcW w:w="1015" w:type="dxa"/>
            <w:tcBorders>
              <w:top w:val="nil"/>
              <w:left w:val="single" w:sz="4" w:space="0" w:color="auto"/>
              <w:bottom w:val="single" w:sz="4" w:space="0" w:color="auto"/>
              <w:right w:val="single" w:sz="4" w:space="0" w:color="auto"/>
            </w:tcBorders>
            <w:shd w:val="clear" w:color="auto" w:fill="auto"/>
            <w:vAlign w:val="center"/>
          </w:tcPr>
          <w:p w:rsidR="00C736A0" w:rsidRPr="00F61EA1" w:rsidRDefault="00C736A0" w:rsidP="00FC2FCE">
            <w:pPr>
              <w:jc w:val="center"/>
              <w:rPr>
                <w:sz w:val="20"/>
                <w:szCs w:val="20"/>
                <w:lang w:val="sr-Cyrl-CS"/>
              </w:rPr>
            </w:pPr>
            <w:r w:rsidRPr="00F61EA1">
              <w:rPr>
                <w:sz w:val="20"/>
                <w:szCs w:val="20"/>
                <w:lang w:val="sr-Cyrl-CS"/>
              </w:rPr>
              <w:t>1</w:t>
            </w:r>
          </w:p>
        </w:tc>
        <w:tc>
          <w:tcPr>
            <w:tcW w:w="1862" w:type="dxa"/>
            <w:tcBorders>
              <w:top w:val="nil"/>
              <w:left w:val="nil"/>
              <w:bottom w:val="single" w:sz="4" w:space="0" w:color="auto"/>
              <w:right w:val="single" w:sz="4" w:space="0" w:color="auto"/>
            </w:tcBorders>
            <w:vAlign w:val="bottom"/>
          </w:tcPr>
          <w:p w:rsidR="00C736A0" w:rsidRPr="00F61EA1" w:rsidRDefault="00C736A0"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77" w:type="dxa"/>
            <w:tcBorders>
              <w:top w:val="nil"/>
              <w:left w:val="nil"/>
              <w:bottom w:val="single" w:sz="4" w:space="0" w:color="auto"/>
              <w:right w:val="single" w:sz="4" w:space="0" w:color="auto"/>
            </w:tcBorders>
            <w:vAlign w:val="bottom"/>
          </w:tcPr>
          <w:p w:rsidR="00C736A0" w:rsidRPr="00F61EA1" w:rsidRDefault="00C736A0"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475" w:type="dxa"/>
            <w:tcBorders>
              <w:top w:val="nil"/>
              <w:left w:val="nil"/>
              <w:bottom w:val="single" w:sz="4" w:space="0" w:color="auto"/>
              <w:right w:val="single" w:sz="4" w:space="0" w:color="auto"/>
            </w:tcBorders>
          </w:tcPr>
          <w:p w:rsidR="00C736A0" w:rsidRPr="00F61EA1" w:rsidRDefault="00C736A0" w:rsidP="0079628E">
            <w:pPr>
              <w:suppressAutoHyphens w:val="0"/>
              <w:spacing w:line="240" w:lineRule="auto"/>
              <w:rPr>
                <w:rFonts w:eastAsia="Times New Roman"/>
                <w:color w:val="auto"/>
                <w:kern w:val="0"/>
                <w:sz w:val="20"/>
                <w:szCs w:val="20"/>
                <w:lang w:val="sr-Latn-CS" w:eastAsia="sr-Latn-CS"/>
              </w:rPr>
            </w:pPr>
          </w:p>
        </w:tc>
        <w:tc>
          <w:tcPr>
            <w:tcW w:w="1121" w:type="dxa"/>
            <w:tcBorders>
              <w:top w:val="nil"/>
              <w:left w:val="nil"/>
              <w:bottom w:val="single" w:sz="4" w:space="0" w:color="auto"/>
              <w:right w:val="single" w:sz="4" w:space="0" w:color="auto"/>
            </w:tcBorders>
          </w:tcPr>
          <w:p w:rsidR="00C736A0" w:rsidRPr="00F61EA1" w:rsidRDefault="00C736A0" w:rsidP="0079628E">
            <w:pPr>
              <w:suppressAutoHyphens w:val="0"/>
              <w:spacing w:line="240" w:lineRule="auto"/>
              <w:rPr>
                <w:rFonts w:eastAsia="Times New Roman"/>
                <w:color w:val="auto"/>
                <w:kern w:val="0"/>
                <w:sz w:val="20"/>
                <w:szCs w:val="20"/>
                <w:lang w:val="sr-Latn-CS" w:eastAsia="sr-Latn-CS"/>
              </w:rPr>
            </w:pPr>
          </w:p>
        </w:tc>
      </w:tr>
      <w:tr w:rsidR="00C736A0" w:rsidRPr="00F61EA1" w:rsidTr="00FA0076">
        <w:trPr>
          <w:trHeight w:val="402"/>
          <w:jc w:val="center"/>
        </w:trPr>
        <w:tc>
          <w:tcPr>
            <w:tcW w:w="1180" w:type="dxa"/>
            <w:tcBorders>
              <w:top w:val="single" w:sz="4" w:space="0" w:color="auto"/>
              <w:left w:val="single" w:sz="4" w:space="0" w:color="auto"/>
              <w:bottom w:val="single" w:sz="4" w:space="0" w:color="auto"/>
              <w:right w:val="nil"/>
            </w:tcBorders>
          </w:tcPr>
          <w:p w:rsidR="00C736A0" w:rsidRPr="00F61EA1" w:rsidRDefault="00C736A0" w:rsidP="0079628E">
            <w:pPr>
              <w:pStyle w:val="ListParagraph"/>
              <w:ind w:left="425"/>
              <w:jc w:val="right"/>
              <w:rPr>
                <w:sz w:val="20"/>
                <w:szCs w:val="20"/>
                <w:lang w:val="sr-Cyrl-CS"/>
              </w:rPr>
            </w:pPr>
            <w:r w:rsidRPr="00F61EA1">
              <w:rPr>
                <w:sz w:val="20"/>
                <w:szCs w:val="20"/>
                <w:lang w:val="sr-Cyrl-CS"/>
              </w:rPr>
              <w:t>12.</w:t>
            </w:r>
          </w:p>
        </w:tc>
        <w:tc>
          <w:tcPr>
            <w:tcW w:w="3172" w:type="dxa"/>
            <w:tcBorders>
              <w:top w:val="nil"/>
              <w:left w:val="single" w:sz="4" w:space="0" w:color="auto"/>
              <w:bottom w:val="single" w:sz="4" w:space="0" w:color="auto"/>
              <w:right w:val="single" w:sz="4" w:space="0" w:color="auto"/>
            </w:tcBorders>
            <w:shd w:val="clear" w:color="auto" w:fill="auto"/>
            <w:vAlign w:val="bottom"/>
          </w:tcPr>
          <w:p w:rsidR="00C736A0" w:rsidRPr="00F61EA1" w:rsidRDefault="00C736A0" w:rsidP="00630136">
            <w:pPr>
              <w:rPr>
                <w:sz w:val="20"/>
                <w:szCs w:val="20"/>
                <w:lang w:val="sr-Cyrl-CS"/>
              </w:rPr>
            </w:pPr>
            <w:r w:rsidRPr="00F61EA1">
              <w:rPr>
                <w:sz w:val="20"/>
                <w:szCs w:val="20"/>
                <w:lang w:val="sr-Cyrl-CS"/>
              </w:rPr>
              <w:t>Сијалице H4</w:t>
            </w:r>
          </w:p>
          <w:p w:rsidR="00C5568F" w:rsidRPr="00F61EA1" w:rsidRDefault="00C5568F" w:rsidP="00630136">
            <w:pPr>
              <w:rPr>
                <w:sz w:val="20"/>
                <w:szCs w:val="20"/>
                <w:lang w:val="sr-Cyrl-CS"/>
              </w:rPr>
            </w:pPr>
            <w:r w:rsidRPr="00F61EA1">
              <w:rPr>
                <w:sz w:val="20"/>
                <w:szCs w:val="20"/>
                <w:lang w:val="sr-Cyrl-CS"/>
              </w:rPr>
              <w:t>оргинални или одговарајући</w:t>
            </w:r>
          </w:p>
        </w:tc>
        <w:tc>
          <w:tcPr>
            <w:tcW w:w="701" w:type="dxa"/>
            <w:tcBorders>
              <w:top w:val="nil"/>
              <w:left w:val="nil"/>
              <w:bottom w:val="single" w:sz="4" w:space="0" w:color="auto"/>
              <w:right w:val="single" w:sz="4" w:space="0" w:color="auto"/>
            </w:tcBorders>
            <w:vAlign w:val="center"/>
          </w:tcPr>
          <w:p w:rsidR="00C736A0" w:rsidRPr="00F61EA1" w:rsidRDefault="00C736A0" w:rsidP="00630136">
            <w:pPr>
              <w:jc w:val="center"/>
              <w:rPr>
                <w:sz w:val="20"/>
                <w:szCs w:val="20"/>
                <w:lang w:val="sr-Cyrl-CS"/>
              </w:rPr>
            </w:pPr>
            <w:r w:rsidRPr="00F61EA1">
              <w:rPr>
                <w:sz w:val="20"/>
                <w:szCs w:val="20"/>
                <w:lang w:val="sr-Cyrl-CS"/>
              </w:rPr>
              <w:t>ком</w:t>
            </w:r>
          </w:p>
        </w:tc>
        <w:tc>
          <w:tcPr>
            <w:tcW w:w="1015" w:type="dxa"/>
            <w:tcBorders>
              <w:top w:val="nil"/>
              <w:left w:val="single" w:sz="4" w:space="0" w:color="auto"/>
              <w:bottom w:val="single" w:sz="4" w:space="0" w:color="auto"/>
              <w:right w:val="single" w:sz="4" w:space="0" w:color="auto"/>
            </w:tcBorders>
            <w:shd w:val="clear" w:color="auto" w:fill="auto"/>
            <w:vAlign w:val="center"/>
          </w:tcPr>
          <w:p w:rsidR="00C736A0" w:rsidRPr="00F61EA1" w:rsidRDefault="00C736A0" w:rsidP="00FC2FCE">
            <w:pPr>
              <w:jc w:val="center"/>
              <w:rPr>
                <w:sz w:val="20"/>
                <w:szCs w:val="20"/>
                <w:lang w:val="sr-Cyrl-CS"/>
              </w:rPr>
            </w:pPr>
            <w:r w:rsidRPr="00F61EA1">
              <w:rPr>
                <w:sz w:val="20"/>
                <w:szCs w:val="20"/>
                <w:lang w:val="sr-Cyrl-CS"/>
              </w:rPr>
              <w:t>1</w:t>
            </w:r>
          </w:p>
        </w:tc>
        <w:tc>
          <w:tcPr>
            <w:tcW w:w="1862" w:type="dxa"/>
            <w:tcBorders>
              <w:top w:val="nil"/>
              <w:left w:val="nil"/>
              <w:bottom w:val="single" w:sz="4" w:space="0" w:color="auto"/>
              <w:right w:val="single" w:sz="4" w:space="0" w:color="auto"/>
            </w:tcBorders>
            <w:vAlign w:val="bottom"/>
          </w:tcPr>
          <w:p w:rsidR="00C736A0" w:rsidRPr="00F61EA1" w:rsidRDefault="00C736A0"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77" w:type="dxa"/>
            <w:tcBorders>
              <w:top w:val="nil"/>
              <w:left w:val="nil"/>
              <w:bottom w:val="single" w:sz="4" w:space="0" w:color="auto"/>
              <w:right w:val="single" w:sz="4" w:space="0" w:color="auto"/>
            </w:tcBorders>
            <w:vAlign w:val="bottom"/>
          </w:tcPr>
          <w:p w:rsidR="00C736A0" w:rsidRPr="00F61EA1" w:rsidRDefault="00C736A0"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475" w:type="dxa"/>
            <w:tcBorders>
              <w:top w:val="nil"/>
              <w:left w:val="nil"/>
              <w:bottom w:val="single" w:sz="4" w:space="0" w:color="auto"/>
              <w:right w:val="single" w:sz="4" w:space="0" w:color="auto"/>
            </w:tcBorders>
          </w:tcPr>
          <w:p w:rsidR="00C736A0" w:rsidRPr="00F61EA1" w:rsidRDefault="00C736A0" w:rsidP="0079628E">
            <w:pPr>
              <w:suppressAutoHyphens w:val="0"/>
              <w:spacing w:line="240" w:lineRule="auto"/>
              <w:rPr>
                <w:rFonts w:eastAsia="Times New Roman"/>
                <w:color w:val="auto"/>
                <w:kern w:val="0"/>
                <w:sz w:val="20"/>
                <w:szCs w:val="20"/>
                <w:lang w:val="sr-Latn-CS" w:eastAsia="sr-Latn-CS"/>
              </w:rPr>
            </w:pPr>
          </w:p>
        </w:tc>
        <w:tc>
          <w:tcPr>
            <w:tcW w:w="1121" w:type="dxa"/>
            <w:tcBorders>
              <w:top w:val="nil"/>
              <w:left w:val="nil"/>
              <w:bottom w:val="single" w:sz="4" w:space="0" w:color="auto"/>
              <w:right w:val="single" w:sz="4" w:space="0" w:color="auto"/>
            </w:tcBorders>
          </w:tcPr>
          <w:p w:rsidR="00C736A0" w:rsidRPr="00F61EA1" w:rsidRDefault="00C736A0" w:rsidP="0079628E">
            <w:pPr>
              <w:suppressAutoHyphens w:val="0"/>
              <w:spacing w:line="240" w:lineRule="auto"/>
              <w:rPr>
                <w:rFonts w:eastAsia="Times New Roman"/>
                <w:color w:val="auto"/>
                <w:kern w:val="0"/>
                <w:sz w:val="20"/>
                <w:szCs w:val="20"/>
                <w:lang w:val="sr-Latn-CS" w:eastAsia="sr-Latn-CS"/>
              </w:rPr>
            </w:pPr>
          </w:p>
        </w:tc>
      </w:tr>
      <w:tr w:rsidR="00C736A0" w:rsidRPr="00F61EA1" w:rsidTr="00FA0076">
        <w:trPr>
          <w:trHeight w:val="402"/>
          <w:jc w:val="center"/>
        </w:trPr>
        <w:tc>
          <w:tcPr>
            <w:tcW w:w="1180" w:type="dxa"/>
            <w:tcBorders>
              <w:top w:val="single" w:sz="4" w:space="0" w:color="auto"/>
              <w:left w:val="single" w:sz="4" w:space="0" w:color="auto"/>
              <w:bottom w:val="single" w:sz="4" w:space="0" w:color="auto"/>
              <w:right w:val="nil"/>
            </w:tcBorders>
          </w:tcPr>
          <w:p w:rsidR="00C736A0" w:rsidRPr="00F61EA1" w:rsidRDefault="00C736A0" w:rsidP="0079628E">
            <w:pPr>
              <w:pStyle w:val="ListParagraph"/>
              <w:ind w:left="425"/>
              <w:jc w:val="right"/>
              <w:rPr>
                <w:sz w:val="20"/>
                <w:szCs w:val="20"/>
                <w:lang w:val="sr-Cyrl-CS"/>
              </w:rPr>
            </w:pPr>
            <w:r w:rsidRPr="00F61EA1">
              <w:rPr>
                <w:sz w:val="20"/>
                <w:szCs w:val="20"/>
                <w:lang w:val="sr-Cyrl-CS"/>
              </w:rPr>
              <w:t>13.</w:t>
            </w:r>
          </w:p>
        </w:tc>
        <w:tc>
          <w:tcPr>
            <w:tcW w:w="3172" w:type="dxa"/>
            <w:tcBorders>
              <w:top w:val="nil"/>
              <w:left w:val="single" w:sz="4" w:space="0" w:color="auto"/>
              <w:bottom w:val="single" w:sz="4" w:space="0" w:color="auto"/>
              <w:right w:val="single" w:sz="4" w:space="0" w:color="auto"/>
            </w:tcBorders>
            <w:shd w:val="clear" w:color="auto" w:fill="auto"/>
            <w:vAlign w:val="bottom"/>
          </w:tcPr>
          <w:p w:rsidR="00C736A0" w:rsidRPr="00F61EA1" w:rsidRDefault="00C736A0" w:rsidP="00630136">
            <w:pPr>
              <w:rPr>
                <w:sz w:val="20"/>
                <w:szCs w:val="20"/>
                <w:lang w:val="sr-Cyrl-CS"/>
              </w:rPr>
            </w:pPr>
            <w:r w:rsidRPr="00F61EA1">
              <w:rPr>
                <w:sz w:val="20"/>
                <w:szCs w:val="20"/>
                <w:lang w:val="sr-Cyrl-CS"/>
              </w:rPr>
              <w:t>Сијалице 12V/21W</w:t>
            </w:r>
          </w:p>
          <w:p w:rsidR="00C5568F" w:rsidRPr="00F61EA1" w:rsidRDefault="00C5568F" w:rsidP="00630136">
            <w:pPr>
              <w:rPr>
                <w:sz w:val="20"/>
                <w:szCs w:val="20"/>
                <w:lang w:val="sr-Cyrl-CS"/>
              </w:rPr>
            </w:pPr>
            <w:r w:rsidRPr="00F61EA1">
              <w:rPr>
                <w:sz w:val="20"/>
                <w:szCs w:val="20"/>
                <w:lang w:val="sr-Cyrl-CS"/>
              </w:rPr>
              <w:t>оргинални или одговарајући</w:t>
            </w:r>
          </w:p>
        </w:tc>
        <w:tc>
          <w:tcPr>
            <w:tcW w:w="701" w:type="dxa"/>
            <w:tcBorders>
              <w:top w:val="nil"/>
              <w:left w:val="nil"/>
              <w:bottom w:val="single" w:sz="4" w:space="0" w:color="auto"/>
              <w:right w:val="single" w:sz="4" w:space="0" w:color="auto"/>
            </w:tcBorders>
            <w:vAlign w:val="center"/>
          </w:tcPr>
          <w:p w:rsidR="00C736A0" w:rsidRPr="00F61EA1" w:rsidRDefault="00C736A0" w:rsidP="00630136">
            <w:pPr>
              <w:jc w:val="center"/>
              <w:rPr>
                <w:sz w:val="20"/>
                <w:szCs w:val="20"/>
                <w:lang w:val="sr-Cyrl-CS"/>
              </w:rPr>
            </w:pPr>
            <w:r w:rsidRPr="00F61EA1">
              <w:rPr>
                <w:sz w:val="20"/>
                <w:szCs w:val="20"/>
                <w:lang w:val="sr-Cyrl-CS"/>
              </w:rPr>
              <w:t>ком</w:t>
            </w:r>
          </w:p>
        </w:tc>
        <w:tc>
          <w:tcPr>
            <w:tcW w:w="1015" w:type="dxa"/>
            <w:tcBorders>
              <w:top w:val="nil"/>
              <w:left w:val="single" w:sz="4" w:space="0" w:color="auto"/>
              <w:bottom w:val="single" w:sz="4" w:space="0" w:color="auto"/>
              <w:right w:val="single" w:sz="4" w:space="0" w:color="auto"/>
            </w:tcBorders>
            <w:shd w:val="clear" w:color="auto" w:fill="auto"/>
            <w:vAlign w:val="center"/>
          </w:tcPr>
          <w:p w:rsidR="00C736A0" w:rsidRPr="00F61EA1" w:rsidRDefault="00C736A0" w:rsidP="00FC2FCE">
            <w:pPr>
              <w:jc w:val="center"/>
              <w:rPr>
                <w:sz w:val="20"/>
                <w:szCs w:val="20"/>
                <w:lang w:val="sr-Cyrl-CS"/>
              </w:rPr>
            </w:pPr>
            <w:r w:rsidRPr="00F61EA1">
              <w:rPr>
                <w:sz w:val="20"/>
                <w:szCs w:val="20"/>
                <w:lang w:val="sr-Cyrl-CS"/>
              </w:rPr>
              <w:t>1</w:t>
            </w:r>
          </w:p>
        </w:tc>
        <w:tc>
          <w:tcPr>
            <w:tcW w:w="1862" w:type="dxa"/>
            <w:tcBorders>
              <w:top w:val="nil"/>
              <w:left w:val="nil"/>
              <w:bottom w:val="single" w:sz="4" w:space="0" w:color="auto"/>
              <w:right w:val="single" w:sz="4" w:space="0" w:color="auto"/>
            </w:tcBorders>
            <w:vAlign w:val="bottom"/>
          </w:tcPr>
          <w:p w:rsidR="00C736A0" w:rsidRPr="00F61EA1" w:rsidRDefault="00C736A0"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77" w:type="dxa"/>
            <w:tcBorders>
              <w:top w:val="nil"/>
              <w:left w:val="nil"/>
              <w:bottom w:val="single" w:sz="4" w:space="0" w:color="auto"/>
              <w:right w:val="single" w:sz="4" w:space="0" w:color="auto"/>
            </w:tcBorders>
            <w:vAlign w:val="bottom"/>
          </w:tcPr>
          <w:p w:rsidR="00C736A0" w:rsidRPr="00F61EA1" w:rsidRDefault="00C736A0"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475" w:type="dxa"/>
            <w:tcBorders>
              <w:top w:val="nil"/>
              <w:left w:val="nil"/>
              <w:bottom w:val="single" w:sz="4" w:space="0" w:color="auto"/>
              <w:right w:val="single" w:sz="4" w:space="0" w:color="auto"/>
            </w:tcBorders>
          </w:tcPr>
          <w:p w:rsidR="00C736A0" w:rsidRPr="00F61EA1" w:rsidRDefault="00C736A0" w:rsidP="0079628E">
            <w:pPr>
              <w:suppressAutoHyphens w:val="0"/>
              <w:spacing w:line="240" w:lineRule="auto"/>
              <w:rPr>
                <w:rFonts w:eastAsia="Times New Roman"/>
                <w:color w:val="auto"/>
                <w:kern w:val="0"/>
                <w:sz w:val="20"/>
                <w:szCs w:val="20"/>
                <w:lang w:val="sr-Latn-CS" w:eastAsia="sr-Latn-CS"/>
              </w:rPr>
            </w:pPr>
          </w:p>
        </w:tc>
        <w:tc>
          <w:tcPr>
            <w:tcW w:w="1121" w:type="dxa"/>
            <w:tcBorders>
              <w:top w:val="nil"/>
              <w:left w:val="nil"/>
              <w:bottom w:val="single" w:sz="4" w:space="0" w:color="auto"/>
              <w:right w:val="single" w:sz="4" w:space="0" w:color="auto"/>
            </w:tcBorders>
          </w:tcPr>
          <w:p w:rsidR="00C736A0" w:rsidRPr="00F61EA1" w:rsidRDefault="00C736A0" w:rsidP="0079628E">
            <w:pPr>
              <w:suppressAutoHyphens w:val="0"/>
              <w:spacing w:line="240" w:lineRule="auto"/>
              <w:rPr>
                <w:rFonts w:eastAsia="Times New Roman"/>
                <w:color w:val="auto"/>
                <w:kern w:val="0"/>
                <w:sz w:val="20"/>
                <w:szCs w:val="20"/>
                <w:lang w:val="sr-Latn-CS" w:eastAsia="sr-Latn-CS"/>
              </w:rPr>
            </w:pPr>
          </w:p>
        </w:tc>
      </w:tr>
      <w:tr w:rsidR="00C736A0" w:rsidRPr="00F61EA1" w:rsidTr="00FA0076">
        <w:trPr>
          <w:trHeight w:val="322"/>
          <w:jc w:val="center"/>
        </w:trPr>
        <w:tc>
          <w:tcPr>
            <w:tcW w:w="1180" w:type="dxa"/>
            <w:tcBorders>
              <w:top w:val="single" w:sz="4" w:space="0" w:color="auto"/>
              <w:left w:val="single" w:sz="4" w:space="0" w:color="auto"/>
              <w:bottom w:val="single" w:sz="4" w:space="0" w:color="auto"/>
              <w:right w:val="nil"/>
            </w:tcBorders>
          </w:tcPr>
          <w:p w:rsidR="00C736A0" w:rsidRPr="00F61EA1" w:rsidRDefault="00C736A0" w:rsidP="0079628E">
            <w:pPr>
              <w:pStyle w:val="ListParagraph"/>
              <w:ind w:left="425"/>
              <w:jc w:val="right"/>
              <w:rPr>
                <w:sz w:val="20"/>
                <w:szCs w:val="20"/>
                <w:lang w:val="sr-Cyrl-CS"/>
              </w:rPr>
            </w:pPr>
            <w:r w:rsidRPr="00F61EA1">
              <w:rPr>
                <w:sz w:val="20"/>
                <w:szCs w:val="20"/>
                <w:lang w:val="sr-Cyrl-CS"/>
              </w:rPr>
              <w:t>14.</w:t>
            </w:r>
          </w:p>
        </w:tc>
        <w:tc>
          <w:tcPr>
            <w:tcW w:w="3172" w:type="dxa"/>
            <w:tcBorders>
              <w:top w:val="nil"/>
              <w:left w:val="single" w:sz="4" w:space="0" w:color="auto"/>
              <w:bottom w:val="single" w:sz="4" w:space="0" w:color="auto"/>
              <w:right w:val="single" w:sz="4" w:space="0" w:color="auto"/>
            </w:tcBorders>
            <w:shd w:val="clear" w:color="auto" w:fill="auto"/>
            <w:vAlign w:val="bottom"/>
          </w:tcPr>
          <w:p w:rsidR="00C736A0" w:rsidRPr="00F61EA1" w:rsidRDefault="00C736A0" w:rsidP="00630136">
            <w:pPr>
              <w:rPr>
                <w:sz w:val="20"/>
                <w:szCs w:val="20"/>
                <w:lang w:val="sr-Cyrl-CS"/>
              </w:rPr>
            </w:pPr>
            <w:r w:rsidRPr="00F61EA1">
              <w:rPr>
                <w:sz w:val="20"/>
                <w:szCs w:val="20"/>
                <w:lang w:val="sr-Cyrl-CS"/>
              </w:rPr>
              <w:t>Сијалице 12V/21W/5</w:t>
            </w:r>
          </w:p>
          <w:p w:rsidR="00C5568F" w:rsidRPr="00F61EA1" w:rsidRDefault="00C5568F" w:rsidP="00630136">
            <w:pPr>
              <w:rPr>
                <w:sz w:val="20"/>
                <w:szCs w:val="20"/>
                <w:lang w:val="sr-Cyrl-CS"/>
              </w:rPr>
            </w:pPr>
            <w:r w:rsidRPr="00F61EA1">
              <w:rPr>
                <w:sz w:val="20"/>
                <w:szCs w:val="20"/>
                <w:lang w:val="sr-Cyrl-CS"/>
              </w:rPr>
              <w:t>оргинални или одговарајући</w:t>
            </w:r>
          </w:p>
        </w:tc>
        <w:tc>
          <w:tcPr>
            <w:tcW w:w="701" w:type="dxa"/>
            <w:tcBorders>
              <w:top w:val="nil"/>
              <w:left w:val="nil"/>
              <w:bottom w:val="single" w:sz="4" w:space="0" w:color="auto"/>
              <w:right w:val="single" w:sz="4" w:space="0" w:color="auto"/>
            </w:tcBorders>
            <w:vAlign w:val="center"/>
          </w:tcPr>
          <w:p w:rsidR="00C736A0" w:rsidRPr="00F61EA1" w:rsidRDefault="00C736A0" w:rsidP="00630136">
            <w:pPr>
              <w:jc w:val="center"/>
              <w:rPr>
                <w:sz w:val="20"/>
                <w:szCs w:val="20"/>
                <w:lang w:val="sr-Cyrl-CS"/>
              </w:rPr>
            </w:pPr>
            <w:r w:rsidRPr="00F61EA1">
              <w:rPr>
                <w:sz w:val="20"/>
                <w:szCs w:val="20"/>
                <w:lang w:val="sr-Cyrl-CS"/>
              </w:rPr>
              <w:t>ком</w:t>
            </w:r>
          </w:p>
        </w:tc>
        <w:tc>
          <w:tcPr>
            <w:tcW w:w="1015" w:type="dxa"/>
            <w:tcBorders>
              <w:top w:val="nil"/>
              <w:left w:val="single" w:sz="4" w:space="0" w:color="auto"/>
              <w:bottom w:val="single" w:sz="4" w:space="0" w:color="auto"/>
              <w:right w:val="single" w:sz="4" w:space="0" w:color="auto"/>
            </w:tcBorders>
            <w:shd w:val="clear" w:color="auto" w:fill="auto"/>
            <w:vAlign w:val="center"/>
          </w:tcPr>
          <w:p w:rsidR="00C736A0" w:rsidRPr="00F61EA1" w:rsidRDefault="00C736A0" w:rsidP="00FC2FCE">
            <w:pPr>
              <w:jc w:val="center"/>
              <w:rPr>
                <w:sz w:val="20"/>
                <w:szCs w:val="20"/>
                <w:lang w:val="sr-Cyrl-CS"/>
              </w:rPr>
            </w:pPr>
            <w:r w:rsidRPr="00F61EA1">
              <w:rPr>
                <w:sz w:val="20"/>
                <w:szCs w:val="20"/>
                <w:lang w:val="sr-Cyrl-CS"/>
              </w:rPr>
              <w:t>1</w:t>
            </w:r>
          </w:p>
        </w:tc>
        <w:tc>
          <w:tcPr>
            <w:tcW w:w="1862" w:type="dxa"/>
            <w:tcBorders>
              <w:top w:val="nil"/>
              <w:left w:val="nil"/>
              <w:bottom w:val="single" w:sz="4" w:space="0" w:color="auto"/>
              <w:right w:val="single" w:sz="4" w:space="0" w:color="auto"/>
            </w:tcBorders>
            <w:vAlign w:val="bottom"/>
          </w:tcPr>
          <w:p w:rsidR="00C736A0" w:rsidRPr="00F61EA1" w:rsidRDefault="00C736A0"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77" w:type="dxa"/>
            <w:tcBorders>
              <w:top w:val="nil"/>
              <w:left w:val="nil"/>
              <w:bottom w:val="single" w:sz="4" w:space="0" w:color="auto"/>
              <w:right w:val="single" w:sz="4" w:space="0" w:color="auto"/>
            </w:tcBorders>
            <w:vAlign w:val="bottom"/>
          </w:tcPr>
          <w:p w:rsidR="00C736A0" w:rsidRPr="00F61EA1" w:rsidRDefault="00C736A0"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475" w:type="dxa"/>
            <w:tcBorders>
              <w:top w:val="nil"/>
              <w:left w:val="nil"/>
              <w:bottom w:val="single" w:sz="4" w:space="0" w:color="auto"/>
              <w:right w:val="single" w:sz="4" w:space="0" w:color="auto"/>
            </w:tcBorders>
          </w:tcPr>
          <w:p w:rsidR="00C736A0" w:rsidRPr="00F61EA1" w:rsidRDefault="00C736A0" w:rsidP="0079628E">
            <w:pPr>
              <w:suppressAutoHyphens w:val="0"/>
              <w:spacing w:line="240" w:lineRule="auto"/>
              <w:rPr>
                <w:rFonts w:eastAsia="Times New Roman"/>
                <w:color w:val="auto"/>
                <w:kern w:val="0"/>
                <w:sz w:val="20"/>
                <w:szCs w:val="20"/>
                <w:lang w:val="sr-Latn-CS" w:eastAsia="sr-Latn-CS"/>
              </w:rPr>
            </w:pPr>
          </w:p>
        </w:tc>
        <w:tc>
          <w:tcPr>
            <w:tcW w:w="1121" w:type="dxa"/>
            <w:tcBorders>
              <w:top w:val="nil"/>
              <w:left w:val="nil"/>
              <w:bottom w:val="single" w:sz="4" w:space="0" w:color="auto"/>
              <w:right w:val="single" w:sz="4" w:space="0" w:color="auto"/>
            </w:tcBorders>
          </w:tcPr>
          <w:p w:rsidR="00C736A0" w:rsidRPr="00F61EA1" w:rsidRDefault="00C736A0" w:rsidP="0079628E">
            <w:pPr>
              <w:suppressAutoHyphens w:val="0"/>
              <w:spacing w:line="240" w:lineRule="auto"/>
              <w:rPr>
                <w:rFonts w:eastAsia="Times New Roman"/>
                <w:color w:val="auto"/>
                <w:kern w:val="0"/>
                <w:sz w:val="20"/>
                <w:szCs w:val="20"/>
                <w:lang w:val="sr-Latn-CS" w:eastAsia="sr-Latn-CS"/>
              </w:rPr>
            </w:pPr>
          </w:p>
        </w:tc>
      </w:tr>
      <w:tr w:rsidR="00C736A0" w:rsidRPr="00F61EA1" w:rsidTr="00FA0076">
        <w:trPr>
          <w:trHeight w:val="468"/>
          <w:jc w:val="center"/>
        </w:trPr>
        <w:tc>
          <w:tcPr>
            <w:tcW w:w="1180" w:type="dxa"/>
            <w:tcBorders>
              <w:top w:val="single" w:sz="4" w:space="0" w:color="auto"/>
              <w:left w:val="single" w:sz="4" w:space="0" w:color="auto"/>
              <w:bottom w:val="single" w:sz="4" w:space="0" w:color="auto"/>
              <w:right w:val="nil"/>
            </w:tcBorders>
          </w:tcPr>
          <w:p w:rsidR="00C736A0" w:rsidRPr="00F61EA1" w:rsidRDefault="00C736A0" w:rsidP="0079628E">
            <w:pPr>
              <w:pStyle w:val="ListParagraph"/>
              <w:ind w:left="425"/>
              <w:jc w:val="right"/>
              <w:rPr>
                <w:sz w:val="20"/>
                <w:szCs w:val="20"/>
                <w:lang w:val="sr-Cyrl-CS"/>
              </w:rPr>
            </w:pPr>
            <w:r w:rsidRPr="00F61EA1">
              <w:rPr>
                <w:sz w:val="20"/>
                <w:szCs w:val="20"/>
                <w:lang w:val="sr-Cyrl-CS"/>
              </w:rPr>
              <w:t>15.</w:t>
            </w:r>
          </w:p>
        </w:tc>
        <w:tc>
          <w:tcPr>
            <w:tcW w:w="3172" w:type="dxa"/>
            <w:tcBorders>
              <w:top w:val="nil"/>
              <w:left w:val="single" w:sz="4" w:space="0" w:color="auto"/>
              <w:bottom w:val="single" w:sz="4" w:space="0" w:color="auto"/>
              <w:right w:val="single" w:sz="4" w:space="0" w:color="auto"/>
            </w:tcBorders>
            <w:shd w:val="clear" w:color="auto" w:fill="auto"/>
            <w:vAlign w:val="bottom"/>
          </w:tcPr>
          <w:p w:rsidR="00C736A0" w:rsidRPr="00F61EA1" w:rsidRDefault="00C736A0" w:rsidP="00630136">
            <w:pPr>
              <w:rPr>
                <w:sz w:val="20"/>
                <w:szCs w:val="20"/>
                <w:lang w:val="sr-Cyrl-CS"/>
              </w:rPr>
            </w:pPr>
            <w:r w:rsidRPr="00F61EA1">
              <w:rPr>
                <w:sz w:val="20"/>
                <w:szCs w:val="20"/>
                <w:lang w:val="sr-Cyrl-CS"/>
              </w:rPr>
              <w:t xml:space="preserve">Uбодна сиајлица 5W </w:t>
            </w:r>
          </w:p>
          <w:p w:rsidR="00C5568F" w:rsidRPr="00F61EA1" w:rsidRDefault="00C5568F" w:rsidP="00630136">
            <w:pPr>
              <w:rPr>
                <w:sz w:val="20"/>
                <w:szCs w:val="20"/>
                <w:lang w:val="sr-Cyrl-CS"/>
              </w:rPr>
            </w:pPr>
            <w:r w:rsidRPr="00F61EA1">
              <w:rPr>
                <w:sz w:val="20"/>
                <w:szCs w:val="20"/>
                <w:lang w:val="sr-Cyrl-CS"/>
              </w:rPr>
              <w:t>оргинални или одговарајући</w:t>
            </w:r>
          </w:p>
        </w:tc>
        <w:tc>
          <w:tcPr>
            <w:tcW w:w="701" w:type="dxa"/>
            <w:tcBorders>
              <w:top w:val="nil"/>
              <w:left w:val="nil"/>
              <w:bottom w:val="single" w:sz="4" w:space="0" w:color="auto"/>
              <w:right w:val="single" w:sz="4" w:space="0" w:color="auto"/>
            </w:tcBorders>
            <w:vAlign w:val="center"/>
          </w:tcPr>
          <w:p w:rsidR="00C736A0" w:rsidRPr="00F61EA1" w:rsidRDefault="00C736A0" w:rsidP="00630136">
            <w:pPr>
              <w:jc w:val="center"/>
              <w:rPr>
                <w:sz w:val="20"/>
                <w:szCs w:val="20"/>
                <w:lang w:val="sr-Cyrl-CS"/>
              </w:rPr>
            </w:pPr>
            <w:r w:rsidRPr="00F61EA1">
              <w:rPr>
                <w:sz w:val="20"/>
                <w:szCs w:val="20"/>
                <w:lang w:val="sr-Cyrl-CS"/>
              </w:rPr>
              <w:t>ком</w:t>
            </w:r>
          </w:p>
        </w:tc>
        <w:tc>
          <w:tcPr>
            <w:tcW w:w="1015" w:type="dxa"/>
            <w:tcBorders>
              <w:top w:val="nil"/>
              <w:left w:val="single" w:sz="4" w:space="0" w:color="auto"/>
              <w:bottom w:val="single" w:sz="4" w:space="0" w:color="auto"/>
              <w:right w:val="single" w:sz="4" w:space="0" w:color="auto"/>
            </w:tcBorders>
            <w:shd w:val="clear" w:color="auto" w:fill="auto"/>
            <w:vAlign w:val="center"/>
          </w:tcPr>
          <w:p w:rsidR="00C736A0" w:rsidRPr="00F61EA1" w:rsidRDefault="00C736A0" w:rsidP="00FC2FCE">
            <w:pPr>
              <w:jc w:val="center"/>
              <w:rPr>
                <w:sz w:val="20"/>
                <w:szCs w:val="20"/>
                <w:lang w:val="sr-Cyrl-CS"/>
              </w:rPr>
            </w:pPr>
            <w:r w:rsidRPr="00F61EA1">
              <w:rPr>
                <w:sz w:val="20"/>
                <w:szCs w:val="20"/>
                <w:lang w:val="sr-Cyrl-CS"/>
              </w:rPr>
              <w:t>1</w:t>
            </w:r>
          </w:p>
        </w:tc>
        <w:tc>
          <w:tcPr>
            <w:tcW w:w="1862" w:type="dxa"/>
            <w:tcBorders>
              <w:top w:val="nil"/>
              <w:left w:val="nil"/>
              <w:bottom w:val="single" w:sz="4" w:space="0" w:color="auto"/>
              <w:right w:val="single" w:sz="4" w:space="0" w:color="auto"/>
            </w:tcBorders>
            <w:vAlign w:val="bottom"/>
          </w:tcPr>
          <w:p w:rsidR="00C736A0" w:rsidRPr="00F61EA1" w:rsidRDefault="00C736A0"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77" w:type="dxa"/>
            <w:tcBorders>
              <w:top w:val="nil"/>
              <w:left w:val="nil"/>
              <w:bottom w:val="single" w:sz="4" w:space="0" w:color="auto"/>
              <w:right w:val="single" w:sz="4" w:space="0" w:color="auto"/>
            </w:tcBorders>
            <w:vAlign w:val="bottom"/>
          </w:tcPr>
          <w:p w:rsidR="00C736A0" w:rsidRPr="00F61EA1" w:rsidRDefault="00C736A0"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475" w:type="dxa"/>
            <w:tcBorders>
              <w:top w:val="nil"/>
              <w:left w:val="nil"/>
              <w:bottom w:val="single" w:sz="4" w:space="0" w:color="auto"/>
              <w:right w:val="single" w:sz="4" w:space="0" w:color="auto"/>
            </w:tcBorders>
          </w:tcPr>
          <w:p w:rsidR="00C736A0" w:rsidRPr="00F61EA1" w:rsidRDefault="00C736A0" w:rsidP="0079628E">
            <w:pPr>
              <w:suppressAutoHyphens w:val="0"/>
              <w:spacing w:line="240" w:lineRule="auto"/>
              <w:rPr>
                <w:rFonts w:eastAsia="Times New Roman"/>
                <w:color w:val="auto"/>
                <w:kern w:val="0"/>
                <w:sz w:val="20"/>
                <w:szCs w:val="20"/>
                <w:lang w:val="sr-Latn-CS" w:eastAsia="sr-Latn-CS"/>
              </w:rPr>
            </w:pPr>
          </w:p>
        </w:tc>
        <w:tc>
          <w:tcPr>
            <w:tcW w:w="1121" w:type="dxa"/>
            <w:tcBorders>
              <w:top w:val="nil"/>
              <w:left w:val="nil"/>
              <w:bottom w:val="single" w:sz="4" w:space="0" w:color="auto"/>
              <w:right w:val="single" w:sz="4" w:space="0" w:color="auto"/>
            </w:tcBorders>
          </w:tcPr>
          <w:p w:rsidR="00C736A0" w:rsidRPr="00F61EA1" w:rsidRDefault="00C736A0" w:rsidP="0079628E">
            <w:pPr>
              <w:suppressAutoHyphens w:val="0"/>
              <w:spacing w:line="240" w:lineRule="auto"/>
              <w:rPr>
                <w:rFonts w:eastAsia="Times New Roman"/>
                <w:color w:val="auto"/>
                <w:kern w:val="0"/>
                <w:sz w:val="20"/>
                <w:szCs w:val="20"/>
                <w:lang w:val="sr-Latn-CS" w:eastAsia="sr-Latn-CS"/>
              </w:rPr>
            </w:pPr>
          </w:p>
        </w:tc>
      </w:tr>
      <w:tr w:rsidR="00C736A0" w:rsidRPr="00F61EA1" w:rsidTr="00FA0076">
        <w:trPr>
          <w:trHeight w:val="402"/>
          <w:jc w:val="center"/>
        </w:trPr>
        <w:tc>
          <w:tcPr>
            <w:tcW w:w="1180" w:type="dxa"/>
            <w:tcBorders>
              <w:top w:val="single" w:sz="4" w:space="0" w:color="auto"/>
              <w:left w:val="single" w:sz="4" w:space="0" w:color="auto"/>
              <w:bottom w:val="single" w:sz="4" w:space="0" w:color="auto"/>
              <w:right w:val="nil"/>
            </w:tcBorders>
          </w:tcPr>
          <w:p w:rsidR="00C736A0" w:rsidRPr="00F61EA1" w:rsidRDefault="00C736A0" w:rsidP="0079628E">
            <w:pPr>
              <w:pStyle w:val="ListParagraph"/>
              <w:ind w:left="425"/>
              <w:jc w:val="right"/>
              <w:rPr>
                <w:sz w:val="20"/>
                <w:szCs w:val="20"/>
                <w:lang w:val="sr-Cyrl-CS"/>
              </w:rPr>
            </w:pPr>
            <w:r w:rsidRPr="00F61EA1">
              <w:rPr>
                <w:sz w:val="20"/>
                <w:szCs w:val="20"/>
                <w:lang w:val="sr-Cyrl-CS"/>
              </w:rPr>
              <w:t>16.</w:t>
            </w:r>
          </w:p>
        </w:tc>
        <w:tc>
          <w:tcPr>
            <w:tcW w:w="3172" w:type="dxa"/>
            <w:tcBorders>
              <w:top w:val="nil"/>
              <w:left w:val="single" w:sz="4" w:space="0" w:color="auto"/>
              <w:bottom w:val="single" w:sz="4" w:space="0" w:color="auto"/>
              <w:right w:val="single" w:sz="4" w:space="0" w:color="auto"/>
            </w:tcBorders>
            <w:shd w:val="clear" w:color="auto" w:fill="auto"/>
            <w:vAlign w:val="bottom"/>
          </w:tcPr>
          <w:p w:rsidR="00C736A0" w:rsidRPr="00F61EA1" w:rsidRDefault="00C736A0" w:rsidP="00630136">
            <w:pPr>
              <w:rPr>
                <w:sz w:val="20"/>
                <w:szCs w:val="20"/>
                <w:lang w:val="sr-Cyrl-CS"/>
              </w:rPr>
            </w:pPr>
            <w:r w:rsidRPr="00F61EA1">
              <w:rPr>
                <w:sz w:val="20"/>
                <w:szCs w:val="20"/>
                <w:lang w:val="sr-Cyrl-CS"/>
              </w:rPr>
              <w:t>Убодни осигурачи od 20 – 25 A</w:t>
            </w:r>
          </w:p>
          <w:p w:rsidR="00C5568F" w:rsidRPr="00F61EA1" w:rsidRDefault="00C5568F" w:rsidP="00630136">
            <w:pPr>
              <w:rPr>
                <w:sz w:val="20"/>
                <w:szCs w:val="20"/>
                <w:lang w:val="sr-Cyrl-CS"/>
              </w:rPr>
            </w:pPr>
            <w:r w:rsidRPr="00F61EA1">
              <w:rPr>
                <w:sz w:val="20"/>
                <w:szCs w:val="20"/>
                <w:lang w:val="sr-Cyrl-CS"/>
              </w:rPr>
              <w:t>оргинални или одговарајући</w:t>
            </w:r>
          </w:p>
        </w:tc>
        <w:tc>
          <w:tcPr>
            <w:tcW w:w="701" w:type="dxa"/>
            <w:tcBorders>
              <w:top w:val="nil"/>
              <w:left w:val="nil"/>
              <w:bottom w:val="single" w:sz="4" w:space="0" w:color="auto"/>
              <w:right w:val="single" w:sz="4" w:space="0" w:color="auto"/>
            </w:tcBorders>
            <w:vAlign w:val="center"/>
          </w:tcPr>
          <w:p w:rsidR="00C736A0" w:rsidRPr="00F61EA1" w:rsidRDefault="00C736A0" w:rsidP="00630136">
            <w:pPr>
              <w:jc w:val="center"/>
              <w:rPr>
                <w:sz w:val="20"/>
                <w:szCs w:val="20"/>
                <w:lang w:val="sr-Cyrl-CS"/>
              </w:rPr>
            </w:pPr>
            <w:r w:rsidRPr="00F61EA1">
              <w:rPr>
                <w:sz w:val="20"/>
                <w:szCs w:val="20"/>
                <w:lang w:val="sr-Cyrl-CS"/>
              </w:rPr>
              <w:t>пак</w:t>
            </w:r>
          </w:p>
        </w:tc>
        <w:tc>
          <w:tcPr>
            <w:tcW w:w="1015" w:type="dxa"/>
            <w:tcBorders>
              <w:top w:val="nil"/>
              <w:left w:val="single" w:sz="4" w:space="0" w:color="auto"/>
              <w:bottom w:val="single" w:sz="4" w:space="0" w:color="auto"/>
              <w:right w:val="single" w:sz="4" w:space="0" w:color="auto"/>
            </w:tcBorders>
            <w:shd w:val="clear" w:color="auto" w:fill="auto"/>
            <w:vAlign w:val="center"/>
          </w:tcPr>
          <w:p w:rsidR="00C736A0" w:rsidRPr="00F61EA1" w:rsidRDefault="00C736A0" w:rsidP="00FC2FCE">
            <w:pPr>
              <w:jc w:val="center"/>
              <w:rPr>
                <w:sz w:val="20"/>
                <w:szCs w:val="20"/>
                <w:lang w:val="sr-Cyrl-CS"/>
              </w:rPr>
            </w:pPr>
            <w:r w:rsidRPr="00F61EA1">
              <w:rPr>
                <w:sz w:val="20"/>
                <w:szCs w:val="20"/>
                <w:lang w:val="sr-Cyrl-CS"/>
              </w:rPr>
              <w:t>1</w:t>
            </w:r>
          </w:p>
        </w:tc>
        <w:tc>
          <w:tcPr>
            <w:tcW w:w="1862" w:type="dxa"/>
            <w:tcBorders>
              <w:top w:val="nil"/>
              <w:left w:val="nil"/>
              <w:bottom w:val="single" w:sz="4" w:space="0" w:color="auto"/>
              <w:right w:val="single" w:sz="4" w:space="0" w:color="auto"/>
            </w:tcBorders>
            <w:vAlign w:val="bottom"/>
          </w:tcPr>
          <w:p w:rsidR="00C736A0" w:rsidRPr="00F61EA1" w:rsidRDefault="00C736A0"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77" w:type="dxa"/>
            <w:tcBorders>
              <w:top w:val="nil"/>
              <w:left w:val="nil"/>
              <w:bottom w:val="single" w:sz="4" w:space="0" w:color="auto"/>
              <w:right w:val="single" w:sz="4" w:space="0" w:color="auto"/>
            </w:tcBorders>
            <w:vAlign w:val="bottom"/>
          </w:tcPr>
          <w:p w:rsidR="00C736A0" w:rsidRPr="00F61EA1" w:rsidRDefault="00C736A0"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475" w:type="dxa"/>
            <w:tcBorders>
              <w:top w:val="nil"/>
              <w:left w:val="nil"/>
              <w:bottom w:val="single" w:sz="4" w:space="0" w:color="auto"/>
              <w:right w:val="single" w:sz="4" w:space="0" w:color="auto"/>
            </w:tcBorders>
          </w:tcPr>
          <w:p w:rsidR="00C736A0" w:rsidRPr="00F61EA1" w:rsidRDefault="00C736A0" w:rsidP="0079628E">
            <w:pPr>
              <w:suppressAutoHyphens w:val="0"/>
              <w:spacing w:line="240" w:lineRule="auto"/>
              <w:rPr>
                <w:rFonts w:eastAsia="Times New Roman"/>
                <w:color w:val="auto"/>
                <w:kern w:val="0"/>
                <w:sz w:val="20"/>
                <w:szCs w:val="20"/>
                <w:lang w:val="sr-Latn-CS" w:eastAsia="sr-Latn-CS"/>
              </w:rPr>
            </w:pPr>
          </w:p>
        </w:tc>
        <w:tc>
          <w:tcPr>
            <w:tcW w:w="1121" w:type="dxa"/>
            <w:tcBorders>
              <w:top w:val="nil"/>
              <w:left w:val="nil"/>
              <w:bottom w:val="single" w:sz="4" w:space="0" w:color="auto"/>
              <w:right w:val="single" w:sz="4" w:space="0" w:color="auto"/>
            </w:tcBorders>
          </w:tcPr>
          <w:p w:rsidR="00C736A0" w:rsidRPr="00F61EA1" w:rsidRDefault="00C736A0" w:rsidP="0079628E">
            <w:pPr>
              <w:suppressAutoHyphens w:val="0"/>
              <w:spacing w:line="240" w:lineRule="auto"/>
              <w:rPr>
                <w:rFonts w:eastAsia="Times New Roman"/>
                <w:color w:val="auto"/>
                <w:kern w:val="0"/>
                <w:sz w:val="20"/>
                <w:szCs w:val="20"/>
                <w:lang w:val="sr-Latn-CS" w:eastAsia="sr-Latn-CS"/>
              </w:rPr>
            </w:pPr>
          </w:p>
        </w:tc>
      </w:tr>
      <w:tr w:rsidR="00C736A0" w:rsidRPr="00F61EA1" w:rsidTr="00FA0076">
        <w:trPr>
          <w:trHeight w:val="402"/>
          <w:jc w:val="center"/>
        </w:trPr>
        <w:tc>
          <w:tcPr>
            <w:tcW w:w="1180" w:type="dxa"/>
            <w:tcBorders>
              <w:top w:val="single" w:sz="4" w:space="0" w:color="auto"/>
              <w:left w:val="single" w:sz="4" w:space="0" w:color="auto"/>
              <w:bottom w:val="single" w:sz="4" w:space="0" w:color="auto"/>
              <w:right w:val="nil"/>
            </w:tcBorders>
          </w:tcPr>
          <w:p w:rsidR="00C736A0" w:rsidRPr="00F61EA1" w:rsidRDefault="00C736A0" w:rsidP="0079628E">
            <w:pPr>
              <w:pStyle w:val="ListParagraph"/>
              <w:ind w:left="425"/>
              <w:jc w:val="right"/>
              <w:rPr>
                <w:sz w:val="20"/>
                <w:szCs w:val="20"/>
                <w:lang w:val="sr-Cyrl-CS"/>
              </w:rPr>
            </w:pPr>
            <w:r w:rsidRPr="00F61EA1">
              <w:rPr>
                <w:sz w:val="20"/>
                <w:szCs w:val="20"/>
                <w:lang w:val="sr-Cyrl-CS"/>
              </w:rPr>
              <w:t>17.</w:t>
            </w:r>
          </w:p>
        </w:tc>
        <w:tc>
          <w:tcPr>
            <w:tcW w:w="3172" w:type="dxa"/>
            <w:tcBorders>
              <w:top w:val="nil"/>
              <w:left w:val="single" w:sz="4" w:space="0" w:color="auto"/>
              <w:bottom w:val="single" w:sz="4" w:space="0" w:color="auto"/>
              <w:right w:val="single" w:sz="4" w:space="0" w:color="auto"/>
            </w:tcBorders>
            <w:shd w:val="clear" w:color="auto" w:fill="auto"/>
            <w:vAlign w:val="bottom"/>
          </w:tcPr>
          <w:p w:rsidR="00C736A0" w:rsidRPr="00F61EA1" w:rsidRDefault="0027569E" w:rsidP="00630136">
            <w:pPr>
              <w:rPr>
                <w:sz w:val="20"/>
                <w:szCs w:val="20"/>
                <w:lang w:val="sr-Cyrl-CS"/>
              </w:rPr>
            </w:pPr>
            <w:r w:rsidRPr="00F61EA1">
              <w:rPr>
                <w:sz w:val="20"/>
                <w:szCs w:val="20"/>
                <w:lang w:val="sr-Cyrl-CS"/>
              </w:rPr>
              <w:t>Метлице брисача</w:t>
            </w:r>
          </w:p>
          <w:p w:rsidR="00C5568F" w:rsidRPr="00F61EA1" w:rsidRDefault="00C5568F" w:rsidP="00630136">
            <w:pPr>
              <w:rPr>
                <w:sz w:val="20"/>
                <w:szCs w:val="20"/>
                <w:lang w:val="sr-Cyrl-CS"/>
              </w:rPr>
            </w:pPr>
            <w:r w:rsidRPr="00F61EA1">
              <w:rPr>
                <w:sz w:val="20"/>
                <w:szCs w:val="20"/>
                <w:lang w:val="sr-Cyrl-CS"/>
              </w:rPr>
              <w:t>оргинални или одговарајући</w:t>
            </w:r>
          </w:p>
        </w:tc>
        <w:tc>
          <w:tcPr>
            <w:tcW w:w="701" w:type="dxa"/>
            <w:tcBorders>
              <w:top w:val="nil"/>
              <w:left w:val="nil"/>
              <w:bottom w:val="single" w:sz="4" w:space="0" w:color="auto"/>
              <w:right w:val="single" w:sz="4" w:space="0" w:color="auto"/>
            </w:tcBorders>
            <w:vAlign w:val="center"/>
          </w:tcPr>
          <w:p w:rsidR="00C736A0" w:rsidRPr="00F61EA1" w:rsidRDefault="00C736A0" w:rsidP="00630136">
            <w:pPr>
              <w:jc w:val="center"/>
              <w:rPr>
                <w:sz w:val="20"/>
                <w:szCs w:val="20"/>
                <w:lang w:val="sr-Cyrl-CS"/>
              </w:rPr>
            </w:pPr>
            <w:r w:rsidRPr="00F61EA1">
              <w:rPr>
                <w:sz w:val="20"/>
                <w:szCs w:val="20"/>
                <w:lang w:val="sr-Cyrl-CS"/>
              </w:rPr>
              <w:t>гар</w:t>
            </w:r>
          </w:p>
        </w:tc>
        <w:tc>
          <w:tcPr>
            <w:tcW w:w="1015" w:type="dxa"/>
            <w:tcBorders>
              <w:top w:val="nil"/>
              <w:left w:val="single" w:sz="4" w:space="0" w:color="auto"/>
              <w:bottom w:val="single" w:sz="4" w:space="0" w:color="auto"/>
              <w:right w:val="single" w:sz="4" w:space="0" w:color="auto"/>
            </w:tcBorders>
            <w:shd w:val="clear" w:color="auto" w:fill="auto"/>
            <w:vAlign w:val="center"/>
          </w:tcPr>
          <w:p w:rsidR="00C736A0" w:rsidRPr="00F61EA1" w:rsidRDefault="00C736A0" w:rsidP="00FC2FCE">
            <w:pPr>
              <w:jc w:val="center"/>
              <w:rPr>
                <w:sz w:val="20"/>
                <w:szCs w:val="20"/>
                <w:lang w:val="sr-Cyrl-CS"/>
              </w:rPr>
            </w:pPr>
            <w:r w:rsidRPr="00F61EA1">
              <w:rPr>
                <w:sz w:val="20"/>
                <w:szCs w:val="20"/>
                <w:lang w:val="sr-Cyrl-CS"/>
              </w:rPr>
              <w:t>1</w:t>
            </w:r>
          </w:p>
        </w:tc>
        <w:tc>
          <w:tcPr>
            <w:tcW w:w="1862" w:type="dxa"/>
            <w:tcBorders>
              <w:top w:val="nil"/>
              <w:left w:val="nil"/>
              <w:bottom w:val="single" w:sz="4" w:space="0" w:color="auto"/>
              <w:right w:val="single" w:sz="4" w:space="0" w:color="auto"/>
            </w:tcBorders>
            <w:vAlign w:val="bottom"/>
          </w:tcPr>
          <w:p w:rsidR="00C736A0" w:rsidRPr="00F61EA1" w:rsidRDefault="00C736A0"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77" w:type="dxa"/>
            <w:tcBorders>
              <w:top w:val="nil"/>
              <w:left w:val="nil"/>
              <w:bottom w:val="single" w:sz="4" w:space="0" w:color="auto"/>
              <w:right w:val="single" w:sz="4" w:space="0" w:color="auto"/>
            </w:tcBorders>
            <w:vAlign w:val="bottom"/>
          </w:tcPr>
          <w:p w:rsidR="00C736A0" w:rsidRPr="00F61EA1" w:rsidRDefault="00C736A0"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475" w:type="dxa"/>
            <w:tcBorders>
              <w:top w:val="nil"/>
              <w:left w:val="nil"/>
              <w:bottom w:val="single" w:sz="4" w:space="0" w:color="auto"/>
              <w:right w:val="single" w:sz="4" w:space="0" w:color="auto"/>
            </w:tcBorders>
          </w:tcPr>
          <w:p w:rsidR="00C736A0" w:rsidRPr="00F61EA1" w:rsidRDefault="00C736A0" w:rsidP="0079628E">
            <w:pPr>
              <w:suppressAutoHyphens w:val="0"/>
              <w:spacing w:line="240" w:lineRule="auto"/>
              <w:rPr>
                <w:rFonts w:eastAsia="Times New Roman"/>
                <w:color w:val="auto"/>
                <w:kern w:val="0"/>
                <w:sz w:val="20"/>
                <w:szCs w:val="20"/>
                <w:lang w:val="sr-Latn-CS" w:eastAsia="sr-Latn-CS"/>
              </w:rPr>
            </w:pPr>
          </w:p>
        </w:tc>
        <w:tc>
          <w:tcPr>
            <w:tcW w:w="1121" w:type="dxa"/>
            <w:tcBorders>
              <w:top w:val="nil"/>
              <w:left w:val="nil"/>
              <w:bottom w:val="single" w:sz="4" w:space="0" w:color="auto"/>
              <w:right w:val="single" w:sz="4" w:space="0" w:color="auto"/>
            </w:tcBorders>
          </w:tcPr>
          <w:p w:rsidR="00C736A0" w:rsidRPr="00F61EA1" w:rsidRDefault="00C736A0" w:rsidP="0079628E">
            <w:pPr>
              <w:suppressAutoHyphens w:val="0"/>
              <w:spacing w:line="240" w:lineRule="auto"/>
              <w:rPr>
                <w:rFonts w:eastAsia="Times New Roman"/>
                <w:color w:val="auto"/>
                <w:kern w:val="0"/>
                <w:sz w:val="20"/>
                <w:szCs w:val="20"/>
                <w:lang w:val="sr-Latn-CS" w:eastAsia="sr-Latn-CS"/>
              </w:rPr>
            </w:pPr>
          </w:p>
        </w:tc>
      </w:tr>
      <w:tr w:rsidR="00C736A0" w:rsidRPr="00F61EA1" w:rsidTr="00FA0076">
        <w:trPr>
          <w:trHeight w:val="402"/>
          <w:jc w:val="center"/>
        </w:trPr>
        <w:tc>
          <w:tcPr>
            <w:tcW w:w="1180" w:type="dxa"/>
            <w:tcBorders>
              <w:top w:val="single" w:sz="4" w:space="0" w:color="auto"/>
              <w:left w:val="single" w:sz="4" w:space="0" w:color="auto"/>
              <w:bottom w:val="single" w:sz="4" w:space="0" w:color="auto"/>
              <w:right w:val="nil"/>
            </w:tcBorders>
          </w:tcPr>
          <w:p w:rsidR="00C736A0" w:rsidRPr="00F61EA1" w:rsidRDefault="00C736A0" w:rsidP="0079628E">
            <w:pPr>
              <w:pStyle w:val="ListParagraph"/>
              <w:ind w:left="425"/>
              <w:jc w:val="right"/>
              <w:rPr>
                <w:sz w:val="20"/>
                <w:szCs w:val="20"/>
                <w:lang w:val="sr-Cyrl-CS"/>
              </w:rPr>
            </w:pPr>
            <w:r w:rsidRPr="00F61EA1">
              <w:rPr>
                <w:sz w:val="20"/>
                <w:szCs w:val="20"/>
                <w:lang w:val="sr-Cyrl-CS"/>
              </w:rPr>
              <w:t>18.</w:t>
            </w:r>
          </w:p>
        </w:tc>
        <w:tc>
          <w:tcPr>
            <w:tcW w:w="3172" w:type="dxa"/>
            <w:tcBorders>
              <w:top w:val="nil"/>
              <w:left w:val="single" w:sz="4" w:space="0" w:color="auto"/>
              <w:bottom w:val="single" w:sz="4" w:space="0" w:color="auto"/>
              <w:right w:val="single" w:sz="4" w:space="0" w:color="auto"/>
            </w:tcBorders>
            <w:shd w:val="clear" w:color="auto" w:fill="auto"/>
            <w:vAlign w:val="bottom"/>
          </w:tcPr>
          <w:p w:rsidR="00C736A0" w:rsidRPr="00F61EA1" w:rsidRDefault="00C736A0" w:rsidP="00630136">
            <w:pPr>
              <w:rPr>
                <w:sz w:val="20"/>
                <w:szCs w:val="20"/>
                <w:lang w:val="sr-Cyrl-CS"/>
              </w:rPr>
            </w:pPr>
            <w:r w:rsidRPr="00F61EA1">
              <w:rPr>
                <w:sz w:val="20"/>
                <w:szCs w:val="20"/>
                <w:lang w:val="sr-Cyrl-CS"/>
              </w:rPr>
              <w:t>Акумулатор 110 А</w:t>
            </w:r>
          </w:p>
          <w:p w:rsidR="00C5568F" w:rsidRPr="00F61EA1" w:rsidRDefault="00C5568F" w:rsidP="00630136">
            <w:pPr>
              <w:rPr>
                <w:sz w:val="20"/>
                <w:szCs w:val="20"/>
                <w:lang w:val="sr-Cyrl-CS"/>
              </w:rPr>
            </w:pPr>
            <w:r w:rsidRPr="00F61EA1">
              <w:rPr>
                <w:sz w:val="20"/>
                <w:szCs w:val="20"/>
                <w:lang w:val="sr-Cyrl-CS"/>
              </w:rPr>
              <w:t>оргинални или одговарајући</w:t>
            </w:r>
          </w:p>
        </w:tc>
        <w:tc>
          <w:tcPr>
            <w:tcW w:w="701" w:type="dxa"/>
            <w:tcBorders>
              <w:top w:val="nil"/>
              <w:left w:val="nil"/>
              <w:bottom w:val="single" w:sz="4" w:space="0" w:color="auto"/>
              <w:right w:val="single" w:sz="4" w:space="0" w:color="auto"/>
            </w:tcBorders>
            <w:vAlign w:val="center"/>
          </w:tcPr>
          <w:p w:rsidR="00C736A0" w:rsidRPr="00F61EA1" w:rsidRDefault="00C736A0" w:rsidP="00630136">
            <w:pPr>
              <w:jc w:val="center"/>
              <w:rPr>
                <w:sz w:val="20"/>
                <w:szCs w:val="20"/>
                <w:lang w:val="sr-Cyrl-CS"/>
              </w:rPr>
            </w:pPr>
            <w:r w:rsidRPr="00F61EA1">
              <w:rPr>
                <w:sz w:val="20"/>
                <w:szCs w:val="20"/>
                <w:lang w:val="sr-Cyrl-CS"/>
              </w:rPr>
              <w:t>ком</w:t>
            </w:r>
          </w:p>
        </w:tc>
        <w:tc>
          <w:tcPr>
            <w:tcW w:w="1015" w:type="dxa"/>
            <w:tcBorders>
              <w:top w:val="nil"/>
              <w:left w:val="single" w:sz="4" w:space="0" w:color="auto"/>
              <w:bottom w:val="single" w:sz="4" w:space="0" w:color="auto"/>
              <w:right w:val="single" w:sz="4" w:space="0" w:color="auto"/>
            </w:tcBorders>
            <w:shd w:val="clear" w:color="auto" w:fill="auto"/>
            <w:vAlign w:val="center"/>
          </w:tcPr>
          <w:p w:rsidR="00C736A0" w:rsidRPr="00F61EA1" w:rsidRDefault="00C736A0" w:rsidP="00FC2FCE">
            <w:pPr>
              <w:jc w:val="center"/>
              <w:rPr>
                <w:sz w:val="20"/>
                <w:szCs w:val="20"/>
                <w:lang w:val="sr-Cyrl-CS"/>
              </w:rPr>
            </w:pPr>
            <w:r w:rsidRPr="00F61EA1">
              <w:rPr>
                <w:sz w:val="20"/>
                <w:szCs w:val="20"/>
                <w:lang w:val="sr-Cyrl-CS"/>
              </w:rPr>
              <w:t>1</w:t>
            </w:r>
          </w:p>
        </w:tc>
        <w:tc>
          <w:tcPr>
            <w:tcW w:w="1862" w:type="dxa"/>
            <w:tcBorders>
              <w:top w:val="nil"/>
              <w:left w:val="nil"/>
              <w:bottom w:val="single" w:sz="4" w:space="0" w:color="auto"/>
              <w:right w:val="single" w:sz="4" w:space="0" w:color="auto"/>
            </w:tcBorders>
            <w:vAlign w:val="bottom"/>
          </w:tcPr>
          <w:p w:rsidR="00C736A0" w:rsidRPr="00F61EA1" w:rsidRDefault="00C736A0"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77" w:type="dxa"/>
            <w:tcBorders>
              <w:top w:val="nil"/>
              <w:left w:val="nil"/>
              <w:bottom w:val="single" w:sz="4" w:space="0" w:color="auto"/>
              <w:right w:val="single" w:sz="4" w:space="0" w:color="auto"/>
            </w:tcBorders>
            <w:vAlign w:val="bottom"/>
          </w:tcPr>
          <w:p w:rsidR="00C736A0" w:rsidRPr="00F61EA1" w:rsidRDefault="00C736A0"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475" w:type="dxa"/>
            <w:tcBorders>
              <w:top w:val="nil"/>
              <w:left w:val="nil"/>
              <w:bottom w:val="single" w:sz="4" w:space="0" w:color="auto"/>
              <w:right w:val="single" w:sz="4" w:space="0" w:color="auto"/>
            </w:tcBorders>
          </w:tcPr>
          <w:p w:rsidR="00C736A0" w:rsidRPr="00F61EA1" w:rsidRDefault="00C736A0" w:rsidP="0079628E">
            <w:pPr>
              <w:suppressAutoHyphens w:val="0"/>
              <w:spacing w:line="240" w:lineRule="auto"/>
              <w:rPr>
                <w:rFonts w:eastAsia="Times New Roman"/>
                <w:color w:val="auto"/>
                <w:kern w:val="0"/>
                <w:sz w:val="20"/>
                <w:szCs w:val="20"/>
                <w:lang w:val="sr-Latn-CS" w:eastAsia="sr-Latn-CS"/>
              </w:rPr>
            </w:pPr>
          </w:p>
        </w:tc>
        <w:tc>
          <w:tcPr>
            <w:tcW w:w="1121" w:type="dxa"/>
            <w:tcBorders>
              <w:top w:val="nil"/>
              <w:left w:val="nil"/>
              <w:bottom w:val="single" w:sz="4" w:space="0" w:color="auto"/>
              <w:right w:val="single" w:sz="4" w:space="0" w:color="auto"/>
            </w:tcBorders>
          </w:tcPr>
          <w:p w:rsidR="00C736A0" w:rsidRPr="00F61EA1" w:rsidRDefault="00C736A0" w:rsidP="0079628E">
            <w:pPr>
              <w:suppressAutoHyphens w:val="0"/>
              <w:spacing w:line="240" w:lineRule="auto"/>
              <w:rPr>
                <w:rFonts w:eastAsia="Times New Roman"/>
                <w:color w:val="auto"/>
                <w:kern w:val="0"/>
                <w:sz w:val="20"/>
                <w:szCs w:val="20"/>
                <w:lang w:val="sr-Latn-CS" w:eastAsia="sr-Latn-CS"/>
              </w:rPr>
            </w:pPr>
          </w:p>
        </w:tc>
      </w:tr>
      <w:tr w:rsidR="00C736A0" w:rsidRPr="00F61EA1" w:rsidTr="00FA0076">
        <w:trPr>
          <w:trHeight w:val="402"/>
          <w:jc w:val="center"/>
        </w:trPr>
        <w:tc>
          <w:tcPr>
            <w:tcW w:w="1180" w:type="dxa"/>
            <w:tcBorders>
              <w:top w:val="single" w:sz="4" w:space="0" w:color="auto"/>
              <w:left w:val="single" w:sz="4" w:space="0" w:color="auto"/>
              <w:bottom w:val="single" w:sz="4" w:space="0" w:color="auto"/>
              <w:right w:val="nil"/>
            </w:tcBorders>
          </w:tcPr>
          <w:p w:rsidR="00C736A0" w:rsidRPr="00F61EA1" w:rsidRDefault="00C736A0" w:rsidP="0079628E">
            <w:pPr>
              <w:pStyle w:val="ListParagraph"/>
              <w:ind w:left="425"/>
              <w:jc w:val="right"/>
              <w:rPr>
                <w:sz w:val="20"/>
                <w:szCs w:val="20"/>
                <w:lang w:val="sr-Cyrl-CS"/>
              </w:rPr>
            </w:pPr>
            <w:r w:rsidRPr="00F61EA1">
              <w:rPr>
                <w:sz w:val="20"/>
                <w:szCs w:val="20"/>
                <w:lang w:val="sr-Cyrl-CS"/>
              </w:rPr>
              <w:t>19.</w:t>
            </w:r>
          </w:p>
        </w:tc>
        <w:tc>
          <w:tcPr>
            <w:tcW w:w="3172" w:type="dxa"/>
            <w:tcBorders>
              <w:top w:val="single" w:sz="4" w:space="0" w:color="auto"/>
              <w:left w:val="single" w:sz="4" w:space="0" w:color="auto"/>
              <w:bottom w:val="single" w:sz="4" w:space="0" w:color="auto"/>
              <w:right w:val="single" w:sz="4" w:space="0" w:color="auto"/>
            </w:tcBorders>
            <w:shd w:val="clear" w:color="auto" w:fill="auto"/>
            <w:vAlign w:val="bottom"/>
          </w:tcPr>
          <w:p w:rsidR="00C736A0" w:rsidRPr="00F61EA1" w:rsidRDefault="00C736A0" w:rsidP="00630136">
            <w:pPr>
              <w:rPr>
                <w:sz w:val="20"/>
                <w:szCs w:val="20"/>
                <w:lang w:val="sr-Cyrl-CS"/>
              </w:rPr>
            </w:pPr>
            <w:r w:rsidRPr="00F61EA1">
              <w:rPr>
                <w:sz w:val="20"/>
                <w:szCs w:val="20"/>
                <w:lang w:val="sr-Cyrl-CS"/>
              </w:rPr>
              <w:t>Завртањ катртера</w:t>
            </w:r>
          </w:p>
          <w:p w:rsidR="00C5568F" w:rsidRPr="00F61EA1" w:rsidRDefault="00C5568F" w:rsidP="00630136">
            <w:pPr>
              <w:rPr>
                <w:sz w:val="20"/>
                <w:szCs w:val="20"/>
                <w:lang w:val="sr-Cyrl-CS"/>
              </w:rPr>
            </w:pPr>
            <w:r w:rsidRPr="00F61EA1">
              <w:rPr>
                <w:sz w:val="20"/>
                <w:szCs w:val="20"/>
                <w:lang w:val="sr-Cyrl-CS"/>
              </w:rPr>
              <w:t>оргинални или одговарајући</w:t>
            </w:r>
          </w:p>
        </w:tc>
        <w:tc>
          <w:tcPr>
            <w:tcW w:w="701" w:type="dxa"/>
            <w:tcBorders>
              <w:top w:val="single" w:sz="4" w:space="0" w:color="auto"/>
              <w:left w:val="nil"/>
              <w:bottom w:val="single" w:sz="4" w:space="0" w:color="auto"/>
              <w:right w:val="single" w:sz="4" w:space="0" w:color="auto"/>
            </w:tcBorders>
            <w:vAlign w:val="center"/>
          </w:tcPr>
          <w:p w:rsidR="00C736A0" w:rsidRPr="00F61EA1" w:rsidRDefault="00C736A0" w:rsidP="00630136">
            <w:pPr>
              <w:jc w:val="center"/>
              <w:rPr>
                <w:sz w:val="20"/>
                <w:szCs w:val="20"/>
                <w:lang w:val="sr-Cyrl-CS"/>
              </w:rPr>
            </w:pPr>
            <w:r w:rsidRPr="00F61EA1">
              <w:rPr>
                <w:sz w:val="20"/>
                <w:szCs w:val="20"/>
                <w:lang w:val="sr-Cyrl-CS"/>
              </w:rPr>
              <w:t>ком</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C736A0" w:rsidRPr="00F61EA1" w:rsidRDefault="00C736A0" w:rsidP="00FC2FCE">
            <w:pPr>
              <w:jc w:val="center"/>
              <w:rPr>
                <w:sz w:val="20"/>
                <w:szCs w:val="20"/>
                <w:lang w:val="sr-Cyrl-CS"/>
              </w:rPr>
            </w:pPr>
            <w:r w:rsidRPr="00F61EA1">
              <w:rPr>
                <w:sz w:val="20"/>
                <w:szCs w:val="20"/>
                <w:lang w:val="sr-Cyrl-CS"/>
              </w:rPr>
              <w:t>1</w:t>
            </w:r>
          </w:p>
        </w:tc>
        <w:tc>
          <w:tcPr>
            <w:tcW w:w="1862" w:type="dxa"/>
            <w:tcBorders>
              <w:top w:val="single" w:sz="4" w:space="0" w:color="auto"/>
              <w:left w:val="nil"/>
              <w:bottom w:val="single" w:sz="4" w:space="0" w:color="auto"/>
              <w:right w:val="single" w:sz="4" w:space="0" w:color="auto"/>
            </w:tcBorders>
            <w:vAlign w:val="bottom"/>
          </w:tcPr>
          <w:p w:rsidR="00C736A0" w:rsidRPr="00F61EA1" w:rsidRDefault="00C736A0"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77" w:type="dxa"/>
            <w:tcBorders>
              <w:top w:val="single" w:sz="4" w:space="0" w:color="auto"/>
              <w:left w:val="nil"/>
              <w:bottom w:val="single" w:sz="4" w:space="0" w:color="auto"/>
              <w:right w:val="single" w:sz="4" w:space="0" w:color="auto"/>
            </w:tcBorders>
            <w:vAlign w:val="bottom"/>
          </w:tcPr>
          <w:p w:rsidR="00C736A0" w:rsidRPr="00F61EA1" w:rsidRDefault="00C736A0"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475" w:type="dxa"/>
            <w:tcBorders>
              <w:top w:val="single" w:sz="4" w:space="0" w:color="auto"/>
              <w:left w:val="nil"/>
              <w:bottom w:val="single" w:sz="4" w:space="0" w:color="auto"/>
              <w:right w:val="single" w:sz="4" w:space="0" w:color="auto"/>
            </w:tcBorders>
          </w:tcPr>
          <w:p w:rsidR="00C736A0" w:rsidRPr="00F61EA1" w:rsidRDefault="00C736A0" w:rsidP="0079628E">
            <w:pPr>
              <w:suppressAutoHyphens w:val="0"/>
              <w:spacing w:line="240" w:lineRule="auto"/>
              <w:rPr>
                <w:rFonts w:eastAsia="Times New Roman"/>
                <w:color w:val="auto"/>
                <w:kern w:val="0"/>
                <w:sz w:val="20"/>
                <w:szCs w:val="20"/>
                <w:lang w:val="sr-Latn-CS" w:eastAsia="sr-Latn-CS"/>
              </w:rPr>
            </w:pPr>
          </w:p>
        </w:tc>
        <w:tc>
          <w:tcPr>
            <w:tcW w:w="1121" w:type="dxa"/>
            <w:tcBorders>
              <w:top w:val="single" w:sz="4" w:space="0" w:color="auto"/>
              <w:left w:val="nil"/>
              <w:bottom w:val="single" w:sz="4" w:space="0" w:color="auto"/>
              <w:right w:val="single" w:sz="4" w:space="0" w:color="auto"/>
            </w:tcBorders>
          </w:tcPr>
          <w:p w:rsidR="00C736A0" w:rsidRPr="00F61EA1" w:rsidRDefault="00C736A0" w:rsidP="0079628E">
            <w:pPr>
              <w:suppressAutoHyphens w:val="0"/>
              <w:spacing w:line="240" w:lineRule="auto"/>
              <w:rPr>
                <w:rFonts w:eastAsia="Times New Roman"/>
                <w:color w:val="auto"/>
                <w:kern w:val="0"/>
                <w:sz w:val="20"/>
                <w:szCs w:val="20"/>
                <w:lang w:val="sr-Latn-CS" w:eastAsia="sr-Latn-CS"/>
              </w:rPr>
            </w:pPr>
          </w:p>
        </w:tc>
      </w:tr>
      <w:tr w:rsidR="00C736A0" w:rsidRPr="00F61EA1" w:rsidTr="00FA0076">
        <w:trPr>
          <w:trHeight w:val="402"/>
          <w:jc w:val="center"/>
        </w:trPr>
        <w:tc>
          <w:tcPr>
            <w:tcW w:w="1180" w:type="dxa"/>
            <w:tcBorders>
              <w:top w:val="single" w:sz="4" w:space="0" w:color="auto"/>
              <w:left w:val="single" w:sz="4" w:space="0" w:color="auto"/>
              <w:bottom w:val="single" w:sz="4" w:space="0" w:color="auto"/>
              <w:right w:val="nil"/>
            </w:tcBorders>
          </w:tcPr>
          <w:p w:rsidR="00C736A0" w:rsidRPr="00F61EA1" w:rsidRDefault="00C736A0" w:rsidP="0079628E">
            <w:pPr>
              <w:pStyle w:val="ListParagraph"/>
              <w:ind w:left="425"/>
              <w:jc w:val="right"/>
              <w:rPr>
                <w:sz w:val="20"/>
                <w:szCs w:val="20"/>
                <w:lang w:val="sr-Cyrl-CS"/>
              </w:rPr>
            </w:pPr>
            <w:r w:rsidRPr="00F61EA1">
              <w:rPr>
                <w:sz w:val="20"/>
                <w:szCs w:val="20"/>
                <w:lang w:val="sr-Cyrl-CS"/>
              </w:rPr>
              <w:t>20.</w:t>
            </w:r>
          </w:p>
        </w:tc>
        <w:tc>
          <w:tcPr>
            <w:tcW w:w="3172" w:type="dxa"/>
            <w:tcBorders>
              <w:top w:val="single" w:sz="4" w:space="0" w:color="auto"/>
              <w:left w:val="single" w:sz="4" w:space="0" w:color="auto"/>
              <w:bottom w:val="single" w:sz="4" w:space="0" w:color="auto"/>
              <w:right w:val="single" w:sz="4" w:space="0" w:color="auto"/>
            </w:tcBorders>
            <w:shd w:val="clear" w:color="auto" w:fill="auto"/>
            <w:vAlign w:val="bottom"/>
          </w:tcPr>
          <w:p w:rsidR="00C736A0" w:rsidRPr="00F61EA1" w:rsidRDefault="00C736A0" w:rsidP="00630136">
            <w:pPr>
              <w:rPr>
                <w:sz w:val="20"/>
                <w:szCs w:val="20"/>
                <w:lang w:val="sr-Cyrl-CS"/>
              </w:rPr>
            </w:pPr>
            <w:r w:rsidRPr="00F61EA1">
              <w:rPr>
                <w:sz w:val="20"/>
                <w:szCs w:val="20"/>
                <w:lang w:val="sr-Cyrl-CS"/>
              </w:rPr>
              <w:t>Уље за кочнице ДОТ 4</w:t>
            </w:r>
          </w:p>
          <w:p w:rsidR="00C5568F" w:rsidRPr="00F61EA1" w:rsidRDefault="00C5568F" w:rsidP="00630136">
            <w:pPr>
              <w:rPr>
                <w:sz w:val="20"/>
                <w:szCs w:val="20"/>
                <w:lang w:val="sr-Cyrl-CS"/>
              </w:rPr>
            </w:pPr>
            <w:r w:rsidRPr="00F61EA1">
              <w:rPr>
                <w:sz w:val="20"/>
                <w:szCs w:val="20"/>
                <w:lang w:val="sr-Cyrl-CS"/>
              </w:rPr>
              <w:t>оргинални или одговарајући</w:t>
            </w:r>
          </w:p>
        </w:tc>
        <w:tc>
          <w:tcPr>
            <w:tcW w:w="701" w:type="dxa"/>
            <w:tcBorders>
              <w:top w:val="single" w:sz="4" w:space="0" w:color="auto"/>
              <w:left w:val="nil"/>
              <w:bottom w:val="single" w:sz="4" w:space="0" w:color="auto"/>
              <w:right w:val="single" w:sz="4" w:space="0" w:color="auto"/>
            </w:tcBorders>
            <w:vAlign w:val="center"/>
          </w:tcPr>
          <w:p w:rsidR="00C736A0" w:rsidRPr="00F61EA1" w:rsidRDefault="00C736A0" w:rsidP="00630136">
            <w:pPr>
              <w:jc w:val="center"/>
              <w:rPr>
                <w:sz w:val="20"/>
                <w:szCs w:val="20"/>
                <w:lang w:val="sr-Cyrl-CS"/>
              </w:rPr>
            </w:pPr>
            <w:r w:rsidRPr="00F61EA1">
              <w:rPr>
                <w:sz w:val="20"/>
                <w:szCs w:val="20"/>
                <w:lang w:val="sr-Cyrl-CS"/>
              </w:rPr>
              <w:t>лит</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C736A0" w:rsidRPr="00F61EA1" w:rsidRDefault="00C736A0" w:rsidP="00FC2FCE">
            <w:pPr>
              <w:jc w:val="center"/>
              <w:rPr>
                <w:sz w:val="20"/>
                <w:szCs w:val="20"/>
                <w:lang w:val="sr-Cyrl-CS"/>
              </w:rPr>
            </w:pPr>
            <w:r w:rsidRPr="00F61EA1">
              <w:rPr>
                <w:sz w:val="20"/>
                <w:szCs w:val="20"/>
                <w:lang w:val="sr-Cyrl-CS"/>
              </w:rPr>
              <w:t>1</w:t>
            </w:r>
          </w:p>
        </w:tc>
        <w:tc>
          <w:tcPr>
            <w:tcW w:w="1862" w:type="dxa"/>
            <w:tcBorders>
              <w:top w:val="single" w:sz="4" w:space="0" w:color="auto"/>
              <w:left w:val="nil"/>
              <w:bottom w:val="single" w:sz="4" w:space="0" w:color="auto"/>
              <w:right w:val="single" w:sz="4" w:space="0" w:color="auto"/>
            </w:tcBorders>
            <w:vAlign w:val="bottom"/>
          </w:tcPr>
          <w:p w:rsidR="00C736A0" w:rsidRPr="00F61EA1" w:rsidRDefault="00C736A0"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377" w:type="dxa"/>
            <w:tcBorders>
              <w:top w:val="single" w:sz="4" w:space="0" w:color="auto"/>
              <w:left w:val="nil"/>
              <w:bottom w:val="single" w:sz="4" w:space="0" w:color="auto"/>
              <w:right w:val="single" w:sz="4" w:space="0" w:color="auto"/>
            </w:tcBorders>
            <w:vAlign w:val="bottom"/>
          </w:tcPr>
          <w:p w:rsidR="00C736A0" w:rsidRPr="00F61EA1" w:rsidRDefault="00C736A0" w:rsidP="0079628E">
            <w:pPr>
              <w:suppressAutoHyphens w:val="0"/>
              <w:spacing w:line="240" w:lineRule="auto"/>
              <w:rPr>
                <w:rFonts w:eastAsia="Times New Roman"/>
                <w:color w:val="auto"/>
                <w:kern w:val="0"/>
                <w:sz w:val="20"/>
                <w:szCs w:val="20"/>
                <w:lang w:val="sr-Latn-CS" w:eastAsia="sr-Latn-CS"/>
              </w:rPr>
            </w:pPr>
            <w:r w:rsidRPr="00F61EA1">
              <w:rPr>
                <w:rFonts w:eastAsia="Times New Roman"/>
                <w:color w:val="auto"/>
                <w:kern w:val="0"/>
                <w:sz w:val="20"/>
                <w:szCs w:val="20"/>
                <w:lang w:val="sr-Latn-CS" w:eastAsia="sr-Latn-CS"/>
              </w:rPr>
              <w:t> </w:t>
            </w:r>
          </w:p>
        </w:tc>
        <w:tc>
          <w:tcPr>
            <w:tcW w:w="1475" w:type="dxa"/>
            <w:tcBorders>
              <w:top w:val="single" w:sz="4" w:space="0" w:color="auto"/>
              <w:left w:val="nil"/>
              <w:bottom w:val="single" w:sz="4" w:space="0" w:color="auto"/>
              <w:right w:val="single" w:sz="4" w:space="0" w:color="auto"/>
            </w:tcBorders>
          </w:tcPr>
          <w:p w:rsidR="00C736A0" w:rsidRPr="00F61EA1" w:rsidRDefault="00C736A0" w:rsidP="0079628E">
            <w:pPr>
              <w:suppressAutoHyphens w:val="0"/>
              <w:spacing w:line="240" w:lineRule="auto"/>
              <w:rPr>
                <w:rFonts w:eastAsia="Times New Roman"/>
                <w:color w:val="auto"/>
                <w:kern w:val="0"/>
                <w:sz w:val="20"/>
                <w:szCs w:val="20"/>
                <w:lang w:val="sr-Latn-CS" w:eastAsia="sr-Latn-CS"/>
              </w:rPr>
            </w:pPr>
          </w:p>
        </w:tc>
        <w:tc>
          <w:tcPr>
            <w:tcW w:w="1121" w:type="dxa"/>
            <w:tcBorders>
              <w:top w:val="single" w:sz="4" w:space="0" w:color="auto"/>
              <w:left w:val="nil"/>
              <w:bottom w:val="single" w:sz="4" w:space="0" w:color="auto"/>
              <w:right w:val="single" w:sz="4" w:space="0" w:color="auto"/>
            </w:tcBorders>
          </w:tcPr>
          <w:p w:rsidR="00C736A0" w:rsidRPr="00F61EA1" w:rsidRDefault="00C736A0" w:rsidP="0079628E">
            <w:pPr>
              <w:suppressAutoHyphens w:val="0"/>
              <w:spacing w:line="240" w:lineRule="auto"/>
              <w:rPr>
                <w:rFonts w:eastAsia="Times New Roman"/>
                <w:color w:val="auto"/>
                <w:kern w:val="0"/>
                <w:sz w:val="20"/>
                <w:szCs w:val="20"/>
                <w:lang w:val="sr-Latn-CS" w:eastAsia="sr-Latn-CS"/>
              </w:rPr>
            </w:pPr>
          </w:p>
        </w:tc>
      </w:tr>
      <w:tr w:rsidR="00FA0076" w:rsidRPr="00F61EA1" w:rsidTr="00FA0076">
        <w:trPr>
          <w:trHeight w:val="402"/>
          <w:jc w:val="center"/>
        </w:trPr>
        <w:tc>
          <w:tcPr>
            <w:tcW w:w="1180" w:type="dxa"/>
            <w:tcBorders>
              <w:top w:val="single" w:sz="4" w:space="0" w:color="auto"/>
              <w:left w:val="single" w:sz="4" w:space="0" w:color="auto"/>
              <w:bottom w:val="single" w:sz="4" w:space="0" w:color="auto"/>
              <w:right w:val="nil"/>
            </w:tcBorders>
          </w:tcPr>
          <w:p w:rsidR="00FA0076" w:rsidRPr="00F61EA1" w:rsidRDefault="00FA0076" w:rsidP="0079628E">
            <w:pPr>
              <w:pStyle w:val="ListParagraph"/>
              <w:ind w:left="425"/>
              <w:jc w:val="right"/>
              <w:rPr>
                <w:sz w:val="20"/>
                <w:szCs w:val="20"/>
              </w:rPr>
            </w:pPr>
            <w:r w:rsidRPr="00F61EA1">
              <w:rPr>
                <w:sz w:val="20"/>
                <w:szCs w:val="20"/>
              </w:rPr>
              <w:t>21.</w:t>
            </w:r>
          </w:p>
        </w:tc>
        <w:tc>
          <w:tcPr>
            <w:tcW w:w="3172" w:type="dxa"/>
            <w:tcBorders>
              <w:top w:val="single" w:sz="4" w:space="0" w:color="auto"/>
              <w:left w:val="single" w:sz="4" w:space="0" w:color="auto"/>
              <w:bottom w:val="single" w:sz="4" w:space="0" w:color="auto"/>
              <w:right w:val="single" w:sz="4" w:space="0" w:color="auto"/>
            </w:tcBorders>
            <w:shd w:val="clear" w:color="auto" w:fill="auto"/>
            <w:vAlign w:val="bottom"/>
          </w:tcPr>
          <w:p w:rsidR="00FA0076" w:rsidRPr="00F61EA1" w:rsidRDefault="00FA0076" w:rsidP="002E2D71">
            <w:pPr>
              <w:rPr>
                <w:sz w:val="22"/>
                <w:szCs w:val="22"/>
                <w:lang w:val="sr-Cyrl-CS"/>
              </w:rPr>
            </w:pPr>
            <w:r w:rsidRPr="00F61EA1">
              <w:rPr>
                <w:sz w:val="22"/>
                <w:szCs w:val="22"/>
                <w:lang w:val="sr-Cyrl-CS"/>
              </w:rPr>
              <w:t xml:space="preserve">Лежај предњег точка </w:t>
            </w:r>
          </w:p>
          <w:p w:rsidR="001E53BA" w:rsidRPr="00F61EA1" w:rsidRDefault="001E53BA" w:rsidP="002E2D71">
            <w:pPr>
              <w:rPr>
                <w:sz w:val="22"/>
                <w:szCs w:val="22"/>
                <w:lang w:val="sr-Cyrl-CS"/>
              </w:rPr>
            </w:pPr>
            <w:r w:rsidRPr="00F61EA1">
              <w:rPr>
                <w:sz w:val="20"/>
                <w:szCs w:val="20"/>
                <w:lang w:val="sr-Cyrl-CS"/>
              </w:rPr>
              <w:t>оргинални или одговарајући</w:t>
            </w:r>
          </w:p>
        </w:tc>
        <w:tc>
          <w:tcPr>
            <w:tcW w:w="701" w:type="dxa"/>
            <w:tcBorders>
              <w:top w:val="single" w:sz="4" w:space="0" w:color="auto"/>
              <w:left w:val="nil"/>
              <w:bottom w:val="single" w:sz="4" w:space="0" w:color="auto"/>
              <w:right w:val="single" w:sz="4" w:space="0" w:color="auto"/>
            </w:tcBorders>
            <w:vAlign w:val="center"/>
          </w:tcPr>
          <w:p w:rsidR="00FA0076" w:rsidRPr="00F61EA1" w:rsidRDefault="00FA0076" w:rsidP="002E2D71">
            <w:pPr>
              <w:jc w:val="center"/>
              <w:rPr>
                <w:sz w:val="22"/>
                <w:szCs w:val="22"/>
                <w:lang w:val="sr-Cyrl-CS"/>
              </w:rPr>
            </w:pPr>
            <w:r w:rsidRPr="00F61EA1">
              <w:rPr>
                <w:sz w:val="22"/>
                <w:szCs w:val="22"/>
                <w:lang w:val="sr-Cyrl-CS"/>
              </w:rPr>
              <w:t>ком</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FA0076" w:rsidRPr="00F61EA1" w:rsidRDefault="00FA0076" w:rsidP="002E2D71">
            <w:pPr>
              <w:jc w:val="center"/>
              <w:rPr>
                <w:sz w:val="22"/>
                <w:szCs w:val="22"/>
                <w:lang w:val="sr-Cyrl-CS"/>
              </w:rPr>
            </w:pPr>
            <w:r w:rsidRPr="00F61EA1">
              <w:rPr>
                <w:sz w:val="22"/>
                <w:szCs w:val="22"/>
                <w:lang w:val="sr-Cyrl-CS"/>
              </w:rPr>
              <w:t>1</w:t>
            </w:r>
          </w:p>
        </w:tc>
        <w:tc>
          <w:tcPr>
            <w:tcW w:w="1862" w:type="dxa"/>
            <w:tcBorders>
              <w:top w:val="single" w:sz="4" w:space="0" w:color="auto"/>
              <w:left w:val="nil"/>
              <w:bottom w:val="single" w:sz="4" w:space="0" w:color="auto"/>
              <w:right w:val="single" w:sz="4" w:space="0" w:color="auto"/>
            </w:tcBorders>
            <w:vAlign w:val="bottom"/>
          </w:tcPr>
          <w:p w:rsidR="00FA0076" w:rsidRPr="00F61EA1" w:rsidRDefault="00FA0076" w:rsidP="0079628E">
            <w:pPr>
              <w:suppressAutoHyphens w:val="0"/>
              <w:spacing w:line="240" w:lineRule="auto"/>
              <w:rPr>
                <w:rFonts w:eastAsia="Times New Roman"/>
                <w:color w:val="auto"/>
                <w:kern w:val="0"/>
                <w:sz w:val="20"/>
                <w:szCs w:val="20"/>
                <w:lang w:val="sr-Latn-CS" w:eastAsia="sr-Latn-CS"/>
              </w:rPr>
            </w:pPr>
          </w:p>
        </w:tc>
        <w:tc>
          <w:tcPr>
            <w:tcW w:w="1377" w:type="dxa"/>
            <w:tcBorders>
              <w:top w:val="single" w:sz="4" w:space="0" w:color="auto"/>
              <w:left w:val="nil"/>
              <w:bottom w:val="single" w:sz="4" w:space="0" w:color="auto"/>
              <w:right w:val="single" w:sz="4" w:space="0" w:color="auto"/>
            </w:tcBorders>
            <w:vAlign w:val="bottom"/>
          </w:tcPr>
          <w:p w:rsidR="00FA0076" w:rsidRPr="00F61EA1" w:rsidRDefault="00FA0076" w:rsidP="0079628E">
            <w:pPr>
              <w:suppressAutoHyphens w:val="0"/>
              <w:spacing w:line="240" w:lineRule="auto"/>
              <w:rPr>
                <w:rFonts w:eastAsia="Times New Roman"/>
                <w:color w:val="auto"/>
                <w:kern w:val="0"/>
                <w:sz w:val="20"/>
                <w:szCs w:val="20"/>
                <w:lang w:val="sr-Latn-CS" w:eastAsia="sr-Latn-CS"/>
              </w:rPr>
            </w:pPr>
          </w:p>
        </w:tc>
        <w:tc>
          <w:tcPr>
            <w:tcW w:w="1475" w:type="dxa"/>
            <w:tcBorders>
              <w:top w:val="single" w:sz="4" w:space="0" w:color="auto"/>
              <w:left w:val="nil"/>
              <w:bottom w:val="single" w:sz="4" w:space="0" w:color="auto"/>
              <w:right w:val="single" w:sz="4" w:space="0" w:color="auto"/>
            </w:tcBorders>
          </w:tcPr>
          <w:p w:rsidR="00FA0076" w:rsidRPr="00F61EA1" w:rsidRDefault="00FA0076" w:rsidP="0079628E">
            <w:pPr>
              <w:suppressAutoHyphens w:val="0"/>
              <w:spacing w:line="240" w:lineRule="auto"/>
              <w:rPr>
                <w:rFonts w:eastAsia="Times New Roman"/>
                <w:color w:val="auto"/>
                <w:kern w:val="0"/>
                <w:sz w:val="20"/>
                <w:szCs w:val="20"/>
                <w:lang w:val="sr-Latn-CS" w:eastAsia="sr-Latn-CS"/>
              </w:rPr>
            </w:pPr>
          </w:p>
        </w:tc>
        <w:tc>
          <w:tcPr>
            <w:tcW w:w="1121" w:type="dxa"/>
            <w:tcBorders>
              <w:top w:val="single" w:sz="4" w:space="0" w:color="auto"/>
              <w:left w:val="nil"/>
              <w:bottom w:val="single" w:sz="4" w:space="0" w:color="auto"/>
              <w:right w:val="single" w:sz="4" w:space="0" w:color="auto"/>
            </w:tcBorders>
          </w:tcPr>
          <w:p w:rsidR="00FA0076" w:rsidRPr="00F61EA1" w:rsidRDefault="00FA0076" w:rsidP="0079628E">
            <w:pPr>
              <w:suppressAutoHyphens w:val="0"/>
              <w:spacing w:line="240" w:lineRule="auto"/>
              <w:rPr>
                <w:rFonts w:eastAsia="Times New Roman"/>
                <w:color w:val="auto"/>
                <w:kern w:val="0"/>
                <w:sz w:val="20"/>
                <w:szCs w:val="20"/>
                <w:lang w:val="sr-Latn-CS" w:eastAsia="sr-Latn-CS"/>
              </w:rPr>
            </w:pPr>
          </w:p>
        </w:tc>
      </w:tr>
      <w:tr w:rsidR="00FA0076" w:rsidRPr="00F61EA1" w:rsidTr="00FA0076">
        <w:trPr>
          <w:trHeight w:val="402"/>
          <w:jc w:val="center"/>
        </w:trPr>
        <w:tc>
          <w:tcPr>
            <w:tcW w:w="1180" w:type="dxa"/>
            <w:tcBorders>
              <w:top w:val="single" w:sz="4" w:space="0" w:color="auto"/>
              <w:left w:val="single" w:sz="4" w:space="0" w:color="auto"/>
              <w:bottom w:val="single" w:sz="4" w:space="0" w:color="auto"/>
              <w:right w:val="nil"/>
            </w:tcBorders>
          </w:tcPr>
          <w:p w:rsidR="00FA0076" w:rsidRPr="00F61EA1" w:rsidRDefault="00FA0076" w:rsidP="0079628E">
            <w:pPr>
              <w:pStyle w:val="ListParagraph"/>
              <w:ind w:left="425"/>
              <w:jc w:val="right"/>
              <w:rPr>
                <w:sz w:val="20"/>
                <w:szCs w:val="20"/>
              </w:rPr>
            </w:pPr>
            <w:r w:rsidRPr="00F61EA1">
              <w:rPr>
                <w:sz w:val="20"/>
                <w:szCs w:val="20"/>
              </w:rPr>
              <w:t>22.</w:t>
            </w:r>
          </w:p>
        </w:tc>
        <w:tc>
          <w:tcPr>
            <w:tcW w:w="3172" w:type="dxa"/>
            <w:tcBorders>
              <w:top w:val="single" w:sz="4" w:space="0" w:color="auto"/>
              <w:left w:val="single" w:sz="4" w:space="0" w:color="auto"/>
              <w:bottom w:val="single" w:sz="4" w:space="0" w:color="auto"/>
              <w:right w:val="single" w:sz="4" w:space="0" w:color="auto"/>
            </w:tcBorders>
            <w:shd w:val="clear" w:color="auto" w:fill="auto"/>
            <w:vAlign w:val="bottom"/>
          </w:tcPr>
          <w:p w:rsidR="00FA0076" w:rsidRPr="00F61EA1" w:rsidRDefault="00FA0076" w:rsidP="002E2D71">
            <w:pPr>
              <w:rPr>
                <w:sz w:val="22"/>
                <w:szCs w:val="22"/>
                <w:lang w:val="sr-Cyrl-CS"/>
              </w:rPr>
            </w:pPr>
            <w:r w:rsidRPr="00F61EA1">
              <w:rPr>
                <w:sz w:val="22"/>
                <w:szCs w:val="22"/>
                <w:lang w:val="sr-Cyrl-CS"/>
              </w:rPr>
              <w:t>Кугла виљушке лева</w:t>
            </w:r>
          </w:p>
          <w:p w:rsidR="001E53BA" w:rsidRPr="00F61EA1" w:rsidRDefault="001E53BA" w:rsidP="002E2D71">
            <w:pPr>
              <w:rPr>
                <w:sz w:val="22"/>
                <w:szCs w:val="22"/>
                <w:lang w:val="sr-Cyrl-CS"/>
              </w:rPr>
            </w:pPr>
            <w:r w:rsidRPr="00F61EA1">
              <w:rPr>
                <w:sz w:val="20"/>
                <w:szCs w:val="20"/>
                <w:lang w:val="sr-Cyrl-CS"/>
              </w:rPr>
              <w:t>оргинални или одговарајући</w:t>
            </w:r>
          </w:p>
        </w:tc>
        <w:tc>
          <w:tcPr>
            <w:tcW w:w="701" w:type="dxa"/>
            <w:tcBorders>
              <w:top w:val="single" w:sz="4" w:space="0" w:color="auto"/>
              <w:left w:val="nil"/>
              <w:bottom w:val="single" w:sz="4" w:space="0" w:color="auto"/>
              <w:right w:val="single" w:sz="4" w:space="0" w:color="auto"/>
            </w:tcBorders>
            <w:vAlign w:val="center"/>
          </w:tcPr>
          <w:p w:rsidR="00FA0076" w:rsidRPr="00F61EA1" w:rsidRDefault="00FA0076" w:rsidP="002E2D71">
            <w:pPr>
              <w:jc w:val="center"/>
              <w:rPr>
                <w:sz w:val="22"/>
                <w:szCs w:val="22"/>
                <w:lang w:val="sr-Cyrl-CS"/>
              </w:rPr>
            </w:pPr>
            <w:r w:rsidRPr="00F61EA1">
              <w:rPr>
                <w:sz w:val="22"/>
                <w:szCs w:val="22"/>
                <w:lang w:val="sr-Cyrl-CS"/>
              </w:rPr>
              <w:t>ком</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FA0076" w:rsidRPr="00F61EA1" w:rsidRDefault="00FA0076" w:rsidP="002E2D71">
            <w:pPr>
              <w:jc w:val="center"/>
              <w:rPr>
                <w:sz w:val="18"/>
                <w:szCs w:val="18"/>
                <w:lang w:val="sr-Cyrl-CS"/>
              </w:rPr>
            </w:pPr>
            <w:r w:rsidRPr="00F61EA1">
              <w:rPr>
                <w:sz w:val="18"/>
                <w:szCs w:val="18"/>
                <w:lang w:val="sr-Cyrl-CS"/>
              </w:rPr>
              <w:t>1</w:t>
            </w:r>
          </w:p>
        </w:tc>
        <w:tc>
          <w:tcPr>
            <w:tcW w:w="1862" w:type="dxa"/>
            <w:tcBorders>
              <w:top w:val="single" w:sz="4" w:space="0" w:color="auto"/>
              <w:left w:val="nil"/>
              <w:bottom w:val="single" w:sz="4" w:space="0" w:color="auto"/>
              <w:right w:val="single" w:sz="4" w:space="0" w:color="auto"/>
            </w:tcBorders>
            <w:vAlign w:val="bottom"/>
          </w:tcPr>
          <w:p w:rsidR="00FA0076" w:rsidRPr="00F61EA1" w:rsidRDefault="00FA0076" w:rsidP="0079628E">
            <w:pPr>
              <w:suppressAutoHyphens w:val="0"/>
              <w:spacing w:line="240" w:lineRule="auto"/>
              <w:rPr>
                <w:rFonts w:eastAsia="Times New Roman"/>
                <w:color w:val="auto"/>
                <w:kern w:val="0"/>
                <w:sz w:val="20"/>
                <w:szCs w:val="20"/>
                <w:lang w:val="sr-Latn-CS" w:eastAsia="sr-Latn-CS"/>
              </w:rPr>
            </w:pPr>
          </w:p>
        </w:tc>
        <w:tc>
          <w:tcPr>
            <w:tcW w:w="1377" w:type="dxa"/>
            <w:tcBorders>
              <w:top w:val="single" w:sz="4" w:space="0" w:color="auto"/>
              <w:left w:val="nil"/>
              <w:bottom w:val="single" w:sz="4" w:space="0" w:color="auto"/>
              <w:right w:val="single" w:sz="4" w:space="0" w:color="auto"/>
            </w:tcBorders>
            <w:vAlign w:val="bottom"/>
          </w:tcPr>
          <w:p w:rsidR="00FA0076" w:rsidRPr="00F61EA1" w:rsidRDefault="00FA0076" w:rsidP="0079628E">
            <w:pPr>
              <w:suppressAutoHyphens w:val="0"/>
              <w:spacing w:line="240" w:lineRule="auto"/>
              <w:rPr>
                <w:rFonts w:eastAsia="Times New Roman"/>
                <w:color w:val="auto"/>
                <w:kern w:val="0"/>
                <w:sz w:val="20"/>
                <w:szCs w:val="20"/>
                <w:lang w:val="sr-Latn-CS" w:eastAsia="sr-Latn-CS"/>
              </w:rPr>
            </w:pPr>
          </w:p>
        </w:tc>
        <w:tc>
          <w:tcPr>
            <w:tcW w:w="1475" w:type="dxa"/>
            <w:tcBorders>
              <w:top w:val="single" w:sz="4" w:space="0" w:color="auto"/>
              <w:left w:val="nil"/>
              <w:bottom w:val="single" w:sz="4" w:space="0" w:color="auto"/>
              <w:right w:val="single" w:sz="4" w:space="0" w:color="auto"/>
            </w:tcBorders>
          </w:tcPr>
          <w:p w:rsidR="00FA0076" w:rsidRPr="00F61EA1" w:rsidRDefault="00FA0076" w:rsidP="0079628E">
            <w:pPr>
              <w:suppressAutoHyphens w:val="0"/>
              <w:spacing w:line="240" w:lineRule="auto"/>
              <w:rPr>
                <w:rFonts w:eastAsia="Times New Roman"/>
                <w:color w:val="auto"/>
                <w:kern w:val="0"/>
                <w:sz w:val="20"/>
                <w:szCs w:val="20"/>
                <w:lang w:val="sr-Latn-CS" w:eastAsia="sr-Latn-CS"/>
              </w:rPr>
            </w:pPr>
          </w:p>
        </w:tc>
        <w:tc>
          <w:tcPr>
            <w:tcW w:w="1121" w:type="dxa"/>
            <w:tcBorders>
              <w:top w:val="single" w:sz="4" w:space="0" w:color="auto"/>
              <w:left w:val="nil"/>
              <w:bottom w:val="single" w:sz="4" w:space="0" w:color="auto"/>
              <w:right w:val="single" w:sz="4" w:space="0" w:color="auto"/>
            </w:tcBorders>
          </w:tcPr>
          <w:p w:rsidR="00FA0076" w:rsidRPr="00F61EA1" w:rsidRDefault="00FA0076" w:rsidP="0079628E">
            <w:pPr>
              <w:suppressAutoHyphens w:val="0"/>
              <w:spacing w:line="240" w:lineRule="auto"/>
              <w:rPr>
                <w:rFonts w:eastAsia="Times New Roman"/>
                <w:color w:val="auto"/>
                <w:kern w:val="0"/>
                <w:sz w:val="20"/>
                <w:szCs w:val="20"/>
                <w:lang w:val="sr-Latn-CS" w:eastAsia="sr-Latn-CS"/>
              </w:rPr>
            </w:pPr>
          </w:p>
        </w:tc>
      </w:tr>
      <w:tr w:rsidR="00FA0076" w:rsidRPr="00F61EA1" w:rsidTr="00FA0076">
        <w:trPr>
          <w:trHeight w:val="402"/>
          <w:jc w:val="center"/>
        </w:trPr>
        <w:tc>
          <w:tcPr>
            <w:tcW w:w="1180" w:type="dxa"/>
            <w:tcBorders>
              <w:top w:val="single" w:sz="4" w:space="0" w:color="auto"/>
              <w:left w:val="single" w:sz="4" w:space="0" w:color="auto"/>
              <w:bottom w:val="single" w:sz="4" w:space="0" w:color="auto"/>
              <w:right w:val="nil"/>
            </w:tcBorders>
          </w:tcPr>
          <w:p w:rsidR="00FA0076" w:rsidRPr="00F61EA1" w:rsidRDefault="00FA0076" w:rsidP="0079628E">
            <w:pPr>
              <w:pStyle w:val="ListParagraph"/>
              <w:ind w:left="425"/>
              <w:jc w:val="right"/>
              <w:rPr>
                <w:sz w:val="20"/>
                <w:szCs w:val="20"/>
              </w:rPr>
            </w:pPr>
            <w:r w:rsidRPr="00F61EA1">
              <w:rPr>
                <w:sz w:val="20"/>
                <w:szCs w:val="20"/>
              </w:rPr>
              <w:t>23.</w:t>
            </w:r>
          </w:p>
        </w:tc>
        <w:tc>
          <w:tcPr>
            <w:tcW w:w="3172" w:type="dxa"/>
            <w:tcBorders>
              <w:top w:val="single" w:sz="4" w:space="0" w:color="auto"/>
              <w:left w:val="single" w:sz="4" w:space="0" w:color="auto"/>
              <w:bottom w:val="single" w:sz="4" w:space="0" w:color="auto"/>
              <w:right w:val="single" w:sz="4" w:space="0" w:color="auto"/>
            </w:tcBorders>
            <w:shd w:val="clear" w:color="auto" w:fill="auto"/>
            <w:vAlign w:val="bottom"/>
          </w:tcPr>
          <w:p w:rsidR="00FA0076" w:rsidRPr="00F61EA1" w:rsidRDefault="00FA0076" w:rsidP="002E2D71">
            <w:pPr>
              <w:rPr>
                <w:sz w:val="22"/>
                <w:szCs w:val="22"/>
                <w:lang w:val="sr-Cyrl-CS"/>
              </w:rPr>
            </w:pPr>
            <w:r w:rsidRPr="00F61EA1">
              <w:rPr>
                <w:sz w:val="22"/>
                <w:szCs w:val="22"/>
                <w:lang w:val="sr-Cyrl-CS"/>
              </w:rPr>
              <w:t>Кугла виљушке десна</w:t>
            </w:r>
          </w:p>
          <w:p w:rsidR="001E53BA" w:rsidRPr="00F61EA1" w:rsidRDefault="001E53BA" w:rsidP="002E2D71">
            <w:pPr>
              <w:rPr>
                <w:sz w:val="22"/>
                <w:szCs w:val="22"/>
                <w:lang w:val="sr-Cyrl-CS"/>
              </w:rPr>
            </w:pPr>
            <w:r w:rsidRPr="00F61EA1">
              <w:rPr>
                <w:sz w:val="20"/>
                <w:szCs w:val="20"/>
                <w:lang w:val="sr-Cyrl-CS"/>
              </w:rPr>
              <w:t>оргинални или одговарајући</w:t>
            </w:r>
          </w:p>
        </w:tc>
        <w:tc>
          <w:tcPr>
            <w:tcW w:w="701" w:type="dxa"/>
            <w:tcBorders>
              <w:top w:val="single" w:sz="4" w:space="0" w:color="auto"/>
              <w:left w:val="nil"/>
              <w:bottom w:val="single" w:sz="4" w:space="0" w:color="auto"/>
              <w:right w:val="single" w:sz="4" w:space="0" w:color="auto"/>
            </w:tcBorders>
            <w:vAlign w:val="center"/>
          </w:tcPr>
          <w:p w:rsidR="00FA0076" w:rsidRPr="00F61EA1" w:rsidRDefault="00FA0076" w:rsidP="002E2D71">
            <w:pPr>
              <w:jc w:val="center"/>
              <w:rPr>
                <w:sz w:val="22"/>
                <w:szCs w:val="22"/>
                <w:lang w:val="sr-Cyrl-CS"/>
              </w:rPr>
            </w:pPr>
            <w:r w:rsidRPr="00F61EA1">
              <w:rPr>
                <w:sz w:val="22"/>
                <w:szCs w:val="22"/>
                <w:lang w:val="sr-Cyrl-CS"/>
              </w:rPr>
              <w:t>ком</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FA0076" w:rsidRPr="00F61EA1" w:rsidRDefault="00FA0076" w:rsidP="002E2D71">
            <w:pPr>
              <w:jc w:val="center"/>
              <w:rPr>
                <w:sz w:val="18"/>
                <w:szCs w:val="18"/>
                <w:lang w:val="sr-Cyrl-CS"/>
              </w:rPr>
            </w:pPr>
            <w:r w:rsidRPr="00F61EA1">
              <w:rPr>
                <w:sz w:val="18"/>
                <w:szCs w:val="18"/>
                <w:lang w:val="sr-Cyrl-CS"/>
              </w:rPr>
              <w:t>1</w:t>
            </w:r>
          </w:p>
        </w:tc>
        <w:tc>
          <w:tcPr>
            <w:tcW w:w="1862" w:type="dxa"/>
            <w:tcBorders>
              <w:top w:val="single" w:sz="4" w:space="0" w:color="auto"/>
              <w:left w:val="nil"/>
              <w:bottom w:val="single" w:sz="4" w:space="0" w:color="auto"/>
              <w:right w:val="single" w:sz="4" w:space="0" w:color="auto"/>
            </w:tcBorders>
            <w:vAlign w:val="bottom"/>
          </w:tcPr>
          <w:p w:rsidR="00FA0076" w:rsidRPr="00F61EA1" w:rsidRDefault="00FA0076" w:rsidP="0079628E">
            <w:pPr>
              <w:suppressAutoHyphens w:val="0"/>
              <w:spacing w:line="240" w:lineRule="auto"/>
              <w:rPr>
                <w:rFonts w:eastAsia="Times New Roman"/>
                <w:color w:val="auto"/>
                <w:kern w:val="0"/>
                <w:sz w:val="20"/>
                <w:szCs w:val="20"/>
                <w:lang w:val="sr-Latn-CS" w:eastAsia="sr-Latn-CS"/>
              </w:rPr>
            </w:pPr>
          </w:p>
        </w:tc>
        <w:tc>
          <w:tcPr>
            <w:tcW w:w="1377" w:type="dxa"/>
            <w:tcBorders>
              <w:top w:val="single" w:sz="4" w:space="0" w:color="auto"/>
              <w:left w:val="nil"/>
              <w:bottom w:val="single" w:sz="4" w:space="0" w:color="auto"/>
              <w:right w:val="single" w:sz="4" w:space="0" w:color="auto"/>
            </w:tcBorders>
            <w:vAlign w:val="bottom"/>
          </w:tcPr>
          <w:p w:rsidR="00FA0076" w:rsidRPr="00F61EA1" w:rsidRDefault="00FA0076" w:rsidP="0079628E">
            <w:pPr>
              <w:suppressAutoHyphens w:val="0"/>
              <w:spacing w:line="240" w:lineRule="auto"/>
              <w:rPr>
                <w:rFonts w:eastAsia="Times New Roman"/>
                <w:color w:val="auto"/>
                <w:kern w:val="0"/>
                <w:sz w:val="20"/>
                <w:szCs w:val="20"/>
                <w:lang w:val="sr-Latn-CS" w:eastAsia="sr-Latn-CS"/>
              </w:rPr>
            </w:pPr>
          </w:p>
        </w:tc>
        <w:tc>
          <w:tcPr>
            <w:tcW w:w="1475" w:type="dxa"/>
            <w:tcBorders>
              <w:top w:val="single" w:sz="4" w:space="0" w:color="auto"/>
              <w:left w:val="nil"/>
              <w:bottom w:val="single" w:sz="4" w:space="0" w:color="auto"/>
              <w:right w:val="single" w:sz="4" w:space="0" w:color="auto"/>
            </w:tcBorders>
          </w:tcPr>
          <w:p w:rsidR="00FA0076" w:rsidRPr="00F61EA1" w:rsidRDefault="00FA0076" w:rsidP="0079628E">
            <w:pPr>
              <w:suppressAutoHyphens w:val="0"/>
              <w:spacing w:line="240" w:lineRule="auto"/>
              <w:rPr>
                <w:rFonts w:eastAsia="Times New Roman"/>
                <w:color w:val="auto"/>
                <w:kern w:val="0"/>
                <w:sz w:val="20"/>
                <w:szCs w:val="20"/>
                <w:lang w:val="sr-Latn-CS" w:eastAsia="sr-Latn-CS"/>
              </w:rPr>
            </w:pPr>
          </w:p>
        </w:tc>
        <w:tc>
          <w:tcPr>
            <w:tcW w:w="1121" w:type="dxa"/>
            <w:tcBorders>
              <w:top w:val="single" w:sz="4" w:space="0" w:color="auto"/>
              <w:left w:val="nil"/>
              <w:bottom w:val="single" w:sz="4" w:space="0" w:color="auto"/>
              <w:right w:val="single" w:sz="4" w:space="0" w:color="auto"/>
            </w:tcBorders>
          </w:tcPr>
          <w:p w:rsidR="00FA0076" w:rsidRPr="00F61EA1" w:rsidRDefault="00FA0076" w:rsidP="0079628E">
            <w:pPr>
              <w:suppressAutoHyphens w:val="0"/>
              <w:spacing w:line="240" w:lineRule="auto"/>
              <w:rPr>
                <w:rFonts w:eastAsia="Times New Roman"/>
                <w:color w:val="auto"/>
                <w:kern w:val="0"/>
                <w:sz w:val="20"/>
                <w:szCs w:val="20"/>
                <w:lang w:val="sr-Latn-CS" w:eastAsia="sr-Latn-CS"/>
              </w:rPr>
            </w:pPr>
          </w:p>
        </w:tc>
      </w:tr>
      <w:tr w:rsidR="00FA0076" w:rsidRPr="00F61EA1" w:rsidTr="00FA0076">
        <w:trPr>
          <w:trHeight w:val="402"/>
          <w:jc w:val="center"/>
        </w:trPr>
        <w:tc>
          <w:tcPr>
            <w:tcW w:w="1180" w:type="dxa"/>
            <w:tcBorders>
              <w:top w:val="single" w:sz="4" w:space="0" w:color="auto"/>
              <w:left w:val="single" w:sz="4" w:space="0" w:color="auto"/>
              <w:bottom w:val="single" w:sz="4" w:space="0" w:color="auto"/>
              <w:right w:val="nil"/>
            </w:tcBorders>
          </w:tcPr>
          <w:p w:rsidR="00FA0076" w:rsidRPr="00F61EA1" w:rsidRDefault="00FA0076" w:rsidP="0079628E">
            <w:pPr>
              <w:pStyle w:val="ListParagraph"/>
              <w:ind w:left="425"/>
              <w:jc w:val="right"/>
              <w:rPr>
                <w:sz w:val="20"/>
                <w:szCs w:val="20"/>
              </w:rPr>
            </w:pPr>
            <w:r w:rsidRPr="00F61EA1">
              <w:rPr>
                <w:sz w:val="20"/>
                <w:szCs w:val="20"/>
              </w:rPr>
              <w:t>24.</w:t>
            </w:r>
          </w:p>
        </w:tc>
        <w:tc>
          <w:tcPr>
            <w:tcW w:w="3172" w:type="dxa"/>
            <w:tcBorders>
              <w:top w:val="single" w:sz="4" w:space="0" w:color="auto"/>
              <w:left w:val="single" w:sz="4" w:space="0" w:color="auto"/>
              <w:bottom w:val="single" w:sz="4" w:space="0" w:color="auto"/>
              <w:right w:val="single" w:sz="4" w:space="0" w:color="auto"/>
            </w:tcBorders>
            <w:shd w:val="clear" w:color="auto" w:fill="auto"/>
            <w:vAlign w:val="bottom"/>
          </w:tcPr>
          <w:p w:rsidR="00FA0076" w:rsidRPr="00F61EA1" w:rsidRDefault="00FA0076" w:rsidP="002E2D71">
            <w:pPr>
              <w:rPr>
                <w:sz w:val="22"/>
                <w:szCs w:val="22"/>
                <w:lang w:val="sr-Cyrl-CS"/>
              </w:rPr>
            </w:pPr>
            <w:r w:rsidRPr="00F61EA1">
              <w:rPr>
                <w:sz w:val="22"/>
                <w:szCs w:val="22"/>
                <w:lang w:val="sr-Cyrl-CS"/>
              </w:rPr>
              <w:t xml:space="preserve">Стабилизатор </w:t>
            </w:r>
          </w:p>
          <w:p w:rsidR="001E53BA" w:rsidRPr="00F61EA1" w:rsidRDefault="001E53BA" w:rsidP="002E2D71">
            <w:pPr>
              <w:rPr>
                <w:sz w:val="22"/>
                <w:szCs w:val="22"/>
                <w:lang w:val="sr-Cyrl-CS"/>
              </w:rPr>
            </w:pPr>
            <w:r w:rsidRPr="00F61EA1">
              <w:rPr>
                <w:sz w:val="20"/>
                <w:szCs w:val="20"/>
                <w:lang w:val="sr-Cyrl-CS"/>
              </w:rPr>
              <w:t>оргинални или одговарајући</w:t>
            </w:r>
          </w:p>
        </w:tc>
        <w:tc>
          <w:tcPr>
            <w:tcW w:w="701" w:type="dxa"/>
            <w:tcBorders>
              <w:top w:val="single" w:sz="4" w:space="0" w:color="auto"/>
              <w:left w:val="nil"/>
              <w:bottom w:val="single" w:sz="4" w:space="0" w:color="auto"/>
              <w:right w:val="single" w:sz="4" w:space="0" w:color="auto"/>
            </w:tcBorders>
            <w:vAlign w:val="center"/>
          </w:tcPr>
          <w:p w:rsidR="00FA0076" w:rsidRPr="00F61EA1" w:rsidRDefault="00FA0076" w:rsidP="002E2D71">
            <w:pPr>
              <w:jc w:val="center"/>
              <w:rPr>
                <w:sz w:val="22"/>
                <w:szCs w:val="22"/>
                <w:lang w:val="sr-Cyrl-CS"/>
              </w:rPr>
            </w:pPr>
            <w:r w:rsidRPr="00F61EA1">
              <w:rPr>
                <w:sz w:val="22"/>
                <w:szCs w:val="22"/>
                <w:lang w:val="sr-Cyrl-CS"/>
              </w:rPr>
              <w:t>ком</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FA0076" w:rsidRPr="00F61EA1" w:rsidRDefault="00FA0076" w:rsidP="002E2D71">
            <w:pPr>
              <w:jc w:val="center"/>
              <w:rPr>
                <w:sz w:val="18"/>
                <w:szCs w:val="18"/>
                <w:lang w:val="sr-Cyrl-CS"/>
              </w:rPr>
            </w:pPr>
            <w:r w:rsidRPr="00F61EA1">
              <w:rPr>
                <w:sz w:val="18"/>
                <w:szCs w:val="18"/>
                <w:lang w:val="sr-Cyrl-CS"/>
              </w:rPr>
              <w:t>1</w:t>
            </w:r>
          </w:p>
        </w:tc>
        <w:tc>
          <w:tcPr>
            <w:tcW w:w="1862" w:type="dxa"/>
            <w:tcBorders>
              <w:top w:val="single" w:sz="4" w:space="0" w:color="auto"/>
              <w:left w:val="nil"/>
              <w:bottom w:val="single" w:sz="4" w:space="0" w:color="auto"/>
              <w:right w:val="single" w:sz="4" w:space="0" w:color="auto"/>
            </w:tcBorders>
            <w:vAlign w:val="bottom"/>
          </w:tcPr>
          <w:p w:rsidR="00FA0076" w:rsidRPr="00F61EA1" w:rsidRDefault="00FA0076" w:rsidP="0079628E">
            <w:pPr>
              <w:suppressAutoHyphens w:val="0"/>
              <w:spacing w:line="240" w:lineRule="auto"/>
              <w:rPr>
                <w:rFonts w:eastAsia="Times New Roman"/>
                <w:color w:val="auto"/>
                <w:kern w:val="0"/>
                <w:sz w:val="20"/>
                <w:szCs w:val="20"/>
                <w:lang w:val="sr-Latn-CS" w:eastAsia="sr-Latn-CS"/>
              </w:rPr>
            </w:pPr>
          </w:p>
        </w:tc>
        <w:tc>
          <w:tcPr>
            <w:tcW w:w="1377" w:type="dxa"/>
            <w:tcBorders>
              <w:top w:val="single" w:sz="4" w:space="0" w:color="auto"/>
              <w:left w:val="nil"/>
              <w:bottom w:val="single" w:sz="4" w:space="0" w:color="auto"/>
              <w:right w:val="single" w:sz="4" w:space="0" w:color="auto"/>
            </w:tcBorders>
            <w:vAlign w:val="bottom"/>
          </w:tcPr>
          <w:p w:rsidR="00FA0076" w:rsidRPr="00F61EA1" w:rsidRDefault="00FA0076" w:rsidP="0079628E">
            <w:pPr>
              <w:suppressAutoHyphens w:val="0"/>
              <w:spacing w:line="240" w:lineRule="auto"/>
              <w:rPr>
                <w:rFonts w:eastAsia="Times New Roman"/>
                <w:color w:val="auto"/>
                <w:kern w:val="0"/>
                <w:sz w:val="20"/>
                <w:szCs w:val="20"/>
                <w:lang w:val="sr-Latn-CS" w:eastAsia="sr-Latn-CS"/>
              </w:rPr>
            </w:pPr>
          </w:p>
        </w:tc>
        <w:tc>
          <w:tcPr>
            <w:tcW w:w="1475" w:type="dxa"/>
            <w:tcBorders>
              <w:top w:val="single" w:sz="4" w:space="0" w:color="auto"/>
              <w:left w:val="nil"/>
              <w:bottom w:val="single" w:sz="4" w:space="0" w:color="auto"/>
              <w:right w:val="single" w:sz="4" w:space="0" w:color="auto"/>
            </w:tcBorders>
          </w:tcPr>
          <w:p w:rsidR="00FA0076" w:rsidRPr="00F61EA1" w:rsidRDefault="00FA0076" w:rsidP="0079628E">
            <w:pPr>
              <w:suppressAutoHyphens w:val="0"/>
              <w:spacing w:line="240" w:lineRule="auto"/>
              <w:rPr>
                <w:rFonts w:eastAsia="Times New Roman"/>
                <w:color w:val="auto"/>
                <w:kern w:val="0"/>
                <w:sz w:val="20"/>
                <w:szCs w:val="20"/>
                <w:lang w:val="sr-Latn-CS" w:eastAsia="sr-Latn-CS"/>
              </w:rPr>
            </w:pPr>
          </w:p>
        </w:tc>
        <w:tc>
          <w:tcPr>
            <w:tcW w:w="1121" w:type="dxa"/>
            <w:tcBorders>
              <w:top w:val="single" w:sz="4" w:space="0" w:color="auto"/>
              <w:left w:val="nil"/>
              <w:bottom w:val="single" w:sz="4" w:space="0" w:color="auto"/>
              <w:right w:val="single" w:sz="4" w:space="0" w:color="auto"/>
            </w:tcBorders>
          </w:tcPr>
          <w:p w:rsidR="00FA0076" w:rsidRPr="00F61EA1" w:rsidRDefault="00FA0076" w:rsidP="0079628E">
            <w:pPr>
              <w:suppressAutoHyphens w:val="0"/>
              <w:spacing w:line="240" w:lineRule="auto"/>
              <w:rPr>
                <w:rFonts w:eastAsia="Times New Roman"/>
                <w:color w:val="auto"/>
                <w:kern w:val="0"/>
                <w:sz w:val="20"/>
                <w:szCs w:val="20"/>
                <w:lang w:val="sr-Latn-CS" w:eastAsia="sr-Latn-CS"/>
              </w:rPr>
            </w:pPr>
          </w:p>
        </w:tc>
      </w:tr>
      <w:tr w:rsidR="00FA0076" w:rsidRPr="00F61EA1" w:rsidTr="00FA0076">
        <w:trPr>
          <w:trHeight w:val="402"/>
          <w:jc w:val="center"/>
        </w:trPr>
        <w:tc>
          <w:tcPr>
            <w:tcW w:w="1180" w:type="dxa"/>
            <w:tcBorders>
              <w:top w:val="single" w:sz="4" w:space="0" w:color="auto"/>
              <w:left w:val="single" w:sz="4" w:space="0" w:color="auto"/>
              <w:bottom w:val="single" w:sz="4" w:space="0" w:color="auto"/>
              <w:right w:val="nil"/>
            </w:tcBorders>
          </w:tcPr>
          <w:p w:rsidR="00FA0076" w:rsidRPr="00F61EA1" w:rsidRDefault="00FA0076" w:rsidP="0079628E">
            <w:pPr>
              <w:pStyle w:val="ListParagraph"/>
              <w:ind w:left="425"/>
              <w:jc w:val="right"/>
              <w:rPr>
                <w:sz w:val="20"/>
                <w:szCs w:val="20"/>
              </w:rPr>
            </w:pPr>
            <w:r w:rsidRPr="00F61EA1">
              <w:rPr>
                <w:sz w:val="20"/>
                <w:szCs w:val="20"/>
              </w:rPr>
              <w:t>25.</w:t>
            </w:r>
          </w:p>
        </w:tc>
        <w:tc>
          <w:tcPr>
            <w:tcW w:w="3172" w:type="dxa"/>
            <w:tcBorders>
              <w:top w:val="single" w:sz="4" w:space="0" w:color="auto"/>
              <w:left w:val="single" w:sz="4" w:space="0" w:color="auto"/>
              <w:bottom w:val="single" w:sz="4" w:space="0" w:color="auto"/>
              <w:right w:val="single" w:sz="4" w:space="0" w:color="auto"/>
            </w:tcBorders>
            <w:shd w:val="clear" w:color="auto" w:fill="auto"/>
            <w:vAlign w:val="bottom"/>
          </w:tcPr>
          <w:p w:rsidR="00FA0076" w:rsidRPr="00F61EA1" w:rsidRDefault="00FA0076" w:rsidP="002E2D71">
            <w:pPr>
              <w:rPr>
                <w:sz w:val="22"/>
                <w:szCs w:val="22"/>
                <w:lang w:val="sr-Cyrl-CS"/>
              </w:rPr>
            </w:pPr>
            <w:r w:rsidRPr="00F61EA1">
              <w:rPr>
                <w:sz w:val="22"/>
                <w:szCs w:val="22"/>
                <w:lang w:val="sr-Cyrl-CS"/>
              </w:rPr>
              <w:t>Зглоб до точка леви</w:t>
            </w:r>
          </w:p>
          <w:p w:rsidR="001E53BA" w:rsidRPr="00F61EA1" w:rsidRDefault="001E53BA" w:rsidP="002E2D71">
            <w:pPr>
              <w:rPr>
                <w:sz w:val="22"/>
                <w:szCs w:val="22"/>
                <w:lang w:val="sr-Cyrl-CS"/>
              </w:rPr>
            </w:pPr>
            <w:r w:rsidRPr="00F61EA1">
              <w:rPr>
                <w:sz w:val="20"/>
                <w:szCs w:val="20"/>
                <w:lang w:val="sr-Cyrl-CS"/>
              </w:rPr>
              <w:t>оргинални или одговарајући</w:t>
            </w:r>
          </w:p>
        </w:tc>
        <w:tc>
          <w:tcPr>
            <w:tcW w:w="701" w:type="dxa"/>
            <w:tcBorders>
              <w:top w:val="single" w:sz="4" w:space="0" w:color="auto"/>
              <w:left w:val="nil"/>
              <w:bottom w:val="single" w:sz="4" w:space="0" w:color="auto"/>
              <w:right w:val="single" w:sz="4" w:space="0" w:color="auto"/>
            </w:tcBorders>
            <w:vAlign w:val="center"/>
          </w:tcPr>
          <w:p w:rsidR="00FA0076" w:rsidRPr="00F61EA1" w:rsidRDefault="00FA0076" w:rsidP="002E2D71">
            <w:pPr>
              <w:jc w:val="center"/>
              <w:rPr>
                <w:sz w:val="22"/>
                <w:szCs w:val="22"/>
                <w:lang w:val="sr-Cyrl-CS"/>
              </w:rPr>
            </w:pPr>
            <w:r w:rsidRPr="00F61EA1">
              <w:rPr>
                <w:sz w:val="22"/>
                <w:szCs w:val="22"/>
                <w:lang w:val="sr-Cyrl-CS"/>
              </w:rPr>
              <w:t>ком</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FA0076" w:rsidRPr="00F61EA1" w:rsidRDefault="00FA0076" w:rsidP="002E2D71">
            <w:pPr>
              <w:jc w:val="center"/>
              <w:rPr>
                <w:sz w:val="18"/>
                <w:szCs w:val="18"/>
                <w:lang w:val="sr-Cyrl-CS"/>
              </w:rPr>
            </w:pPr>
            <w:r w:rsidRPr="00F61EA1">
              <w:rPr>
                <w:sz w:val="18"/>
                <w:szCs w:val="18"/>
                <w:lang w:val="sr-Cyrl-CS"/>
              </w:rPr>
              <w:t>1</w:t>
            </w:r>
          </w:p>
        </w:tc>
        <w:tc>
          <w:tcPr>
            <w:tcW w:w="1862" w:type="dxa"/>
            <w:tcBorders>
              <w:top w:val="single" w:sz="4" w:space="0" w:color="auto"/>
              <w:left w:val="nil"/>
              <w:bottom w:val="single" w:sz="4" w:space="0" w:color="auto"/>
              <w:right w:val="single" w:sz="4" w:space="0" w:color="auto"/>
            </w:tcBorders>
            <w:vAlign w:val="bottom"/>
          </w:tcPr>
          <w:p w:rsidR="00FA0076" w:rsidRPr="00F61EA1" w:rsidRDefault="00FA0076" w:rsidP="0079628E">
            <w:pPr>
              <w:suppressAutoHyphens w:val="0"/>
              <w:spacing w:line="240" w:lineRule="auto"/>
              <w:rPr>
                <w:rFonts w:eastAsia="Times New Roman"/>
                <w:color w:val="auto"/>
                <w:kern w:val="0"/>
                <w:sz w:val="20"/>
                <w:szCs w:val="20"/>
                <w:lang w:val="sr-Latn-CS" w:eastAsia="sr-Latn-CS"/>
              </w:rPr>
            </w:pPr>
          </w:p>
        </w:tc>
        <w:tc>
          <w:tcPr>
            <w:tcW w:w="1377" w:type="dxa"/>
            <w:tcBorders>
              <w:top w:val="single" w:sz="4" w:space="0" w:color="auto"/>
              <w:left w:val="nil"/>
              <w:bottom w:val="single" w:sz="4" w:space="0" w:color="auto"/>
              <w:right w:val="single" w:sz="4" w:space="0" w:color="auto"/>
            </w:tcBorders>
            <w:vAlign w:val="bottom"/>
          </w:tcPr>
          <w:p w:rsidR="00FA0076" w:rsidRPr="00F61EA1" w:rsidRDefault="00FA0076" w:rsidP="0079628E">
            <w:pPr>
              <w:suppressAutoHyphens w:val="0"/>
              <w:spacing w:line="240" w:lineRule="auto"/>
              <w:rPr>
                <w:rFonts w:eastAsia="Times New Roman"/>
                <w:color w:val="auto"/>
                <w:kern w:val="0"/>
                <w:sz w:val="20"/>
                <w:szCs w:val="20"/>
                <w:lang w:val="sr-Latn-CS" w:eastAsia="sr-Latn-CS"/>
              </w:rPr>
            </w:pPr>
          </w:p>
        </w:tc>
        <w:tc>
          <w:tcPr>
            <w:tcW w:w="1475" w:type="dxa"/>
            <w:tcBorders>
              <w:top w:val="single" w:sz="4" w:space="0" w:color="auto"/>
              <w:left w:val="nil"/>
              <w:bottom w:val="single" w:sz="4" w:space="0" w:color="auto"/>
              <w:right w:val="single" w:sz="4" w:space="0" w:color="auto"/>
            </w:tcBorders>
          </w:tcPr>
          <w:p w:rsidR="00FA0076" w:rsidRPr="00F61EA1" w:rsidRDefault="00FA0076" w:rsidP="0079628E">
            <w:pPr>
              <w:suppressAutoHyphens w:val="0"/>
              <w:spacing w:line="240" w:lineRule="auto"/>
              <w:rPr>
                <w:rFonts w:eastAsia="Times New Roman"/>
                <w:color w:val="auto"/>
                <w:kern w:val="0"/>
                <w:sz w:val="20"/>
                <w:szCs w:val="20"/>
                <w:lang w:val="sr-Latn-CS" w:eastAsia="sr-Latn-CS"/>
              </w:rPr>
            </w:pPr>
          </w:p>
        </w:tc>
        <w:tc>
          <w:tcPr>
            <w:tcW w:w="1121" w:type="dxa"/>
            <w:tcBorders>
              <w:top w:val="single" w:sz="4" w:space="0" w:color="auto"/>
              <w:left w:val="nil"/>
              <w:bottom w:val="single" w:sz="4" w:space="0" w:color="auto"/>
              <w:right w:val="single" w:sz="4" w:space="0" w:color="auto"/>
            </w:tcBorders>
          </w:tcPr>
          <w:p w:rsidR="00FA0076" w:rsidRPr="00F61EA1" w:rsidRDefault="00FA0076" w:rsidP="0079628E">
            <w:pPr>
              <w:suppressAutoHyphens w:val="0"/>
              <w:spacing w:line="240" w:lineRule="auto"/>
              <w:rPr>
                <w:rFonts w:eastAsia="Times New Roman"/>
                <w:color w:val="auto"/>
                <w:kern w:val="0"/>
                <w:sz w:val="20"/>
                <w:szCs w:val="20"/>
                <w:lang w:val="sr-Latn-CS" w:eastAsia="sr-Latn-CS"/>
              </w:rPr>
            </w:pPr>
          </w:p>
        </w:tc>
      </w:tr>
      <w:tr w:rsidR="00FA0076" w:rsidRPr="00F61EA1" w:rsidTr="00FA0076">
        <w:trPr>
          <w:trHeight w:val="402"/>
          <w:jc w:val="center"/>
        </w:trPr>
        <w:tc>
          <w:tcPr>
            <w:tcW w:w="1180" w:type="dxa"/>
            <w:tcBorders>
              <w:top w:val="single" w:sz="4" w:space="0" w:color="auto"/>
              <w:left w:val="single" w:sz="4" w:space="0" w:color="auto"/>
              <w:bottom w:val="single" w:sz="4" w:space="0" w:color="auto"/>
              <w:right w:val="nil"/>
            </w:tcBorders>
          </w:tcPr>
          <w:p w:rsidR="00FA0076" w:rsidRPr="00F61EA1" w:rsidRDefault="00FA0076" w:rsidP="0079628E">
            <w:pPr>
              <w:pStyle w:val="ListParagraph"/>
              <w:ind w:left="425"/>
              <w:jc w:val="right"/>
              <w:rPr>
                <w:sz w:val="20"/>
                <w:szCs w:val="20"/>
              </w:rPr>
            </w:pPr>
            <w:r w:rsidRPr="00F61EA1">
              <w:rPr>
                <w:sz w:val="20"/>
                <w:szCs w:val="20"/>
              </w:rPr>
              <w:lastRenderedPageBreak/>
              <w:t>26.</w:t>
            </w:r>
          </w:p>
        </w:tc>
        <w:tc>
          <w:tcPr>
            <w:tcW w:w="3172" w:type="dxa"/>
            <w:tcBorders>
              <w:top w:val="single" w:sz="4" w:space="0" w:color="auto"/>
              <w:left w:val="single" w:sz="4" w:space="0" w:color="auto"/>
              <w:bottom w:val="single" w:sz="4" w:space="0" w:color="auto"/>
              <w:right w:val="single" w:sz="4" w:space="0" w:color="auto"/>
            </w:tcBorders>
            <w:shd w:val="clear" w:color="auto" w:fill="auto"/>
            <w:vAlign w:val="bottom"/>
          </w:tcPr>
          <w:p w:rsidR="00FA0076" w:rsidRPr="00F61EA1" w:rsidRDefault="00FA0076" w:rsidP="002E2D71">
            <w:pPr>
              <w:rPr>
                <w:sz w:val="22"/>
                <w:szCs w:val="22"/>
                <w:lang w:val="sr-Cyrl-CS"/>
              </w:rPr>
            </w:pPr>
            <w:r w:rsidRPr="00F61EA1">
              <w:rPr>
                <w:sz w:val="22"/>
                <w:szCs w:val="22"/>
                <w:lang w:val="sr-Cyrl-CS"/>
              </w:rPr>
              <w:t>Зглоб до точка десни</w:t>
            </w:r>
          </w:p>
          <w:p w:rsidR="00BD4695" w:rsidRPr="00F61EA1" w:rsidRDefault="00BD4695" w:rsidP="002E2D71">
            <w:pPr>
              <w:rPr>
                <w:sz w:val="22"/>
                <w:szCs w:val="22"/>
                <w:lang w:val="sr-Cyrl-CS"/>
              </w:rPr>
            </w:pPr>
            <w:r w:rsidRPr="00F61EA1">
              <w:rPr>
                <w:sz w:val="20"/>
                <w:szCs w:val="20"/>
                <w:lang w:val="sr-Cyrl-CS"/>
              </w:rPr>
              <w:t>оргинални или одговарајући</w:t>
            </w:r>
          </w:p>
        </w:tc>
        <w:tc>
          <w:tcPr>
            <w:tcW w:w="701" w:type="dxa"/>
            <w:tcBorders>
              <w:top w:val="single" w:sz="4" w:space="0" w:color="auto"/>
              <w:left w:val="nil"/>
              <w:bottom w:val="single" w:sz="4" w:space="0" w:color="auto"/>
              <w:right w:val="single" w:sz="4" w:space="0" w:color="auto"/>
            </w:tcBorders>
            <w:vAlign w:val="center"/>
          </w:tcPr>
          <w:p w:rsidR="00FA0076" w:rsidRPr="00F61EA1" w:rsidRDefault="00FA0076" w:rsidP="002E2D71">
            <w:pPr>
              <w:jc w:val="center"/>
              <w:rPr>
                <w:sz w:val="22"/>
                <w:szCs w:val="22"/>
                <w:lang w:val="sr-Cyrl-CS"/>
              </w:rPr>
            </w:pPr>
            <w:r w:rsidRPr="00F61EA1">
              <w:rPr>
                <w:sz w:val="22"/>
                <w:szCs w:val="22"/>
                <w:lang w:val="sr-Cyrl-CS"/>
              </w:rPr>
              <w:t>ком</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FA0076" w:rsidRPr="00F61EA1" w:rsidRDefault="00FA0076" w:rsidP="002E2D71">
            <w:pPr>
              <w:jc w:val="center"/>
              <w:rPr>
                <w:sz w:val="18"/>
                <w:szCs w:val="18"/>
                <w:lang w:val="sr-Cyrl-CS"/>
              </w:rPr>
            </w:pPr>
            <w:r w:rsidRPr="00F61EA1">
              <w:rPr>
                <w:sz w:val="18"/>
                <w:szCs w:val="18"/>
                <w:lang w:val="sr-Cyrl-CS"/>
              </w:rPr>
              <w:t>1</w:t>
            </w:r>
          </w:p>
        </w:tc>
        <w:tc>
          <w:tcPr>
            <w:tcW w:w="1862" w:type="dxa"/>
            <w:tcBorders>
              <w:top w:val="single" w:sz="4" w:space="0" w:color="auto"/>
              <w:left w:val="nil"/>
              <w:bottom w:val="single" w:sz="4" w:space="0" w:color="auto"/>
              <w:right w:val="single" w:sz="4" w:space="0" w:color="auto"/>
            </w:tcBorders>
            <w:vAlign w:val="bottom"/>
          </w:tcPr>
          <w:p w:rsidR="00FA0076" w:rsidRPr="00F61EA1" w:rsidRDefault="00FA0076" w:rsidP="0079628E">
            <w:pPr>
              <w:suppressAutoHyphens w:val="0"/>
              <w:spacing w:line="240" w:lineRule="auto"/>
              <w:rPr>
                <w:rFonts w:eastAsia="Times New Roman"/>
                <w:color w:val="auto"/>
                <w:kern w:val="0"/>
                <w:sz w:val="20"/>
                <w:szCs w:val="20"/>
                <w:lang w:val="sr-Latn-CS" w:eastAsia="sr-Latn-CS"/>
              </w:rPr>
            </w:pPr>
          </w:p>
        </w:tc>
        <w:tc>
          <w:tcPr>
            <w:tcW w:w="1377" w:type="dxa"/>
            <w:tcBorders>
              <w:top w:val="single" w:sz="4" w:space="0" w:color="auto"/>
              <w:left w:val="nil"/>
              <w:bottom w:val="single" w:sz="4" w:space="0" w:color="auto"/>
              <w:right w:val="single" w:sz="4" w:space="0" w:color="auto"/>
            </w:tcBorders>
            <w:vAlign w:val="bottom"/>
          </w:tcPr>
          <w:p w:rsidR="00FA0076" w:rsidRPr="00F61EA1" w:rsidRDefault="00FA0076" w:rsidP="0079628E">
            <w:pPr>
              <w:suppressAutoHyphens w:val="0"/>
              <w:spacing w:line="240" w:lineRule="auto"/>
              <w:rPr>
                <w:rFonts w:eastAsia="Times New Roman"/>
                <w:color w:val="auto"/>
                <w:kern w:val="0"/>
                <w:sz w:val="20"/>
                <w:szCs w:val="20"/>
                <w:lang w:val="sr-Latn-CS" w:eastAsia="sr-Latn-CS"/>
              </w:rPr>
            </w:pPr>
          </w:p>
        </w:tc>
        <w:tc>
          <w:tcPr>
            <w:tcW w:w="1475" w:type="dxa"/>
            <w:tcBorders>
              <w:top w:val="single" w:sz="4" w:space="0" w:color="auto"/>
              <w:left w:val="nil"/>
              <w:bottom w:val="single" w:sz="4" w:space="0" w:color="auto"/>
              <w:right w:val="single" w:sz="4" w:space="0" w:color="auto"/>
            </w:tcBorders>
          </w:tcPr>
          <w:p w:rsidR="00FA0076" w:rsidRPr="00F61EA1" w:rsidRDefault="00FA0076" w:rsidP="0079628E">
            <w:pPr>
              <w:suppressAutoHyphens w:val="0"/>
              <w:spacing w:line="240" w:lineRule="auto"/>
              <w:rPr>
                <w:rFonts w:eastAsia="Times New Roman"/>
                <w:color w:val="auto"/>
                <w:kern w:val="0"/>
                <w:sz w:val="20"/>
                <w:szCs w:val="20"/>
                <w:lang w:val="sr-Latn-CS" w:eastAsia="sr-Latn-CS"/>
              </w:rPr>
            </w:pPr>
          </w:p>
        </w:tc>
        <w:tc>
          <w:tcPr>
            <w:tcW w:w="1121" w:type="dxa"/>
            <w:tcBorders>
              <w:top w:val="single" w:sz="4" w:space="0" w:color="auto"/>
              <w:left w:val="nil"/>
              <w:bottom w:val="single" w:sz="4" w:space="0" w:color="auto"/>
              <w:right w:val="single" w:sz="4" w:space="0" w:color="auto"/>
            </w:tcBorders>
          </w:tcPr>
          <w:p w:rsidR="00FA0076" w:rsidRPr="00F61EA1" w:rsidRDefault="00FA0076" w:rsidP="0079628E">
            <w:pPr>
              <w:suppressAutoHyphens w:val="0"/>
              <w:spacing w:line="240" w:lineRule="auto"/>
              <w:rPr>
                <w:rFonts w:eastAsia="Times New Roman"/>
                <w:color w:val="auto"/>
                <w:kern w:val="0"/>
                <w:sz w:val="20"/>
                <w:szCs w:val="20"/>
                <w:lang w:val="sr-Latn-CS" w:eastAsia="sr-Latn-CS"/>
              </w:rPr>
            </w:pPr>
          </w:p>
        </w:tc>
      </w:tr>
      <w:tr w:rsidR="00FA0076" w:rsidRPr="00F61EA1" w:rsidTr="00FA0076">
        <w:trPr>
          <w:trHeight w:val="402"/>
          <w:jc w:val="center"/>
        </w:trPr>
        <w:tc>
          <w:tcPr>
            <w:tcW w:w="1180" w:type="dxa"/>
            <w:tcBorders>
              <w:top w:val="single" w:sz="4" w:space="0" w:color="auto"/>
              <w:left w:val="single" w:sz="4" w:space="0" w:color="auto"/>
              <w:bottom w:val="single" w:sz="4" w:space="0" w:color="auto"/>
              <w:right w:val="nil"/>
            </w:tcBorders>
          </w:tcPr>
          <w:p w:rsidR="00FA0076" w:rsidRPr="00F61EA1" w:rsidRDefault="00FA0076" w:rsidP="0079628E">
            <w:pPr>
              <w:pStyle w:val="ListParagraph"/>
              <w:ind w:left="425"/>
              <w:jc w:val="right"/>
              <w:rPr>
                <w:sz w:val="20"/>
                <w:szCs w:val="20"/>
              </w:rPr>
            </w:pPr>
            <w:r w:rsidRPr="00F61EA1">
              <w:rPr>
                <w:sz w:val="20"/>
                <w:szCs w:val="20"/>
              </w:rPr>
              <w:t>27.</w:t>
            </w:r>
          </w:p>
        </w:tc>
        <w:tc>
          <w:tcPr>
            <w:tcW w:w="3172" w:type="dxa"/>
            <w:tcBorders>
              <w:top w:val="single" w:sz="4" w:space="0" w:color="auto"/>
              <w:left w:val="single" w:sz="4" w:space="0" w:color="auto"/>
              <w:bottom w:val="single" w:sz="4" w:space="0" w:color="auto"/>
              <w:right w:val="single" w:sz="4" w:space="0" w:color="auto"/>
            </w:tcBorders>
            <w:shd w:val="clear" w:color="auto" w:fill="auto"/>
            <w:vAlign w:val="bottom"/>
          </w:tcPr>
          <w:p w:rsidR="00FA0076" w:rsidRPr="00F61EA1" w:rsidRDefault="00FA0076" w:rsidP="002E2D71">
            <w:pPr>
              <w:rPr>
                <w:sz w:val="22"/>
                <w:szCs w:val="22"/>
                <w:lang w:val="sr-Cyrl-CS"/>
              </w:rPr>
            </w:pPr>
            <w:r w:rsidRPr="00F61EA1">
              <w:rPr>
                <w:sz w:val="22"/>
                <w:szCs w:val="22"/>
                <w:lang w:val="sr-Cyrl-CS"/>
              </w:rPr>
              <w:t>Предња виљушка лева</w:t>
            </w:r>
          </w:p>
          <w:p w:rsidR="00BD4695" w:rsidRPr="00F61EA1" w:rsidRDefault="00BD4695" w:rsidP="002E2D71">
            <w:pPr>
              <w:rPr>
                <w:sz w:val="22"/>
                <w:szCs w:val="22"/>
                <w:lang w:val="sr-Cyrl-CS"/>
              </w:rPr>
            </w:pPr>
            <w:r w:rsidRPr="00F61EA1">
              <w:rPr>
                <w:sz w:val="20"/>
                <w:szCs w:val="20"/>
                <w:lang w:val="sr-Cyrl-CS"/>
              </w:rPr>
              <w:t>оргинални или одговарајући</w:t>
            </w:r>
          </w:p>
        </w:tc>
        <w:tc>
          <w:tcPr>
            <w:tcW w:w="701" w:type="dxa"/>
            <w:tcBorders>
              <w:top w:val="single" w:sz="4" w:space="0" w:color="auto"/>
              <w:left w:val="nil"/>
              <w:bottom w:val="single" w:sz="4" w:space="0" w:color="auto"/>
              <w:right w:val="single" w:sz="4" w:space="0" w:color="auto"/>
            </w:tcBorders>
            <w:vAlign w:val="center"/>
          </w:tcPr>
          <w:p w:rsidR="00FA0076" w:rsidRPr="00F61EA1" w:rsidRDefault="00FA0076" w:rsidP="002E2D71">
            <w:pPr>
              <w:jc w:val="center"/>
              <w:rPr>
                <w:sz w:val="22"/>
                <w:szCs w:val="22"/>
                <w:lang w:val="sr-Cyrl-CS"/>
              </w:rPr>
            </w:pPr>
            <w:r w:rsidRPr="00F61EA1">
              <w:rPr>
                <w:sz w:val="22"/>
                <w:szCs w:val="22"/>
                <w:lang w:val="sr-Cyrl-CS"/>
              </w:rPr>
              <w:t>ком</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FA0076" w:rsidRPr="00F61EA1" w:rsidRDefault="00FA0076" w:rsidP="002E2D71">
            <w:pPr>
              <w:jc w:val="center"/>
              <w:rPr>
                <w:sz w:val="18"/>
                <w:szCs w:val="18"/>
                <w:lang w:val="sr-Cyrl-CS"/>
              </w:rPr>
            </w:pPr>
            <w:r w:rsidRPr="00F61EA1">
              <w:rPr>
                <w:sz w:val="18"/>
                <w:szCs w:val="18"/>
                <w:lang w:val="sr-Cyrl-CS"/>
              </w:rPr>
              <w:t>1</w:t>
            </w:r>
          </w:p>
        </w:tc>
        <w:tc>
          <w:tcPr>
            <w:tcW w:w="1862" w:type="dxa"/>
            <w:tcBorders>
              <w:top w:val="single" w:sz="4" w:space="0" w:color="auto"/>
              <w:left w:val="nil"/>
              <w:bottom w:val="single" w:sz="4" w:space="0" w:color="auto"/>
              <w:right w:val="single" w:sz="4" w:space="0" w:color="auto"/>
            </w:tcBorders>
            <w:vAlign w:val="bottom"/>
          </w:tcPr>
          <w:p w:rsidR="00FA0076" w:rsidRPr="00F61EA1" w:rsidRDefault="00FA0076" w:rsidP="0079628E">
            <w:pPr>
              <w:suppressAutoHyphens w:val="0"/>
              <w:spacing w:line="240" w:lineRule="auto"/>
              <w:rPr>
                <w:rFonts w:eastAsia="Times New Roman"/>
                <w:color w:val="auto"/>
                <w:kern w:val="0"/>
                <w:sz w:val="20"/>
                <w:szCs w:val="20"/>
                <w:lang w:val="sr-Latn-CS" w:eastAsia="sr-Latn-CS"/>
              </w:rPr>
            </w:pPr>
          </w:p>
        </w:tc>
        <w:tc>
          <w:tcPr>
            <w:tcW w:w="1377" w:type="dxa"/>
            <w:tcBorders>
              <w:top w:val="single" w:sz="4" w:space="0" w:color="auto"/>
              <w:left w:val="nil"/>
              <w:bottom w:val="single" w:sz="4" w:space="0" w:color="auto"/>
              <w:right w:val="single" w:sz="4" w:space="0" w:color="auto"/>
            </w:tcBorders>
            <w:vAlign w:val="bottom"/>
          </w:tcPr>
          <w:p w:rsidR="00FA0076" w:rsidRPr="00F61EA1" w:rsidRDefault="00FA0076" w:rsidP="0079628E">
            <w:pPr>
              <w:suppressAutoHyphens w:val="0"/>
              <w:spacing w:line="240" w:lineRule="auto"/>
              <w:rPr>
                <w:rFonts w:eastAsia="Times New Roman"/>
                <w:color w:val="auto"/>
                <w:kern w:val="0"/>
                <w:sz w:val="20"/>
                <w:szCs w:val="20"/>
                <w:lang w:val="sr-Latn-CS" w:eastAsia="sr-Latn-CS"/>
              </w:rPr>
            </w:pPr>
          </w:p>
        </w:tc>
        <w:tc>
          <w:tcPr>
            <w:tcW w:w="1475" w:type="dxa"/>
            <w:tcBorders>
              <w:top w:val="single" w:sz="4" w:space="0" w:color="auto"/>
              <w:left w:val="nil"/>
              <w:bottom w:val="single" w:sz="4" w:space="0" w:color="auto"/>
              <w:right w:val="single" w:sz="4" w:space="0" w:color="auto"/>
            </w:tcBorders>
          </w:tcPr>
          <w:p w:rsidR="00FA0076" w:rsidRPr="00F61EA1" w:rsidRDefault="00FA0076" w:rsidP="0079628E">
            <w:pPr>
              <w:suppressAutoHyphens w:val="0"/>
              <w:spacing w:line="240" w:lineRule="auto"/>
              <w:rPr>
                <w:rFonts w:eastAsia="Times New Roman"/>
                <w:color w:val="auto"/>
                <w:kern w:val="0"/>
                <w:sz w:val="20"/>
                <w:szCs w:val="20"/>
                <w:lang w:val="sr-Latn-CS" w:eastAsia="sr-Latn-CS"/>
              </w:rPr>
            </w:pPr>
          </w:p>
        </w:tc>
        <w:tc>
          <w:tcPr>
            <w:tcW w:w="1121" w:type="dxa"/>
            <w:tcBorders>
              <w:top w:val="single" w:sz="4" w:space="0" w:color="auto"/>
              <w:left w:val="nil"/>
              <w:bottom w:val="single" w:sz="4" w:space="0" w:color="auto"/>
              <w:right w:val="single" w:sz="4" w:space="0" w:color="auto"/>
            </w:tcBorders>
          </w:tcPr>
          <w:p w:rsidR="00FA0076" w:rsidRPr="00F61EA1" w:rsidRDefault="00FA0076" w:rsidP="0079628E">
            <w:pPr>
              <w:suppressAutoHyphens w:val="0"/>
              <w:spacing w:line="240" w:lineRule="auto"/>
              <w:rPr>
                <w:rFonts w:eastAsia="Times New Roman"/>
                <w:color w:val="auto"/>
                <w:kern w:val="0"/>
                <w:sz w:val="20"/>
                <w:szCs w:val="20"/>
                <w:lang w:val="sr-Latn-CS" w:eastAsia="sr-Latn-CS"/>
              </w:rPr>
            </w:pPr>
          </w:p>
        </w:tc>
      </w:tr>
      <w:tr w:rsidR="00FA0076" w:rsidRPr="00F61EA1" w:rsidTr="00FA0076">
        <w:trPr>
          <w:trHeight w:val="402"/>
          <w:jc w:val="center"/>
        </w:trPr>
        <w:tc>
          <w:tcPr>
            <w:tcW w:w="1180" w:type="dxa"/>
            <w:tcBorders>
              <w:top w:val="single" w:sz="4" w:space="0" w:color="auto"/>
              <w:left w:val="single" w:sz="4" w:space="0" w:color="auto"/>
              <w:bottom w:val="single" w:sz="4" w:space="0" w:color="auto"/>
              <w:right w:val="nil"/>
            </w:tcBorders>
          </w:tcPr>
          <w:p w:rsidR="00FA0076" w:rsidRPr="00F61EA1" w:rsidRDefault="00FA0076" w:rsidP="0079628E">
            <w:pPr>
              <w:pStyle w:val="ListParagraph"/>
              <w:ind w:left="425"/>
              <w:jc w:val="right"/>
              <w:rPr>
                <w:sz w:val="20"/>
                <w:szCs w:val="20"/>
              </w:rPr>
            </w:pPr>
            <w:r w:rsidRPr="00F61EA1">
              <w:rPr>
                <w:sz w:val="20"/>
                <w:szCs w:val="20"/>
              </w:rPr>
              <w:t>28.</w:t>
            </w:r>
          </w:p>
        </w:tc>
        <w:tc>
          <w:tcPr>
            <w:tcW w:w="3172" w:type="dxa"/>
            <w:tcBorders>
              <w:top w:val="single" w:sz="4" w:space="0" w:color="auto"/>
              <w:left w:val="single" w:sz="4" w:space="0" w:color="auto"/>
              <w:bottom w:val="single" w:sz="4" w:space="0" w:color="auto"/>
              <w:right w:val="single" w:sz="4" w:space="0" w:color="auto"/>
            </w:tcBorders>
            <w:shd w:val="clear" w:color="auto" w:fill="auto"/>
            <w:vAlign w:val="bottom"/>
          </w:tcPr>
          <w:p w:rsidR="00FA0076" w:rsidRPr="00F61EA1" w:rsidRDefault="00FA0076" w:rsidP="002E2D71">
            <w:pPr>
              <w:rPr>
                <w:sz w:val="22"/>
                <w:szCs w:val="22"/>
                <w:lang w:val="sr-Cyrl-CS"/>
              </w:rPr>
            </w:pPr>
            <w:r w:rsidRPr="00F61EA1">
              <w:rPr>
                <w:sz w:val="22"/>
                <w:szCs w:val="22"/>
                <w:lang w:val="sr-Cyrl-CS"/>
              </w:rPr>
              <w:t>Предња виљушка десна</w:t>
            </w:r>
          </w:p>
          <w:p w:rsidR="00BD4695" w:rsidRPr="00F61EA1" w:rsidRDefault="00BD4695" w:rsidP="002E2D71">
            <w:pPr>
              <w:rPr>
                <w:sz w:val="22"/>
                <w:szCs w:val="22"/>
                <w:lang w:val="sr-Cyrl-CS"/>
              </w:rPr>
            </w:pPr>
            <w:r w:rsidRPr="00F61EA1">
              <w:rPr>
                <w:sz w:val="20"/>
                <w:szCs w:val="20"/>
                <w:lang w:val="sr-Cyrl-CS"/>
              </w:rPr>
              <w:t>оргинални или одговарајући</w:t>
            </w:r>
          </w:p>
        </w:tc>
        <w:tc>
          <w:tcPr>
            <w:tcW w:w="701" w:type="dxa"/>
            <w:tcBorders>
              <w:top w:val="single" w:sz="4" w:space="0" w:color="auto"/>
              <w:left w:val="nil"/>
              <w:bottom w:val="single" w:sz="4" w:space="0" w:color="auto"/>
              <w:right w:val="single" w:sz="4" w:space="0" w:color="auto"/>
            </w:tcBorders>
            <w:vAlign w:val="center"/>
          </w:tcPr>
          <w:p w:rsidR="00FA0076" w:rsidRPr="00F61EA1" w:rsidRDefault="00FA0076" w:rsidP="002E2D71">
            <w:pPr>
              <w:jc w:val="center"/>
              <w:rPr>
                <w:sz w:val="22"/>
                <w:szCs w:val="22"/>
                <w:lang w:val="sr-Cyrl-CS"/>
              </w:rPr>
            </w:pPr>
            <w:r w:rsidRPr="00F61EA1">
              <w:rPr>
                <w:sz w:val="22"/>
                <w:szCs w:val="22"/>
                <w:lang w:val="sr-Cyrl-CS"/>
              </w:rPr>
              <w:t>ком</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FA0076" w:rsidRPr="00F61EA1" w:rsidRDefault="00FA0076" w:rsidP="002E2D71">
            <w:pPr>
              <w:jc w:val="center"/>
              <w:rPr>
                <w:sz w:val="18"/>
                <w:szCs w:val="18"/>
                <w:lang w:val="sr-Cyrl-CS"/>
              </w:rPr>
            </w:pPr>
            <w:r w:rsidRPr="00F61EA1">
              <w:rPr>
                <w:sz w:val="18"/>
                <w:szCs w:val="18"/>
                <w:lang w:val="sr-Cyrl-CS"/>
              </w:rPr>
              <w:t>1</w:t>
            </w:r>
          </w:p>
        </w:tc>
        <w:tc>
          <w:tcPr>
            <w:tcW w:w="1862" w:type="dxa"/>
            <w:tcBorders>
              <w:top w:val="single" w:sz="4" w:space="0" w:color="auto"/>
              <w:left w:val="nil"/>
              <w:bottom w:val="single" w:sz="4" w:space="0" w:color="auto"/>
              <w:right w:val="single" w:sz="4" w:space="0" w:color="auto"/>
            </w:tcBorders>
            <w:vAlign w:val="bottom"/>
          </w:tcPr>
          <w:p w:rsidR="00FA0076" w:rsidRPr="00F61EA1" w:rsidRDefault="00FA0076" w:rsidP="0079628E">
            <w:pPr>
              <w:suppressAutoHyphens w:val="0"/>
              <w:spacing w:line="240" w:lineRule="auto"/>
              <w:rPr>
                <w:rFonts w:eastAsia="Times New Roman"/>
                <w:color w:val="auto"/>
                <w:kern w:val="0"/>
                <w:sz w:val="20"/>
                <w:szCs w:val="20"/>
                <w:lang w:val="sr-Latn-CS" w:eastAsia="sr-Latn-CS"/>
              </w:rPr>
            </w:pPr>
          </w:p>
        </w:tc>
        <w:tc>
          <w:tcPr>
            <w:tcW w:w="1377" w:type="dxa"/>
            <w:tcBorders>
              <w:top w:val="single" w:sz="4" w:space="0" w:color="auto"/>
              <w:left w:val="nil"/>
              <w:bottom w:val="single" w:sz="4" w:space="0" w:color="auto"/>
              <w:right w:val="single" w:sz="4" w:space="0" w:color="auto"/>
            </w:tcBorders>
            <w:vAlign w:val="bottom"/>
          </w:tcPr>
          <w:p w:rsidR="00FA0076" w:rsidRPr="00F61EA1" w:rsidRDefault="00FA0076" w:rsidP="0079628E">
            <w:pPr>
              <w:suppressAutoHyphens w:val="0"/>
              <w:spacing w:line="240" w:lineRule="auto"/>
              <w:rPr>
                <w:rFonts w:eastAsia="Times New Roman"/>
                <w:color w:val="auto"/>
                <w:kern w:val="0"/>
                <w:sz w:val="20"/>
                <w:szCs w:val="20"/>
                <w:lang w:val="sr-Latn-CS" w:eastAsia="sr-Latn-CS"/>
              </w:rPr>
            </w:pPr>
          </w:p>
        </w:tc>
        <w:tc>
          <w:tcPr>
            <w:tcW w:w="1475" w:type="dxa"/>
            <w:tcBorders>
              <w:top w:val="single" w:sz="4" w:space="0" w:color="auto"/>
              <w:left w:val="nil"/>
              <w:bottom w:val="single" w:sz="4" w:space="0" w:color="auto"/>
              <w:right w:val="single" w:sz="4" w:space="0" w:color="auto"/>
            </w:tcBorders>
          </w:tcPr>
          <w:p w:rsidR="00FA0076" w:rsidRPr="00F61EA1" w:rsidRDefault="00FA0076" w:rsidP="0079628E">
            <w:pPr>
              <w:suppressAutoHyphens w:val="0"/>
              <w:spacing w:line="240" w:lineRule="auto"/>
              <w:rPr>
                <w:rFonts w:eastAsia="Times New Roman"/>
                <w:color w:val="auto"/>
                <w:kern w:val="0"/>
                <w:sz w:val="20"/>
                <w:szCs w:val="20"/>
                <w:lang w:val="sr-Latn-CS" w:eastAsia="sr-Latn-CS"/>
              </w:rPr>
            </w:pPr>
          </w:p>
        </w:tc>
        <w:tc>
          <w:tcPr>
            <w:tcW w:w="1121" w:type="dxa"/>
            <w:tcBorders>
              <w:top w:val="single" w:sz="4" w:space="0" w:color="auto"/>
              <w:left w:val="nil"/>
              <w:bottom w:val="single" w:sz="4" w:space="0" w:color="auto"/>
              <w:right w:val="single" w:sz="4" w:space="0" w:color="auto"/>
            </w:tcBorders>
          </w:tcPr>
          <w:p w:rsidR="00FA0076" w:rsidRPr="00F61EA1" w:rsidRDefault="00FA0076" w:rsidP="0079628E">
            <w:pPr>
              <w:suppressAutoHyphens w:val="0"/>
              <w:spacing w:line="240" w:lineRule="auto"/>
              <w:rPr>
                <w:rFonts w:eastAsia="Times New Roman"/>
                <w:color w:val="auto"/>
                <w:kern w:val="0"/>
                <w:sz w:val="20"/>
                <w:szCs w:val="20"/>
                <w:lang w:val="sr-Latn-CS" w:eastAsia="sr-Latn-CS"/>
              </w:rPr>
            </w:pPr>
          </w:p>
        </w:tc>
      </w:tr>
      <w:tr w:rsidR="00FA0076" w:rsidRPr="00F61EA1" w:rsidTr="00FA0076">
        <w:trPr>
          <w:trHeight w:val="402"/>
          <w:jc w:val="center"/>
        </w:trPr>
        <w:tc>
          <w:tcPr>
            <w:tcW w:w="1180" w:type="dxa"/>
            <w:tcBorders>
              <w:top w:val="single" w:sz="4" w:space="0" w:color="auto"/>
              <w:left w:val="single" w:sz="4" w:space="0" w:color="auto"/>
              <w:bottom w:val="single" w:sz="4" w:space="0" w:color="auto"/>
              <w:right w:val="nil"/>
            </w:tcBorders>
          </w:tcPr>
          <w:p w:rsidR="00FA0076" w:rsidRPr="00F61EA1" w:rsidRDefault="00FA0076" w:rsidP="0079628E">
            <w:pPr>
              <w:pStyle w:val="ListParagraph"/>
              <w:ind w:left="425"/>
              <w:jc w:val="right"/>
              <w:rPr>
                <w:sz w:val="20"/>
                <w:szCs w:val="20"/>
              </w:rPr>
            </w:pPr>
            <w:r w:rsidRPr="00F61EA1">
              <w:rPr>
                <w:sz w:val="20"/>
                <w:szCs w:val="20"/>
              </w:rPr>
              <w:t>29.</w:t>
            </w:r>
          </w:p>
        </w:tc>
        <w:tc>
          <w:tcPr>
            <w:tcW w:w="3172" w:type="dxa"/>
            <w:tcBorders>
              <w:top w:val="single" w:sz="4" w:space="0" w:color="auto"/>
              <w:left w:val="single" w:sz="4" w:space="0" w:color="auto"/>
              <w:bottom w:val="single" w:sz="4" w:space="0" w:color="auto"/>
              <w:right w:val="single" w:sz="4" w:space="0" w:color="auto"/>
            </w:tcBorders>
            <w:shd w:val="clear" w:color="auto" w:fill="auto"/>
            <w:vAlign w:val="bottom"/>
          </w:tcPr>
          <w:p w:rsidR="00FA0076" w:rsidRPr="00F61EA1" w:rsidRDefault="00FA0076" w:rsidP="002E2D71">
            <w:pPr>
              <w:rPr>
                <w:sz w:val="22"/>
                <w:szCs w:val="22"/>
                <w:lang w:val="sr-Cyrl-CS"/>
              </w:rPr>
            </w:pPr>
            <w:r w:rsidRPr="00F61EA1">
              <w:rPr>
                <w:sz w:val="22"/>
                <w:szCs w:val="22"/>
                <w:lang w:val="sr-Cyrl-CS"/>
              </w:rPr>
              <w:t>Силен блок леви</w:t>
            </w:r>
          </w:p>
          <w:p w:rsidR="00BD4695" w:rsidRPr="00F61EA1" w:rsidRDefault="00BD4695" w:rsidP="002E2D71">
            <w:pPr>
              <w:rPr>
                <w:sz w:val="22"/>
                <w:szCs w:val="22"/>
                <w:lang w:val="sr-Cyrl-CS"/>
              </w:rPr>
            </w:pPr>
            <w:r w:rsidRPr="00F61EA1">
              <w:rPr>
                <w:sz w:val="20"/>
                <w:szCs w:val="20"/>
                <w:lang w:val="sr-Cyrl-CS"/>
              </w:rPr>
              <w:t>оргинални или одговарајући</w:t>
            </w:r>
          </w:p>
        </w:tc>
        <w:tc>
          <w:tcPr>
            <w:tcW w:w="701" w:type="dxa"/>
            <w:tcBorders>
              <w:top w:val="single" w:sz="4" w:space="0" w:color="auto"/>
              <w:left w:val="nil"/>
              <w:bottom w:val="single" w:sz="4" w:space="0" w:color="auto"/>
              <w:right w:val="single" w:sz="4" w:space="0" w:color="auto"/>
            </w:tcBorders>
            <w:vAlign w:val="center"/>
          </w:tcPr>
          <w:p w:rsidR="00FA0076" w:rsidRPr="00F61EA1" w:rsidRDefault="00FA0076" w:rsidP="002E2D71">
            <w:pPr>
              <w:jc w:val="center"/>
              <w:rPr>
                <w:sz w:val="22"/>
                <w:szCs w:val="22"/>
                <w:lang w:val="sr-Cyrl-CS"/>
              </w:rPr>
            </w:pPr>
            <w:r w:rsidRPr="00F61EA1">
              <w:rPr>
                <w:sz w:val="22"/>
                <w:szCs w:val="22"/>
                <w:lang w:val="sr-Cyrl-CS"/>
              </w:rPr>
              <w:t>ком</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FA0076" w:rsidRPr="00F61EA1" w:rsidRDefault="00FA0076" w:rsidP="002E2D71">
            <w:pPr>
              <w:jc w:val="center"/>
              <w:rPr>
                <w:sz w:val="18"/>
                <w:szCs w:val="18"/>
                <w:lang w:val="sr-Cyrl-CS"/>
              </w:rPr>
            </w:pPr>
            <w:r w:rsidRPr="00F61EA1">
              <w:rPr>
                <w:sz w:val="18"/>
                <w:szCs w:val="18"/>
                <w:lang w:val="sr-Cyrl-CS"/>
              </w:rPr>
              <w:t>1</w:t>
            </w:r>
          </w:p>
        </w:tc>
        <w:tc>
          <w:tcPr>
            <w:tcW w:w="1862" w:type="dxa"/>
            <w:tcBorders>
              <w:top w:val="single" w:sz="4" w:space="0" w:color="auto"/>
              <w:left w:val="nil"/>
              <w:bottom w:val="single" w:sz="4" w:space="0" w:color="auto"/>
              <w:right w:val="single" w:sz="4" w:space="0" w:color="auto"/>
            </w:tcBorders>
            <w:vAlign w:val="bottom"/>
          </w:tcPr>
          <w:p w:rsidR="00FA0076" w:rsidRPr="00F61EA1" w:rsidRDefault="00FA0076" w:rsidP="0079628E">
            <w:pPr>
              <w:suppressAutoHyphens w:val="0"/>
              <w:spacing w:line="240" w:lineRule="auto"/>
              <w:rPr>
                <w:rFonts w:eastAsia="Times New Roman"/>
                <w:color w:val="auto"/>
                <w:kern w:val="0"/>
                <w:sz w:val="20"/>
                <w:szCs w:val="20"/>
                <w:lang w:val="sr-Latn-CS" w:eastAsia="sr-Latn-CS"/>
              </w:rPr>
            </w:pPr>
          </w:p>
        </w:tc>
        <w:tc>
          <w:tcPr>
            <w:tcW w:w="1377" w:type="dxa"/>
            <w:tcBorders>
              <w:top w:val="single" w:sz="4" w:space="0" w:color="auto"/>
              <w:left w:val="nil"/>
              <w:bottom w:val="single" w:sz="4" w:space="0" w:color="auto"/>
              <w:right w:val="single" w:sz="4" w:space="0" w:color="auto"/>
            </w:tcBorders>
            <w:vAlign w:val="bottom"/>
          </w:tcPr>
          <w:p w:rsidR="00FA0076" w:rsidRPr="00F61EA1" w:rsidRDefault="00FA0076" w:rsidP="0079628E">
            <w:pPr>
              <w:suppressAutoHyphens w:val="0"/>
              <w:spacing w:line="240" w:lineRule="auto"/>
              <w:rPr>
                <w:rFonts w:eastAsia="Times New Roman"/>
                <w:color w:val="auto"/>
                <w:kern w:val="0"/>
                <w:sz w:val="20"/>
                <w:szCs w:val="20"/>
                <w:lang w:val="sr-Latn-CS" w:eastAsia="sr-Latn-CS"/>
              </w:rPr>
            </w:pPr>
          </w:p>
        </w:tc>
        <w:tc>
          <w:tcPr>
            <w:tcW w:w="1475" w:type="dxa"/>
            <w:tcBorders>
              <w:top w:val="single" w:sz="4" w:space="0" w:color="auto"/>
              <w:left w:val="nil"/>
              <w:bottom w:val="single" w:sz="4" w:space="0" w:color="auto"/>
              <w:right w:val="single" w:sz="4" w:space="0" w:color="auto"/>
            </w:tcBorders>
          </w:tcPr>
          <w:p w:rsidR="00FA0076" w:rsidRPr="00F61EA1" w:rsidRDefault="00FA0076" w:rsidP="0079628E">
            <w:pPr>
              <w:suppressAutoHyphens w:val="0"/>
              <w:spacing w:line="240" w:lineRule="auto"/>
              <w:rPr>
                <w:rFonts w:eastAsia="Times New Roman"/>
                <w:color w:val="auto"/>
                <w:kern w:val="0"/>
                <w:sz w:val="20"/>
                <w:szCs w:val="20"/>
                <w:lang w:val="sr-Latn-CS" w:eastAsia="sr-Latn-CS"/>
              </w:rPr>
            </w:pPr>
          </w:p>
        </w:tc>
        <w:tc>
          <w:tcPr>
            <w:tcW w:w="1121" w:type="dxa"/>
            <w:tcBorders>
              <w:top w:val="single" w:sz="4" w:space="0" w:color="auto"/>
              <w:left w:val="nil"/>
              <w:bottom w:val="single" w:sz="4" w:space="0" w:color="auto"/>
              <w:right w:val="single" w:sz="4" w:space="0" w:color="auto"/>
            </w:tcBorders>
          </w:tcPr>
          <w:p w:rsidR="00FA0076" w:rsidRPr="00F61EA1" w:rsidRDefault="00FA0076" w:rsidP="0079628E">
            <w:pPr>
              <w:suppressAutoHyphens w:val="0"/>
              <w:spacing w:line="240" w:lineRule="auto"/>
              <w:rPr>
                <w:rFonts w:eastAsia="Times New Roman"/>
                <w:color w:val="auto"/>
                <w:kern w:val="0"/>
                <w:sz w:val="20"/>
                <w:szCs w:val="20"/>
                <w:lang w:val="sr-Latn-CS" w:eastAsia="sr-Latn-CS"/>
              </w:rPr>
            </w:pPr>
          </w:p>
        </w:tc>
      </w:tr>
      <w:tr w:rsidR="00FA0076" w:rsidRPr="00F61EA1" w:rsidTr="00FA0076">
        <w:trPr>
          <w:trHeight w:val="402"/>
          <w:jc w:val="center"/>
        </w:trPr>
        <w:tc>
          <w:tcPr>
            <w:tcW w:w="1180" w:type="dxa"/>
            <w:tcBorders>
              <w:top w:val="single" w:sz="4" w:space="0" w:color="auto"/>
              <w:left w:val="single" w:sz="4" w:space="0" w:color="auto"/>
              <w:bottom w:val="single" w:sz="4" w:space="0" w:color="auto"/>
              <w:right w:val="nil"/>
            </w:tcBorders>
          </w:tcPr>
          <w:p w:rsidR="00FA0076" w:rsidRPr="00F61EA1" w:rsidRDefault="00FA0076" w:rsidP="0079628E">
            <w:pPr>
              <w:pStyle w:val="ListParagraph"/>
              <w:ind w:left="425"/>
              <w:jc w:val="right"/>
              <w:rPr>
                <w:sz w:val="20"/>
                <w:szCs w:val="20"/>
              </w:rPr>
            </w:pPr>
            <w:r w:rsidRPr="00F61EA1">
              <w:rPr>
                <w:sz w:val="20"/>
                <w:szCs w:val="20"/>
              </w:rPr>
              <w:t>30.</w:t>
            </w:r>
          </w:p>
        </w:tc>
        <w:tc>
          <w:tcPr>
            <w:tcW w:w="3172" w:type="dxa"/>
            <w:tcBorders>
              <w:top w:val="single" w:sz="4" w:space="0" w:color="auto"/>
              <w:left w:val="single" w:sz="4" w:space="0" w:color="auto"/>
              <w:bottom w:val="single" w:sz="4" w:space="0" w:color="auto"/>
              <w:right w:val="single" w:sz="4" w:space="0" w:color="auto"/>
            </w:tcBorders>
            <w:shd w:val="clear" w:color="auto" w:fill="auto"/>
            <w:vAlign w:val="bottom"/>
          </w:tcPr>
          <w:p w:rsidR="00FA0076" w:rsidRPr="00F61EA1" w:rsidRDefault="00FA0076" w:rsidP="002E2D71">
            <w:pPr>
              <w:rPr>
                <w:sz w:val="22"/>
                <w:szCs w:val="22"/>
                <w:lang w:val="sr-Cyrl-CS"/>
              </w:rPr>
            </w:pPr>
            <w:r w:rsidRPr="00F61EA1">
              <w:rPr>
                <w:sz w:val="22"/>
                <w:szCs w:val="22"/>
                <w:lang w:val="sr-Cyrl-CS"/>
              </w:rPr>
              <w:t>Силен блок десни</w:t>
            </w:r>
          </w:p>
          <w:p w:rsidR="00BD4695" w:rsidRPr="00F61EA1" w:rsidRDefault="00BD4695" w:rsidP="002E2D71">
            <w:pPr>
              <w:rPr>
                <w:sz w:val="22"/>
                <w:szCs w:val="22"/>
                <w:lang w:val="sr-Cyrl-CS"/>
              </w:rPr>
            </w:pPr>
            <w:r w:rsidRPr="00F61EA1">
              <w:rPr>
                <w:sz w:val="20"/>
                <w:szCs w:val="20"/>
                <w:lang w:val="sr-Cyrl-CS"/>
              </w:rPr>
              <w:t>оргинални или одговарајући</w:t>
            </w:r>
          </w:p>
        </w:tc>
        <w:tc>
          <w:tcPr>
            <w:tcW w:w="701" w:type="dxa"/>
            <w:tcBorders>
              <w:top w:val="single" w:sz="4" w:space="0" w:color="auto"/>
              <w:left w:val="nil"/>
              <w:bottom w:val="single" w:sz="4" w:space="0" w:color="auto"/>
              <w:right w:val="single" w:sz="4" w:space="0" w:color="auto"/>
            </w:tcBorders>
            <w:vAlign w:val="center"/>
          </w:tcPr>
          <w:p w:rsidR="00FA0076" w:rsidRPr="00F61EA1" w:rsidRDefault="00FA0076" w:rsidP="002E2D71">
            <w:pPr>
              <w:jc w:val="center"/>
              <w:rPr>
                <w:sz w:val="22"/>
                <w:szCs w:val="22"/>
                <w:lang w:val="sr-Cyrl-CS"/>
              </w:rPr>
            </w:pPr>
            <w:r w:rsidRPr="00F61EA1">
              <w:rPr>
                <w:sz w:val="22"/>
                <w:szCs w:val="22"/>
                <w:lang w:val="sr-Cyrl-CS"/>
              </w:rPr>
              <w:t>ком</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FA0076" w:rsidRPr="00F61EA1" w:rsidRDefault="00FA0076" w:rsidP="002E2D71">
            <w:pPr>
              <w:jc w:val="center"/>
              <w:rPr>
                <w:sz w:val="18"/>
                <w:szCs w:val="18"/>
                <w:lang w:val="sr-Cyrl-CS"/>
              </w:rPr>
            </w:pPr>
            <w:r w:rsidRPr="00F61EA1">
              <w:rPr>
                <w:sz w:val="18"/>
                <w:szCs w:val="18"/>
                <w:lang w:val="sr-Cyrl-CS"/>
              </w:rPr>
              <w:t>1</w:t>
            </w:r>
          </w:p>
        </w:tc>
        <w:tc>
          <w:tcPr>
            <w:tcW w:w="1862" w:type="dxa"/>
            <w:tcBorders>
              <w:top w:val="single" w:sz="4" w:space="0" w:color="auto"/>
              <w:left w:val="nil"/>
              <w:bottom w:val="single" w:sz="4" w:space="0" w:color="auto"/>
              <w:right w:val="single" w:sz="4" w:space="0" w:color="auto"/>
            </w:tcBorders>
            <w:vAlign w:val="bottom"/>
          </w:tcPr>
          <w:p w:rsidR="00FA0076" w:rsidRPr="00F61EA1" w:rsidRDefault="00FA0076" w:rsidP="0079628E">
            <w:pPr>
              <w:suppressAutoHyphens w:val="0"/>
              <w:spacing w:line="240" w:lineRule="auto"/>
              <w:rPr>
                <w:rFonts w:eastAsia="Times New Roman"/>
                <w:color w:val="auto"/>
                <w:kern w:val="0"/>
                <w:sz w:val="20"/>
                <w:szCs w:val="20"/>
                <w:lang w:val="sr-Latn-CS" w:eastAsia="sr-Latn-CS"/>
              </w:rPr>
            </w:pPr>
          </w:p>
        </w:tc>
        <w:tc>
          <w:tcPr>
            <w:tcW w:w="1377" w:type="dxa"/>
            <w:tcBorders>
              <w:top w:val="single" w:sz="4" w:space="0" w:color="auto"/>
              <w:left w:val="nil"/>
              <w:bottom w:val="single" w:sz="4" w:space="0" w:color="auto"/>
              <w:right w:val="single" w:sz="4" w:space="0" w:color="auto"/>
            </w:tcBorders>
            <w:vAlign w:val="bottom"/>
          </w:tcPr>
          <w:p w:rsidR="00FA0076" w:rsidRPr="00F61EA1" w:rsidRDefault="00FA0076" w:rsidP="0079628E">
            <w:pPr>
              <w:suppressAutoHyphens w:val="0"/>
              <w:spacing w:line="240" w:lineRule="auto"/>
              <w:rPr>
                <w:rFonts w:eastAsia="Times New Roman"/>
                <w:color w:val="auto"/>
                <w:kern w:val="0"/>
                <w:sz w:val="20"/>
                <w:szCs w:val="20"/>
                <w:lang w:val="sr-Latn-CS" w:eastAsia="sr-Latn-CS"/>
              </w:rPr>
            </w:pPr>
          </w:p>
        </w:tc>
        <w:tc>
          <w:tcPr>
            <w:tcW w:w="1475" w:type="dxa"/>
            <w:tcBorders>
              <w:top w:val="single" w:sz="4" w:space="0" w:color="auto"/>
              <w:left w:val="nil"/>
              <w:bottom w:val="single" w:sz="4" w:space="0" w:color="auto"/>
              <w:right w:val="single" w:sz="4" w:space="0" w:color="auto"/>
            </w:tcBorders>
          </w:tcPr>
          <w:p w:rsidR="00FA0076" w:rsidRPr="00F61EA1" w:rsidRDefault="00FA0076" w:rsidP="0079628E">
            <w:pPr>
              <w:suppressAutoHyphens w:val="0"/>
              <w:spacing w:line="240" w:lineRule="auto"/>
              <w:rPr>
                <w:rFonts w:eastAsia="Times New Roman"/>
                <w:color w:val="auto"/>
                <w:kern w:val="0"/>
                <w:sz w:val="20"/>
                <w:szCs w:val="20"/>
                <w:lang w:val="sr-Latn-CS" w:eastAsia="sr-Latn-CS"/>
              </w:rPr>
            </w:pPr>
          </w:p>
        </w:tc>
        <w:tc>
          <w:tcPr>
            <w:tcW w:w="1121" w:type="dxa"/>
            <w:tcBorders>
              <w:top w:val="single" w:sz="4" w:space="0" w:color="auto"/>
              <w:left w:val="nil"/>
              <w:bottom w:val="single" w:sz="4" w:space="0" w:color="auto"/>
              <w:right w:val="single" w:sz="4" w:space="0" w:color="auto"/>
            </w:tcBorders>
          </w:tcPr>
          <w:p w:rsidR="00FA0076" w:rsidRPr="00F61EA1" w:rsidRDefault="00FA0076" w:rsidP="0079628E">
            <w:pPr>
              <w:suppressAutoHyphens w:val="0"/>
              <w:spacing w:line="240" w:lineRule="auto"/>
              <w:rPr>
                <w:rFonts w:eastAsia="Times New Roman"/>
                <w:color w:val="auto"/>
                <w:kern w:val="0"/>
                <w:sz w:val="20"/>
                <w:szCs w:val="20"/>
                <w:lang w:val="sr-Latn-CS" w:eastAsia="sr-Latn-CS"/>
              </w:rPr>
            </w:pPr>
          </w:p>
        </w:tc>
      </w:tr>
      <w:tr w:rsidR="00FA0076" w:rsidRPr="00F61EA1" w:rsidTr="00FA0076">
        <w:trPr>
          <w:trHeight w:val="402"/>
          <w:jc w:val="center"/>
        </w:trPr>
        <w:tc>
          <w:tcPr>
            <w:tcW w:w="1180" w:type="dxa"/>
            <w:tcBorders>
              <w:top w:val="single" w:sz="4" w:space="0" w:color="auto"/>
              <w:left w:val="single" w:sz="4" w:space="0" w:color="auto"/>
              <w:bottom w:val="single" w:sz="4" w:space="0" w:color="auto"/>
              <w:right w:val="nil"/>
            </w:tcBorders>
          </w:tcPr>
          <w:p w:rsidR="00FA0076" w:rsidRPr="00F61EA1" w:rsidRDefault="00FA0076" w:rsidP="0079628E">
            <w:pPr>
              <w:pStyle w:val="ListParagraph"/>
              <w:ind w:left="425"/>
              <w:jc w:val="right"/>
              <w:rPr>
                <w:sz w:val="20"/>
                <w:szCs w:val="20"/>
              </w:rPr>
            </w:pPr>
            <w:r w:rsidRPr="00F61EA1">
              <w:rPr>
                <w:sz w:val="20"/>
                <w:szCs w:val="20"/>
              </w:rPr>
              <w:t>31.</w:t>
            </w:r>
          </w:p>
        </w:tc>
        <w:tc>
          <w:tcPr>
            <w:tcW w:w="3172" w:type="dxa"/>
            <w:tcBorders>
              <w:top w:val="single" w:sz="4" w:space="0" w:color="auto"/>
              <w:left w:val="single" w:sz="4" w:space="0" w:color="auto"/>
              <w:bottom w:val="single" w:sz="4" w:space="0" w:color="auto"/>
              <w:right w:val="single" w:sz="4" w:space="0" w:color="auto"/>
            </w:tcBorders>
            <w:shd w:val="clear" w:color="auto" w:fill="auto"/>
            <w:vAlign w:val="bottom"/>
          </w:tcPr>
          <w:p w:rsidR="00FA0076" w:rsidRPr="00F61EA1" w:rsidRDefault="00FA0076" w:rsidP="002E2D71">
            <w:pPr>
              <w:rPr>
                <w:sz w:val="22"/>
                <w:szCs w:val="22"/>
                <w:lang w:val="sr-Cyrl-CS"/>
              </w:rPr>
            </w:pPr>
            <w:r w:rsidRPr="00F61EA1">
              <w:rPr>
                <w:sz w:val="22"/>
                <w:szCs w:val="22"/>
                <w:lang w:val="sr-Cyrl-CS"/>
              </w:rPr>
              <w:t xml:space="preserve">Предња шоља амортизера лева </w:t>
            </w:r>
          </w:p>
          <w:p w:rsidR="00BD4695" w:rsidRPr="00F61EA1" w:rsidRDefault="00BD4695" w:rsidP="002E2D71">
            <w:pPr>
              <w:rPr>
                <w:sz w:val="22"/>
                <w:szCs w:val="22"/>
                <w:lang w:val="sr-Cyrl-CS"/>
              </w:rPr>
            </w:pPr>
            <w:r w:rsidRPr="00F61EA1">
              <w:rPr>
                <w:sz w:val="20"/>
                <w:szCs w:val="20"/>
                <w:lang w:val="sr-Cyrl-CS"/>
              </w:rPr>
              <w:t>оргинални или одговарајући</w:t>
            </w:r>
          </w:p>
        </w:tc>
        <w:tc>
          <w:tcPr>
            <w:tcW w:w="701" w:type="dxa"/>
            <w:tcBorders>
              <w:top w:val="single" w:sz="4" w:space="0" w:color="auto"/>
              <w:left w:val="nil"/>
              <w:bottom w:val="single" w:sz="4" w:space="0" w:color="auto"/>
              <w:right w:val="single" w:sz="4" w:space="0" w:color="auto"/>
            </w:tcBorders>
            <w:vAlign w:val="center"/>
          </w:tcPr>
          <w:p w:rsidR="00FA0076" w:rsidRPr="00F61EA1" w:rsidRDefault="00FA0076" w:rsidP="002E2D71">
            <w:pPr>
              <w:jc w:val="center"/>
              <w:rPr>
                <w:sz w:val="22"/>
                <w:szCs w:val="22"/>
                <w:lang w:val="sr-Cyrl-CS"/>
              </w:rPr>
            </w:pPr>
            <w:r w:rsidRPr="00F61EA1">
              <w:rPr>
                <w:sz w:val="22"/>
                <w:szCs w:val="22"/>
                <w:lang w:val="sr-Cyrl-CS"/>
              </w:rPr>
              <w:t>ком</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FA0076" w:rsidRPr="00F61EA1" w:rsidRDefault="00FA0076" w:rsidP="002E2D71">
            <w:pPr>
              <w:jc w:val="center"/>
              <w:rPr>
                <w:sz w:val="18"/>
                <w:szCs w:val="18"/>
                <w:lang w:val="sr-Cyrl-CS"/>
              </w:rPr>
            </w:pPr>
            <w:r w:rsidRPr="00F61EA1">
              <w:rPr>
                <w:sz w:val="18"/>
                <w:szCs w:val="18"/>
                <w:lang w:val="sr-Cyrl-CS"/>
              </w:rPr>
              <w:t>1</w:t>
            </w:r>
          </w:p>
        </w:tc>
        <w:tc>
          <w:tcPr>
            <w:tcW w:w="1862" w:type="dxa"/>
            <w:tcBorders>
              <w:top w:val="single" w:sz="4" w:space="0" w:color="auto"/>
              <w:left w:val="nil"/>
              <w:bottom w:val="single" w:sz="4" w:space="0" w:color="auto"/>
              <w:right w:val="single" w:sz="4" w:space="0" w:color="auto"/>
            </w:tcBorders>
            <w:vAlign w:val="bottom"/>
          </w:tcPr>
          <w:p w:rsidR="00FA0076" w:rsidRPr="00F61EA1" w:rsidRDefault="00FA0076" w:rsidP="0079628E">
            <w:pPr>
              <w:suppressAutoHyphens w:val="0"/>
              <w:spacing w:line="240" w:lineRule="auto"/>
              <w:rPr>
                <w:rFonts w:eastAsia="Times New Roman"/>
                <w:color w:val="auto"/>
                <w:kern w:val="0"/>
                <w:sz w:val="20"/>
                <w:szCs w:val="20"/>
                <w:lang w:val="sr-Latn-CS" w:eastAsia="sr-Latn-CS"/>
              </w:rPr>
            </w:pPr>
          </w:p>
        </w:tc>
        <w:tc>
          <w:tcPr>
            <w:tcW w:w="1377" w:type="dxa"/>
            <w:tcBorders>
              <w:top w:val="single" w:sz="4" w:space="0" w:color="auto"/>
              <w:left w:val="nil"/>
              <w:bottom w:val="single" w:sz="4" w:space="0" w:color="auto"/>
              <w:right w:val="single" w:sz="4" w:space="0" w:color="auto"/>
            </w:tcBorders>
            <w:vAlign w:val="bottom"/>
          </w:tcPr>
          <w:p w:rsidR="00FA0076" w:rsidRPr="00F61EA1" w:rsidRDefault="00FA0076" w:rsidP="0079628E">
            <w:pPr>
              <w:suppressAutoHyphens w:val="0"/>
              <w:spacing w:line="240" w:lineRule="auto"/>
              <w:rPr>
                <w:rFonts w:eastAsia="Times New Roman"/>
                <w:color w:val="auto"/>
                <w:kern w:val="0"/>
                <w:sz w:val="20"/>
                <w:szCs w:val="20"/>
                <w:lang w:val="sr-Latn-CS" w:eastAsia="sr-Latn-CS"/>
              </w:rPr>
            </w:pPr>
          </w:p>
        </w:tc>
        <w:tc>
          <w:tcPr>
            <w:tcW w:w="1475" w:type="dxa"/>
            <w:tcBorders>
              <w:top w:val="single" w:sz="4" w:space="0" w:color="auto"/>
              <w:left w:val="nil"/>
              <w:bottom w:val="single" w:sz="4" w:space="0" w:color="auto"/>
              <w:right w:val="single" w:sz="4" w:space="0" w:color="auto"/>
            </w:tcBorders>
          </w:tcPr>
          <w:p w:rsidR="00FA0076" w:rsidRPr="00F61EA1" w:rsidRDefault="00FA0076" w:rsidP="0079628E">
            <w:pPr>
              <w:suppressAutoHyphens w:val="0"/>
              <w:spacing w:line="240" w:lineRule="auto"/>
              <w:rPr>
                <w:rFonts w:eastAsia="Times New Roman"/>
                <w:color w:val="auto"/>
                <w:kern w:val="0"/>
                <w:sz w:val="20"/>
                <w:szCs w:val="20"/>
                <w:lang w:val="sr-Latn-CS" w:eastAsia="sr-Latn-CS"/>
              </w:rPr>
            </w:pPr>
          </w:p>
        </w:tc>
        <w:tc>
          <w:tcPr>
            <w:tcW w:w="1121" w:type="dxa"/>
            <w:tcBorders>
              <w:top w:val="single" w:sz="4" w:space="0" w:color="auto"/>
              <w:left w:val="nil"/>
              <w:bottom w:val="single" w:sz="4" w:space="0" w:color="auto"/>
              <w:right w:val="single" w:sz="4" w:space="0" w:color="auto"/>
            </w:tcBorders>
          </w:tcPr>
          <w:p w:rsidR="00FA0076" w:rsidRPr="00F61EA1" w:rsidRDefault="00FA0076" w:rsidP="0079628E">
            <w:pPr>
              <w:suppressAutoHyphens w:val="0"/>
              <w:spacing w:line="240" w:lineRule="auto"/>
              <w:rPr>
                <w:rFonts w:eastAsia="Times New Roman"/>
                <w:color w:val="auto"/>
                <w:kern w:val="0"/>
                <w:sz w:val="20"/>
                <w:szCs w:val="20"/>
                <w:lang w:val="sr-Latn-CS" w:eastAsia="sr-Latn-CS"/>
              </w:rPr>
            </w:pPr>
          </w:p>
        </w:tc>
      </w:tr>
      <w:tr w:rsidR="00FA0076" w:rsidRPr="00F61EA1" w:rsidTr="00FA0076">
        <w:trPr>
          <w:trHeight w:val="402"/>
          <w:jc w:val="center"/>
        </w:trPr>
        <w:tc>
          <w:tcPr>
            <w:tcW w:w="1180" w:type="dxa"/>
            <w:tcBorders>
              <w:top w:val="single" w:sz="4" w:space="0" w:color="auto"/>
              <w:left w:val="single" w:sz="4" w:space="0" w:color="auto"/>
              <w:bottom w:val="single" w:sz="4" w:space="0" w:color="auto"/>
              <w:right w:val="nil"/>
            </w:tcBorders>
          </w:tcPr>
          <w:p w:rsidR="00FA0076" w:rsidRPr="00F61EA1" w:rsidRDefault="00FA0076" w:rsidP="0079628E">
            <w:pPr>
              <w:pStyle w:val="ListParagraph"/>
              <w:ind w:left="425"/>
              <w:jc w:val="right"/>
              <w:rPr>
                <w:sz w:val="20"/>
                <w:szCs w:val="20"/>
              </w:rPr>
            </w:pPr>
            <w:r w:rsidRPr="00F61EA1">
              <w:rPr>
                <w:sz w:val="20"/>
                <w:szCs w:val="20"/>
              </w:rPr>
              <w:t>32.</w:t>
            </w:r>
          </w:p>
        </w:tc>
        <w:tc>
          <w:tcPr>
            <w:tcW w:w="3172" w:type="dxa"/>
            <w:tcBorders>
              <w:top w:val="single" w:sz="4" w:space="0" w:color="auto"/>
              <w:left w:val="single" w:sz="4" w:space="0" w:color="auto"/>
              <w:bottom w:val="single" w:sz="4" w:space="0" w:color="auto"/>
              <w:right w:val="single" w:sz="4" w:space="0" w:color="auto"/>
            </w:tcBorders>
            <w:shd w:val="clear" w:color="auto" w:fill="auto"/>
            <w:vAlign w:val="bottom"/>
          </w:tcPr>
          <w:p w:rsidR="00FA0076" w:rsidRPr="00F61EA1" w:rsidRDefault="00FA0076" w:rsidP="002E2D71">
            <w:pPr>
              <w:rPr>
                <w:sz w:val="22"/>
                <w:szCs w:val="22"/>
                <w:lang w:val="sr-Cyrl-CS"/>
              </w:rPr>
            </w:pPr>
            <w:r w:rsidRPr="00F61EA1">
              <w:rPr>
                <w:sz w:val="22"/>
                <w:szCs w:val="22"/>
                <w:lang w:val="sr-Cyrl-CS"/>
              </w:rPr>
              <w:t>Предња шоља амортизера десна</w:t>
            </w:r>
          </w:p>
          <w:p w:rsidR="00BD4695" w:rsidRPr="00F61EA1" w:rsidRDefault="00BD4695" w:rsidP="002E2D71">
            <w:pPr>
              <w:rPr>
                <w:sz w:val="22"/>
                <w:szCs w:val="22"/>
                <w:lang w:val="sr-Cyrl-CS"/>
              </w:rPr>
            </w:pPr>
            <w:r w:rsidRPr="00F61EA1">
              <w:rPr>
                <w:sz w:val="20"/>
                <w:szCs w:val="20"/>
                <w:lang w:val="sr-Cyrl-CS"/>
              </w:rPr>
              <w:t>оргинални или одговарајући</w:t>
            </w:r>
          </w:p>
        </w:tc>
        <w:tc>
          <w:tcPr>
            <w:tcW w:w="701" w:type="dxa"/>
            <w:tcBorders>
              <w:top w:val="single" w:sz="4" w:space="0" w:color="auto"/>
              <w:left w:val="nil"/>
              <w:bottom w:val="single" w:sz="4" w:space="0" w:color="auto"/>
              <w:right w:val="single" w:sz="4" w:space="0" w:color="auto"/>
            </w:tcBorders>
            <w:vAlign w:val="center"/>
          </w:tcPr>
          <w:p w:rsidR="00FA0076" w:rsidRPr="00F61EA1" w:rsidRDefault="00FA0076" w:rsidP="002E2D71">
            <w:pPr>
              <w:jc w:val="center"/>
              <w:rPr>
                <w:sz w:val="22"/>
                <w:szCs w:val="22"/>
                <w:lang w:val="sr-Cyrl-CS"/>
              </w:rPr>
            </w:pPr>
            <w:r w:rsidRPr="00F61EA1">
              <w:rPr>
                <w:sz w:val="22"/>
                <w:szCs w:val="22"/>
                <w:lang w:val="sr-Cyrl-CS"/>
              </w:rPr>
              <w:t>ком</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FA0076" w:rsidRPr="00F61EA1" w:rsidRDefault="00FA0076" w:rsidP="002E2D71">
            <w:pPr>
              <w:jc w:val="center"/>
              <w:rPr>
                <w:sz w:val="18"/>
                <w:szCs w:val="18"/>
                <w:lang w:val="sr-Cyrl-CS"/>
              </w:rPr>
            </w:pPr>
            <w:r w:rsidRPr="00F61EA1">
              <w:rPr>
                <w:sz w:val="18"/>
                <w:szCs w:val="18"/>
                <w:lang w:val="sr-Cyrl-CS"/>
              </w:rPr>
              <w:t>1</w:t>
            </w:r>
          </w:p>
        </w:tc>
        <w:tc>
          <w:tcPr>
            <w:tcW w:w="1862" w:type="dxa"/>
            <w:tcBorders>
              <w:top w:val="single" w:sz="4" w:space="0" w:color="auto"/>
              <w:left w:val="nil"/>
              <w:bottom w:val="single" w:sz="4" w:space="0" w:color="auto"/>
              <w:right w:val="single" w:sz="4" w:space="0" w:color="auto"/>
            </w:tcBorders>
            <w:vAlign w:val="bottom"/>
          </w:tcPr>
          <w:p w:rsidR="00FA0076" w:rsidRPr="00F61EA1" w:rsidRDefault="00FA0076" w:rsidP="0079628E">
            <w:pPr>
              <w:suppressAutoHyphens w:val="0"/>
              <w:spacing w:line="240" w:lineRule="auto"/>
              <w:rPr>
                <w:rFonts w:eastAsia="Times New Roman"/>
                <w:color w:val="auto"/>
                <w:kern w:val="0"/>
                <w:sz w:val="20"/>
                <w:szCs w:val="20"/>
                <w:lang w:val="sr-Latn-CS" w:eastAsia="sr-Latn-CS"/>
              </w:rPr>
            </w:pPr>
          </w:p>
        </w:tc>
        <w:tc>
          <w:tcPr>
            <w:tcW w:w="1377" w:type="dxa"/>
            <w:tcBorders>
              <w:top w:val="single" w:sz="4" w:space="0" w:color="auto"/>
              <w:left w:val="nil"/>
              <w:bottom w:val="single" w:sz="4" w:space="0" w:color="auto"/>
              <w:right w:val="single" w:sz="4" w:space="0" w:color="auto"/>
            </w:tcBorders>
            <w:vAlign w:val="bottom"/>
          </w:tcPr>
          <w:p w:rsidR="00FA0076" w:rsidRPr="00F61EA1" w:rsidRDefault="00FA0076" w:rsidP="0079628E">
            <w:pPr>
              <w:suppressAutoHyphens w:val="0"/>
              <w:spacing w:line="240" w:lineRule="auto"/>
              <w:rPr>
                <w:rFonts w:eastAsia="Times New Roman"/>
                <w:color w:val="auto"/>
                <w:kern w:val="0"/>
                <w:sz w:val="20"/>
                <w:szCs w:val="20"/>
                <w:lang w:val="sr-Latn-CS" w:eastAsia="sr-Latn-CS"/>
              </w:rPr>
            </w:pPr>
          </w:p>
        </w:tc>
        <w:tc>
          <w:tcPr>
            <w:tcW w:w="1475" w:type="dxa"/>
            <w:tcBorders>
              <w:top w:val="single" w:sz="4" w:space="0" w:color="auto"/>
              <w:left w:val="nil"/>
              <w:bottom w:val="single" w:sz="4" w:space="0" w:color="auto"/>
              <w:right w:val="single" w:sz="4" w:space="0" w:color="auto"/>
            </w:tcBorders>
          </w:tcPr>
          <w:p w:rsidR="00FA0076" w:rsidRPr="00F61EA1" w:rsidRDefault="00FA0076" w:rsidP="0079628E">
            <w:pPr>
              <w:suppressAutoHyphens w:val="0"/>
              <w:spacing w:line="240" w:lineRule="auto"/>
              <w:rPr>
                <w:rFonts w:eastAsia="Times New Roman"/>
                <w:color w:val="auto"/>
                <w:kern w:val="0"/>
                <w:sz w:val="20"/>
                <w:szCs w:val="20"/>
                <w:lang w:val="sr-Latn-CS" w:eastAsia="sr-Latn-CS"/>
              </w:rPr>
            </w:pPr>
          </w:p>
        </w:tc>
        <w:tc>
          <w:tcPr>
            <w:tcW w:w="1121" w:type="dxa"/>
            <w:tcBorders>
              <w:top w:val="single" w:sz="4" w:space="0" w:color="auto"/>
              <w:left w:val="nil"/>
              <w:bottom w:val="single" w:sz="4" w:space="0" w:color="auto"/>
              <w:right w:val="single" w:sz="4" w:space="0" w:color="auto"/>
            </w:tcBorders>
          </w:tcPr>
          <w:p w:rsidR="00FA0076" w:rsidRPr="00F61EA1" w:rsidRDefault="00FA0076" w:rsidP="0079628E">
            <w:pPr>
              <w:suppressAutoHyphens w:val="0"/>
              <w:spacing w:line="240" w:lineRule="auto"/>
              <w:rPr>
                <w:rFonts w:eastAsia="Times New Roman"/>
                <w:color w:val="auto"/>
                <w:kern w:val="0"/>
                <w:sz w:val="20"/>
                <w:szCs w:val="20"/>
                <w:lang w:val="sr-Latn-CS" w:eastAsia="sr-Latn-CS"/>
              </w:rPr>
            </w:pPr>
          </w:p>
        </w:tc>
      </w:tr>
      <w:tr w:rsidR="00FA0076" w:rsidRPr="00F61EA1" w:rsidTr="00FA0076">
        <w:trPr>
          <w:trHeight w:val="402"/>
          <w:jc w:val="center"/>
        </w:trPr>
        <w:tc>
          <w:tcPr>
            <w:tcW w:w="1180" w:type="dxa"/>
            <w:tcBorders>
              <w:top w:val="single" w:sz="4" w:space="0" w:color="auto"/>
              <w:left w:val="single" w:sz="4" w:space="0" w:color="auto"/>
              <w:bottom w:val="single" w:sz="4" w:space="0" w:color="auto"/>
              <w:right w:val="nil"/>
            </w:tcBorders>
          </w:tcPr>
          <w:p w:rsidR="00FA0076" w:rsidRPr="00F61EA1" w:rsidRDefault="00FA0076" w:rsidP="0079628E">
            <w:pPr>
              <w:pStyle w:val="ListParagraph"/>
              <w:ind w:left="425"/>
              <w:jc w:val="right"/>
              <w:rPr>
                <w:sz w:val="20"/>
                <w:szCs w:val="20"/>
              </w:rPr>
            </w:pPr>
            <w:r w:rsidRPr="00F61EA1">
              <w:rPr>
                <w:sz w:val="20"/>
                <w:szCs w:val="20"/>
              </w:rPr>
              <w:t>33.</w:t>
            </w:r>
          </w:p>
        </w:tc>
        <w:tc>
          <w:tcPr>
            <w:tcW w:w="3172" w:type="dxa"/>
            <w:tcBorders>
              <w:top w:val="single" w:sz="4" w:space="0" w:color="auto"/>
              <w:left w:val="single" w:sz="4" w:space="0" w:color="auto"/>
              <w:bottom w:val="single" w:sz="4" w:space="0" w:color="auto"/>
              <w:right w:val="single" w:sz="4" w:space="0" w:color="auto"/>
            </w:tcBorders>
            <w:shd w:val="clear" w:color="auto" w:fill="auto"/>
            <w:vAlign w:val="bottom"/>
          </w:tcPr>
          <w:p w:rsidR="00FA0076" w:rsidRPr="00F61EA1" w:rsidRDefault="00FA0076" w:rsidP="002E2D71">
            <w:pPr>
              <w:rPr>
                <w:sz w:val="22"/>
                <w:szCs w:val="22"/>
                <w:lang w:val="sr-Cyrl-CS"/>
              </w:rPr>
            </w:pPr>
            <w:r w:rsidRPr="00F61EA1">
              <w:rPr>
                <w:sz w:val="22"/>
                <w:szCs w:val="22"/>
                <w:lang w:val="sr-Cyrl-CS"/>
              </w:rPr>
              <w:t>Крај споне (леви до точка)</w:t>
            </w:r>
          </w:p>
          <w:p w:rsidR="00BD4695" w:rsidRPr="00F61EA1" w:rsidRDefault="00BD4695" w:rsidP="002E2D71">
            <w:pPr>
              <w:rPr>
                <w:sz w:val="22"/>
                <w:szCs w:val="22"/>
                <w:lang w:val="sr-Cyrl-CS"/>
              </w:rPr>
            </w:pPr>
            <w:r w:rsidRPr="00F61EA1">
              <w:rPr>
                <w:sz w:val="20"/>
                <w:szCs w:val="20"/>
                <w:lang w:val="sr-Cyrl-CS"/>
              </w:rPr>
              <w:t>оргинални или одговарајући</w:t>
            </w:r>
          </w:p>
        </w:tc>
        <w:tc>
          <w:tcPr>
            <w:tcW w:w="701" w:type="dxa"/>
            <w:tcBorders>
              <w:top w:val="single" w:sz="4" w:space="0" w:color="auto"/>
              <w:left w:val="nil"/>
              <w:bottom w:val="single" w:sz="4" w:space="0" w:color="auto"/>
              <w:right w:val="single" w:sz="4" w:space="0" w:color="auto"/>
            </w:tcBorders>
            <w:vAlign w:val="center"/>
          </w:tcPr>
          <w:p w:rsidR="00FA0076" w:rsidRPr="00F61EA1" w:rsidRDefault="00FA0076" w:rsidP="002E2D71">
            <w:pPr>
              <w:jc w:val="center"/>
              <w:rPr>
                <w:sz w:val="22"/>
                <w:szCs w:val="22"/>
                <w:lang w:val="sr-Cyrl-CS"/>
              </w:rPr>
            </w:pPr>
            <w:r w:rsidRPr="00F61EA1">
              <w:rPr>
                <w:sz w:val="22"/>
                <w:szCs w:val="22"/>
                <w:lang w:val="sr-Cyrl-CS"/>
              </w:rPr>
              <w:t>ком</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FA0076" w:rsidRPr="00F61EA1" w:rsidRDefault="00FA0076" w:rsidP="002E2D71">
            <w:pPr>
              <w:jc w:val="center"/>
              <w:rPr>
                <w:sz w:val="18"/>
                <w:szCs w:val="18"/>
                <w:lang w:val="sr-Cyrl-CS"/>
              </w:rPr>
            </w:pPr>
            <w:r w:rsidRPr="00F61EA1">
              <w:rPr>
                <w:sz w:val="18"/>
                <w:szCs w:val="18"/>
                <w:lang w:val="sr-Cyrl-CS"/>
              </w:rPr>
              <w:t>1</w:t>
            </w:r>
          </w:p>
        </w:tc>
        <w:tc>
          <w:tcPr>
            <w:tcW w:w="1862" w:type="dxa"/>
            <w:tcBorders>
              <w:top w:val="single" w:sz="4" w:space="0" w:color="auto"/>
              <w:left w:val="nil"/>
              <w:bottom w:val="single" w:sz="4" w:space="0" w:color="auto"/>
              <w:right w:val="single" w:sz="4" w:space="0" w:color="auto"/>
            </w:tcBorders>
            <w:vAlign w:val="bottom"/>
          </w:tcPr>
          <w:p w:rsidR="00FA0076" w:rsidRPr="00F61EA1" w:rsidRDefault="00FA0076" w:rsidP="0079628E">
            <w:pPr>
              <w:suppressAutoHyphens w:val="0"/>
              <w:spacing w:line="240" w:lineRule="auto"/>
              <w:rPr>
                <w:rFonts w:eastAsia="Times New Roman"/>
                <w:color w:val="auto"/>
                <w:kern w:val="0"/>
                <w:sz w:val="20"/>
                <w:szCs w:val="20"/>
                <w:lang w:val="sr-Latn-CS" w:eastAsia="sr-Latn-CS"/>
              </w:rPr>
            </w:pPr>
          </w:p>
        </w:tc>
        <w:tc>
          <w:tcPr>
            <w:tcW w:w="1377" w:type="dxa"/>
            <w:tcBorders>
              <w:top w:val="single" w:sz="4" w:space="0" w:color="auto"/>
              <w:left w:val="nil"/>
              <w:bottom w:val="single" w:sz="4" w:space="0" w:color="auto"/>
              <w:right w:val="single" w:sz="4" w:space="0" w:color="auto"/>
            </w:tcBorders>
            <w:vAlign w:val="bottom"/>
          </w:tcPr>
          <w:p w:rsidR="00FA0076" w:rsidRPr="00F61EA1" w:rsidRDefault="00FA0076" w:rsidP="0079628E">
            <w:pPr>
              <w:suppressAutoHyphens w:val="0"/>
              <w:spacing w:line="240" w:lineRule="auto"/>
              <w:rPr>
                <w:rFonts w:eastAsia="Times New Roman"/>
                <w:color w:val="auto"/>
                <w:kern w:val="0"/>
                <w:sz w:val="20"/>
                <w:szCs w:val="20"/>
                <w:lang w:val="sr-Latn-CS" w:eastAsia="sr-Latn-CS"/>
              </w:rPr>
            </w:pPr>
          </w:p>
        </w:tc>
        <w:tc>
          <w:tcPr>
            <w:tcW w:w="1475" w:type="dxa"/>
            <w:tcBorders>
              <w:top w:val="single" w:sz="4" w:space="0" w:color="auto"/>
              <w:left w:val="nil"/>
              <w:bottom w:val="single" w:sz="4" w:space="0" w:color="auto"/>
              <w:right w:val="single" w:sz="4" w:space="0" w:color="auto"/>
            </w:tcBorders>
          </w:tcPr>
          <w:p w:rsidR="00FA0076" w:rsidRPr="00F61EA1" w:rsidRDefault="00FA0076" w:rsidP="0079628E">
            <w:pPr>
              <w:suppressAutoHyphens w:val="0"/>
              <w:spacing w:line="240" w:lineRule="auto"/>
              <w:rPr>
                <w:rFonts w:eastAsia="Times New Roman"/>
                <w:color w:val="auto"/>
                <w:kern w:val="0"/>
                <w:sz w:val="20"/>
                <w:szCs w:val="20"/>
                <w:lang w:val="sr-Latn-CS" w:eastAsia="sr-Latn-CS"/>
              </w:rPr>
            </w:pPr>
          </w:p>
        </w:tc>
        <w:tc>
          <w:tcPr>
            <w:tcW w:w="1121" w:type="dxa"/>
            <w:tcBorders>
              <w:top w:val="single" w:sz="4" w:space="0" w:color="auto"/>
              <w:left w:val="nil"/>
              <w:bottom w:val="single" w:sz="4" w:space="0" w:color="auto"/>
              <w:right w:val="single" w:sz="4" w:space="0" w:color="auto"/>
            </w:tcBorders>
          </w:tcPr>
          <w:p w:rsidR="00FA0076" w:rsidRPr="00F61EA1" w:rsidRDefault="00FA0076" w:rsidP="0079628E">
            <w:pPr>
              <w:suppressAutoHyphens w:val="0"/>
              <w:spacing w:line="240" w:lineRule="auto"/>
              <w:rPr>
                <w:rFonts w:eastAsia="Times New Roman"/>
                <w:color w:val="auto"/>
                <w:kern w:val="0"/>
                <w:sz w:val="20"/>
                <w:szCs w:val="20"/>
                <w:lang w:val="sr-Latn-CS" w:eastAsia="sr-Latn-CS"/>
              </w:rPr>
            </w:pPr>
          </w:p>
        </w:tc>
      </w:tr>
      <w:tr w:rsidR="00FA0076" w:rsidRPr="00F61EA1" w:rsidTr="00FA0076">
        <w:trPr>
          <w:trHeight w:val="402"/>
          <w:jc w:val="center"/>
        </w:trPr>
        <w:tc>
          <w:tcPr>
            <w:tcW w:w="1180" w:type="dxa"/>
            <w:tcBorders>
              <w:top w:val="single" w:sz="4" w:space="0" w:color="auto"/>
              <w:left w:val="single" w:sz="4" w:space="0" w:color="auto"/>
              <w:bottom w:val="single" w:sz="4" w:space="0" w:color="auto"/>
              <w:right w:val="nil"/>
            </w:tcBorders>
          </w:tcPr>
          <w:p w:rsidR="00FA0076" w:rsidRPr="00F61EA1" w:rsidRDefault="00FA0076" w:rsidP="0079628E">
            <w:pPr>
              <w:pStyle w:val="ListParagraph"/>
              <w:ind w:left="425"/>
              <w:jc w:val="right"/>
              <w:rPr>
                <w:sz w:val="20"/>
                <w:szCs w:val="20"/>
              </w:rPr>
            </w:pPr>
            <w:r w:rsidRPr="00F61EA1">
              <w:rPr>
                <w:sz w:val="20"/>
                <w:szCs w:val="20"/>
              </w:rPr>
              <w:t>34.</w:t>
            </w:r>
          </w:p>
        </w:tc>
        <w:tc>
          <w:tcPr>
            <w:tcW w:w="3172" w:type="dxa"/>
            <w:tcBorders>
              <w:top w:val="single" w:sz="4" w:space="0" w:color="auto"/>
              <w:left w:val="single" w:sz="4" w:space="0" w:color="auto"/>
              <w:bottom w:val="single" w:sz="4" w:space="0" w:color="auto"/>
              <w:right w:val="single" w:sz="4" w:space="0" w:color="auto"/>
            </w:tcBorders>
            <w:shd w:val="clear" w:color="auto" w:fill="auto"/>
            <w:vAlign w:val="bottom"/>
          </w:tcPr>
          <w:p w:rsidR="00FA0076" w:rsidRPr="00F61EA1" w:rsidRDefault="00FA0076" w:rsidP="002E2D71">
            <w:pPr>
              <w:rPr>
                <w:sz w:val="22"/>
                <w:szCs w:val="22"/>
                <w:lang w:val="sr-Cyrl-CS"/>
              </w:rPr>
            </w:pPr>
            <w:r w:rsidRPr="00F61EA1">
              <w:rPr>
                <w:sz w:val="22"/>
                <w:szCs w:val="22"/>
                <w:lang w:val="sr-Cyrl-CS"/>
              </w:rPr>
              <w:t>Крај споне (десни до точка)</w:t>
            </w:r>
          </w:p>
          <w:p w:rsidR="00BD4695" w:rsidRPr="00F61EA1" w:rsidRDefault="00BD4695" w:rsidP="002E2D71">
            <w:pPr>
              <w:rPr>
                <w:sz w:val="22"/>
                <w:szCs w:val="22"/>
                <w:lang w:val="sr-Cyrl-CS"/>
              </w:rPr>
            </w:pPr>
            <w:r w:rsidRPr="00F61EA1">
              <w:rPr>
                <w:sz w:val="20"/>
                <w:szCs w:val="20"/>
                <w:lang w:val="sr-Cyrl-CS"/>
              </w:rPr>
              <w:t>оргинални или одговарајући</w:t>
            </w:r>
          </w:p>
        </w:tc>
        <w:tc>
          <w:tcPr>
            <w:tcW w:w="701" w:type="dxa"/>
            <w:tcBorders>
              <w:top w:val="single" w:sz="4" w:space="0" w:color="auto"/>
              <w:left w:val="nil"/>
              <w:bottom w:val="single" w:sz="4" w:space="0" w:color="auto"/>
              <w:right w:val="single" w:sz="4" w:space="0" w:color="auto"/>
            </w:tcBorders>
            <w:vAlign w:val="center"/>
          </w:tcPr>
          <w:p w:rsidR="00FA0076" w:rsidRPr="00F61EA1" w:rsidRDefault="00FA0076" w:rsidP="002E2D71">
            <w:pPr>
              <w:jc w:val="center"/>
              <w:rPr>
                <w:sz w:val="22"/>
                <w:szCs w:val="22"/>
                <w:lang w:val="sr-Cyrl-CS"/>
              </w:rPr>
            </w:pPr>
            <w:r w:rsidRPr="00F61EA1">
              <w:rPr>
                <w:sz w:val="22"/>
                <w:szCs w:val="22"/>
                <w:lang w:val="sr-Cyrl-CS"/>
              </w:rPr>
              <w:t>ком</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FA0076" w:rsidRPr="00F61EA1" w:rsidRDefault="00FA0076" w:rsidP="002E2D71">
            <w:pPr>
              <w:jc w:val="center"/>
              <w:rPr>
                <w:sz w:val="18"/>
                <w:szCs w:val="18"/>
                <w:lang w:val="sr-Cyrl-CS"/>
              </w:rPr>
            </w:pPr>
            <w:r w:rsidRPr="00F61EA1">
              <w:rPr>
                <w:sz w:val="18"/>
                <w:szCs w:val="18"/>
                <w:lang w:val="sr-Cyrl-CS"/>
              </w:rPr>
              <w:t>1</w:t>
            </w:r>
          </w:p>
        </w:tc>
        <w:tc>
          <w:tcPr>
            <w:tcW w:w="1862" w:type="dxa"/>
            <w:tcBorders>
              <w:top w:val="single" w:sz="4" w:space="0" w:color="auto"/>
              <w:left w:val="nil"/>
              <w:bottom w:val="single" w:sz="4" w:space="0" w:color="auto"/>
              <w:right w:val="single" w:sz="4" w:space="0" w:color="auto"/>
            </w:tcBorders>
            <w:vAlign w:val="bottom"/>
          </w:tcPr>
          <w:p w:rsidR="00FA0076" w:rsidRPr="00F61EA1" w:rsidRDefault="00FA0076" w:rsidP="0079628E">
            <w:pPr>
              <w:suppressAutoHyphens w:val="0"/>
              <w:spacing w:line="240" w:lineRule="auto"/>
              <w:rPr>
                <w:rFonts w:eastAsia="Times New Roman"/>
                <w:color w:val="auto"/>
                <w:kern w:val="0"/>
                <w:sz w:val="20"/>
                <w:szCs w:val="20"/>
                <w:lang w:val="sr-Latn-CS" w:eastAsia="sr-Latn-CS"/>
              </w:rPr>
            </w:pPr>
          </w:p>
        </w:tc>
        <w:tc>
          <w:tcPr>
            <w:tcW w:w="1377" w:type="dxa"/>
            <w:tcBorders>
              <w:top w:val="single" w:sz="4" w:space="0" w:color="auto"/>
              <w:left w:val="nil"/>
              <w:bottom w:val="single" w:sz="4" w:space="0" w:color="auto"/>
              <w:right w:val="single" w:sz="4" w:space="0" w:color="auto"/>
            </w:tcBorders>
            <w:vAlign w:val="bottom"/>
          </w:tcPr>
          <w:p w:rsidR="00FA0076" w:rsidRPr="00F61EA1" w:rsidRDefault="00FA0076" w:rsidP="0079628E">
            <w:pPr>
              <w:suppressAutoHyphens w:val="0"/>
              <w:spacing w:line="240" w:lineRule="auto"/>
              <w:rPr>
                <w:rFonts w:eastAsia="Times New Roman"/>
                <w:color w:val="auto"/>
                <w:kern w:val="0"/>
                <w:sz w:val="20"/>
                <w:szCs w:val="20"/>
                <w:lang w:val="sr-Latn-CS" w:eastAsia="sr-Latn-CS"/>
              </w:rPr>
            </w:pPr>
          </w:p>
        </w:tc>
        <w:tc>
          <w:tcPr>
            <w:tcW w:w="1475" w:type="dxa"/>
            <w:tcBorders>
              <w:top w:val="single" w:sz="4" w:space="0" w:color="auto"/>
              <w:left w:val="nil"/>
              <w:bottom w:val="single" w:sz="4" w:space="0" w:color="auto"/>
              <w:right w:val="single" w:sz="4" w:space="0" w:color="auto"/>
            </w:tcBorders>
          </w:tcPr>
          <w:p w:rsidR="00FA0076" w:rsidRPr="00F61EA1" w:rsidRDefault="00FA0076" w:rsidP="0079628E">
            <w:pPr>
              <w:suppressAutoHyphens w:val="0"/>
              <w:spacing w:line="240" w:lineRule="auto"/>
              <w:rPr>
                <w:rFonts w:eastAsia="Times New Roman"/>
                <w:color w:val="auto"/>
                <w:kern w:val="0"/>
                <w:sz w:val="20"/>
                <w:szCs w:val="20"/>
                <w:lang w:val="sr-Latn-CS" w:eastAsia="sr-Latn-CS"/>
              </w:rPr>
            </w:pPr>
          </w:p>
        </w:tc>
        <w:tc>
          <w:tcPr>
            <w:tcW w:w="1121" w:type="dxa"/>
            <w:tcBorders>
              <w:top w:val="single" w:sz="4" w:space="0" w:color="auto"/>
              <w:left w:val="nil"/>
              <w:bottom w:val="single" w:sz="4" w:space="0" w:color="auto"/>
              <w:right w:val="single" w:sz="4" w:space="0" w:color="auto"/>
            </w:tcBorders>
          </w:tcPr>
          <w:p w:rsidR="00FA0076" w:rsidRPr="00F61EA1" w:rsidRDefault="00FA0076" w:rsidP="0079628E">
            <w:pPr>
              <w:suppressAutoHyphens w:val="0"/>
              <w:spacing w:line="240" w:lineRule="auto"/>
              <w:rPr>
                <w:rFonts w:eastAsia="Times New Roman"/>
                <w:color w:val="auto"/>
                <w:kern w:val="0"/>
                <w:sz w:val="20"/>
                <w:szCs w:val="20"/>
                <w:lang w:val="sr-Latn-CS" w:eastAsia="sr-Latn-CS"/>
              </w:rPr>
            </w:pPr>
          </w:p>
        </w:tc>
      </w:tr>
      <w:tr w:rsidR="00FA0076" w:rsidRPr="00F61EA1" w:rsidTr="00FA0076">
        <w:trPr>
          <w:trHeight w:val="402"/>
          <w:jc w:val="center"/>
        </w:trPr>
        <w:tc>
          <w:tcPr>
            <w:tcW w:w="1180" w:type="dxa"/>
            <w:tcBorders>
              <w:top w:val="single" w:sz="4" w:space="0" w:color="auto"/>
              <w:left w:val="single" w:sz="4" w:space="0" w:color="auto"/>
              <w:bottom w:val="single" w:sz="4" w:space="0" w:color="auto"/>
              <w:right w:val="nil"/>
            </w:tcBorders>
          </w:tcPr>
          <w:p w:rsidR="00FA0076" w:rsidRPr="00F61EA1" w:rsidRDefault="00FA0076" w:rsidP="0079628E">
            <w:pPr>
              <w:pStyle w:val="ListParagraph"/>
              <w:ind w:left="425"/>
              <w:jc w:val="right"/>
              <w:rPr>
                <w:sz w:val="20"/>
                <w:szCs w:val="20"/>
              </w:rPr>
            </w:pPr>
            <w:r w:rsidRPr="00F61EA1">
              <w:rPr>
                <w:sz w:val="20"/>
                <w:szCs w:val="20"/>
              </w:rPr>
              <w:t>35.</w:t>
            </w:r>
          </w:p>
        </w:tc>
        <w:tc>
          <w:tcPr>
            <w:tcW w:w="3172" w:type="dxa"/>
            <w:tcBorders>
              <w:top w:val="single" w:sz="4" w:space="0" w:color="auto"/>
              <w:left w:val="single" w:sz="4" w:space="0" w:color="auto"/>
              <w:bottom w:val="single" w:sz="4" w:space="0" w:color="auto"/>
              <w:right w:val="single" w:sz="4" w:space="0" w:color="auto"/>
            </w:tcBorders>
            <w:shd w:val="clear" w:color="auto" w:fill="auto"/>
            <w:vAlign w:val="bottom"/>
          </w:tcPr>
          <w:p w:rsidR="00FA0076" w:rsidRPr="00F61EA1" w:rsidRDefault="00FA0076" w:rsidP="002E2D71">
            <w:pPr>
              <w:rPr>
                <w:sz w:val="22"/>
                <w:szCs w:val="22"/>
                <w:lang w:val="sr-Cyrl-CS"/>
              </w:rPr>
            </w:pPr>
            <w:r w:rsidRPr="00F61EA1">
              <w:rPr>
                <w:sz w:val="22"/>
                <w:szCs w:val="22"/>
                <w:lang w:val="sr-Cyrl-CS"/>
              </w:rPr>
              <w:t>Манжетна полуосовине до мењача</w:t>
            </w:r>
          </w:p>
          <w:p w:rsidR="00BD4695" w:rsidRPr="00F61EA1" w:rsidRDefault="00BD4695" w:rsidP="002E2D71">
            <w:pPr>
              <w:rPr>
                <w:sz w:val="22"/>
                <w:szCs w:val="22"/>
                <w:lang w:val="sr-Cyrl-CS"/>
              </w:rPr>
            </w:pPr>
            <w:r w:rsidRPr="00F61EA1">
              <w:rPr>
                <w:sz w:val="20"/>
                <w:szCs w:val="20"/>
                <w:lang w:val="sr-Cyrl-CS"/>
              </w:rPr>
              <w:t>оргинални или одговарајући</w:t>
            </w:r>
          </w:p>
        </w:tc>
        <w:tc>
          <w:tcPr>
            <w:tcW w:w="701" w:type="dxa"/>
            <w:tcBorders>
              <w:top w:val="single" w:sz="4" w:space="0" w:color="auto"/>
              <w:left w:val="nil"/>
              <w:bottom w:val="single" w:sz="4" w:space="0" w:color="auto"/>
              <w:right w:val="single" w:sz="4" w:space="0" w:color="auto"/>
            </w:tcBorders>
            <w:vAlign w:val="center"/>
          </w:tcPr>
          <w:p w:rsidR="00FA0076" w:rsidRPr="00F61EA1" w:rsidRDefault="00FA0076" w:rsidP="002E2D71">
            <w:pPr>
              <w:jc w:val="center"/>
              <w:rPr>
                <w:sz w:val="22"/>
                <w:szCs w:val="22"/>
                <w:lang w:val="sr-Cyrl-CS"/>
              </w:rPr>
            </w:pPr>
            <w:r w:rsidRPr="00F61EA1">
              <w:rPr>
                <w:sz w:val="22"/>
                <w:szCs w:val="22"/>
                <w:lang w:val="sr-Cyrl-CS"/>
              </w:rPr>
              <w:t>ком</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FA0076" w:rsidRPr="00F61EA1" w:rsidRDefault="00FA0076" w:rsidP="002E2D71">
            <w:pPr>
              <w:jc w:val="center"/>
              <w:rPr>
                <w:sz w:val="18"/>
                <w:szCs w:val="18"/>
                <w:lang w:val="sr-Cyrl-CS"/>
              </w:rPr>
            </w:pPr>
            <w:r w:rsidRPr="00F61EA1">
              <w:rPr>
                <w:sz w:val="18"/>
                <w:szCs w:val="18"/>
                <w:lang w:val="sr-Cyrl-CS"/>
              </w:rPr>
              <w:t>1</w:t>
            </w:r>
          </w:p>
        </w:tc>
        <w:tc>
          <w:tcPr>
            <w:tcW w:w="1862" w:type="dxa"/>
            <w:tcBorders>
              <w:top w:val="single" w:sz="4" w:space="0" w:color="auto"/>
              <w:left w:val="nil"/>
              <w:bottom w:val="single" w:sz="4" w:space="0" w:color="auto"/>
              <w:right w:val="single" w:sz="4" w:space="0" w:color="auto"/>
            </w:tcBorders>
            <w:vAlign w:val="bottom"/>
          </w:tcPr>
          <w:p w:rsidR="00FA0076" w:rsidRPr="00F61EA1" w:rsidRDefault="00FA0076" w:rsidP="0079628E">
            <w:pPr>
              <w:suppressAutoHyphens w:val="0"/>
              <w:spacing w:line="240" w:lineRule="auto"/>
              <w:rPr>
                <w:rFonts w:eastAsia="Times New Roman"/>
                <w:color w:val="auto"/>
                <w:kern w:val="0"/>
                <w:sz w:val="20"/>
                <w:szCs w:val="20"/>
                <w:lang w:val="sr-Latn-CS" w:eastAsia="sr-Latn-CS"/>
              </w:rPr>
            </w:pPr>
          </w:p>
        </w:tc>
        <w:tc>
          <w:tcPr>
            <w:tcW w:w="1377" w:type="dxa"/>
            <w:tcBorders>
              <w:top w:val="single" w:sz="4" w:space="0" w:color="auto"/>
              <w:left w:val="nil"/>
              <w:bottom w:val="single" w:sz="4" w:space="0" w:color="auto"/>
              <w:right w:val="single" w:sz="4" w:space="0" w:color="auto"/>
            </w:tcBorders>
            <w:vAlign w:val="bottom"/>
          </w:tcPr>
          <w:p w:rsidR="00FA0076" w:rsidRPr="00F61EA1" w:rsidRDefault="00FA0076" w:rsidP="0079628E">
            <w:pPr>
              <w:suppressAutoHyphens w:val="0"/>
              <w:spacing w:line="240" w:lineRule="auto"/>
              <w:rPr>
                <w:rFonts w:eastAsia="Times New Roman"/>
                <w:color w:val="auto"/>
                <w:kern w:val="0"/>
                <w:sz w:val="20"/>
                <w:szCs w:val="20"/>
                <w:lang w:val="sr-Latn-CS" w:eastAsia="sr-Latn-CS"/>
              </w:rPr>
            </w:pPr>
          </w:p>
        </w:tc>
        <w:tc>
          <w:tcPr>
            <w:tcW w:w="1475" w:type="dxa"/>
            <w:tcBorders>
              <w:top w:val="single" w:sz="4" w:space="0" w:color="auto"/>
              <w:left w:val="nil"/>
              <w:bottom w:val="single" w:sz="4" w:space="0" w:color="auto"/>
              <w:right w:val="single" w:sz="4" w:space="0" w:color="auto"/>
            </w:tcBorders>
          </w:tcPr>
          <w:p w:rsidR="00FA0076" w:rsidRPr="00F61EA1" w:rsidRDefault="00FA0076" w:rsidP="0079628E">
            <w:pPr>
              <w:suppressAutoHyphens w:val="0"/>
              <w:spacing w:line="240" w:lineRule="auto"/>
              <w:rPr>
                <w:rFonts w:eastAsia="Times New Roman"/>
                <w:color w:val="auto"/>
                <w:kern w:val="0"/>
                <w:sz w:val="20"/>
                <w:szCs w:val="20"/>
                <w:lang w:val="sr-Latn-CS" w:eastAsia="sr-Latn-CS"/>
              </w:rPr>
            </w:pPr>
          </w:p>
        </w:tc>
        <w:tc>
          <w:tcPr>
            <w:tcW w:w="1121" w:type="dxa"/>
            <w:tcBorders>
              <w:top w:val="single" w:sz="4" w:space="0" w:color="auto"/>
              <w:left w:val="nil"/>
              <w:bottom w:val="single" w:sz="4" w:space="0" w:color="auto"/>
              <w:right w:val="single" w:sz="4" w:space="0" w:color="auto"/>
            </w:tcBorders>
          </w:tcPr>
          <w:p w:rsidR="00FA0076" w:rsidRPr="00F61EA1" w:rsidRDefault="00FA0076" w:rsidP="0079628E">
            <w:pPr>
              <w:suppressAutoHyphens w:val="0"/>
              <w:spacing w:line="240" w:lineRule="auto"/>
              <w:rPr>
                <w:rFonts w:eastAsia="Times New Roman"/>
                <w:color w:val="auto"/>
                <w:kern w:val="0"/>
                <w:sz w:val="20"/>
                <w:szCs w:val="20"/>
                <w:lang w:val="sr-Latn-CS" w:eastAsia="sr-Latn-CS"/>
              </w:rPr>
            </w:pPr>
          </w:p>
        </w:tc>
      </w:tr>
      <w:tr w:rsidR="00FA0076" w:rsidRPr="00F61EA1" w:rsidTr="00FA0076">
        <w:trPr>
          <w:trHeight w:val="402"/>
          <w:jc w:val="center"/>
        </w:trPr>
        <w:tc>
          <w:tcPr>
            <w:tcW w:w="1180" w:type="dxa"/>
            <w:tcBorders>
              <w:top w:val="single" w:sz="4" w:space="0" w:color="auto"/>
              <w:left w:val="single" w:sz="4" w:space="0" w:color="auto"/>
              <w:bottom w:val="single" w:sz="4" w:space="0" w:color="auto"/>
              <w:right w:val="nil"/>
            </w:tcBorders>
          </w:tcPr>
          <w:p w:rsidR="00FA0076" w:rsidRPr="00F61EA1" w:rsidRDefault="00FA0076" w:rsidP="0079628E">
            <w:pPr>
              <w:pStyle w:val="ListParagraph"/>
              <w:ind w:left="425"/>
              <w:jc w:val="right"/>
              <w:rPr>
                <w:sz w:val="20"/>
                <w:szCs w:val="20"/>
              </w:rPr>
            </w:pPr>
            <w:r w:rsidRPr="00F61EA1">
              <w:rPr>
                <w:sz w:val="20"/>
                <w:szCs w:val="20"/>
              </w:rPr>
              <w:t>36.</w:t>
            </w:r>
          </w:p>
        </w:tc>
        <w:tc>
          <w:tcPr>
            <w:tcW w:w="3172" w:type="dxa"/>
            <w:tcBorders>
              <w:top w:val="single" w:sz="4" w:space="0" w:color="auto"/>
              <w:left w:val="single" w:sz="4" w:space="0" w:color="auto"/>
              <w:bottom w:val="single" w:sz="4" w:space="0" w:color="auto"/>
              <w:right w:val="single" w:sz="4" w:space="0" w:color="auto"/>
            </w:tcBorders>
            <w:shd w:val="clear" w:color="auto" w:fill="auto"/>
            <w:vAlign w:val="bottom"/>
          </w:tcPr>
          <w:p w:rsidR="00FA0076" w:rsidRPr="00F61EA1" w:rsidRDefault="00FA0076" w:rsidP="002E2D71">
            <w:pPr>
              <w:rPr>
                <w:sz w:val="22"/>
                <w:szCs w:val="22"/>
                <w:lang w:val="sr-Cyrl-CS"/>
              </w:rPr>
            </w:pPr>
            <w:r w:rsidRPr="00F61EA1">
              <w:rPr>
                <w:sz w:val="22"/>
                <w:szCs w:val="22"/>
                <w:lang w:val="sr-Cyrl-CS"/>
              </w:rPr>
              <w:t>Одбојне гуме амортизера</w:t>
            </w:r>
          </w:p>
          <w:p w:rsidR="00BD4695" w:rsidRPr="00F61EA1" w:rsidRDefault="00BD4695" w:rsidP="002E2D71">
            <w:pPr>
              <w:rPr>
                <w:sz w:val="22"/>
                <w:szCs w:val="22"/>
                <w:lang w:val="sr-Cyrl-CS"/>
              </w:rPr>
            </w:pPr>
            <w:r w:rsidRPr="00F61EA1">
              <w:rPr>
                <w:sz w:val="20"/>
                <w:szCs w:val="20"/>
                <w:lang w:val="sr-Cyrl-CS"/>
              </w:rPr>
              <w:t>оргинални или одговарајући</w:t>
            </w:r>
          </w:p>
        </w:tc>
        <w:tc>
          <w:tcPr>
            <w:tcW w:w="701" w:type="dxa"/>
            <w:tcBorders>
              <w:top w:val="single" w:sz="4" w:space="0" w:color="auto"/>
              <w:left w:val="nil"/>
              <w:bottom w:val="single" w:sz="4" w:space="0" w:color="auto"/>
              <w:right w:val="single" w:sz="4" w:space="0" w:color="auto"/>
            </w:tcBorders>
            <w:vAlign w:val="center"/>
          </w:tcPr>
          <w:p w:rsidR="00FA0076" w:rsidRPr="00F61EA1" w:rsidRDefault="00FA0076" w:rsidP="002E2D71">
            <w:pPr>
              <w:jc w:val="center"/>
              <w:rPr>
                <w:sz w:val="22"/>
                <w:szCs w:val="22"/>
                <w:lang w:val="sr-Cyrl-CS"/>
              </w:rPr>
            </w:pPr>
            <w:r w:rsidRPr="00F61EA1">
              <w:rPr>
                <w:sz w:val="22"/>
                <w:szCs w:val="22"/>
                <w:lang w:val="sr-Cyrl-CS"/>
              </w:rPr>
              <w:t>ком</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FA0076" w:rsidRPr="00F61EA1" w:rsidRDefault="00FA0076" w:rsidP="002E2D71">
            <w:pPr>
              <w:jc w:val="center"/>
              <w:rPr>
                <w:sz w:val="18"/>
                <w:szCs w:val="18"/>
                <w:lang w:val="sr-Cyrl-CS"/>
              </w:rPr>
            </w:pPr>
            <w:r w:rsidRPr="00F61EA1">
              <w:rPr>
                <w:sz w:val="18"/>
                <w:szCs w:val="18"/>
                <w:lang w:val="sr-Cyrl-CS"/>
              </w:rPr>
              <w:t>1</w:t>
            </w:r>
          </w:p>
        </w:tc>
        <w:tc>
          <w:tcPr>
            <w:tcW w:w="1862" w:type="dxa"/>
            <w:tcBorders>
              <w:top w:val="single" w:sz="4" w:space="0" w:color="auto"/>
              <w:left w:val="nil"/>
              <w:bottom w:val="single" w:sz="4" w:space="0" w:color="auto"/>
              <w:right w:val="single" w:sz="4" w:space="0" w:color="auto"/>
            </w:tcBorders>
            <w:vAlign w:val="bottom"/>
          </w:tcPr>
          <w:p w:rsidR="00FA0076" w:rsidRPr="00F61EA1" w:rsidRDefault="00FA0076" w:rsidP="0079628E">
            <w:pPr>
              <w:suppressAutoHyphens w:val="0"/>
              <w:spacing w:line="240" w:lineRule="auto"/>
              <w:rPr>
                <w:rFonts w:eastAsia="Times New Roman"/>
                <w:color w:val="auto"/>
                <w:kern w:val="0"/>
                <w:sz w:val="20"/>
                <w:szCs w:val="20"/>
                <w:lang w:val="sr-Latn-CS" w:eastAsia="sr-Latn-CS"/>
              </w:rPr>
            </w:pPr>
          </w:p>
        </w:tc>
        <w:tc>
          <w:tcPr>
            <w:tcW w:w="1377" w:type="dxa"/>
            <w:tcBorders>
              <w:top w:val="single" w:sz="4" w:space="0" w:color="auto"/>
              <w:left w:val="nil"/>
              <w:bottom w:val="single" w:sz="4" w:space="0" w:color="auto"/>
              <w:right w:val="single" w:sz="4" w:space="0" w:color="auto"/>
            </w:tcBorders>
            <w:vAlign w:val="bottom"/>
          </w:tcPr>
          <w:p w:rsidR="00FA0076" w:rsidRPr="00F61EA1" w:rsidRDefault="00FA0076" w:rsidP="0079628E">
            <w:pPr>
              <w:suppressAutoHyphens w:val="0"/>
              <w:spacing w:line="240" w:lineRule="auto"/>
              <w:rPr>
                <w:rFonts w:eastAsia="Times New Roman"/>
                <w:color w:val="auto"/>
                <w:kern w:val="0"/>
                <w:sz w:val="20"/>
                <w:szCs w:val="20"/>
                <w:lang w:val="sr-Latn-CS" w:eastAsia="sr-Latn-CS"/>
              </w:rPr>
            </w:pPr>
          </w:p>
        </w:tc>
        <w:tc>
          <w:tcPr>
            <w:tcW w:w="1475" w:type="dxa"/>
            <w:tcBorders>
              <w:top w:val="single" w:sz="4" w:space="0" w:color="auto"/>
              <w:left w:val="nil"/>
              <w:bottom w:val="single" w:sz="4" w:space="0" w:color="auto"/>
              <w:right w:val="single" w:sz="4" w:space="0" w:color="auto"/>
            </w:tcBorders>
          </w:tcPr>
          <w:p w:rsidR="00FA0076" w:rsidRPr="00F61EA1" w:rsidRDefault="00FA0076" w:rsidP="0079628E">
            <w:pPr>
              <w:suppressAutoHyphens w:val="0"/>
              <w:spacing w:line="240" w:lineRule="auto"/>
              <w:rPr>
                <w:rFonts w:eastAsia="Times New Roman"/>
                <w:color w:val="auto"/>
                <w:kern w:val="0"/>
                <w:sz w:val="20"/>
                <w:szCs w:val="20"/>
                <w:lang w:val="sr-Latn-CS" w:eastAsia="sr-Latn-CS"/>
              </w:rPr>
            </w:pPr>
          </w:p>
        </w:tc>
        <w:tc>
          <w:tcPr>
            <w:tcW w:w="1121" w:type="dxa"/>
            <w:tcBorders>
              <w:top w:val="single" w:sz="4" w:space="0" w:color="auto"/>
              <w:left w:val="nil"/>
              <w:bottom w:val="single" w:sz="4" w:space="0" w:color="auto"/>
              <w:right w:val="single" w:sz="4" w:space="0" w:color="auto"/>
            </w:tcBorders>
          </w:tcPr>
          <w:p w:rsidR="00FA0076" w:rsidRPr="00F61EA1" w:rsidRDefault="00FA0076" w:rsidP="0079628E">
            <w:pPr>
              <w:suppressAutoHyphens w:val="0"/>
              <w:spacing w:line="240" w:lineRule="auto"/>
              <w:rPr>
                <w:rFonts w:eastAsia="Times New Roman"/>
                <w:color w:val="auto"/>
                <w:kern w:val="0"/>
                <w:sz w:val="20"/>
                <w:szCs w:val="20"/>
                <w:lang w:val="sr-Latn-CS" w:eastAsia="sr-Latn-CS"/>
              </w:rPr>
            </w:pPr>
          </w:p>
        </w:tc>
      </w:tr>
      <w:tr w:rsidR="00FA0076" w:rsidRPr="00F61EA1" w:rsidTr="00FA0076">
        <w:trPr>
          <w:trHeight w:val="402"/>
          <w:jc w:val="center"/>
        </w:trPr>
        <w:tc>
          <w:tcPr>
            <w:tcW w:w="1180" w:type="dxa"/>
            <w:tcBorders>
              <w:top w:val="single" w:sz="4" w:space="0" w:color="auto"/>
              <w:left w:val="single" w:sz="4" w:space="0" w:color="auto"/>
              <w:bottom w:val="single" w:sz="4" w:space="0" w:color="auto"/>
              <w:right w:val="nil"/>
            </w:tcBorders>
          </w:tcPr>
          <w:p w:rsidR="00FA0076" w:rsidRPr="00F61EA1" w:rsidRDefault="00FA0076" w:rsidP="0079628E">
            <w:pPr>
              <w:pStyle w:val="ListParagraph"/>
              <w:ind w:left="425"/>
              <w:jc w:val="right"/>
              <w:rPr>
                <w:sz w:val="20"/>
                <w:szCs w:val="20"/>
              </w:rPr>
            </w:pPr>
            <w:r w:rsidRPr="00F61EA1">
              <w:rPr>
                <w:sz w:val="20"/>
                <w:szCs w:val="20"/>
              </w:rPr>
              <w:t>37.</w:t>
            </w:r>
          </w:p>
        </w:tc>
        <w:tc>
          <w:tcPr>
            <w:tcW w:w="3172" w:type="dxa"/>
            <w:tcBorders>
              <w:top w:val="single" w:sz="4" w:space="0" w:color="auto"/>
              <w:left w:val="single" w:sz="4" w:space="0" w:color="auto"/>
              <w:bottom w:val="single" w:sz="4" w:space="0" w:color="auto"/>
              <w:right w:val="single" w:sz="4" w:space="0" w:color="auto"/>
            </w:tcBorders>
            <w:shd w:val="clear" w:color="auto" w:fill="auto"/>
            <w:vAlign w:val="bottom"/>
          </w:tcPr>
          <w:p w:rsidR="00FA0076" w:rsidRPr="00F61EA1" w:rsidRDefault="00FA0076" w:rsidP="002E2D71">
            <w:pPr>
              <w:rPr>
                <w:sz w:val="22"/>
                <w:szCs w:val="22"/>
                <w:lang w:val="sr-Cyrl-CS"/>
              </w:rPr>
            </w:pPr>
            <w:r w:rsidRPr="00F61EA1">
              <w:rPr>
                <w:sz w:val="22"/>
                <w:szCs w:val="22"/>
                <w:lang w:val="sr-Cyrl-CS"/>
              </w:rPr>
              <w:t>Носач осовине</w:t>
            </w:r>
          </w:p>
          <w:p w:rsidR="00BD4695" w:rsidRPr="00F61EA1" w:rsidRDefault="00BD4695" w:rsidP="002E2D71">
            <w:pPr>
              <w:rPr>
                <w:sz w:val="22"/>
                <w:szCs w:val="22"/>
                <w:lang w:val="sr-Cyrl-CS"/>
              </w:rPr>
            </w:pPr>
            <w:r w:rsidRPr="00F61EA1">
              <w:rPr>
                <w:sz w:val="20"/>
                <w:szCs w:val="20"/>
                <w:lang w:val="sr-Cyrl-CS"/>
              </w:rPr>
              <w:t>оргинални или одговарајући</w:t>
            </w:r>
          </w:p>
        </w:tc>
        <w:tc>
          <w:tcPr>
            <w:tcW w:w="701" w:type="dxa"/>
            <w:tcBorders>
              <w:top w:val="single" w:sz="4" w:space="0" w:color="auto"/>
              <w:left w:val="nil"/>
              <w:bottom w:val="single" w:sz="4" w:space="0" w:color="auto"/>
              <w:right w:val="single" w:sz="4" w:space="0" w:color="auto"/>
            </w:tcBorders>
            <w:vAlign w:val="center"/>
          </w:tcPr>
          <w:p w:rsidR="00FA0076" w:rsidRPr="00F61EA1" w:rsidRDefault="00FA0076" w:rsidP="002E2D71">
            <w:pPr>
              <w:jc w:val="center"/>
              <w:rPr>
                <w:sz w:val="22"/>
                <w:szCs w:val="22"/>
                <w:lang w:val="sr-Cyrl-CS"/>
              </w:rPr>
            </w:pPr>
            <w:r w:rsidRPr="00F61EA1">
              <w:rPr>
                <w:sz w:val="22"/>
                <w:szCs w:val="22"/>
                <w:lang w:val="sr-Cyrl-CS"/>
              </w:rPr>
              <w:t>ком</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FA0076" w:rsidRPr="00F61EA1" w:rsidRDefault="00FA0076" w:rsidP="002E2D71">
            <w:pPr>
              <w:jc w:val="center"/>
              <w:rPr>
                <w:sz w:val="18"/>
                <w:szCs w:val="18"/>
                <w:lang w:val="sr-Cyrl-CS"/>
              </w:rPr>
            </w:pPr>
            <w:r w:rsidRPr="00F61EA1">
              <w:rPr>
                <w:sz w:val="18"/>
                <w:szCs w:val="18"/>
                <w:lang w:val="sr-Cyrl-CS"/>
              </w:rPr>
              <w:t>1</w:t>
            </w:r>
          </w:p>
        </w:tc>
        <w:tc>
          <w:tcPr>
            <w:tcW w:w="1862" w:type="dxa"/>
            <w:tcBorders>
              <w:top w:val="single" w:sz="4" w:space="0" w:color="auto"/>
              <w:left w:val="nil"/>
              <w:bottom w:val="single" w:sz="4" w:space="0" w:color="auto"/>
              <w:right w:val="single" w:sz="4" w:space="0" w:color="auto"/>
            </w:tcBorders>
            <w:vAlign w:val="bottom"/>
          </w:tcPr>
          <w:p w:rsidR="00FA0076" w:rsidRPr="00F61EA1" w:rsidRDefault="00FA0076" w:rsidP="0079628E">
            <w:pPr>
              <w:suppressAutoHyphens w:val="0"/>
              <w:spacing w:line="240" w:lineRule="auto"/>
              <w:rPr>
                <w:rFonts w:eastAsia="Times New Roman"/>
                <w:color w:val="auto"/>
                <w:kern w:val="0"/>
                <w:sz w:val="20"/>
                <w:szCs w:val="20"/>
                <w:lang w:val="sr-Latn-CS" w:eastAsia="sr-Latn-CS"/>
              </w:rPr>
            </w:pPr>
          </w:p>
        </w:tc>
        <w:tc>
          <w:tcPr>
            <w:tcW w:w="1377" w:type="dxa"/>
            <w:tcBorders>
              <w:top w:val="single" w:sz="4" w:space="0" w:color="auto"/>
              <w:left w:val="nil"/>
              <w:bottom w:val="single" w:sz="4" w:space="0" w:color="auto"/>
              <w:right w:val="single" w:sz="4" w:space="0" w:color="auto"/>
            </w:tcBorders>
            <w:vAlign w:val="bottom"/>
          </w:tcPr>
          <w:p w:rsidR="00FA0076" w:rsidRPr="00F61EA1" w:rsidRDefault="00FA0076" w:rsidP="0079628E">
            <w:pPr>
              <w:suppressAutoHyphens w:val="0"/>
              <w:spacing w:line="240" w:lineRule="auto"/>
              <w:rPr>
                <w:rFonts w:eastAsia="Times New Roman"/>
                <w:color w:val="auto"/>
                <w:kern w:val="0"/>
                <w:sz w:val="20"/>
                <w:szCs w:val="20"/>
                <w:lang w:val="sr-Latn-CS" w:eastAsia="sr-Latn-CS"/>
              </w:rPr>
            </w:pPr>
          </w:p>
        </w:tc>
        <w:tc>
          <w:tcPr>
            <w:tcW w:w="1475" w:type="dxa"/>
            <w:tcBorders>
              <w:top w:val="single" w:sz="4" w:space="0" w:color="auto"/>
              <w:left w:val="nil"/>
              <w:bottom w:val="single" w:sz="4" w:space="0" w:color="auto"/>
              <w:right w:val="single" w:sz="4" w:space="0" w:color="auto"/>
            </w:tcBorders>
          </w:tcPr>
          <w:p w:rsidR="00FA0076" w:rsidRPr="00F61EA1" w:rsidRDefault="00FA0076" w:rsidP="0079628E">
            <w:pPr>
              <w:suppressAutoHyphens w:val="0"/>
              <w:spacing w:line="240" w:lineRule="auto"/>
              <w:rPr>
                <w:rFonts w:eastAsia="Times New Roman"/>
                <w:color w:val="auto"/>
                <w:kern w:val="0"/>
                <w:sz w:val="20"/>
                <w:szCs w:val="20"/>
                <w:lang w:val="sr-Latn-CS" w:eastAsia="sr-Latn-CS"/>
              </w:rPr>
            </w:pPr>
          </w:p>
        </w:tc>
        <w:tc>
          <w:tcPr>
            <w:tcW w:w="1121" w:type="dxa"/>
            <w:tcBorders>
              <w:top w:val="single" w:sz="4" w:space="0" w:color="auto"/>
              <w:left w:val="nil"/>
              <w:bottom w:val="single" w:sz="4" w:space="0" w:color="auto"/>
              <w:right w:val="single" w:sz="4" w:space="0" w:color="auto"/>
            </w:tcBorders>
          </w:tcPr>
          <w:p w:rsidR="00FA0076" w:rsidRPr="00F61EA1" w:rsidRDefault="00FA0076" w:rsidP="0079628E">
            <w:pPr>
              <w:suppressAutoHyphens w:val="0"/>
              <w:spacing w:line="240" w:lineRule="auto"/>
              <w:rPr>
                <w:rFonts w:eastAsia="Times New Roman"/>
                <w:color w:val="auto"/>
                <w:kern w:val="0"/>
                <w:sz w:val="20"/>
                <w:szCs w:val="20"/>
                <w:lang w:val="sr-Latn-CS" w:eastAsia="sr-Latn-CS"/>
              </w:rPr>
            </w:pPr>
          </w:p>
        </w:tc>
      </w:tr>
    </w:tbl>
    <w:p w:rsidR="009863FB" w:rsidRPr="00F61EA1" w:rsidRDefault="009863FB">
      <w:pPr>
        <w:jc w:val="both"/>
        <w:rPr>
          <w:i/>
          <w:iCs/>
          <w:sz w:val="22"/>
          <w:szCs w:val="22"/>
          <w:lang w:val="sr-Cyrl-CS"/>
        </w:rPr>
      </w:pPr>
    </w:p>
    <w:p w:rsidR="0083304D" w:rsidRPr="00F61EA1" w:rsidRDefault="0083304D">
      <w:pPr>
        <w:jc w:val="both"/>
        <w:rPr>
          <w:i/>
          <w:iCs/>
          <w:sz w:val="22"/>
          <w:szCs w:val="22"/>
          <w:lang w:val="sr-Cyrl-CS"/>
        </w:rPr>
      </w:pPr>
    </w:p>
    <w:tbl>
      <w:tblPr>
        <w:tblW w:w="9052" w:type="dxa"/>
        <w:jc w:val="center"/>
        <w:tblInd w:w="-3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653"/>
        <w:gridCol w:w="1751"/>
        <w:gridCol w:w="851"/>
        <w:gridCol w:w="1041"/>
        <w:gridCol w:w="1559"/>
        <w:gridCol w:w="2197"/>
      </w:tblGrid>
      <w:tr w:rsidR="00ED1D7F" w:rsidRPr="00F61EA1" w:rsidTr="00ED1D7F">
        <w:trPr>
          <w:trHeight w:val="559"/>
          <w:jc w:val="center"/>
        </w:trPr>
        <w:tc>
          <w:tcPr>
            <w:tcW w:w="1653" w:type="dxa"/>
            <w:tcBorders>
              <w:top w:val="single" w:sz="12" w:space="0" w:color="auto"/>
              <w:left w:val="single" w:sz="12" w:space="0" w:color="auto"/>
              <w:bottom w:val="single" w:sz="12" w:space="0" w:color="auto"/>
              <w:right w:val="single" w:sz="4" w:space="0" w:color="auto"/>
            </w:tcBorders>
            <w:shd w:val="clear" w:color="auto" w:fill="CCCCCC"/>
            <w:vAlign w:val="center"/>
          </w:tcPr>
          <w:p w:rsidR="00ED1D7F" w:rsidRPr="00F61EA1" w:rsidRDefault="00ED1D7F" w:rsidP="00A47BA5">
            <w:pPr>
              <w:suppressAutoHyphens w:val="0"/>
              <w:spacing w:line="240" w:lineRule="auto"/>
              <w:jc w:val="center"/>
              <w:rPr>
                <w:rFonts w:ascii="Arial" w:eastAsia="Times New Roman" w:hAnsi="Arial" w:cs="Arial"/>
                <w:b/>
                <w:iCs/>
                <w:color w:val="auto"/>
                <w:kern w:val="0"/>
                <w:sz w:val="18"/>
                <w:szCs w:val="18"/>
                <w:lang w:val="sr-Cyrl-CS" w:eastAsia="sr-Latn-CS"/>
              </w:rPr>
            </w:pPr>
            <w:r w:rsidRPr="00F61EA1">
              <w:rPr>
                <w:rFonts w:ascii="Arial" w:eastAsia="Times New Roman" w:hAnsi="Arial" w:cs="Arial"/>
                <w:b/>
                <w:iCs/>
                <w:color w:val="auto"/>
                <w:kern w:val="0"/>
                <w:sz w:val="18"/>
                <w:szCs w:val="18"/>
                <w:lang w:val="sr-Cyrl-CS" w:eastAsia="sr-Latn-CS"/>
              </w:rPr>
              <w:t>Регистарски број</w:t>
            </w:r>
          </w:p>
        </w:tc>
        <w:tc>
          <w:tcPr>
            <w:tcW w:w="1751" w:type="dxa"/>
            <w:tcBorders>
              <w:top w:val="single" w:sz="12" w:space="0" w:color="auto"/>
              <w:left w:val="single" w:sz="4" w:space="0" w:color="auto"/>
              <w:bottom w:val="single" w:sz="12" w:space="0" w:color="auto"/>
              <w:right w:val="single" w:sz="12" w:space="0" w:color="auto"/>
            </w:tcBorders>
            <w:shd w:val="clear" w:color="auto" w:fill="CCCCCC"/>
            <w:vAlign w:val="center"/>
          </w:tcPr>
          <w:p w:rsidR="00ED1D7F" w:rsidRPr="00F61EA1" w:rsidRDefault="00ED1D7F" w:rsidP="00A47BA5">
            <w:pPr>
              <w:suppressAutoHyphens w:val="0"/>
              <w:spacing w:line="240" w:lineRule="auto"/>
              <w:jc w:val="center"/>
              <w:rPr>
                <w:rFonts w:ascii="Arial" w:eastAsia="Times New Roman" w:hAnsi="Arial" w:cs="Arial"/>
                <w:b/>
                <w:iCs/>
                <w:color w:val="auto"/>
                <w:kern w:val="0"/>
                <w:sz w:val="18"/>
                <w:szCs w:val="18"/>
                <w:lang w:val="sr-Cyrl-CS" w:eastAsia="sr-Latn-CS"/>
              </w:rPr>
            </w:pPr>
            <w:r w:rsidRPr="00F61EA1">
              <w:rPr>
                <w:rFonts w:ascii="Arial" w:eastAsia="Times New Roman" w:hAnsi="Arial" w:cs="Arial"/>
                <w:b/>
                <w:iCs/>
                <w:color w:val="auto"/>
                <w:kern w:val="0"/>
                <w:sz w:val="18"/>
                <w:szCs w:val="18"/>
                <w:lang w:val="sr-Cyrl-CS" w:eastAsia="sr-Latn-CS"/>
              </w:rPr>
              <w:t>Марка и тип возила</w:t>
            </w:r>
          </w:p>
        </w:tc>
        <w:tc>
          <w:tcPr>
            <w:tcW w:w="851" w:type="dxa"/>
            <w:tcBorders>
              <w:top w:val="single" w:sz="12" w:space="0" w:color="auto"/>
              <w:left w:val="single" w:sz="12" w:space="0" w:color="auto"/>
              <w:bottom w:val="single" w:sz="12" w:space="0" w:color="auto"/>
              <w:right w:val="single" w:sz="12" w:space="0" w:color="auto"/>
            </w:tcBorders>
            <w:shd w:val="clear" w:color="auto" w:fill="CCCCCC"/>
            <w:vAlign w:val="center"/>
          </w:tcPr>
          <w:p w:rsidR="00ED1D7F" w:rsidRPr="00F61EA1" w:rsidRDefault="00ED1D7F" w:rsidP="00A47BA5">
            <w:pPr>
              <w:suppressAutoHyphens w:val="0"/>
              <w:spacing w:line="240" w:lineRule="auto"/>
              <w:jc w:val="center"/>
              <w:rPr>
                <w:rFonts w:ascii="Arial" w:eastAsia="Times New Roman" w:hAnsi="Arial" w:cs="Arial"/>
                <w:b/>
                <w:iCs/>
                <w:color w:val="auto"/>
                <w:kern w:val="0"/>
                <w:sz w:val="18"/>
                <w:szCs w:val="18"/>
                <w:lang w:val="sr-Cyrl-CS" w:eastAsia="sr-Latn-CS"/>
              </w:rPr>
            </w:pPr>
            <w:r w:rsidRPr="00F61EA1">
              <w:rPr>
                <w:rFonts w:ascii="Arial" w:eastAsia="Times New Roman" w:hAnsi="Arial" w:cs="Arial"/>
                <w:b/>
                <w:iCs/>
                <w:color w:val="auto"/>
                <w:kern w:val="0"/>
                <w:sz w:val="18"/>
                <w:szCs w:val="18"/>
                <w:lang w:val="sr-Cyrl-CS" w:eastAsia="sr-Latn-CS"/>
              </w:rPr>
              <w:t>Година прои-</w:t>
            </w:r>
          </w:p>
          <w:p w:rsidR="00ED1D7F" w:rsidRPr="00F61EA1" w:rsidRDefault="00ED1D7F" w:rsidP="00A47BA5">
            <w:pPr>
              <w:suppressAutoHyphens w:val="0"/>
              <w:spacing w:line="240" w:lineRule="auto"/>
              <w:jc w:val="center"/>
              <w:rPr>
                <w:rFonts w:ascii="Arial" w:eastAsia="Times New Roman" w:hAnsi="Arial" w:cs="Arial"/>
                <w:b/>
                <w:iCs/>
                <w:color w:val="auto"/>
                <w:kern w:val="0"/>
                <w:sz w:val="18"/>
                <w:szCs w:val="18"/>
                <w:lang w:val="sr-Cyrl-CS" w:eastAsia="sr-Latn-CS"/>
              </w:rPr>
            </w:pPr>
            <w:r w:rsidRPr="00F61EA1">
              <w:rPr>
                <w:rFonts w:ascii="Arial" w:eastAsia="Times New Roman" w:hAnsi="Arial" w:cs="Arial"/>
                <w:b/>
                <w:iCs/>
                <w:color w:val="auto"/>
                <w:kern w:val="0"/>
                <w:sz w:val="18"/>
                <w:szCs w:val="18"/>
                <w:lang w:val="sr-Cyrl-CS" w:eastAsia="sr-Latn-CS"/>
              </w:rPr>
              <w:t>звод.</w:t>
            </w:r>
          </w:p>
        </w:tc>
        <w:tc>
          <w:tcPr>
            <w:tcW w:w="1041" w:type="dxa"/>
            <w:tcBorders>
              <w:top w:val="single" w:sz="12" w:space="0" w:color="auto"/>
              <w:left w:val="single" w:sz="12" w:space="0" w:color="auto"/>
              <w:bottom w:val="single" w:sz="12" w:space="0" w:color="auto"/>
              <w:right w:val="single" w:sz="12" w:space="0" w:color="auto"/>
            </w:tcBorders>
            <w:shd w:val="clear" w:color="auto" w:fill="CCCCCC"/>
            <w:noWrap/>
            <w:vAlign w:val="center"/>
          </w:tcPr>
          <w:p w:rsidR="00ED1D7F" w:rsidRPr="00F61EA1" w:rsidRDefault="00ED1D7F" w:rsidP="00A47BA5">
            <w:pPr>
              <w:suppressAutoHyphens w:val="0"/>
              <w:spacing w:line="240" w:lineRule="auto"/>
              <w:jc w:val="center"/>
              <w:rPr>
                <w:rFonts w:ascii="Arial" w:eastAsia="Times New Roman" w:hAnsi="Arial" w:cs="Arial"/>
                <w:b/>
                <w:iCs/>
                <w:color w:val="auto"/>
                <w:kern w:val="0"/>
                <w:sz w:val="18"/>
                <w:szCs w:val="18"/>
                <w:lang w:val="sr-Cyrl-CS" w:eastAsia="sr-Latn-CS"/>
              </w:rPr>
            </w:pPr>
            <w:r w:rsidRPr="00F61EA1">
              <w:rPr>
                <w:rFonts w:ascii="Arial" w:eastAsia="Times New Roman" w:hAnsi="Arial" w:cs="Arial"/>
                <w:b/>
                <w:iCs/>
                <w:color w:val="auto"/>
                <w:kern w:val="0"/>
                <w:sz w:val="18"/>
                <w:szCs w:val="18"/>
                <w:lang w:val="sr-Cyrl-CS" w:eastAsia="sr-Latn-CS"/>
              </w:rPr>
              <w:t>Снага у KW</w:t>
            </w:r>
          </w:p>
        </w:tc>
        <w:tc>
          <w:tcPr>
            <w:tcW w:w="1559" w:type="dxa"/>
            <w:tcBorders>
              <w:top w:val="single" w:sz="12" w:space="0" w:color="auto"/>
              <w:left w:val="single" w:sz="12" w:space="0" w:color="auto"/>
              <w:bottom w:val="single" w:sz="12" w:space="0" w:color="auto"/>
              <w:right w:val="single" w:sz="12" w:space="0" w:color="auto"/>
            </w:tcBorders>
            <w:shd w:val="clear" w:color="auto" w:fill="CCCCCC"/>
            <w:vAlign w:val="center"/>
          </w:tcPr>
          <w:p w:rsidR="00ED1D7F" w:rsidRPr="00F61EA1" w:rsidRDefault="00ED1D7F" w:rsidP="00A47BA5">
            <w:pPr>
              <w:suppressAutoHyphens w:val="0"/>
              <w:spacing w:line="240" w:lineRule="auto"/>
              <w:jc w:val="center"/>
              <w:rPr>
                <w:rFonts w:ascii="Arial" w:eastAsia="Times New Roman" w:hAnsi="Arial" w:cs="Arial"/>
                <w:b/>
                <w:iCs/>
                <w:color w:val="auto"/>
                <w:kern w:val="0"/>
                <w:sz w:val="18"/>
                <w:szCs w:val="18"/>
                <w:lang w:val="sr-Cyrl-CS" w:eastAsia="sr-Latn-CS"/>
              </w:rPr>
            </w:pPr>
            <w:r w:rsidRPr="00F61EA1">
              <w:rPr>
                <w:rFonts w:ascii="Arial" w:eastAsia="Times New Roman" w:hAnsi="Arial" w:cs="Arial"/>
                <w:b/>
                <w:iCs/>
                <w:color w:val="auto"/>
                <w:kern w:val="0"/>
                <w:sz w:val="18"/>
                <w:szCs w:val="18"/>
                <w:lang w:val="sr-Cyrl-CS" w:eastAsia="sr-Latn-CS"/>
              </w:rPr>
              <w:t>Радна запрем-</w:t>
            </w:r>
          </w:p>
          <w:p w:rsidR="00ED1D7F" w:rsidRPr="00F61EA1" w:rsidRDefault="00ED1D7F" w:rsidP="00A47BA5">
            <w:pPr>
              <w:suppressAutoHyphens w:val="0"/>
              <w:spacing w:line="240" w:lineRule="auto"/>
              <w:jc w:val="center"/>
              <w:rPr>
                <w:rFonts w:ascii="Arial" w:eastAsia="Times New Roman" w:hAnsi="Arial" w:cs="Arial"/>
                <w:b/>
                <w:iCs/>
                <w:color w:val="auto"/>
                <w:kern w:val="0"/>
                <w:sz w:val="18"/>
                <w:szCs w:val="18"/>
                <w:lang w:val="sr-Cyrl-CS" w:eastAsia="sr-Latn-CS"/>
              </w:rPr>
            </w:pPr>
            <w:r w:rsidRPr="00F61EA1">
              <w:rPr>
                <w:rFonts w:ascii="Arial" w:eastAsia="Times New Roman" w:hAnsi="Arial" w:cs="Arial"/>
                <w:b/>
                <w:iCs/>
                <w:color w:val="auto"/>
                <w:kern w:val="0"/>
                <w:sz w:val="18"/>
                <w:szCs w:val="18"/>
                <w:lang w:val="sr-Cyrl-CS" w:eastAsia="sr-Latn-CS"/>
              </w:rPr>
              <w:t xml:space="preserve">Ина </w:t>
            </w:r>
          </w:p>
          <w:p w:rsidR="00ED1D7F" w:rsidRPr="00F61EA1" w:rsidRDefault="00ED1D7F" w:rsidP="00A47BA5">
            <w:pPr>
              <w:suppressAutoHyphens w:val="0"/>
              <w:spacing w:line="240" w:lineRule="auto"/>
              <w:jc w:val="center"/>
              <w:rPr>
                <w:rFonts w:ascii="Arial" w:eastAsia="Times New Roman" w:hAnsi="Arial" w:cs="Arial"/>
                <w:b/>
                <w:iCs/>
                <w:color w:val="auto"/>
                <w:kern w:val="0"/>
                <w:sz w:val="18"/>
                <w:szCs w:val="18"/>
                <w:lang w:val="sr-Latn-CS" w:eastAsia="sr-Latn-CS"/>
              </w:rPr>
            </w:pPr>
            <w:r w:rsidRPr="00F61EA1">
              <w:rPr>
                <w:rFonts w:ascii="Arial" w:eastAsia="Times New Roman" w:hAnsi="Arial" w:cs="Arial"/>
                <w:b/>
                <w:iCs/>
                <w:color w:val="auto"/>
                <w:kern w:val="0"/>
                <w:sz w:val="18"/>
                <w:szCs w:val="18"/>
                <w:lang w:val="sr-Cyrl-CS" w:eastAsia="sr-Latn-CS"/>
              </w:rPr>
              <w:t xml:space="preserve">Мотора у </w:t>
            </w:r>
            <w:r w:rsidRPr="00F61EA1">
              <w:rPr>
                <w:rFonts w:ascii="Arial" w:eastAsia="Times New Roman" w:hAnsi="Arial" w:cs="Arial"/>
                <w:b/>
                <w:iCs/>
                <w:color w:val="auto"/>
                <w:kern w:val="0"/>
                <w:sz w:val="18"/>
                <w:szCs w:val="18"/>
                <w:lang w:val="sr-Latn-CS" w:eastAsia="sr-Latn-CS"/>
              </w:rPr>
              <w:t>ccm3</w:t>
            </w:r>
          </w:p>
        </w:tc>
        <w:tc>
          <w:tcPr>
            <w:tcW w:w="2197" w:type="dxa"/>
            <w:tcBorders>
              <w:top w:val="single" w:sz="12" w:space="0" w:color="auto"/>
              <w:left w:val="single" w:sz="12" w:space="0" w:color="auto"/>
              <w:bottom w:val="single" w:sz="12" w:space="0" w:color="auto"/>
              <w:right w:val="single" w:sz="12" w:space="0" w:color="auto"/>
            </w:tcBorders>
            <w:shd w:val="clear" w:color="auto" w:fill="CCCCCC"/>
          </w:tcPr>
          <w:p w:rsidR="00ED1D7F" w:rsidRPr="00F61EA1" w:rsidRDefault="00ED1D7F" w:rsidP="00A47BA5">
            <w:pPr>
              <w:suppressAutoHyphens w:val="0"/>
              <w:spacing w:line="240" w:lineRule="auto"/>
              <w:jc w:val="center"/>
              <w:rPr>
                <w:rFonts w:ascii="Arial" w:eastAsia="Times New Roman" w:hAnsi="Arial" w:cs="Arial"/>
                <w:b/>
                <w:iCs/>
                <w:color w:val="auto"/>
                <w:kern w:val="0"/>
                <w:sz w:val="18"/>
                <w:szCs w:val="18"/>
                <w:lang w:val="sr-Cyrl-CS" w:eastAsia="sr-Latn-CS"/>
              </w:rPr>
            </w:pPr>
          </w:p>
          <w:p w:rsidR="00ED1D7F" w:rsidRPr="00F61EA1" w:rsidRDefault="00ED1D7F" w:rsidP="00A47BA5">
            <w:pPr>
              <w:suppressAutoHyphens w:val="0"/>
              <w:spacing w:line="240" w:lineRule="auto"/>
              <w:rPr>
                <w:rFonts w:ascii="Arial" w:eastAsia="Times New Roman" w:hAnsi="Arial" w:cs="Arial"/>
                <w:b/>
                <w:iCs/>
                <w:color w:val="auto"/>
                <w:kern w:val="0"/>
                <w:sz w:val="18"/>
                <w:szCs w:val="18"/>
                <w:lang w:val="sr-Cyrl-CS" w:eastAsia="sr-Latn-CS"/>
              </w:rPr>
            </w:pPr>
            <w:r w:rsidRPr="00F61EA1">
              <w:rPr>
                <w:rFonts w:ascii="Arial" w:eastAsia="Times New Roman" w:hAnsi="Arial" w:cs="Arial"/>
                <w:b/>
                <w:iCs/>
                <w:color w:val="auto"/>
                <w:kern w:val="0"/>
                <w:sz w:val="18"/>
                <w:szCs w:val="18"/>
                <w:lang w:val="sr-Cyrl-CS" w:eastAsia="sr-Latn-CS"/>
              </w:rPr>
              <w:t xml:space="preserve">  Број шасије</w:t>
            </w:r>
          </w:p>
          <w:p w:rsidR="00ED1D7F" w:rsidRPr="00F61EA1" w:rsidRDefault="00ED1D7F" w:rsidP="00A47BA5">
            <w:pPr>
              <w:suppressAutoHyphens w:val="0"/>
              <w:spacing w:line="240" w:lineRule="auto"/>
              <w:rPr>
                <w:rFonts w:ascii="Arial" w:eastAsia="Times New Roman" w:hAnsi="Arial" w:cs="Arial"/>
                <w:b/>
                <w:iCs/>
                <w:color w:val="auto"/>
                <w:kern w:val="0"/>
                <w:sz w:val="18"/>
                <w:szCs w:val="18"/>
                <w:lang w:val="sr-Latn-CS" w:eastAsia="sr-Latn-CS"/>
              </w:rPr>
            </w:pPr>
            <w:r w:rsidRPr="00F61EA1">
              <w:rPr>
                <w:rFonts w:ascii="Arial" w:eastAsia="Times New Roman" w:hAnsi="Arial" w:cs="Arial"/>
                <w:b/>
                <w:iCs/>
                <w:color w:val="auto"/>
                <w:kern w:val="0"/>
                <w:sz w:val="18"/>
                <w:szCs w:val="18"/>
                <w:lang w:val="sr-Cyrl-CS" w:eastAsia="sr-Latn-CS"/>
              </w:rPr>
              <w:t xml:space="preserve">  </w:t>
            </w:r>
          </w:p>
        </w:tc>
      </w:tr>
      <w:tr w:rsidR="00ED1D7F" w:rsidRPr="00F61EA1" w:rsidTr="00ED1D7F">
        <w:trPr>
          <w:trHeight w:val="260"/>
          <w:jc w:val="center"/>
        </w:trPr>
        <w:tc>
          <w:tcPr>
            <w:tcW w:w="1653" w:type="dxa"/>
            <w:tcBorders>
              <w:top w:val="single" w:sz="12" w:space="0" w:color="auto"/>
              <w:left w:val="single" w:sz="12" w:space="0" w:color="auto"/>
              <w:bottom w:val="single" w:sz="12" w:space="0" w:color="auto"/>
              <w:right w:val="single" w:sz="4" w:space="0" w:color="auto"/>
            </w:tcBorders>
            <w:shd w:val="clear" w:color="auto" w:fill="CCCCCC"/>
            <w:vAlign w:val="center"/>
          </w:tcPr>
          <w:p w:rsidR="00ED1D7F" w:rsidRPr="00F61EA1" w:rsidRDefault="00ED1D7F" w:rsidP="00A47BA5">
            <w:pPr>
              <w:suppressAutoHyphens w:val="0"/>
              <w:spacing w:line="240" w:lineRule="auto"/>
              <w:jc w:val="center"/>
              <w:rPr>
                <w:rFonts w:ascii="Arial" w:eastAsia="Times New Roman" w:hAnsi="Arial" w:cs="Arial"/>
                <w:b/>
                <w:iCs/>
                <w:color w:val="auto"/>
                <w:kern w:val="0"/>
                <w:sz w:val="18"/>
                <w:szCs w:val="18"/>
                <w:lang w:val="sr-Cyrl-CS" w:eastAsia="sr-Latn-CS"/>
              </w:rPr>
            </w:pPr>
            <w:r w:rsidRPr="00F61EA1">
              <w:rPr>
                <w:rFonts w:ascii="Arial" w:eastAsia="Times New Roman" w:hAnsi="Arial" w:cs="Arial"/>
                <w:b/>
                <w:iCs/>
                <w:color w:val="auto"/>
                <w:kern w:val="0"/>
                <w:sz w:val="18"/>
                <w:szCs w:val="18"/>
                <w:lang w:val="sr-Cyrl-CS" w:eastAsia="sr-Latn-CS"/>
              </w:rPr>
              <w:t>2</w:t>
            </w:r>
          </w:p>
        </w:tc>
        <w:tc>
          <w:tcPr>
            <w:tcW w:w="1751" w:type="dxa"/>
            <w:tcBorders>
              <w:top w:val="single" w:sz="12" w:space="0" w:color="auto"/>
              <w:left w:val="single" w:sz="4" w:space="0" w:color="auto"/>
              <w:bottom w:val="single" w:sz="12" w:space="0" w:color="auto"/>
              <w:right w:val="single" w:sz="12" w:space="0" w:color="auto"/>
            </w:tcBorders>
            <w:shd w:val="clear" w:color="auto" w:fill="CCCCCC"/>
            <w:vAlign w:val="center"/>
          </w:tcPr>
          <w:p w:rsidR="00ED1D7F" w:rsidRPr="00F61EA1" w:rsidRDefault="00ED1D7F" w:rsidP="00A47BA5">
            <w:pPr>
              <w:suppressAutoHyphens w:val="0"/>
              <w:spacing w:line="240" w:lineRule="auto"/>
              <w:jc w:val="center"/>
              <w:rPr>
                <w:rFonts w:ascii="Arial" w:eastAsia="Times New Roman" w:hAnsi="Arial" w:cs="Arial"/>
                <w:b/>
                <w:iCs/>
                <w:color w:val="auto"/>
                <w:kern w:val="0"/>
                <w:sz w:val="18"/>
                <w:szCs w:val="18"/>
                <w:lang w:val="sr-Cyrl-CS" w:eastAsia="sr-Latn-CS"/>
              </w:rPr>
            </w:pPr>
            <w:r w:rsidRPr="00F61EA1">
              <w:rPr>
                <w:rFonts w:ascii="Arial" w:eastAsia="Times New Roman" w:hAnsi="Arial" w:cs="Arial"/>
                <w:b/>
                <w:iCs/>
                <w:color w:val="auto"/>
                <w:kern w:val="0"/>
                <w:sz w:val="18"/>
                <w:szCs w:val="18"/>
                <w:lang w:val="sr-Cyrl-CS" w:eastAsia="sr-Latn-CS"/>
              </w:rPr>
              <w:t>3</w:t>
            </w:r>
          </w:p>
        </w:tc>
        <w:tc>
          <w:tcPr>
            <w:tcW w:w="851" w:type="dxa"/>
            <w:tcBorders>
              <w:top w:val="single" w:sz="12" w:space="0" w:color="auto"/>
              <w:left w:val="single" w:sz="12" w:space="0" w:color="auto"/>
              <w:bottom w:val="single" w:sz="12" w:space="0" w:color="auto"/>
              <w:right w:val="single" w:sz="4" w:space="0" w:color="auto"/>
            </w:tcBorders>
            <w:shd w:val="clear" w:color="auto" w:fill="CCCCCC"/>
            <w:vAlign w:val="center"/>
          </w:tcPr>
          <w:p w:rsidR="00ED1D7F" w:rsidRPr="00F61EA1" w:rsidRDefault="00ED1D7F" w:rsidP="00A47BA5">
            <w:pPr>
              <w:suppressAutoHyphens w:val="0"/>
              <w:spacing w:line="240" w:lineRule="auto"/>
              <w:jc w:val="center"/>
              <w:rPr>
                <w:rFonts w:ascii="Arial" w:eastAsia="Times New Roman" w:hAnsi="Arial" w:cs="Arial"/>
                <w:b/>
                <w:iCs/>
                <w:color w:val="auto"/>
                <w:kern w:val="0"/>
                <w:sz w:val="18"/>
                <w:szCs w:val="18"/>
                <w:lang w:val="sr-Cyrl-CS" w:eastAsia="sr-Latn-CS"/>
              </w:rPr>
            </w:pPr>
            <w:r w:rsidRPr="00F61EA1">
              <w:rPr>
                <w:rFonts w:ascii="Arial" w:eastAsia="Times New Roman" w:hAnsi="Arial" w:cs="Arial"/>
                <w:b/>
                <w:iCs/>
                <w:color w:val="auto"/>
                <w:kern w:val="0"/>
                <w:sz w:val="18"/>
                <w:szCs w:val="18"/>
                <w:lang w:val="sr-Cyrl-CS" w:eastAsia="sr-Latn-CS"/>
              </w:rPr>
              <w:t>4</w:t>
            </w:r>
          </w:p>
        </w:tc>
        <w:tc>
          <w:tcPr>
            <w:tcW w:w="1041" w:type="dxa"/>
            <w:tcBorders>
              <w:top w:val="single" w:sz="12" w:space="0" w:color="auto"/>
              <w:left w:val="single" w:sz="4" w:space="0" w:color="auto"/>
              <w:bottom w:val="single" w:sz="12" w:space="0" w:color="auto"/>
              <w:right w:val="single" w:sz="4" w:space="0" w:color="auto"/>
            </w:tcBorders>
            <w:shd w:val="clear" w:color="auto" w:fill="CCCCCC"/>
            <w:noWrap/>
            <w:vAlign w:val="center"/>
          </w:tcPr>
          <w:p w:rsidR="00ED1D7F" w:rsidRPr="00F61EA1" w:rsidRDefault="00ED1D7F" w:rsidP="00A47BA5">
            <w:pPr>
              <w:suppressAutoHyphens w:val="0"/>
              <w:spacing w:line="240" w:lineRule="auto"/>
              <w:jc w:val="center"/>
              <w:rPr>
                <w:rFonts w:ascii="Arial" w:eastAsia="Times New Roman" w:hAnsi="Arial" w:cs="Arial"/>
                <w:b/>
                <w:iCs/>
                <w:color w:val="auto"/>
                <w:kern w:val="0"/>
                <w:sz w:val="18"/>
                <w:szCs w:val="18"/>
                <w:lang w:val="sr-Cyrl-CS" w:eastAsia="sr-Latn-CS"/>
              </w:rPr>
            </w:pPr>
            <w:r w:rsidRPr="00F61EA1">
              <w:rPr>
                <w:rFonts w:ascii="Arial" w:eastAsia="Times New Roman" w:hAnsi="Arial" w:cs="Arial"/>
                <w:b/>
                <w:iCs/>
                <w:color w:val="auto"/>
                <w:kern w:val="0"/>
                <w:sz w:val="18"/>
                <w:szCs w:val="18"/>
                <w:lang w:val="sr-Cyrl-CS" w:eastAsia="sr-Latn-CS"/>
              </w:rPr>
              <w:t>5</w:t>
            </w:r>
          </w:p>
        </w:tc>
        <w:tc>
          <w:tcPr>
            <w:tcW w:w="1559" w:type="dxa"/>
            <w:tcBorders>
              <w:top w:val="single" w:sz="12" w:space="0" w:color="auto"/>
              <w:left w:val="single" w:sz="4" w:space="0" w:color="auto"/>
              <w:bottom w:val="single" w:sz="12" w:space="0" w:color="auto"/>
              <w:right w:val="single" w:sz="4" w:space="0" w:color="auto"/>
            </w:tcBorders>
            <w:shd w:val="clear" w:color="auto" w:fill="CCCCCC"/>
            <w:vAlign w:val="center"/>
          </w:tcPr>
          <w:p w:rsidR="00ED1D7F" w:rsidRPr="00F61EA1" w:rsidRDefault="00ED1D7F" w:rsidP="00A47BA5">
            <w:pPr>
              <w:suppressAutoHyphens w:val="0"/>
              <w:spacing w:line="240" w:lineRule="auto"/>
              <w:jc w:val="center"/>
              <w:rPr>
                <w:rFonts w:ascii="Arial" w:eastAsia="Times New Roman" w:hAnsi="Arial" w:cs="Arial"/>
                <w:b/>
                <w:iCs/>
                <w:color w:val="auto"/>
                <w:kern w:val="0"/>
                <w:sz w:val="18"/>
                <w:szCs w:val="18"/>
                <w:lang w:val="sr-Cyrl-CS" w:eastAsia="sr-Latn-CS"/>
              </w:rPr>
            </w:pPr>
            <w:r w:rsidRPr="00F61EA1">
              <w:rPr>
                <w:rFonts w:ascii="Arial" w:eastAsia="Times New Roman" w:hAnsi="Arial" w:cs="Arial"/>
                <w:b/>
                <w:iCs/>
                <w:color w:val="auto"/>
                <w:kern w:val="0"/>
                <w:sz w:val="18"/>
                <w:szCs w:val="18"/>
                <w:lang w:val="sr-Cyrl-CS" w:eastAsia="sr-Latn-CS"/>
              </w:rPr>
              <w:t>6</w:t>
            </w:r>
          </w:p>
        </w:tc>
        <w:tc>
          <w:tcPr>
            <w:tcW w:w="2197" w:type="dxa"/>
            <w:tcBorders>
              <w:top w:val="single" w:sz="12" w:space="0" w:color="auto"/>
              <w:left w:val="single" w:sz="4" w:space="0" w:color="auto"/>
              <w:bottom w:val="single" w:sz="12" w:space="0" w:color="auto"/>
              <w:right w:val="single" w:sz="4" w:space="0" w:color="auto"/>
            </w:tcBorders>
            <w:shd w:val="clear" w:color="auto" w:fill="CCCCCC"/>
          </w:tcPr>
          <w:p w:rsidR="00ED1D7F" w:rsidRPr="00F61EA1" w:rsidRDefault="00ED1D7F" w:rsidP="00A47BA5">
            <w:pPr>
              <w:suppressAutoHyphens w:val="0"/>
              <w:spacing w:line="240" w:lineRule="auto"/>
              <w:jc w:val="center"/>
              <w:rPr>
                <w:rFonts w:ascii="Arial" w:eastAsia="Times New Roman" w:hAnsi="Arial" w:cs="Arial"/>
                <w:b/>
                <w:iCs/>
                <w:color w:val="auto"/>
                <w:kern w:val="0"/>
                <w:sz w:val="18"/>
                <w:szCs w:val="18"/>
                <w:lang w:val="sr-Cyrl-CS" w:eastAsia="sr-Latn-CS"/>
              </w:rPr>
            </w:pPr>
            <w:r w:rsidRPr="00F61EA1">
              <w:rPr>
                <w:rFonts w:ascii="Arial" w:eastAsia="Times New Roman" w:hAnsi="Arial" w:cs="Arial"/>
                <w:b/>
                <w:iCs/>
                <w:color w:val="auto"/>
                <w:kern w:val="0"/>
                <w:sz w:val="18"/>
                <w:szCs w:val="18"/>
                <w:lang w:val="sr-Cyrl-CS" w:eastAsia="sr-Latn-CS"/>
              </w:rPr>
              <w:t>7</w:t>
            </w:r>
          </w:p>
        </w:tc>
      </w:tr>
      <w:tr w:rsidR="00ED1D7F" w:rsidRPr="00F61EA1" w:rsidTr="00ED1D7F">
        <w:trPr>
          <w:trHeight w:val="402"/>
          <w:jc w:val="center"/>
        </w:trPr>
        <w:tc>
          <w:tcPr>
            <w:tcW w:w="1653" w:type="dxa"/>
            <w:tcBorders>
              <w:top w:val="single" w:sz="12" w:space="0" w:color="auto"/>
              <w:left w:val="single" w:sz="12" w:space="0" w:color="auto"/>
              <w:bottom w:val="single" w:sz="12" w:space="0" w:color="auto"/>
              <w:right w:val="single" w:sz="4" w:space="0" w:color="auto"/>
            </w:tcBorders>
          </w:tcPr>
          <w:p w:rsidR="00ED1D7F" w:rsidRPr="00F61EA1" w:rsidRDefault="00ED1D7F" w:rsidP="00ED1D7F">
            <w:pPr>
              <w:jc w:val="center"/>
              <w:rPr>
                <w:sz w:val="18"/>
                <w:szCs w:val="18"/>
              </w:rPr>
            </w:pPr>
            <w:r w:rsidRPr="00F61EA1">
              <w:rPr>
                <w:sz w:val="18"/>
                <w:szCs w:val="18"/>
              </w:rPr>
              <w:t>SD 049 TG</w:t>
            </w:r>
          </w:p>
          <w:p w:rsidR="00ED1D7F" w:rsidRPr="00F61EA1" w:rsidRDefault="00ED1D7F" w:rsidP="00ED1D7F">
            <w:pPr>
              <w:jc w:val="center"/>
              <w:rPr>
                <w:sz w:val="18"/>
                <w:szCs w:val="18"/>
              </w:rPr>
            </w:pPr>
          </w:p>
        </w:tc>
        <w:tc>
          <w:tcPr>
            <w:tcW w:w="1751" w:type="dxa"/>
            <w:tcBorders>
              <w:top w:val="single" w:sz="12" w:space="0" w:color="auto"/>
              <w:left w:val="single" w:sz="4" w:space="0" w:color="auto"/>
              <w:bottom w:val="single" w:sz="12" w:space="0" w:color="auto"/>
              <w:right w:val="single" w:sz="12" w:space="0" w:color="auto"/>
            </w:tcBorders>
          </w:tcPr>
          <w:p w:rsidR="00ED1D7F" w:rsidRPr="00F61EA1" w:rsidRDefault="00ED1D7F" w:rsidP="00ED1D7F">
            <w:pPr>
              <w:jc w:val="center"/>
              <w:rPr>
                <w:sz w:val="18"/>
                <w:szCs w:val="18"/>
              </w:rPr>
            </w:pPr>
            <w:r w:rsidRPr="00F61EA1">
              <w:rPr>
                <w:sz w:val="18"/>
                <w:szCs w:val="18"/>
              </w:rPr>
              <w:t>VOKLSVAGEN TRANSPORTER T5</w:t>
            </w:r>
          </w:p>
        </w:tc>
        <w:tc>
          <w:tcPr>
            <w:tcW w:w="851" w:type="dxa"/>
            <w:tcBorders>
              <w:top w:val="single" w:sz="12" w:space="0" w:color="auto"/>
              <w:left w:val="single" w:sz="12" w:space="0" w:color="auto"/>
              <w:bottom w:val="single" w:sz="12" w:space="0" w:color="auto"/>
              <w:right w:val="single" w:sz="12" w:space="0" w:color="auto"/>
            </w:tcBorders>
            <w:noWrap/>
          </w:tcPr>
          <w:p w:rsidR="00ED1D7F" w:rsidRPr="00F61EA1" w:rsidRDefault="00ED1D7F" w:rsidP="00ED1D7F">
            <w:pPr>
              <w:jc w:val="center"/>
              <w:rPr>
                <w:sz w:val="18"/>
                <w:szCs w:val="18"/>
              </w:rPr>
            </w:pPr>
            <w:r w:rsidRPr="00F61EA1">
              <w:rPr>
                <w:sz w:val="18"/>
                <w:szCs w:val="18"/>
              </w:rPr>
              <w:t>2009</w:t>
            </w:r>
          </w:p>
        </w:tc>
        <w:tc>
          <w:tcPr>
            <w:tcW w:w="1041" w:type="dxa"/>
            <w:tcBorders>
              <w:top w:val="single" w:sz="12" w:space="0" w:color="auto"/>
              <w:left w:val="single" w:sz="12" w:space="0" w:color="auto"/>
              <w:bottom w:val="single" w:sz="12" w:space="0" w:color="auto"/>
              <w:right w:val="single" w:sz="12" w:space="0" w:color="auto"/>
            </w:tcBorders>
            <w:noWrap/>
          </w:tcPr>
          <w:p w:rsidR="00ED1D7F" w:rsidRPr="00F61EA1" w:rsidRDefault="00ED1D7F" w:rsidP="00ED1D7F">
            <w:pPr>
              <w:jc w:val="center"/>
              <w:rPr>
                <w:sz w:val="18"/>
                <w:szCs w:val="18"/>
              </w:rPr>
            </w:pPr>
            <w:r w:rsidRPr="00F61EA1">
              <w:rPr>
                <w:sz w:val="18"/>
                <w:szCs w:val="18"/>
              </w:rPr>
              <w:t>96</w:t>
            </w:r>
          </w:p>
        </w:tc>
        <w:tc>
          <w:tcPr>
            <w:tcW w:w="1559" w:type="dxa"/>
            <w:tcBorders>
              <w:top w:val="single" w:sz="12" w:space="0" w:color="auto"/>
              <w:left w:val="single" w:sz="12" w:space="0" w:color="auto"/>
              <w:bottom w:val="single" w:sz="12" w:space="0" w:color="auto"/>
              <w:right w:val="single" w:sz="12" w:space="0" w:color="auto"/>
            </w:tcBorders>
            <w:noWrap/>
            <w:vAlign w:val="center"/>
          </w:tcPr>
          <w:p w:rsidR="00ED1D7F" w:rsidRPr="00F61EA1" w:rsidRDefault="00ED1D7F" w:rsidP="00ED1D7F">
            <w:pPr>
              <w:suppressAutoHyphens w:val="0"/>
              <w:spacing w:line="240" w:lineRule="auto"/>
              <w:jc w:val="center"/>
              <w:rPr>
                <w:sz w:val="18"/>
                <w:szCs w:val="18"/>
              </w:rPr>
            </w:pPr>
            <w:r w:rsidRPr="00F61EA1">
              <w:rPr>
                <w:sz w:val="18"/>
                <w:szCs w:val="18"/>
              </w:rPr>
              <w:t>2461</w:t>
            </w:r>
          </w:p>
        </w:tc>
        <w:tc>
          <w:tcPr>
            <w:tcW w:w="2197" w:type="dxa"/>
            <w:tcBorders>
              <w:top w:val="single" w:sz="12" w:space="0" w:color="auto"/>
              <w:left w:val="single" w:sz="12" w:space="0" w:color="auto"/>
              <w:bottom w:val="single" w:sz="12" w:space="0" w:color="auto"/>
              <w:right w:val="single" w:sz="12" w:space="0" w:color="auto"/>
            </w:tcBorders>
          </w:tcPr>
          <w:p w:rsidR="00ED1D7F" w:rsidRPr="00F61EA1" w:rsidRDefault="00ED1D7F" w:rsidP="00ED1D7F">
            <w:pPr>
              <w:suppressAutoHyphens w:val="0"/>
              <w:spacing w:line="240" w:lineRule="auto"/>
              <w:jc w:val="center"/>
              <w:rPr>
                <w:rFonts w:ascii="Arial" w:eastAsia="Times New Roman" w:hAnsi="Arial" w:cs="Arial"/>
                <w:bCs/>
                <w:color w:val="auto"/>
                <w:kern w:val="0"/>
                <w:sz w:val="18"/>
                <w:szCs w:val="18"/>
                <w:lang w:eastAsia="sr-Latn-CS"/>
              </w:rPr>
            </w:pPr>
            <w:r w:rsidRPr="00F61EA1">
              <w:rPr>
                <w:rFonts w:ascii="Arial" w:eastAsia="Times New Roman" w:hAnsi="Arial" w:cs="Arial"/>
                <w:bCs/>
                <w:color w:val="auto"/>
                <w:kern w:val="0"/>
                <w:sz w:val="18"/>
                <w:szCs w:val="18"/>
                <w:lang w:eastAsia="sr-Latn-CS"/>
              </w:rPr>
              <w:t>WV2ZZZ7HZ9H143712</w:t>
            </w:r>
          </w:p>
        </w:tc>
      </w:tr>
    </w:tbl>
    <w:p w:rsidR="00EB18B3" w:rsidRPr="00F61EA1" w:rsidRDefault="00EB18B3">
      <w:pPr>
        <w:jc w:val="both"/>
        <w:rPr>
          <w:i/>
          <w:iCs/>
          <w:lang w:val="sr-Cyrl-CS"/>
        </w:rPr>
      </w:pPr>
    </w:p>
    <w:p w:rsidR="00EB18B3" w:rsidRPr="00F61EA1" w:rsidRDefault="00EB18B3">
      <w:pPr>
        <w:jc w:val="both"/>
        <w:rPr>
          <w:i/>
          <w:iCs/>
        </w:rPr>
      </w:pPr>
    </w:p>
    <w:p w:rsidR="00757D8A" w:rsidRPr="00F61EA1" w:rsidRDefault="00757D8A">
      <w:pPr>
        <w:jc w:val="both"/>
        <w:rPr>
          <w:i/>
          <w:iCs/>
        </w:rPr>
      </w:pPr>
    </w:p>
    <w:p w:rsidR="00757D8A" w:rsidRPr="00F61EA1" w:rsidRDefault="00757D8A">
      <w:pPr>
        <w:jc w:val="both"/>
        <w:rPr>
          <w:i/>
          <w:iCs/>
        </w:rPr>
      </w:pPr>
    </w:p>
    <w:p w:rsidR="00757D8A" w:rsidRPr="00F61EA1" w:rsidRDefault="00757D8A">
      <w:pPr>
        <w:jc w:val="both"/>
        <w:rPr>
          <w:i/>
          <w:iCs/>
        </w:rPr>
      </w:pPr>
    </w:p>
    <w:p w:rsidR="00757D8A" w:rsidRPr="00F61EA1" w:rsidRDefault="00757D8A">
      <w:pPr>
        <w:jc w:val="both"/>
        <w:rPr>
          <w:i/>
          <w:iCs/>
        </w:rPr>
      </w:pPr>
    </w:p>
    <w:p w:rsidR="00757D8A" w:rsidRPr="00F61EA1" w:rsidRDefault="00757D8A">
      <w:pPr>
        <w:jc w:val="both"/>
        <w:rPr>
          <w:i/>
          <w:iCs/>
        </w:rPr>
      </w:pPr>
    </w:p>
    <w:p w:rsidR="00757D8A" w:rsidRPr="00F61EA1" w:rsidRDefault="00757D8A">
      <w:pPr>
        <w:jc w:val="both"/>
        <w:rPr>
          <w:i/>
          <w:iCs/>
        </w:rPr>
      </w:pPr>
    </w:p>
    <w:p w:rsidR="00757D8A" w:rsidRPr="00F61EA1" w:rsidRDefault="00757D8A">
      <w:pPr>
        <w:jc w:val="both"/>
        <w:rPr>
          <w:i/>
          <w:iCs/>
        </w:rPr>
      </w:pPr>
    </w:p>
    <w:p w:rsidR="00757D8A" w:rsidRPr="00F61EA1" w:rsidRDefault="00757D8A">
      <w:pPr>
        <w:jc w:val="both"/>
        <w:rPr>
          <w:i/>
          <w:iCs/>
        </w:rPr>
      </w:pPr>
    </w:p>
    <w:p w:rsidR="00757D8A" w:rsidRPr="00F61EA1" w:rsidRDefault="00757D8A">
      <w:pPr>
        <w:jc w:val="both"/>
        <w:rPr>
          <w:i/>
          <w:iCs/>
        </w:rPr>
      </w:pPr>
    </w:p>
    <w:p w:rsidR="00757D8A" w:rsidRPr="00F61EA1" w:rsidRDefault="00757D8A">
      <w:pPr>
        <w:jc w:val="both"/>
        <w:rPr>
          <w:i/>
          <w:iCs/>
        </w:rPr>
      </w:pPr>
    </w:p>
    <w:p w:rsidR="00757D8A" w:rsidRPr="00F61EA1" w:rsidRDefault="00757D8A">
      <w:pPr>
        <w:jc w:val="both"/>
        <w:rPr>
          <w:i/>
          <w:iCs/>
        </w:rPr>
      </w:pPr>
    </w:p>
    <w:p w:rsidR="00757D8A" w:rsidRPr="00F61EA1" w:rsidRDefault="00757D8A">
      <w:pPr>
        <w:jc w:val="both"/>
        <w:rPr>
          <w:i/>
          <w:iCs/>
        </w:rPr>
      </w:pPr>
    </w:p>
    <w:p w:rsidR="00757D8A" w:rsidRPr="00F61EA1" w:rsidRDefault="00757D8A">
      <w:pPr>
        <w:jc w:val="both"/>
        <w:rPr>
          <w:i/>
          <w:iCs/>
        </w:rPr>
      </w:pPr>
    </w:p>
    <w:p w:rsidR="00757D8A" w:rsidRPr="00F61EA1" w:rsidRDefault="00757D8A">
      <w:pPr>
        <w:jc w:val="both"/>
        <w:rPr>
          <w:i/>
          <w:iCs/>
        </w:rPr>
      </w:pPr>
    </w:p>
    <w:p w:rsidR="00757D8A" w:rsidRPr="00F61EA1" w:rsidRDefault="00757D8A">
      <w:pPr>
        <w:jc w:val="both"/>
        <w:rPr>
          <w:i/>
          <w:iCs/>
        </w:rPr>
      </w:pPr>
    </w:p>
    <w:p w:rsidR="00757D8A" w:rsidRPr="00F61EA1" w:rsidRDefault="00757D8A">
      <w:pPr>
        <w:jc w:val="both"/>
        <w:rPr>
          <w:i/>
          <w:iCs/>
        </w:rPr>
      </w:pPr>
    </w:p>
    <w:p w:rsidR="00757D8A" w:rsidRPr="00F61EA1" w:rsidRDefault="00757D8A">
      <w:pPr>
        <w:jc w:val="both"/>
        <w:rPr>
          <w:i/>
          <w:iCs/>
        </w:rPr>
      </w:pPr>
    </w:p>
    <w:p w:rsidR="00800249" w:rsidRPr="00F61EA1" w:rsidRDefault="00800249">
      <w:pPr>
        <w:jc w:val="both"/>
        <w:rPr>
          <w:i/>
          <w:iCs/>
        </w:rPr>
      </w:pPr>
    </w:p>
    <w:p w:rsidR="009863FB" w:rsidRPr="00F61EA1" w:rsidRDefault="00A64F61" w:rsidP="0057041D">
      <w:pPr>
        <w:rPr>
          <w:rFonts w:eastAsia="TimesNewRomanPSMT"/>
          <w:b/>
          <w:bCs/>
          <w:lang w:val="sr-Cyrl-CS"/>
        </w:rPr>
      </w:pPr>
      <w:r w:rsidRPr="00F61EA1">
        <w:rPr>
          <w:rFonts w:eastAsia="TimesNewRomanPSMT"/>
          <w:b/>
          <w:bCs/>
          <w:lang w:val="sr-Latn-CS"/>
        </w:rPr>
        <w:lastRenderedPageBreak/>
        <w:t>RENO TRAFIC 2.0  2013. год.</w:t>
      </w:r>
    </w:p>
    <w:tbl>
      <w:tblPr>
        <w:tblW w:w="11327" w:type="dxa"/>
        <w:jc w:val="center"/>
        <w:tblInd w:w="4278" w:type="dxa"/>
        <w:tblCellMar>
          <w:left w:w="70" w:type="dxa"/>
          <w:right w:w="70" w:type="dxa"/>
        </w:tblCellMar>
        <w:tblLook w:val="0000"/>
      </w:tblPr>
      <w:tblGrid>
        <w:gridCol w:w="903"/>
        <w:gridCol w:w="3384"/>
        <w:gridCol w:w="678"/>
        <w:gridCol w:w="847"/>
        <w:gridCol w:w="1791"/>
        <w:gridCol w:w="1294"/>
        <w:gridCol w:w="1421"/>
        <w:gridCol w:w="1009"/>
      </w:tblGrid>
      <w:tr w:rsidR="00461C68" w:rsidRPr="00F61EA1" w:rsidTr="006F38AC">
        <w:trPr>
          <w:trHeight w:val="255"/>
          <w:jc w:val="center"/>
        </w:trPr>
        <w:tc>
          <w:tcPr>
            <w:tcW w:w="903" w:type="dxa"/>
            <w:vMerge w:val="restart"/>
            <w:tcBorders>
              <w:top w:val="single" w:sz="4" w:space="0" w:color="auto"/>
              <w:left w:val="single" w:sz="4" w:space="0" w:color="auto"/>
              <w:right w:val="single" w:sz="4" w:space="0" w:color="auto"/>
            </w:tcBorders>
            <w:textDirection w:val="btLr"/>
          </w:tcPr>
          <w:p w:rsidR="00461C68" w:rsidRPr="00F61EA1" w:rsidRDefault="00461C68" w:rsidP="0079628E">
            <w:pPr>
              <w:suppressAutoHyphens w:val="0"/>
              <w:spacing w:line="240" w:lineRule="auto"/>
              <w:ind w:left="113" w:right="113"/>
              <w:rPr>
                <w:rFonts w:eastAsia="Times New Roman"/>
                <w:b/>
                <w:bCs/>
                <w:kern w:val="0"/>
                <w:sz w:val="16"/>
                <w:szCs w:val="16"/>
                <w:lang w:val="sr-Cyrl-CS" w:eastAsia="sr-Latn-CS"/>
              </w:rPr>
            </w:pPr>
          </w:p>
          <w:p w:rsidR="00461C68" w:rsidRPr="00F61EA1" w:rsidRDefault="00461C68" w:rsidP="0079628E">
            <w:pPr>
              <w:suppressAutoHyphens w:val="0"/>
              <w:spacing w:line="240" w:lineRule="auto"/>
              <w:ind w:left="113" w:right="113"/>
              <w:rPr>
                <w:rFonts w:eastAsia="Times New Roman"/>
                <w:b/>
                <w:bCs/>
                <w:kern w:val="0"/>
                <w:sz w:val="16"/>
                <w:szCs w:val="16"/>
                <w:lang w:val="sr-Cyrl-CS" w:eastAsia="sr-Latn-CS"/>
              </w:rPr>
            </w:pPr>
          </w:p>
          <w:p w:rsidR="00461C68" w:rsidRPr="00F61EA1" w:rsidRDefault="00461C68" w:rsidP="0079628E">
            <w:pPr>
              <w:suppressAutoHyphens w:val="0"/>
              <w:spacing w:line="240" w:lineRule="auto"/>
              <w:ind w:left="113" w:right="113"/>
              <w:rPr>
                <w:rFonts w:eastAsia="Times New Roman"/>
                <w:b/>
                <w:bCs/>
                <w:kern w:val="0"/>
                <w:sz w:val="16"/>
                <w:szCs w:val="16"/>
                <w:lang w:val="sr-Cyrl-CS" w:eastAsia="sr-Latn-CS"/>
              </w:rPr>
            </w:pPr>
            <w:r w:rsidRPr="00F61EA1">
              <w:rPr>
                <w:rFonts w:eastAsia="Times New Roman"/>
                <w:b/>
                <w:bCs/>
                <w:kern w:val="0"/>
                <w:sz w:val="16"/>
                <w:szCs w:val="16"/>
                <w:lang w:val="sr-Cyrl-CS" w:eastAsia="sr-Latn-CS"/>
              </w:rPr>
              <w:t xml:space="preserve">Редни </w:t>
            </w:r>
          </w:p>
          <w:p w:rsidR="00461C68" w:rsidRPr="00F61EA1" w:rsidRDefault="00461C68" w:rsidP="0079628E">
            <w:pPr>
              <w:suppressAutoHyphens w:val="0"/>
              <w:spacing w:line="240" w:lineRule="auto"/>
              <w:ind w:left="113" w:right="113"/>
              <w:rPr>
                <w:rFonts w:eastAsia="Times New Roman"/>
                <w:b/>
                <w:bCs/>
                <w:kern w:val="0"/>
                <w:sz w:val="16"/>
                <w:szCs w:val="16"/>
                <w:lang w:val="sr-Cyrl-CS" w:eastAsia="sr-Latn-CS"/>
              </w:rPr>
            </w:pPr>
            <w:r w:rsidRPr="00F61EA1">
              <w:rPr>
                <w:rFonts w:eastAsia="Times New Roman"/>
                <w:b/>
                <w:bCs/>
                <w:kern w:val="0"/>
                <w:sz w:val="16"/>
                <w:szCs w:val="16"/>
                <w:lang w:val="sr-Cyrl-CS" w:eastAsia="sr-Latn-CS"/>
              </w:rPr>
              <w:t>број</w:t>
            </w:r>
          </w:p>
        </w:tc>
        <w:tc>
          <w:tcPr>
            <w:tcW w:w="33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61C68" w:rsidRPr="00F61EA1" w:rsidRDefault="00461C68" w:rsidP="0079628E">
            <w:pPr>
              <w:suppressAutoHyphens w:val="0"/>
              <w:spacing w:line="240" w:lineRule="auto"/>
              <w:jc w:val="center"/>
              <w:rPr>
                <w:rFonts w:eastAsia="Times New Roman"/>
                <w:b/>
                <w:bCs/>
                <w:kern w:val="0"/>
                <w:sz w:val="16"/>
                <w:szCs w:val="16"/>
                <w:lang w:eastAsia="sr-Latn-CS"/>
              </w:rPr>
            </w:pPr>
            <w:r w:rsidRPr="00F61EA1">
              <w:rPr>
                <w:rFonts w:eastAsia="Times New Roman"/>
                <w:b/>
                <w:bCs/>
                <w:kern w:val="0"/>
                <w:sz w:val="16"/>
                <w:szCs w:val="16"/>
                <w:lang w:eastAsia="sr-Latn-CS"/>
              </w:rPr>
              <w:t>Назив производа</w:t>
            </w:r>
          </w:p>
        </w:tc>
        <w:tc>
          <w:tcPr>
            <w:tcW w:w="678" w:type="dxa"/>
            <w:vMerge w:val="restart"/>
            <w:tcBorders>
              <w:top w:val="single" w:sz="4" w:space="0" w:color="auto"/>
              <w:left w:val="single" w:sz="4" w:space="0" w:color="auto"/>
              <w:right w:val="single" w:sz="4" w:space="0" w:color="auto"/>
            </w:tcBorders>
          </w:tcPr>
          <w:p w:rsidR="00461C68" w:rsidRPr="00F61EA1" w:rsidRDefault="00461C68" w:rsidP="0079628E">
            <w:pPr>
              <w:suppressAutoHyphens w:val="0"/>
              <w:spacing w:line="240" w:lineRule="auto"/>
              <w:jc w:val="center"/>
              <w:rPr>
                <w:rFonts w:eastAsia="Times New Roman"/>
                <w:b/>
                <w:bCs/>
                <w:kern w:val="0"/>
                <w:sz w:val="16"/>
                <w:szCs w:val="16"/>
                <w:lang w:val="sr-Cyrl-CS" w:eastAsia="sr-Latn-CS"/>
              </w:rPr>
            </w:pPr>
            <w:r w:rsidRPr="00F61EA1">
              <w:rPr>
                <w:rFonts w:eastAsia="Times New Roman"/>
                <w:b/>
                <w:bCs/>
                <w:kern w:val="0"/>
                <w:sz w:val="16"/>
                <w:szCs w:val="16"/>
                <w:lang w:val="sr-Cyrl-CS" w:eastAsia="sr-Latn-CS"/>
              </w:rPr>
              <w:t>Јед.</w:t>
            </w:r>
          </w:p>
          <w:p w:rsidR="00461C68" w:rsidRPr="00F61EA1" w:rsidRDefault="00461C68" w:rsidP="0079628E">
            <w:pPr>
              <w:suppressAutoHyphens w:val="0"/>
              <w:spacing w:line="240" w:lineRule="auto"/>
              <w:jc w:val="center"/>
              <w:rPr>
                <w:rFonts w:eastAsia="Times New Roman"/>
                <w:b/>
                <w:bCs/>
                <w:kern w:val="0"/>
                <w:sz w:val="16"/>
                <w:szCs w:val="16"/>
                <w:lang w:val="sr-Cyrl-CS" w:eastAsia="sr-Latn-CS"/>
              </w:rPr>
            </w:pPr>
            <w:r w:rsidRPr="00F61EA1">
              <w:rPr>
                <w:rFonts w:eastAsia="Times New Roman"/>
                <w:b/>
                <w:bCs/>
                <w:kern w:val="0"/>
                <w:sz w:val="16"/>
                <w:szCs w:val="16"/>
                <w:lang w:val="sr-Cyrl-CS" w:eastAsia="sr-Latn-CS"/>
              </w:rPr>
              <w:t>мере</w:t>
            </w: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61C68" w:rsidRPr="00F61EA1" w:rsidRDefault="00461C68" w:rsidP="0079628E">
            <w:pPr>
              <w:suppressAutoHyphens w:val="0"/>
              <w:spacing w:line="240" w:lineRule="auto"/>
              <w:jc w:val="center"/>
              <w:rPr>
                <w:rFonts w:eastAsia="Times New Roman"/>
                <w:b/>
                <w:bCs/>
                <w:kern w:val="0"/>
                <w:sz w:val="16"/>
                <w:szCs w:val="16"/>
                <w:lang w:eastAsia="sr-Latn-CS"/>
              </w:rPr>
            </w:pPr>
            <w:r w:rsidRPr="00F61EA1">
              <w:rPr>
                <w:rFonts w:eastAsia="Times New Roman"/>
                <w:b/>
                <w:bCs/>
                <w:kern w:val="0"/>
                <w:sz w:val="16"/>
                <w:szCs w:val="16"/>
                <w:lang w:val="sr-Cyrl-CS" w:eastAsia="sr-Latn-CS"/>
              </w:rPr>
              <w:t xml:space="preserve">Оквирне </w:t>
            </w:r>
            <w:r w:rsidRPr="00F61EA1">
              <w:rPr>
                <w:rFonts w:eastAsia="Times New Roman"/>
                <w:b/>
                <w:bCs/>
                <w:kern w:val="0"/>
                <w:sz w:val="16"/>
                <w:szCs w:val="16"/>
                <w:lang w:eastAsia="sr-Latn-CS"/>
              </w:rPr>
              <w:t xml:space="preserve"> количине</w:t>
            </w:r>
          </w:p>
        </w:tc>
        <w:tc>
          <w:tcPr>
            <w:tcW w:w="1791" w:type="dxa"/>
            <w:tcBorders>
              <w:top w:val="single" w:sz="4" w:space="0" w:color="auto"/>
              <w:bottom w:val="single" w:sz="4" w:space="0" w:color="auto"/>
            </w:tcBorders>
            <w:vAlign w:val="center"/>
          </w:tcPr>
          <w:p w:rsidR="00461C68" w:rsidRPr="00F61EA1" w:rsidRDefault="00461C68" w:rsidP="0079628E">
            <w:pPr>
              <w:suppressAutoHyphens w:val="0"/>
              <w:spacing w:line="240" w:lineRule="auto"/>
              <w:jc w:val="center"/>
              <w:rPr>
                <w:rFonts w:eastAsia="Times New Roman"/>
                <w:b/>
                <w:bCs/>
                <w:kern w:val="0"/>
                <w:sz w:val="16"/>
                <w:szCs w:val="16"/>
                <w:lang w:val="sr-Cyrl-CS" w:eastAsia="sr-Latn-CS"/>
              </w:rPr>
            </w:pPr>
          </w:p>
        </w:tc>
        <w:tc>
          <w:tcPr>
            <w:tcW w:w="1294" w:type="dxa"/>
            <w:tcBorders>
              <w:top w:val="single" w:sz="4" w:space="0" w:color="auto"/>
              <w:bottom w:val="single" w:sz="4" w:space="0" w:color="auto"/>
            </w:tcBorders>
            <w:vAlign w:val="center"/>
          </w:tcPr>
          <w:p w:rsidR="00461C68" w:rsidRPr="00F61EA1" w:rsidRDefault="00461C68" w:rsidP="0079628E">
            <w:pPr>
              <w:suppressAutoHyphens w:val="0"/>
              <w:spacing w:line="240" w:lineRule="auto"/>
              <w:jc w:val="center"/>
              <w:rPr>
                <w:rFonts w:eastAsia="Times New Roman"/>
                <w:b/>
                <w:bCs/>
                <w:kern w:val="0"/>
                <w:sz w:val="16"/>
                <w:szCs w:val="16"/>
                <w:lang w:val="sr-Cyrl-CS" w:eastAsia="sr-Latn-CS"/>
              </w:rPr>
            </w:pPr>
            <w:r w:rsidRPr="00F61EA1">
              <w:rPr>
                <w:rFonts w:eastAsia="Times New Roman"/>
                <w:b/>
                <w:bCs/>
                <w:kern w:val="0"/>
                <w:sz w:val="16"/>
                <w:szCs w:val="16"/>
                <w:lang w:val="sr-Cyrl-CS" w:eastAsia="sr-Latn-CS"/>
              </w:rPr>
              <w:t>ПОПУЊАВА</w:t>
            </w:r>
          </w:p>
        </w:tc>
        <w:tc>
          <w:tcPr>
            <w:tcW w:w="1421" w:type="dxa"/>
            <w:tcBorders>
              <w:top w:val="single" w:sz="4" w:space="0" w:color="auto"/>
              <w:bottom w:val="single" w:sz="4" w:space="0" w:color="auto"/>
              <w:right w:val="single" w:sz="4" w:space="0" w:color="auto"/>
            </w:tcBorders>
          </w:tcPr>
          <w:p w:rsidR="00461C68" w:rsidRPr="00F61EA1" w:rsidRDefault="00461C68" w:rsidP="0079628E">
            <w:pPr>
              <w:suppressAutoHyphens w:val="0"/>
              <w:spacing w:line="240" w:lineRule="auto"/>
              <w:jc w:val="center"/>
              <w:rPr>
                <w:rFonts w:eastAsia="Times New Roman"/>
                <w:b/>
                <w:bCs/>
                <w:kern w:val="0"/>
                <w:sz w:val="16"/>
                <w:szCs w:val="16"/>
                <w:lang w:val="sr-Cyrl-CS" w:eastAsia="sr-Latn-CS"/>
              </w:rPr>
            </w:pPr>
            <w:r w:rsidRPr="00F61EA1">
              <w:rPr>
                <w:rFonts w:eastAsia="Times New Roman"/>
                <w:b/>
                <w:bCs/>
                <w:kern w:val="0"/>
                <w:sz w:val="16"/>
                <w:szCs w:val="16"/>
                <w:lang w:val="sr-Cyrl-CS" w:eastAsia="sr-Latn-CS"/>
              </w:rPr>
              <w:t>ПОНУЂАЧ</w:t>
            </w:r>
          </w:p>
        </w:tc>
        <w:tc>
          <w:tcPr>
            <w:tcW w:w="1009" w:type="dxa"/>
            <w:tcBorders>
              <w:top w:val="single" w:sz="4" w:space="0" w:color="auto"/>
              <w:bottom w:val="single" w:sz="4" w:space="0" w:color="auto"/>
              <w:right w:val="single" w:sz="4" w:space="0" w:color="auto"/>
            </w:tcBorders>
          </w:tcPr>
          <w:p w:rsidR="00461C68" w:rsidRPr="00F61EA1" w:rsidRDefault="00461C68" w:rsidP="0079628E">
            <w:pPr>
              <w:suppressAutoHyphens w:val="0"/>
              <w:spacing w:line="240" w:lineRule="auto"/>
              <w:jc w:val="center"/>
              <w:rPr>
                <w:rFonts w:eastAsia="Times New Roman"/>
                <w:b/>
                <w:bCs/>
                <w:kern w:val="0"/>
                <w:sz w:val="16"/>
                <w:szCs w:val="16"/>
                <w:lang w:val="sr-Cyrl-CS" w:eastAsia="sr-Latn-CS"/>
              </w:rPr>
            </w:pPr>
          </w:p>
        </w:tc>
      </w:tr>
      <w:tr w:rsidR="00461C68" w:rsidRPr="00F61EA1" w:rsidTr="006F38AC">
        <w:trPr>
          <w:trHeight w:val="640"/>
          <w:jc w:val="center"/>
        </w:trPr>
        <w:tc>
          <w:tcPr>
            <w:tcW w:w="903" w:type="dxa"/>
            <w:vMerge/>
            <w:tcBorders>
              <w:left w:val="single" w:sz="4" w:space="0" w:color="auto"/>
              <w:bottom w:val="single" w:sz="4" w:space="0" w:color="000000"/>
              <w:right w:val="single" w:sz="4" w:space="0" w:color="auto"/>
            </w:tcBorders>
          </w:tcPr>
          <w:p w:rsidR="00461C68" w:rsidRPr="00F61EA1" w:rsidRDefault="00461C68" w:rsidP="0079628E">
            <w:pPr>
              <w:suppressAutoHyphens w:val="0"/>
              <w:spacing w:line="240" w:lineRule="auto"/>
              <w:rPr>
                <w:rFonts w:eastAsia="Times New Roman"/>
                <w:b/>
                <w:bCs/>
                <w:kern w:val="0"/>
                <w:sz w:val="16"/>
                <w:szCs w:val="16"/>
                <w:lang w:val="sr-Cyrl-CS" w:eastAsia="sr-Latn-CS"/>
              </w:rPr>
            </w:pPr>
          </w:p>
        </w:tc>
        <w:tc>
          <w:tcPr>
            <w:tcW w:w="3384" w:type="dxa"/>
            <w:vMerge/>
            <w:tcBorders>
              <w:top w:val="single" w:sz="4" w:space="0" w:color="auto"/>
              <w:left w:val="single" w:sz="4" w:space="0" w:color="auto"/>
              <w:bottom w:val="single" w:sz="4" w:space="0" w:color="auto"/>
              <w:right w:val="single" w:sz="4" w:space="0" w:color="auto"/>
            </w:tcBorders>
            <w:vAlign w:val="center"/>
          </w:tcPr>
          <w:p w:rsidR="00461C68" w:rsidRPr="00F61EA1" w:rsidRDefault="00461C68" w:rsidP="0079628E">
            <w:pPr>
              <w:suppressAutoHyphens w:val="0"/>
              <w:spacing w:line="240" w:lineRule="auto"/>
              <w:rPr>
                <w:rFonts w:eastAsia="Times New Roman"/>
                <w:b/>
                <w:bCs/>
                <w:kern w:val="0"/>
                <w:sz w:val="16"/>
                <w:szCs w:val="16"/>
                <w:lang w:eastAsia="sr-Latn-CS"/>
              </w:rPr>
            </w:pPr>
          </w:p>
        </w:tc>
        <w:tc>
          <w:tcPr>
            <w:tcW w:w="678" w:type="dxa"/>
            <w:vMerge/>
            <w:tcBorders>
              <w:left w:val="single" w:sz="4" w:space="0" w:color="auto"/>
              <w:bottom w:val="single" w:sz="4" w:space="0" w:color="auto"/>
              <w:right w:val="single" w:sz="4" w:space="0" w:color="auto"/>
            </w:tcBorders>
          </w:tcPr>
          <w:p w:rsidR="00461C68" w:rsidRPr="00F61EA1" w:rsidRDefault="00461C68" w:rsidP="0079628E">
            <w:pPr>
              <w:suppressAutoHyphens w:val="0"/>
              <w:spacing w:line="240" w:lineRule="auto"/>
              <w:rPr>
                <w:rFonts w:eastAsia="Times New Roman"/>
                <w:b/>
                <w:bCs/>
                <w:kern w:val="0"/>
                <w:sz w:val="16"/>
                <w:szCs w:val="16"/>
                <w:lang w:eastAsia="sr-Latn-CS"/>
              </w:rPr>
            </w:pPr>
          </w:p>
        </w:tc>
        <w:tc>
          <w:tcPr>
            <w:tcW w:w="847" w:type="dxa"/>
            <w:vMerge/>
            <w:tcBorders>
              <w:top w:val="single" w:sz="4" w:space="0" w:color="auto"/>
              <w:left w:val="single" w:sz="4" w:space="0" w:color="auto"/>
              <w:bottom w:val="single" w:sz="4" w:space="0" w:color="auto"/>
              <w:right w:val="single" w:sz="4" w:space="0" w:color="auto"/>
            </w:tcBorders>
            <w:vAlign w:val="center"/>
          </w:tcPr>
          <w:p w:rsidR="00461C68" w:rsidRPr="00F61EA1" w:rsidRDefault="00461C68" w:rsidP="0079628E">
            <w:pPr>
              <w:suppressAutoHyphens w:val="0"/>
              <w:spacing w:line="240" w:lineRule="auto"/>
              <w:rPr>
                <w:rFonts w:eastAsia="Times New Roman"/>
                <w:b/>
                <w:bCs/>
                <w:kern w:val="0"/>
                <w:sz w:val="16"/>
                <w:szCs w:val="16"/>
                <w:lang w:eastAsia="sr-Latn-CS"/>
              </w:rPr>
            </w:pPr>
          </w:p>
        </w:tc>
        <w:tc>
          <w:tcPr>
            <w:tcW w:w="1791" w:type="dxa"/>
            <w:tcBorders>
              <w:top w:val="single" w:sz="4" w:space="0" w:color="auto"/>
              <w:left w:val="single" w:sz="4" w:space="0" w:color="auto"/>
              <w:bottom w:val="single" w:sz="4" w:space="0" w:color="auto"/>
              <w:right w:val="single" w:sz="4" w:space="0" w:color="auto"/>
            </w:tcBorders>
            <w:vAlign w:val="center"/>
          </w:tcPr>
          <w:p w:rsidR="00461C68" w:rsidRPr="00F61EA1" w:rsidRDefault="00461C68" w:rsidP="0079628E">
            <w:pPr>
              <w:suppressAutoHyphens w:val="0"/>
              <w:spacing w:line="240" w:lineRule="auto"/>
              <w:jc w:val="center"/>
              <w:rPr>
                <w:rFonts w:eastAsia="Times New Roman"/>
                <w:b/>
                <w:bCs/>
                <w:kern w:val="0"/>
                <w:sz w:val="16"/>
                <w:szCs w:val="16"/>
                <w:lang w:val="sr-Latn-CS" w:eastAsia="sr-Latn-CS"/>
              </w:rPr>
            </w:pPr>
            <w:r w:rsidRPr="00F61EA1">
              <w:rPr>
                <w:rFonts w:eastAsia="Times New Roman"/>
                <w:b/>
                <w:bCs/>
                <w:kern w:val="0"/>
                <w:sz w:val="16"/>
                <w:szCs w:val="16"/>
                <w:lang w:val="sr-Cyrl-CS" w:eastAsia="sr-Latn-CS"/>
              </w:rPr>
              <w:t>Комерцијални назив производа</w:t>
            </w:r>
          </w:p>
        </w:tc>
        <w:tc>
          <w:tcPr>
            <w:tcW w:w="1294" w:type="dxa"/>
            <w:tcBorders>
              <w:top w:val="single" w:sz="4" w:space="0" w:color="auto"/>
              <w:left w:val="single" w:sz="4" w:space="0" w:color="auto"/>
              <w:bottom w:val="single" w:sz="4" w:space="0" w:color="auto"/>
              <w:right w:val="single" w:sz="4" w:space="0" w:color="auto"/>
            </w:tcBorders>
            <w:vAlign w:val="center"/>
          </w:tcPr>
          <w:p w:rsidR="00461C68" w:rsidRPr="00F61EA1" w:rsidRDefault="00461C68" w:rsidP="0079628E">
            <w:pPr>
              <w:suppressAutoHyphens w:val="0"/>
              <w:spacing w:line="240" w:lineRule="auto"/>
              <w:jc w:val="center"/>
              <w:rPr>
                <w:rFonts w:eastAsia="Times New Roman"/>
                <w:b/>
                <w:bCs/>
                <w:kern w:val="0"/>
                <w:sz w:val="16"/>
                <w:szCs w:val="16"/>
                <w:lang w:val="sr-Latn-CS" w:eastAsia="sr-Latn-CS"/>
              </w:rPr>
            </w:pPr>
            <w:r w:rsidRPr="00F61EA1">
              <w:rPr>
                <w:rFonts w:eastAsia="Times New Roman"/>
                <w:b/>
                <w:bCs/>
                <w:kern w:val="0"/>
                <w:sz w:val="16"/>
                <w:szCs w:val="16"/>
                <w:lang w:val="sr-Cyrl-CS" w:eastAsia="sr-Latn-CS"/>
              </w:rPr>
              <w:t>Паковање</w:t>
            </w:r>
          </w:p>
        </w:tc>
        <w:tc>
          <w:tcPr>
            <w:tcW w:w="1421" w:type="dxa"/>
            <w:tcBorders>
              <w:top w:val="single" w:sz="4" w:space="0" w:color="auto"/>
              <w:left w:val="single" w:sz="4" w:space="0" w:color="auto"/>
              <w:bottom w:val="single" w:sz="4" w:space="0" w:color="auto"/>
              <w:right w:val="single" w:sz="4" w:space="0" w:color="auto"/>
            </w:tcBorders>
          </w:tcPr>
          <w:p w:rsidR="00461C68" w:rsidRPr="00F61EA1" w:rsidRDefault="00461C68" w:rsidP="0079628E">
            <w:pPr>
              <w:suppressAutoHyphens w:val="0"/>
              <w:spacing w:line="240" w:lineRule="auto"/>
              <w:jc w:val="center"/>
              <w:rPr>
                <w:rFonts w:eastAsia="Times New Roman"/>
                <w:b/>
                <w:bCs/>
                <w:kern w:val="0"/>
                <w:sz w:val="16"/>
                <w:szCs w:val="16"/>
                <w:lang w:val="sr-Cyrl-CS" w:eastAsia="sr-Latn-CS"/>
              </w:rPr>
            </w:pPr>
            <w:r w:rsidRPr="00F61EA1">
              <w:rPr>
                <w:rFonts w:eastAsia="Times New Roman"/>
                <w:b/>
                <w:bCs/>
                <w:kern w:val="0"/>
                <w:sz w:val="16"/>
                <w:szCs w:val="16"/>
                <w:lang w:val="sr-Cyrl-CS" w:eastAsia="sr-Latn-CS"/>
              </w:rPr>
              <w:t>Произвођач</w:t>
            </w:r>
          </w:p>
        </w:tc>
        <w:tc>
          <w:tcPr>
            <w:tcW w:w="1009" w:type="dxa"/>
            <w:tcBorders>
              <w:top w:val="single" w:sz="4" w:space="0" w:color="auto"/>
              <w:left w:val="single" w:sz="4" w:space="0" w:color="auto"/>
              <w:bottom w:val="single" w:sz="4" w:space="0" w:color="auto"/>
              <w:right w:val="single" w:sz="4" w:space="0" w:color="auto"/>
            </w:tcBorders>
          </w:tcPr>
          <w:p w:rsidR="00461C68" w:rsidRPr="00F61EA1" w:rsidRDefault="00461C68" w:rsidP="0079628E">
            <w:pPr>
              <w:suppressAutoHyphens w:val="0"/>
              <w:spacing w:line="240" w:lineRule="auto"/>
              <w:jc w:val="center"/>
              <w:rPr>
                <w:rFonts w:eastAsia="Times New Roman"/>
                <w:b/>
                <w:bCs/>
                <w:kern w:val="0"/>
                <w:sz w:val="16"/>
                <w:szCs w:val="16"/>
                <w:lang w:val="sr-Cyrl-CS" w:eastAsia="sr-Latn-CS"/>
              </w:rPr>
            </w:pPr>
            <w:r w:rsidRPr="00F61EA1">
              <w:rPr>
                <w:rFonts w:eastAsia="Times New Roman"/>
                <w:b/>
                <w:bCs/>
                <w:kern w:val="0"/>
                <w:sz w:val="16"/>
                <w:szCs w:val="16"/>
                <w:lang w:val="sr-Cyrl-CS" w:eastAsia="sr-Latn-CS"/>
              </w:rPr>
              <w:t xml:space="preserve">Посебне напомене </w:t>
            </w:r>
          </w:p>
          <w:p w:rsidR="00461C68" w:rsidRPr="00F61EA1" w:rsidRDefault="00461C68" w:rsidP="0079628E">
            <w:pPr>
              <w:suppressAutoHyphens w:val="0"/>
              <w:spacing w:line="240" w:lineRule="auto"/>
              <w:jc w:val="center"/>
              <w:rPr>
                <w:rFonts w:eastAsia="Times New Roman"/>
                <w:b/>
                <w:bCs/>
                <w:kern w:val="0"/>
                <w:sz w:val="16"/>
                <w:szCs w:val="16"/>
                <w:lang w:val="sr-Cyrl-CS" w:eastAsia="sr-Latn-CS"/>
              </w:rPr>
            </w:pPr>
            <w:r w:rsidRPr="00F61EA1">
              <w:rPr>
                <w:rFonts w:eastAsia="Times New Roman"/>
                <w:b/>
                <w:bCs/>
                <w:kern w:val="0"/>
                <w:sz w:val="16"/>
                <w:szCs w:val="16"/>
                <w:lang w:val="sr-Cyrl-CS" w:eastAsia="sr-Latn-CS"/>
              </w:rPr>
              <w:t>коментари</w:t>
            </w:r>
          </w:p>
        </w:tc>
      </w:tr>
      <w:tr w:rsidR="00461C68" w:rsidRPr="00F61EA1" w:rsidTr="006F38AC">
        <w:trPr>
          <w:trHeight w:val="255"/>
          <w:jc w:val="center"/>
        </w:trPr>
        <w:tc>
          <w:tcPr>
            <w:tcW w:w="903" w:type="dxa"/>
            <w:tcBorders>
              <w:top w:val="nil"/>
              <w:left w:val="single" w:sz="4" w:space="0" w:color="auto"/>
              <w:bottom w:val="single" w:sz="4" w:space="0" w:color="auto"/>
              <w:right w:val="single" w:sz="4" w:space="0" w:color="auto"/>
            </w:tcBorders>
          </w:tcPr>
          <w:p w:rsidR="00461C68" w:rsidRPr="00F61EA1" w:rsidRDefault="00461C68" w:rsidP="0079628E">
            <w:pPr>
              <w:suppressAutoHyphens w:val="0"/>
              <w:spacing w:line="240" w:lineRule="auto"/>
              <w:jc w:val="center"/>
              <w:rPr>
                <w:rFonts w:eastAsia="Times New Roman"/>
                <w:kern w:val="0"/>
                <w:sz w:val="20"/>
                <w:szCs w:val="20"/>
                <w:lang w:eastAsia="sr-Latn-CS"/>
              </w:rPr>
            </w:pPr>
            <w:r w:rsidRPr="00F61EA1">
              <w:rPr>
                <w:rFonts w:eastAsia="Times New Roman"/>
                <w:kern w:val="0"/>
                <w:sz w:val="20"/>
                <w:szCs w:val="20"/>
                <w:lang w:eastAsia="sr-Latn-CS"/>
              </w:rPr>
              <w:t>1</w:t>
            </w:r>
          </w:p>
        </w:tc>
        <w:tc>
          <w:tcPr>
            <w:tcW w:w="3384" w:type="dxa"/>
            <w:tcBorders>
              <w:top w:val="nil"/>
              <w:left w:val="nil"/>
              <w:bottom w:val="single" w:sz="4" w:space="0" w:color="auto"/>
              <w:right w:val="single" w:sz="4" w:space="0" w:color="auto"/>
            </w:tcBorders>
            <w:shd w:val="clear" w:color="auto" w:fill="auto"/>
            <w:vAlign w:val="bottom"/>
          </w:tcPr>
          <w:p w:rsidR="00461C68" w:rsidRPr="00F61EA1" w:rsidRDefault="00461C68" w:rsidP="0079628E">
            <w:pPr>
              <w:suppressAutoHyphens w:val="0"/>
              <w:spacing w:line="240" w:lineRule="auto"/>
              <w:jc w:val="center"/>
              <w:rPr>
                <w:rFonts w:eastAsia="Times New Roman"/>
                <w:kern w:val="0"/>
                <w:sz w:val="20"/>
                <w:szCs w:val="20"/>
                <w:lang w:val="sr-Cyrl-CS" w:eastAsia="sr-Latn-CS"/>
              </w:rPr>
            </w:pPr>
            <w:r w:rsidRPr="00F61EA1">
              <w:rPr>
                <w:rFonts w:eastAsia="Times New Roman"/>
                <w:kern w:val="0"/>
                <w:sz w:val="20"/>
                <w:szCs w:val="20"/>
                <w:lang w:val="sr-Cyrl-CS" w:eastAsia="sr-Latn-CS"/>
              </w:rPr>
              <w:t>2</w:t>
            </w:r>
          </w:p>
        </w:tc>
        <w:tc>
          <w:tcPr>
            <w:tcW w:w="678" w:type="dxa"/>
            <w:tcBorders>
              <w:top w:val="nil"/>
              <w:left w:val="nil"/>
              <w:bottom w:val="single" w:sz="4" w:space="0" w:color="auto"/>
              <w:right w:val="single" w:sz="4" w:space="0" w:color="auto"/>
            </w:tcBorders>
          </w:tcPr>
          <w:p w:rsidR="00461C68" w:rsidRPr="00F61EA1" w:rsidRDefault="00461C68" w:rsidP="0079628E">
            <w:pPr>
              <w:suppressAutoHyphens w:val="0"/>
              <w:spacing w:line="240" w:lineRule="auto"/>
              <w:jc w:val="center"/>
              <w:rPr>
                <w:rFonts w:eastAsia="Times New Roman"/>
                <w:kern w:val="0"/>
                <w:sz w:val="20"/>
                <w:szCs w:val="20"/>
                <w:lang w:val="sr-Cyrl-CS" w:eastAsia="sr-Latn-CS"/>
              </w:rPr>
            </w:pPr>
            <w:r w:rsidRPr="00F61EA1">
              <w:rPr>
                <w:rFonts w:eastAsia="Times New Roman"/>
                <w:kern w:val="0"/>
                <w:sz w:val="20"/>
                <w:szCs w:val="20"/>
                <w:lang w:val="sr-Cyrl-CS" w:eastAsia="sr-Latn-CS"/>
              </w:rPr>
              <w:t>3</w:t>
            </w:r>
          </w:p>
        </w:tc>
        <w:tc>
          <w:tcPr>
            <w:tcW w:w="847" w:type="dxa"/>
            <w:tcBorders>
              <w:top w:val="nil"/>
              <w:left w:val="single" w:sz="4" w:space="0" w:color="auto"/>
              <w:bottom w:val="single" w:sz="4" w:space="0" w:color="auto"/>
              <w:right w:val="single" w:sz="4" w:space="0" w:color="auto"/>
            </w:tcBorders>
            <w:shd w:val="clear" w:color="auto" w:fill="auto"/>
            <w:vAlign w:val="center"/>
          </w:tcPr>
          <w:p w:rsidR="00461C68" w:rsidRPr="00F61EA1" w:rsidRDefault="00461C68" w:rsidP="0079628E">
            <w:pPr>
              <w:suppressAutoHyphens w:val="0"/>
              <w:spacing w:line="240" w:lineRule="auto"/>
              <w:jc w:val="center"/>
              <w:rPr>
                <w:rFonts w:eastAsia="Times New Roman"/>
                <w:b/>
                <w:bCs/>
                <w:kern w:val="0"/>
                <w:sz w:val="16"/>
                <w:szCs w:val="16"/>
                <w:lang w:val="sr-Latn-CS" w:eastAsia="sr-Latn-CS"/>
              </w:rPr>
            </w:pPr>
            <w:r w:rsidRPr="00F61EA1">
              <w:rPr>
                <w:rFonts w:eastAsia="Times New Roman"/>
                <w:b/>
                <w:bCs/>
                <w:kern w:val="0"/>
                <w:sz w:val="16"/>
                <w:szCs w:val="16"/>
                <w:lang w:val="sr-Cyrl-CS" w:eastAsia="sr-Latn-CS"/>
              </w:rPr>
              <w:t>6</w:t>
            </w:r>
          </w:p>
        </w:tc>
        <w:tc>
          <w:tcPr>
            <w:tcW w:w="1791" w:type="dxa"/>
            <w:tcBorders>
              <w:top w:val="nil"/>
              <w:left w:val="nil"/>
              <w:bottom w:val="single" w:sz="4" w:space="0" w:color="auto"/>
              <w:right w:val="single" w:sz="4" w:space="0" w:color="auto"/>
            </w:tcBorders>
            <w:vAlign w:val="center"/>
          </w:tcPr>
          <w:p w:rsidR="00461C68" w:rsidRPr="00F61EA1" w:rsidRDefault="00461C68" w:rsidP="0079628E">
            <w:pPr>
              <w:suppressAutoHyphens w:val="0"/>
              <w:spacing w:line="240" w:lineRule="auto"/>
              <w:jc w:val="center"/>
              <w:rPr>
                <w:rFonts w:eastAsia="Times New Roman"/>
                <w:b/>
                <w:bCs/>
                <w:kern w:val="0"/>
                <w:sz w:val="16"/>
                <w:szCs w:val="16"/>
                <w:lang w:val="sr-Latn-CS" w:eastAsia="sr-Latn-CS"/>
              </w:rPr>
            </w:pPr>
            <w:r w:rsidRPr="00F61EA1">
              <w:rPr>
                <w:rFonts w:eastAsia="Times New Roman"/>
                <w:b/>
                <w:bCs/>
                <w:kern w:val="0"/>
                <w:sz w:val="16"/>
                <w:szCs w:val="16"/>
                <w:lang w:val="sr-Cyrl-CS" w:eastAsia="sr-Latn-CS"/>
              </w:rPr>
              <w:t>7</w:t>
            </w:r>
          </w:p>
        </w:tc>
        <w:tc>
          <w:tcPr>
            <w:tcW w:w="1294" w:type="dxa"/>
            <w:tcBorders>
              <w:top w:val="nil"/>
              <w:left w:val="nil"/>
              <w:bottom w:val="single" w:sz="4" w:space="0" w:color="auto"/>
              <w:right w:val="single" w:sz="4" w:space="0" w:color="auto"/>
            </w:tcBorders>
          </w:tcPr>
          <w:p w:rsidR="00461C68" w:rsidRPr="00F61EA1" w:rsidRDefault="00461C68" w:rsidP="0079628E">
            <w:pPr>
              <w:suppressAutoHyphens w:val="0"/>
              <w:spacing w:line="240" w:lineRule="auto"/>
              <w:jc w:val="center"/>
              <w:rPr>
                <w:rFonts w:eastAsia="Times New Roman"/>
                <w:b/>
                <w:bCs/>
                <w:kern w:val="0"/>
                <w:sz w:val="16"/>
                <w:szCs w:val="16"/>
                <w:lang w:val="sr-Cyrl-CS" w:eastAsia="sr-Latn-CS"/>
              </w:rPr>
            </w:pPr>
            <w:r w:rsidRPr="00F61EA1">
              <w:rPr>
                <w:rFonts w:eastAsia="Times New Roman"/>
                <w:b/>
                <w:bCs/>
                <w:kern w:val="0"/>
                <w:sz w:val="16"/>
                <w:szCs w:val="16"/>
                <w:lang w:val="sr-Cyrl-CS" w:eastAsia="sr-Latn-CS"/>
              </w:rPr>
              <w:t>8</w:t>
            </w:r>
          </w:p>
        </w:tc>
        <w:tc>
          <w:tcPr>
            <w:tcW w:w="1421" w:type="dxa"/>
            <w:tcBorders>
              <w:top w:val="nil"/>
              <w:left w:val="nil"/>
              <w:bottom w:val="single" w:sz="4" w:space="0" w:color="auto"/>
              <w:right w:val="single" w:sz="4" w:space="0" w:color="auto"/>
            </w:tcBorders>
          </w:tcPr>
          <w:p w:rsidR="00461C68" w:rsidRPr="00F61EA1" w:rsidRDefault="00461C68" w:rsidP="0079628E">
            <w:pPr>
              <w:suppressAutoHyphens w:val="0"/>
              <w:spacing w:line="240" w:lineRule="auto"/>
              <w:jc w:val="center"/>
              <w:rPr>
                <w:rFonts w:eastAsia="Times New Roman"/>
                <w:b/>
                <w:bCs/>
                <w:kern w:val="0"/>
                <w:sz w:val="16"/>
                <w:szCs w:val="16"/>
                <w:lang w:val="sr-Cyrl-CS" w:eastAsia="sr-Latn-CS"/>
              </w:rPr>
            </w:pPr>
            <w:r w:rsidRPr="00F61EA1">
              <w:rPr>
                <w:rFonts w:eastAsia="Times New Roman"/>
                <w:b/>
                <w:bCs/>
                <w:kern w:val="0"/>
                <w:sz w:val="16"/>
                <w:szCs w:val="16"/>
                <w:lang w:val="sr-Cyrl-CS" w:eastAsia="sr-Latn-CS"/>
              </w:rPr>
              <w:t>9</w:t>
            </w:r>
          </w:p>
        </w:tc>
        <w:tc>
          <w:tcPr>
            <w:tcW w:w="1009" w:type="dxa"/>
            <w:tcBorders>
              <w:top w:val="nil"/>
              <w:left w:val="nil"/>
              <w:bottom w:val="single" w:sz="4" w:space="0" w:color="auto"/>
              <w:right w:val="single" w:sz="4" w:space="0" w:color="auto"/>
            </w:tcBorders>
          </w:tcPr>
          <w:p w:rsidR="00461C68" w:rsidRPr="00F61EA1" w:rsidRDefault="00461C68" w:rsidP="0079628E">
            <w:pPr>
              <w:suppressAutoHyphens w:val="0"/>
              <w:spacing w:line="240" w:lineRule="auto"/>
              <w:jc w:val="center"/>
              <w:rPr>
                <w:rFonts w:eastAsia="Times New Roman"/>
                <w:b/>
                <w:bCs/>
                <w:kern w:val="0"/>
                <w:sz w:val="16"/>
                <w:szCs w:val="16"/>
                <w:lang w:val="sr-Cyrl-CS" w:eastAsia="sr-Latn-CS"/>
              </w:rPr>
            </w:pPr>
          </w:p>
        </w:tc>
      </w:tr>
      <w:tr w:rsidR="006F38AC" w:rsidRPr="00F61EA1" w:rsidTr="006F38AC">
        <w:trPr>
          <w:trHeight w:val="402"/>
          <w:jc w:val="center"/>
        </w:trPr>
        <w:tc>
          <w:tcPr>
            <w:tcW w:w="903" w:type="dxa"/>
            <w:tcBorders>
              <w:top w:val="single" w:sz="4" w:space="0" w:color="auto"/>
              <w:left w:val="single" w:sz="4" w:space="0" w:color="auto"/>
              <w:bottom w:val="single" w:sz="4" w:space="0" w:color="auto"/>
              <w:right w:val="nil"/>
            </w:tcBorders>
          </w:tcPr>
          <w:p w:rsidR="006F38AC" w:rsidRPr="00F61EA1" w:rsidRDefault="006F38AC" w:rsidP="0079628E">
            <w:pPr>
              <w:pStyle w:val="ListParagraph"/>
              <w:ind w:left="425"/>
              <w:jc w:val="right"/>
              <w:rPr>
                <w:sz w:val="20"/>
                <w:szCs w:val="20"/>
                <w:lang w:val="sr-Cyrl-CS"/>
              </w:rPr>
            </w:pPr>
            <w:r w:rsidRPr="00F61EA1">
              <w:rPr>
                <w:sz w:val="20"/>
                <w:szCs w:val="20"/>
                <w:lang w:val="sr-Cyrl-CS"/>
              </w:rPr>
              <w:t>1.</w:t>
            </w:r>
          </w:p>
        </w:tc>
        <w:tc>
          <w:tcPr>
            <w:tcW w:w="3384" w:type="dxa"/>
            <w:tcBorders>
              <w:top w:val="nil"/>
              <w:left w:val="single" w:sz="4" w:space="0" w:color="auto"/>
              <w:bottom w:val="single" w:sz="4" w:space="0" w:color="auto"/>
              <w:right w:val="single" w:sz="4" w:space="0" w:color="auto"/>
            </w:tcBorders>
            <w:shd w:val="clear" w:color="auto" w:fill="auto"/>
            <w:vAlign w:val="bottom"/>
          </w:tcPr>
          <w:p w:rsidR="006F38AC" w:rsidRPr="00F61EA1" w:rsidRDefault="006F38AC" w:rsidP="002E2D71">
            <w:pPr>
              <w:rPr>
                <w:sz w:val="22"/>
                <w:szCs w:val="22"/>
                <w:lang w:val="sr-Cyrl-CS"/>
              </w:rPr>
            </w:pPr>
            <w:r w:rsidRPr="00F61EA1">
              <w:rPr>
                <w:sz w:val="22"/>
                <w:szCs w:val="22"/>
                <w:lang w:val="sr-Cyrl-CS"/>
              </w:rPr>
              <w:t>Филтер уља</w:t>
            </w:r>
          </w:p>
          <w:p w:rsidR="00474098" w:rsidRPr="00F61EA1" w:rsidRDefault="00474098" w:rsidP="002E2D71">
            <w:pPr>
              <w:rPr>
                <w:sz w:val="22"/>
                <w:szCs w:val="22"/>
                <w:lang w:val="sr-Cyrl-CS"/>
              </w:rPr>
            </w:pPr>
            <w:r w:rsidRPr="00F61EA1">
              <w:rPr>
                <w:sz w:val="20"/>
                <w:szCs w:val="20"/>
                <w:lang w:val="sr-Cyrl-CS"/>
              </w:rPr>
              <w:t>оргинални или одговарајући</w:t>
            </w:r>
          </w:p>
        </w:tc>
        <w:tc>
          <w:tcPr>
            <w:tcW w:w="678" w:type="dxa"/>
            <w:tcBorders>
              <w:top w:val="nil"/>
              <w:left w:val="nil"/>
              <w:bottom w:val="single" w:sz="4" w:space="0" w:color="auto"/>
              <w:right w:val="single" w:sz="4" w:space="0" w:color="auto"/>
            </w:tcBorders>
            <w:vAlign w:val="center"/>
          </w:tcPr>
          <w:p w:rsidR="006F38AC" w:rsidRPr="00F61EA1" w:rsidRDefault="006F38AC" w:rsidP="002E2D71">
            <w:pPr>
              <w:jc w:val="center"/>
              <w:rPr>
                <w:sz w:val="22"/>
                <w:szCs w:val="22"/>
                <w:lang w:val="sr-Cyrl-CS"/>
              </w:rPr>
            </w:pPr>
            <w:r w:rsidRPr="00F61EA1">
              <w:rPr>
                <w:sz w:val="22"/>
                <w:szCs w:val="22"/>
                <w:lang w:val="sr-Cyrl-CS"/>
              </w:rPr>
              <w:t>ком</w:t>
            </w:r>
          </w:p>
        </w:tc>
        <w:tc>
          <w:tcPr>
            <w:tcW w:w="847" w:type="dxa"/>
            <w:tcBorders>
              <w:top w:val="nil"/>
              <w:left w:val="single" w:sz="4" w:space="0" w:color="auto"/>
              <w:bottom w:val="single" w:sz="4" w:space="0" w:color="auto"/>
              <w:right w:val="single" w:sz="4" w:space="0" w:color="auto"/>
            </w:tcBorders>
            <w:shd w:val="clear" w:color="auto" w:fill="auto"/>
            <w:vAlign w:val="center"/>
          </w:tcPr>
          <w:p w:rsidR="006F38AC" w:rsidRPr="00F61EA1" w:rsidRDefault="006F38AC" w:rsidP="002E2D71">
            <w:pPr>
              <w:jc w:val="center"/>
              <w:rPr>
                <w:sz w:val="18"/>
                <w:szCs w:val="18"/>
                <w:lang w:val="sr-Cyrl-CS"/>
              </w:rPr>
            </w:pPr>
            <w:r w:rsidRPr="00F61EA1">
              <w:rPr>
                <w:sz w:val="18"/>
                <w:szCs w:val="18"/>
                <w:lang w:val="sr-Cyrl-CS"/>
              </w:rPr>
              <w:t>1</w:t>
            </w:r>
          </w:p>
        </w:tc>
        <w:tc>
          <w:tcPr>
            <w:tcW w:w="1791" w:type="dxa"/>
            <w:tcBorders>
              <w:top w:val="nil"/>
              <w:left w:val="nil"/>
              <w:bottom w:val="single" w:sz="4" w:space="0" w:color="auto"/>
              <w:right w:val="single" w:sz="4" w:space="0" w:color="auto"/>
            </w:tcBorders>
            <w:vAlign w:val="bottom"/>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294" w:type="dxa"/>
            <w:tcBorders>
              <w:top w:val="nil"/>
              <w:left w:val="nil"/>
              <w:bottom w:val="single" w:sz="4" w:space="0" w:color="auto"/>
              <w:right w:val="single" w:sz="4" w:space="0" w:color="auto"/>
            </w:tcBorders>
            <w:vAlign w:val="bottom"/>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421" w:type="dxa"/>
            <w:tcBorders>
              <w:top w:val="nil"/>
              <w:left w:val="nil"/>
              <w:bottom w:val="single" w:sz="4" w:space="0" w:color="auto"/>
              <w:right w:val="single" w:sz="4" w:space="0" w:color="auto"/>
            </w:tcBorders>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c>
          <w:tcPr>
            <w:tcW w:w="1009" w:type="dxa"/>
            <w:tcBorders>
              <w:top w:val="nil"/>
              <w:left w:val="nil"/>
              <w:bottom w:val="single" w:sz="4" w:space="0" w:color="auto"/>
              <w:right w:val="single" w:sz="4" w:space="0" w:color="auto"/>
            </w:tcBorders>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r>
      <w:tr w:rsidR="006F38AC" w:rsidRPr="00F61EA1" w:rsidTr="006F38AC">
        <w:trPr>
          <w:trHeight w:val="402"/>
          <w:jc w:val="center"/>
        </w:trPr>
        <w:tc>
          <w:tcPr>
            <w:tcW w:w="903" w:type="dxa"/>
            <w:tcBorders>
              <w:top w:val="single" w:sz="4" w:space="0" w:color="auto"/>
              <w:left w:val="single" w:sz="4" w:space="0" w:color="auto"/>
              <w:bottom w:val="single" w:sz="4" w:space="0" w:color="auto"/>
              <w:right w:val="nil"/>
            </w:tcBorders>
          </w:tcPr>
          <w:p w:rsidR="006F38AC" w:rsidRPr="00F61EA1" w:rsidRDefault="006F38AC" w:rsidP="0079628E">
            <w:pPr>
              <w:pStyle w:val="ListParagraph"/>
              <w:ind w:left="425"/>
              <w:jc w:val="right"/>
              <w:rPr>
                <w:sz w:val="20"/>
                <w:szCs w:val="20"/>
                <w:lang w:val="sr-Cyrl-CS"/>
              </w:rPr>
            </w:pPr>
            <w:r w:rsidRPr="00F61EA1">
              <w:rPr>
                <w:sz w:val="20"/>
                <w:szCs w:val="20"/>
                <w:lang w:val="sr-Cyrl-CS"/>
              </w:rPr>
              <w:t>2.</w:t>
            </w:r>
          </w:p>
        </w:tc>
        <w:tc>
          <w:tcPr>
            <w:tcW w:w="3384" w:type="dxa"/>
            <w:tcBorders>
              <w:top w:val="nil"/>
              <w:left w:val="single" w:sz="4" w:space="0" w:color="auto"/>
              <w:bottom w:val="single" w:sz="4" w:space="0" w:color="auto"/>
              <w:right w:val="single" w:sz="4" w:space="0" w:color="auto"/>
            </w:tcBorders>
            <w:shd w:val="clear" w:color="auto" w:fill="auto"/>
            <w:vAlign w:val="bottom"/>
          </w:tcPr>
          <w:p w:rsidR="006F38AC" w:rsidRPr="00F61EA1" w:rsidRDefault="006F38AC" w:rsidP="002E2D71">
            <w:pPr>
              <w:rPr>
                <w:sz w:val="22"/>
                <w:szCs w:val="22"/>
                <w:lang w:val="sr-Cyrl-CS"/>
              </w:rPr>
            </w:pPr>
            <w:r w:rsidRPr="00F61EA1">
              <w:rPr>
                <w:sz w:val="22"/>
                <w:szCs w:val="22"/>
                <w:lang w:val="sr-Cyrl-CS"/>
              </w:rPr>
              <w:t>Филтер ваздуха</w:t>
            </w:r>
          </w:p>
          <w:p w:rsidR="00474098" w:rsidRPr="00F61EA1" w:rsidRDefault="00474098" w:rsidP="002E2D71">
            <w:pPr>
              <w:rPr>
                <w:sz w:val="22"/>
                <w:szCs w:val="22"/>
                <w:lang w:val="sr-Cyrl-CS"/>
              </w:rPr>
            </w:pPr>
            <w:r w:rsidRPr="00F61EA1">
              <w:rPr>
                <w:sz w:val="20"/>
                <w:szCs w:val="20"/>
                <w:lang w:val="sr-Cyrl-CS"/>
              </w:rPr>
              <w:t>оргинални или одговарајући</w:t>
            </w:r>
          </w:p>
        </w:tc>
        <w:tc>
          <w:tcPr>
            <w:tcW w:w="678" w:type="dxa"/>
            <w:tcBorders>
              <w:top w:val="nil"/>
              <w:left w:val="nil"/>
              <w:bottom w:val="single" w:sz="4" w:space="0" w:color="auto"/>
              <w:right w:val="single" w:sz="4" w:space="0" w:color="auto"/>
            </w:tcBorders>
            <w:vAlign w:val="center"/>
          </w:tcPr>
          <w:p w:rsidR="006F38AC" w:rsidRPr="00F61EA1" w:rsidRDefault="006F38AC" w:rsidP="002E2D71">
            <w:pPr>
              <w:jc w:val="center"/>
              <w:rPr>
                <w:sz w:val="22"/>
                <w:szCs w:val="22"/>
                <w:lang w:val="sr-Cyrl-CS"/>
              </w:rPr>
            </w:pPr>
            <w:r w:rsidRPr="00F61EA1">
              <w:rPr>
                <w:sz w:val="22"/>
                <w:szCs w:val="22"/>
                <w:lang w:val="sr-Cyrl-CS"/>
              </w:rPr>
              <w:t>ком</w:t>
            </w:r>
          </w:p>
        </w:tc>
        <w:tc>
          <w:tcPr>
            <w:tcW w:w="847" w:type="dxa"/>
            <w:tcBorders>
              <w:top w:val="nil"/>
              <w:left w:val="single" w:sz="4" w:space="0" w:color="auto"/>
              <w:bottom w:val="single" w:sz="4" w:space="0" w:color="auto"/>
              <w:right w:val="single" w:sz="4" w:space="0" w:color="auto"/>
            </w:tcBorders>
            <w:shd w:val="clear" w:color="auto" w:fill="auto"/>
            <w:vAlign w:val="center"/>
          </w:tcPr>
          <w:p w:rsidR="006F38AC" w:rsidRPr="00F61EA1" w:rsidRDefault="006F38AC" w:rsidP="002E2D71">
            <w:pPr>
              <w:jc w:val="center"/>
              <w:rPr>
                <w:sz w:val="18"/>
                <w:szCs w:val="18"/>
                <w:lang w:val="sr-Cyrl-CS"/>
              </w:rPr>
            </w:pPr>
            <w:r w:rsidRPr="00F61EA1">
              <w:rPr>
                <w:sz w:val="18"/>
                <w:szCs w:val="18"/>
                <w:lang w:val="sr-Cyrl-CS"/>
              </w:rPr>
              <w:t>1</w:t>
            </w:r>
          </w:p>
        </w:tc>
        <w:tc>
          <w:tcPr>
            <w:tcW w:w="1791" w:type="dxa"/>
            <w:tcBorders>
              <w:top w:val="nil"/>
              <w:left w:val="nil"/>
              <w:bottom w:val="single" w:sz="4" w:space="0" w:color="auto"/>
              <w:right w:val="single" w:sz="4" w:space="0" w:color="auto"/>
            </w:tcBorders>
            <w:vAlign w:val="bottom"/>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294" w:type="dxa"/>
            <w:tcBorders>
              <w:top w:val="nil"/>
              <w:left w:val="nil"/>
              <w:bottom w:val="single" w:sz="4" w:space="0" w:color="auto"/>
              <w:right w:val="single" w:sz="4" w:space="0" w:color="auto"/>
            </w:tcBorders>
            <w:vAlign w:val="bottom"/>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421" w:type="dxa"/>
            <w:tcBorders>
              <w:top w:val="nil"/>
              <w:left w:val="nil"/>
              <w:bottom w:val="single" w:sz="4" w:space="0" w:color="auto"/>
              <w:right w:val="single" w:sz="4" w:space="0" w:color="auto"/>
            </w:tcBorders>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c>
          <w:tcPr>
            <w:tcW w:w="1009" w:type="dxa"/>
            <w:tcBorders>
              <w:top w:val="nil"/>
              <w:left w:val="nil"/>
              <w:bottom w:val="single" w:sz="4" w:space="0" w:color="auto"/>
              <w:right w:val="single" w:sz="4" w:space="0" w:color="auto"/>
            </w:tcBorders>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r>
      <w:tr w:rsidR="006F38AC" w:rsidRPr="00F61EA1" w:rsidTr="006F38AC">
        <w:trPr>
          <w:trHeight w:val="402"/>
          <w:jc w:val="center"/>
        </w:trPr>
        <w:tc>
          <w:tcPr>
            <w:tcW w:w="903" w:type="dxa"/>
            <w:tcBorders>
              <w:top w:val="single" w:sz="4" w:space="0" w:color="auto"/>
              <w:left w:val="single" w:sz="4" w:space="0" w:color="auto"/>
              <w:bottom w:val="single" w:sz="4" w:space="0" w:color="auto"/>
              <w:right w:val="nil"/>
            </w:tcBorders>
          </w:tcPr>
          <w:p w:rsidR="006F38AC" w:rsidRPr="00F61EA1" w:rsidRDefault="006F38AC" w:rsidP="0079628E">
            <w:pPr>
              <w:pStyle w:val="ListParagraph"/>
              <w:ind w:left="425"/>
              <w:jc w:val="right"/>
              <w:rPr>
                <w:sz w:val="20"/>
                <w:szCs w:val="20"/>
                <w:lang w:val="sr-Cyrl-CS"/>
              </w:rPr>
            </w:pPr>
            <w:r w:rsidRPr="00F61EA1">
              <w:rPr>
                <w:sz w:val="20"/>
                <w:szCs w:val="20"/>
                <w:lang w:val="sr-Cyrl-CS"/>
              </w:rPr>
              <w:t>3.</w:t>
            </w:r>
          </w:p>
        </w:tc>
        <w:tc>
          <w:tcPr>
            <w:tcW w:w="3384" w:type="dxa"/>
            <w:tcBorders>
              <w:top w:val="nil"/>
              <w:left w:val="single" w:sz="4" w:space="0" w:color="auto"/>
              <w:bottom w:val="single" w:sz="4" w:space="0" w:color="auto"/>
              <w:right w:val="single" w:sz="4" w:space="0" w:color="auto"/>
            </w:tcBorders>
            <w:shd w:val="clear" w:color="auto" w:fill="auto"/>
            <w:vAlign w:val="bottom"/>
          </w:tcPr>
          <w:p w:rsidR="006F38AC" w:rsidRPr="00F61EA1" w:rsidRDefault="006F38AC" w:rsidP="002E2D71">
            <w:pPr>
              <w:rPr>
                <w:sz w:val="22"/>
                <w:szCs w:val="22"/>
                <w:lang w:val="sr-Cyrl-CS"/>
              </w:rPr>
            </w:pPr>
            <w:r w:rsidRPr="00F61EA1">
              <w:rPr>
                <w:sz w:val="22"/>
                <w:szCs w:val="22"/>
                <w:lang w:val="sr-Cyrl-CS"/>
              </w:rPr>
              <w:t>Филтер горива</w:t>
            </w:r>
          </w:p>
          <w:p w:rsidR="00474098" w:rsidRPr="00F61EA1" w:rsidRDefault="00474098" w:rsidP="002E2D71">
            <w:pPr>
              <w:rPr>
                <w:sz w:val="22"/>
                <w:szCs w:val="22"/>
                <w:lang w:val="sr-Cyrl-CS"/>
              </w:rPr>
            </w:pPr>
            <w:r w:rsidRPr="00F61EA1">
              <w:rPr>
                <w:sz w:val="20"/>
                <w:szCs w:val="20"/>
                <w:lang w:val="sr-Cyrl-CS"/>
              </w:rPr>
              <w:t>оргинални или одговарајући</w:t>
            </w:r>
          </w:p>
        </w:tc>
        <w:tc>
          <w:tcPr>
            <w:tcW w:w="678" w:type="dxa"/>
            <w:tcBorders>
              <w:top w:val="nil"/>
              <w:left w:val="nil"/>
              <w:bottom w:val="single" w:sz="4" w:space="0" w:color="auto"/>
              <w:right w:val="single" w:sz="4" w:space="0" w:color="auto"/>
            </w:tcBorders>
            <w:vAlign w:val="center"/>
          </w:tcPr>
          <w:p w:rsidR="006F38AC" w:rsidRPr="00F61EA1" w:rsidRDefault="006F38AC" w:rsidP="002E2D71">
            <w:pPr>
              <w:jc w:val="center"/>
              <w:rPr>
                <w:sz w:val="22"/>
                <w:szCs w:val="22"/>
                <w:lang w:val="sr-Cyrl-CS"/>
              </w:rPr>
            </w:pPr>
            <w:r w:rsidRPr="00F61EA1">
              <w:rPr>
                <w:sz w:val="22"/>
                <w:szCs w:val="22"/>
                <w:lang w:val="sr-Cyrl-CS"/>
              </w:rPr>
              <w:t>ком</w:t>
            </w:r>
          </w:p>
        </w:tc>
        <w:tc>
          <w:tcPr>
            <w:tcW w:w="847" w:type="dxa"/>
            <w:tcBorders>
              <w:top w:val="nil"/>
              <w:left w:val="single" w:sz="4" w:space="0" w:color="auto"/>
              <w:bottom w:val="single" w:sz="4" w:space="0" w:color="auto"/>
              <w:right w:val="single" w:sz="4" w:space="0" w:color="auto"/>
            </w:tcBorders>
            <w:shd w:val="clear" w:color="auto" w:fill="auto"/>
            <w:vAlign w:val="center"/>
          </w:tcPr>
          <w:p w:rsidR="006F38AC" w:rsidRPr="00F61EA1" w:rsidRDefault="006F38AC" w:rsidP="002E2D71">
            <w:pPr>
              <w:jc w:val="center"/>
              <w:rPr>
                <w:sz w:val="18"/>
                <w:szCs w:val="18"/>
                <w:lang w:val="sr-Cyrl-CS"/>
              </w:rPr>
            </w:pPr>
            <w:r w:rsidRPr="00F61EA1">
              <w:rPr>
                <w:sz w:val="18"/>
                <w:szCs w:val="18"/>
                <w:lang w:val="sr-Cyrl-CS"/>
              </w:rPr>
              <w:t>1</w:t>
            </w:r>
          </w:p>
        </w:tc>
        <w:tc>
          <w:tcPr>
            <w:tcW w:w="1791" w:type="dxa"/>
            <w:tcBorders>
              <w:top w:val="nil"/>
              <w:left w:val="nil"/>
              <w:bottom w:val="single" w:sz="4" w:space="0" w:color="auto"/>
              <w:right w:val="single" w:sz="4" w:space="0" w:color="auto"/>
            </w:tcBorders>
            <w:vAlign w:val="bottom"/>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294" w:type="dxa"/>
            <w:tcBorders>
              <w:top w:val="nil"/>
              <w:left w:val="nil"/>
              <w:bottom w:val="single" w:sz="4" w:space="0" w:color="auto"/>
              <w:right w:val="single" w:sz="4" w:space="0" w:color="auto"/>
            </w:tcBorders>
            <w:vAlign w:val="bottom"/>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421" w:type="dxa"/>
            <w:tcBorders>
              <w:top w:val="nil"/>
              <w:left w:val="nil"/>
              <w:bottom w:val="single" w:sz="4" w:space="0" w:color="auto"/>
              <w:right w:val="single" w:sz="4" w:space="0" w:color="auto"/>
            </w:tcBorders>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c>
          <w:tcPr>
            <w:tcW w:w="1009" w:type="dxa"/>
            <w:tcBorders>
              <w:top w:val="nil"/>
              <w:left w:val="nil"/>
              <w:bottom w:val="single" w:sz="4" w:space="0" w:color="auto"/>
              <w:right w:val="single" w:sz="4" w:space="0" w:color="auto"/>
            </w:tcBorders>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r>
      <w:tr w:rsidR="006F38AC" w:rsidRPr="00F61EA1" w:rsidTr="006F38AC">
        <w:trPr>
          <w:trHeight w:val="402"/>
          <w:jc w:val="center"/>
        </w:trPr>
        <w:tc>
          <w:tcPr>
            <w:tcW w:w="903" w:type="dxa"/>
            <w:tcBorders>
              <w:top w:val="single" w:sz="4" w:space="0" w:color="auto"/>
              <w:left w:val="single" w:sz="4" w:space="0" w:color="auto"/>
              <w:bottom w:val="single" w:sz="4" w:space="0" w:color="auto"/>
              <w:right w:val="nil"/>
            </w:tcBorders>
          </w:tcPr>
          <w:p w:rsidR="006F38AC" w:rsidRPr="00F61EA1" w:rsidRDefault="006F38AC" w:rsidP="0079628E">
            <w:pPr>
              <w:pStyle w:val="ListParagraph"/>
              <w:ind w:left="425"/>
              <w:jc w:val="right"/>
              <w:rPr>
                <w:sz w:val="20"/>
                <w:szCs w:val="20"/>
                <w:lang w:val="sr-Cyrl-CS"/>
              </w:rPr>
            </w:pPr>
            <w:r w:rsidRPr="00F61EA1">
              <w:rPr>
                <w:sz w:val="20"/>
                <w:szCs w:val="20"/>
                <w:lang w:val="sr-Cyrl-CS"/>
              </w:rPr>
              <w:t>4.</w:t>
            </w:r>
          </w:p>
        </w:tc>
        <w:tc>
          <w:tcPr>
            <w:tcW w:w="3384" w:type="dxa"/>
            <w:tcBorders>
              <w:top w:val="nil"/>
              <w:left w:val="single" w:sz="4" w:space="0" w:color="auto"/>
              <w:bottom w:val="single" w:sz="4" w:space="0" w:color="auto"/>
              <w:right w:val="single" w:sz="4" w:space="0" w:color="auto"/>
            </w:tcBorders>
            <w:shd w:val="clear" w:color="auto" w:fill="auto"/>
            <w:vAlign w:val="bottom"/>
          </w:tcPr>
          <w:p w:rsidR="006F38AC" w:rsidRPr="00F61EA1" w:rsidRDefault="006F38AC" w:rsidP="002E2D71">
            <w:pPr>
              <w:rPr>
                <w:sz w:val="22"/>
                <w:szCs w:val="22"/>
                <w:lang w:val="sr-Cyrl-CS"/>
              </w:rPr>
            </w:pPr>
            <w:r w:rsidRPr="00F61EA1">
              <w:rPr>
                <w:sz w:val="22"/>
                <w:szCs w:val="22"/>
                <w:lang w:val="sr-Cyrl-CS"/>
              </w:rPr>
              <w:t xml:space="preserve">Филтер климе </w:t>
            </w:r>
          </w:p>
          <w:p w:rsidR="00474098" w:rsidRPr="00F61EA1" w:rsidRDefault="00474098" w:rsidP="002E2D71">
            <w:pPr>
              <w:rPr>
                <w:sz w:val="22"/>
                <w:szCs w:val="22"/>
                <w:lang w:val="sr-Cyrl-CS"/>
              </w:rPr>
            </w:pPr>
            <w:r w:rsidRPr="00F61EA1">
              <w:rPr>
                <w:sz w:val="20"/>
                <w:szCs w:val="20"/>
                <w:lang w:val="sr-Cyrl-CS"/>
              </w:rPr>
              <w:t>оргинални или одговарајући</w:t>
            </w:r>
          </w:p>
        </w:tc>
        <w:tc>
          <w:tcPr>
            <w:tcW w:w="678" w:type="dxa"/>
            <w:tcBorders>
              <w:top w:val="nil"/>
              <w:left w:val="nil"/>
              <w:bottom w:val="single" w:sz="4" w:space="0" w:color="auto"/>
              <w:right w:val="single" w:sz="4" w:space="0" w:color="auto"/>
            </w:tcBorders>
            <w:vAlign w:val="center"/>
          </w:tcPr>
          <w:p w:rsidR="006F38AC" w:rsidRPr="00F61EA1" w:rsidRDefault="006F38AC" w:rsidP="002E2D71">
            <w:pPr>
              <w:jc w:val="center"/>
              <w:rPr>
                <w:sz w:val="22"/>
                <w:szCs w:val="22"/>
                <w:lang w:val="sr-Cyrl-CS"/>
              </w:rPr>
            </w:pPr>
            <w:r w:rsidRPr="00F61EA1">
              <w:rPr>
                <w:sz w:val="22"/>
                <w:szCs w:val="22"/>
                <w:lang w:val="sr-Cyrl-CS"/>
              </w:rPr>
              <w:t>ком</w:t>
            </w:r>
          </w:p>
        </w:tc>
        <w:tc>
          <w:tcPr>
            <w:tcW w:w="847" w:type="dxa"/>
            <w:tcBorders>
              <w:top w:val="nil"/>
              <w:left w:val="single" w:sz="4" w:space="0" w:color="auto"/>
              <w:bottom w:val="single" w:sz="4" w:space="0" w:color="auto"/>
              <w:right w:val="single" w:sz="4" w:space="0" w:color="auto"/>
            </w:tcBorders>
            <w:shd w:val="clear" w:color="auto" w:fill="auto"/>
            <w:vAlign w:val="center"/>
          </w:tcPr>
          <w:p w:rsidR="006F38AC" w:rsidRPr="00F61EA1" w:rsidRDefault="006F38AC" w:rsidP="002E2D71">
            <w:pPr>
              <w:jc w:val="center"/>
              <w:rPr>
                <w:sz w:val="18"/>
                <w:szCs w:val="18"/>
                <w:lang w:val="sr-Cyrl-CS"/>
              </w:rPr>
            </w:pPr>
            <w:r w:rsidRPr="00F61EA1">
              <w:rPr>
                <w:sz w:val="18"/>
                <w:szCs w:val="18"/>
                <w:lang w:val="sr-Cyrl-CS"/>
              </w:rPr>
              <w:t>1</w:t>
            </w:r>
          </w:p>
        </w:tc>
        <w:tc>
          <w:tcPr>
            <w:tcW w:w="1791" w:type="dxa"/>
            <w:tcBorders>
              <w:top w:val="nil"/>
              <w:left w:val="nil"/>
              <w:bottom w:val="single" w:sz="4" w:space="0" w:color="auto"/>
              <w:right w:val="single" w:sz="4" w:space="0" w:color="auto"/>
            </w:tcBorders>
            <w:vAlign w:val="bottom"/>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294" w:type="dxa"/>
            <w:tcBorders>
              <w:top w:val="nil"/>
              <w:left w:val="nil"/>
              <w:bottom w:val="single" w:sz="4" w:space="0" w:color="auto"/>
              <w:right w:val="single" w:sz="4" w:space="0" w:color="auto"/>
            </w:tcBorders>
            <w:vAlign w:val="bottom"/>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421" w:type="dxa"/>
            <w:tcBorders>
              <w:top w:val="nil"/>
              <w:left w:val="nil"/>
              <w:bottom w:val="single" w:sz="4" w:space="0" w:color="auto"/>
              <w:right w:val="single" w:sz="4" w:space="0" w:color="auto"/>
            </w:tcBorders>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c>
          <w:tcPr>
            <w:tcW w:w="1009" w:type="dxa"/>
            <w:tcBorders>
              <w:top w:val="nil"/>
              <w:left w:val="nil"/>
              <w:bottom w:val="single" w:sz="4" w:space="0" w:color="auto"/>
              <w:right w:val="single" w:sz="4" w:space="0" w:color="auto"/>
            </w:tcBorders>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r>
      <w:tr w:rsidR="006F38AC" w:rsidRPr="00F61EA1" w:rsidTr="006F38AC">
        <w:trPr>
          <w:trHeight w:val="361"/>
          <w:jc w:val="center"/>
        </w:trPr>
        <w:tc>
          <w:tcPr>
            <w:tcW w:w="903" w:type="dxa"/>
            <w:tcBorders>
              <w:top w:val="single" w:sz="4" w:space="0" w:color="auto"/>
              <w:left w:val="single" w:sz="4" w:space="0" w:color="auto"/>
              <w:bottom w:val="single" w:sz="4" w:space="0" w:color="auto"/>
              <w:right w:val="nil"/>
            </w:tcBorders>
          </w:tcPr>
          <w:p w:rsidR="006F38AC" w:rsidRPr="00F61EA1" w:rsidRDefault="006F38AC" w:rsidP="0079628E">
            <w:pPr>
              <w:pStyle w:val="ListParagraph"/>
              <w:ind w:left="425"/>
              <w:jc w:val="right"/>
              <w:rPr>
                <w:sz w:val="20"/>
                <w:szCs w:val="20"/>
                <w:lang w:val="sr-Cyrl-CS"/>
              </w:rPr>
            </w:pPr>
            <w:r w:rsidRPr="00F61EA1">
              <w:rPr>
                <w:sz w:val="20"/>
                <w:szCs w:val="20"/>
                <w:lang w:val="sr-Cyrl-CS"/>
              </w:rPr>
              <w:t>5.</w:t>
            </w:r>
          </w:p>
        </w:tc>
        <w:tc>
          <w:tcPr>
            <w:tcW w:w="3384" w:type="dxa"/>
            <w:tcBorders>
              <w:top w:val="nil"/>
              <w:left w:val="single" w:sz="4" w:space="0" w:color="auto"/>
              <w:bottom w:val="single" w:sz="4" w:space="0" w:color="auto"/>
              <w:right w:val="single" w:sz="4" w:space="0" w:color="auto"/>
            </w:tcBorders>
            <w:shd w:val="clear" w:color="auto" w:fill="auto"/>
            <w:vAlign w:val="bottom"/>
          </w:tcPr>
          <w:p w:rsidR="0041506D" w:rsidRPr="00F61EA1" w:rsidRDefault="006F38AC" w:rsidP="002E2D71">
            <w:pPr>
              <w:rPr>
                <w:sz w:val="18"/>
                <w:szCs w:val="18"/>
                <w:lang w:val="sr-Cyrl-CS"/>
              </w:rPr>
            </w:pPr>
            <w:r w:rsidRPr="00F61EA1">
              <w:rPr>
                <w:sz w:val="20"/>
                <w:szCs w:val="20"/>
                <w:lang w:val="sr-Cyrl-CS"/>
              </w:rPr>
              <w:t>Моторно уљe 1/1  5/</w:t>
            </w:r>
            <w:r w:rsidRPr="00F61EA1">
              <w:rPr>
                <w:sz w:val="18"/>
                <w:szCs w:val="18"/>
                <w:lang w:val="sr-Cyrl-CS"/>
              </w:rPr>
              <w:t xml:space="preserve">30 </w:t>
            </w:r>
          </w:p>
          <w:p w:rsidR="006F38AC" w:rsidRPr="00F61EA1" w:rsidRDefault="006F38AC" w:rsidP="002E2D71">
            <w:pPr>
              <w:rPr>
                <w:sz w:val="18"/>
                <w:szCs w:val="18"/>
                <w:lang w:val="sr-Cyrl-CS"/>
              </w:rPr>
            </w:pPr>
            <w:r w:rsidRPr="00F61EA1">
              <w:rPr>
                <w:sz w:val="18"/>
                <w:szCs w:val="18"/>
                <w:lang w:val="sr-Cyrl-CS"/>
              </w:rPr>
              <w:t>(еквивалет  ЕЛФ)</w:t>
            </w:r>
          </w:p>
          <w:p w:rsidR="00474098" w:rsidRPr="00F61EA1" w:rsidRDefault="00474098" w:rsidP="002E2D71">
            <w:pPr>
              <w:rPr>
                <w:sz w:val="20"/>
                <w:szCs w:val="20"/>
                <w:lang w:val="sr-Cyrl-CS"/>
              </w:rPr>
            </w:pPr>
            <w:r w:rsidRPr="00F61EA1">
              <w:rPr>
                <w:sz w:val="20"/>
                <w:szCs w:val="20"/>
                <w:lang w:val="sr-Cyrl-CS"/>
              </w:rPr>
              <w:t>оргинални или одговарајући</w:t>
            </w:r>
          </w:p>
        </w:tc>
        <w:tc>
          <w:tcPr>
            <w:tcW w:w="678" w:type="dxa"/>
            <w:tcBorders>
              <w:top w:val="nil"/>
              <w:left w:val="nil"/>
              <w:bottom w:val="single" w:sz="4" w:space="0" w:color="auto"/>
              <w:right w:val="single" w:sz="4" w:space="0" w:color="auto"/>
            </w:tcBorders>
            <w:vAlign w:val="center"/>
          </w:tcPr>
          <w:p w:rsidR="006F38AC" w:rsidRPr="00F61EA1" w:rsidRDefault="006F38AC" w:rsidP="002E2D71">
            <w:pPr>
              <w:jc w:val="center"/>
              <w:rPr>
                <w:sz w:val="22"/>
                <w:szCs w:val="22"/>
                <w:lang w:val="sr-Cyrl-CS"/>
              </w:rPr>
            </w:pPr>
            <w:r w:rsidRPr="00F61EA1">
              <w:rPr>
                <w:sz w:val="22"/>
                <w:szCs w:val="22"/>
                <w:lang w:val="sr-Cyrl-CS"/>
              </w:rPr>
              <w:t>лит</w:t>
            </w:r>
          </w:p>
        </w:tc>
        <w:tc>
          <w:tcPr>
            <w:tcW w:w="847" w:type="dxa"/>
            <w:tcBorders>
              <w:top w:val="nil"/>
              <w:left w:val="single" w:sz="4" w:space="0" w:color="auto"/>
              <w:bottom w:val="single" w:sz="4" w:space="0" w:color="auto"/>
              <w:right w:val="single" w:sz="4" w:space="0" w:color="auto"/>
            </w:tcBorders>
            <w:shd w:val="clear" w:color="auto" w:fill="auto"/>
            <w:vAlign w:val="center"/>
          </w:tcPr>
          <w:p w:rsidR="006F38AC" w:rsidRPr="00F61EA1" w:rsidRDefault="006F38AC" w:rsidP="002E2D71">
            <w:pPr>
              <w:jc w:val="center"/>
              <w:rPr>
                <w:sz w:val="18"/>
                <w:szCs w:val="18"/>
                <w:lang w:val="sr-Cyrl-CS"/>
              </w:rPr>
            </w:pPr>
            <w:r w:rsidRPr="00F61EA1">
              <w:rPr>
                <w:sz w:val="18"/>
                <w:szCs w:val="18"/>
                <w:lang w:val="sr-Cyrl-CS"/>
              </w:rPr>
              <w:t>1</w:t>
            </w:r>
          </w:p>
        </w:tc>
        <w:tc>
          <w:tcPr>
            <w:tcW w:w="1791" w:type="dxa"/>
            <w:tcBorders>
              <w:top w:val="nil"/>
              <w:left w:val="nil"/>
              <w:bottom w:val="single" w:sz="4" w:space="0" w:color="auto"/>
              <w:right w:val="single" w:sz="4" w:space="0" w:color="auto"/>
            </w:tcBorders>
            <w:vAlign w:val="bottom"/>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294" w:type="dxa"/>
            <w:tcBorders>
              <w:top w:val="nil"/>
              <w:left w:val="nil"/>
              <w:bottom w:val="single" w:sz="4" w:space="0" w:color="auto"/>
              <w:right w:val="single" w:sz="4" w:space="0" w:color="auto"/>
            </w:tcBorders>
            <w:vAlign w:val="bottom"/>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421" w:type="dxa"/>
            <w:tcBorders>
              <w:top w:val="nil"/>
              <w:left w:val="nil"/>
              <w:bottom w:val="single" w:sz="4" w:space="0" w:color="auto"/>
              <w:right w:val="single" w:sz="4" w:space="0" w:color="auto"/>
            </w:tcBorders>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c>
          <w:tcPr>
            <w:tcW w:w="1009" w:type="dxa"/>
            <w:tcBorders>
              <w:top w:val="nil"/>
              <w:left w:val="nil"/>
              <w:bottom w:val="single" w:sz="4" w:space="0" w:color="auto"/>
              <w:right w:val="single" w:sz="4" w:space="0" w:color="auto"/>
            </w:tcBorders>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r>
      <w:tr w:rsidR="006F38AC" w:rsidRPr="00F61EA1" w:rsidTr="006F38AC">
        <w:trPr>
          <w:trHeight w:val="402"/>
          <w:jc w:val="center"/>
        </w:trPr>
        <w:tc>
          <w:tcPr>
            <w:tcW w:w="903" w:type="dxa"/>
            <w:tcBorders>
              <w:top w:val="single" w:sz="4" w:space="0" w:color="auto"/>
              <w:left w:val="single" w:sz="4" w:space="0" w:color="auto"/>
              <w:bottom w:val="single" w:sz="4" w:space="0" w:color="auto"/>
              <w:right w:val="nil"/>
            </w:tcBorders>
          </w:tcPr>
          <w:p w:rsidR="006F38AC" w:rsidRPr="00F61EA1" w:rsidRDefault="006F38AC" w:rsidP="0079628E">
            <w:pPr>
              <w:pStyle w:val="ListParagraph"/>
              <w:ind w:left="425"/>
              <w:jc w:val="right"/>
              <w:rPr>
                <w:sz w:val="20"/>
                <w:szCs w:val="20"/>
                <w:lang w:val="sr-Cyrl-CS"/>
              </w:rPr>
            </w:pPr>
            <w:r w:rsidRPr="00F61EA1">
              <w:rPr>
                <w:sz w:val="20"/>
                <w:szCs w:val="20"/>
                <w:lang w:val="sr-Cyrl-CS"/>
              </w:rPr>
              <w:t>6.</w:t>
            </w:r>
          </w:p>
        </w:tc>
        <w:tc>
          <w:tcPr>
            <w:tcW w:w="3384" w:type="dxa"/>
            <w:tcBorders>
              <w:top w:val="nil"/>
              <w:left w:val="single" w:sz="4" w:space="0" w:color="auto"/>
              <w:bottom w:val="single" w:sz="4" w:space="0" w:color="auto"/>
              <w:right w:val="single" w:sz="4" w:space="0" w:color="auto"/>
            </w:tcBorders>
            <w:shd w:val="clear" w:color="auto" w:fill="auto"/>
            <w:vAlign w:val="bottom"/>
          </w:tcPr>
          <w:p w:rsidR="006F38AC" w:rsidRPr="00F61EA1" w:rsidRDefault="006F38AC" w:rsidP="002E2D71">
            <w:pPr>
              <w:rPr>
                <w:sz w:val="22"/>
                <w:szCs w:val="22"/>
                <w:lang w:val="sr-Cyrl-CS"/>
              </w:rPr>
            </w:pPr>
            <w:r w:rsidRPr="00F61EA1">
              <w:rPr>
                <w:sz w:val="22"/>
                <w:szCs w:val="22"/>
                <w:lang w:val="sr-Cyrl-CS"/>
              </w:rPr>
              <w:t>Спона – предњи трап лева + десна</w:t>
            </w:r>
          </w:p>
          <w:p w:rsidR="00474098" w:rsidRPr="00F61EA1" w:rsidRDefault="00474098" w:rsidP="002E2D71">
            <w:pPr>
              <w:rPr>
                <w:sz w:val="22"/>
                <w:szCs w:val="22"/>
                <w:lang w:val="sr-Cyrl-CS"/>
              </w:rPr>
            </w:pPr>
            <w:r w:rsidRPr="00F61EA1">
              <w:rPr>
                <w:sz w:val="20"/>
                <w:szCs w:val="20"/>
                <w:lang w:val="sr-Cyrl-CS"/>
              </w:rPr>
              <w:t>оргинални или одговарајући</w:t>
            </w:r>
          </w:p>
        </w:tc>
        <w:tc>
          <w:tcPr>
            <w:tcW w:w="678" w:type="dxa"/>
            <w:tcBorders>
              <w:top w:val="nil"/>
              <w:left w:val="nil"/>
              <w:bottom w:val="single" w:sz="4" w:space="0" w:color="auto"/>
              <w:right w:val="single" w:sz="4" w:space="0" w:color="auto"/>
            </w:tcBorders>
            <w:vAlign w:val="center"/>
          </w:tcPr>
          <w:p w:rsidR="006F38AC" w:rsidRPr="00F61EA1" w:rsidRDefault="006F38AC" w:rsidP="002E2D71">
            <w:pPr>
              <w:jc w:val="center"/>
              <w:rPr>
                <w:sz w:val="22"/>
                <w:szCs w:val="22"/>
                <w:lang w:val="sr-Cyrl-CS"/>
              </w:rPr>
            </w:pPr>
            <w:r w:rsidRPr="00F61EA1">
              <w:rPr>
                <w:sz w:val="22"/>
                <w:szCs w:val="22"/>
                <w:lang w:val="sr-Cyrl-CS"/>
              </w:rPr>
              <w:t>ком</w:t>
            </w:r>
          </w:p>
        </w:tc>
        <w:tc>
          <w:tcPr>
            <w:tcW w:w="847" w:type="dxa"/>
            <w:tcBorders>
              <w:top w:val="nil"/>
              <w:left w:val="single" w:sz="4" w:space="0" w:color="auto"/>
              <w:bottom w:val="single" w:sz="4" w:space="0" w:color="auto"/>
              <w:right w:val="single" w:sz="4" w:space="0" w:color="auto"/>
            </w:tcBorders>
            <w:shd w:val="clear" w:color="auto" w:fill="auto"/>
            <w:vAlign w:val="center"/>
          </w:tcPr>
          <w:p w:rsidR="006F38AC" w:rsidRPr="00F61EA1" w:rsidRDefault="006F38AC" w:rsidP="002E2D71">
            <w:pPr>
              <w:jc w:val="center"/>
              <w:rPr>
                <w:sz w:val="18"/>
                <w:szCs w:val="18"/>
                <w:lang w:val="sr-Cyrl-CS"/>
              </w:rPr>
            </w:pPr>
            <w:r w:rsidRPr="00F61EA1">
              <w:rPr>
                <w:sz w:val="18"/>
                <w:szCs w:val="18"/>
                <w:lang w:val="sr-Cyrl-CS"/>
              </w:rPr>
              <w:t>1</w:t>
            </w:r>
          </w:p>
        </w:tc>
        <w:tc>
          <w:tcPr>
            <w:tcW w:w="1791" w:type="dxa"/>
            <w:tcBorders>
              <w:top w:val="nil"/>
              <w:left w:val="nil"/>
              <w:bottom w:val="single" w:sz="4" w:space="0" w:color="auto"/>
              <w:right w:val="single" w:sz="4" w:space="0" w:color="auto"/>
            </w:tcBorders>
            <w:vAlign w:val="bottom"/>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294" w:type="dxa"/>
            <w:tcBorders>
              <w:top w:val="nil"/>
              <w:left w:val="nil"/>
              <w:bottom w:val="single" w:sz="4" w:space="0" w:color="auto"/>
              <w:right w:val="single" w:sz="4" w:space="0" w:color="auto"/>
            </w:tcBorders>
            <w:vAlign w:val="bottom"/>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421" w:type="dxa"/>
            <w:tcBorders>
              <w:top w:val="nil"/>
              <w:left w:val="nil"/>
              <w:bottom w:val="single" w:sz="4" w:space="0" w:color="auto"/>
              <w:right w:val="single" w:sz="4" w:space="0" w:color="auto"/>
            </w:tcBorders>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c>
          <w:tcPr>
            <w:tcW w:w="1009" w:type="dxa"/>
            <w:tcBorders>
              <w:top w:val="nil"/>
              <w:left w:val="nil"/>
              <w:bottom w:val="single" w:sz="4" w:space="0" w:color="auto"/>
              <w:right w:val="single" w:sz="4" w:space="0" w:color="auto"/>
            </w:tcBorders>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r>
      <w:tr w:rsidR="006F38AC" w:rsidRPr="00F61EA1" w:rsidTr="006F38AC">
        <w:trPr>
          <w:trHeight w:val="402"/>
          <w:jc w:val="center"/>
        </w:trPr>
        <w:tc>
          <w:tcPr>
            <w:tcW w:w="903" w:type="dxa"/>
            <w:tcBorders>
              <w:top w:val="single" w:sz="4" w:space="0" w:color="auto"/>
              <w:left w:val="single" w:sz="4" w:space="0" w:color="auto"/>
              <w:bottom w:val="single" w:sz="4" w:space="0" w:color="auto"/>
              <w:right w:val="nil"/>
            </w:tcBorders>
          </w:tcPr>
          <w:p w:rsidR="006F38AC" w:rsidRPr="00F61EA1" w:rsidRDefault="006F38AC" w:rsidP="0079628E">
            <w:pPr>
              <w:pStyle w:val="ListParagraph"/>
              <w:ind w:left="425"/>
              <w:jc w:val="right"/>
              <w:rPr>
                <w:sz w:val="20"/>
                <w:szCs w:val="20"/>
                <w:lang w:val="sr-Cyrl-CS"/>
              </w:rPr>
            </w:pPr>
            <w:r w:rsidRPr="00F61EA1">
              <w:rPr>
                <w:sz w:val="20"/>
                <w:szCs w:val="20"/>
                <w:lang w:val="sr-Cyrl-CS"/>
              </w:rPr>
              <w:t>7.</w:t>
            </w:r>
          </w:p>
        </w:tc>
        <w:tc>
          <w:tcPr>
            <w:tcW w:w="3384" w:type="dxa"/>
            <w:tcBorders>
              <w:top w:val="nil"/>
              <w:left w:val="single" w:sz="4" w:space="0" w:color="auto"/>
              <w:bottom w:val="single" w:sz="4" w:space="0" w:color="auto"/>
              <w:right w:val="single" w:sz="4" w:space="0" w:color="auto"/>
            </w:tcBorders>
            <w:shd w:val="clear" w:color="auto" w:fill="auto"/>
            <w:vAlign w:val="bottom"/>
          </w:tcPr>
          <w:p w:rsidR="006F38AC" w:rsidRPr="00F61EA1" w:rsidRDefault="006F38AC" w:rsidP="002E2D71">
            <w:pPr>
              <w:rPr>
                <w:sz w:val="22"/>
                <w:szCs w:val="22"/>
                <w:lang w:val="sr-Cyrl-CS"/>
              </w:rPr>
            </w:pPr>
            <w:r w:rsidRPr="00F61EA1">
              <w:rPr>
                <w:sz w:val="22"/>
                <w:szCs w:val="22"/>
                <w:lang w:val="sr-Cyrl-CS"/>
              </w:rPr>
              <w:t>Предњи дискови</w:t>
            </w:r>
          </w:p>
          <w:p w:rsidR="00474098" w:rsidRPr="00F61EA1" w:rsidRDefault="00474098" w:rsidP="002E2D71">
            <w:pPr>
              <w:rPr>
                <w:sz w:val="22"/>
                <w:szCs w:val="22"/>
                <w:lang w:val="sr-Cyrl-CS"/>
              </w:rPr>
            </w:pPr>
            <w:r w:rsidRPr="00F61EA1">
              <w:rPr>
                <w:sz w:val="20"/>
                <w:szCs w:val="20"/>
                <w:lang w:val="sr-Cyrl-CS"/>
              </w:rPr>
              <w:t>оргинални или одговарајући</w:t>
            </w:r>
          </w:p>
        </w:tc>
        <w:tc>
          <w:tcPr>
            <w:tcW w:w="678" w:type="dxa"/>
            <w:tcBorders>
              <w:top w:val="nil"/>
              <w:left w:val="nil"/>
              <w:bottom w:val="single" w:sz="4" w:space="0" w:color="auto"/>
              <w:right w:val="single" w:sz="4" w:space="0" w:color="auto"/>
            </w:tcBorders>
            <w:vAlign w:val="center"/>
          </w:tcPr>
          <w:p w:rsidR="006F38AC" w:rsidRPr="00F61EA1" w:rsidRDefault="006F38AC" w:rsidP="002E2D71">
            <w:pPr>
              <w:jc w:val="center"/>
              <w:rPr>
                <w:sz w:val="22"/>
                <w:szCs w:val="22"/>
                <w:lang w:val="sr-Cyrl-CS"/>
              </w:rPr>
            </w:pPr>
            <w:r w:rsidRPr="00F61EA1">
              <w:rPr>
                <w:sz w:val="22"/>
                <w:szCs w:val="22"/>
                <w:lang w:val="sr-Cyrl-CS"/>
              </w:rPr>
              <w:t>гар</w:t>
            </w:r>
          </w:p>
        </w:tc>
        <w:tc>
          <w:tcPr>
            <w:tcW w:w="847" w:type="dxa"/>
            <w:tcBorders>
              <w:top w:val="nil"/>
              <w:left w:val="single" w:sz="4" w:space="0" w:color="auto"/>
              <w:bottom w:val="single" w:sz="4" w:space="0" w:color="auto"/>
              <w:right w:val="single" w:sz="4" w:space="0" w:color="auto"/>
            </w:tcBorders>
            <w:shd w:val="clear" w:color="auto" w:fill="auto"/>
            <w:vAlign w:val="center"/>
          </w:tcPr>
          <w:p w:rsidR="006F38AC" w:rsidRPr="00F61EA1" w:rsidRDefault="006F38AC" w:rsidP="002E2D71">
            <w:pPr>
              <w:jc w:val="center"/>
              <w:rPr>
                <w:sz w:val="18"/>
                <w:szCs w:val="18"/>
                <w:lang w:val="sr-Cyrl-CS"/>
              </w:rPr>
            </w:pPr>
            <w:r w:rsidRPr="00F61EA1">
              <w:rPr>
                <w:sz w:val="18"/>
                <w:szCs w:val="18"/>
                <w:lang w:val="sr-Cyrl-CS"/>
              </w:rPr>
              <w:t>1</w:t>
            </w:r>
          </w:p>
        </w:tc>
        <w:tc>
          <w:tcPr>
            <w:tcW w:w="1791" w:type="dxa"/>
            <w:tcBorders>
              <w:top w:val="nil"/>
              <w:left w:val="nil"/>
              <w:bottom w:val="single" w:sz="4" w:space="0" w:color="auto"/>
              <w:right w:val="single" w:sz="4" w:space="0" w:color="auto"/>
            </w:tcBorders>
            <w:vAlign w:val="bottom"/>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294" w:type="dxa"/>
            <w:tcBorders>
              <w:top w:val="nil"/>
              <w:left w:val="nil"/>
              <w:bottom w:val="single" w:sz="4" w:space="0" w:color="auto"/>
              <w:right w:val="single" w:sz="4" w:space="0" w:color="auto"/>
            </w:tcBorders>
            <w:vAlign w:val="bottom"/>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421" w:type="dxa"/>
            <w:tcBorders>
              <w:top w:val="nil"/>
              <w:left w:val="nil"/>
              <w:bottom w:val="single" w:sz="4" w:space="0" w:color="auto"/>
              <w:right w:val="single" w:sz="4" w:space="0" w:color="auto"/>
            </w:tcBorders>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c>
          <w:tcPr>
            <w:tcW w:w="1009" w:type="dxa"/>
            <w:tcBorders>
              <w:top w:val="nil"/>
              <w:left w:val="nil"/>
              <w:bottom w:val="single" w:sz="4" w:space="0" w:color="auto"/>
              <w:right w:val="single" w:sz="4" w:space="0" w:color="auto"/>
            </w:tcBorders>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r>
      <w:tr w:rsidR="006F38AC" w:rsidRPr="00F61EA1" w:rsidTr="006F38AC">
        <w:trPr>
          <w:trHeight w:val="402"/>
          <w:jc w:val="center"/>
        </w:trPr>
        <w:tc>
          <w:tcPr>
            <w:tcW w:w="903" w:type="dxa"/>
            <w:tcBorders>
              <w:top w:val="single" w:sz="4" w:space="0" w:color="auto"/>
              <w:left w:val="single" w:sz="4" w:space="0" w:color="auto"/>
              <w:bottom w:val="single" w:sz="4" w:space="0" w:color="auto"/>
              <w:right w:val="nil"/>
            </w:tcBorders>
          </w:tcPr>
          <w:p w:rsidR="006F38AC" w:rsidRPr="00F61EA1" w:rsidRDefault="006F38AC" w:rsidP="0079628E">
            <w:pPr>
              <w:pStyle w:val="ListParagraph"/>
              <w:ind w:left="425"/>
              <w:jc w:val="right"/>
              <w:rPr>
                <w:sz w:val="20"/>
                <w:szCs w:val="20"/>
                <w:lang w:val="sr-Cyrl-CS"/>
              </w:rPr>
            </w:pPr>
            <w:r w:rsidRPr="00F61EA1">
              <w:rPr>
                <w:sz w:val="20"/>
                <w:szCs w:val="20"/>
                <w:lang w:val="sr-Cyrl-CS"/>
              </w:rPr>
              <w:t>8.</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bottom"/>
          </w:tcPr>
          <w:p w:rsidR="006F38AC" w:rsidRPr="00F61EA1" w:rsidRDefault="006F38AC" w:rsidP="002E2D71">
            <w:pPr>
              <w:rPr>
                <w:sz w:val="22"/>
                <w:szCs w:val="22"/>
                <w:lang w:val="sr-Cyrl-CS"/>
              </w:rPr>
            </w:pPr>
            <w:r w:rsidRPr="00F61EA1">
              <w:rPr>
                <w:sz w:val="22"/>
                <w:szCs w:val="22"/>
                <w:lang w:val="sr-Cyrl-CS"/>
              </w:rPr>
              <w:t xml:space="preserve">Предње кочионе </w:t>
            </w:r>
            <w:r w:rsidR="00474098" w:rsidRPr="00F61EA1">
              <w:rPr>
                <w:sz w:val="22"/>
                <w:szCs w:val="22"/>
                <w:lang w:val="sr-Cyrl-CS"/>
              </w:rPr>
              <w:t xml:space="preserve">плочице </w:t>
            </w:r>
          </w:p>
          <w:p w:rsidR="00474098" w:rsidRPr="00F61EA1" w:rsidRDefault="00474098" w:rsidP="002E2D71">
            <w:pPr>
              <w:rPr>
                <w:sz w:val="22"/>
                <w:szCs w:val="22"/>
                <w:lang w:val="sr-Cyrl-CS"/>
              </w:rPr>
            </w:pPr>
            <w:r w:rsidRPr="00F61EA1">
              <w:rPr>
                <w:sz w:val="20"/>
                <w:szCs w:val="20"/>
                <w:lang w:val="sr-Cyrl-CS"/>
              </w:rPr>
              <w:t>оргинални или одговарајући</w:t>
            </w:r>
          </w:p>
        </w:tc>
        <w:tc>
          <w:tcPr>
            <w:tcW w:w="678" w:type="dxa"/>
            <w:tcBorders>
              <w:top w:val="single" w:sz="4" w:space="0" w:color="auto"/>
              <w:left w:val="nil"/>
              <w:bottom w:val="single" w:sz="4" w:space="0" w:color="auto"/>
              <w:right w:val="single" w:sz="4" w:space="0" w:color="auto"/>
            </w:tcBorders>
            <w:vAlign w:val="center"/>
          </w:tcPr>
          <w:p w:rsidR="006F38AC" w:rsidRPr="00F61EA1" w:rsidRDefault="006F38AC" w:rsidP="002E2D71">
            <w:pPr>
              <w:jc w:val="center"/>
              <w:rPr>
                <w:sz w:val="22"/>
                <w:szCs w:val="22"/>
                <w:lang w:val="sr-Cyrl-CS"/>
              </w:rPr>
            </w:pPr>
            <w:r w:rsidRPr="00F61EA1">
              <w:rPr>
                <w:sz w:val="22"/>
                <w:szCs w:val="22"/>
                <w:lang w:val="sr-Cyrl-CS"/>
              </w:rPr>
              <w:t>гар</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F38AC" w:rsidRPr="00F61EA1" w:rsidRDefault="006F38AC" w:rsidP="002E2D71">
            <w:pPr>
              <w:jc w:val="center"/>
              <w:rPr>
                <w:sz w:val="18"/>
                <w:szCs w:val="18"/>
                <w:lang w:val="sr-Cyrl-CS"/>
              </w:rPr>
            </w:pPr>
            <w:r w:rsidRPr="00F61EA1">
              <w:rPr>
                <w:sz w:val="18"/>
                <w:szCs w:val="18"/>
                <w:lang w:val="sr-Cyrl-CS"/>
              </w:rPr>
              <w:t>1</w:t>
            </w:r>
          </w:p>
        </w:tc>
        <w:tc>
          <w:tcPr>
            <w:tcW w:w="1791" w:type="dxa"/>
            <w:tcBorders>
              <w:top w:val="single" w:sz="4" w:space="0" w:color="auto"/>
              <w:left w:val="nil"/>
              <w:bottom w:val="single" w:sz="4" w:space="0" w:color="auto"/>
              <w:right w:val="single" w:sz="4" w:space="0" w:color="auto"/>
            </w:tcBorders>
            <w:vAlign w:val="bottom"/>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294" w:type="dxa"/>
            <w:tcBorders>
              <w:top w:val="single" w:sz="4" w:space="0" w:color="auto"/>
              <w:left w:val="nil"/>
              <w:bottom w:val="single" w:sz="4" w:space="0" w:color="auto"/>
              <w:right w:val="single" w:sz="4" w:space="0" w:color="auto"/>
            </w:tcBorders>
            <w:vAlign w:val="bottom"/>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421" w:type="dxa"/>
            <w:tcBorders>
              <w:top w:val="single" w:sz="4" w:space="0" w:color="auto"/>
              <w:left w:val="nil"/>
              <w:bottom w:val="single" w:sz="4" w:space="0" w:color="auto"/>
              <w:right w:val="single" w:sz="4" w:space="0" w:color="auto"/>
            </w:tcBorders>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c>
          <w:tcPr>
            <w:tcW w:w="1009" w:type="dxa"/>
            <w:tcBorders>
              <w:top w:val="single" w:sz="4" w:space="0" w:color="auto"/>
              <w:left w:val="nil"/>
              <w:bottom w:val="single" w:sz="4" w:space="0" w:color="auto"/>
              <w:right w:val="single" w:sz="4" w:space="0" w:color="auto"/>
            </w:tcBorders>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r>
      <w:tr w:rsidR="006F38AC" w:rsidRPr="00F61EA1" w:rsidTr="006F38AC">
        <w:trPr>
          <w:trHeight w:val="402"/>
          <w:jc w:val="center"/>
        </w:trPr>
        <w:tc>
          <w:tcPr>
            <w:tcW w:w="903" w:type="dxa"/>
            <w:tcBorders>
              <w:top w:val="single" w:sz="4" w:space="0" w:color="auto"/>
              <w:left w:val="single" w:sz="4" w:space="0" w:color="auto"/>
              <w:bottom w:val="single" w:sz="4" w:space="0" w:color="auto"/>
              <w:right w:val="nil"/>
            </w:tcBorders>
          </w:tcPr>
          <w:p w:rsidR="006F38AC" w:rsidRPr="00F61EA1" w:rsidRDefault="006F38AC" w:rsidP="0079628E">
            <w:pPr>
              <w:pStyle w:val="ListParagraph"/>
              <w:ind w:left="425"/>
              <w:jc w:val="right"/>
              <w:rPr>
                <w:sz w:val="20"/>
                <w:szCs w:val="20"/>
                <w:lang w:val="sr-Cyrl-CS"/>
              </w:rPr>
            </w:pPr>
            <w:r w:rsidRPr="00F61EA1">
              <w:rPr>
                <w:sz w:val="20"/>
                <w:szCs w:val="20"/>
                <w:lang w:val="sr-Cyrl-CS"/>
              </w:rPr>
              <w:t>9.</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bottom"/>
          </w:tcPr>
          <w:p w:rsidR="006F38AC" w:rsidRPr="00F61EA1" w:rsidRDefault="006F38AC" w:rsidP="002E2D71">
            <w:pPr>
              <w:rPr>
                <w:sz w:val="22"/>
                <w:szCs w:val="22"/>
                <w:lang w:val="sr-Cyrl-CS"/>
              </w:rPr>
            </w:pPr>
            <w:r w:rsidRPr="00F61EA1">
              <w:rPr>
                <w:sz w:val="22"/>
                <w:szCs w:val="22"/>
                <w:lang w:val="sr-Cyrl-CS"/>
              </w:rPr>
              <w:t>Уље за кочнице дот 4</w:t>
            </w:r>
          </w:p>
          <w:p w:rsidR="00474098" w:rsidRPr="00F61EA1" w:rsidRDefault="00474098" w:rsidP="002E2D71">
            <w:pPr>
              <w:rPr>
                <w:sz w:val="22"/>
                <w:szCs w:val="22"/>
                <w:lang w:val="sr-Cyrl-CS"/>
              </w:rPr>
            </w:pPr>
            <w:r w:rsidRPr="00F61EA1">
              <w:rPr>
                <w:sz w:val="20"/>
                <w:szCs w:val="20"/>
                <w:lang w:val="sr-Cyrl-CS"/>
              </w:rPr>
              <w:t>оргинални или одговарајући</w:t>
            </w:r>
          </w:p>
        </w:tc>
        <w:tc>
          <w:tcPr>
            <w:tcW w:w="678" w:type="dxa"/>
            <w:tcBorders>
              <w:top w:val="single" w:sz="4" w:space="0" w:color="auto"/>
              <w:left w:val="nil"/>
              <w:bottom w:val="single" w:sz="4" w:space="0" w:color="auto"/>
              <w:right w:val="single" w:sz="4" w:space="0" w:color="auto"/>
            </w:tcBorders>
            <w:vAlign w:val="center"/>
          </w:tcPr>
          <w:p w:rsidR="006F38AC" w:rsidRPr="00F61EA1" w:rsidRDefault="006F38AC" w:rsidP="002E2D71">
            <w:pPr>
              <w:jc w:val="center"/>
              <w:rPr>
                <w:sz w:val="22"/>
                <w:szCs w:val="22"/>
                <w:lang w:val="sr-Cyrl-CS"/>
              </w:rPr>
            </w:pPr>
            <w:r w:rsidRPr="00F61EA1">
              <w:rPr>
                <w:sz w:val="22"/>
                <w:szCs w:val="22"/>
                <w:lang w:val="sr-Cyrl-CS"/>
              </w:rPr>
              <w:t>лит</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F38AC" w:rsidRPr="00F61EA1" w:rsidRDefault="006F38AC" w:rsidP="002E2D71">
            <w:pPr>
              <w:jc w:val="center"/>
              <w:rPr>
                <w:sz w:val="18"/>
                <w:szCs w:val="18"/>
                <w:lang w:val="sr-Cyrl-CS"/>
              </w:rPr>
            </w:pPr>
            <w:r w:rsidRPr="00F61EA1">
              <w:rPr>
                <w:sz w:val="18"/>
                <w:szCs w:val="18"/>
                <w:lang w:val="sr-Cyrl-CS"/>
              </w:rPr>
              <w:t>1</w:t>
            </w:r>
          </w:p>
        </w:tc>
        <w:tc>
          <w:tcPr>
            <w:tcW w:w="1791" w:type="dxa"/>
            <w:tcBorders>
              <w:top w:val="single" w:sz="4" w:space="0" w:color="auto"/>
              <w:left w:val="nil"/>
              <w:bottom w:val="single" w:sz="4" w:space="0" w:color="auto"/>
              <w:right w:val="single" w:sz="4" w:space="0" w:color="auto"/>
            </w:tcBorders>
            <w:vAlign w:val="bottom"/>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294" w:type="dxa"/>
            <w:tcBorders>
              <w:top w:val="single" w:sz="4" w:space="0" w:color="auto"/>
              <w:left w:val="nil"/>
              <w:bottom w:val="single" w:sz="4" w:space="0" w:color="auto"/>
              <w:right w:val="single" w:sz="4" w:space="0" w:color="auto"/>
            </w:tcBorders>
            <w:vAlign w:val="bottom"/>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421" w:type="dxa"/>
            <w:tcBorders>
              <w:top w:val="single" w:sz="4" w:space="0" w:color="auto"/>
              <w:left w:val="nil"/>
              <w:bottom w:val="single" w:sz="4" w:space="0" w:color="auto"/>
              <w:right w:val="single" w:sz="4" w:space="0" w:color="auto"/>
            </w:tcBorders>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c>
          <w:tcPr>
            <w:tcW w:w="1009" w:type="dxa"/>
            <w:tcBorders>
              <w:top w:val="single" w:sz="4" w:space="0" w:color="auto"/>
              <w:left w:val="nil"/>
              <w:bottom w:val="single" w:sz="4" w:space="0" w:color="auto"/>
              <w:right w:val="single" w:sz="4" w:space="0" w:color="auto"/>
            </w:tcBorders>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r>
      <w:tr w:rsidR="006F38AC" w:rsidRPr="00F61EA1" w:rsidTr="006F38AC">
        <w:trPr>
          <w:trHeight w:val="402"/>
          <w:jc w:val="center"/>
        </w:trPr>
        <w:tc>
          <w:tcPr>
            <w:tcW w:w="903" w:type="dxa"/>
            <w:tcBorders>
              <w:top w:val="single" w:sz="4" w:space="0" w:color="auto"/>
              <w:left w:val="single" w:sz="4" w:space="0" w:color="auto"/>
              <w:bottom w:val="single" w:sz="4" w:space="0" w:color="auto"/>
              <w:right w:val="nil"/>
            </w:tcBorders>
          </w:tcPr>
          <w:p w:rsidR="006F38AC" w:rsidRPr="00F61EA1" w:rsidRDefault="006F38AC" w:rsidP="0079628E">
            <w:pPr>
              <w:pStyle w:val="ListParagraph"/>
              <w:ind w:left="425"/>
              <w:jc w:val="right"/>
              <w:rPr>
                <w:sz w:val="20"/>
                <w:szCs w:val="20"/>
                <w:lang w:val="sr-Cyrl-CS"/>
              </w:rPr>
            </w:pPr>
            <w:r w:rsidRPr="00F61EA1">
              <w:rPr>
                <w:sz w:val="20"/>
                <w:szCs w:val="20"/>
                <w:lang w:val="sr-Cyrl-CS"/>
              </w:rPr>
              <w:t>10.</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bottom"/>
          </w:tcPr>
          <w:p w:rsidR="006F38AC" w:rsidRPr="00F61EA1" w:rsidRDefault="006F38AC" w:rsidP="002E2D71">
            <w:pPr>
              <w:rPr>
                <w:sz w:val="22"/>
                <w:szCs w:val="22"/>
                <w:lang w:val="sr-Cyrl-CS"/>
              </w:rPr>
            </w:pPr>
            <w:r w:rsidRPr="00F61EA1">
              <w:rPr>
                <w:sz w:val="22"/>
                <w:szCs w:val="22"/>
                <w:lang w:val="sr-Cyrl-CS"/>
              </w:rPr>
              <w:t>Сајла ручне кочнице</w:t>
            </w:r>
          </w:p>
          <w:p w:rsidR="00474098" w:rsidRPr="00F61EA1" w:rsidRDefault="00474098" w:rsidP="002E2D71">
            <w:pPr>
              <w:rPr>
                <w:sz w:val="22"/>
                <w:szCs w:val="22"/>
                <w:lang w:val="sr-Cyrl-CS"/>
              </w:rPr>
            </w:pPr>
            <w:r w:rsidRPr="00F61EA1">
              <w:rPr>
                <w:sz w:val="20"/>
                <w:szCs w:val="20"/>
                <w:lang w:val="sr-Cyrl-CS"/>
              </w:rPr>
              <w:t>оргинални или одговарајући</w:t>
            </w:r>
          </w:p>
        </w:tc>
        <w:tc>
          <w:tcPr>
            <w:tcW w:w="678" w:type="dxa"/>
            <w:tcBorders>
              <w:top w:val="single" w:sz="4" w:space="0" w:color="auto"/>
              <w:left w:val="nil"/>
              <w:bottom w:val="single" w:sz="4" w:space="0" w:color="auto"/>
              <w:right w:val="single" w:sz="4" w:space="0" w:color="auto"/>
            </w:tcBorders>
            <w:vAlign w:val="center"/>
          </w:tcPr>
          <w:p w:rsidR="006F38AC" w:rsidRPr="00F61EA1" w:rsidRDefault="006F38AC" w:rsidP="002E2D71">
            <w:pPr>
              <w:jc w:val="center"/>
              <w:rPr>
                <w:sz w:val="22"/>
                <w:szCs w:val="22"/>
                <w:lang w:val="sr-Cyrl-CS"/>
              </w:rPr>
            </w:pPr>
            <w:r w:rsidRPr="00F61EA1">
              <w:rPr>
                <w:sz w:val="22"/>
                <w:szCs w:val="22"/>
                <w:lang w:val="sr-Cyrl-CS"/>
              </w:rPr>
              <w:t>ком</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F38AC" w:rsidRPr="00F61EA1" w:rsidRDefault="006F38AC" w:rsidP="002E2D71">
            <w:pPr>
              <w:jc w:val="center"/>
              <w:rPr>
                <w:sz w:val="18"/>
                <w:szCs w:val="18"/>
                <w:lang w:val="sr-Cyrl-CS"/>
              </w:rPr>
            </w:pPr>
            <w:r w:rsidRPr="00F61EA1">
              <w:rPr>
                <w:sz w:val="18"/>
                <w:szCs w:val="18"/>
                <w:lang w:val="sr-Cyrl-CS"/>
              </w:rPr>
              <w:t>1</w:t>
            </w:r>
          </w:p>
        </w:tc>
        <w:tc>
          <w:tcPr>
            <w:tcW w:w="1791" w:type="dxa"/>
            <w:tcBorders>
              <w:top w:val="single" w:sz="4" w:space="0" w:color="auto"/>
              <w:left w:val="nil"/>
              <w:bottom w:val="single" w:sz="4" w:space="0" w:color="auto"/>
              <w:right w:val="single" w:sz="4" w:space="0" w:color="auto"/>
            </w:tcBorders>
            <w:vAlign w:val="bottom"/>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294" w:type="dxa"/>
            <w:tcBorders>
              <w:top w:val="single" w:sz="4" w:space="0" w:color="auto"/>
              <w:left w:val="nil"/>
              <w:bottom w:val="single" w:sz="4" w:space="0" w:color="auto"/>
              <w:right w:val="single" w:sz="4" w:space="0" w:color="auto"/>
            </w:tcBorders>
            <w:vAlign w:val="bottom"/>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421" w:type="dxa"/>
            <w:tcBorders>
              <w:top w:val="single" w:sz="4" w:space="0" w:color="auto"/>
              <w:left w:val="nil"/>
              <w:bottom w:val="single" w:sz="4" w:space="0" w:color="auto"/>
              <w:right w:val="single" w:sz="4" w:space="0" w:color="auto"/>
            </w:tcBorders>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c>
          <w:tcPr>
            <w:tcW w:w="1009" w:type="dxa"/>
            <w:tcBorders>
              <w:top w:val="single" w:sz="4" w:space="0" w:color="auto"/>
              <w:left w:val="nil"/>
              <w:bottom w:val="single" w:sz="4" w:space="0" w:color="auto"/>
              <w:right w:val="single" w:sz="4" w:space="0" w:color="auto"/>
            </w:tcBorders>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r>
      <w:tr w:rsidR="006F38AC" w:rsidRPr="00F61EA1" w:rsidTr="006F38AC">
        <w:trPr>
          <w:trHeight w:val="402"/>
          <w:jc w:val="center"/>
        </w:trPr>
        <w:tc>
          <w:tcPr>
            <w:tcW w:w="903" w:type="dxa"/>
            <w:tcBorders>
              <w:top w:val="single" w:sz="4" w:space="0" w:color="auto"/>
              <w:left w:val="single" w:sz="4" w:space="0" w:color="auto"/>
              <w:bottom w:val="single" w:sz="4" w:space="0" w:color="auto"/>
              <w:right w:val="nil"/>
            </w:tcBorders>
          </w:tcPr>
          <w:p w:rsidR="006F38AC" w:rsidRPr="00F61EA1" w:rsidRDefault="006F38AC" w:rsidP="0079628E">
            <w:pPr>
              <w:pStyle w:val="ListParagraph"/>
              <w:ind w:left="425"/>
              <w:jc w:val="right"/>
              <w:rPr>
                <w:sz w:val="20"/>
                <w:szCs w:val="20"/>
                <w:lang w:val="sr-Cyrl-CS"/>
              </w:rPr>
            </w:pPr>
            <w:r w:rsidRPr="00F61EA1">
              <w:rPr>
                <w:sz w:val="20"/>
                <w:szCs w:val="20"/>
                <w:lang w:val="sr-Cyrl-CS"/>
              </w:rPr>
              <w:t>11.</w:t>
            </w:r>
          </w:p>
        </w:tc>
        <w:tc>
          <w:tcPr>
            <w:tcW w:w="3384" w:type="dxa"/>
            <w:tcBorders>
              <w:top w:val="nil"/>
              <w:left w:val="single" w:sz="4" w:space="0" w:color="auto"/>
              <w:bottom w:val="single" w:sz="4" w:space="0" w:color="auto"/>
              <w:right w:val="single" w:sz="4" w:space="0" w:color="auto"/>
            </w:tcBorders>
            <w:shd w:val="clear" w:color="auto" w:fill="auto"/>
            <w:vAlign w:val="bottom"/>
          </w:tcPr>
          <w:p w:rsidR="006F38AC" w:rsidRPr="00F61EA1" w:rsidRDefault="00474098" w:rsidP="002E2D71">
            <w:pPr>
              <w:rPr>
                <w:sz w:val="22"/>
                <w:szCs w:val="22"/>
                <w:lang w:val="sr-Cyrl-CS"/>
              </w:rPr>
            </w:pPr>
            <w:r w:rsidRPr="00F61EA1">
              <w:rPr>
                <w:sz w:val="22"/>
                <w:szCs w:val="22"/>
                <w:lang w:val="sr-Cyrl-CS"/>
              </w:rPr>
              <w:t xml:space="preserve">Задње кочионе плочице </w:t>
            </w:r>
          </w:p>
          <w:p w:rsidR="00474098" w:rsidRPr="00F61EA1" w:rsidRDefault="00474098" w:rsidP="002E2D71">
            <w:pPr>
              <w:rPr>
                <w:sz w:val="22"/>
                <w:szCs w:val="22"/>
                <w:lang w:val="sr-Cyrl-CS"/>
              </w:rPr>
            </w:pPr>
            <w:r w:rsidRPr="00F61EA1">
              <w:rPr>
                <w:sz w:val="20"/>
                <w:szCs w:val="20"/>
                <w:lang w:val="sr-Cyrl-CS"/>
              </w:rPr>
              <w:t>оргинални или одговарајући</w:t>
            </w:r>
          </w:p>
        </w:tc>
        <w:tc>
          <w:tcPr>
            <w:tcW w:w="678" w:type="dxa"/>
            <w:tcBorders>
              <w:top w:val="nil"/>
              <w:left w:val="nil"/>
              <w:bottom w:val="single" w:sz="4" w:space="0" w:color="auto"/>
              <w:right w:val="single" w:sz="4" w:space="0" w:color="auto"/>
            </w:tcBorders>
            <w:vAlign w:val="center"/>
          </w:tcPr>
          <w:p w:rsidR="006F38AC" w:rsidRPr="00F61EA1" w:rsidRDefault="006F38AC" w:rsidP="002E2D71">
            <w:pPr>
              <w:jc w:val="center"/>
              <w:rPr>
                <w:sz w:val="22"/>
                <w:szCs w:val="22"/>
                <w:lang w:val="sr-Cyrl-CS"/>
              </w:rPr>
            </w:pPr>
            <w:r w:rsidRPr="00F61EA1">
              <w:rPr>
                <w:sz w:val="22"/>
                <w:szCs w:val="22"/>
                <w:lang w:val="sr-Cyrl-CS"/>
              </w:rPr>
              <w:t>гар</w:t>
            </w:r>
          </w:p>
        </w:tc>
        <w:tc>
          <w:tcPr>
            <w:tcW w:w="847" w:type="dxa"/>
            <w:tcBorders>
              <w:top w:val="nil"/>
              <w:left w:val="single" w:sz="4" w:space="0" w:color="auto"/>
              <w:bottom w:val="single" w:sz="4" w:space="0" w:color="auto"/>
              <w:right w:val="single" w:sz="4" w:space="0" w:color="auto"/>
            </w:tcBorders>
            <w:shd w:val="clear" w:color="auto" w:fill="auto"/>
            <w:vAlign w:val="center"/>
          </w:tcPr>
          <w:p w:rsidR="006F38AC" w:rsidRPr="00F61EA1" w:rsidRDefault="006F38AC" w:rsidP="002E2D71">
            <w:pPr>
              <w:jc w:val="center"/>
              <w:rPr>
                <w:sz w:val="18"/>
                <w:szCs w:val="18"/>
                <w:lang w:val="sr-Cyrl-CS"/>
              </w:rPr>
            </w:pPr>
            <w:r w:rsidRPr="00F61EA1">
              <w:rPr>
                <w:sz w:val="18"/>
                <w:szCs w:val="18"/>
                <w:lang w:val="sr-Cyrl-CS"/>
              </w:rPr>
              <w:t>1</w:t>
            </w:r>
          </w:p>
        </w:tc>
        <w:tc>
          <w:tcPr>
            <w:tcW w:w="1791" w:type="dxa"/>
            <w:tcBorders>
              <w:top w:val="nil"/>
              <w:left w:val="nil"/>
              <w:bottom w:val="single" w:sz="4" w:space="0" w:color="auto"/>
              <w:right w:val="single" w:sz="4" w:space="0" w:color="auto"/>
            </w:tcBorders>
            <w:vAlign w:val="bottom"/>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294" w:type="dxa"/>
            <w:tcBorders>
              <w:top w:val="nil"/>
              <w:left w:val="nil"/>
              <w:bottom w:val="single" w:sz="4" w:space="0" w:color="auto"/>
              <w:right w:val="single" w:sz="4" w:space="0" w:color="auto"/>
            </w:tcBorders>
            <w:vAlign w:val="bottom"/>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421" w:type="dxa"/>
            <w:tcBorders>
              <w:top w:val="nil"/>
              <w:left w:val="nil"/>
              <w:bottom w:val="single" w:sz="4" w:space="0" w:color="auto"/>
              <w:right w:val="single" w:sz="4" w:space="0" w:color="auto"/>
            </w:tcBorders>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c>
          <w:tcPr>
            <w:tcW w:w="1009" w:type="dxa"/>
            <w:tcBorders>
              <w:top w:val="nil"/>
              <w:left w:val="nil"/>
              <w:bottom w:val="single" w:sz="4" w:space="0" w:color="auto"/>
              <w:right w:val="single" w:sz="4" w:space="0" w:color="auto"/>
            </w:tcBorders>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r>
      <w:tr w:rsidR="006F38AC" w:rsidRPr="00F61EA1" w:rsidTr="006F38AC">
        <w:trPr>
          <w:trHeight w:val="402"/>
          <w:jc w:val="center"/>
        </w:trPr>
        <w:tc>
          <w:tcPr>
            <w:tcW w:w="903" w:type="dxa"/>
            <w:tcBorders>
              <w:top w:val="single" w:sz="4" w:space="0" w:color="auto"/>
              <w:left w:val="single" w:sz="4" w:space="0" w:color="auto"/>
              <w:bottom w:val="single" w:sz="4" w:space="0" w:color="auto"/>
              <w:right w:val="nil"/>
            </w:tcBorders>
          </w:tcPr>
          <w:p w:rsidR="006F38AC" w:rsidRPr="00F61EA1" w:rsidRDefault="006F38AC" w:rsidP="0079628E">
            <w:pPr>
              <w:pStyle w:val="ListParagraph"/>
              <w:ind w:left="425"/>
              <w:jc w:val="right"/>
              <w:rPr>
                <w:sz w:val="20"/>
                <w:szCs w:val="20"/>
                <w:lang w:val="sr-Cyrl-CS"/>
              </w:rPr>
            </w:pPr>
            <w:r w:rsidRPr="00F61EA1">
              <w:rPr>
                <w:sz w:val="20"/>
                <w:szCs w:val="20"/>
                <w:lang w:val="sr-Cyrl-CS"/>
              </w:rPr>
              <w:t>12.</w:t>
            </w:r>
          </w:p>
        </w:tc>
        <w:tc>
          <w:tcPr>
            <w:tcW w:w="3384" w:type="dxa"/>
            <w:tcBorders>
              <w:top w:val="nil"/>
              <w:left w:val="single" w:sz="4" w:space="0" w:color="auto"/>
              <w:bottom w:val="single" w:sz="4" w:space="0" w:color="auto"/>
              <w:right w:val="single" w:sz="4" w:space="0" w:color="auto"/>
            </w:tcBorders>
            <w:shd w:val="clear" w:color="auto" w:fill="auto"/>
            <w:vAlign w:val="bottom"/>
          </w:tcPr>
          <w:p w:rsidR="006F38AC" w:rsidRPr="00F61EA1" w:rsidRDefault="006F38AC" w:rsidP="002E2D71">
            <w:pPr>
              <w:rPr>
                <w:sz w:val="22"/>
                <w:szCs w:val="22"/>
                <w:lang w:val="sr-Cyrl-CS"/>
              </w:rPr>
            </w:pPr>
            <w:r w:rsidRPr="00F61EA1">
              <w:rPr>
                <w:sz w:val="22"/>
                <w:szCs w:val="22"/>
                <w:lang w:val="sr-Cyrl-CS"/>
              </w:rPr>
              <w:t>Сијалице H4</w:t>
            </w:r>
          </w:p>
          <w:p w:rsidR="00474098" w:rsidRPr="00F61EA1" w:rsidRDefault="00474098" w:rsidP="002E2D71">
            <w:pPr>
              <w:rPr>
                <w:sz w:val="22"/>
                <w:szCs w:val="22"/>
                <w:lang w:val="sr-Cyrl-CS"/>
              </w:rPr>
            </w:pPr>
            <w:r w:rsidRPr="00F61EA1">
              <w:rPr>
                <w:sz w:val="20"/>
                <w:szCs w:val="20"/>
                <w:lang w:val="sr-Cyrl-CS"/>
              </w:rPr>
              <w:t>оргинални или одговарајући</w:t>
            </w:r>
          </w:p>
        </w:tc>
        <w:tc>
          <w:tcPr>
            <w:tcW w:w="678" w:type="dxa"/>
            <w:tcBorders>
              <w:top w:val="nil"/>
              <w:left w:val="nil"/>
              <w:bottom w:val="single" w:sz="4" w:space="0" w:color="auto"/>
              <w:right w:val="single" w:sz="4" w:space="0" w:color="auto"/>
            </w:tcBorders>
            <w:vAlign w:val="center"/>
          </w:tcPr>
          <w:p w:rsidR="006F38AC" w:rsidRPr="00F61EA1" w:rsidRDefault="006F38AC" w:rsidP="002E2D71">
            <w:pPr>
              <w:jc w:val="center"/>
              <w:rPr>
                <w:sz w:val="22"/>
                <w:szCs w:val="22"/>
                <w:lang w:val="sr-Cyrl-CS"/>
              </w:rPr>
            </w:pPr>
            <w:r w:rsidRPr="00F61EA1">
              <w:rPr>
                <w:sz w:val="22"/>
                <w:szCs w:val="22"/>
                <w:lang w:val="sr-Cyrl-CS"/>
              </w:rPr>
              <w:t>ком</w:t>
            </w:r>
          </w:p>
        </w:tc>
        <w:tc>
          <w:tcPr>
            <w:tcW w:w="847" w:type="dxa"/>
            <w:tcBorders>
              <w:top w:val="nil"/>
              <w:left w:val="single" w:sz="4" w:space="0" w:color="auto"/>
              <w:bottom w:val="single" w:sz="4" w:space="0" w:color="auto"/>
              <w:right w:val="single" w:sz="4" w:space="0" w:color="auto"/>
            </w:tcBorders>
            <w:shd w:val="clear" w:color="auto" w:fill="auto"/>
            <w:vAlign w:val="center"/>
          </w:tcPr>
          <w:p w:rsidR="006F38AC" w:rsidRPr="00F61EA1" w:rsidRDefault="006F38AC" w:rsidP="002E2D71">
            <w:pPr>
              <w:jc w:val="center"/>
              <w:rPr>
                <w:sz w:val="18"/>
                <w:szCs w:val="18"/>
                <w:lang w:val="sr-Cyrl-CS"/>
              </w:rPr>
            </w:pPr>
            <w:r w:rsidRPr="00F61EA1">
              <w:rPr>
                <w:sz w:val="18"/>
                <w:szCs w:val="18"/>
                <w:lang w:val="sr-Cyrl-CS"/>
              </w:rPr>
              <w:t>1</w:t>
            </w:r>
          </w:p>
        </w:tc>
        <w:tc>
          <w:tcPr>
            <w:tcW w:w="1791" w:type="dxa"/>
            <w:tcBorders>
              <w:top w:val="nil"/>
              <w:left w:val="nil"/>
              <w:bottom w:val="single" w:sz="4" w:space="0" w:color="auto"/>
              <w:right w:val="single" w:sz="4" w:space="0" w:color="auto"/>
            </w:tcBorders>
            <w:vAlign w:val="bottom"/>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294" w:type="dxa"/>
            <w:tcBorders>
              <w:top w:val="nil"/>
              <w:left w:val="nil"/>
              <w:bottom w:val="single" w:sz="4" w:space="0" w:color="auto"/>
              <w:right w:val="single" w:sz="4" w:space="0" w:color="auto"/>
            </w:tcBorders>
            <w:vAlign w:val="bottom"/>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421" w:type="dxa"/>
            <w:tcBorders>
              <w:top w:val="nil"/>
              <w:left w:val="nil"/>
              <w:bottom w:val="single" w:sz="4" w:space="0" w:color="auto"/>
              <w:right w:val="single" w:sz="4" w:space="0" w:color="auto"/>
            </w:tcBorders>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c>
          <w:tcPr>
            <w:tcW w:w="1009" w:type="dxa"/>
            <w:tcBorders>
              <w:top w:val="nil"/>
              <w:left w:val="nil"/>
              <w:bottom w:val="single" w:sz="4" w:space="0" w:color="auto"/>
              <w:right w:val="single" w:sz="4" w:space="0" w:color="auto"/>
            </w:tcBorders>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r>
      <w:tr w:rsidR="006F38AC" w:rsidRPr="00F61EA1" w:rsidTr="006F38AC">
        <w:trPr>
          <w:trHeight w:val="402"/>
          <w:jc w:val="center"/>
        </w:trPr>
        <w:tc>
          <w:tcPr>
            <w:tcW w:w="903" w:type="dxa"/>
            <w:tcBorders>
              <w:top w:val="single" w:sz="4" w:space="0" w:color="auto"/>
              <w:left w:val="single" w:sz="4" w:space="0" w:color="auto"/>
              <w:bottom w:val="single" w:sz="4" w:space="0" w:color="auto"/>
              <w:right w:val="nil"/>
            </w:tcBorders>
          </w:tcPr>
          <w:p w:rsidR="006F38AC" w:rsidRPr="00F61EA1" w:rsidRDefault="006F38AC" w:rsidP="0079628E">
            <w:pPr>
              <w:pStyle w:val="ListParagraph"/>
              <w:ind w:left="425"/>
              <w:jc w:val="right"/>
              <w:rPr>
                <w:sz w:val="20"/>
                <w:szCs w:val="20"/>
                <w:lang w:val="sr-Cyrl-CS"/>
              </w:rPr>
            </w:pPr>
            <w:r w:rsidRPr="00F61EA1">
              <w:rPr>
                <w:sz w:val="20"/>
                <w:szCs w:val="20"/>
                <w:lang w:val="sr-Cyrl-CS"/>
              </w:rPr>
              <w:t>13.</w:t>
            </w:r>
          </w:p>
        </w:tc>
        <w:tc>
          <w:tcPr>
            <w:tcW w:w="3384" w:type="dxa"/>
            <w:tcBorders>
              <w:top w:val="nil"/>
              <w:left w:val="single" w:sz="4" w:space="0" w:color="auto"/>
              <w:bottom w:val="single" w:sz="4" w:space="0" w:color="auto"/>
              <w:right w:val="single" w:sz="4" w:space="0" w:color="auto"/>
            </w:tcBorders>
            <w:shd w:val="clear" w:color="auto" w:fill="auto"/>
            <w:vAlign w:val="bottom"/>
          </w:tcPr>
          <w:p w:rsidR="006F38AC" w:rsidRPr="00F61EA1" w:rsidRDefault="006F38AC" w:rsidP="002E2D71">
            <w:pPr>
              <w:rPr>
                <w:sz w:val="22"/>
                <w:szCs w:val="22"/>
                <w:lang w:val="sr-Cyrl-CS"/>
              </w:rPr>
            </w:pPr>
            <w:r w:rsidRPr="00F61EA1">
              <w:rPr>
                <w:sz w:val="22"/>
                <w:szCs w:val="22"/>
                <w:lang w:val="sr-Cyrl-CS"/>
              </w:rPr>
              <w:t>Сијалице 12V/21W</w:t>
            </w:r>
          </w:p>
          <w:p w:rsidR="00474098" w:rsidRPr="00F61EA1" w:rsidRDefault="00474098" w:rsidP="002E2D71">
            <w:pPr>
              <w:rPr>
                <w:sz w:val="22"/>
                <w:szCs w:val="22"/>
                <w:lang w:val="sr-Cyrl-CS"/>
              </w:rPr>
            </w:pPr>
            <w:r w:rsidRPr="00F61EA1">
              <w:rPr>
                <w:sz w:val="20"/>
                <w:szCs w:val="20"/>
                <w:lang w:val="sr-Cyrl-CS"/>
              </w:rPr>
              <w:t>оргинални или одговарајући</w:t>
            </w:r>
          </w:p>
        </w:tc>
        <w:tc>
          <w:tcPr>
            <w:tcW w:w="678" w:type="dxa"/>
            <w:tcBorders>
              <w:top w:val="nil"/>
              <w:left w:val="nil"/>
              <w:bottom w:val="single" w:sz="4" w:space="0" w:color="auto"/>
              <w:right w:val="single" w:sz="4" w:space="0" w:color="auto"/>
            </w:tcBorders>
            <w:vAlign w:val="center"/>
          </w:tcPr>
          <w:p w:rsidR="006F38AC" w:rsidRPr="00F61EA1" w:rsidRDefault="006F38AC" w:rsidP="002E2D71">
            <w:pPr>
              <w:jc w:val="center"/>
              <w:rPr>
                <w:sz w:val="22"/>
                <w:szCs w:val="22"/>
                <w:lang w:val="sr-Cyrl-CS"/>
              </w:rPr>
            </w:pPr>
            <w:r w:rsidRPr="00F61EA1">
              <w:rPr>
                <w:sz w:val="22"/>
                <w:szCs w:val="22"/>
                <w:lang w:val="sr-Cyrl-CS"/>
              </w:rPr>
              <w:t>ком</w:t>
            </w:r>
          </w:p>
        </w:tc>
        <w:tc>
          <w:tcPr>
            <w:tcW w:w="847" w:type="dxa"/>
            <w:tcBorders>
              <w:top w:val="nil"/>
              <w:left w:val="single" w:sz="4" w:space="0" w:color="auto"/>
              <w:bottom w:val="single" w:sz="4" w:space="0" w:color="auto"/>
              <w:right w:val="single" w:sz="4" w:space="0" w:color="auto"/>
            </w:tcBorders>
            <w:shd w:val="clear" w:color="auto" w:fill="auto"/>
            <w:vAlign w:val="center"/>
          </w:tcPr>
          <w:p w:rsidR="006F38AC" w:rsidRPr="00F61EA1" w:rsidRDefault="006F38AC" w:rsidP="002E2D71">
            <w:pPr>
              <w:jc w:val="center"/>
              <w:rPr>
                <w:sz w:val="18"/>
                <w:szCs w:val="18"/>
                <w:lang w:val="sr-Cyrl-CS"/>
              </w:rPr>
            </w:pPr>
            <w:r w:rsidRPr="00F61EA1">
              <w:rPr>
                <w:sz w:val="18"/>
                <w:szCs w:val="18"/>
                <w:lang w:val="sr-Cyrl-CS"/>
              </w:rPr>
              <w:t>1</w:t>
            </w:r>
          </w:p>
        </w:tc>
        <w:tc>
          <w:tcPr>
            <w:tcW w:w="1791" w:type="dxa"/>
            <w:tcBorders>
              <w:top w:val="nil"/>
              <w:left w:val="nil"/>
              <w:bottom w:val="single" w:sz="4" w:space="0" w:color="auto"/>
              <w:right w:val="single" w:sz="4" w:space="0" w:color="auto"/>
            </w:tcBorders>
            <w:vAlign w:val="bottom"/>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294" w:type="dxa"/>
            <w:tcBorders>
              <w:top w:val="nil"/>
              <w:left w:val="nil"/>
              <w:bottom w:val="single" w:sz="4" w:space="0" w:color="auto"/>
              <w:right w:val="single" w:sz="4" w:space="0" w:color="auto"/>
            </w:tcBorders>
            <w:vAlign w:val="bottom"/>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421" w:type="dxa"/>
            <w:tcBorders>
              <w:top w:val="nil"/>
              <w:left w:val="nil"/>
              <w:bottom w:val="single" w:sz="4" w:space="0" w:color="auto"/>
              <w:right w:val="single" w:sz="4" w:space="0" w:color="auto"/>
            </w:tcBorders>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c>
          <w:tcPr>
            <w:tcW w:w="1009" w:type="dxa"/>
            <w:tcBorders>
              <w:top w:val="nil"/>
              <w:left w:val="nil"/>
              <w:bottom w:val="single" w:sz="4" w:space="0" w:color="auto"/>
              <w:right w:val="single" w:sz="4" w:space="0" w:color="auto"/>
            </w:tcBorders>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r>
      <w:tr w:rsidR="006F38AC" w:rsidRPr="00F61EA1" w:rsidTr="006F38AC">
        <w:trPr>
          <w:trHeight w:val="322"/>
          <w:jc w:val="center"/>
        </w:trPr>
        <w:tc>
          <w:tcPr>
            <w:tcW w:w="903" w:type="dxa"/>
            <w:tcBorders>
              <w:top w:val="single" w:sz="4" w:space="0" w:color="auto"/>
              <w:left w:val="single" w:sz="4" w:space="0" w:color="auto"/>
              <w:bottom w:val="single" w:sz="4" w:space="0" w:color="auto"/>
              <w:right w:val="nil"/>
            </w:tcBorders>
          </w:tcPr>
          <w:p w:rsidR="006F38AC" w:rsidRPr="00F61EA1" w:rsidRDefault="006F38AC" w:rsidP="0079628E">
            <w:pPr>
              <w:pStyle w:val="ListParagraph"/>
              <w:ind w:left="425"/>
              <w:jc w:val="right"/>
              <w:rPr>
                <w:sz w:val="20"/>
                <w:szCs w:val="20"/>
                <w:lang w:val="sr-Cyrl-CS"/>
              </w:rPr>
            </w:pPr>
            <w:r w:rsidRPr="00F61EA1">
              <w:rPr>
                <w:sz w:val="20"/>
                <w:szCs w:val="20"/>
                <w:lang w:val="sr-Cyrl-CS"/>
              </w:rPr>
              <w:t>14.</w:t>
            </w:r>
          </w:p>
        </w:tc>
        <w:tc>
          <w:tcPr>
            <w:tcW w:w="3384" w:type="dxa"/>
            <w:tcBorders>
              <w:top w:val="nil"/>
              <w:left w:val="single" w:sz="4" w:space="0" w:color="auto"/>
              <w:bottom w:val="single" w:sz="4" w:space="0" w:color="auto"/>
              <w:right w:val="single" w:sz="4" w:space="0" w:color="auto"/>
            </w:tcBorders>
            <w:shd w:val="clear" w:color="auto" w:fill="auto"/>
            <w:vAlign w:val="bottom"/>
          </w:tcPr>
          <w:p w:rsidR="00474098" w:rsidRPr="00F61EA1" w:rsidRDefault="006F38AC" w:rsidP="002E2D71">
            <w:pPr>
              <w:rPr>
                <w:sz w:val="20"/>
                <w:szCs w:val="20"/>
                <w:lang w:val="sr-Cyrl-CS"/>
              </w:rPr>
            </w:pPr>
            <w:r w:rsidRPr="00F61EA1">
              <w:rPr>
                <w:sz w:val="22"/>
                <w:szCs w:val="22"/>
                <w:lang w:val="sr-Cyrl-CS"/>
              </w:rPr>
              <w:t>Сијалице 12V/21W/5</w:t>
            </w:r>
            <w:r w:rsidR="00474098" w:rsidRPr="00F61EA1">
              <w:rPr>
                <w:sz w:val="20"/>
                <w:szCs w:val="20"/>
                <w:lang w:val="sr-Cyrl-CS"/>
              </w:rPr>
              <w:t xml:space="preserve"> </w:t>
            </w:r>
          </w:p>
          <w:p w:rsidR="00474098" w:rsidRPr="00F61EA1" w:rsidRDefault="00474098" w:rsidP="002E2D71">
            <w:pPr>
              <w:rPr>
                <w:sz w:val="22"/>
                <w:szCs w:val="22"/>
                <w:lang w:val="sr-Cyrl-CS"/>
              </w:rPr>
            </w:pPr>
            <w:r w:rsidRPr="00F61EA1">
              <w:rPr>
                <w:sz w:val="20"/>
                <w:szCs w:val="20"/>
                <w:lang w:val="sr-Cyrl-CS"/>
              </w:rPr>
              <w:t>оргинални или одговарајући</w:t>
            </w:r>
          </w:p>
        </w:tc>
        <w:tc>
          <w:tcPr>
            <w:tcW w:w="678" w:type="dxa"/>
            <w:tcBorders>
              <w:top w:val="nil"/>
              <w:left w:val="nil"/>
              <w:bottom w:val="single" w:sz="4" w:space="0" w:color="auto"/>
              <w:right w:val="single" w:sz="4" w:space="0" w:color="auto"/>
            </w:tcBorders>
            <w:vAlign w:val="center"/>
          </w:tcPr>
          <w:p w:rsidR="006F38AC" w:rsidRPr="00F61EA1" w:rsidRDefault="006F38AC" w:rsidP="002E2D71">
            <w:pPr>
              <w:jc w:val="center"/>
              <w:rPr>
                <w:sz w:val="22"/>
                <w:szCs w:val="22"/>
                <w:lang w:val="sr-Cyrl-CS"/>
              </w:rPr>
            </w:pPr>
            <w:r w:rsidRPr="00F61EA1">
              <w:rPr>
                <w:sz w:val="22"/>
                <w:szCs w:val="22"/>
                <w:lang w:val="sr-Cyrl-CS"/>
              </w:rPr>
              <w:t>ком</w:t>
            </w:r>
          </w:p>
        </w:tc>
        <w:tc>
          <w:tcPr>
            <w:tcW w:w="847" w:type="dxa"/>
            <w:tcBorders>
              <w:top w:val="nil"/>
              <w:left w:val="single" w:sz="4" w:space="0" w:color="auto"/>
              <w:bottom w:val="single" w:sz="4" w:space="0" w:color="auto"/>
              <w:right w:val="single" w:sz="4" w:space="0" w:color="auto"/>
            </w:tcBorders>
            <w:shd w:val="clear" w:color="auto" w:fill="auto"/>
            <w:vAlign w:val="center"/>
          </w:tcPr>
          <w:p w:rsidR="006F38AC" w:rsidRPr="00F61EA1" w:rsidRDefault="006F38AC" w:rsidP="002E2D71">
            <w:pPr>
              <w:jc w:val="center"/>
              <w:rPr>
                <w:sz w:val="18"/>
                <w:szCs w:val="18"/>
                <w:lang w:val="sr-Cyrl-CS"/>
              </w:rPr>
            </w:pPr>
            <w:r w:rsidRPr="00F61EA1">
              <w:rPr>
                <w:sz w:val="18"/>
                <w:szCs w:val="18"/>
                <w:lang w:val="sr-Cyrl-CS"/>
              </w:rPr>
              <w:t>1</w:t>
            </w:r>
          </w:p>
        </w:tc>
        <w:tc>
          <w:tcPr>
            <w:tcW w:w="1791" w:type="dxa"/>
            <w:tcBorders>
              <w:top w:val="nil"/>
              <w:left w:val="nil"/>
              <w:bottom w:val="single" w:sz="4" w:space="0" w:color="auto"/>
              <w:right w:val="single" w:sz="4" w:space="0" w:color="auto"/>
            </w:tcBorders>
            <w:vAlign w:val="bottom"/>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294" w:type="dxa"/>
            <w:tcBorders>
              <w:top w:val="nil"/>
              <w:left w:val="nil"/>
              <w:bottom w:val="single" w:sz="4" w:space="0" w:color="auto"/>
              <w:right w:val="single" w:sz="4" w:space="0" w:color="auto"/>
            </w:tcBorders>
            <w:vAlign w:val="bottom"/>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421" w:type="dxa"/>
            <w:tcBorders>
              <w:top w:val="nil"/>
              <w:left w:val="nil"/>
              <w:bottom w:val="single" w:sz="4" w:space="0" w:color="auto"/>
              <w:right w:val="single" w:sz="4" w:space="0" w:color="auto"/>
            </w:tcBorders>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c>
          <w:tcPr>
            <w:tcW w:w="1009" w:type="dxa"/>
            <w:tcBorders>
              <w:top w:val="nil"/>
              <w:left w:val="nil"/>
              <w:bottom w:val="single" w:sz="4" w:space="0" w:color="auto"/>
              <w:right w:val="single" w:sz="4" w:space="0" w:color="auto"/>
            </w:tcBorders>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r>
      <w:tr w:rsidR="006F38AC" w:rsidRPr="00F61EA1" w:rsidTr="006F38AC">
        <w:trPr>
          <w:trHeight w:val="468"/>
          <w:jc w:val="center"/>
        </w:trPr>
        <w:tc>
          <w:tcPr>
            <w:tcW w:w="903" w:type="dxa"/>
            <w:tcBorders>
              <w:top w:val="single" w:sz="4" w:space="0" w:color="auto"/>
              <w:left w:val="single" w:sz="4" w:space="0" w:color="auto"/>
              <w:bottom w:val="single" w:sz="4" w:space="0" w:color="auto"/>
              <w:right w:val="nil"/>
            </w:tcBorders>
          </w:tcPr>
          <w:p w:rsidR="006F38AC" w:rsidRPr="00F61EA1" w:rsidRDefault="006F38AC" w:rsidP="0079628E">
            <w:pPr>
              <w:pStyle w:val="ListParagraph"/>
              <w:ind w:left="425"/>
              <w:jc w:val="right"/>
              <w:rPr>
                <w:sz w:val="20"/>
                <w:szCs w:val="20"/>
                <w:lang w:val="sr-Cyrl-CS"/>
              </w:rPr>
            </w:pPr>
            <w:r w:rsidRPr="00F61EA1">
              <w:rPr>
                <w:sz w:val="20"/>
                <w:szCs w:val="20"/>
                <w:lang w:val="sr-Cyrl-CS"/>
              </w:rPr>
              <w:t>15.</w:t>
            </w:r>
          </w:p>
        </w:tc>
        <w:tc>
          <w:tcPr>
            <w:tcW w:w="3384" w:type="dxa"/>
            <w:tcBorders>
              <w:top w:val="nil"/>
              <w:left w:val="single" w:sz="4" w:space="0" w:color="auto"/>
              <w:bottom w:val="single" w:sz="4" w:space="0" w:color="auto"/>
              <w:right w:val="single" w:sz="4" w:space="0" w:color="auto"/>
            </w:tcBorders>
            <w:shd w:val="clear" w:color="auto" w:fill="auto"/>
            <w:vAlign w:val="bottom"/>
          </w:tcPr>
          <w:p w:rsidR="006F38AC" w:rsidRPr="00F61EA1" w:rsidRDefault="006F38AC" w:rsidP="002E2D71">
            <w:pPr>
              <w:rPr>
                <w:sz w:val="22"/>
                <w:szCs w:val="22"/>
                <w:lang w:val="sr-Cyrl-CS"/>
              </w:rPr>
            </w:pPr>
            <w:r w:rsidRPr="00F61EA1">
              <w:rPr>
                <w:sz w:val="22"/>
                <w:szCs w:val="22"/>
                <w:lang w:val="sr-Cyrl-CS"/>
              </w:rPr>
              <w:t xml:space="preserve">Uбодна сиајлица 5W </w:t>
            </w:r>
          </w:p>
          <w:p w:rsidR="00474098" w:rsidRPr="00F61EA1" w:rsidRDefault="00474098" w:rsidP="002E2D71">
            <w:pPr>
              <w:rPr>
                <w:sz w:val="22"/>
                <w:szCs w:val="22"/>
                <w:lang w:val="sr-Cyrl-CS"/>
              </w:rPr>
            </w:pPr>
            <w:r w:rsidRPr="00F61EA1">
              <w:rPr>
                <w:sz w:val="20"/>
                <w:szCs w:val="20"/>
                <w:lang w:val="sr-Cyrl-CS"/>
              </w:rPr>
              <w:t>оргинални или одговарајући</w:t>
            </w:r>
          </w:p>
        </w:tc>
        <w:tc>
          <w:tcPr>
            <w:tcW w:w="678" w:type="dxa"/>
            <w:tcBorders>
              <w:top w:val="nil"/>
              <w:left w:val="nil"/>
              <w:bottom w:val="single" w:sz="4" w:space="0" w:color="auto"/>
              <w:right w:val="single" w:sz="4" w:space="0" w:color="auto"/>
            </w:tcBorders>
            <w:vAlign w:val="center"/>
          </w:tcPr>
          <w:p w:rsidR="006F38AC" w:rsidRPr="00F61EA1" w:rsidRDefault="006F38AC" w:rsidP="002E2D71">
            <w:pPr>
              <w:jc w:val="center"/>
              <w:rPr>
                <w:sz w:val="22"/>
                <w:szCs w:val="22"/>
                <w:lang w:val="sr-Cyrl-CS"/>
              </w:rPr>
            </w:pPr>
            <w:r w:rsidRPr="00F61EA1">
              <w:rPr>
                <w:sz w:val="22"/>
                <w:szCs w:val="22"/>
                <w:lang w:val="sr-Cyrl-CS"/>
              </w:rPr>
              <w:t>ком</w:t>
            </w:r>
          </w:p>
        </w:tc>
        <w:tc>
          <w:tcPr>
            <w:tcW w:w="847" w:type="dxa"/>
            <w:tcBorders>
              <w:top w:val="nil"/>
              <w:left w:val="single" w:sz="4" w:space="0" w:color="auto"/>
              <w:bottom w:val="single" w:sz="4" w:space="0" w:color="auto"/>
              <w:right w:val="single" w:sz="4" w:space="0" w:color="auto"/>
            </w:tcBorders>
            <w:shd w:val="clear" w:color="auto" w:fill="auto"/>
            <w:vAlign w:val="center"/>
          </w:tcPr>
          <w:p w:rsidR="006F38AC" w:rsidRPr="00F61EA1" w:rsidRDefault="006F38AC" w:rsidP="002E2D71">
            <w:pPr>
              <w:jc w:val="center"/>
              <w:rPr>
                <w:sz w:val="18"/>
                <w:szCs w:val="18"/>
                <w:lang w:val="sr-Cyrl-CS"/>
              </w:rPr>
            </w:pPr>
            <w:r w:rsidRPr="00F61EA1">
              <w:rPr>
                <w:sz w:val="18"/>
                <w:szCs w:val="18"/>
                <w:lang w:val="sr-Cyrl-CS"/>
              </w:rPr>
              <w:t>1</w:t>
            </w:r>
          </w:p>
        </w:tc>
        <w:tc>
          <w:tcPr>
            <w:tcW w:w="1791" w:type="dxa"/>
            <w:tcBorders>
              <w:top w:val="nil"/>
              <w:left w:val="nil"/>
              <w:bottom w:val="single" w:sz="4" w:space="0" w:color="auto"/>
              <w:right w:val="single" w:sz="4" w:space="0" w:color="auto"/>
            </w:tcBorders>
            <w:vAlign w:val="bottom"/>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294" w:type="dxa"/>
            <w:tcBorders>
              <w:top w:val="nil"/>
              <w:left w:val="nil"/>
              <w:bottom w:val="single" w:sz="4" w:space="0" w:color="auto"/>
              <w:right w:val="single" w:sz="4" w:space="0" w:color="auto"/>
            </w:tcBorders>
            <w:vAlign w:val="bottom"/>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421" w:type="dxa"/>
            <w:tcBorders>
              <w:top w:val="nil"/>
              <w:left w:val="nil"/>
              <w:bottom w:val="single" w:sz="4" w:space="0" w:color="auto"/>
              <w:right w:val="single" w:sz="4" w:space="0" w:color="auto"/>
            </w:tcBorders>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c>
          <w:tcPr>
            <w:tcW w:w="1009" w:type="dxa"/>
            <w:tcBorders>
              <w:top w:val="nil"/>
              <w:left w:val="nil"/>
              <w:bottom w:val="single" w:sz="4" w:space="0" w:color="auto"/>
              <w:right w:val="single" w:sz="4" w:space="0" w:color="auto"/>
            </w:tcBorders>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r>
      <w:tr w:rsidR="006F38AC" w:rsidRPr="00F61EA1" w:rsidTr="006F38AC">
        <w:trPr>
          <w:trHeight w:val="402"/>
          <w:jc w:val="center"/>
        </w:trPr>
        <w:tc>
          <w:tcPr>
            <w:tcW w:w="903" w:type="dxa"/>
            <w:tcBorders>
              <w:top w:val="single" w:sz="4" w:space="0" w:color="auto"/>
              <w:left w:val="single" w:sz="4" w:space="0" w:color="auto"/>
              <w:bottom w:val="single" w:sz="4" w:space="0" w:color="auto"/>
              <w:right w:val="nil"/>
            </w:tcBorders>
          </w:tcPr>
          <w:p w:rsidR="006F38AC" w:rsidRPr="00F61EA1" w:rsidRDefault="006F38AC" w:rsidP="0079628E">
            <w:pPr>
              <w:pStyle w:val="ListParagraph"/>
              <w:ind w:left="425"/>
              <w:jc w:val="right"/>
              <w:rPr>
                <w:sz w:val="20"/>
                <w:szCs w:val="20"/>
                <w:lang w:val="sr-Cyrl-CS"/>
              </w:rPr>
            </w:pPr>
            <w:r w:rsidRPr="00F61EA1">
              <w:rPr>
                <w:sz w:val="20"/>
                <w:szCs w:val="20"/>
                <w:lang w:val="sr-Cyrl-CS"/>
              </w:rPr>
              <w:t>16.</w:t>
            </w:r>
          </w:p>
        </w:tc>
        <w:tc>
          <w:tcPr>
            <w:tcW w:w="3384" w:type="dxa"/>
            <w:tcBorders>
              <w:top w:val="nil"/>
              <w:left w:val="single" w:sz="4" w:space="0" w:color="auto"/>
              <w:bottom w:val="single" w:sz="4" w:space="0" w:color="auto"/>
              <w:right w:val="single" w:sz="4" w:space="0" w:color="auto"/>
            </w:tcBorders>
            <w:shd w:val="clear" w:color="auto" w:fill="auto"/>
            <w:vAlign w:val="bottom"/>
          </w:tcPr>
          <w:p w:rsidR="006F38AC" w:rsidRPr="00F61EA1" w:rsidRDefault="006F38AC" w:rsidP="002E2D71">
            <w:pPr>
              <w:rPr>
                <w:sz w:val="22"/>
                <w:szCs w:val="22"/>
                <w:lang w:val="sr-Cyrl-CS"/>
              </w:rPr>
            </w:pPr>
            <w:r w:rsidRPr="00F61EA1">
              <w:rPr>
                <w:sz w:val="22"/>
                <w:szCs w:val="22"/>
                <w:lang w:val="sr-Cyrl-CS"/>
              </w:rPr>
              <w:t>Убодни осигурачи od 20 – 25 A</w:t>
            </w:r>
          </w:p>
          <w:p w:rsidR="00474098" w:rsidRPr="00F61EA1" w:rsidRDefault="00474098" w:rsidP="002E2D71">
            <w:pPr>
              <w:rPr>
                <w:sz w:val="22"/>
                <w:szCs w:val="22"/>
                <w:lang w:val="sr-Cyrl-CS"/>
              </w:rPr>
            </w:pPr>
            <w:r w:rsidRPr="00F61EA1">
              <w:rPr>
                <w:sz w:val="20"/>
                <w:szCs w:val="20"/>
                <w:lang w:val="sr-Cyrl-CS"/>
              </w:rPr>
              <w:t>оргинални или одговарајући</w:t>
            </w:r>
          </w:p>
        </w:tc>
        <w:tc>
          <w:tcPr>
            <w:tcW w:w="678" w:type="dxa"/>
            <w:tcBorders>
              <w:top w:val="nil"/>
              <w:left w:val="nil"/>
              <w:bottom w:val="single" w:sz="4" w:space="0" w:color="auto"/>
              <w:right w:val="single" w:sz="4" w:space="0" w:color="auto"/>
            </w:tcBorders>
            <w:vAlign w:val="center"/>
          </w:tcPr>
          <w:p w:rsidR="006F38AC" w:rsidRPr="00F61EA1" w:rsidRDefault="006F38AC" w:rsidP="002E2D71">
            <w:pPr>
              <w:jc w:val="center"/>
              <w:rPr>
                <w:sz w:val="22"/>
                <w:szCs w:val="22"/>
                <w:lang w:val="sr-Cyrl-CS"/>
              </w:rPr>
            </w:pPr>
            <w:r w:rsidRPr="00F61EA1">
              <w:rPr>
                <w:sz w:val="22"/>
                <w:szCs w:val="22"/>
                <w:lang w:val="sr-Cyrl-CS"/>
              </w:rPr>
              <w:t>пак</w:t>
            </w:r>
          </w:p>
        </w:tc>
        <w:tc>
          <w:tcPr>
            <w:tcW w:w="847" w:type="dxa"/>
            <w:tcBorders>
              <w:top w:val="nil"/>
              <w:left w:val="single" w:sz="4" w:space="0" w:color="auto"/>
              <w:bottom w:val="single" w:sz="4" w:space="0" w:color="auto"/>
              <w:right w:val="single" w:sz="4" w:space="0" w:color="auto"/>
            </w:tcBorders>
            <w:shd w:val="clear" w:color="auto" w:fill="auto"/>
            <w:vAlign w:val="center"/>
          </w:tcPr>
          <w:p w:rsidR="006F38AC" w:rsidRPr="00F61EA1" w:rsidRDefault="006F38AC" w:rsidP="002E2D71">
            <w:pPr>
              <w:jc w:val="center"/>
              <w:rPr>
                <w:sz w:val="18"/>
                <w:szCs w:val="18"/>
                <w:lang w:val="sr-Cyrl-CS"/>
              </w:rPr>
            </w:pPr>
            <w:r w:rsidRPr="00F61EA1">
              <w:rPr>
                <w:sz w:val="18"/>
                <w:szCs w:val="18"/>
                <w:lang w:val="sr-Cyrl-CS"/>
              </w:rPr>
              <w:t>1</w:t>
            </w:r>
          </w:p>
        </w:tc>
        <w:tc>
          <w:tcPr>
            <w:tcW w:w="1791" w:type="dxa"/>
            <w:tcBorders>
              <w:top w:val="nil"/>
              <w:left w:val="nil"/>
              <w:bottom w:val="single" w:sz="4" w:space="0" w:color="auto"/>
              <w:right w:val="single" w:sz="4" w:space="0" w:color="auto"/>
            </w:tcBorders>
            <w:vAlign w:val="bottom"/>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294" w:type="dxa"/>
            <w:tcBorders>
              <w:top w:val="nil"/>
              <w:left w:val="nil"/>
              <w:bottom w:val="single" w:sz="4" w:space="0" w:color="auto"/>
              <w:right w:val="single" w:sz="4" w:space="0" w:color="auto"/>
            </w:tcBorders>
            <w:vAlign w:val="bottom"/>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421" w:type="dxa"/>
            <w:tcBorders>
              <w:top w:val="nil"/>
              <w:left w:val="nil"/>
              <w:bottom w:val="single" w:sz="4" w:space="0" w:color="auto"/>
              <w:right w:val="single" w:sz="4" w:space="0" w:color="auto"/>
            </w:tcBorders>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c>
          <w:tcPr>
            <w:tcW w:w="1009" w:type="dxa"/>
            <w:tcBorders>
              <w:top w:val="nil"/>
              <w:left w:val="nil"/>
              <w:bottom w:val="single" w:sz="4" w:space="0" w:color="auto"/>
              <w:right w:val="single" w:sz="4" w:space="0" w:color="auto"/>
            </w:tcBorders>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r>
      <w:tr w:rsidR="006F38AC" w:rsidRPr="00F61EA1" w:rsidTr="006F38AC">
        <w:trPr>
          <w:trHeight w:val="402"/>
          <w:jc w:val="center"/>
        </w:trPr>
        <w:tc>
          <w:tcPr>
            <w:tcW w:w="903" w:type="dxa"/>
            <w:tcBorders>
              <w:top w:val="single" w:sz="4" w:space="0" w:color="auto"/>
              <w:left w:val="single" w:sz="4" w:space="0" w:color="auto"/>
              <w:bottom w:val="single" w:sz="4" w:space="0" w:color="auto"/>
              <w:right w:val="nil"/>
            </w:tcBorders>
          </w:tcPr>
          <w:p w:rsidR="006F38AC" w:rsidRPr="00F61EA1" w:rsidRDefault="006F38AC" w:rsidP="0079628E">
            <w:pPr>
              <w:pStyle w:val="ListParagraph"/>
              <w:ind w:left="425"/>
              <w:jc w:val="right"/>
              <w:rPr>
                <w:sz w:val="20"/>
                <w:szCs w:val="20"/>
                <w:lang w:val="sr-Cyrl-CS"/>
              </w:rPr>
            </w:pPr>
            <w:r w:rsidRPr="00F61EA1">
              <w:rPr>
                <w:sz w:val="20"/>
                <w:szCs w:val="20"/>
                <w:lang w:val="sr-Cyrl-CS"/>
              </w:rPr>
              <w:t>17.</w:t>
            </w:r>
          </w:p>
        </w:tc>
        <w:tc>
          <w:tcPr>
            <w:tcW w:w="3384" w:type="dxa"/>
            <w:tcBorders>
              <w:top w:val="nil"/>
              <w:left w:val="single" w:sz="4" w:space="0" w:color="auto"/>
              <w:bottom w:val="single" w:sz="4" w:space="0" w:color="auto"/>
              <w:right w:val="single" w:sz="4" w:space="0" w:color="auto"/>
            </w:tcBorders>
            <w:shd w:val="clear" w:color="auto" w:fill="auto"/>
            <w:vAlign w:val="bottom"/>
          </w:tcPr>
          <w:p w:rsidR="006F38AC" w:rsidRPr="00F61EA1" w:rsidRDefault="006F38AC" w:rsidP="002E2D71">
            <w:pPr>
              <w:rPr>
                <w:sz w:val="22"/>
                <w:szCs w:val="22"/>
                <w:lang w:val="sr-Cyrl-CS"/>
              </w:rPr>
            </w:pPr>
            <w:r w:rsidRPr="00F61EA1">
              <w:rPr>
                <w:sz w:val="22"/>
                <w:szCs w:val="22"/>
                <w:lang w:val="sr-Cyrl-CS"/>
              </w:rPr>
              <w:t>Метлице брисача комплет</w:t>
            </w:r>
          </w:p>
          <w:p w:rsidR="00474098" w:rsidRPr="00F61EA1" w:rsidRDefault="00474098" w:rsidP="002E2D71">
            <w:pPr>
              <w:rPr>
                <w:sz w:val="22"/>
                <w:szCs w:val="22"/>
                <w:lang w:val="sr-Cyrl-CS"/>
              </w:rPr>
            </w:pPr>
            <w:r w:rsidRPr="00F61EA1">
              <w:rPr>
                <w:sz w:val="20"/>
                <w:szCs w:val="20"/>
                <w:lang w:val="sr-Cyrl-CS"/>
              </w:rPr>
              <w:t>оргинални или одговарајући</w:t>
            </w:r>
          </w:p>
        </w:tc>
        <w:tc>
          <w:tcPr>
            <w:tcW w:w="678" w:type="dxa"/>
            <w:tcBorders>
              <w:top w:val="nil"/>
              <w:left w:val="nil"/>
              <w:bottom w:val="single" w:sz="4" w:space="0" w:color="auto"/>
              <w:right w:val="single" w:sz="4" w:space="0" w:color="auto"/>
            </w:tcBorders>
            <w:vAlign w:val="center"/>
          </w:tcPr>
          <w:p w:rsidR="006F38AC" w:rsidRPr="00F61EA1" w:rsidRDefault="006F38AC" w:rsidP="002E2D71">
            <w:pPr>
              <w:jc w:val="center"/>
              <w:rPr>
                <w:sz w:val="22"/>
                <w:szCs w:val="22"/>
                <w:lang w:val="sr-Cyrl-CS"/>
              </w:rPr>
            </w:pPr>
            <w:r w:rsidRPr="00F61EA1">
              <w:rPr>
                <w:sz w:val="22"/>
                <w:szCs w:val="22"/>
                <w:lang w:val="sr-Cyrl-CS"/>
              </w:rPr>
              <w:t>гар</w:t>
            </w:r>
          </w:p>
        </w:tc>
        <w:tc>
          <w:tcPr>
            <w:tcW w:w="847" w:type="dxa"/>
            <w:tcBorders>
              <w:top w:val="nil"/>
              <w:left w:val="single" w:sz="4" w:space="0" w:color="auto"/>
              <w:bottom w:val="single" w:sz="4" w:space="0" w:color="auto"/>
              <w:right w:val="single" w:sz="4" w:space="0" w:color="auto"/>
            </w:tcBorders>
            <w:shd w:val="clear" w:color="auto" w:fill="auto"/>
            <w:vAlign w:val="center"/>
          </w:tcPr>
          <w:p w:rsidR="006F38AC" w:rsidRPr="00F61EA1" w:rsidRDefault="006F38AC" w:rsidP="002E2D71">
            <w:pPr>
              <w:jc w:val="center"/>
              <w:rPr>
                <w:sz w:val="18"/>
                <w:szCs w:val="18"/>
                <w:lang w:val="sr-Cyrl-CS"/>
              </w:rPr>
            </w:pPr>
            <w:r w:rsidRPr="00F61EA1">
              <w:rPr>
                <w:sz w:val="18"/>
                <w:szCs w:val="18"/>
                <w:lang w:val="sr-Cyrl-CS"/>
              </w:rPr>
              <w:t>1</w:t>
            </w:r>
          </w:p>
        </w:tc>
        <w:tc>
          <w:tcPr>
            <w:tcW w:w="1791" w:type="dxa"/>
            <w:tcBorders>
              <w:top w:val="nil"/>
              <w:left w:val="nil"/>
              <w:bottom w:val="single" w:sz="4" w:space="0" w:color="auto"/>
              <w:right w:val="single" w:sz="4" w:space="0" w:color="auto"/>
            </w:tcBorders>
            <w:vAlign w:val="bottom"/>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294" w:type="dxa"/>
            <w:tcBorders>
              <w:top w:val="nil"/>
              <w:left w:val="nil"/>
              <w:bottom w:val="single" w:sz="4" w:space="0" w:color="auto"/>
              <w:right w:val="single" w:sz="4" w:space="0" w:color="auto"/>
            </w:tcBorders>
            <w:vAlign w:val="bottom"/>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421" w:type="dxa"/>
            <w:tcBorders>
              <w:top w:val="nil"/>
              <w:left w:val="nil"/>
              <w:bottom w:val="single" w:sz="4" w:space="0" w:color="auto"/>
              <w:right w:val="single" w:sz="4" w:space="0" w:color="auto"/>
            </w:tcBorders>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c>
          <w:tcPr>
            <w:tcW w:w="1009" w:type="dxa"/>
            <w:tcBorders>
              <w:top w:val="nil"/>
              <w:left w:val="nil"/>
              <w:bottom w:val="single" w:sz="4" w:space="0" w:color="auto"/>
              <w:right w:val="single" w:sz="4" w:space="0" w:color="auto"/>
            </w:tcBorders>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r>
      <w:tr w:rsidR="006F38AC" w:rsidRPr="00F61EA1" w:rsidTr="006F38AC">
        <w:trPr>
          <w:trHeight w:val="402"/>
          <w:jc w:val="center"/>
        </w:trPr>
        <w:tc>
          <w:tcPr>
            <w:tcW w:w="903" w:type="dxa"/>
            <w:tcBorders>
              <w:top w:val="single" w:sz="4" w:space="0" w:color="auto"/>
              <w:left w:val="single" w:sz="4" w:space="0" w:color="auto"/>
              <w:bottom w:val="single" w:sz="4" w:space="0" w:color="auto"/>
              <w:right w:val="single" w:sz="4" w:space="0" w:color="auto"/>
            </w:tcBorders>
          </w:tcPr>
          <w:p w:rsidR="006F38AC" w:rsidRPr="00F61EA1" w:rsidRDefault="006F38AC" w:rsidP="0079628E">
            <w:pPr>
              <w:pStyle w:val="ListParagraph"/>
              <w:ind w:left="425"/>
              <w:jc w:val="right"/>
              <w:rPr>
                <w:sz w:val="20"/>
                <w:szCs w:val="20"/>
                <w:lang w:val="sr-Cyrl-CS"/>
              </w:rPr>
            </w:pPr>
            <w:r w:rsidRPr="00F61EA1">
              <w:rPr>
                <w:sz w:val="20"/>
                <w:szCs w:val="20"/>
                <w:lang w:val="sr-Cyrl-CS"/>
              </w:rPr>
              <w:t>18.</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bottom"/>
          </w:tcPr>
          <w:p w:rsidR="006F38AC" w:rsidRPr="00F61EA1" w:rsidRDefault="006F38AC" w:rsidP="002E2D71">
            <w:pPr>
              <w:rPr>
                <w:sz w:val="22"/>
                <w:szCs w:val="22"/>
                <w:lang w:val="sr-Cyrl-CS"/>
              </w:rPr>
            </w:pPr>
            <w:r w:rsidRPr="00F61EA1">
              <w:rPr>
                <w:sz w:val="22"/>
                <w:szCs w:val="22"/>
                <w:lang w:val="sr-Cyrl-CS"/>
              </w:rPr>
              <w:t>Акумулатор 110 А</w:t>
            </w:r>
          </w:p>
          <w:p w:rsidR="00474098" w:rsidRPr="00F61EA1" w:rsidRDefault="00474098" w:rsidP="002E2D71">
            <w:pPr>
              <w:rPr>
                <w:sz w:val="22"/>
                <w:szCs w:val="22"/>
                <w:lang w:val="sr-Cyrl-CS"/>
              </w:rPr>
            </w:pPr>
            <w:r w:rsidRPr="00F61EA1">
              <w:rPr>
                <w:sz w:val="20"/>
                <w:szCs w:val="20"/>
                <w:lang w:val="sr-Cyrl-CS"/>
              </w:rPr>
              <w:t>оргинални или одговарајући</w:t>
            </w:r>
          </w:p>
        </w:tc>
        <w:tc>
          <w:tcPr>
            <w:tcW w:w="678" w:type="dxa"/>
            <w:tcBorders>
              <w:top w:val="single" w:sz="4" w:space="0" w:color="auto"/>
              <w:left w:val="single" w:sz="4" w:space="0" w:color="auto"/>
              <w:bottom w:val="single" w:sz="4" w:space="0" w:color="auto"/>
              <w:right w:val="single" w:sz="4" w:space="0" w:color="auto"/>
            </w:tcBorders>
            <w:vAlign w:val="center"/>
          </w:tcPr>
          <w:p w:rsidR="006F38AC" w:rsidRPr="00F61EA1" w:rsidRDefault="006F38AC" w:rsidP="002E2D71">
            <w:pPr>
              <w:jc w:val="center"/>
              <w:rPr>
                <w:sz w:val="22"/>
                <w:szCs w:val="22"/>
                <w:lang w:val="sr-Cyrl-CS"/>
              </w:rPr>
            </w:pPr>
            <w:r w:rsidRPr="00F61EA1">
              <w:rPr>
                <w:sz w:val="22"/>
                <w:szCs w:val="22"/>
                <w:lang w:val="sr-Cyrl-CS"/>
              </w:rPr>
              <w:t>ком</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F38AC" w:rsidRPr="00F61EA1" w:rsidRDefault="006F38AC" w:rsidP="002E2D71">
            <w:pPr>
              <w:jc w:val="center"/>
              <w:rPr>
                <w:sz w:val="18"/>
                <w:szCs w:val="18"/>
                <w:lang w:val="sr-Cyrl-CS"/>
              </w:rPr>
            </w:pPr>
            <w:r w:rsidRPr="00F61EA1">
              <w:rPr>
                <w:sz w:val="18"/>
                <w:szCs w:val="18"/>
                <w:lang w:val="sr-Cyrl-CS"/>
              </w:rPr>
              <w:t>1</w:t>
            </w:r>
          </w:p>
        </w:tc>
        <w:tc>
          <w:tcPr>
            <w:tcW w:w="1791" w:type="dxa"/>
            <w:tcBorders>
              <w:top w:val="single" w:sz="4" w:space="0" w:color="auto"/>
              <w:left w:val="single" w:sz="4" w:space="0" w:color="auto"/>
              <w:bottom w:val="single" w:sz="4" w:space="0" w:color="auto"/>
              <w:right w:val="single" w:sz="4" w:space="0" w:color="auto"/>
            </w:tcBorders>
            <w:vAlign w:val="bottom"/>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294" w:type="dxa"/>
            <w:tcBorders>
              <w:top w:val="single" w:sz="4" w:space="0" w:color="auto"/>
              <w:left w:val="single" w:sz="4" w:space="0" w:color="auto"/>
              <w:bottom w:val="single" w:sz="4" w:space="0" w:color="auto"/>
              <w:right w:val="single" w:sz="4" w:space="0" w:color="auto"/>
            </w:tcBorders>
            <w:vAlign w:val="bottom"/>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421" w:type="dxa"/>
            <w:tcBorders>
              <w:top w:val="single" w:sz="4" w:space="0" w:color="auto"/>
              <w:left w:val="single" w:sz="4" w:space="0" w:color="auto"/>
              <w:bottom w:val="single" w:sz="4" w:space="0" w:color="auto"/>
              <w:right w:val="single" w:sz="4" w:space="0" w:color="auto"/>
            </w:tcBorders>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c>
          <w:tcPr>
            <w:tcW w:w="1009" w:type="dxa"/>
            <w:tcBorders>
              <w:top w:val="single" w:sz="4" w:space="0" w:color="auto"/>
              <w:left w:val="single" w:sz="4" w:space="0" w:color="auto"/>
              <w:bottom w:val="single" w:sz="4" w:space="0" w:color="auto"/>
              <w:right w:val="single" w:sz="4" w:space="0" w:color="auto"/>
            </w:tcBorders>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r>
      <w:tr w:rsidR="006F38AC" w:rsidRPr="00F61EA1" w:rsidTr="006F38AC">
        <w:trPr>
          <w:trHeight w:val="402"/>
          <w:jc w:val="center"/>
        </w:trPr>
        <w:tc>
          <w:tcPr>
            <w:tcW w:w="903" w:type="dxa"/>
            <w:tcBorders>
              <w:top w:val="single" w:sz="4" w:space="0" w:color="auto"/>
              <w:left w:val="single" w:sz="4" w:space="0" w:color="auto"/>
              <w:bottom w:val="single" w:sz="4" w:space="0" w:color="auto"/>
              <w:right w:val="nil"/>
            </w:tcBorders>
          </w:tcPr>
          <w:p w:rsidR="006F38AC" w:rsidRPr="00F61EA1" w:rsidRDefault="006F38AC" w:rsidP="0079628E">
            <w:pPr>
              <w:pStyle w:val="ListParagraph"/>
              <w:ind w:left="425"/>
              <w:jc w:val="right"/>
              <w:rPr>
                <w:sz w:val="20"/>
                <w:szCs w:val="20"/>
                <w:lang w:val="sr-Cyrl-CS"/>
              </w:rPr>
            </w:pPr>
            <w:r w:rsidRPr="00F61EA1">
              <w:rPr>
                <w:sz w:val="20"/>
                <w:szCs w:val="20"/>
                <w:lang w:val="sr-Cyrl-CS"/>
              </w:rPr>
              <w:t>19.</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bottom"/>
          </w:tcPr>
          <w:p w:rsidR="006F38AC" w:rsidRPr="00F61EA1" w:rsidRDefault="006F38AC" w:rsidP="002E2D71">
            <w:pPr>
              <w:rPr>
                <w:sz w:val="22"/>
                <w:szCs w:val="22"/>
                <w:lang w:val="sr-Cyrl-CS"/>
              </w:rPr>
            </w:pPr>
            <w:r w:rsidRPr="00F61EA1">
              <w:rPr>
                <w:sz w:val="22"/>
                <w:szCs w:val="22"/>
                <w:lang w:val="sr-Cyrl-CS"/>
              </w:rPr>
              <w:t>Завртањ картера</w:t>
            </w:r>
          </w:p>
          <w:p w:rsidR="00474098" w:rsidRPr="00F61EA1" w:rsidRDefault="00474098" w:rsidP="002E2D71">
            <w:pPr>
              <w:rPr>
                <w:sz w:val="22"/>
                <w:szCs w:val="22"/>
                <w:lang w:val="sr-Cyrl-CS"/>
              </w:rPr>
            </w:pPr>
            <w:r w:rsidRPr="00F61EA1">
              <w:rPr>
                <w:sz w:val="20"/>
                <w:szCs w:val="20"/>
                <w:lang w:val="sr-Cyrl-CS"/>
              </w:rPr>
              <w:t>оргинални или одговарајући</w:t>
            </w:r>
          </w:p>
        </w:tc>
        <w:tc>
          <w:tcPr>
            <w:tcW w:w="678" w:type="dxa"/>
            <w:tcBorders>
              <w:top w:val="single" w:sz="4" w:space="0" w:color="auto"/>
              <w:left w:val="nil"/>
              <w:bottom w:val="single" w:sz="4" w:space="0" w:color="auto"/>
              <w:right w:val="single" w:sz="4" w:space="0" w:color="auto"/>
            </w:tcBorders>
            <w:vAlign w:val="center"/>
          </w:tcPr>
          <w:p w:rsidR="006F38AC" w:rsidRPr="00F61EA1" w:rsidRDefault="006F38AC" w:rsidP="002E2D71">
            <w:pPr>
              <w:jc w:val="center"/>
              <w:rPr>
                <w:sz w:val="22"/>
                <w:szCs w:val="22"/>
                <w:lang w:val="sr-Cyrl-CS"/>
              </w:rPr>
            </w:pPr>
            <w:r w:rsidRPr="00F61EA1">
              <w:rPr>
                <w:sz w:val="22"/>
                <w:szCs w:val="22"/>
                <w:lang w:val="sr-Cyrl-CS"/>
              </w:rPr>
              <w:t>ком</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F38AC" w:rsidRPr="00F61EA1" w:rsidRDefault="006F38AC" w:rsidP="002E2D71">
            <w:pPr>
              <w:jc w:val="center"/>
              <w:rPr>
                <w:sz w:val="18"/>
                <w:szCs w:val="18"/>
                <w:lang w:val="sr-Cyrl-CS"/>
              </w:rPr>
            </w:pPr>
            <w:r w:rsidRPr="00F61EA1">
              <w:rPr>
                <w:sz w:val="18"/>
                <w:szCs w:val="18"/>
                <w:lang w:val="sr-Cyrl-CS"/>
              </w:rPr>
              <w:t>1</w:t>
            </w:r>
          </w:p>
        </w:tc>
        <w:tc>
          <w:tcPr>
            <w:tcW w:w="1791" w:type="dxa"/>
            <w:tcBorders>
              <w:top w:val="single" w:sz="4" w:space="0" w:color="auto"/>
              <w:left w:val="nil"/>
              <w:bottom w:val="single" w:sz="4" w:space="0" w:color="auto"/>
              <w:right w:val="single" w:sz="4" w:space="0" w:color="auto"/>
            </w:tcBorders>
            <w:vAlign w:val="bottom"/>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294" w:type="dxa"/>
            <w:tcBorders>
              <w:top w:val="single" w:sz="4" w:space="0" w:color="auto"/>
              <w:left w:val="nil"/>
              <w:bottom w:val="single" w:sz="4" w:space="0" w:color="auto"/>
              <w:right w:val="single" w:sz="4" w:space="0" w:color="auto"/>
            </w:tcBorders>
            <w:vAlign w:val="bottom"/>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421" w:type="dxa"/>
            <w:tcBorders>
              <w:top w:val="single" w:sz="4" w:space="0" w:color="auto"/>
              <w:left w:val="nil"/>
              <w:bottom w:val="single" w:sz="4" w:space="0" w:color="auto"/>
              <w:right w:val="single" w:sz="4" w:space="0" w:color="auto"/>
            </w:tcBorders>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c>
          <w:tcPr>
            <w:tcW w:w="1009" w:type="dxa"/>
            <w:tcBorders>
              <w:top w:val="single" w:sz="4" w:space="0" w:color="auto"/>
              <w:left w:val="nil"/>
              <w:bottom w:val="single" w:sz="4" w:space="0" w:color="auto"/>
              <w:right w:val="single" w:sz="4" w:space="0" w:color="auto"/>
            </w:tcBorders>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r>
      <w:tr w:rsidR="006F38AC" w:rsidRPr="00F61EA1" w:rsidTr="006F38AC">
        <w:trPr>
          <w:trHeight w:val="402"/>
          <w:jc w:val="center"/>
        </w:trPr>
        <w:tc>
          <w:tcPr>
            <w:tcW w:w="903" w:type="dxa"/>
            <w:tcBorders>
              <w:top w:val="single" w:sz="4" w:space="0" w:color="auto"/>
              <w:left w:val="single" w:sz="4" w:space="0" w:color="auto"/>
              <w:bottom w:val="single" w:sz="4" w:space="0" w:color="auto"/>
              <w:right w:val="nil"/>
            </w:tcBorders>
          </w:tcPr>
          <w:p w:rsidR="006F38AC" w:rsidRPr="00F61EA1" w:rsidRDefault="006F38AC" w:rsidP="0079628E">
            <w:pPr>
              <w:pStyle w:val="ListParagraph"/>
              <w:ind w:left="425"/>
              <w:jc w:val="right"/>
              <w:rPr>
                <w:sz w:val="20"/>
                <w:szCs w:val="20"/>
              </w:rPr>
            </w:pPr>
            <w:r w:rsidRPr="00F61EA1">
              <w:rPr>
                <w:sz w:val="20"/>
                <w:szCs w:val="20"/>
              </w:rPr>
              <w:t>20.</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bottom"/>
          </w:tcPr>
          <w:p w:rsidR="006F38AC" w:rsidRPr="00F61EA1" w:rsidRDefault="006F38AC" w:rsidP="002E2D71">
            <w:pPr>
              <w:rPr>
                <w:sz w:val="22"/>
                <w:szCs w:val="22"/>
                <w:lang w:val="sr-Cyrl-CS"/>
              </w:rPr>
            </w:pPr>
            <w:r w:rsidRPr="00F61EA1">
              <w:rPr>
                <w:sz w:val="22"/>
                <w:szCs w:val="22"/>
                <w:lang w:val="sr-Cyrl-CS"/>
              </w:rPr>
              <w:t xml:space="preserve">Лежај предњег точка </w:t>
            </w:r>
          </w:p>
          <w:p w:rsidR="00474098" w:rsidRPr="00F61EA1" w:rsidRDefault="00474098" w:rsidP="002E2D71">
            <w:pPr>
              <w:rPr>
                <w:sz w:val="22"/>
                <w:szCs w:val="22"/>
                <w:lang w:val="sr-Cyrl-CS"/>
              </w:rPr>
            </w:pPr>
            <w:r w:rsidRPr="00F61EA1">
              <w:rPr>
                <w:sz w:val="20"/>
                <w:szCs w:val="20"/>
                <w:lang w:val="sr-Cyrl-CS"/>
              </w:rPr>
              <w:t>оргинални или одговарајући</w:t>
            </w:r>
          </w:p>
        </w:tc>
        <w:tc>
          <w:tcPr>
            <w:tcW w:w="678" w:type="dxa"/>
            <w:tcBorders>
              <w:top w:val="single" w:sz="4" w:space="0" w:color="auto"/>
              <w:left w:val="nil"/>
              <w:bottom w:val="single" w:sz="4" w:space="0" w:color="auto"/>
              <w:right w:val="single" w:sz="4" w:space="0" w:color="auto"/>
            </w:tcBorders>
            <w:vAlign w:val="center"/>
          </w:tcPr>
          <w:p w:rsidR="006F38AC" w:rsidRPr="00F61EA1" w:rsidRDefault="006F38AC" w:rsidP="002E2D71">
            <w:pPr>
              <w:jc w:val="center"/>
              <w:rPr>
                <w:sz w:val="22"/>
                <w:szCs w:val="22"/>
                <w:lang w:val="sr-Cyrl-CS"/>
              </w:rPr>
            </w:pPr>
            <w:r w:rsidRPr="00F61EA1">
              <w:rPr>
                <w:sz w:val="22"/>
                <w:szCs w:val="22"/>
                <w:lang w:val="sr-Cyrl-CS"/>
              </w:rPr>
              <w:t>ком</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F38AC" w:rsidRPr="00F61EA1" w:rsidRDefault="006F38AC" w:rsidP="002E2D71">
            <w:pPr>
              <w:jc w:val="center"/>
              <w:rPr>
                <w:sz w:val="22"/>
                <w:szCs w:val="22"/>
                <w:lang w:val="sr-Cyrl-CS"/>
              </w:rPr>
            </w:pPr>
            <w:r w:rsidRPr="00F61EA1">
              <w:rPr>
                <w:sz w:val="22"/>
                <w:szCs w:val="22"/>
                <w:lang w:val="sr-Cyrl-CS"/>
              </w:rPr>
              <w:t>1</w:t>
            </w:r>
          </w:p>
        </w:tc>
        <w:tc>
          <w:tcPr>
            <w:tcW w:w="1791" w:type="dxa"/>
            <w:tcBorders>
              <w:top w:val="single" w:sz="4" w:space="0" w:color="auto"/>
              <w:left w:val="nil"/>
              <w:bottom w:val="single" w:sz="4" w:space="0" w:color="auto"/>
              <w:right w:val="single" w:sz="4" w:space="0" w:color="auto"/>
            </w:tcBorders>
            <w:vAlign w:val="bottom"/>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c>
          <w:tcPr>
            <w:tcW w:w="1294" w:type="dxa"/>
            <w:tcBorders>
              <w:top w:val="single" w:sz="4" w:space="0" w:color="auto"/>
              <w:left w:val="nil"/>
              <w:bottom w:val="single" w:sz="4" w:space="0" w:color="auto"/>
              <w:right w:val="single" w:sz="4" w:space="0" w:color="auto"/>
            </w:tcBorders>
            <w:vAlign w:val="bottom"/>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c>
          <w:tcPr>
            <w:tcW w:w="1421" w:type="dxa"/>
            <w:tcBorders>
              <w:top w:val="single" w:sz="4" w:space="0" w:color="auto"/>
              <w:left w:val="nil"/>
              <w:bottom w:val="single" w:sz="4" w:space="0" w:color="auto"/>
              <w:right w:val="single" w:sz="4" w:space="0" w:color="auto"/>
            </w:tcBorders>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c>
          <w:tcPr>
            <w:tcW w:w="1009" w:type="dxa"/>
            <w:tcBorders>
              <w:top w:val="single" w:sz="4" w:space="0" w:color="auto"/>
              <w:left w:val="nil"/>
              <w:bottom w:val="single" w:sz="4" w:space="0" w:color="auto"/>
              <w:right w:val="single" w:sz="4" w:space="0" w:color="auto"/>
            </w:tcBorders>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r>
      <w:tr w:rsidR="006F38AC" w:rsidRPr="00F61EA1" w:rsidTr="006F38AC">
        <w:trPr>
          <w:trHeight w:val="402"/>
          <w:jc w:val="center"/>
        </w:trPr>
        <w:tc>
          <w:tcPr>
            <w:tcW w:w="903" w:type="dxa"/>
            <w:tcBorders>
              <w:top w:val="single" w:sz="4" w:space="0" w:color="auto"/>
              <w:left w:val="single" w:sz="4" w:space="0" w:color="auto"/>
              <w:bottom w:val="single" w:sz="4" w:space="0" w:color="auto"/>
              <w:right w:val="nil"/>
            </w:tcBorders>
          </w:tcPr>
          <w:p w:rsidR="006F38AC" w:rsidRPr="00F61EA1" w:rsidRDefault="006F38AC" w:rsidP="0079628E">
            <w:pPr>
              <w:pStyle w:val="ListParagraph"/>
              <w:ind w:left="425"/>
              <w:jc w:val="right"/>
              <w:rPr>
                <w:sz w:val="20"/>
                <w:szCs w:val="20"/>
              </w:rPr>
            </w:pPr>
            <w:r w:rsidRPr="00F61EA1">
              <w:rPr>
                <w:sz w:val="20"/>
                <w:szCs w:val="20"/>
              </w:rPr>
              <w:t>21.</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bottom"/>
          </w:tcPr>
          <w:p w:rsidR="006F38AC" w:rsidRPr="00F61EA1" w:rsidRDefault="006F38AC" w:rsidP="002E2D71">
            <w:pPr>
              <w:rPr>
                <w:sz w:val="22"/>
                <w:szCs w:val="22"/>
                <w:lang w:val="sr-Cyrl-CS"/>
              </w:rPr>
            </w:pPr>
            <w:r w:rsidRPr="00F61EA1">
              <w:rPr>
                <w:sz w:val="22"/>
                <w:szCs w:val="22"/>
                <w:lang w:val="sr-Cyrl-CS"/>
              </w:rPr>
              <w:t>Кугла виљушке лева</w:t>
            </w:r>
          </w:p>
          <w:p w:rsidR="00474098" w:rsidRPr="00F61EA1" w:rsidRDefault="00474098" w:rsidP="002E2D71">
            <w:pPr>
              <w:rPr>
                <w:sz w:val="22"/>
                <w:szCs w:val="22"/>
                <w:lang w:val="sr-Cyrl-CS"/>
              </w:rPr>
            </w:pPr>
            <w:r w:rsidRPr="00F61EA1">
              <w:rPr>
                <w:sz w:val="20"/>
                <w:szCs w:val="20"/>
                <w:lang w:val="sr-Cyrl-CS"/>
              </w:rPr>
              <w:t>оргинални или одговарајући</w:t>
            </w:r>
          </w:p>
        </w:tc>
        <w:tc>
          <w:tcPr>
            <w:tcW w:w="678" w:type="dxa"/>
            <w:tcBorders>
              <w:top w:val="single" w:sz="4" w:space="0" w:color="auto"/>
              <w:left w:val="nil"/>
              <w:bottom w:val="single" w:sz="4" w:space="0" w:color="auto"/>
              <w:right w:val="single" w:sz="4" w:space="0" w:color="auto"/>
            </w:tcBorders>
            <w:vAlign w:val="center"/>
          </w:tcPr>
          <w:p w:rsidR="006F38AC" w:rsidRPr="00F61EA1" w:rsidRDefault="006F38AC" w:rsidP="002E2D71">
            <w:pPr>
              <w:jc w:val="center"/>
              <w:rPr>
                <w:sz w:val="22"/>
                <w:szCs w:val="22"/>
                <w:lang w:val="sr-Cyrl-CS"/>
              </w:rPr>
            </w:pPr>
            <w:r w:rsidRPr="00F61EA1">
              <w:rPr>
                <w:sz w:val="22"/>
                <w:szCs w:val="22"/>
                <w:lang w:val="sr-Cyrl-CS"/>
              </w:rPr>
              <w:t>ком</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F38AC" w:rsidRPr="00F61EA1" w:rsidRDefault="006F38AC" w:rsidP="002E2D71">
            <w:pPr>
              <w:jc w:val="center"/>
              <w:rPr>
                <w:sz w:val="18"/>
                <w:szCs w:val="18"/>
                <w:lang w:val="sr-Cyrl-CS"/>
              </w:rPr>
            </w:pPr>
            <w:r w:rsidRPr="00F61EA1">
              <w:rPr>
                <w:sz w:val="18"/>
                <w:szCs w:val="18"/>
                <w:lang w:val="sr-Cyrl-CS"/>
              </w:rPr>
              <w:t>1</w:t>
            </w:r>
          </w:p>
        </w:tc>
        <w:tc>
          <w:tcPr>
            <w:tcW w:w="1791" w:type="dxa"/>
            <w:tcBorders>
              <w:top w:val="single" w:sz="4" w:space="0" w:color="auto"/>
              <w:left w:val="nil"/>
              <w:bottom w:val="single" w:sz="4" w:space="0" w:color="auto"/>
              <w:right w:val="single" w:sz="4" w:space="0" w:color="auto"/>
            </w:tcBorders>
            <w:vAlign w:val="bottom"/>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c>
          <w:tcPr>
            <w:tcW w:w="1294" w:type="dxa"/>
            <w:tcBorders>
              <w:top w:val="single" w:sz="4" w:space="0" w:color="auto"/>
              <w:left w:val="nil"/>
              <w:bottom w:val="single" w:sz="4" w:space="0" w:color="auto"/>
              <w:right w:val="single" w:sz="4" w:space="0" w:color="auto"/>
            </w:tcBorders>
            <w:vAlign w:val="bottom"/>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c>
          <w:tcPr>
            <w:tcW w:w="1421" w:type="dxa"/>
            <w:tcBorders>
              <w:top w:val="single" w:sz="4" w:space="0" w:color="auto"/>
              <w:left w:val="nil"/>
              <w:bottom w:val="single" w:sz="4" w:space="0" w:color="auto"/>
              <w:right w:val="single" w:sz="4" w:space="0" w:color="auto"/>
            </w:tcBorders>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c>
          <w:tcPr>
            <w:tcW w:w="1009" w:type="dxa"/>
            <w:tcBorders>
              <w:top w:val="single" w:sz="4" w:space="0" w:color="auto"/>
              <w:left w:val="nil"/>
              <w:bottom w:val="single" w:sz="4" w:space="0" w:color="auto"/>
              <w:right w:val="single" w:sz="4" w:space="0" w:color="auto"/>
            </w:tcBorders>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r>
      <w:tr w:rsidR="006F38AC" w:rsidRPr="00F61EA1" w:rsidTr="006F38AC">
        <w:trPr>
          <w:trHeight w:val="402"/>
          <w:jc w:val="center"/>
        </w:trPr>
        <w:tc>
          <w:tcPr>
            <w:tcW w:w="903" w:type="dxa"/>
            <w:tcBorders>
              <w:top w:val="single" w:sz="4" w:space="0" w:color="auto"/>
              <w:left w:val="single" w:sz="4" w:space="0" w:color="auto"/>
              <w:bottom w:val="single" w:sz="4" w:space="0" w:color="auto"/>
              <w:right w:val="nil"/>
            </w:tcBorders>
          </w:tcPr>
          <w:p w:rsidR="006F38AC" w:rsidRPr="00F61EA1" w:rsidRDefault="006F38AC" w:rsidP="0079628E">
            <w:pPr>
              <w:pStyle w:val="ListParagraph"/>
              <w:ind w:left="425"/>
              <w:jc w:val="right"/>
              <w:rPr>
                <w:sz w:val="20"/>
                <w:szCs w:val="20"/>
              </w:rPr>
            </w:pPr>
            <w:r w:rsidRPr="00F61EA1">
              <w:rPr>
                <w:sz w:val="20"/>
                <w:szCs w:val="20"/>
              </w:rPr>
              <w:t>22.</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bottom"/>
          </w:tcPr>
          <w:p w:rsidR="006F38AC" w:rsidRPr="00F61EA1" w:rsidRDefault="006F38AC" w:rsidP="002E2D71">
            <w:pPr>
              <w:rPr>
                <w:sz w:val="22"/>
                <w:szCs w:val="22"/>
                <w:lang w:val="sr-Cyrl-CS"/>
              </w:rPr>
            </w:pPr>
            <w:r w:rsidRPr="00F61EA1">
              <w:rPr>
                <w:sz w:val="22"/>
                <w:szCs w:val="22"/>
                <w:lang w:val="sr-Cyrl-CS"/>
              </w:rPr>
              <w:t>Кугла виљушке десна</w:t>
            </w:r>
          </w:p>
          <w:p w:rsidR="00474098" w:rsidRPr="00F61EA1" w:rsidRDefault="00474098" w:rsidP="002E2D71">
            <w:pPr>
              <w:rPr>
                <w:sz w:val="22"/>
                <w:szCs w:val="22"/>
                <w:lang w:val="sr-Cyrl-CS"/>
              </w:rPr>
            </w:pPr>
            <w:r w:rsidRPr="00F61EA1">
              <w:rPr>
                <w:sz w:val="20"/>
                <w:szCs w:val="20"/>
                <w:lang w:val="sr-Cyrl-CS"/>
              </w:rPr>
              <w:t>оргинални или одговарајући</w:t>
            </w:r>
          </w:p>
        </w:tc>
        <w:tc>
          <w:tcPr>
            <w:tcW w:w="678" w:type="dxa"/>
            <w:tcBorders>
              <w:top w:val="single" w:sz="4" w:space="0" w:color="auto"/>
              <w:left w:val="nil"/>
              <w:bottom w:val="single" w:sz="4" w:space="0" w:color="auto"/>
              <w:right w:val="single" w:sz="4" w:space="0" w:color="auto"/>
            </w:tcBorders>
            <w:vAlign w:val="center"/>
          </w:tcPr>
          <w:p w:rsidR="006F38AC" w:rsidRPr="00F61EA1" w:rsidRDefault="006F38AC" w:rsidP="002E2D71">
            <w:pPr>
              <w:jc w:val="center"/>
              <w:rPr>
                <w:sz w:val="22"/>
                <w:szCs w:val="22"/>
                <w:lang w:val="sr-Cyrl-CS"/>
              </w:rPr>
            </w:pPr>
            <w:r w:rsidRPr="00F61EA1">
              <w:rPr>
                <w:sz w:val="22"/>
                <w:szCs w:val="22"/>
                <w:lang w:val="sr-Cyrl-CS"/>
              </w:rPr>
              <w:t>ком</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F38AC" w:rsidRPr="00F61EA1" w:rsidRDefault="006F38AC" w:rsidP="002E2D71">
            <w:pPr>
              <w:jc w:val="center"/>
              <w:rPr>
                <w:sz w:val="18"/>
                <w:szCs w:val="18"/>
                <w:lang w:val="sr-Cyrl-CS"/>
              </w:rPr>
            </w:pPr>
            <w:r w:rsidRPr="00F61EA1">
              <w:rPr>
                <w:sz w:val="18"/>
                <w:szCs w:val="18"/>
                <w:lang w:val="sr-Cyrl-CS"/>
              </w:rPr>
              <w:t>1</w:t>
            </w:r>
          </w:p>
        </w:tc>
        <w:tc>
          <w:tcPr>
            <w:tcW w:w="1791" w:type="dxa"/>
            <w:tcBorders>
              <w:top w:val="single" w:sz="4" w:space="0" w:color="auto"/>
              <w:left w:val="nil"/>
              <w:bottom w:val="single" w:sz="4" w:space="0" w:color="auto"/>
              <w:right w:val="single" w:sz="4" w:space="0" w:color="auto"/>
            </w:tcBorders>
            <w:vAlign w:val="bottom"/>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c>
          <w:tcPr>
            <w:tcW w:w="1294" w:type="dxa"/>
            <w:tcBorders>
              <w:top w:val="single" w:sz="4" w:space="0" w:color="auto"/>
              <w:left w:val="nil"/>
              <w:bottom w:val="single" w:sz="4" w:space="0" w:color="auto"/>
              <w:right w:val="single" w:sz="4" w:space="0" w:color="auto"/>
            </w:tcBorders>
            <w:vAlign w:val="bottom"/>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c>
          <w:tcPr>
            <w:tcW w:w="1421" w:type="dxa"/>
            <w:tcBorders>
              <w:top w:val="single" w:sz="4" w:space="0" w:color="auto"/>
              <w:left w:val="nil"/>
              <w:bottom w:val="single" w:sz="4" w:space="0" w:color="auto"/>
              <w:right w:val="single" w:sz="4" w:space="0" w:color="auto"/>
            </w:tcBorders>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c>
          <w:tcPr>
            <w:tcW w:w="1009" w:type="dxa"/>
            <w:tcBorders>
              <w:top w:val="single" w:sz="4" w:space="0" w:color="auto"/>
              <w:left w:val="nil"/>
              <w:bottom w:val="single" w:sz="4" w:space="0" w:color="auto"/>
              <w:right w:val="single" w:sz="4" w:space="0" w:color="auto"/>
            </w:tcBorders>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r>
      <w:tr w:rsidR="006F38AC" w:rsidRPr="00F61EA1" w:rsidTr="006F38AC">
        <w:trPr>
          <w:trHeight w:val="402"/>
          <w:jc w:val="center"/>
        </w:trPr>
        <w:tc>
          <w:tcPr>
            <w:tcW w:w="903" w:type="dxa"/>
            <w:tcBorders>
              <w:top w:val="single" w:sz="4" w:space="0" w:color="auto"/>
              <w:left w:val="single" w:sz="4" w:space="0" w:color="auto"/>
              <w:bottom w:val="single" w:sz="4" w:space="0" w:color="auto"/>
              <w:right w:val="nil"/>
            </w:tcBorders>
          </w:tcPr>
          <w:p w:rsidR="006F38AC" w:rsidRPr="00F61EA1" w:rsidRDefault="006F38AC" w:rsidP="0079628E">
            <w:pPr>
              <w:pStyle w:val="ListParagraph"/>
              <w:ind w:left="425"/>
              <w:jc w:val="right"/>
              <w:rPr>
                <w:sz w:val="20"/>
                <w:szCs w:val="20"/>
              </w:rPr>
            </w:pPr>
            <w:r w:rsidRPr="00F61EA1">
              <w:rPr>
                <w:sz w:val="20"/>
                <w:szCs w:val="20"/>
              </w:rPr>
              <w:t>23.</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bottom"/>
          </w:tcPr>
          <w:p w:rsidR="006F38AC" w:rsidRPr="00F61EA1" w:rsidRDefault="006F38AC" w:rsidP="002E2D71">
            <w:pPr>
              <w:rPr>
                <w:sz w:val="22"/>
                <w:szCs w:val="22"/>
                <w:lang w:val="sr-Cyrl-CS"/>
              </w:rPr>
            </w:pPr>
            <w:r w:rsidRPr="00F61EA1">
              <w:rPr>
                <w:sz w:val="22"/>
                <w:szCs w:val="22"/>
                <w:lang w:val="sr-Cyrl-CS"/>
              </w:rPr>
              <w:t xml:space="preserve">Стабилизатор </w:t>
            </w:r>
          </w:p>
          <w:p w:rsidR="00474098" w:rsidRPr="00F61EA1" w:rsidRDefault="00474098" w:rsidP="002E2D71">
            <w:pPr>
              <w:rPr>
                <w:sz w:val="22"/>
                <w:szCs w:val="22"/>
                <w:lang w:val="sr-Cyrl-CS"/>
              </w:rPr>
            </w:pPr>
            <w:r w:rsidRPr="00F61EA1">
              <w:rPr>
                <w:sz w:val="20"/>
                <w:szCs w:val="20"/>
                <w:lang w:val="sr-Cyrl-CS"/>
              </w:rPr>
              <w:t>оргинални или одговарајући</w:t>
            </w:r>
          </w:p>
        </w:tc>
        <w:tc>
          <w:tcPr>
            <w:tcW w:w="678" w:type="dxa"/>
            <w:tcBorders>
              <w:top w:val="single" w:sz="4" w:space="0" w:color="auto"/>
              <w:left w:val="nil"/>
              <w:bottom w:val="single" w:sz="4" w:space="0" w:color="auto"/>
              <w:right w:val="single" w:sz="4" w:space="0" w:color="auto"/>
            </w:tcBorders>
            <w:vAlign w:val="center"/>
          </w:tcPr>
          <w:p w:rsidR="006F38AC" w:rsidRPr="00F61EA1" w:rsidRDefault="006F38AC" w:rsidP="002E2D71">
            <w:pPr>
              <w:jc w:val="center"/>
              <w:rPr>
                <w:sz w:val="22"/>
                <w:szCs w:val="22"/>
                <w:lang w:val="sr-Cyrl-CS"/>
              </w:rPr>
            </w:pPr>
            <w:r w:rsidRPr="00F61EA1">
              <w:rPr>
                <w:sz w:val="22"/>
                <w:szCs w:val="22"/>
                <w:lang w:val="sr-Cyrl-CS"/>
              </w:rPr>
              <w:t>ком</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F38AC" w:rsidRPr="00F61EA1" w:rsidRDefault="006F38AC" w:rsidP="002E2D71">
            <w:pPr>
              <w:jc w:val="center"/>
              <w:rPr>
                <w:sz w:val="18"/>
                <w:szCs w:val="18"/>
                <w:lang w:val="sr-Cyrl-CS"/>
              </w:rPr>
            </w:pPr>
            <w:r w:rsidRPr="00F61EA1">
              <w:rPr>
                <w:sz w:val="18"/>
                <w:szCs w:val="18"/>
                <w:lang w:val="sr-Cyrl-CS"/>
              </w:rPr>
              <w:t>1</w:t>
            </w:r>
          </w:p>
        </w:tc>
        <w:tc>
          <w:tcPr>
            <w:tcW w:w="1791" w:type="dxa"/>
            <w:tcBorders>
              <w:top w:val="single" w:sz="4" w:space="0" w:color="auto"/>
              <w:left w:val="nil"/>
              <w:bottom w:val="single" w:sz="4" w:space="0" w:color="auto"/>
              <w:right w:val="single" w:sz="4" w:space="0" w:color="auto"/>
            </w:tcBorders>
            <w:vAlign w:val="bottom"/>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c>
          <w:tcPr>
            <w:tcW w:w="1294" w:type="dxa"/>
            <w:tcBorders>
              <w:top w:val="single" w:sz="4" w:space="0" w:color="auto"/>
              <w:left w:val="nil"/>
              <w:bottom w:val="single" w:sz="4" w:space="0" w:color="auto"/>
              <w:right w:val="single" w:sz="4" w:space="0" w:color="auto"/>
            </w:tcBorders>
            <w:vAlign w:val="bottom"/>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c>
          <w:tcPr>
            <w:tcW w:w="1421" w:type="dxa"/>
            <w:tcBorders>
              <w:top w:val="single" w:sz="4" w:space="0" w:color="auto"/>
              <w:left w:val="nil"/>
              <w:bottom w:val="single" w:sz="4" w:space="0" w:color="auto"/>
              <w:right w:val="single" w:sz="4" w:space="0" w:color="auto"/>
            </w:tcBorders>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c>
          <w:tcPr>
            <w:tcW w:w="1009" w:type="dxa"/>
            <w:tcBorders>
              <w:top w:val="single" w:sz="4" w:space="0" w:color="auto"/>
              <w:left w:val="nil"/>
              <w:bottom w:val="single" w:sz="4" w:space="0" w:color="auto"/>
              <w:right w:val="single" w:sz="4" w:space="0" w:color="auto"/>
            </w:tcBorders>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r>
      <w:tr w:rsidR="006F38AC" w:rsidRPr="00F61EA1" w:rsidTr="006F38AC">
        <w:trPr>
          <w:trHeight w:val="402"/>
          <w:jc w:val="center"/>
        </w:trPr>
        <w:tc>
          <w:tcPr>
            <w:tcW w:w="903" w:type="dxa"/>
            <w:tcBorders>
              <w:top w:val="single" w:sz="4" w:space="0" w:color="auto"/>
              <w:left w:val="single" w:sz="4" w:space="0" w:color="auto"/>
              <w:bottom w:val="single" w:sz="4" w:space="0" w:color="auto"/>
              <w:right w:val="nil"/>
            </w:tcBorders>
          </w:tcPr>
          <w:p w:rsidR="006F38AC" w:rsidRPr="00F61EA1" w:rsidRDefault="006F38AC" w:rsidP="0079628E">
            <w:pPr>
              <w:pStyle w:val="ListParagraph"/>
              <w:ind w:left="425"/>
              <w:jc w:val="right"/>
              <w:rPr>
                <w:sz w:val="20"/>
                <w:szCs w:val="20"/>
              </w:rPr>
            </w:pPr>
            <w:r w:rsidRPr="00F61EA1">
              <w:rPr>
                <w:sz w:val="20"/>
                <w:szCs w:val="20"/>
              </w:rPr>
              <w:t>24.</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bottom"/>
          </w:tcPr>
          <w:p w:rsidR="006F38AC" w:rsidRPr="00F61EA1" w:rsidRDefault="006F38AC" w:rsidP="002E2D71">
            <w:pPr>
              <w:rPr>
                <w:sz w:val="22"/>
                <w:szCs w:val="22"/>
                <w:lang w:val="sr-Cyrl-CS"/>
              </w:rPr>
            </w:pPr>
            <w:r w:rsidRPr="00F61EA1">
              <w:rPr>
                <w:sz w:val="22"/>
                <w:szCs w:val="22"/>
                <w:lang w:val="sr-Cyrl-CS"/>
              </w:rPr>
              <w:t>Зглоб до точка леви</w:t>
            </w:r>
          </w:p>
          <w:p w:rsidR="00474098" w:rsidRPr="00F61EA1" w:rsidRDefault="00474098" w:rsidP="002E2D71">
            <w:pPr>
              <w:rPr>
                <w:sz w:val="22"/>
                <w:szCs w:val="22"/>
                <w:lang w:val="sr-Cyrl-CS"/>
              </w:rPr>
            </w:pPr>
            <w:r w:rsidRPr="00F61EA1">
              <w:rPr>
                <w:sz w:val="20"/>
                <w:szCs w:val="20"/>
                <w:lang w:val="sr-Cyrl-CS"/>
              </w:rPr>
              <w:t>оргинални или одговарајући</w:t>
            </w:r>
          </w:p>
        </w:tc>
        <w:tc>
          <w:tcPr>
            <w:tcW w:w="678" w:type="dxa"/>
            <w:tcBorders>
              <w:top w:val="single" w:sz="4" w:space="0" w:color="auto"/>
              <w:left w:val="nil"/>
              <w:bottom w:val="single" w:sz="4" w:space="0" w:color="auto"/>
              <w:right w:val="single" w:sz="4" w:space="0" w:color="auto"/>
            </w:tcBorders>
            <w:vAlign w:val="center"/>
          </w:tcPr>
          <w:p w:rsidR="006F38AC" w:rsidRPr="00F61EA1" w:rsidRDefault="006F38AC" w:rsidP="002E2D71">
            <w:pPr>
              <w:jc w:val="center"/>
              <w:rPr>
                <w:sz w:val="22"/>
                <w:szCs w:val="22"/>
                <w:lang w:val="sr-Cyrl-CS"/>
              </w:rPr>
            </w:pPr>
            <w:r w:rsidRPr="00F61EA1">
              <w:rPr>
                <w:sz w:val="22"/>
                <w:szCs w:val="22"/>
                <w:lang w:val="sr-Cyrl-CS"/>
              </w:rPr>
              <w:t>ком</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F38AC" w:rsidRPr="00F61EA1" w:rsidRDefault="006F38AC" w:rsidP="002E2D71">
            <w:pPr>
              <w:jc w:val="center"/>
              <w:rPr>
                <w:sz w:val="18"/>
                <w:szCs w:val="18"/>
                <w:lang w:val="sr-Cyrl-CS"/>
              </w:rPr>
            </w:pPr>
            <w:r w:rsidRPr="00F61EA1">
              <w:rPr>
                <w:sz w:val="18"/>
                <w:szCs w:val="18"/>
                <w:lang w:val="sr-Cyrl-CS"/>
              </w:rPr>
              <w:t>1</w:t>
            </w:r>
          </w:p>
        </w:tc>
        <w:tc>
          <w:tcPr>
            <w:tcW w:w="1791" w:type="dxa"/>
            <w:tcBorders>
              <w:top w:val="single" w:sz="4" w:space="0" w:color="auto"/>
              <w:left w:val="nil"/>
              <w:bottom w:val="single" w:sz="4" w:space="0" w:color="auto"/>
              <w:right w:val="single" w:sz="4" w:space="0" w:color="auto"/>
            </w:tcBorders>
            <w:vAlign w:val="bottom"/>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c>
          <w:tcPr>
            <w:tcW w:w="1294" w:type="dxa"/>
            <w:tcBorders>
              <w:top w:val="single" w:sz="4" w:space="0" w:color="auto"/>
              <w:left w:val="nil"/>
              <w:bottom w:val="single" w:sz="4" w:space="0" w:color="auto"/>
              <w:right w:val="single" w:sz="4" w:space="0" w:color="auto"/>
            </w:tcBorders>
            <w:vAlign w:val="bottom"/>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c>
          <w:tcPr>
            <w:tcW w:w="1421" w:type="dxa"/>
            <w:tcBorders>
              <w:top w:val="single" w:sz="4" w:space="0" w:color="auto"/>
              <w:left w:val="nil"/>
              <w:bottom w:val="single" w:sz="4" w:space="0" w:color="auto"/>
              <w:right w:val="single" w:sz="4" w:space="0" w:color="auto"/>
            </w:tcBorders>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c>
          <w:tcPr>
            <w:tcW w:w="1009" w:type="dxa"/>
            <w:tcBorders>
              <w:top w:val="single" w:sz="4" w:space="0" w:color="auto"/>
              <w:left w:val="nil"/>
              <w:bottom w:val="single" w:sz="4" w:space="0" w:color="auto"/>
              <w:right w:val="single" w:sz="4" w:space="0" w:color="auto"/>
            </w:tcBorders>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r>
      <w:tr w:rsidR="006F38AC" w:rsidRPr="00F61EA1" w:rsidTr="006F38AC">
        <w:trPr>
          <w:trHeight w:val="402"/>
          <w:jc w:val="center"/>
        </w:trPr>
        <w:tc>
          <w:tcPr>
            <w:tcW w:w="903" w:type="dxa"/>
            <w:tcBorders>
              <w:top w:val="single" w:sz="4" w:space="0" w:color="auto"/>
              <w:left w:val="single" w:sz="4" w:space="0" w:color="auto"/>
              <w:bottom w:val="single" w:sz="4" w:space="0" w:color="auto"/>
              <w:right w:val="nil"/>
            </w:tcBorders>
          </w:tcPr>
          <w:p w:rsidR="006F38AC" w:rsidRPr="00F61EA1" w:rsidRDefault="006F38AC" w:rsidP="0079628E">
            <w:pPr>
              <w:pStyle w:val="ListParagraph"/>
              <w:ind w:left="425"/>
              <w:jc w:val="right"/>
              <w:rPr>
                <w:sz w:val="20"/>
                <w:szCs w:val="20"/>
              </w:rPr>
            </w:pPr>
            <w:r w:rsidRPr="00F61EA1">
              <w:rPr>
                <w:sz w:val="20"/>
                <w:szCs w:val="20"/>
              </w:rPr>
              <w:lastRenderedPageBreak/>
              <w:t>25.</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bottom"/>
          </w:tcPr>
          <w:p w:rsidR="006F38AC" w:rsidRPr="00F61EA1" w:rsidRDefault="006F38AC" w:rsidP="002E2D71">
            <w:pPr>
              <w:rPr>
                <w:sz w:val="22"/>
                <w:szCs w:val="22"/>
                <w:lang w:val="sr-Cyrl-CS"/>
              </w:rPr>
            </w:pPr>
            <w:r w:rsidRPr="00F61EA1">
              <w:rPr>
                <w:sz w:val="22"/>
                <w:szCs w:val="22"/>
                <w:lang w:val="sr-Cyrl-CS"/>
              </w:rPr>
              <w:t>Зглоб до точка десни</w:t>
            </w:r>
          </w:p>
          <w:p w:rsidR="00474098" w:rsidRPr="00F61EA1" w:rsidRDefault="00474098" w:rsidP="002E2D71">
            <w:pPr>
              <w:rPr>
                <w:sz w:val="22"/>
                <w:szCs w:val="22"/>
                <w:lang w:val="sr-Cyrl-CS"/>
              </w:rPr>
            </w:pPr>
            <w:r w:rsidRPr="00F61EA1">
              <w:rPr>
                <w:sz w:val="20"/>
                <w:szCs w:val="20"/>
                <w:lang w:val="sr-Cyrl-CS"/>
              </w:rPr>
              <w:t>оргинални или одговарајући</w:t>
            </w:r>
          </w:p>
        </w:tc>
        <w:tc>
          <w:tcPr>
            <w:tcW w:w="678" w:type="dxa"/>
            <w:tcBorders>
              <w:top w:val="single" w:sz="4" w:space="0" w:color="auto"/>
              <w:left w:val="nil"/>
              <w:bottom w:val="single" w:sz="4" w:space="0" w:color="auto"/>
              <w:right w:val="single" w:sz="4" w:space="0" w:color="auto"/>
            </w:tcBorders>
            <w:vAlign w:val="center"/>
          </w:tcPr>
          <w:p w:rsidR="006F38AC" w:rsidRPr="00F61EA1" w:rsidRDefault="006F38AC" w:rsidP="002E2D71">
            <w:pPr>
              <w:jc w:val="center"/>
              <w:rPr>
                <w:sz w:val="22"/>
                <w:szCs w:val="22"/>
                <w:lang w:val="sr-Cyrl-CS"/>
              </w:rPr>
            </w:pPr>
            <w:r w:rsidRPr="00F61EA1">
              <w:rPr>
                <w:sz w:val="22"/>
                <w:szCs w:val="22"/>
                <w:lang w:val="sr-Cyrl-CS"/>
              </w:rPr>
              <w:t>ком</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F38AC" w:rsidRPr="00F61EA1" w:rsidRDefault="006F38AC" w:rsidP="002E2D71">
            <w:pPr>
              <w:jc w:val="center"/>
              <w:rPr>
                <w:sz w:val="18"/>
                <w:szCs w:val="18"/>
                <w:lang w:val="sr-Cyrl-CS"/>
              </w:rPr>
            </w:pPr>
            <w:r w:rsidRPr="00F61EA1">
              <w:rPr>
                <w:sz w:val="18"/>
                <w:szCs w:val="18"/>
                <w:lang w:val="sr-Cyrl-CS"/>
              </w:rPr>
              <w:t>1</w:t>
            </w:r>
          </w:p>
        </w:tc>
        <w:tc>
          <w:tcPr>
            <w:tcW w:w="1791" w:type="dxa"/>
            <w:tcBorders>
              <w:top w:val="single" w:sz="4" w:space="0" w:color="auto"/>
              <w:left w:val="nil"/>
              <w:bottom w:val="single" w:sz="4" w:space="0" w:color="auto"/>
              <w:right w:val="single" w:sz="4" w:space="0" w:color="auto"/>
            </w:tcBorders>
            <w:vAlign w:val="bottom"/>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c>
          <w:tcPr>
            <w:tcW w:w="1294" w:type="dxa"/>
            <w:tcBorders>
              <w:top w:val="single" w:sz="4" w:space="0" w:color="auto"/>
              <w:left w:val="nil"/>
              <w:bottom w:val="single" w:sz="4" w:space="0" w:color="auto"/>
              <w:right w:val="single" w:sz="4" w:space="0" w:color="auto"/>
            </w:tcBorders>
            <w:vAlign w:val="bottom"/>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c>
          <w:tcPr>
            <w:tcW w:w="1421" w:type="dxa"/>
            <w:tcBorders>
              <w:top w:val="single" w:sz="4" w:space="0" w:color="auto"/>
              <w:left w:val="nil"/>
              <w:bottom w:val="single" w:sz="4" w:space="0" w:color="auto"/>
              <w:right w:val="single" w:sz="4" w:space="0" w:color="auto"/>
            </w:tcBorders>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c>
          <w:tcPr>
            <w:tcW w:w="1009" w:type="dxa"/>
            <w:tcBorders>
              <w:top w:val="single" w:sz="4" w:space="0" w:color="auto"/>
              <w:left w:val="nil"/>
              <w:bottom w:val="single" w:sz="4" w:space="0" w:color="auto"/>
              <w:right w:val="single" w:sz="4" w:space="0" w:color="auto"/>
            </w:tcBorders>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r>
      <w:tr w:rsidR="006F38AC" w:rsidRPr="00F61EA1" w:rsidTr="006F38AC">
        <w:trPr>
          <w:trHeight w:val="402"/>
          <w:jc w:val="center"/>
        </w:trPr>
        <w:tc>
          <w:tcPr>
            <w:tcW w:w="903" w:type="dxa"/>
            <w:tcBorders>
              <w:top w:val="single" w:sz="4" w:space="0" w:color="auto"/>
              <w:left w:val="single" w:sz="4" w:space="0" w:color="auto"/>
              <w:bottom w:val="single" w:sz="4" w:space="0" w:color="auto"/>
              <w:right w:val="nil"/>
            </w:tcBorders>
          </w:tcPr>
          <w:p w:rsidR="006F38AC" w:rsidRPr="00F61EA1" w:rsidRDefault="006F38AC" w:rsidP="0079628E">
            <w:pPr>
              <w:pStyle w:val="ListParagraph"/>
              <w:ind w:left="425"/>
              <w:jc w:val="right"/>
              <w:rPr>
                <w:sz w:val="20"/>
                <w:szCs w:val="20"/>
              </w:rPr>
            </w:pPr>
            <w:r w:rsidRPr="00F61EA1">
              <w:rPr>
                <w:sz w:val="20"/>
                <w:szCs w:val="20"/>
              </w:rPr>
              <w:t>26.</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bottom"/>
          </w:tcPr>
          <w:p w:rsidR="006F38AC" w:rsidRPr="00F61EA1" w:rsidRDefault="006F38AC" w:rsidP="002E2D71">
            <w:pPr>
              <w:rPr>
                <w:sz w:val="22"/>
                <w:szCs w:val="22"/>
                <w:lang w:val="sr-Cyrl-CS"/>
              </w:rPr>
            </w:pPr>
            <w:r w:rsidRPr="00F61EA1">
              <w:rPr>
                <w:sz w:val="22"/>
                <w:szCs w:val="22"/>
                <w:lang w:val="sr-Cyrl-CS"/>
              </w:rPr>
              <w:t>Предња виљушка лева</w:t>
            </w:r>
          </w:p>
          <w:p w:rsidR="00474098" w:rsidRPr="00F61EA1" w:rsidRDefault="00474098" w:rsidP="002E2D71">
            <w:pPr>
              <w:rPr>
                <w:sz w:val="22"/>
                <w:szCs w:val="22"/>
                <w:lang w:val="sr-Cyrl-CS"/>
              </w:rPr>
            </w:pPr>
            <w:r w:rsidRPr="00F61EA1">
              <w:rPr>
                <w:sz w:val="20"/>
                <w:szCs w:val="20"/>
                <w:lang w:val="sr-Cyrl-CS"/>
              </w:rPr>
              <w:t>оргинални или одговарајући</w:t>
            </w:r>
          </w:p>
        </w:tc>
        <w:tc>
          <w:tcPr>
            <w:tcW w:w="678" w:type="dxa"/>
            <w:tcBorders>
              <w:top w:val="single" w:sz="4" w:space="0" w:color="auto"/>
              <w:left w:val="nil"/>
              <w:bottom w:val="single" w:sz="4" w:space="0" w:color="auto"/>
              <w:right w:val="single" w:sz="4" w:space="0" w:color="auto"/>
            </w:tcBorders>
            <w:vAlign w:val="center"/>
          </w:tcPr>
          <w:p w:rsidR="006F38AC" w:rsidRPr="00F61EA1" w:rsidRDefault="006F38AC" w:rsidP="002E2D71">
            <w:pPr>
              <w:jc w:val="center"/>
              <w:rPr>
                <w:sz w:val="22"/>
                <w:szCs w:val="22"/>
                <w:lang w:val="sr-Cyrl-CS"/>
              </w:rPr>
            </w:pPr>
            <w:r w:rsidRPr="00F61EA1">
              <w:rPr>
                <w:sz w:val="22"/>
                <w:szCs w:val="22"/>
                <w:lang w:val="sr-Cyrl-CS"/>
              </w:rPr>
              <w:t>ком</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F38AC" w:rsidRPr="00F61EA1" w:rsidRDefault="006F38AC" w:rsidP="002E2D71">
            <w:pPr>
              <w:jc w:val="center"/>
              <w:rPr>
                <w:sz w:val="18"/>
                <w:szCs w:val="18"/>
                <w:lang w:val="sr-Cyrl-CS"/>
              </w:rPr>
            </w:pPr>
            <w:r w:rsidRPr="00F61EA1">
              <w:rPr>
                <w:sz w:val="18"/>
                <w:szCs w:val="18"/>
                <w:lang w:val="sr-Cyrl-CS"/>
              </w:rPr>
              <w:t>1</w:t>
            </w:r>
          </w:p>
        </w:tc>
        <w:tc>
          <w:tcPr>
            <w:tcW w:w="1791" w:type="dxa"/>
            <w:tcBorders>
              <w:top w:val="single" w:sz="4" w:space="0" w:color="auto"/>
              <w:left w:val="nil"/>
              <w:bottom w:val="single" w:sz="4" w:space="0" w:color="auto"/>
              <w:right w:val="single" w:sz="4" w:space="0" w:color="auto"/>
            </w:tcBorders>
            <w:vAlign w:val="bottom"/>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c>
          <w:tcPr>
            <w:tcW w:w="1294" w:type="dxa"/>
            <w:tcBorders>
              <w:top w:val="single" w:sz="4" w:space="0" w:color="auto"/>
              <w:left w:val="nil"/>
              <w:bottom w:val="single" w:sz="4" w:space="0" w:color="auto"/>
              <w:right w:val="single" w:sz="4" w:space="0" w:color="auto"/>
            </w:tcBorders>
            <w:vAlign w:val="bottom"/>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c>
          <w:tcPr>
            <w:tcW w:w="1421" w:type="dxa"/>
            <w:tcBorders>
              <w:top w:val="single" w:sz="4" w:space="0" w:color="auto"/>
              <w:left w:val="nil"/>
              <w:bottom w:val="single" w:sz="4" w:space="0" w:color="auto"/>
              <w:right w:val="single" w:sz="4" w:space="0" w:color="auto"/>
            </w:tcBorders>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c>
          <w:tcPr>
            <w:tcW w:w="1009" w:type="dxa"/>
            <w:tcBorders>
              <w:top w:val="single" w:sz="4" w:space="0" w:color="auto"/>
              <w:left w:val="nil"/>
              <w:bottom w:val="single" w:sz="4" w:space="0" w:color="auto"/>
              <w:right w:val="single" w:sz="4" w:space="0" w:color="auto"/>
            </w:tcBorders>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r>
      <w:tr w:rsidR="006F38AC" w:rsidRPr="00F61EA1" w:rsidTr="006F38AC">
        <w:trPr>
          <w:trHeight w:val="402"/>
          <w:jc w:val="center"/>
        </w:trPr>
        <w:tc>
          <w:tcPr>
            <w:tcW w:w="903" w:type="dxa"/>
            <w:tcBorders>
              <w:top w:val="single" w:sz="4" w:space="0" w:color="auto"/>
              <w:left w:val="single" w:sz="4" w:space="0" w:color="auto"/>
              <w:bottom w:val="single" w:sz="4" w:space="0" w:color="auto"/>
              <w:right w:val="nil"/>
            </w:tcBorders>
          </w:tcPr>
          <w:p w:rsidR="006F38AC" w:rsidRPr="00F61EA1" w:rsidRDefault="006F38AC" w:rsidP="0079628E">
            <w:pPr>
              <w:pStyle w:val="ListParagraph"/>
              <w:ind w:left="425"/>
              <w:jc w:val="right"/>
              <w:rPr>
                <w:sz w:val="20"/>
                <w:szCs w:val="20"/>
              </w:rPr>
            </w:pPr>
            <w:r w:rsidRPr="00F61EA1">
              <w:rPr>
                <w:sz w:val="20"/>
                <w:szCs w:val="20"/>
              </w:rPr>
              <w:t>27.</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bottom"/>
          </w:tcPr>
          <w:p w:rsidR="006F38AC" w:rsidRPr="00F61EA1" w:rsidRDefault="006F38AC" w:rsidP="002E2D71">
            <w:pPr>
              <w:rPr>
                <w:sz w:val="22"/>
                <w:szCs w:val="22"/>
                <w:lang w:val="sr-Cyrl-CS"/>
              </w:rPr>
            </w:pPr>
            <w:r w:rsidRPr="00F61EA1">
              <w:rPr>
                <w:sz w:val="22"/>
                <w:szCs w:val="22"/>
                <w:lang w:val="sr-Cyrl-CS"/>
              </w:rPr>
              <w:t>Предња виљушка десна</w:t>
            </w:r>
          </w:p>
          <w:p w:rsidR="00474098" w:rsidRPr="00F61EA1" w:rsidRDefault="00474098" w:rsidP="002E2D71">
            <w:pPr>
              <w:rPr>
                <w:sz w:val="22"/>
                <w:szCs w:val="22"/>
                <w:lang w:val="sr-Cyrl-CS"/>
              </w:rPr>
            </w:pPr>
            <w:r w:rsidRPr="00F61EA1">
              <w:rPr>
                <w:sz w:val="20"/>
                <w:szCs w:val="20"/>
                <w:lang w:val="sr-Cyrl-CS"/>
              </w:rPr>
              <w:t>оргинални или одговарајући</w:t>
            </w:r>
          </w:p>
        </w:tc>
        <w:tc>
          <w:tcPr>
            <w:tcW w:w="678" w:type="dxa"/>
            <w:tcBorders>
              <w:top w:val="single" w:sz="4" w:space="0" w:color="auto"/>
              <w:left w:val="nil"/>
              <w:bottom w:val="single" w:sz="4" w:space="0" w:color="auto"/>
              <w:right w:val="single" w:sz="4" w:space="0" w:color="auto"/>
            </w:tcBorders>
            <w:vAlign w:val="center"/>
          </w:tcPr>
          <w:p w:rsidR="006F38AC" w:rsidRPr="00F61EA1" w:rsidRDefault="006F38AC" w:rsidP="002E2D71">
            <w:pPr>
              <w:jc w:val="center"/>
              <w:rPr>
                <w:sz w:val="22"/>
                <w:szCs w:val="22"/>
                <w:lang w:val="sr-Cyrl-CS"/>
              </w:rPr>
            </w:pPr>
            <w:r w:rsidRPr="00F61EA1">
              <w:rPr>
                <w:sz w:val="22"/>
                <w:szCs w:val="22"/>
                <w:lang w:val="sr-Cyrl-CS"/>
              </w:rPr>
              <w:t>ком</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F38AC" w:rsidRPr="00F61EA1" w:rsidRDefault="006F38AC" w:rsidP="002E2D71">
            <w:pPr>
              <w:jc w:val="center"/>
              <w:rPr>
                <w:sz w:val="18"/>
                <w:szCs w:val="18"/>
                <w:lang w:val="sr-Cyrl-CS"/>
              </w:rPr>
            </w:pPr>
            <w:r w:rsidRPr="00F61EA1">
              <w:rPr>
                <w:sz w:val="18"/>
                <w:szCs w:val="18"/>
                <w:lang w:val="sr-Cyrl-CS"/>
              </w:rPr>
              <w:t>1</w:t>
            </w:r>
          </w:p>
        </w:tc>
        <w:tc>
          <w:tcPr>
            <w:tcW w:w="1791" w:type="dxa"/>
            <w:tcBorders>
              <w:top w:val="single" w:sz="4" w:space="0" w:color="auto"/>
              <w:left w:val="nil"/>
              <w:bottom w:val="single" w:sz="4" w:space="0" w:color="auto"/>
              <w:right w:val="single" w:sz="4" w:space="0" w:color="auto"/>
            </w:tcBorders>
            <w:vAlign w:val="bottom"/>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c>
          <w:tcPr>
            <w:tcW w:w="1294" w:type="dxa"/>
            <w:tcBorders>
              <w:top w:val="single" w:sz="4" w:space="0" w:color="auto"/>
              <w:left w:val="nil"/>
              <w:bottom w:val="single" w:sz="4" w:space="0" w:color="auto"/>
              <w:right w:val="single" w:sz="4" w:space="0" w:color="auto"/>
            </w:tcBorders>
            <w:vAlign w:val="bottom"/>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c>
          <w:tcPr>
            <w:tcW w:w="1421" w:type="dxa"/>
            <w:tcBorders>
              <w:top w:val="single" w:sz="4" w:space="0" w:color="auto"/>
              <w:left w:val="nil"/>
              <w:bottom w:val="single" w:sz="4" w:space="0" w:color="auto"/>
              <w:right w:val="single" w:sz="4" w:space="0" w:color="auto"/>
            </w:tcBorders>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c>
          <w:tcPr>
            <w:tcW w:w="1009" w:type="dxa"/>
            <w:tcBorders>
              <w:top w:val="single" w:sz="4" w:space="0" w:color="auto"/>
              <w:left w:val="nil"/>
              <w:bottom w:val="single" w:sz="4" w:space="0" w:color="auto"/>
              <w:right w:val="single" w:sz="4" w:space="0" w:color="auto"/>
            </w:tcBorders>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r>
      <w:tr w:rsidR="006F38AC" w:rsidRPr="00F61EA1" w:rsidTr="006F38AC">
        <w:trPr>
          <w:trHeight w:val="402"/>
          <w:jc w:val="center"/>
        </w:trPr>
        <w:tc>
          <w:tcPr>
            <w:tcW w:w="903" w:type="dxa"/>
            <w:tcBorders>
              <w:top w:val="single" w:sz="4" w:space="0" w:color="auto"/>
              <w:left w:val="single" w:sz="4" w:space="0" w:color="auto"/>
              <w:bottom w:val="single" w:sz="4" w:space="0" w:color="auto"/>
              <w:right w:val="nil"/>
            </w:tcBorders>
          </w:tcPr>
          <w:p w:rsidR="006F38AC" w:rsidRPr="00F61EA1" w:rsidRDefault="006F38AC" w:rsidP="0079628E">
            <w:pPr>
              <w:pStyle w:val="ListParagraph"/>
              <w:ind w:left="425"/>
              <w:jc w:val="right"/>
              <w:rPr>
                <w:sz w:val="20"/>
                <w:szCs w:val="20"/>
              </w:rPr>
            </w:pPr>
            <w:r w:rsidRPr="00F61EA1">
              <w:rPr>
                <w:sz w:val="20"/>
                <w:szCs w:val="20"/>
              </w:rPr>
              <w:t>28.</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bottom"/>
          </w:tcPr>
          <w:p w:rsidR="006F38AC" w:rsidRPr="00F61EA1" w:rsidRDefault="006F38AC" w:rsidP="002E2D71">
            <w:pPr>
              <w:rPr>
                <w:sz w:val="22"/>
                <w:szCs w:val="22"/>
                <w:lang w:val="sr-Cyrl-CS"/>
              </w:rPr>
            </w:pPr>
            <w:r w:rsidRPr="00F61EA1">
              <w:rPr>
                <w:sz w:val="22"/>
                <w:szCs w:val="22"/>
                <w:lang w:val="sr-Cyrl-CS"/>
              </w:rPr>
              <w:t>Силен блок леви</w:t>
            </w:r>
          </w:p>
          <w:p w:rsidR="00474098" w:rsidRPr="00F61EA1" w:rsidRDefault="00474098" w:rsidP="002E2D71">
            <w:pPr>
              <w:rPr>
                <w:sz w:val="22"/>
                <w:szCs w:val="22"/>
                <w:lang w:val="sr-Cyrl-CS"/>
              </w:rPr>
            </w:pPr>
            <w:r w:rsidRPr="00F61EA1">
              <w:rPr>
                <w:sz w:val="20"/>
                <w:szCs w:val="20"/>
                <w:lang w:val="sr-Cyrl-CS"/>
              </w:rPr>
              <w:t>оргинални или одговарајући</w:t>
            </w:r>
          </w:p>
        </w:tc>
        <w:tc>
          <w:tcPr>
            <w:tcW w:w="678" w:type="dxa"/>
            <w:tcBorders>
              <w:top w:val="single" w:sz="4" w:space="0" w:color="auto"/>
              <w:left w:val="nil"/>
              <w:bottom w:val="single" w:sz="4" w:space="0" w:color="auto"/>
              <w:right w:val="single" w:sz="4" w:space="0" w:color="auto"/>
            </w:tcBorders>
            <w:vAlign w:val="center"/>
          </w:tcPr>
          <w:p w:rsidR="006F38AC" w:rsidRPr="00F61EA1" w:rsidRDefault="006F38AC" w:rsidP="002E2D71">
            <w:pPr>
              <w:jc w:val="center"/>
              <w:rPr>
                <w:sz w:val="22"/>
                <w:szCs w:val="22"/>
                <w:lang w:val="sr-Cyrl-CS"/>
              </w:rPr>
            </w:pPr>
            <w:r w:rsidRPr="00F61EA1">
              <w:rPr>
                <w:sz w:val="22"/>
                <w:szCs w:val="22"/>
                <w:lang w:val="sr-Cyrl-CS"/>
              </w:rPr>
              <w:t>ком</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F38AC" w:rsidRPr="00F61EA1" w:rsidRDefault="006F38AC" w:rsidP="002E2D71">
            <w:pPr>
              <w:jc w:val="center"/>
              <w:rPr>
                <w:sz w:val="18"/>
                <w:szCs w:val="18"/>
                <w:lang w:val="sr-Cyrl-CS"/>
              </w:rPr>
            </w:pPr>
            <w:r w:rsidRPr="00F61EA1">
              <w:rPr>
                <w:sz w:val="18"/>
                <w:szCs w:val="18"/>
                <w:lang w:val="sr-Cyrl-CS"/>
              </w:rPr>
              <w:t>1</w:t>
            </w:r>
          </w:p>
        </w:tc>
        <w:tc>
          <w:tcPr>
            <w:tcW w:w="1791" w:type="dxa"/>
            <w:tcBorders>
              <w:top w:val="single" w:sz="4" w:space="0" w:color="auto"/>
              <w:left w:val="nil"/>
              <w:bottom w:val="single" w:sz="4" w:space="0" w:color="auto"/>
              <w:right w:val="single" w:sz="4" w:space="0" w:color="auto"/>
            </w:tcBorders>
            <w:vAlign w:val="bottom"/>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c>
          <w:tcPr>
            <w:tcW w:w="1294" w:type="dxa"/>
            <w:tcBorders>
              <w:top w:val="single" w:sz="4" w:space="0" w:color="auto"/>
              <w:left w:val="nil"/>
              <w:bottom w:val="single" w:sz="4" w:space="0" w:color="auto"/>
              <w:right w:val="single" w:sz="4" w:space="0" w:color="auto"/>
            </w:tcBorders>
            <w:vAlign w:val="bottom"/>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c>
          <w:tcPr>
            <w:tcW w:w="1421" w:type="dxa"/>
            <w:tcBorders>
              <w:top w:val="single" w:sz="4" w:space="0" w:color="auto"/>
              <w:left w:val="nil"/>
              <w:bottom w:val="single" w:sz="4" w:space="0" w:color="auto"/>
              <w:right w:val="single" w:sz="4" w:space="0" w:color="auto"/>
            </w:tcBorders>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c>
          <w:tcPr>
            <w:tcW w:w="1009" w:type="dxa"/>
            <w:tcBorders>
              <w:top w:val="single" w:sz="4" w:space="0" w:color="auto"/>
              <w:left w:val="nil"/>
              <w:bottom w:val="single" w:sz="4" w:space="0" w:color="auto"/>
              <w:right w:val="single" w:sz="4" w:space="0" w:color="auto"/>
            </w:tcBorders>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r>
      <w:tr w:rsidR="006F38AC" w:rsidRPr="00F61EA1" w:rsidTr="006F38AC">
        <w:trPr>
          <w:trHeight w:val="402"/>
          <w:jc w:val="center"/>
        </w:trPr>
        <w:tc>
          <w:tcPr>
            <w:tcW w:w="903" w:type="dxa"/>
            <w:tcBorders>
              <w:top w:val="single" w:sz="4" w:space="0" w:color="auto"/>
              <w:left w:val="single" w:sz="4" w:space="0" w:color="auto"/>
              <w:bottom w:val="single" w:sz="4" w:space="0" w:color="auto"/>
              <w:right w:val="nil"/>
            </w:tcBorders>
          </w:tcPr>
          <w:p w:rsidR="006F38AC" w:rsidRPr="00F61EA1" w:rsidRDefault="006F38AC" w:rsidP="0079628E">
            <w:pPr>
              <w:pStyle w:val="ListParagraph"/>
              <w:ind w:left="425"/>
              <w:jc w:val="right"/>
              <w:rPr>
                <w:sz w:val="20"/>
                <w:szCs w:val="20"/>
              </w:rPr>
            </w:pPr>
            <w:r w:rsidRPr="00F61EA1">
              <w:rPr>
                <w:sz w:val="20"/>
                <w:szCs w:val="20"/>
              </w:rPr>
              <w:t>29.</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bottom"/>
          </w:tcPr>
          <w:p w:rsidR="006F38AC" w:rsidRPr="00F61EA1" w:rsidRDefault="006F38AC" w:rsidP="002E2D71">
            <w:pPr>
              <w:rPr>
                <w:sz w:val="22"/>
                <w:szCs w:val="22"/>
                <w:lang w:val="sr-Cyrl-CS"/>
              </w:rPr>
            </w:pPr>
            <w:r w:rsidRPr="00F61EA1">
              <w:rPr>
                <w:sz w:val="22"/>
                <w:szCs w:val="22"/>
                <w:lang w:val="sr-Cyrl-CS"/>
              </w:rPr>
              <w:t>Силен блок десни</w:t>
            </w:r>
          </w:p>
          <w:p w:rsidR="00474098" w:rsidRPr="00F61EA1" w:rsidRDefault="00474098" w:rsidP="002E2D71">
            <w:pPr>
              <w:rPr>
                <w:sz w:val="22"/>
                <w:szCs w:val="22"/>
                <w:lang w:val="sr-Cyrl-CS"/>
              </w:rPr>
            </w:pPr>
            <w:r w:rsidRPr="00F61EA1">
              <w:rPr>
                <w:sz w:val="20"/>
                <w:szCs w:val="20"/>
                <w:lang w:val="sr-Cyrl-CS"/>
              </w:rPr>
              <w:t>оргинални или одговарајући</w:t>
            </w:r>
          </w:p>
        </w:tc>
        <w:tc>
          <w:tcPr>
            <w:tcW w:w="678" w:type="dxa"/>
            <w:tcBorders>
              <w:top w:val="single" w:sz="4" w:space="0" w:color="auto"/>
              <w:left w:val="nil"/>
              <w:bottom w:val="single" w:sz="4" w:space="0" w:color="auto"/>
              <w:right w:val="single" w:sz="4" w:space="0" w:color="auto"/>
            </w:tcBorders>
            <w:vAlign w:val="center"/>
          </w:tcPr>
          <w:p w:rsidR="006F38AC" w:rsidRPr="00F61EA1" w:rsidRDefault="006F38AC" w:rsidP="002E2D71">
            <w:pPr>
              <w:jc w:val="center"/>
              <w:rPr>
                <w:sz w:val="22"/>
                <w:szCs w:val="22"/>
                <w:lang w:val="sr-Cyrl-CS"/>
              </w:rPr>
            </w:pPr>
            <w:r w:rsidRPr="00F61EA1">
              <w:rPr>
                <w:sz w:val="22"/>
                <w:szCs w:val="22"/>
                <w:lang w:val="sr-Cyrl-CS"/>
              </w:rPr>
              <w:t>ком</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F38AC" w:rsidRPr="00F61EA1" w:rsidRDefault="006F38AC" w:rsidP="002E2D71">
            <w:pPr>
              <w:jc w:val="center"/>
              <w:rPr>
                <w:sz w:val="18"/>
                <w:szCs w:val="18"/>
                <w:lang w:val="sr-Cyrl-CS"/>
              </w:rPr>
            </w:pPr>
            <w:r w:rsidRPr="00F61EA1">
              <w:rPr>
                <w:sz w:val="18"/>
                <w:szCs w:val="18"/>
                <w:lang w:val="sr-Cyrl-CS"/>
              </w:rPr>
              <w:t>1</w:t>
            </w:r>
          </w:p>
        </w:tc>
        <w:tc>
          <w:tcPr>
            <w:tcW w:w="1791" w:type="dxa"/>
            <w:tcBorders>
              <w:top w:val="single" w:sz="4" w:space="0" w:color="auto"/>
              <w:left w:val="nil"/>
              <w:bottom w:val="single" w:sz="4" w:space="0" w:color="auto"/>
              <w:right w:val="single" w:sz="4" w:space="0" w:color="auto"/>
            </w:tcBorders>
            <w:vAlign w:val="bottom"/>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c>
          <w:tcPr>
            <w:tcW w:w="1294" w:type="dxa"/>
            <w:tcBorders>
              <w:top w:val="single" w:sz="4" w:space="0" w:color="auto"/>
              <w:left w:val="nil"/>
              <w:bottom w:val="single" w:sz="4" w:space="0" w:color="auto"/>
              <w:right w:val="single" w:sz="4" w:space="0" w:color="auto"/>
            </w:tcBorders>
            <w:vAlign w:val="bottom"/>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c>
          <w:tcPr>
            <w:tcW w:w="1421" w:type="dxa"/>
            <w:tcBorders>
              <w:top w:val="single" w:sz="4" w:space="0" w:color="auto"/>
              <w:left w:val="nil"/>
              <w:bottom w:val="single" w:sz="4" w:space="0" w:color="auto"/>
              <w:right w:val="single" w:sz="4" w:space="0" w:color="auto"/>
            </w:tcBorders>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c>
          <w:tcPr>
            <w:tcW w:w="1009" w:type="dxa"/>
            <w:tcBorders>
              <w:top w:val="single" w:sz="4" w:space="0" w:color="auto"/>
              <w:left w:val="nil"/>
              <w:bottom w:val="single" w:sz="4" w:space="0" w:color="auto"/>
              <w:right w:val="single" w:sz="4" w:space="0" w:color="auto"/>
            </w:tcBorders>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r>
      <w:tr w:rsidR="006F38AC" w:rsidRPr="00F61EA1" w:rsidTr="006F38AC">
        <w:trPr>
          <w:trHeight w:val="402"/>
          <w:jc w:val="center"/>
        </w:trPr>
        <w:tc>
          <w:tcPr>
            <w:tcW w:w="903" w:type="dxa"/>
            <w:tcBorders>
              <w:top w:val="single" w:sz="4" w:space="0" w:color="auto"/>
              <w:left w:val="single" w:sz="4" w:space="0" w:color="auto"/>
              <w:bottom w:val="single" w:sz="4" w:space="0" w:color="auto"/>
              <w:right w:val="nil"/>
            </w:tcBorders>
          </w:tcPr>
          <w:p w:rsidR="006F38AC" w:rsidRPr="00F61EA1" w:rsidRDefault="006F38AC" w:rsidP="0079628E">
            <w:pPr>
              <w:pStyle w:val="ListParagraph"/>
              <w:ind w:left="425"/>
              <w:jc w:val="right"/>
              <w:rPr>
                <w:sz w:val="20"/>
                <w:szCs w:val="20"/>
              </w:rPr>
            </w:pPr>
            <w:r w:rsidRPr="00F61EA1">
              <w:rPr>
                <w:sz w:val="20"/>
                <w:szCs w:val="20"/>
              </w:rPr>
              <w:t>30.</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bottom"/>
          </w:tcPr>
          <w:p w:rsidR="006F38AC" w:rsidRPr="00F61EA1" w:rsidRDefault="006F38AC" w:rsidP="002E2D71">
            <w:pPr>
              <w:rPr>
                <w:sz w:val="22"/>
                <w:szCs w:val="22"/>
                <w:lang w:val="sr-Cyrl-CS"/>
              </w:rPr>
            </w:pPr>
            <w:r w:rsidRPr="00F61EA1">
              <w:rPr>
                <w:sz w:val="22"/>
                <w:szCs w:val="22"/>
                <w:lang w:val="sr-Cyrl-CS"/>
              </w:rPr>
              <w:t xml:space="preserve">Предња шоља амортизера лева </w:t>
            </w:r>
          </w:p>
          <w:p w:rsidR="00474098" w:rsidRPr="00F61EA1" w:rsidRDefault="00474098" w:rsidP="002E2D71">
            <w:pPr>
              <w:rPr>
                <w:sz w:val="22"/>
                <w:szCs w:val="22"/>
                <w:lang w:val="sr-Cyrl-CS"/>
              </w:rPr>
            </w:pPr>
            <w:r w:rsidRPr="00F61EA1">
              <w:rPr>
                <w:sz w:val="20"/>
                <w:szCs w:val="20"/>
                <w:lang w:val="sr-Cyrl-CS"/>
              </w:rPr>
              <w:t>оргинални или одговарајући</w:t>
            </w:r>
          </w:p>
        </w:tc>
        <w:tc>
          <w:tcPr>
            <w:tcW w:w="678" w:type="dxa"/>
            <w:tcBorders>
              <w:top w:val="single" w:sz="4" w:space="0" w:color="auto"/>
              <w:left w:val="nil"/>
              <w:bottom w:val="single" w:sz="4" w:space="0" w:color="auto"/>
              <w:right w:val="single" w:sz="4" w:space="0" w:color="auto"/>
            </w:tcBorders>
            <w:vAlign w:val="center"/>
          </w:tcPr>
          <w:p w:rsidR="006F38AC" w:rsidRPr="00F61EA1" w:rsidRDefault="006F38AC" w:rsidP="002E2D71">
            <w:pPr>
              <w:jc w:val="center"/>
              <w:rPr>
                <w:sz w:val="22"/>
                <w:szCs w:val="22"/>
                <w:lang w:val="sr-Cyrl-CS"/>
              </w:rPr>
            </w:pPr>
            <w:r w:rsidRPr="00F61EA1">
              <w:rPr>
                <w:sz w:val="22"/>
                <w:szCs w:val="22"/>
                <w:lang w:val="sr-Cyrl-CS"/>
              </w:rPr>
              <w:t>ком</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F38AC" w:rsidRPr="00F61EA1" w:rsidRDefault="006F38AC" w:rsidP="002E2D71">
            <w:pPr>
              <w:jc w:val="center"/>
              <w:rPr>
                <w:sz w:val="18"/>
                <w:szCs w:val="18"/>
                <w:lang w:val="sr-Cyrl-CS"/>
              </w:rPr>
            </w:pPr>
            <w:r w:rsidRPr="00F61EA1">
              <w:rPr>
                <w:sz w:val="18"/>
                <w:szCs w:val="18"/>
                <w:lang w:val="sr-Cyrl-CS"/>
              </w:rPr>
              <w:t>1</w:t>
            </w:r>
          </w:p>
        </w:tc>
        <w:tc>
          <w:tcPr>
            <w:tcW w:w="1791" w:type="dxa"/>
            <w:tcBorders>
              <w:top w:val="single" w:sz="4" w:space="0" w:color="auto"/>
              <w:left w:val="nil"/>
              <w:bottom w:val="single" w:sz="4" w:space="0" w:color="auto"/>
              <w:right w:val="single" w:sz="4" w:space="0" w:color="auto"/>
            </w:tcBorders>
            <w:vAlign w:val="bottom"/>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c>
          <w:tcPr>
            <w:tcW w:w="1294" w:type="dxa"/>
            <w:tcBorders>
              <w:top w:val="single" w:sz="4" w:space="0" w:color="auto"/>
              <w:left w:val="nil"/>
              <w:bottom w:val="single" w:sz="4" w:space="0" w:color="auto"/>
              <w:right w:val="single" w:sz="4" w:space="0" w:color="auto"/>
            </w:tcBorders>
            <w:vAlign w:val="bottom"/>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c>
          <w:tcPr>
            <w:tcW w:w="1421" w:type="dxa"/>
            <w:tcBorders>
              <w:top w:val="single" w:sz="4" w:space="0" w:color="auto"/>
              <w:left w:val="nil"/>
              <w:bottom w:val="single" w:sz="4" w:space="0" w:color="auto"/>
              <w:right w:val="single" w:sz="4" w:space="0" w:color="auto"/>
            </w:tcBorders>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c>
          <w:tcPr>
            <w:tcW w:w="1009" w:type="dxa"/>
            <w:tcBorders>
              <w:top w:val="single" w:sz="4" w:space="0" w:color="auto"/>
              <w:left w:val="nil"/>
              <w:bottom w:val="single" w:sz="4" w:space="0" w:color="auto"/>
              <w:right w:val="single" w:sz="4" w:space="0" w:color="auto"/>
            </w:tcBorders>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r>
      <w:tr w:rsidR="006F38AC" w:rsidRPr="00F61EA1" w:rsidTr="006F38AC">
        <w:trPr>
          <w:trHeight w:val="402"/>
          <w:jc w:val="center"/>
        </w:trPr>
        <w:tc>
          <w:tcPr>
            <w:tcW w:w="903" w:type="dxa"/>
            <w:tcBorders>
              <w:top w:val="single" w:sz="4" w:space="0" w:color="auto"/>
              <w:left w:val="single" w:sz="4" w:space="0" w:color="auto"/>
              <w:bottom w:val="single" w:sz="4" w:space="0" w:color="auto"/>
              <w:right w:val="nil"/>
            </w:tcBorders>
          </w:tcPr>
          <w:p w:rsidR="006F38AC" w:rsidRPr="00F61EA1" w:rsidRDefault="006F38AC" w:rsidP="0079628E">
            <w:pPr>
              <w:pStyle w:val="ListParagraph"/>
              <w:ind w:left="425"/>
              <w:jc w:val="right"/>
              <w:rPr>
                <w:sz w:val="20"/>
                <w:szCs w:val="20"/>
              </w:rPr>
            </w:pPr>
            <w:r w:rsidRPr="00F61EA1">
              <w:rPr>
                <w:sz w:val="20"/>
                <w:szCs w:val="20"/>
              </w:rPr>
              <w:t>31.</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bottom"/>
          </w:tcPr>
          <w:p w:rsidR="006F38AC" w:rsidRPr="00F61EA1" w:rsidRDefault="006F38AC" w:rsidP="002E2D71">
            <w:pPr>
              <w:rPr>
                <w:sz w:val="22"/>
                <w:szCs w:val="22"/>
                <w:lang w:val="sr-Cyrl-CS"/>
              </w:rPr>
            </w:pPr>
            <w:r w:rsidRPr="00F61EA1">
              <w:rPr>
                <w:sz w:val="22"/>
                <w:szCs w:val="22"/>
                <w:lang w:val="sr-Cyrl-CS"/>
              </w:rPr>
              <w:t>Предња шоља амортизера десна</w:t>
            </w:r>
          </w:p>
          <w:p w:rsidR="00474098" w:rsidRPr="00F61EA1" w:rsidRDefault="00474098" w:rsidP="002E2D71">
            <w:pPr>
              <w:rPr>
                <w:sz w:val="22"/>
                <w:szCs w:val="22"/>
                <w:lang w:val="sr-Cyrl-CS"/>
              </w:rPr>
            </w:pPr>
            <w:r w:rsidRPr="00F61EA1">
              <w:rPr>
                <w:sz w:val="20"/>
                <w:szCs w:val="20"/>
                <w:lang w:val="sr-Cyrl-CS"/>
              </w:rPr>
              <w:t>оргинални или одговарајући</w:t>
            </w:r>
          </w:p>
        </w:tc>
        <w:tc>
          <w:tcPr>
            <w:tcW w:w="678" w:type="dxa"/>
            <w:tcBorders>
              <w:top w:val="single" w:sz="4" w:space="0" w:color="auto"/>
              <w:left w:val="nil"/>
              <w:bottom w:val="single" w:sz="4" w:space="0" w:color="auto"/>
              <w:right w:val="single" w:sz="4" w:space="0" w:color="auto"/>
            </w:tcBorders>
            <w:vAlign w:val="center"/>
          </w:tcPr>
          <w:p w:rsidR="006F38AC" w:rsidRPr="00F61EA1" w:rsidRDefault="006F38AC" w:rsidP="002E2D71">
            <w:pPr>
              <w:jc w:val="center"/>
              <w:rPr>
                <w:sz w:val="22"/>
                <w:szCs w:val="22"/>
                <w:lang w:val="sr-Cyrl-CS"/>
              </w:rPr>
            </w:pPr>
            <w:r w:rsidRPr="00F61EA1">
              <w:rPr>
                <w:sz w:val="22"/>
                <w:szCs w:val="22"/>
                <w:lang w:val="sr-Cyrl-CS"/>
              </w:rPr>
              <w:t>ком</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F38AC" w:rsidRPr="00F61EA1" w:rsidRDefault="006F38AC" w:rsidP="002E2D71">
            <w:pPr>
              <w:jc w:val="center"/>
              <w:rPr>
                <w:sz w:val="18"/>
                <w:szCs w:val="18"/>
                <w:lang w:val="sr-Cyrl-CS"/>
              </w:rPr>
            </w:pPr>
            <w:r w:rsidRPr="00F61EA1">
              <w:rPr>
                <w:sz w:val="18"/>
                <w:szCs w:val="18"/>
                <w:lang w:val="sr-Cyrl-CS"/>
              </w:rPr>
              <w:t>1</w:t>
            </w:r>
          </w:p>
        </w:tc>
        <w:tc>
          <w:tcPr>
            <w:tcW w:w="1791" w:type="dxa"/>
            <w:tcBorders>
              <w:top w:val="single" w:sz="4" w:space="0" w:color="auto"/>
              <w:left w:val="nil"/>
              <w:bottom w:val="single" w:sz="4" w:space="0" w:color="auto"/>
              <w:right w:val="single" w:sz="4" w:space="0" w:color="auto"/>
            </w:tcBorders>
            <w:vAlign w:val="bottom"/>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c>
          <w:tcPr>
            <w:tcW w:w="1294" w:type="dxa"/>
            <w:tcBorders>
              <w:top w:val="single" w:sz="4" w:space="0" w:color="auto"/>
              <w:left w:val="nil"/>
              <w:bottom w:val="single" w:sz="4" w:space="0" w:color="auto"/>
              <w:right w:val="single" w:sz="4" w:space="0" w:color="auto"/>
            </w:tcBorders>
            <w:vAlign w:val="bottom"/>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c>
          <w:tcPr>
            <w:tcW w:w="1421" w:type="dxa"/>
            <w:tcBorders>
              <w:top w:val="single" w:sz="4" w:space="0" w:color="auto"/>
              <w:left w:val="nil"/>
              <w:bottom w:val="single" w:sz="4" w:space="0" w:color="auto"/>
              <w:right w:val="single" w:sz="4" w:space="0" w:color="auto"/>
            </w:tcBorders>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c>
          <w:tcPr>
            <w:tcW w:w="1009" w:type="dxa"/>
            <w:tcBorders>
              <w:top w:val="single" w:sz="4" w:space="0" w:color="auto"/>
              <w:left w:val="nil"/>
              <w:bottom w:val="single" w:sz="4" w:space="0" w:color="auto"/>
              <w:right w:val="single" w:sz="4" w:space="0" w:color="auto"/>
            </w:tcBorders>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r>
      <w:tr w:rsidR="006F38AC" w:rsidRPr="00F61EA1" w:rsidTr="006F38AC">
        <w:trPr>
          <w:trHeight w:val="402"/>
          <w:jc w:val="center"/>
        </w:trPr>
        <w:tc>
          <w:tcPr>
            <w:tcW w:w="903" w:type="dxa"/>
            <w:tcBorders>
              <w:top w:val="single" w:sz="4" w:space="0" w:color="auto"/>
              <w:left w:val="single" w:sz="4" w:space="0" w:color="auto"/>
              <w:bottom w:val="single" w:sz="4" w:space="0" w:color="auto"/>
              <w:right w:val="nil"/>
            </w:tcBorders>
          </w:tcPr>
          <w:p w:rsidR="006F38AC" w:rsidRPr="00F61EA1" w:rsidRDefault="006F38AC" w:rsidP="0079628E">
            <w:pPr>
              <w:pStyle w:val="ListParagraph"/>
              <w:ind w:left="425"/>
              <w:jc w:val="right"/>
              <w:rPr>
                <w:sz w:val="20"/>
                <w:szCs w:val="20"/>
              </w:rPr>
            </w:pPr>
            <w:r w:rsidRPr="00F61EA1">
              <w:rPr>
                <w:sz w:val="20"/>
                <w:szCs w:val="20"/>
              </w:rPr>
              <w:t>32.</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bottom"/>
          </w:tcPr>
          <w:p w:rsidR="006F38AC" w:rsidRPr="00F61EA1" w:rsidRDefault="006F38AC" w:rsidP="002E2D71">
            <w:pPr>
              <w:rPr>
                <w:sz w:val="22"/>
                <w:szCs w:val="22"/>
                <w:lang w:val="sr-Cyrl-CS"/>
              </w:rPr>
            </w:pPr>
            <w:r w:rsidRPr="00F61EA1">
              <w:rPr>
                <w:sz w:val="22"/>
                <w:szCs w:val="22"/>
                <w:lang w:val="sr-Cyrl-CS"/>
              </w:rPr>
              <w:t>Крај споне (леви до точка)</w:t>
            </w:r>
          </w:p>
          <w:p w:rsidR="00474098" w:rsidRPr="00F61EA1" w:rsidRDefault="00474098" w:rsidP="002E2D71">
            <w:pPr>
              <w:rPr>
                <w:sz w:val="22"/>
                <w:szCs w:val="22"/>
                <w:lang w:val="sr-Cyrl-CS"/>
              </w:rPr>
            </w:pPr>
            <w:r w:rsidRPr="00F61EA1">
              <w:rPr>
                <w:sz w:val="20"/>
                <w:szCs w:val="20"/>
                <w:lang w:val="sr-Cyrl-CS"/>
              </w:rPr>
              <w:t>оргинални или одговарајући</w:t>
            </w:r>
          </w:p>
        </w:tc>
        <w:tc>
          <w:tcPr>
            <w:tcW w:w="678" w:type="dxa"/>
            <w:tcBorders>
              <w:top w:val="single" w:sz="4" w:space="0" w:color="auto"/>
              <w:left w:val="nil"/>
              <w:bottom w:val="single" w:sz="4" w:space="0" w:color="auto"/>
              <w:right w:val="single" w:sz="4" w:space="0" w:color="auto"/>
            </w:tcBorders>
            <w:vAlign w:val="center"/>
          </w:tcPr>
          <w:p w:rsidR="006F38AC" w:rsidRPr="00F61EA1" w:rsidRDefault="006F38AC" w:rsidP="002E2D71">
            <w:pPr>
              <w:jc w:val="center"/>
              <w:rPr>
                <w:sz w:val="22"/>
                <w:szCs w:val="22"/>
                <w:lang w:val="sr-Cyrl-CS"/>
              </w:rPr>
            </w:pPr>
            <w:r w:rsidRPr="00F61EA1">
              <w:rPr>
                <w:sz w:val="22"/>
                <w:szCs w:val="22"/>
                <w:lang w:val="sr-Cyrl-CS"/>
              </w:rPr>
              <w:t>ком</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F38AC" w:rsidRPr="00F61EA1" w:rsidRDefault="006F38AC" w:rsidP="002E2D71">
            <w:pPr>
              <w:jc w:val="center"/>
              <w:rPr>
                <w:sz w:val="18"/>
                <w:szCs w:val="18"/>
                <w:lang w:val="sr-Cyrl-CS"/>
              </w:rPr>
            </w:pPr>
            <w:r w:rsidRPr="00F61EA1">
              <w:rPr>
                <w:sz w:val="18"/>
                <w:szCs w:val="18"/>
                <w:lang w:val="sr-Cyrl-CS"/>
              </w:rPr>
              <w:t>1</w:t>
            </w:r>
          </w:p>
        </w:tc>
        <w:tc>
          <w:tcPr>
            <w:tcW w:w="1791" w:type="dxa"/>
            <w:tcBorders>
              <w:top w:val="single" w:sz="4" w:space="0" w:color="auto"/>
              <w:left w:val="nil"/>
              <w:bottom w:val="single" w:sz="4" w:space="0" w:color="auto"/>
              <w:right w:val="single" w:sz="4" w:space="0" w:color="auto"/>
            </w:tcBorders>
            <w:vAlign w:val="bottom"/>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c>
          <w:tcPr>
            <w:tcW w:w="1294" w:type="dxa"/>
            <w:tcBorders>
              <w:top w:val="single" w:sz="4" w:space="0" w:color="auto"/>
              <w:left w:val="nil"/>
              <w:bottom w:val="single" w:sz="4" w:space="0" w:color="auto"/>
              <w:right w:val="single" w:sz="4" w:space="0" w:color="auto"/>
            </w:tcBorders>
            <w:vAlign w:val="bottom"/>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c>
          <w:tcPr>
            <w:tcW w:w="1421" w:type="dxa"/>
            <w:tcBorders>
              <w:top w:val="single" w:sz="4" w:space="0" w:color="auto"/>
              <w:left w:val="nil"/>
              <w:bottom w:val="single" w:sz="4" w:space="0" w:color="auto"/>
              <w:right w:val="single" w:sz="4" w:space="0" w:color="auto"/>
            </w:tcBorders>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c>
          <w:tcPr>
            <w:tcW w:w="1009" w:type="dxa"/>
            <w:tcBorders>
              <w:top w:val="single" w:sz="4" w:space="0" w:color="auto"/>
              <w:left w:val="nil"/>
              <w:bottom w:val="single" w:sz="4" w:space="0" w:color="auto"/>
              <w:right w:val="single" w:sz="4" w:space="0" w:color="auto"/>
            </w:tcBorders>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r>
      <w:tr w:rsidR="006F38AC" w:rsidRPr="00F61EA1" w:rsidTr="006F38AC">
        <w:trPr>
          <w:trHeight w:val="402"/>
          <w:jc w:val="center"/>
        </w:trPr>
        <w:tc>
          <w:tcPr>
            <w:tcW w:w="903" w:type="dxa"/>
            <w:tcBorders>
              <w:top w:val="single" w:sz="4" w:space="0" w:color="auto"/>
              <w:left w:val="single" w:sz="4" w:space="0" w:color="auto"/>
              <w:bottom w:val="single" w:sz="4" w:space="0" w:color="auto"/>
              <w:right w:val="nil"/>
            </w:tcBorders>
          </w:tcPr>
          <w:p w:rsidR="006F38AC" w:rsidRPr="00F61EA1" w:rsidRDefault="006F38AC" w:rsidP="0079628E">
            <w:pPr>
              <w:pStyle w:val="ListParagraph"/>
              <w:ind w:left="425"/>
              <w:jc w:val="right"/>
              <w:rPr>
                <w:sz w:val="20"/>
                <w:szCs w:val="20"/>
              </w:rPr>
            </w:pPr>
            <w:r w:rsidRPr="00F61EA1">
              <w:rPr>
                <w:sz w:val="20"/>
                <w:szCs w:val="20"/>
              </w:rPr>
              <w:t>33.</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bottom"/>
          </w:tcPr>
          <w:p w:rsidR="006F38AC" w:rsidRPr="00F61EA1" w:rsidRDefault="006F38AC" w:rsidP="002E2D71">
            <w:pPr>
              <w:rPr>
                <w:sz w:val="22"/>
                <w:szCs w:val="22"/>
                <w:lang w:val="sr-Cyrl-CS"/>
              </w:rPr>
            </w:pPr>
            <w:r w:rsidRPr="00F61EA1">
              <w:rPr>
                <w:sz w:val="22"/>
                <w:szCs w:val="22"/>
                <w:lang w:val="sr-Cyrl-CS"/>
              </w:rPr>
              <w:t>Крај споне (десни до точка)</w:t>
            </w:r>
          </w:p>
          <w:p w:rsidR="00474098" w:rsidRPr="00F61EA1" w:rsidRDefault="00474098" w:rsidP="002E2D71">
            <w:pPr>
              <w:rPr>
                <w:sz w:val="22"/>
                <w:szCs w:val="22"/>
                <w:lang w:val="sr-Cyrl-CS"/>
              </w:rPr>
            </w:pPr>
            <w:r w:rsidRPr="00F61EA1">
              <w:rPr>
                <w:sz w:val="20"/>
                <w:szCs w:val="20"/>
                <w:lang w:val="sr-Cyrl-CS"/>
              </w:rPr>
              <w:t>оргинални или одговарајући</w:t>
            </w:r>
          </w:p>
        </w:tc>
        <w:tc>
          <w:tcPr>
            <w:tcW w:w="678" w:type="dxa"/>
            <w:tcBorders>
              <w:top w:val="single" w:sz="4" w:space="0" w:color="auto"/>
              <w:left w:val="nil"/>
              <w:bottom w:val="single" w:sz="4" w:space="0" w:color="auto"/>
              <w:right w:val="single" w:sz="4" w:space="0" w:color="auto"/>
            </w:tcBorders>
            <w:vAlign w:val="center"/>
          </w:tcPr>
          <w:p w:rsidR="006F38AC" w:rsidRPr="00F61EA1" w:rsidRDefault="006F38AC" w:rsidP="002E2D71">
            <w:pPr>
              <w:jc w:val="center"/>
              <w:rPr>
                <w:sz w:val="22"/>
                <w:szCs w:val="22"/>
                <w:lang w:val="sr-Cyrl-CS"/>
              </w:rPr>
            </w:pPr>
            <w:r w:rsidRPr="00F61EA1">
              <w:rPr>
                <w:sz w:val="22"/>
                <w:szCs w:val="22"/>
                <w:lang w:val="sr-Cyrl-CS"/>
              </w:rPr>
              <w:t>ком</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F38AC" w:rsidRPr="00F61EA1" w:rsidRDefault="006F38AC" w:rsidP="002E2D71">
            <w:pPr>
              <w:jc w:val="center"/>
              <w:rPr>
                <w:sz w:val="18"/>
                <w:szCs w:val="18"/>
                <w:lang w:val="sr-Cyrl-CS"/>
              </w:rPr>
            </w:pPr>
            <w:r w:rsidRPr="00F61EA1">
              <w:rPr>
                <w:sz w:val="18"/>
                <w:szCs w:val="18"/>
                <w:lang w:val="sr-Cyrl-CS"/>
              </w:rPr>
              <w:t>1</w:t>
            </w:r>
          </w:p>
        </w:tc>
        <w:tc>
          <w:tcPr>
            <w:tcW w:w="1791" w:type="dxa"/>
            <w:tcBorders>
              <w:top w:val="single" w:sz="4" w:space="0" w:color="auto"/>
              <w:left w:val="nil"/>
              <w:bottom w:val="single" w:sz="4" w:space="0" w:color="auto"/>
              <w:right w:val="single" w:sz="4" w:space="0" w:color="auto"/>
            </w:tcBorders>
            <w:vAlign w:val="bottom"/>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c>
          <w:tcPr>
            <w:tcW w:w="1294" w:type="dxa"/>
            <w:tcBorders>
              <w:top w:val="single" w:sz="4" w:space="0" w:color="auto"/>
              <w:left w:val="nil"/>
              <w:bottom w:val="single" w:sz="4" w:space="0" w:color="auto"/>
              <w:right w:val="single" w:sz="4" w:space="0" w:color="auto"/>
            </w:tcBorders>
            <w:vAlign w:val="bottom"/>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c>
          <w:tcPr>
            <w:tcW w:w="1421" w:type="dxa"/>
            <w:tcBorders>
              <w:top w:val="single" w:sz="4" w:space="0" w:color="auto"/>
              <w:left w:val="nil"/>
              <w:bottom w:val="single" w:sz="4" w:space="0" w:color="auto"/>
              <w:right w:val="single" w:sz="4" w:space="0" w:color="auto"/>
            </w:tcBorders>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c>
          <w:tcPr>
            <w:tcW w:w="1009" w:type="dxa"/>
            <w:tcBorders>
              <w:top w:val="single" w:sz="4" w:space="0" w:color="auto"/>
              <w:left w:val="nil"/>
              <w:bottom w:val="single" w:sz="4" w:space="0" w:color="auto"/>
              <w:right w:val="single" w:sz="4" w:space="0" w:color="auto"/>
            </w:tcBorders>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r>
      <w:tr w:rsidR="006F38AC" w:rsidRPr="00F61EA1" w:rsidTr="006F38AC">
        <w:trPr>
          <w:trHeight w:val="402"/>
          <w:jc w:val="center"/>
        </w:trPr>
        <w:tc>
          <w:tcPr>
            <w:tcW w:w="903" w:type="dxa"/>
            <w:tcBorders>
              <w:top w:val="single" w:sz="4" w:space="0" w:color="auto"/>
              <w:left w:val="single" w:sz="4" w:space="0" w:color="auto"/>
              <w:bottom w:val="single" w:sz="4" w:space="0" w:color="auto"/>
              <w:right w:val="nil"/>
            </w:tcBorders>
          </w:tcPr>
          <w:p w:rsidR="006F38AC" w:rsidRPr="00F61EA1" w:rsidRDefault="006F38AC" w:rsidP="0079628E">
            <w:pPr>
              <w:pStyle w:val="ListParagraph"/>
              <w:ind w:left="425"/>
              <w:jc w:val="right"/>
              <w:rPr>
                <w:sz w:val="20"/>
                <w:szCs w:val="20"/>
              </w:rPr>
            </w:pPr>
            <w:r w:rsidRPr="00F61EA1">
              <w:rPr>
                <w:sz w:val="20"/>
                <w:szCs w:val="20"/>
              </w:rPr>
              <w:t>34.</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bottom"/>
          </w:tcPr>
          <w:p w:rsidR="006F38AC" w:rsidRPr="00F61EA1" w:rsidRDefault="006F38AC" w:rsidP="002E2D71">
            <w:pPr>
              <w:rPr>
                <w:sz w:val="22"/>
                <w:szCs w:val="22"/>
                <w:lang w:val="sr-Cyrl-CS"/>
              </w:rPr>
            </w:pPr>
            <w:r w:rsidRPr="00F61EA1">
              <w:rPr>
                <w:sz w:val="22"/>
                <w:szCs w:val="22"/>
                <w:lang w:val="sr-Cyrl-CS"/>
              </w:rPr>
              <w:t>Манжетна полуосовине до мењача</w:t>
            </w:r>
          </w:p>
          <w:p w:rsidR="00474098" w:rsidRPr="00F61EA1" w:rsidRDefault="00474098" w:rsidP="002E2D71">
            <w:pPr>
              <w:rPr>
                <w:sz w:val="22"/>
                <w:szCs w:val="22"/>
                <w:lang w:val="sr-Cyrl-CS"/>
              </w:rPr>
            </w:pPr>
            <w:r w:rsidRPr="00F61EA1">
              <w:rPr>
                <w:sz w:val="20"/>
                <w:szCs w:val="20"/>
                <w:lang w:val="sr-Cyrl-CS"/>
              </w:rPr>
              <w:t>оргинални или одговарајући</w:t>
            </w:r>
          </w:p>
        </w:tc>
        <w:tc>
          <w:tcPr>
            <w:tcW w:w="678" w:type="dxa"/>
            <w:tcBorders>
              <w:top w:val="single" w:sz="4" w:space="0" w:color="auto"/>
              <w:left w:val="nil"/>
              <w:bottom w:val="single" w:sz="4" w:space="0" w:color="auto"/>
              <w:right w:val="single" w:sz="4" w:space="0" w:color="auto"/>
            </w:tcBorders>
            <w:vAlign w:val="center"/>
          </w:tcPr>
          <w:p w:rsidR="006F38AC" w:rsidRPr="00F61EA1" w:rsidRDefault="006F38AC" w:rsidP="002E2D71">
            <w:pPr>
              <w:jc w:val="center"/>
              <w:rPr>
                <w:sz w:val="22"/>
                <w:szCs w:val="22"/>
                <w:lang w:val="sr-Cyrl-CS"/>
              </w:rPr>
            </w:pPr>
            <w:r w:rsidRPr="00F61EA1">
              <w:rPr>
                <w:sz w:val="22"/>
                <w:szCs w:val="22"/>
                <w:lang w:val="sr-Cyrl-CS"/>
              </w:rPr>
              <w:t>ком</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F38AC" w:rsidRPr="00F61EA1" w:rsidRDefault="006F38AC" w:rsidP="002E2D71">
            <w:pPr>
              <w:jc w:val="center"/>
              <w:rPr>
                <w:sz w:val="18"/>
                <w:szCs w:val="18"/>
                <w:lang w:val="sr-Cyrl-CS"/>
              </w:rPr>
            </w:pPr>
            <w:r w:rsidRPr="00F61EA1">
              <w:rPr>
                <w:sz w:val="18"/>
                <w:szCs w:val="18"/>
                <w:lang w:val="sr-Cyrl-CS"/>
              </w:rPr>
              <w:t>1</w:t>
            </w:r>
          </w:p>
        </w:tc>
        <w:tc>
          <w:tcPr>
            <w:tcW w:w="1791" w:type="dxa"/>
            <w:tcBorders>
              <w:top w:val="single" w:sz="4" w:space="0" w:color="auto"/>
              <w:left w:val="nil"/>
              <w:bottom w:val="single" w:sz="4" w:space="0" w:color="auto"/>
              <w:right w:val="single" w:sz="4" w:space="0" w:color="auto"/>
            </w:tcBorders>
            <w:vAlign w:val="bottom"/>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c>
          <w:tcPr>
            <w:tcW w:w="1294" w:type="dxa"/>
            <w:tcBorders>
              <w:top w:val="single" w:sz="4" w:space="0" w:color="auto"/>
              <w:left w:val="nil"/>
              <w:bottom w:val="single" w:sz="4" w:space="0" w:color="auto"/>
              <w:right w:val="single" w:sz="4" w:space="0" w:color="auto"/>
            </w:tcBorders>
            <w:vAlign w:val="bottom"/>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c>
          <w:tcPr>
            <w:tcW w:w="1421" w:type="dxa"/>
            <w:tcBorders>
              <w:top w:val="single" w:sz="4" w:space="0" w:color="auto"/>
              <w:left w:val="nil"/>
              <w:bottom w:val="single" w:sz="4" w:space="0" w:color="auto"/>
              <w:right w:val="single" w:sz="4" w:space="0" w:color="auto"/>
            </w:tcBorders>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c>
          <w:tcPr>
            <w:tcW w:w="1009" w:type="dxa"/>
            <w:tcBorders>
              <w:top w:val="single" w:sz="4" w:space="0" w:color="auto"/>
              <w:left w:val="nil"/>
              <w:bottom w:val="single" w:sz="4" w:space="0" w:color="auto"/>
              <w:right w:val="single" w:sz="4" w:space="0" w:color="auto"/>
            </w:tcBorders>
          </w:tcPr>
          <w:p w:rsidR="006F38AC" w:rsidRPr="00F61EA1" w:rsidRDefault="006F38AC" w:rsidP="0079628E">
            <w:pPr>
              <w:suppressAutoHyphens w:val="0"/>
              <w:spacing w:line="240" w:lineRule="auto"/>
              <w:rPr>
                <w:rFonts w:eastAsia="Times New Roman"/>
                <w:color w:val="auto"/>
                <w:kern w:val="0"/>
                <w:sz w:val="16"/>
                <w:szCs w:val="16"/>
                <w:lang w:val="sr-Latn-CS" w:eastAsia="sr-Latn-CS"/>
              </w:rPr>
            </w:pPr>
          </w:p>
        </w:tc>
      </w:tr>
      <w:tr w:rsidR="00474098" w:rsidRPr="00F61EA1" w:rsidTr="006F38AC">
        <w:trPr>
          <w:trHeight w:val="402"/>
          <w:jc w:val="center"/>
        </w:trPr>
        <w:tc>
          <w:tcPr>
            <w:tcW w:w="903" w:type="dxa"/>
            <w:tcBorders>
              <w:top w:val="single" w:sz="4" w:space="0" w:color="auto"/>
              <w:left w:val="single" w:sz="4" w:space="0" w:color="auto"/>
              <w:bottom w:val="single" w:sz="4" w:space="0" w:color="auto"/>
              <w:right w:val="nil"/>
            </w:tcBorders>
          </w:tcPr>
          <w:p w:rsidR="00474098" w:rsidRPr="00F61EA1" w:rsidRDefault="00474098" w:rsidP="0079628E">
            <w:pPr>
              <w:pStyle w:val="ListParagraph"/>
              <w:ind w:left="425"/>
              <w:jc w:val="right"/>
              <w:rPr>
                <w:sz w:val="20"/>
                <w:szCs w:val="20"/>
              </w:rPr>
            </w:pPr>
            <w:r w:rsidRPr="00F61EA1">
              <w:rPr>
                <w:sz w:val="20"/>
                <w:szCs w:val="20"/>
              </w:rPr>
              <w:t>35.</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bottom"/>
          </w:tcPr>
          <w:p w:rsidR="00474098" w:rsidRPr="00F61EA1" w:rsidRDefault="00474098" w:rsidP="007739D0">
            <w:pPr>
              <w:rPr>
                <w:sz w:val="22"/>
                <w:szCs w:val="22"/>
                <w:lang w:val="sr-Cyrl-CS"/>
              </w:rPr>
            </w:pPr>
            <w:r w:rsidRPr="00F61EA1">
              <w:rPr>
                <w:sz w:val="22"/>
                <w:szCs w:val="22"/>
                <w:lang w:val="sr-Cyrl-CS"/>
              </w:rPr>
              <w:t>Одбојне гуме амортизера</w:t>
            </w:r>
          </w:p>
          <w:p w:rsidR="00474098" w:rsidRPr="00F61EA1" w:rsidRDefault="00474098" w:rsidP="007739D0">
            <w:pPr>
              <w:rPr>
                <w:sz w:val="22"/>
                <w:szCs w:val="22"/>
                <w:lang w:val="sr-Cyrl-CS"/>
              </w:rPr>
            </w:pPr>
            <w:r w:rsidRPr="00F61EA1">
              <w:rPr>
                <w:sz w:val="20"/>
                <w:szCs w:val="20"/>
                <w:lang w:val="sr-Cyrl-CS"/>
              </w:rPr>
              <w:t>оргинални или одговарајући</w:t>
            </w:r>
          </w:p>
        </w:tc>
        <w:tc>
          <w:tcPr>
            <w:tcW w:w="678" w:type="dxa"/>
            <w:tcBorders>
              <w:top w:val="single" w:sz="4" w:space="0" w:color="auto"/>
              <w:left w:val="nil"/>
              <w:bottom w:val="single" w:sz="4" w:space="0" w:color="auto"/>
              <w:right w:val="single" w:sz="4" w:space="0" w:color="auto"/>
            </w:tcBorders>
            <w:vAlign w:val="center"/>
          </w:tcPr>
          <w:p w:rsidR="00474098" w:rsidRPr="00F61EA1" w:rsidRDefault="00474098" w:rsidP="007739D0">
            <w:pPr>
              <w:jc w:val="center"/>
              <w:rPr>
                <w:sz w:val="22"/>
                <w:szCs w:val="22"/>
                <w:lang w:val="sr-Cyrl-CS"/>
              </w:rPr>
            </w:pPr>
            <w:r w:rsidRPr="00F61EA1">
              <w:rPr>
                <w:sz w:val="22"/>
                <w:szCs w:val="22"/>
                <w:lang w:val="sr-Cyrl-CS"/>
              </w:rPr>
              <w:t>ком</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474098" w:rsidRPr="00F61EA1" w:rsidRDefault="00474098" w:rsidP="007739D0">
            <w:pPr>
              <w:jc w:val="center"/>
              <w:rPr>
                <w:sz w:val="18"/>
                <w:szCs w:val="18"/>
                <w:lang w:val="sr-Cyrl-CS"/>
              </w:rPr>
            </w:pPr>
            <w:r w:rsidRPr="00F61EA1">
              <w:rPr>
                <w:sz w:val="18"/>
                <w:szCs w:val="18"/>
                <w:lang w:val="sr-Cyrl-CS"/>
              </w:rPr>
              <w:t>1</w:t>
            </w:r>
          </w:p>
        </w:tc>
        <w:tc>
          <w:tcPr>
            <w:tcW w:w="1791" w:type="dxa"/>
            <w:tcBorders>
              <w:top w:val="single" w:sz="4" w:space="0" w:color="auto"/>
              <w:left w:val="nil"/>
              <w:bottom w:val="single" w:sz="4" w:space="0" w:color="auto"/>
              <w:right w:val="single" w:sz="4" w:space="0" w:color="auto"/>
            </w:tcBorders>
            <w:vAlign w:val="bottom"/>
          </w:tcPr>
          <w:p w:rsidR="00474098" w:rsidRPr="00F61EA1" w:rsidRDefault="00474098" w:rsidP="0079628E">
            <w:pPr>
              <w:suppressAutoHyphens w:val="0"/>
              <w:spacing w:line="240" w:lineRule="auto"/>
              <w:rPr>
                <w:rFonts w:eastAsia="Times New Roman"/>
                <w:color w:val="auto"/>
                <w:kern w:val="0"/>
                <w:sz w:val="16"/>
                <w:szCs w:val="16"/>
                <w:lang w:val="sr-Latn-CS" w:eastAsia="sr-Latn-CS"/>
              </w:rPr>
            </w:pPr>
          </w:p>
        </w:tc>
        <w:tc>
          <w:tcPr>
            <w:tcW w:w="1294" w:type="dxa"/>
            <w:tcBorders>
              <w:top w:val="single" w:sz="4" w:space="0" w:color="auto"/>
              <w:left w:val="nil"/>
              <w:bottom w:val="single" w:sz="4" w:space="0" w:color="auto"/>
              <w:right w:val="single" w:sz="4" w:space="0" w:color="auto"/>
            </w:tcBorders>
            <w:vAlign w:val="bottom"/>
          </w:tcPr>
          <w:p w:rsidR="00474098" w:rsidRPr="00F61EA1" w:rsidRDefault="00474098" w:rsidP="0079628E">
            <w:pPr>
              <w:suppressAutoHyphens w:val="0"/>
              <w:spacing w:line="240" w:lineRule="auto"/>
              <w:rPr>
                <w:rFonts w:eastAsia="Times New Roman"/>
                <w:color w:val="auto"/>
                <w:kern w:val="0"/>
                <w:sz w:val="16"/>
                <w:szCs w:val="16"/>
                <w:lang w:val="sr-Latn-CS" w:eastAsia="sr-Latn-CS"/>
              </w:rPr>
            </w:pPr>
          </w:p>
        </w:tc>
        <w:tc>
          <w:tcPr>
            <w:tcW w:w="1421" w:type="dxa"/>
            <w:tcBorders>
              <w:top w:val="single" w:sz="4" w:space="0" w:color="auto"/>
              <w:left w:val="nil"/>
              <w:bottom w:val="single" w:sz="4" w:space="0" w:color="auto"/>
              <w:right w:val="single" w:sz="4" w:space="0" w:color="auto"/>
            </w:tcBorders>
          </w:tcPr>
          <w:p w:rsidR="00474098" w:rsidRPr="00F61EA1" w:rsidRDefault="00474098" w:rsidP="0079628E">
            <w:pPr>
              <w:suppressAutoHyphens w:val="0"/>
              <w:spacing w:line="240" w:lineRule="auto"/>
              <w:rPr>
                <w:rFonts w:eastAsia="Times New Roman"/>
                <w:color w:val="auto"/>
                <w:kern w:val="0"/>
                <w:sz w:val="16"/>
                <w:szCs w:val="16"/>
                <w:lang w:val="sr-Latn-CS" w:eastAsia="sr-Latn-CS"/>
              </w:rPr>
            </w:pPr>
          </w:p>
        </w:tc>
        <w:tc>
          <w:tcPr>
            <w:tcW w:w="1009" w:type="dxa"/>
            <w:tcBorders>
              <w:top w:val="single" w:sz="4" w:space="0" w:color="auto"/>
              <w:left w:val="nil"/>
              <w:bottom w:val="single" w:sz="4" w:space="0" w:color="auto"/>
              <w:right w:val="single" w:sz="4" w:space="0" w:color="auto"/>
            </w:tcBorders>
          </w:tcPr>
          <w:p w:rsidR="00474098" w:rsidRPr="00F61EA1" w:rsidRDefault="00474098" w:rsidP="0079628E">
            <w:pPr>
              <w:suppressAutoHyphens w:val="0"/>
              <w:spacing w:line="240" w:lineRule="auto"/>
              <w:rPr>
                <w:rFonts w:eastAsia="Times New Roman"/>
                <w:color w:val="auto"/>
                <w:kern w:val="0"/>
                <w:sz w:val="16"/>
                <w:szCs w:val="16"/>
                <w:lang w:val="sr-Latn-CS" w:eastAsia="sr-Latn-CS"/>
              </w:rPr>
            </w:pPr>
          </w:p>
        </w:tc>
      </w:tr>
    </w:tbl>
    <w:p w:rsidR="00F20F30" w:rsidRPr="00F61EA1" w:rsidRDefault="00F20F30" w:rsidP="00461C68">
      <w:pPr>
        <w:jc w:val="both"/>
        <w:rPr>
          <w:iCs/>
          <w:lang w:val="sr-Cyrl-CS"/>
        </w:rPr>
      </w:pPr>
    </w:p>
    <w:p w:rsidR="0083304D" w:rsidRPr="00F61EA1" w:rsidRDefault="0083304D" w:rsidP="00461C68">
      <w:pPr>
        <w:jc w:val="both"/>
        <w:rPr>
          <w:iCs/>
          <w:lang w:val="sr-Cyrl-CS"/>
        </w:rPr>
      </w:pPr>
    </w:p>
    <w:tbl>
      <w:tblPr>
        <w:tblW w:w="9052" w:type="dxa"/>
        <w:jc w:val="center"/>
        <w:tblInd w:w="-3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653"/>
        <w:gridCol w:w="1751"/>
        <w:gridCol w:w="851"/>
        <w:gridCol w:w="1041"/>
        <w:gridCol w:w="1559"/>
        <w:gridCol w:w="2197"/>
      </w:tblGrid>
      <w:tr w:rsidR="00ED1D7F" w:rsidRPr="00F61EA1" w:rsidTr="00ED1D7F">
        <w:trPr>
          <w:trHeight w:val="559"/>
          <w:jc w:val="center"/>
        </w:trPr>
        <w:tc>
          <w:tcPr>
            <w:tcW w:w="1653" w:type="dxa"/>
            <w:tcBorders>
              <w:top w:val="single" w:sz="12" w:space="0" w:color="auto"/>
              <w:left w:val="single" w:sz="12" w:space="0" w:color="auto"/>
              <w:bottom w:val="single" w:sz="12" w:space="0" w:color="auto"/>
              <w:right w:val="single" w:sz="4" w:space="0" w:color="auto"/>
            </w:tcBorders>
            <w:shd w:val="clear" w:color="auto" w:fill="CCCCCC"/>
            <w:vAlign w:val="center"/>
          </w:tcPr>
          <w:p w:rsidR="00ED1D7F" w:rsidRPr="00F61EA1" w:rsidRDefault="00ED1D7F" w:rsidP="00A47BA5">
            <w:pPr>
              <w:suppressAutoHyphens w:val="0"/>
              <w:spacing w:line="240" w:lineRule="auto"/>
              <w:jc w:val="center"/>
              <w:rPr>
                <w:rFonts w:ascii="Arial" w:eastAsia="Times New Roman" w:hAnsi="Arial" w:cs="Arial"/>
                <w:b/>
                <w:iCs/>
                <w:color w:val="auto"/>
                <w:kern w:val="0"/>
                <w:sz w:val="16"/>
                <w:szCs w:val="16"/>
                <w:lang w:val="sr-Cyrl-CS" w:eastAsia="sr-Latn-CS"/>
              </w:rPr>
            </w:pPr>
            <w:r w:rsidRPr="00F61EA1">
              <w:rPr>
                <w:rFonts w:ascii="Arial" w:eastAsia="Times New Roman" w:hAnsi="Arial" w:cs="Arial"/>
                <w:b/>
                <w:iCs/>
                <w:color w:val="auto"/>
                <w:kern w:val="0"/>
                <w:sz w:val="16"/>
                <w:szCs w:val="16"/>
                <w:lang w:val="sr-Cyrl-CS" w:eastAsia="sr-Latn-CS"/>
              </w:rPr>
              <w:t>Регистарски број</w:t>
            </w:r>
          </w:p>
        </w:tc>
        <w:tc>
          <w:tcPr>
            <w:tcW w:w="1751" w:type="dxa"/>
            <w:tcBorders>
              <w:top w:val="single" w:sz="12" w:space="0" w:color="auto"/>
              <w:left w:val="single" w:sz="4" w:space="0" w:color="auto"/>
              <w:bottom w:val="single" w:sz="12" w:space="0" w:color="auto"/>
              <w:right w:val="single" w:sz="12" w:space="0" w:color="auto"/>
            </w:tcBorders>
            <w:shd w:val="clear" w:color="auto" w:fill="CCCCCC"/>
            <w:vAlign w:val="center"/>
          </w:tcPr>
          <w:p w:rsidR="00ED1D7F" w:rsidRPr="00F61EA1" w:rsidRDefault="00ED1D7F" w:rsidP="00A47BA5">
            <w:pPr>
              <w:suppressAutoHyphens w:val="0"/>
              <w:spacing w:line="240" w:lineRule="auto"/>
              <w:jc w:val="center"/>
              <w:rPr>
                <w:rFonts w:ascii="Arial" w:eastAsia="Times New Roman" w:hAnsi="Arial" w:cs="Arial"/>
                <w:b/>
                <w:iCs/>
                <w:color w:val="auto"/>
                <w:kern w:val="0"/>
                <w:sz w:val="16"/>
                <w:szCs w:val="16"/>
                <w:lang w:val="sr-Cyrl-CS" w:eastAsia="sr-Latn-CS"/>
              </w:rPr>
            </w:pPr>
            <w:r w:rsidRPr="00F61EA1">
              <w:rPr>
                <w:rFonts w:ascii="Arial" w:eastAsia="Times New Roman" w:hAnsi="Arial" w:cs="Arial"/>
                <w:b/>
                <w:iCs/>
                <w:color w:val="auto"/>
                <w:kern w:val="0"/>
                <w:sz w:val="16"/>
                <w:szCs w:val="16"/>
                <w:lang w:val="sr-Cyrl-CS" w:eastAsia="sr-Latn-CS"/>
              </w:rPr>
              <w:t>Марка и тип возила</w:t>
            </w:r>
          </w:p>
        </w:tc>
        <w:tc>
          <w:tcPr>
            <w:tcW w:w="851" w:type="dxa"/>
            <w:tcBorders>
              <w:top w:val="single" w:sz="12" w:space="0" w:color="auto"/>
              <w:left w:val="single" w:sz="12" w:space="0" w:color="auto"/>
              <w:bottom w:val="single" w:sz="12" w:space="0" w:color="auto"/>
              <w:right w:val="single" w:sz="12" w:space="0" w:color="auto"/>
            </w:tcBorders>
            <w:shd w:val="clear" w:color="auto" w:fill="CCCCCC"/>
            <w:vAlign w:val="center"/>
          </w:tcPr>
          <w:p w:rsidR="00ED1D7F" w:rsidRPr="00F61EA1" w:rsidRDefault="00ED1D7F" w:rsidP="00A47BA5">
            <w:pPr>
              <w:suppressAutoHyphens w:val="0"/>
              <w:spacing w:line="240" w:lineRule="auto"/>
              <w:jc w:val="center"/>
              <w:rPr>
                <w:rFonts w:ascii="Arial" w:eastAsia="Times New Roman" w:hAnsi="Arial" w:cs="Arial"/>
                <w:b/>
                <w:iCs/>
                <w:color w:val="auto"/>
                <w:kern w:val="0"/>
                <w:sz w:val="16"/>
                <w:szCs w:val="16"/>
                <w:lang w:val="sr-Cyrl-CS" w:eastAsia="sr-Latn-CS"/>
              </w:rPr>
            </w:pPr>
            <w:r w:rsidRPr="00F61EA1">
              <w:rPr>
                <w:rFonts w:ascii="Arial" w:eastAsia="Times New Roman" w:hAnsi="Arial" w:cs="Arial"/>
                <w:b/>
                <w:iCs/>
                <w:color w:val="auto"/>
                <w:kern w:val="0"/>
                <w:sz w:val="16"/>
                <w:szCs w:val="16"/>
                <w:lang w:val="sr-Cyrl-CS" w:eastAsia="sr-Latn-CS"/>
              </w:rPr>
              <w:t>Година прои-</w:t>
            </w:r>
          </w:p>
          <w:p w:rsidR="00ED1D7F" w:rsidRPr="00F61EA1" w:rsidRDefault="00ED1D7F" w:rsidP="00A47BA5">
            <w:pPr>
              <w:suppressAutoHyphens w:val="0"/>
              <w:spacing w:line="240" w:lineRule="auto"/>
              <w:jc w:val="center"/>
              <w:rPr>
                <w:rFonts w:ascii="Arial" w:eastAsia="Times New Roman" w:hAnsi="Arial" w:cs="Arial"/>
                <w:b/>
                <w:iCs/>
                <w:color w:val="auto"/>
                <w:kern w:val="0"/>
                <w:sz w:val="16"/>
                <w:szCs w:val="16"/>
                <w:lang w:val="sr-Cyrl-CS" w:eastAsia="sr-Latn-CS"/>
              </w:rPr>
            </w:pPr>
            <w:r w:rsidRPr="00F61EA1">
              <w:rPr>
                <w:rFonts w:ascii="Arial" w:eastAsia="Times New Roman" w:hAnsi="Arial" w:cs="Arial"/>
                <w:b/>
                <w:iCs/>
                <w:color w:val="auto"/>
                <w:kern w:val="0"/>
                <w:sz w:val="16"/>
                <w:szCs w:val="16"/>
                <w:lang w:val="sr-Cyrl-CS" w:eastAsia="sr-Latn-CS"/>
              </w:rPr>
              <w:t>звод.</w:t>
            </w:r>
          </w:p>
        </w:tc>
        <w:tc>
          <w:tcPr>
            <w:tcW w:w="1041" w:type="dxa"/>
            <w:tcBorders>
              <w:top w:val="single" w:sz="12" w:space="0" w:color="auto"/>
              <w:left w:val="single" w:sz="12" w:space="0" w:color="auto"/>
              <w:bottom w:val="single" w:sz="12" w:space="0" w:color="auto"/>
              <w:right w:val="single" w:sz="12" w:space="0" w:color="auto"/>
            </w:tcBorders>
            <w:shd w:val="clear" w:color="auto" w:fill="CCCCCC"/>
            <w:noWrap/>
            <w:vAlign w:val="center"/>
          </w:tcPr>
          <w:p w:rsidR="00ED1D7F" w:rsidRPr="00F61EA1" w:rsidRDefault="00ED1D7F" w:rsidP="00A47BA5">
            <w:pPr>
              <w:suppressAutoHyphens w:val="0"/>
              <w:spacing w:line="240" w:lineRule="auto"/>
              <w:jc w:val="center"/>
              <w:rPr>
                <w:rFonts w:ascii="Arial" w:eastAsia="Times New Roman" w:hAnsi="Arial" w:cs="Arial"/>
                <w:b/>
                <w:iCs/>
                <w:color w:val="auto"/>
                <w:kern w:val="0"/>
                <w:sz w:val="16"/>
                <w:szCs w:val="16"/>
                <w:lang w:val="sr-Cyrl-CS" w:eastAsia="sr-Latn-CS"/>
              </w:rPr>
            </w:pPr>
            <w:r w:rsidRPr="00F61EA1">
              <w:rPr>
                <w:rFonts w:ascii="Arial" w:eastAsia="Times New Roman" w:hAnsi="Arial" w:cs="Arial"/>
                <w:b/>
                <w:iCs/>
                <w:color w:val="auto"/>
                <w:kern w:val="0"/>
                <w:sz w:val="16"/>
                <w:szCs w:val="16"/>
                <w:lang w:val="sr-Cyrl-CS" w:eastAsia="sr-Latn-CS"/>
              </w:rPr>
              <w:t>Снага у KW</w:t>
            </w:r>
          </w:p>
        </w:tc>
        <w:tc>
          <w:tcPr>
            <w:tcW w:w="1559" w:type="dxa"/>
            <w:tcBorders>
              <w:top w:val="single" w:sz="12" w:space="0" w:color="auto"/>
              <w:left w:val="single" w:sz="12" w:space="0" w:color="auto"/>
              <w:bottom w:val="single" w:sz="12" w:space="0" w:color="auto"/>
              <w:right w:val="single" w:sz="12" w:space="0" w:color="auto"/>
            </w:tcBorders>
            <w:shd w:val="clear" w:color="auto" w:fill="CCCCCC"/>
            <w:vAlign w:val="center"/>
          </w:tcPr>
          <w:p w:rsidR="00ED1D7F" w:rsidRPr="00F61EA1" w:rsidRDefault="00ED1D7F" w:rsidP="00A47BA5">
            <w:pPr>
              <w:suppressAutoHyphens w:val="0"/>
              <w:spacing w:line="240" w:lineRule="auto"/>
              <w:jc w:val="center"/>
              <w:rPr>
                <w:rFonts w:ascii="Arial" w:eastAsia="Times New Roman" w:hAnsi="Arial" w:cs="Arial"/>
                <w:b/>
                <w:iCs/>
                <w:color w:val="auto"/>
                <w:kern w:val="0"/>
                <w:sz w:val="16"/>
                <w:szCs w:val="16"/>
                <w:lang w:val="sr-Cyrl-CS" w:eastAsia="sr-Latn-CS"/>
              </w:rPr>
            </w:pPr>
            <w:r w:rsidRPr="00F61EA1">
              <w:rPr>
                <w:rFonts w:ascii="Arial" w:eastAsia="Times New Roman" w:hAnsi="Arial" w:cs="Arial"/>
                <w:b/>
                <w:iCs/>
                <w:color w:val="auto"/>
                <w:kern w:val="0"/>
                <w:sz w:val="16"/>
                <w:szCs w:val="16"/>
                <w:lang w:val="sr-Cyrl-CS" w:eastAsia="sr-Latn-CS"/>
              </w:rPr>
              <w:t>Радна запрем-</w:t>
            </w:r>
          </w:p>
          <w:p w:rsidR="00ED1D7F" w:rsidRPr="00F61EA1" w:rsidRDefault="00ED1D7F" w:rsidP="00A47BA5">
            <w:pPr>
              <w:suppressAutoHyphens w:val="0"/>
              <w:spacing w:line="240" w:lineRule="auto"/>
              <w:jc w:val="center"/>
              <w:rPr>
                <w:rFonts w:ascii="Arial" w:eastAsia="Times New Roman" w:hAnsi="Arial" w:cs="Arial"/>
                <w:b/>
                <w:iCs/>
                <w:color w:val="auto"/>
                <w:kern w:val="0"/>
                <w:sz w:val="16"/>
                <w:szCs w:val="16"/>
                <w:lang w:val="sr-Cyrl-CS" w:eastAsia="sr-Latn-CS"/>
              </w:rPr>
            </w:pPr>
            <w:r w:rsidRPr="00F61EA1">
              <w:rPr>
                <w:rFonts w:ascii="Arial" w:eastAsia="Times New Roman" w:hAnsi="Arial" w:cs="Arial"/>
                <w:b/>
                <w:iCs/>
                <w:color w:val="auto"/>
                <w:kern w:val="0"/>
                <w:sz w:val="16"/>
                <w:szCs w:val="16"/>
                <w:lang w:val="sr-Cyrl-CS" w:eastAsia="sr-Latn-CS"/>
              </w:rPr>
              <w:t xml:space="preserve">Ина </w:t>
            </w:r>
          </w:p>
          <w:p w:rsidR="00ED1D7F" w:rsidRPr="00F61EA1" w:rsidRDefault="00ED1D7F" w:rsidP="00A47BA5">
            <w:pPr>
              <w:suppressAutoHyphens w:val="0"/>
              <w:spacing w:line="240" w:lineRule="auto"/>
              <w:jc w:val="center"/>
              <w:rPr>
                <w:rFonts w:ascii="Arial" w:eastAsia="Times New Roman" w:hAnsi="Arial" w:cs="Arial"/>
                <w:b/>
                <w:iCs/>
                <w:color w:val="auto"/>
                <w:kern w:val="0"/>
                <w:sz w:val="16"/>
                <w:szCs w:val="16"/>
                <w:lang w:val="sr-Latn-CS" w:eastAsia="sr-Latn-CS"/>
              </w:rPr>
            </w:pPr>
            <w:r w:rsidRPr="00F61EA1">
              <w:rPr>
                <w:rFonts w:ascii="Arial" w:eastAsia="Times New Roman" w:hAnsi="Arial" w:cs="Arial"/>
                <w:b/>
                <w:iCs/>
                <w:color w:val="auto"/>
                <w:kern w:val="0"/>
                <w:sz w:val="16"/>
                <w:szCs w:val="16"/>
                <w:lang w:val="sr-Cyrl-CS" w:eastAsia="sr-Latn-CS"/>
              </w:rPr>
              <w:t xml:space="preserve">Мотора у </w:t>
            </w:r>
            <w:r w:rsidRPr="00F61EA1">
              <w:rPr>
                <w:rFonts w:ascii="Arial" w:eastAsia="Times New Roman" w:hAnsi="Arial" w:cs="Arial"/>
                <w:b/>
                <w:iCs/>
                <w:color w:val="auto"/>
                <w:kern w:val="0"/>
                <w:sz w:val="16"/>
                <w:szCs w:val="16"/>
                <w:lang w:val="sr-Latn-CS" w:eastAsia="sr-Latn-CS"/>
              </w:rPr>
              <w:t>ccm3</w:t>
            </w:r>
          </w:p>
        </w:tc>
        <w:tc>
          <w:tcPr>
            <w:tcW w:w="2197" w:type="dxa"/>
            <w:tcBorders>
              <w:top w:val="single" w:sz="12" w:space="0" w:color="auto"/>
              <w:left w:val="single" w:sz="12" w:space="0" w:color="auto"/>
              <w:bottom w:val="single" w:sz="12" w:space="0" w:color="auto"/>
              <w:right w:val="single" w:sz="12" w:space="0" w:color="auto"/>
            </w:tcBorders>
            <w:shd w:val="clear" w:color="auto" w:fill="CCCCCC"/>
          </w:tcPr>
          <w:p w:rsidR="00ED1D7F" w:rsidRPr="00F61EA1" w:rsidRDefault="00ED1D7F" w:rsidP="00A47BA5">
            <w:pPr>
              <w:suppressAutoHyphens w:val="0"/>
              <w:spacing w:line="240" w:lineRule="auto"/>
              <w:jc w:val="center"/>
              <w:rPr>
                <w:rFonts w:ascii="Arial" w:eastAsia="Times New Roman" w:hAnsi="Arial" w:cs="Arial"/>
                <w:b/>
                <w:iCs/>
                <w:color w:val="auto"/>
                <w:kern w:val="0"/>
                <w:sz w:val="16"/>
                <w:szCs w:val="16"/>
                <w:lang w:val="sr-Cyrl-CS" w:eastAsia="sr-Latn-CS"/>
              </w:rPr>
            </w:pPr>
          </w:p>
          <w:p w:rsidR="00ED1D7F" w:rsidRPr="00F61EA1" w:rsidRDefault="00ED1D7F" w:rsidP="00A47BA5">
            <w:pPr>
              <w:suppressAutoHyphens w:val="0"/>
              <w:spacing w:line="240" w:lineRule="auto"/>
              <w:rPr>
                <w:rFonts w:ascii="Arial" w:eastAsia="Times New Roman" w:hAnsi="Arial" w:cs="Arial"/>
                <w:b/>
                <w:iCs/>
                <w:color w:val="auto"/>
                <w:kern w:val="0"/>
                <w:sz w:val="16"/>
                <w:szCs w:val="16"/>
                <w:lang w:val="sr-Cyrl-CS" w:eastAsia="sr-Latn-CS"/>
              </w:rPr>
            </w:pPr>
            <w:r w:rsidRPr="00F61EA1">
              <w:rPr>
                <w:rFonts w:ascii="Arial" w:eastAsia="Times New Roman" w:hAnsi="Arial" w:cs="Arial"/>
                <w:b/>
                <w:iCs/>
                <w:color w:val="auto"/>
                <w:kern w:val="0"/>
                <w:sz w:val="16"/>
                <w:szCs w:val="16"/>
                <w:lang w:val="sr-Cyrl-CS" w:eastAsia="sr-Latn-CS"/>
              </w:rPr>
              <w:t xml:space="preserve">  Број шасије</w:t>
            </w:r>
          </w:p>
          <w:p w:rsidR="00ED1D7F" w:rsidRPr="00F61EA1" w:rsidRDefault="00ED1D7F" w:rsidP="00A47BA5">
            <w:pPr>
              <w:suppressAutoHyphens w:val="0"/>
              <w:spacing w:line="240" w:lineRule="auto"/>
              <w:rPr>
                <w:rFonts w:ascii="Arial" w:eastAsia="Times New Roman" w:hAnsi="Arial" w:cs="Arial"/>
                <w:b/>
                <w:iCs/>
                <w:color w:val="auto"/>
                <w:kern w:val="0"/>
                <w:sz w:val="16"/>
                <w:szCs w:val="16"/>
                <w:lang w:val="sr-Latn-CS" w:eastAsia="sr-Latn-CS"/>
              </w:rPr>
            </w:pPr>
            <w:r w:rsidRPr="00F61EA1">
              <w:rPr>
                <w:rFonts w:ascii="Arial" w:eastAsia="Times New Roman" w:hAnsi="Arial" w:cs="Arial"/>
                <w:b/>
                <w:iCs/>
                <w:color w:val="auto"/>
                <w:kern w:val="0"/>
                <w:sz w:val="16"/>
                <w:szCs w:val="16"/>
                <w:lang w:val="sr-Cyrl-CS" w:eastAsia="sr-Latn-CS"/>
              </w:rPr>
              <w:t xml:space="preserve">  </w:t>
            </w:r>
          </w:p>
        </w:tc>
      </w:tr>
      <w:tr w:rsidR="00ED1D7F" w:rsidRPr="00F61EA1" w:rsidTr="00ED1D7F">
        <w:trPr>
          <w:trHeight w:val="260"/>
          <w:jc w:val="center"/>
        </w:trPr>
        <w:tc>
          <w:tcPr>
            <w:tcW w:w="1653" w:type="dxa"/>
            <w:tcBorders>
              <w:top w:val="single" w:sz="12" w:space="0" w:color="auto"/>
              <w:left w:val="single" w:sz="12" w:space="0" w:color="auto"/>
              <w:bottom w:val="single" w:sz="12" w:space="0" w:color="auto"/>
              <w:right w:val="single" w:sz="4" w:space="0" w:color="auto"/>
            </w:tcBorders>
            <w:shd w:val="clear" w:color="auto" w:fill="CCCCCC"/>
            <w:vAlign w:val="center"/>
          </w:tcPr>
          <w:p w:rsidR="00ED1D7F" w:rsidRPr="00F61EA1" w:rsidRDefault="00ED1D7F" w:rsidP="00A47BA5">
            <w:pPr>
              <w:suppressAutoHyphens w:val="0"/>
              <w:spacing w:line="240" w:lineRule="auto"/>
              <w:jc w:val="center"/>
              <w:rPr>
                <w:rFonts w:ascii="Arial" w:eastAsia="Times New Roman" w:hAnsi="Arial" w:cs="Arial"/>
                <w:b/>
                <w:iCs/>
                <w:color w:val="auto"/>
                <w:kern w:val="0"/>
                <w:sz w:val="16"/>
                <w:szCs w:val="16"/>
                <w:lang w:val="sr-Cyrl-CS" w:eastAsia="sr-Latn-CS"/>
              </w:rPr>
            </w:pPr>
            <w:r w:rsidRPr="00F61EA1">
              <w:rPr>
                <w:rFonts w:ascii="Arial" w:eastAsia="Times New Roman" w:hAnsi="Arial" w:cs="Arial"/>
                <w:b/>
                <w:iCs/>
                <w:color w:val="auto"/>
                <w:kern w:val="0"/>
                <w:sz w:val="16"/>
                <w:szCs w:val="16"/>
                <w:lang w:val="sr-Cyrl-CS" w:eastAsia="sr-Latn-CS"/>
              </w:rPr>
              <w:t>2</w:t>
            </w:r>
          </w:p>
        </w:tc>
        <w:tc>
          <w:tcPr>
            <w:tcW w:w="1751" w:type="dxa"/>
            <w:tcBorders>
              <w:top w:val="single" w:sz="12" w:space="0" w:color="auto"/>
              <w:left w:val="single" w:sz="4" w:space="0" w:color="auto"/>
              <w:bottom w:val="single" w:sz="12" w:space="0" w:color="auto"/>
              <w:right w:val="single" w:sz="12" w:space="0" w:color="auto"/>
            </w:tcBorders>
            <w:shd w:val="clear" w:color="auto" w:fill="CCCCCC"/>
            <w:vAlign w:val="center"/>
          </w:tcPr>
          <w:p w:rsidR="00ED1D7F" w:rsidRPr="00F61EA1" w:rsidRDefault="00ED1D7F" w:rsidP="00A47BA5">
            <w:pPr>
              <w:suppressAutoHyphens w:val="0"/>
              <w:spacing w:line="240" w:lineRule="auto"/>
              <w:jc w:val="center"/>
              <w:rPr>
                <w:rFonts w:ascii="Arial" w:eastAsia="Times New Roman" w:hAnsi="Arial" w:cs="Arial"/>
                <w:b/>
                <w:iCs/>
                <w:color w:val="auto"/>
                <w:kern w:val="0"/>
                <w:sz w:val="16"/>
                <w:szCs w:val="16"/>
                <w:lang w:val="sr-Cyrl-CS" w:eastAsia="sr-Latn-CS"/>
              </w:rPr>
            </w:pPr>
            <w:r w:rsidRPr="00F61EA1">
              <w:rPr>
                <w:rFonts w:ascii="Arial" w:eastAsia="Times New Roman" w:hAnsi="Arial" w:cs="Arial"/>
                <w:b/>
                <w:iCs/>
                <w:color w:val="auto"/>
                <w:kern w:val="0"/>
                <w:sz w:val="16"/>
                <w:szCs w:val="16"/>
                <w:lang w:val="sr-Cyrl-CS" w:eastAsia="sr-Latn-CS"/>
              </w:rPr>
              <w:t>3</w:t>
            </w:r>
          </w:p>
        </w:tc>
        <w:tc>
          <w:tcPr>
            <w:tcW w:w="851" w:type="dxa"/>
            <w:tcBorders>
              <w:top w:val="single" w:sz="12" w:space="0" w:color="auto"/>
              <w:left w:val="single" w:sz="12" w:space="0" w:color="auto"/>
              <w:bottom w:val="single" w:sz="12" w:space="0" w:color="auto"/>
              <w:right w:val="single" w:sz="4" w:space="0" w:color="auto"/>
            </w:tcBorders>
            <w:shd w:val="clear" w:color="auto" w:fill="CCCCCC"/>
            <w:vAlign w:val="center"/>
          </w:tcPr>
          <w:p w:rsidR="00ED1D7F" w:rsidRPr="00F61EA1" w:rsidRDefault="00ED1D7F" w:rsidP="00A47BA5">
            <w:pPr>
              <w:suppressAutoHyphens w:val="0"/>
              <w:spacing w:line="240" w:lineRule="auto"/>
              <w:jc w:val="center"/>
              <w:rPr>
                <w:rFonts w:ascii="Arial" w:eastAsia="Times New Roman" w:hAnsi="Arial" w:cs="Arial"/>
                <w:b/>
                <w:iCs/>
                <w:color w:val="auto"/>
                <w:kern w:val="0"/>
                <w:sz w:val="16"/>
                <w:szCs w:val="16"/>
                <w:lang w:val="sr-Cyrl-CS" w:eastAsia="sr-Latn-CS"/>
              </w:rPr>
            </w:pPr>
            <w:r w:rsidRPr="00F61EA1">
              <w:rPr>
                <w:rFonts w:ascii="Arial" w:eastAsia="Times New Roman" w:hAnsi="Arial" w:cs="Arial"/>
                <w:b/>
                <w:iCs/>
                <w:color w:val="auto"/>
                <w:kern w:val="0"/>
                <w:sz w:val="16"/>
                <w:szCs w:val="16"/>
                <w:lang w:val="sr-Cyrl-CS" w:eastAsia="sr-Latn-CS"/>
              </w:rPr>
              <w:t>4</w:t>
            </w:r>
          </w:p>
        </w:tc>
        <w:tc>
          <w:tcPr>
            <w:tcW w:w="1041" w:type="dxa"/>
            <w:tcBorders>
              <w:top w:val="single" w:sz="12" w:space="0" w:color="auto"/>
              <w:left w:val="single" w:sz="4" w:space="0" w:color="auto"/>
              <w:bottom w:val="single" w:sz="12" w:space="0" w:color="auto"/>
              <w:right w:val="single" w:sz="4" w:space="0" w:color="auto"/>
            </w:tcBorders>
            <w:shd w:val="clear" w:color="auto" w:fill="CCCCCC"/>
            <w:noWrap/>
            <w:vAlign w:val="center"/>
          </w:tcPr>
          <w:p w:rsidR="00ED1D7F" w:rsidRPr="00F61EA1" w:rsidRDefault="00ED1D7F" w:rsidP="00A47BA5">
            <w:pPr>
              <w:suppressAutoHyphens w:val="0"/>
              <w:spacing w:line="240" w:lineRule="auto"/>
              <w:jc w:val="center"/>
              <w:rPr>
                <w:rFonts w:ascii="Arial" w:eastAsia="Times New Roman" w:hAnsi="Arial" w:cs="Arial"/>
                <w:b/>
                <w:iCs/>
                <w:color w:val="auto"/>
                <w:kern w:val="0"/>
                <w:sz w:val="16"/>
                <w:szCs w:val="16"/>
                <w:lang w:val="sr-Cyrl-CS" w:eastAsia="sr-Latn-CS"/>
              </w:rPr>
            </w:pPr>
            <w:r w:rsidRPr="00F61EA1">
              <w:rPr>
                <w:rFonts w:ascii="Arial" w:eastAsia="Times New Roman" w:hAnsi="Arial" w:cs="Arial"/>
                <w:b/>
                <w:iCs/>
                <w:color w:val="auto"/>
                <w:kern w:val="0"/>
                <w:sz w:val="16"/>
                <w:szCs w:val="16"/>
                <w:lang w:val="sr-Cyrl-CS" w:eastAsia="sr-Latn-CS"/>
              </w:rPr>
              <w:t>5</w:t>
            </w:r>
          </w:p>
        </w:tc>
        <w:tc>
          <w:tcPr>
            <w:tcW w:w="1559" w:type="dxa"/>
            <w:tcBorders>
              <w:top w:val="single" w:sz="12" w:space="0" w:color="auto"/>
              <w:left w:val="single" w:sz="4" w:space="0" w:color="auto"/>
              <w:bottom w:val="single" w:sz="12" w:space="0" w:color="auto"/>
              <w:right w:val="single" w:sz="4" w:space="0" w:color="auto"/>
            </w:tcBorders>
            <w:shd w:val="clear" w:color="auto" w:fill="CCCCCC"/>
            <w:vAlign w:val="center"/>
          </w:tcPr>
          <w:p w:rsidR="00ED1D7F" w:rsidRPr="00F61EA1" w:rsidRDefault="00ED1D7F" w:rsidP="00A47BA5">
            <w:pPr>
              <w:suppressAutoHyphens w:val="0"/>
              <w:spacing w:line="240" w:lineRule="auto"/>
              <w:jc w:val="center"/>
              <w:rPr>
                <w:rFonts w:ascii="Arial" w:eastAsia="Times New Roman" w:hAnsi="Arial" w:cs="Arial"/>
                <w:b/>
                <w:iCs/>
                <w:color w:val="auto"/>
                <w:kern w:val="0"/>
                <w:sz w:val="16"/>
                <w:szCs w:val="16"/>
                <w:lang w:val="sr-Cyrl-CS" w:eastAsia="sr-Latn-CS"/>
              </w:rPr>
            </w:pPr>
            <w:r w:rsidRPr="00F61EA1">
              <w:rPr>
                <w:rFonts w:ascii="Arial" w:eastAsia="Times New Roman" w:hAnsi="Arial" w:cs="Arial"/>
                <w:b/>
                <w:iCs/>
                <w:color w:val="auto"/>
                <w:kern w:val="0"/>
                <w:sz w:val="16"/>
                <w:szCs w:val="16"/>
                <w:lang w:val="sr-Cyrl-CS" w:eastAsia="sr-Latn-CS"/>
              </w:rPr>
              <w:t>6</w:t>
            </w:r>
          </w:p>
        </w:tc>
        <w:tc>
          <w:tcPr>
            <w:tcW w:w="2197" w:type="dxa"/>
            <w:tcBorders>
              <w:top w:val="single" w:sz="12" w:space="0" w:color="auto"/>
              <w:left w:val="single" w:sz="4" w:space="0" w:color="auto"/>
              <w:bottom w:val="single" w:sz="12" w:space="0" w:color="auto"/>
              <w:right w:val="single" w:sz="4" w:space="0" w:color="auto"/>
            </w:tcBorders>
            <w:shd w:val="clear" w:color="auto" w:fill="CCCCCC"/>
          </w:tcPr>
          <w:p w:rsidR="00ED1D7F" w:rsidRPr="00F61EA1" w:rsidRDefault="00ED1D7F" w:rsidP="00A47BA5">
            <w:pPr>
              <w:suppressAutoHyphens w:val="0"/>
              <w:spacing w:line="240" w:lineRule="auto"/>
              <w:jc w:val="center"/>
              <w:rPr>
                <w:rFonts w:ascii="Arial" w:eastAsia="Times New Roman" w:hAnsi="Arial" w:cs="Arial"/>
                <w:b/>
                <w:iCs/>
                <w:color w:val="auto"/>
                <w:kern w:val="0"/>
                <w:sz w:val="16"/>
                <w:szCs w:val="16"/>
                <w:lang w:val="sr-Cyrl-CS" w:eastAsia="sr-Latn-CS"/>
              </w:rPr>
            </w:pPr>
            <w:r w:rsidRPr="00F61EA1">
              <w:rPr>
                <w:rFonts w:ascii="Arial" w:eastAsia="Times New Roman" w:hAnsi="Arial" w:cs="Arial"/>
                <w:b/>
                <w:iCs/>
                <w:color w:val="auto"/>
                <w:kern w:val="0"/>
                <w:sz w:val="16"/>
                <w:szCs w:val="16"/>
                <w:lang w:val="sr-Cyrl-CS" w:eastAsia="sr-Latn-CS"/>
              </w:rPr>
              <w:t>7</w:t>
            </w:r>
          </w:p>
        </w:tc>
      </w:tr>
      <w:tr w:rsidR="00ED1D7F" w:rsidRPr="00F61EA1" w:rsidTr="00ED1D7F">
        <w:trPr>
          <w:trHeight w:val="402"/>
          <w:jc w:val="center"/>
        </w:trPr>
        <w:tc>
          <w:tcPr>
            <w:tcW w:w="1653" w:type="dxa"/>
            <w:tcBorders>
              <w:top w:val="single" w:sz="12" w:space="0" w:color="auto"/>
              <w:left w:val="single" w:sz="12" w:space="0" w:color="auto"/>
              <w:bottom w:val="single" w:sz="12" w:space="0" w:color="auto"/>
              <w:right w:val="single" w:sz="4" w:space="0" w:color="auto"/>
            </w:tcBorders>
          </w:tcPr>
          <w:p w:rsidR="00ED1D7F" w:rsidRPr="00F61EA1" w:rsidRDefault="009018DD" w:rsidP="00A47BA5">
            <w:pPr>
              <w:jc w:val="center"/>
              <w:rPr>
                <w:sz w:val="20"/>
                <w:szCs w:val="20"/>
              </w:rPr>
            </w:pPr>
            <w:r w:rsidRPr="00F61EA1">
              <w:rPr>
                <w:sz w:val="20"/>
                <w:szCs w:val="20"/>
              </w:rPr>
              <w:t>SD 037 HF</w:t>
            </w:r>
          </w:p>
        </w:tc>
        <w:tc>
          <w:tcPr>
            <w:tcW w:w="1751" w:type="dxa"/>
            <w:tcBorders>
              <w:top w:val="single" w:sz="12" w:space="0" w:color="auto"/>
              <w:left w:val="single" w:sz="4" w:space="0" w:color="auto"/>
              <w:bottom w:val="single" w:sz="12" w:space="0" w:color="auto"/>
              <w:right w:val="single" w:sz="12" w:space="0" w:color="auto"/>
            </w:tcBorders>
          </w:tcPr>
          <w:p w:rsidR="00ED1D7F" w:rsidRPr="00F61EA1" w:rsidRDefault="00ED1D7F" w:rsidP="00A47BA5">
            <w:pPr>
              <w:jc w:val="center"/>
              <w:rPr>
                <w:sz w:val="20"/>
                <w:szCs w:val="20"/>
              </w:rPr>
            </w:pPr>
            <w:r w:rsidRPr="00F61EA1">
              <w:rPr>
                <w:sz w:val="20"/>
                <w:szCs w:val="20"/>
              </w:rPr>
              <w:t>RENAULT  TRAFIC</w:t>
            </w:r>
          </w:p>
        </w:tc>
        <w:tc>
          <w:tcPr>
            <w:tcW w:w="851" w:type="dxa"/>
            <w:tcBorders>
              <w:top w:val="single" w:sz="12" w:space="0" w:color="auto"/>
              <w:left w:val="single" w:sz="12" w:space="0" w:color="auto"/>
              <w:bottom w:val="single" w:sz="12" w:space="0" w:color="auto"/>
              <w:right w:val="single" w:sz="12" w:space="0" w:color="auto"/>
            </w:tcBorders>
            <w:noWrap/>
          </w:tcPr>
          <w:p w:rsidR="00ED1D7F" w:rsidRPr="00F61EA1" w:rsidRDefault="00ED1D7F" w:rsidP="00A47BA5">
            <w:pPr>
              <w:jc w:val="center"/>
              <w:rPr>
                <w:sz w:val="20"/>
                <w:szCs w:val="20"/>
              </w:rPr>
            </w:pPr>
            <w:r w:rsidRPr="00F61EA1">
              <w:rPr>
                <w:sz w:val="20"/>
                <w:szCs w:val="20"/>
              </w:rPr>
              <w:t>2014</w:t>
            </w:r>
          </w:p>
        </w:tc>
        <w:tc>
          <w:tcPr>
            <w:tcW w:w="1041" w:type="dxa"/>
            <w:tcBorders>
              <w:top w:val="single" w:sz="12" w:space="0" w:color="auto"/>
              <w:left w:val="single" w:sz="12" w:space="0" w:color="auto"/>
              <w:bottom w:val="single" w:sz="12" w:space="0" w:color="auto"/>
              <w:right w:val="single" w:sz="12" w:space="0" w:color="auto"/>
            </w:tcBorders>
            <w:noWrap/>
          </w:tcPr>
          <w:p w:rsidR="00ED1D7F" w:rsidRPr="00F61EA1" w:rsidRDefault="00ED1D7F" w:rsidP="00A47BA5">
            <w:pPr>
              <w:jc w:val="center"/>
              <w:rPr>
                <w:sz w:val="20"/>
                <w:szCs w:val="20"/>
              </w:rPr>
            </w:pPr>
            <w:r w:rsidRPr="00F61EA1">
              <w:rPr>
                <w:sz w:val="20"/>
                <w:szCs w:val="20"/>
              </w:rPr>
              <w:t>84</w:t>
            </w:r>
          </w:p>
        </w:tc>
        <w:tc>
          <w:tcPr>
            <w:tcW w:w="1559" w:type="dxa"/>
            <w:tcBorders>
              <w:top w:val="single" w:sz="12" w:space="0" w:color="auto"/>
              <w:left w:val="single" w:sz="12" w:space="0" w:color="auto"/>
              <w:bottom w:val="single" w:sz="12" w:space="0" w:color="auto"/>
              <w:right w:val="single" w:sz="12" w:space="0" w:color="auto"/>
            </w:tcBorders>
            <w:noWrap/>
            <w:vAlign w:val="center"/>
          </w:tcPr>
          <w:p w:rsidR="00ED1D7F" w:rsidRPr="00F61EA1" w:rsidRDefault="00ED1D7F" w:rsidP="00A47BA5">
            <w:pPr>
              <w:suppressAutoHyphens w:val="0"/>
              <w:spacing w:line="240" w:lineRule="auto"/>
              <w:jc w:val="center"/>
              <w:rPr>
                <w:sz w:val="20"/>
                <w:szCs w:val="20"/>
              </w:rPr>
            </w:pPr>
            <w:r w:rsidRPr="00F61EA1">
              <w:rPr>
                <w:sz w:val="20"/>
                <w:szCs w:val="20"/>
              </w:rPr>
              <w:t>1995</w:t>
            </w:r>
          </w:p>
        </w:tc>
        <w:tc>
          <w:tcPr>
            <w:tcW w:w="2197" w:type="dxa"/>
            <w:tcBorders>
              <w:top w:val="single" w:sz="12" w:space="0" w:color="auto"/>
              <w:left w:val="single" w:sz="12" w:space="0" w:color="auto"/>
              <w:bottom w:val="single" w:sz="12" w:space="0" w:color="auto"/>
              <w:right w:val="single" w:sz="12" w:space="0" w:color="auto"/>
            </w:tcBorders>
          </w:tcPr>
          <w:p w:rsidR="00ED1D7F" w:rsidRPr="00F61EA1" w:rsidRDefault="00ED1D7F" w:rsidP="00A47BA5">
            <w:pPr>
              <w:suppressAutoHyphens w:val="0"/>
              <w:spacing w:line="240" w:lineRule="auto"/>
              <w:jc w:val="center"/>
              <w:rPr>
                <w:rFonts w:ascii="Arial" w:eastAsia="Times New Roman" w:hAnsi="Arial" w:cs="Arial"/>
                <w:bCs/>
                <w:color w:val="auto"/>
                <w:kern w:val="0"/>
                <w:sz w:val="20"/>
                <w:szCs w:val="20"/>
                <w:lang w:eastAsia="sr-Latn-CS"/>
              </w:rPr>
            </w:pPr>
            <w:r w:rsidRPr="00F61EA1">
              <w:rPr>
                <w:rFonts w:ascii="Arial" w:eastAsia="Times New Roman" w:hAnsi="Arial" w:cs="Arial"/>
                <w:bCs/>
                <w:color w:val="auto"/>
                <w:kern w:val="0"/>
                <w:sz w:val="20"/>
                <w:szCs w:val="20"/>
                <w:lang w:eastAsia="sr-Latn-CS"/>
              </w:rPr>
              <w:t>VF1FLB1D2EY748653</w:t>
            </w:r>
          </w:p>
        </w:tc>
      </w:tr>
    </w:tbl>
    <w:p w:rsidR="00B07178" w:rsidRPr="00F61EA1" w:rsidRDefault="00B07178">
      <w:pPr>
        <w:jc w:val="both"/>
        <w:rPr>
          <w:i/>
          <w:iCs/>
          <w:lang w:val="sr-Cyrl-CS"/>
        </w:rPr>
      </w:pPr>
    </w:p>
    <w:p w:rsidR="00FC20E4" w:rsidRPr="00F61EA1" w:rsidRDefault="00FC20E4">
      <w:pPr>
        <w:jc w:val="both"/>
        <w:rPr>
          <w:i/>
          <w:iCs/>
          <w:lang w:val="sr-Cyrl-CS"/>
        </w:rPr>
      </w:pPr>
    </w:p>
    <w:p w:rsidR="00474098" w:rsidRPr="00F61EA1" w:rsidRDefault="00474098">
      <w:pPr>
        <w:jc w:val="both"/>
        <w:rPr>
          <w:i/>
          <w:iCs/>
          <w:lang w:val="sr-Cyrl-CS"/>
        </w:rPr>
      </w:pPr>
    </w:p>
    <w:p w:rsidR="00474098" w:rsidRPr="00F61EA1" w:rsidRDefault="00474098">
      <w:pPr>
        <w:jc w:val="both"/>
        <w:rPr>
          <w:i/>
          <w:iCs/>
          <w:lang w:val="sr-Cyrl-CS"/>
        </w:rPr>
      </w:pPr>
    </w:p>
    <w:p w:rsidR="00474098" w:rsidRPr="00F61EA1" w:rsidRDefault="00474098">
      <w:pPr>
        <w:jc w:val="both"/>
        <w:rPr>
          <w:i/>
          <w:iCs/>
          <w:lang w:val="sr-Cyrl-CS"/>
        </w:rPr>
      </w:pPr>
    </w:p>
    <w:p w:rsidR="00474098" w:rsidRPr="00F61EA1" w:rsidRDefault="00474098">
      <w:pPr>
        <w:jc w:val="both"/>
        <w:rPr>
          <w:i/>
          <w:iCs/>
          <w:lang w:val="sr-Cyrl-CS"/>
        </w:rPr>
      </w:pPr>
    </w:p>
    <w:p w:rsidR="00474098" w:rsidRPr="00F61EA1" w:rsidRDefault="00474098">
      <w:pPr>
        <w:jc w:val="both"/>
        <w:rPr>
          <w:i/>
          <w:iCs/>
          <w:lang w:val="sr-Cyrl-CS"/>
        </w:rPr>
      </w:pPr>
    </w:p>
    <w:p w:rsidR="00474098" w:rsidRPr="00F61EA1" w:rsidRDefault="00474098">
      <w:pPr>
        <w:jc w:val="both"/>
        <w:rPr>
          <w:i/>
          <w:iCs/>
          <w:lang w:val="sr-Cyrl-CS"/>
        </w:rPr>
      </w:pPr>
    </w:p>
    <w:p w:rsidR="00474098" w:rsidRPr="00F61EA1" w:rsidRDefault="00474098">
      <w:pPr>
        <w:jc w:val="both"/>
        <w:rPr>
          <w:i/>
          <w:iCs/>
          <w:lang w:val="sr-Cyrl-CS"/>
        </w:rPr>
      </w:pPr>
    </w:p>
    <w:p w:rsidR="00474098" w:rsidRPr="00F61EA1" w:rsidRDefault="00474098">
      <w:pPr>
        <w:jc w:val="both"/>
        <w:rPr>
          <w:i/>
          <w:iCs/>
          <w:lang w:val="sr-Cyrl-CS"/>
        </w:rPr>
      </w:pPr>
    </w:p>
    <w:p w:rsidR="00474098" w:rsidRPr="00F61EA1" w:rsidRDefault="00474098">
      <w:pPr>
        <w:jc w:val="both"/>
        <w:rPr>
          <w:i/>
          <w:iCs/>
          <w:lang w:val="sr-Cyrl-CS"/>
        </w:rPr>
      </w:pPr>
    </w:p>
    <w:p w:rsidR="00474098" w:rsidRPr="00F61EA1" w:rsidRDefault="00474098">
      <w:pPr>
        <w:jc w:val="both"/>
        <w:rPr>
          <w:i/>
          <w:iCs/>
          <w:lang w:val="sr-Cyrl-CS"/>
        </w:rPr>
      </w:pPr>
    </w:p>
    <w:p w:rsidR="00474098" w:rsidRPr="00F61EA1" w:rsidRDefault="00474098">
      <w:pPr>
        <w:jc w:val="both"/>
        <w:rPr>
          <w:i/>
          <w:iCs/>
          <w:lang w:val="sr-Cyrl-CS"/>
        </w:rPr>
      </w:pPr>
    </w:p>
    <w:p w:rsidR="00474098" w:rsidRPr="00F61EA1" w:rsidRDefault="00474098">
      <w:pPr>
        <w:jc w:val="both"/>
        <w:rPr>
          <w:i/>
          <w:iCs/>
          <w:lang w:val="sr-Cyrl-CS"/>
        </w:rPr>
      </w:pPr>
    </w:p>
    <w:p w:rsidR="00474098" w:rsidRPr="00F61EA1" w:rsidRDefault="00474098">
      <w:pPr>
        <w:jc w:val="both"/>
        <w:rPr>
          <w:i/>
          <w:iCs/>
          <w:lang w:val="sr-Cyrl-CS"/>
        </w:rPr>
      </w:pPr>
    </w:p>
    <w:p w:rsidR="00474098" w:rsidRPr="00F61EA1" w:rsidRDefault="00474098">
      <w:pPr>
        <w:jc w:val="both"/>
        <w:rPr>
          <w:i/>
          <w:iCs/>
          <w:lang w:val="sr-Cyrl-CS"/>
        </w:rPr>
      </w:pPr>
    </w:p>
    <w:p w:rsidR="00474098" w:rsidRPr="00F61EA1" w:rsidRDefault="00474098">
      <w:pPr>
        <w:jc w:val="both"/>
        <w:rPr>
          <w:i/>
          <w:iCs/>
          <w:lang w:val="sr-Cyrl-CS"/>
        </w:rPr>
      </w:pPr>
    </w:p>
    <w:p w:rsidR="00474098" w:rsidRPr="00F61EA1" w:rsidRDefault="00474098">
      <w:pPr>
        <w:jc w:val="both"/>
        <w:rPr>
          <w:i/>
          <w:iCs/>
          <w:lang w:val="sr-Cyrl-CS"/>
        </w:rPr>
      </w:pPr>
    </w:p>
    <w:p w:rsidR="00474098" w:rsidRPr="00F61EA1" w:rsidRDefault="00474098">
      <w:pPr>
        <w:jc w:val="both"/>
        <w:rPr>
          <w:i/>
          <w:iCs/>
          <w:lang w:val="sr-Cyrl-CS"/>
        </w:rPr>
      </w:pPr>
    </w:p>
    <w:p w:rsidR="00474098" w:rsidRPr="00F61EA1" w:rsidRDefault="00474098">
      <w:pPr>
        <w:jc w:val="both"/>
        <w:rPr>
          <w:i/>
          <w:iCs/>
          <w:lang w:val="sr-Cyrl-CS"/>
        </w:rPr>
      </w:pPr>
    </w:p>
    <w:p w:rsidR="00474098" w:rsidRPr="00F61EA1" w:rsidRDefault="00474098">
      <w:pPr>
        <w:jc w:val="both"/>
        <w:rPr>
          <w:i/>
          <w:iCs/>
          <w:lang w:val="sr-Cyrl-CS"/>
        </w:rPr>
      </w:pPr>
    </w:p>
    <w:p w:rsidR="00474098" w:rsidRPr="00F61EA1" w:rsidRDefault="00474098">
      <w:pPr>
        <w:jc w:val="both"/>
        <w:rPr>
          <w:i/>
          <w:iCs/>
          <w:lang w:val="sr-Cyrl-CS"/>
        </w:rPr>
      </w:pPr>
    </w:p>
    <w:p w:rsidR="00FC20E4" w:rsidRPr="00F61EA1" w:rsidRDefault="00E12257" w:rsidP="00FC20E4">
      <w:pPr>
        <w:rPr>
          <w:rFonts w:eastAsia="TimesNewRomanPSMT"/>
          <w:b/>
          <w:bCs/>
          <w:lang w:val="sr-Cyrl-CS"/>
        </w:rPr>
      </w:pPr>
      <w:r w:rsidRPr="00F61EA1">
        <w:rPr>
          <w:rFonts w:eastAsia="TimesNewRomanPSMT"/>
          <w:b/>
          <w:bCs/>
          <w:lang w:val="sr-Latn-CS"/>
        </w:rPr>
        <w:lastRenderedPageBreak/>
        <w:t>RENO TRAFIC 2.0  2009</w:t>
      </w:r>
      <w:r w:rsidR="00FC20E4" w:rsidRPr="00F61EA1">
        <w:rPr>
          <w:rFonts w:eastAsia="TimesNewRomanPSMT"/>
          <w:b/>
          <w:bCs/>
          <w:lang w:val="sr-Latn-CS"/>
        </w:rPr>
        <w:t>. год.</w:t>
      </w:r>
    </w:p>
    <w:tbl>
      <w:tblPr>
        <w:tblW w:w="11327" w:type="dxa"/>
        <w:jc w:val="center"/>
        <w:tblInd w:w="4278" w:type="dxa"/>
        <w:tblCellMar>
          <w:left w:w="70" w:type="dxa"/>
          <w:right w:w="70" w:type="dxa"/>
        </w:tblCellMar>
        <w:tblLook w:val="0000"/>
      </w:tblPr>
      <w:tblGrid>
        <w:gridCol w:w="903"/>
        <w:gridCol w:w="3384"/>
        <w:gridCol w:w="678"/>
        <w:gridCol w:w="847"/>
        <w:gridCol w:w="1791"/>
        <w:gridCol w:w="1294"/>
        <w:gridCol w:w="1421"/>
        <w:gridCol w:w="1009"/>
      </w:tblGrid>
      <w:tr w:rsidR="00FC20E4" w:rsidRPr="00F61EA1" w:rsidTr="0025498C">
        <w:trPr>
          <w:trHeight w:val="255"/>
          <w:jc w:val="center"/>
        </w:trPr>
        <w:tc>
          <w:tcPr>
            <w:tcW w:w="903" w:type="dxa"/>
            <w:vMerge w:val="restart"/>
            <w:tcBorders>
              <w:top w:val="single" w:sz="4" w:space="0" w:color="auto"/>
              <w:left w:val="single" w:sz="4" w:space="0" w:color="auto"/>
              <w:right w:val="single" w:sz="4" w:space="0" w:color="auto"/>
            </w:tcBorders>
            <w:textDirection w:val="btLr"/>
          </w:tcPr>
          <w:p w:rsidR="00FC20E4" w:rsidRPr="00F61EA1" w:rsidRDefault="00FC20E4" w:rsidP="00630136">
            <w:pPr>
              <w:suppressAutoHyphens w:val="0"/>
              <w:spacing w:line="240" w:lineRule="auto"/>
              <w:ind w:left="113" w:right="113"/>
              <w:rPr>
                <w:rFonts w:eastAsia="Times New Roman"/>
                <w:b/>
                <w:bCs/>
                <w:kern w:val="0"/>
                <w:sz w:val="16"/>
                <w:szCs w:val="16"/>
                <w:lang w:val="sr-Cyrl-CS" w:eastAsia="sr-Latn-CS"/>
              </w:rPr>
            </w:pPr>
          </w:p>
          <w:p w:rsidR="00FC20E4" w:rsidRPr="00F61EA1" w:rsidRDefault="00FC20E4" w:rsidP="00630136">
            <w:pPr>
              <w:suppressAutoHyphens w:val="0"/>
              <w:spacing w:line="240" w:lineRule="auto"/>
              <w:ind w:left="113" w:right="113"/>
              <w:rPr>
                <w:rFonts w:eastAsia="Times New Roman"/>
                <w:b/>
                <w:bCs/>
                <w:kern w:val="0"/>
                <w:sz w:val="16"/>
                <w:szCs w:val="16"/>
                <w:lang w:val="sr-Cyrl-CS" w:eastAsia="sr-Latn-CS"/>
              </w:rPr>
            </w:pPr>
          </w:p>
          <w:p w:rsidR="00FC20E4" w:rsidRPr="00F61EA1" w:rsidRDefault="00FC20E4" w:rsidP="00630136">
            <w:pPr>
              <w:suppressAutoHyphens w:val="0"/>
              <w:spacing w:line="240" w:lineRule="auto"/>
              <w:ind w:left="113" w:right="113"/>
              <w:rPr>
                <w:rFonts w:eastAsia="Times New Roman"/>
                <w:b/>
                <w:bCs/>
                <w:kern w:val="0"/>
                <w:sz w:val="16"/>
                <w:szCs w:val="16"/>
                <w:lang w:val="sr-Cyrl-CS" w:eastAsia="sr-Latn-CS"/>
              </w:rPr>
            </w:pPr>
            <w:r w:rsidRPr="00F61EA1">
              <w:rPr>
                <w:rFonts w:eastAsia="Times New Roman"/>
                <w:b/>
                <w:bCs/>
                <w:kern w:val="0"/>
                <w:sz w:val="16"/>
                <w:szCs w:val="16"/>
                <w:lang w:val="sr-Cyrl-CS" w:eastAsia="sr-Latn-CS"/>
              </w:rPr>
              <w:t xml:space="preserve">Редни </w:t>
            </w:r>
          </w:p>
          <w:p w:rsidR="00FC20E4" w:rsidRPr="00F61EA1" w:rsidRDefault="00FC20E4" w:rsidP="00630136">
            <w:pPr>
              <w:suppressAutoHyphens w:val="0"/>
              <w:spacing w:line="240" w:lineRule="auto"/>
              <w:ind w:left="113" w:right="113"/>
              <w:rPr>
                <w:rFonts w:eastAsia="Times New Roman"/>
                <w:b/>
                <w:bCs/>
                <w:kern w:val="0"/>
                <w:sz w:val="16"/>
                <w:szCs w:val="16"/>
                <w:lang w:val="sr-Cyrl-CS" w:eastAsia="sr-Latn-CS"/>
              </w:rPr>
            </w:pPr>
            <w:r w:rsidRPr="00F61EA1">
              <w:rPr>
                <w:rFonts w:eastAsia="Times New Roman"/>
                <w:b/>
                <w:bCs/>
                <w:kern w:val="0"/>
                <w:sz w:val="16"/>
                <w:szCs w:val="16"/>
                <w:lang w:val="sr-Cyrl-CS" w:eastAsia="sr-Latn-CS"/>
              </w:rPr>
              <w:t>број</w:t>
            </w:r>
          </w:p>
        </w:tc>
        <w:tc>
          <w:tcPr>
            <w:tcW w:w="33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20E4" w:rsidRPr="00F61EA1" w:rsidRDefault="00FC20E4" w:rsidP="00630136">
            <w:pPr>
              <w:suppressAutoHyphens w:val="0"/>
              <w:spacing w:line="240" w:lineRule="auto"/>
              <w:jc w:val="center"/>
              <w:rPr>
                <w:rFonts w:eastAsia="Times New Roman"/>
                <w:b/>
                <w:bCs/>
                <w:kern w:val="0"/>
                <w:sz w:val="16"/>
                <w:szCs w:val="16"/>
                <w:lang w:eastAsia="sr-Latn-CS"/>
              </w:rPr>
            </w:pPr>
            <w:r w:rsidRPr="00F61EA1">
              <w:rPr>
                <w:rFonts w:eastAsia="Times New Roman"/>
                <w:b/>
                <w:bCs/>
                <w:kern w:val="0"/>
                <w:sz w:val="16"/>
                <w:szCs w:val="16"/>
                <w:lang w:eastAsia="sr-Latn-CS"/>
              </w:rPr>
              <w:t>Назив производа</w:t>
            </w:r>
          </w:p>
        </w:tc>
        <w:tc>
          <w:tcPr>
            <w:tcW w:w="678" w:type="dxa"/>
            <w:vMerge w:val="restart"/>
            <w:tcBorders>
              <w:top w:val="single" w:sz="4" w:space="0" w:color="auto"/>
              <w:left w:val="single" w:sz="4" w:space="0" w:color="auto"/>
              <w:right w:val="single" w:sz="4" w:space="0" w:color="auto"/>
            </w:tcBorders>
          </w:tcPr>
          <w:p w:rsidR="00FC20E4" w:rsidRPr="00F61EA1" w:rsidRDefault="00FC20E4" w:rsidP="00630136">
            <w:pPr>
              <w:suppressAutoHyphens w:val="0"/>
              <w:spacing w:line="240" w:lineRule="auto"/>
              <w:jc w:val="center"/>
              <w:rPr>
                <w:rFonts w:eastAsia="Times New Roman"/>
                <w:b/>
                <w:bCs/>
                <w:kern w:val="0"/>
                <w:sz w:val="16"/>
                <w:szCs w:val="16"/>
                <w:lang w:val="sr-Cyrl-CS" w:eastAsia="sr-Latn-CS"/>
              </w:rPr>
            </w:pPr>
            <w:r w:rsidRPr="00F61EA1">
              <w:rPr>
                <w:rFonts w:eastAsia="Times New Roman"/>
                <w:b/>
                <w:bCs/>
                <w:kern w:val="0"/>
                <w:sz w:val="16"/>
                <w:szCs w:val="16"/>
                <w:lang w:val="sr-Cyrl-CS" w:eastAsia="sr-Latn-CS"/>
              </w:rPr>
              <w:t>Јед.</w:t>
            </w:r>
          </w:p>
          <w:p w:rsidR="00FC20E4" w:rsidRPr="00F61EA1" w:rsidRDefault="00FC20E4" w:rsidP="00630136">
            <w:pPr>
              <w:suppressAutoHyphens w:val="0"/>
              <w:spacing w:line="240" w:lineRule="auto"/>
              <w:jc w:val="center"/>
              <w:rPr>
                <w:rFonts w:eastAsia="Times New Roman"/>
                <w:b/>
                <w:bCs/>
                <w:kern w:val="0"/>
                <w:sz w:val="16"/>
                <w:szCs w:val="16"/>
                <w:lang w:val="sr-Cyrl-CS" w:eastAsia="sr-Latn-CS"/>
              </w:rPr>
            </w:pPr>
            <w:r w:rsidRPr="00F61EA1">
              <w:rPr>
                <w:rFonts w:eastAsia="Times New Roman"/>
                <w:b/>
                <w:bCs/>
                <w:kern w:val="0"/>
                <w:sz w:val="16"/>
                <w:szCs w:val="16"/>
                <w:lang w:val="sr-Cyrl-CS" w:eastAsia="sr-Latn-CS"/>
              </w:rPr>
              <w:t>мере</w:t>
            </w: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20E4" w:rsidRPr="00F61EA1" w:rsidRDefault="00FC20E4" w:rsidP="00630136">
            <w:pPr>
              <w:suppressAutoHyphens w:val="0"/>
              <w:spacing w:line="240" w:lineRule="auto"/>
              <w:jc w:val="center"/>
              <w:rPr>
                <w:rFonts w:eastAsia="Times New Roman"/>
                <w:b/>
                <w:bCs/>
                <w:kern w:val="0"/>
                <w:sz w:val="16"/>
                <w:szCs w:val="16"/>
                <w:lang w:eastAsia="sr-Latn-CS"/>
              </w:rPr>
            </w:pPr>
            <w:r w:rsidRPr="00F61EA1">
              <w:rPr>
                <w:rFonts w:eastAsia="Times New Roman"/>
                <w:b/>
                <w:bCs/>
                <w:kern w:val="0"/>
                <w:sz w:val="16"/>
                <w:szCs w:val="16"/>
                <w:lang w:val="sr-Cyrl-CS" w:eastAsia="sr-Latn-CS"/>
              </w:rPr>
              <w:t xml:space="preserve">Оквирне </w:t>
            </w:r>
            <w:r w:rsidRPr="00F61EA1">
              <w:rPr>
                <w:rFonts w:eastAsia="Times New Roman"/>
                <w:b/>
                <w:bCs/>
                <w:kern w:val="0"/>
                <w:sz w:val="16"/>
                <w:szCs w:val="16"/>
                <w:lang w:eastAsia="sr-Latn-CS"/>
              </w:rPr>
              <w:t xml:space="preserve"> количине</w:t>
            </w:r>
          </w:p>
        </w:tc>
        <w:tc>
          <w:tcPr>
            <w:tcW w:w="1791" w:type="dxa"/>
            <w:tcBorders>
              <w:top w:val="single" w:sz="4" w:space="0" w:color="auto"/>
              <w:bottom w:val="single" w:sz="4" w:space="0" w:color="auto"/>
            </w:tcBorders>
            <w:vAlign w:val="center"/>
          </w:tcPr>
          <w:p w:rsidR="00FC20E4" w:rsidRPr="00F61EA1" w:rsidRDefault="00FC20E4" w:rsidP="00630136">
            <w:pPr>
              <w:suppressAutoHyphens w:val="0"/>
              <w:spacing w:line="240" w:lineRule="auto"/>
              <w:jc w:val="center"/>
              <w:rPr>
                <w:rFonts w:eastAsia="Times New Roman"/>
                <w:b/>
                <w:bCs/>
                <w:kern w:val="0"/>
                <w:sz w:val="16"/>
                <w:szCs w:val="16"/>
                <w:lang w:val="sr-Cyrl-CS" w:eastAsia="sr-Latn-CS"/>
              </w:rPr>
            </w:pPr>
          </w:p>
        </w:tc>
        <w:tc>
          <w:tcPr>
            <w:tcW w:w="1294" w:type="dxa"/>
            <w:tcBorders>
              <w:top w:val="single" w:sz="4" w:space="0" w:color="auto"/>
              <w:bottom w:val="single" w:sz="4" w:space="0" w:color="auto"/>
            </w:tcBorders>
            <w:vAlign w:val="center"/>
          </w:tcPr>
          <w:p w:rsidR="00FC20E4" w:rsidRPr="00F61EA1" w:rsidRDefault="00FC20E4" w:rsidP="00630136">
            <w:pPr>
              <w:suppressAutoHyphens w:val="0"/>
              <w:spacing w:line="240" w:lineRule="auto"/>
              <w:jc w:val="center"/>
              <w:rPr>
                <w:rFonts w:eastAsia="Times New Roman"/>
                <w:b/>
                <w:bCs/>
                <w:kern w:val="0"/>
                <w:sz w:val="16"/>
                <w:szCs w:val="16"/>
                <w:lang w:val="sr-Cyrl-CS" w:eastAsia="sr-Latn-CS"/>
              </w:rPr>
            </w:pPr>
            <w:r w:rsidRPr="00F61EA1">
              <w:rPr>
                <w:rFonts w:eastAsia="Times New Roman"/>
                <w:b/>
                <w:bCs/>
                <w:kern w:val="0"/>
                <w:sz w:val="16"/>
                <w:szCs w:val="16"/>
                <w:lang w:val="sr-Cyrl-CS" w:eastAsia="sr-Latn-CS"/>
              </w:rPr>
              <w:t>ПОПУЊАВА</w:t>
            </w:r>
          </w:p>
        </w:tc>
        <w:tc>
          <w:tcPr>
            <w:tcW w:w="1421" w:type="dxa"/>
            <w:tcBorders>
              <w:top w:val="single" w:sz="4" w:space="0" w:color="auto"/>
              <w:bottom w:val="single" w:sz="4" w:space="0" w:color="auto"/>
              <w:right w:val="single" w:sz="4" w:space="0" w:color="auto"/>
            </w:tcBorders>
          </w:tcPr>
          <w:p w:rsidR="00FC20E4" w:rsidRPr="00F61EA1" w:rsidRDefault="00FC20E4" w:rsidP="00630136">
            <w:pPr>
              <w:suppressAutoHyphens w:val="0"/>
              <w:spacing w:line="240" w:lineRule="auto"/>
              <w:jc w:val="center"/>
              <w:rPr>
                <w:rFonts w:eastAsia="Times New Roman"/>
                <w:b/>
                <w:bCs/>
                <w:kern w:val="0"/>
                <w:sz w:val="16"/>
                <w:szCs w:val="16"/>
                <w:lang w:val="sr-Cyrl-CS" w:eastAsia="sr-Latn-CS"/>
              </w:rPr>
            </w:pPr>
            <w:r w:rsidRPr="00F61EA1">
              <w:rPr>
                <w:rFonts w:eastAsia="Times New Roman"/>
                <w:b/>
                <w:bCs/>
                <w:kern w:val="0"/>
                <w:sz w:val="16"/>
                <w:szCs w:val="16"/>
                <w:lang w:val="sr-Cyrl-CS" w:eastAsia="sr-Latn-CS"/>
              </w:rPr>
              <w:t>ПОНУЂАЧ</w:t>
            </w:r>
          </w:p>
        </w:tc>
        <w:tc>
          <w:tcPr>
            <w:tcW w:w="1009" w:type="dxa"/>
            <w:tcBorders>
              <w:top w:val="single" w:sz="4" w:space="0" w:color="auto"/>
              <w:bottom w:val="single" w:sz="4" w:space="0" w:color="auto"/>
              <w:right w:val="single" w:sz="4" w:space="0" w:color="auto"/>
            </w:tcBorders>
          </w:tcPr>
          <w:p w:rsidR="00FC20E4" w:rsidRPr="00F61EA1" w:rsidRDefault="00FC20E4" w:rsidP="00630136">
            <w:pPr>
              <w:suppressAutoHyphens w:val="0"/>
              <w:spacing w:line="240" w:lineRule="auto"/>
              <w:jc w:val="center"/>
              <w:rPr>
                <w:rFonts w:eastAsia="Times New Roman"/>
                <w:b/>
                <w:bCs/>
                <w:kern w:val="0"/>
                <w:sz w:val="16"/>
                <w:szCs w:val="16"/>
                <w:lang w:val="sr-Cyrl-CS" w:eastAsia="sr-Latn-CS"/>
              </w:rPr>
            </w:pPr>
          </w:p>
        </w:tc>
      </w:tr>
      <w:tr w:rsidR="00FC20E4" w:rsidRPr="00F61EA1" w:rsidTr="0025498C">
        <w:trPr>
          <w:trHeight w:val="640"/>
          <w:jc w:val="center"/>
        </w:trPr>
        <w:tc>
          <w:tcPr>
            <w:tcW w:w="903" w:type="dxa"/>
            <w:vMerge/>
            <w:tcBorders>
              <w:left w:val="single" w:sz="4" w:space="0" w:color="auto"/>
              <w:bottom w:val="single" w:sz="4" w:space="0" w:color="000000"/>
              <w:right w:val="single" w:sz="4" w:space="0" w:color="auto"/>
            </w:tcBorders>
          </w:tcPr>
          <w:p w:rsidR="00FC20E4" w:rsidRPr="00F61EA1" w:rsidRDefault="00FC20E4" w:rsidP="00630136">
            <w:pPr>
              <w:suppressAutoHyphens w:val="0"/>
              <w:spacing w:line="240" w:lineRule="auto"/>
              <w:rPr>
                <w:rFonts w:eastAsia="Times New Roman"/>
                <w:b/>
                <w:bCs/>
                <w:kern w:val="0"/>
                <w:sz w:val="16"/>
                <w:szCs w:val="16"/>
                <w:lang w:val="sr-Cyrl-CS" w:eastAsia="sr-Latn-CS"/>
              </w:rPr>
            </w:pPr>
          </w:p>
        </w:tc>
        <w:tc>
          <w:tcPr>
            <w:tcW w:w="3384" w:type="dxa"/>
            <w:vMerge/>
            <w:tcBorders>
              <w:top w:val="single" w:sz="4" w:space="0" w:color="auto"/>
              <w:left w:val="single" w:sz="4" w:space="0" w:color="auto"/>
              <w:bottom w:val="single" w:sz="4" w:space="0" w:color="auto"/>
              <w:right w:val="single" w:sz="4" w:space="0" w:color="auto"/>
            </w:tcBorders>
            <w:vAlign w:val="center"/>
          </w:tcPr>
          <w:p w:rsidR="00FC20E4" w:rsidRPr="00F61EA1" w:rsidRDefault="00FC20E4" w:rsidP="00630136">
            <w:pPr>
              <w:suppressAutoHyphens w:val="0"/>
              <w:spacing w:line="240" w:lineRule="auto"/>
              <w:rPr>
                <w:rFonts w:eastAsia="Times New Roman"/>
                <w:b/>
                <w:bCs/>
                <w:kern w:val="0"/>
                <w:sz w:val="16"/>
                <w:szCs w:val="16"/>
                <w:lang w:eastAsia="sr-Latn-CS"/>
              </w:rPr>
            </w:pPr>
          </w:p>
        </w:tc>
        <w:tc>
          <w:tcPr>
            <w:tcW w:w="678" w:type="dxa"/>
            <w:vMerge/>
            <w:tcBorders>
              <w:left w:val="single" w:sz="4" w:space="0" w:color="auto"/>
              <w:bottom w:val="single" w:sz="4" w:space="0" w:color="auto"/>
              <w:right w:val="single" w:sz="4" w:space="0" w:color="auto"/>
            </w:tcBorders>
          </w:tcPr>
          <w:p w:rsidR="00FC20E4" w:rsidRPr="00F61EA1" w:rsidRDefault="00FC20E4" w:rsidP="00630136">
            <w:pPr>
              <w:suppressAutoHyphens w:val="0"/>
              <w:spacing w:line="240" w:lineRule="auto"/>
              <w:rPr>
                <w:rFonts w:eastAsia="Times New Roman"/>
                <w:b/>
                <w:bCs/>
                <w:kern w:val="0"/>
                <w:sz w:val="16"/>
                <w:szCs w:val="16"/>
                <w:lang w:eastAsia="sr-Latn-CS"/>
              </w:rPr>
            </w:pPr>
          </w:p>
        </w:tc>
        <w:tc>
          <w:tcPr>
            <w:tcW w:w="847" w:type="dxa"/>
            <w:vMerge/>
            <w:tcBorders>
              <w:top w:val="single" w:sz="4" w:space="0" w:color="auto"/>
              <w:left w:val="single" w:sz="4" w:space="0" w:color="auto"/>
              <w:bottom w:val="single" w:sz="4" w:space="0" w:color="auto"/>
              <w:right w:val="single" w:sz="4" w:space="0" w:color="auto"/>
            </w:tcBorders>
            <w:vAlign w:val="center"/>
          </w:tcPr>
          <w:p w:rsidR="00FC20E4" w:rsidRPr="00F61EA1" w:rsidRDefault="00FC20E4" w:rsidP="00630136">
            <w:pPr>
              <w:suppressAutoHyphens w:val="0"/>
              <w:spacing w:line="240" w:lineRule="auto"/>
              <w:rPr>
                <w:rFonts w:eastAsia="Times New Roman"/>
                <w:b/>
                <w:bCs/>
                <w:kern w:val="0"/>
                <w:sz w:val="16"/>
                <w:szCs w:val="16"/>
                <w:lang w:eastAsia="sr-Latn-CS"/>
              </w:rPr>
            </w:pPr>
          </w:p>
        </w:tc>
        <w:tc>
          <w:tcPr>
            <w:tcW w:w="1791" w:type="dxa"/>
            <w:tcBorders>
              <w:top w:val="single" w:sz="4" w:space="0" w:color="auto"/>
              <w:left w:val="single" w:sz="4" w:space="0" w:color="auto"/>
              <w:bottom w:val="single" w:sz="4" w:space="0" w:color="auto"/>
              <w:right w:val="single" w:sz="4" w:space="0" w:color="auto"/>
            </w:tcBorders>
            <w:vAlign w:val="center"/>
          </w:tcPr>
          <w:p w:rsidR="00FC20E4" w:rsidRPr="00F61EA1" w:rsidRDefault="00FC20E4" w:rsidP="00630136">
            <w:pPr>
              <w:suppressAutoHyphens w:val="0"/>
              <w:spacing w:line="240" w:lineRule="auto"/>
              <w:jc w:val="center"/>
              <w:rPr>
                <w:rFonts w:eastAsia="Times New Roman"/>
                <w:b/>
                <w:bCs/>
                <w:kern w:val="0"/>
                <w:sz w:val="16"/>
                <w:szCs w:val="16"/>
                <w:lang w:val="sr-Latn-CS" w:eastAsia="sr-Latn-CS"/>
              </w:rPr>
            </w:pPr>
            <w:r w:rsidRPr="00F61EA1">
              <w:rPr>
                <w:rFonts w:eastAsia="Times New Roman"/>
                <w:b/>
                <w:bCs/>
                <w:kern w:val="0"/>
                <w:sz w:val="16"/>
                <w:szCs w:val="16"/>
                <w:lang w:val="sr-Cyrl-CS" w:eastAsia="sr-Latn-CS"/>
              </w:rPr>
              <w:t>Комерцијални назив производа</w:t>
            </w:r>
          </w:p>
        </w:tc>
        <w:tc>
          <w:tcPr>
            <w:tcW w:w="1294" w:type="dxa"/>
            <w:tcBorders>
              <w:top w:val="single" w:sz="4" w:space="0" w:color="auto"/>
              <w:left w:val="single" w:sz="4" w:space="0" w:color="auto"/>
              <w:bottom w:val="single" w:sz="4" w:space="0" w:color="auto"/>
              <w:right w:val="single" w:sz="4" w:space="0" w:color="auto"/>
            </w:tcBorders>
            <w:vAlign w:val="center"/>
          </w:tcPr>
          <w:p w:rsidR="00FC20E4" w:rsidRPr="00F61EA1" w:rsidRDefault="00FC20E4" w:rsidP="00630136">
            <w:pPr>
              <w:suppressAutoHyphens w:val="0"/>
              <w:spacing w:line="240" w:lineRule="auto"/>
              <w:jc w:val="center"/>
              <w:rPr>
                <w:rFonts w:eastAsia="Times New Roman"/>
                <w:b/>
                <w:bCs/>
                <w:kern w:val="0"/>
                <w:sz w:val="16"/>
                <w:szCs w:val="16"/>
                <w:lang w:val="sr-Latn-CS" w:eastAsia="sr-Latn-CS"/>
              </w:rPr>
            </w:pPr>
            <w:r w:rsidRPr="00F61EA1">
              <w:rPr>
                <w:rFonts w:eastAsia="Times New Roman"/>
                <w:b/>
                <w:bCs/>
                <w:kern w:val="0"/>
                <w:sz w:val="16"/>
                <w:szCs w:val="16"/>
                <w:lang w:val="sr-Cyrl-CS" w:eastAsia="sr-Latn-CS"/>
              </w:rPr>
              <w:t>Паковање</w:t>
            </w:r>
          </w:p>
        </w:tc>
        <w:tc>
          <w:tcPr>
            <w:tcW w:w="1421" w:type="dxa"/>
            <w:tcBorders>
              <w:top w:val="single" w:sz="4" w:space="0" w:color="auto"/>
              <w:left w:val="single" w:sz="4" w:space="0" w:color="auto"/>
              <w:bottom w:val="single" w:sz="4" w:space="0" w:color="auto"/>
              <w:right w:val="single" w:sz="4" w:space="0" w:color="auto"/>
            </w:tcBorders>
          </w:tcPr>
          <w:p w:rsidR="00FC20E4" w:rsidRPr="00F61EA1" w:rsidRDefault="00FC20E4" w:rsidP="00630136">
            <w:pPr>
              <w:suppressAutoHyphens w:val="0"/>
              <w:spacing w:line="240" w:lineRule="auto"/>
              <w:jc w:val="center"/>
              <w:rPr>
                <w:rFonts w:eastAsia="Times New Roman"/>
                <w:b/>
                <w:bCs/>
                <w:kern w:val="0"/>
                <w:sz w:val="16"/>
                <w:szCs w:val="16"/>
                <w:lang w:val="sr-Cyrl-CS" w:eastAsia="sr-Latn-CS"/>
              </w:rPr>
            </w:pPr>
            <w:r w:rsidRPr="00F61EA1">
              <w:rPr>
                <w:rFonts w:eastAsia="Times New Roman"/>
                <w:b/>
                <w:bCs/>
                <w:kern w:val="0"/>
                <w:sz w:val="16"/>
                <w:szCs w:val="16"/>
                <w:lang w:val="sr-Cyrl-CS" w:eastAsia="sr-Latn-CS"/>
              </w:rPr>
              <w:t>Произвођач</w:t>
            </w:r>
          </w:p>
        </w:tc>
        <w:tc>
          <w:tcPr>
            <w:tcW w:w="1009" w:type="dxa"/>
            <w:tcBorders>
              <w:top w:val="single" w:sz="4" w:space="0" w:color="auto"/>
              <w:left w:val="single" w:sz="4" w:space="0" w:color="auto"/>
              <w:bottom w:val="single" w:sz="4" w:space="0" w:color="auto"/>
              <w:right w:val="single" w:sz="4" w:space="0" w:color="auto"/>
            </w:tcBorders>
          </w:tcPr>
          <w:p w:rsidR="00FC20E4" w:rsidRPr="00F61EA1" w:rsidRDefault="00FC20E4" w:rsidP="00630136">
            <w:pPr>
              <w:suppressAutoHyphens w:val="0"/>
              <w:spacing w:line="240" w:lineRule="auto"/>
              <w:jc w:val="center"/>
              <w:rPr>
                <w:rFonts w:eastAsia="Times New Roman"/>
                <w:b/>
                <w:bCs/>
                <w:kern w:val="0"/>
                <w:sz w:val="16"/>
                <w:szCs w:val="16"/>
                <w:lang w:val="sr-Cyrl-CS" w:eastAsia="sr-Latn-CS"/>
              </w:rPr>
            </w:pPr>
            <w:r w:rsidRPr="00F61EA1">
              <w:rPr>
                <w:rFonts w:eastAsia="Times New Roman"/>
                <w:b/>
                <w:bCs/>
                <w:kern w:val="0"/>
                <w:sz w:val="16"/>
                <w:szCs w:val="16"/>
                <w:lang w:val="sr-Cyrl-CS" w:eastAsia="sr-Latn-CS"/>
              </w:rPr>
              <w:t xml:space="preserve">Посебне напомене </w:t>
            </w:r>
          </w:p>
          <w:p w:rsidR="00FC20E4" w:rsidRPr="00F61EA1" w:rsidRDefault="00FC20E4" w:rsidP="00630136">
            <w:pPr>
              <w:suppressAutoHyphens w:val="0"/>
              <w:spacing w:line="240" w:lineRule="auto"/>
              <w:jc w:val="center"/>
              <w:rPr>
                <w:rFonts w:eastAsia="Times New Roman"/>
                <w:b/>
                <w:bCs/>
                <w:kern w:val="0"/>
                <w:sz w:val="16"/>
                <w:szCs w:val="16"/>
                <w:lang w:val="sr-Cyrl-CS" w:eastAsia="sr-Latn-CS"/>
              </w:rPr>
            </w:pPr>
            <w:r w:rsidRPr="00F61EA1">
              <w:rPr>
                <w:rFonts w:eastAsia="Times New Roman"/>
                <w:b/>
                <w:bCs/>
                <w:kern w:val="0"/>
                <w:sz w:val="16"/>
                <w:szCs w:val="16"/>
                <w:lang w:val="sr-Cyrl-CS" w:eastAsia="sr-Latn-CS"/>
              </w:rPr>
              <w:t>коментари</w:t>
            </w:r>
          </w:p>
        </w:tc>
      </w:tr>
      <w:tr w:rsidR="00FC20E4" w:rsidRPr="00F61EA1" w:rsidTr="0025498C">
        <w:trPr>
          <w:trHeight w:val="255"/>
          <w:jc w:val="center"/>
        </w:trPr>
        <w:tc>
          <w:tcPr>
            <w:tcW w:w="903" w:type="dxa"/>
            <w:tcBorders>
              <w:top w:val="nil"/>
              <w:left w:val="single" w:sz="4" w:space="0" w:color="auto"/>
              <w:bottom w:val="single" w:sz="4" w:space="0" w:color="auto"/>
              <w:right w:val="single" w:sz="4" w:space="0" w:color="auto"/>
            </w:tcBorders>
          </w:tcPr>
          <w:p w:rsidR="00FC20E4" w:rsidRPr="00F61EA1" w:rsidRDefault="00FC20E4" w:rsidP="00630136">
            <w:pPr>
              <w:suppressAutoHyphens w:val="0"/>
              <w:spacing w:line="240" w:lineRule="auto"/>
              <w:jc w:val="center"/>
              <w:rPr>
                <w:rFonts w:eastAsia="Times New Roman"/>
                <w:kern w:val="0"/>
                <w:sz w:val="20"/>
                <w:szCs w:val="20"/>
                <w:lang w:eastAsia="sr-Latn-CS"/>
              </w:rPr>
            </w:pPr>
            <w:r w:rsidRPr="00F61EA1">
              <w:rPr>
                <w:rFonts w:eastAsia="Times New Roman"/>
                <w:kern w:val="0"/>
                <w:sz w:val="20"/>
                <w:szCs w:val="20"/>
                <w:lang w:eastAsia="sr-Latn-CS"/>
              </w:rPr>
              <w:t>1</w:t>
            </w:r>
          </w:p>
        </w:tc>
        <w:tc>
          <w:tcPr>
            <w:tcW w:w="3384" w:type="dxa"/>
            <w:tcBorders>
              <w:top w:val="nil"/>
              <w:left w:val="nil"/>
              <w:bottom w:val="single" w:sz="4" w:space="0" w:color="auto"/>
              <w:right w:val="single" w:sz="4" w:space="0" w:color="auto"/>
            </w:tcBorders>
            <w:shd w:val="clear" w:color="auto" w:fill="auto"/>
            <w:vAlign w:val="bottom"/>
          </w:tcPr>
          <w:p w:rsidR="00FC20E4" w:rsidRPr="00F61EA1" w:rsidRDefault="00FC20E4" w:rsidP="00630136">
            <w:pPr>
              <w:suppressAutoHyphens w:val="0"/>
              <w:spacing w:line="240" w:lineRule="auto"/>
              <w:jc w:val="center"/>
              <w:rPr>
                <w:rFonts w:eastAsia="Times New Roman"/>
                <w:kern w:val="0"/>
                <w:sz w:val="20"/>
                <w:szCs w:val="20"/>
                <w:lang w:val="sr-Cyrl-CS" w:eastAsia="sr-Latn-CS"/>
              </w:rPr>
            </w:pPr>
            <w:r w:rsidRPr="00F61EA1">
              <w:rPr>
                <w:rFonts w:eastAsia="Times New Roman"/>
                <w:kern w:val="0"/>
                <w:sz w:val="20"/>
                <w:szCs w:val="20"/>
                <w:lang w:val="sr-Cyrl-CS" w:eastAsia="sr-Latn-CS"/>
              </w:rPr>
              <w:t>2</w:t>
            </w:r>
          </w:p>
        </w:tc>
        <w:tc>
          <w:tcPr>
            <w:tcW w:w="678" w:type="dxa"/>
            <w:tcBorders>
              <w:top w:val="nil"/>
              <w:left w:val="nil"/>
              <w:bottom w:val="single" w:sz="4" w:space="0" w:color="auto"/>
              <w:right w:val="single" w:sz="4" w:space="0" w:color="auto"/>
            </w:tcBorders>
          </w:tcPr>
          <w:p w:rsidR="00FC20E4" w:rsidRPr="00F61EA1" w:rsidRDefault="00FC20E4" w:rsidP="00630136">
            <w:pPr>
              <w:suppressAutoHyphens w:val="0"/>
              <w:spacing w:line="240" w:lineRule="auto"/>
              <w:jc w:val="center"/>
              <w:rPr>
                <w:rFonts w:eastAsia="Times New Roman"/>
                <w:kern w:val="0"/>
                <w:sz w:val="20"/>
                <w:szCs w:val="20"/>
                <w:lang w:val="sr-Cyrl-CS" w:eastAsia="sr-Latn-CS"/>
              </w:rPr>
            </w:pPr>
            <w:r w:rsidRPr="00F61EA1">
              <w:rPr>
                <w:rFonts w:eastAsia="Times New Roman"/>
                <w:kern w:val="0"/>
                <w:sz w:val="20"/>
                <w:szCs w:val="20"/>
                <w:lang w:val="sr-Cyrl-CS" w:eastAsia="sr-Latn-CS"/>
              </w:rPr>
              <w:t>3</w:t>
            </w:r>
          </w:p>
        </w:tc>
        <w:tc>
          <w:tcPr>
            <w:tcW w:w="847" w:type="dxa"/>
            <w:tcBorders>
              <w:top w:val="nil"/>
              <w:left w:val="single" w:sz="4" w:space="0" w:color="auto"/>
              <w:bottom w:val="single" w:sz="4" w:space="0" w:color="auto"/>
              <w:right w:val="single" w:sz="4" w:space="0" w:color="auto"/>
            </w:tcBorders>
            <w:shd w:val="clear" w:color="auto" w:fill="auto"/>
            <w:vAlign w:val="center"/>
          </w:tcPr>
          <w:p w:rsidR="00FC20E4" w:rsidRPr="00F61EA1" w:rsidRDefault="00FC20E4" w:rsidP="00630136">
            <w:pPr>
              <w:suppressAutoHyphens w:val="0"/>
              <w:spacing w:line="240" w:lineRule="auto"/>
              <w:jc w:val="center"/>
              <w:rPr>
                <w:rFonts w:eastAsia="Times New Roman"/>
                <w:b/>
                <w:bCs/>
                <w:kern w:val="0"/>
                <w:sz w:val="16"/>
                <w:szCs w:val="16"/>
                <w:lang w:val="sr-Latn-CS" w:eastAsia="sr-Latn-CS"/>
              </w:rPr>
            </w:pPr>
            <w:r w:rsidRPr="00F61EA1">
              <w:rPr>
                <w:rFonts w:eastAsia="Times New Roman"/>
                <w:b/>
                <w:bCs/>
                <w:kern w:val="0"/>
                <w:sz w:val="16"/>
                <w:szCs w:val="16"/>
                <w:lang w:val="sr-Cyrl-CS" w:eastAsia="sr-Latn-CS"/>
              </w:rPr>
              <w:t>6</w:t>
            </w:r>
          </w:p>
        </w:tc>
        <w:tc>
          <w:tcPr>
            <w:tcW w:w="1791" w:type="dxa"/>
            <w:tcBorders>
              <w:top w:val="nil"/>
              <w:left w:val="nil"/>
              <w:bottom w:val="single" w:sz="4" w:space="0" w:color="auto"/>
              <w:right w:val="single" w:sz="4" w:space="0" w:color="auto"/>
            </w:tcBorders>
            <w:vAlign w:val="center"/>
          </w:tcPr>
          <w:p w:rsidR="00FC20E4" w:rsidRPr="00F61EA1" w:rsidRDefault="00FC20E4" w:rsidP="00630136">
            <w:pPr>
              <w:suppressAutoHyphens w:val="0"/>
              <w:spacing w:line="240" w:lineRule="auto"/>
              <w:jc w:val="center"/>
              <w:rPr>
                <w:rFonts w:eastAsia="Times New Roman"/>
                <w:b/>
                <w:bCs/>
                <w:kern w:val="0"/>
                <w:sz w:val="16"/>
                <w:szCs w:val="16"/>
                <w:lang w:val="sr-Latn-CS" w:eastAsia="sr-Latn-CS"/>
              </w:rPr>
            </w:pPr>
            <w:r w:rsidRPr="00F61EA1">
              <w:rPr>
                <w:rFonts w:eastAsia="Times New Roman"/>
                <w:b/>
                <w:bCs/>
                <w:kern w:val="0"/>
                <w:sz w:val="16"/>
                <w:szCs w:val="16"/>
                <w:lang w:val="sr-Cyrl-CS" w:eastAsia="sr-Latn-CS"/>
              </w:rPr>
              <w:t>7</w:t>
            </w:r>
          </w:p>
        </w:tc>
        <w:tc>
          <w:tcPr>
            <w:tcW w:w="1294" w:type="dxa"/>
            <w:tcBorders>
              <w:top w:val="nil"/>
              <w:left w:val="nil"/>
              <w:bottom w:val="single" w:sz="4" w:space="0" w:color="auto"/>
              <w:right w:val="single" w:sz="4" w:space="0" w:color="auto"/>
            </w:tcBorders>
          </w:tcPr>
          <w:p w:rsidR="00FC20E4" w:rsidRPr="00F61EA1" w:rsidRDefault="00FC20E4" w:rsidP="00630136">
            <w:pPr>
              <w:suppressAutoHyphens w:val="0"/>
              <w:spacing w:line="240" w:lineRule="auto"/>
              <w:jc w:val="center"/>
              <w:rPr>
                <w:rFonts w:eastAsia="Times New Roman"/>
                <w:b/>
                <w:bCs/>
                <w:kern w:val="0"/>
                <w:sz w:val="16"/>
                <w:szCs w:val="16"/>
                <w:lang w:val="sr-Cyrl-CS" w:eastAsia="sr-Latn-CS"/>
              </w:rPr>
            </w:pPr>
            <w:r w:rsidRPr="00F61EA1">
              <w:rPr>
                <w:rFonts w:eastAsia="Times New Roman"/>
                <w:b/>
                <w:bCs/>
                <w:kern w:val="0"/>
                <w:sz w:val="16"/>
                <w:szCs w:val="16"/>
                <w:lang w:val="sr-Cyrl-CS" w:eastAsia="sr-Latn-CS"/>
              </w:rPr>
              <w:t>8</w:t>
            </w:r>
          </w:p>
        </w:tc>
        <w:tc>
          <w:tcPr>
            <w:tcW w:w="1421" w:type="dxa"/>
            <w:tcBorders>
              <w:top w:val="nil"/>
              <w:left w:val="nil"/>
              <w:bottom w:val="single" w:sz="4" w:space="0" w:color="auto"/>
              <w:right w:val="single" w:sz="4" w:space="0" w:color="auto"/>
            </w:tcBorders>
          </w:tcPr>
          <w:p w:rsidR="00FC20E4" w:rsidRPr="00F61EA1" w:rsidRDefault="00FC20E4" w:rsidP="00630136">
            <w:pPr>
              <w:suppressAutoHyphens w:val="0"/>
              <w:spacing w:line="240" w:lineRule="auto"/>
              <w:jc w:val="center"/>
              <w:rPr>
                <w:rFonts w:eastAsia="Times New Roman"/>
                <w:b/>
                <w:bCs/>
                <w:kern w:val="0"/>
                <w:sz w:val="16"/>
                <w:szCs w:val="16"/>
                <w:lang w:val="sr-Cyrl-CS" w:eastAsia="sr-Latn-CS"/>
              </w:rPr>
            </w:pPr>
            <w:r w:rsidRPr="00F61EA1">
              <w:rPr>
                <w:rFonts w:eastAsia="Times New Roman"/>
                <w:b/>
                <w:bCs/>
                <w:kern w:val="0"/>
                <w:sz w:val="16"/>
                <w:szCs w:val="16"/>
                <w:lang w:val="sr-Cyrl-CS" w:eastAsia="sr-Latn-CS"/>
              </w:rPr>
              <w:t>9</w:t>
            </w:r>
          </w:p>
        </w:tc>
        <w:tc>
          <w:tcPr>
            <w:tcW w:w="1009" w:type="dxa"/>
            <w:tcBorders>
              <w:top w:val="nil"/>
              <w:left w:val="nil"/>
              <w:bottom w:val="single" w:sz="4" w:space="0" w:color="auto"/>
              <w:right w:val="single" w:sz="4" w:space="0" w:color="auto"/>
            </w:tcBorders>
          </w:tcPr>
          <w:p w:rsidR="00FC20E4" w:rsidRPr="00F61EA1" w:rsidRDefault="00FC20E4" w:rsidP="00630136">
            <w:pPr>
              <w:suppressAutoHyphens w:val="0"/>
              <w:spacing w:line="240" w:lineRule="auto"/>
              <w:jc w:val="center"/>
              <w:rPr>
                <w:rFonts w:eastAsia="Times New Roman"/>
                <w:b/>
                <w:bCs/>
                <w:kern w:val="0"/>
                <w:sz w:val="16"/>
                <w:szCs w:val="16"/>
                <w:lang w:val="sr-Cyrl-CS" w:eastAsia="sr-Latn-CS"/>
              </w:rPr>
            </w:pPr>
          </w:p>
        </w:tc>
      </w:tr>
      <w:tr w:rsidR="001D588A" w:rsidRPr="00F61EA1" w:rsidTr="0025498C">
        <w:trPr>
          <w:trHeight w:val="402"/>
          <w:jc w:val="center"/>
        </w:trPr>
        <w:tc>
          <w:tcPr>
            <w:tcW w:w="903" w:type="dxa"/>
            <w:tcBorders>
              <w:top w:val="single" w:sz="4" w:space="0" w:color="auto"/>
              <w:left w:val="single" w:sz="4" w:space="0" w:color="auto"/>
              <w:bottom w:val="single" w:sz="4" w:space="0" w:color="auto"/>
              <w:right w:val="nil"/>
            </w:tcBorders>
          </w:tcPr>
          <w:p w:rsidR="001D588A" w:rsidRPr="00F61EA1" w:rsidRDefault="001D588A" w:rsidP="00630136">
            <w:pPr>
              <w:pStyle w:val="ListParagraph"/>
              <w:ind w:left="425"/>
              <w:jc w:val="right"/>
              <w:rPr>
                <w:sz w:val="20"/>
                <w:szCs w:val="20"/>
                <w:lang w:val="sr-Cyrl-CS"/>
              </w:rPr>
            </w:pPr>
            <w:r w:rsidRPr="00F61EA1">
              <w:rPr>
                <w:sz w:val="20"/>
                <w:szCs w:val="20"/>
                <w:lang w:val="sr-Cyrl-CS"/>
              </w:rPr>
              <w:t>1.</w:t>
            </w:r>
          </w:p>
        </w:tc>
        <w:tc>
          <w:tcPr>
            <w:tcW w:w="3384" w:type="dxa"/>
            <w:tcBorders>
              <w:top w:val="nil"/>
              <w:left w:val="single" w:sz="4" w:space="0" w:color="auto"/>
              <w:bottom w:val="single" w:sz="4" w:space="0" w:color="auto"/>
              <w:right w:val="single" w:sz="4" w:space="0" w:color="auto"/>
            </w:tcBorders>
            <w:shd w:val="clear" w:color="auto" w:fill="auto"/>
            <w:vAlign w:val="bottom"/>
          </w:tcPr>
          <w:p w:rsidR="001D588A" w:rsidRPr="00F61EA1" w:rsidRDefault="001D588A" w:rsidP="002E2D71">
            <w:pPr>
              <w:rPr>
                <w:sz w:val="22"/>
                <w:szCs w:val="22"/>
                <w:lang w:val="sr-Cyrl-CS"/>
              </w:rPr>
            </w:pPr>
            <w:r w:rsidRPr="00F61EA1">
              <w:rPr>
                <w:sz w:val="22"/>
                <w:szCs w:val="22"/>
                <w:lang w:val="sr-Cyrl-CS"/>
              </w:rPr>
              <w:t>Филтер уља</w:t>
            </w:r>
          </w:p>
          <w:p w:rsidR="00474098" w:rsidRPr="00F61EA1" w:rsidRDefault="00474098" w:rsidP="002E2D71">
            <w:pPr>
              <w:rPr>
                <w:sz w:val="22"/>
                <w:szCs w:val="22"/>
                <w:lang w:val="sr-Cyrl-CS"/>
              </w:rPr>
            </w:pPr>
            <w:r w:rsidRPr="00F61EA1">
              <w:rPr>
                <w:sz w:val="20"/>
                <w:szCs w:val="20"/>
                <w:lang w:val="sr-Cyrl-CS"/>
              </w:rPr>
              <w:t>оргинални или одговарајући</w:t>
            </w:r>
          </w:p>
        </w:tc>
        <w:tc>
          <w:tcPr>
            <w:tcW w:w="678" w:type="dxa"/>
            <w:tcBorders>
              <w:top w:val="nil"/>
              <w:left w:val="nil"/>
              <w:bottom w:val="single" w:sz="4" w:space="0" w:color="auto"/>
              <w:right w:val="single" w:sz="4" w:space="0" w:color="auto"/>
            </w:tcBorders>
            <w:vAlign w:val="center"/>
          </w:tcPr>
          <w:p w:rsidR="001D588A" w:rsidRPr="00F61EA1" w:rsidRDefault="001D588A" w:rsidP="002E2D71">
            <w:pPr>
              <w:jc w:val="center"/>
              <w:rPr>
                <w:sz w:val="22"/>
                <w:szCs w:val="22"/>
                <w:lang w:val="sr-Cyrl-CS"/>
              </w:rPr>
            </w:pPr>
            <w:r w:rsidRPr="00F61EA1">
              <w:rPr>
                <w:sz w:val="22"/>
                <w:szCs w:val="22"/>
                <w:lang w:val="sr-Cyrl-CS"/>
              </w:rPr>
              <w:t>ком</w:t>
            </w:r>
          </w:p>
        </w:tc>
        <w:tc>
          <w:tcPr>
            <w:tcW w:w="847" w:type="dxa"/>
            <w:tcBorders>
              <w:top w:val="nil"/>
              <w:left w:val="single" w:sz="4" w:space="0" w:color="auto"/>
              <w:bottom w:val="single" w:sz="4" w:space="0" w:color="auto"/>
              <w:right w:val="single" w:sz="4" w:space="0" w:color="auto"/>
            </w:tcBorders>
            <w:shd w:val="clear" w:color="auto" w:fill="auto"/>
            <w:vAlign w:val="center"/>
          </w:tcPr>
          <w:p w:rsidR="001D588A" w:rsidRPr="00F61EA1" w:rsidRDefault="001D588A" w:rsidP="002E2D71">
            <w:pPr>
              <w:jc w:val="center"/>
              <w:rPr>
                <w:sz w:val="18"/>
                <w:szCs w:val="18"/>
                <w:lang w:val="sr-Cyrl-CS"/>
              </w:rPr>
            </w:pPr>
            <w:r w:rsidRPr="00F61EA1">
              <w:rPr>
                <w:sz w:val="18"/>
                <w:szCs w:val="18"/>
                <w:lang w:val="sr-Cyrl-CS"/>
              </w:rPr>
              <w:t>1</w:t>
            </w:r>
          </w:p>
        </w:tc>
        <w:tc>
          <w:tcPr>
            <w:tcW w:w="1791" w:type="dxa"/>
            <w:tcBorders>
              <w:top w:val="nil"/>
              <w:left w:val="nil"/>
              <w:bottom w:val="single" w:sz="4" w:space="0" w:color="auto"/>
              <w:right w:val="single" w:sz="4" w:space="0" w:color="auto"/>
            </w:tcBorders>
            <w:vAlign w:val="bottom"/>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294" w:type="dxa"/>
            <w:tcBorders>
              <w:top w:val="nil"/>
              <w:left w:val="nil"/>
              <w:bottom w:val="single" w:sz="4" w:space="0" w:color="auto"/>
              <w:right w:val="single" w:sz="4" w:space="0" w:color="auto"/>
            </w:tcBorders>
            <w:vAlign w:val="bottom"/>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421" w:type="dxa"/>
            <w:tcBorders>
              <w:top w:val="nil"/>
              <w:left w:val="nil"/>
              <w:bottom w:val="single" w:sz="4" w:space="0" w:color="auto"/>
              <w:right w:val="single" w:sz="4" w:space="0" w:color="auto"/>
            </w:tcBorders>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c>
          <w:tcPr>
            <w:tcW w:w="1009" w:type="dxa"/>
            <w:tcBorders>
              <w:top w:val="nil"/>
              <w:left w:val="nil"/>
              <w:bottom w:val="single" w:sz="4" w:space="0" w:color="auto"/>
              <w:right w:val="single" w:sz="4" w:space="0" w:color="auto"/>
            </w:tcBorders>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r>
      <w:tr w:rsidR="001D588A" w:rsidRPr="00F61EA1" w:rsidTr="0025498C">
        <w:trPr>
          <w:trHeight w:val="402"/>
          <w:jc w:val="center"/>
        </w:trPr>
        <w:tc>
          <w:tcPr>
            <w:tcW w:w="903" w:type="dxa"/>
            <w:tcBorders>
              <w:top w:val="single" w:sz="4" w:space="0" w:color="auto"/>
              <w:left w:val="single" w:sz="4" w:space="0" w:color="auto"/>
              <w:bottom w:val="single" w:sz="4" w:space="0" w:color="auto"/>
              <w:right w:val="nil"/>
            </w:tcBorders>
          </w:tcPr>
          <w:p w:rsidR="001D588A" w:rsidRPr="00F61EA1" w:rsidRDefault="001D588A" w:rsidP="00630136">
            <w:pPr>
              <w:pStyle w:val="ListParagraph"/>
              <w:ind w:left="425"/>
              <w:jc w:val="right"/>
              <w:rPr>
                <w:sz w:val="20"/>
                <w:szCs w:val="20"/>
                <w:lang w:val="sr-Cyrl-CS"/>
              </w:rPr>
            </w:pPr>
            <w:r w:rsidRPr="00F61EA1">
              <w:rPr>
                <w:sz w:val="20"/>
                <w:szCs w:val="20"/>
                <w:lang w:val="sr-Cyrl-CS"/>
              </w:rPr>
              <w:t>2.</w:t>
            </w:r>
          </w:p>
        </w:tc>
        <w:tc>
          <w:tcPr>
            <w:tcW w:w="3384" w:type="dxa"/>
            <w:tcBorders>
              <w:top w:val="nil"/>
              <w:left w:val="single" w:sz="4" w:space="0" w:color="auto"/>
              <w:bottom w:val="single" w:sz="4" w:space="0" w:color="auto"/>
              <w:right w:val="single" w:sz="4" w:space="0" w:color="auto"/>
            </w:tcBorders>
            <w:shd w:val="clear" w:color="auto" w:fill="auto"/>
            <w:vAlign w:val="bottom"/>
          </w:tcPr>
          <w:p w:rsidR="001D588A" w:rsidRPr="00F61EA1" w:rsidRDefault="001D588A" w:rsidP="002E2D71">
            <w:pPr>
              <w:rPr>
                <w:sz w:val="22"/>
                <w:szCs w:val="22"/>
                <w:lang w:val="sr-Cyrl-CS"/>
              </w:rPr>
            </w:pPr>
            <w:r w:rsidRPr="00F61EA1">
              <w:rPr>
                <w:sz w:val="22"/>
                <w:szCs w:val="22"/>
                <w:lang w:val="sr-Cyrl-CS"/>
              </w:rPr>
              <w:t>Филтер ваздуха</w:t>
            </w:r>
          </w:p>
          <w:p w:rsidR="00474098" w:rsidRPr="00F61EA1" w:rsidRDefault="00474098" w:rsidP="002E2D71">
            <w:pPr>
              <w:rPr>
                <w:sz w:val="22"/>
                <w:szCs w:val="22"/>
                <w:lang w:val="sr-Cyrl-CS"/>
              </w:rPr>
            </w:pPr>
            <w:r w:rsidRPr="00F61EA1">
              <w:rPr>
                <w:sz w:val="20"/>
                <w:szCs w:val="20"/>
                <w:lang w:val="sr-Cyrl-CS"/>
              </w:rPr>
              <w:t>оргинални или одговарајући</w:t>
            </w:r>
          </w:p>
        </w:tc>
        <w:tc>
          <w:tcPr>
            <w:tcW w:w="678" w:type="dxa"/>
            <w:tcBorders>
              <w:top w:val="nil"/>
              <w:left w:val="nil"/>
              <w:bottom w:val="single" w:sz="4" w:space="0" w:color="auto"/>
              <w:right w:val="single" w:sz="4" w:space="0" w:color="auto"/>
            </w:tcBorders>
            <w:vAlign w:val="center"/>
          </w:tcPr>
          <w:p w:rsidR="001D588A" w:rsidRPr="00F61EA1" w:rsidRDefault="001D588A" w:rsidP="002E2D71">
            <w:pPr>
              <w:jc w:val="center"/>
              <w:rPr>
                <w:sz w:val="22"/>
                <w:szCs w:val="22"/>
                <w:lang w:val="sr-Cyrl-CS"/>
              </w:rPr>
            </w:pPr>
            <w:r w:rsidRPr="00F61EA1">
              <w:rPr>
                <w:sz w:val="22"/>
                <w:szCs w:val="22"/>
                <w:lang w:val="sr-Cyrl-CS"/>
              </w:rPr>
              <w:t>ком</w:t>
            </w:r>
          </w:p>
        </w:tc>
        <w:tc>
          <w:tcPr>
            <w:tcW w:w="847" w:type="dxa"/>
            <w:tcBorders>
              <w:top w:val="nil"/>
              <w:left w:val="single" w:sz="4" w:space="0" w:color="auto"/>
              <w:bottom w:val="single" w:sz="4" w:space="0" w:color="auto"/>
              <w:right w:val="single" w:sz="4" w:space="0" w:color="auto"/>
            </w:tcBorders>
            <w:shd w:val="clear" w:color="auto" w:fill="auto"/>
            <w:vAlign w:val="center"/>
          </w:tcPr>
          <w:p w:rsidR="001D588A" w:rsidRPr="00F61EA1" w:rsidRDefault="001D588A" w:rsidP="002E2D71">
            <w:pPr>
              <w:jc w:val="center"/>
              <w:rPr>
                <w:sz w:val="18"/>
                <w:szCs w:val="18"/>
                <w:lang w:val="sr-Cyrl-CS"/>
              </w:rPr>
            </w:pPr>
            <w:r w:rsidRPr="00F61EA1">
              <w:rPr>
                <w:sz w:val="18"/>
                <w:szCs w:val="18"/>
                <w:lang w:val="sr-Cyrl-CS"/>
              </w:rPr>
              <w:t>1</w:t>
            </w:r>
          </w:p>
        </w:tc>
        <w:tc>
          <w:tcPr>
            <w:tcW w:w="1791" w:type="dxa"/>
            <w:tcBorders>
              <w:top w:val="nil"/>
              <w:left w:val="nil"/>
              <w:bottom w:val="single" w:sz="4" w:space="0" w:color="auto"/>
              <w:right w:val="single" w:sz="4" w:space="0" w:color="auto"/>
            </w:tcBorders>
            <w:vAlign w:val="bottom"/>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294" w:type="dxa"/>
            <w:tcBorders>
              <w:top w:val="nil"/>
              <w:left w:val="nil"/>
              <w:bottom w:val="single" w:sz="4" w:space="0" w:color="auto"/>
              <w:right w:val="single" w:sz="4" w:space="0" w:color="auto"/>
            </w:tcBorders>
            <w:vAlign w:val="bottom"/>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421" w:type="dxa"/>
            <w:tcBorders>
              <w:top w:val="nil"/>
              <w:left w:val="nil"/>
              <w:bottom w:val="single" w:sz="4" w:space="0" w:color="auto"/>
              <w:right w:val="single" w:sz="4" w:space="0" w:color="auto"/>
            </w:tcBorders>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c>
          <w:tcPr>
            <w:tcW w:w="1009" w:type="dxa"/>
            <w:tcBorders>
              <w:top w:val="nil"/>
              <w:left w:val="nil"/>
              <w:bottom w:val="single" w:sz="4" w:space="0" w:color="auto"/>
              <w:right w:val="single" w:sz="4" w:space="0" w:color="auto"/>
            </w:tcBorders>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r>
      <w:tr w:rsidR="001D588A" w:rsidRPr="00F61EA1" w:rsidTr="0025498C">
        <w:trPr>
          <w:trHeight w:val="402"/>
          <w:jc w:val="center"/>
        </w:trPr>
        <w:tc>
          <w:tcPr>
            <w:tcW w:w="903" w:type="dxa"/>
            <w:tcBorders>
              <w:top w:val="single" w:sz="4" w:space="0" w:color="auto"/>
              <w:left w:val="single" w:sz="4" w:space="0" w:color="auto"/>
              <w:bottom w:val="single" w:sz="4" w:space="0" w:color="auto"/>
              <w:right w:val="nil"/>
            </w:tcBorders>
          </w:tcPr>
          <w:p w:rsidR="001D588A" w:rsidRPr="00F61EA1" w:rsidRDefault="001D588A" w:rsidP="00630136">
            <w:pPr>
              <w:pStyle w:val="ListParagraph"/>
              <w:ind w:left="425"/>
              <w:jc w:val="right"/>
              <w:rPr>
                <w:sz w:val="20"/>
                <w:szCs w:val="20"/>
                <w:lang w:val="sr-Cyrl-CS"/>
              </w:rPr>
            </w:pPr>
            <w:r w:rsidRPr="00F61EA1">
              <w:rPr>
                <w:sz w:val="20"/>
                <w:szCs w:val="20"/>
                <w:lang w:val="sr-Cyrl-CS"/>
              </w:rPr>
              <w:t>3.</w:t>
            </w:r>
          </w:p>
        </w:tc>
        <w:tc>
          <w:tcPr>
            <w:tcW w:w="3384" w:type="dxa"/>
            <w:tcBorders>
              <w:top w:val="nil"/>
              <w:left w:val="single" w:sz="4" w:space="0" w:color="auto"/>
              <w:bottom w:val="single" w:sz="4" w:space="0" w:color="auto"/>
              <w:right w:val="single" w:sz="4" w:space="0" w:color="auto"/>
            </w:tcBorders>
            <w:shd w:val="clear" w:color="auto" w:fill="auto"/>
            <w:vAlign w:val="bottom"/>
          </w:tcPr>
          <w:p w:rsidR="001D588A" w:rsidRPr="00F61EA1" w:rsidRDefault="001D588A" w:rsidP="002E2D71">
            <w:pPr>
              <w:rPr>
                <w:sz w:val="22"/>
                <w:szCs w:val="22"/>
                <w:lang w:val="sr-Cyrl-CS"/>
              </w:rPr>
            </w:pPr>
            <w:r w:rsidRPr="00F61EA1">
              <w:rPr>
                <w:sz w:val="22"/>
                <w:szCs w:val="22"/>
                <w:lang w:val="sr-Cyrl-CS"/>
              </w:rPr>
              <w:t>Филтер горива</w:t>
            </w:r>
          </w:p>
          <w:p w:rsidR="00474098" w:rsidRPr="00F61EA1" w:rsidRDefault="00474098" w:rsidP="002E2D71">
            <w:pPr>
              <w:rPr>
                <w:sz w:val="22"/>
                <w:szCs w:val="22"/>
                <w:lang w:val="sr-Cyrl-CS"/>
              </w:rPr>
            </w:pPr>
            <w:r w:rsidRPr="00F61EA1">
              <w:rPr>
                <w:sz w:val="20"/>
                <w:szCs w:val="20"/>
                <w:lang w:val="sr-Cyrl-CS"/>
              </w:rPr>
              <w:t>оргинални или одговарајући</w:t>
            </w:r>
          </w:p>
        </w:tc>
        <w:tc>
          <w:tcPr>
            <w:tcW w:w="678" w:type="dxa"/>
            <w:tcBorders>
              <w:top w:val="nil"/>
              <w:left w:val="nil"/>
              <w:bottom w:val="single" w:sz="4" w:space="0" w:color="auto"/>
              <w:right w:val="single" w:sz="4" w:space="0" w:color="auto"/>
            </w:tcBorders>
            <w:vAlign w:val="center"/>
          </w:tcPr>
          <w:p w:rsidR="001D588A" w:rsidRPr="00F61EA1" w:rsidRDefault="001D588A" w:rsidP="002E2D71">
            <w:pPr>
              <w:jc w:val="center"/>
              <w:rPr>
                <w:sz w:val="22"/>
                <w:szCs w:val="22"/>
                <w:lang w:val="sr-Cyrl-CS"/>
              </w:rPr>
            </w:pPr>
            <w:r w:rsidRPr="00F61EA1">
              <w:rPr>
                <w:sz w:val="22"/>
                <w:szCs w:val="22"/>
                <w:lang w:val="sr-Cyrl-CS"/>
              </w:rPr>
              <w:t>ком</w:t>
            </w:r>
          </w:p>
        </w:tc>
        <w:tc>
          <w:tcPr>
            <w:tcW w:w="847" w:type="dxa"/>
            <w:tcBorders>
              <w:top w:val="nil"/>
              <w:left w:val="single" w:sz="4" w:space="0" w:color="auto"/>
              <w:bottom w:val="single" w:sz="4" w:space="0" w:color="auto"/>
              <w:right w:val="single" w:sz="4" w:space="0" w:color="auto"/>
            </w:tcBorders>
            <w:shd w:val="clear" w:color="auto" w:fill="auto"/>
            <w:vAlign w:val="center"/>
          </w:tcPr>
          <w:p w:rsidR="001D588A" w:rsidRPr="00F61EA1" w:rsidRDefault="001D588A" w:rsidP="002E2D71">
            <w:pPr>
              <w:jc w:val="center"/>
              <w:rPr>
                <w:sz w:val="18"/>
                <w:szCs w:val="18"/>
                <w:lang w:val="sr-Cyrl-CS"/>
              </w:rPr>
            </w:pPr>
            <w:r w:rsidRPr="00F61EA1">
              <w:rPr>
                <w:sz w:val="18"/>
                <w:szCs w:val="18"/>
                <w:lang w:val="sr-Cyrl-CS"/>
              </w:rPr>
              <w:t>1</w:t>
            </w:r>
          </w:p>
        </w:tc>
        <w:tc>
          <w:tcPr>
            <w:tcW w:w="1791" w:type="dxa"/>
            <w:tcBorders>
              <w:top w:val="nil"/>
              <w:left w:val="nil"/>
              <w:bottom w:val="single" w:sz="4" w:space="0" w:color="auto"/>
              <w:right w:val="single" w:sz="4" w:space="0" w:color="auto"/>
            </w:tcBorders>
            <w:vAlign w:val="bottom"/>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294" w:type="dxa"/>
            <w:tcBorders>
              <w:top w:val="nil"/>
              <w:left w:val="nil"/>
              <w:bottom w:val="single" w:sz="4" w:space="0" w:color="auto"/>
              <w:right w:val="single" w:sz="4" w:space="0" w:color="auto"/>
            </w:tcBorders>
            <w:vAlign w:val="bottom"/>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421" w:type="dxa"/>
            <w:tcBorders>
              <w:top w:val="nil"/>
              <w:left w:val="nil"/>
              <w:bottom w:val="single" w:sz="4" w:space="0" w:color="auto"/>
              <w:right w:val="single" w:sz="4" w:space="0" w:color="auto"/>
            </w:tcBorders>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c>
          <w:tcPr>
            <w:tcW w:w="1009" w:type="dxa"/>
            <w:tcBorders>
              <w:top w:val="nil"/>
              <w:left w:val="nil"/>
              <w:bottom w:val="single" w:sz="4" w:space="0" w:color="auto"/>
              <w:right w:val="single" w:sz="4" w:space="0" w:color="auto"/>
            </w:tcBorders>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r>
      <w:tr w:rsidR="001D588A" w:rsidRPr="00F61EA1" w:rsidTr="0025498C">
        <w:trPr>
          <w:trHeight w:val="402"/>
          <w:jc w:val="center"/>
        </w:trPr>
        <w:tc>
          <w:tcPr>
            <w:tcW w:w="903" w:type="dxa"/>
            <w:tcBorders>
              <w:top w:val="single" w:sz="4" w:space="0" w:color="auto"/>
              <w:left w:val="single" w:sz="4" w:space="0" w:color="auto"/>
              <w:bottom w:val="single" w:sz="4" w:space="0" w:color="auto"/>
              <w:right w:val="nil"/>
            </w:tcBorders>
          </w:tcPr>
          <w:p w:rsidR="001D588A" w:rsidRPr="00F61EA1" w:rsidRDefault="001D588A" w:rsidP="00630136">
            <w:pPr>
              <w:pStyle w:val="ListParagraph"/>
              <w:ind w:left="425"/>
              <w:jc w:val="right"/>
              <w:rPr>
                <w:sz w:val="20"/>
                <w:szCs w:val="20"/>
                <w:lang w:val="sr-Cyrl-CS"/>
              </w:rPr>
            </w:pPr>
            <w:r w:rsidRPr="00F61EA1">
              <w:rPr>
                <w:sz w:val="20"/>
                <w:szCs w:val="20"/>
                <w:lang w:val="sr-Cyrl-CS"/>
              </w:rPr>
              <w:t>4.</w:t>
            </w:r>
          </w:p>
        </w:tc>
        <w:tc>
          <w:tcPr>
            <w:tcW w:w="3384" w:type="dxa"/>
            <w:tcBorders>
              <w:top w:val="nil"/>
              <w:left w:val="single" w:sz="4" w:space="0" w:color="auto"/>
              <w:bottom w:val="single" w:sz="4" w:space="0" w:color="auto"/>
              <w:right w:val="single" w:sz="4" w:space="0" w:color="auto"/>
            </w:tcBorders>
            <w:shd w:val="clear" w:color="auto" w:fill="auto"/>
            <w:vAlign w:val="bottom"/>
          </w:tcPr>
          <w:p w:rsidR="001D588A" w:rsidRPr="00F61EA1" w:rsidRDefault="001D588A" w:rsidP="002E2D71">
            <w:pPr>
              <w:rPr>
                <w:sz w:val="22"/>
                <w:szCs w:val="22"/>
                <w:lang w:val="sr-Cyrl-CS"/>
              </w:rPr>
            </w:pPr>
            <w:r w:rsidRPr="00F61EA1">
              <w:rPr>
                <w:sz w:val="22"/>
                <w:szCs w:val="22"/>
                <w:lang w:val="sr-Cyrl-CS"/>
              </w:rPr>
              <w:t xml:space="preserve">Филтер климе </w:t>
            </w:r>
          </w:p>
          <w:p w:rsidR="00474098" w:rsidRPr="00F61EA1" w:rsidRDefault="00474098" w:rsidP="002E2D71">
            <w:pPr>
              <w:rPr>
                <w:sz w:val="22"/>
                <w:szCs w:val="22"/>
                <w:lang w:val="sr-Cyrl-CS"/>
              </w:rPr>
            </w:pPr>
            <w:r w:rsidRPr="00F61EA1">
              <w:rPr>
                <w:sz w:val="20"/>
                <w:szCs w:val="20"/>
                <w:lang w:val="sr-Cyrl-CS"/>
              </w:rPr>
              <w:t>оргинални или одговарајући</w:t>
            </w:r>
          </w:p>
        </w:tc>
        <w:tc>
          <w:tcPr>
            <w:tcW w:w="678" w:type="dxa"/>
            <w:tcBorders>
              <w:top w:val="nil"/>
              <w:left w:val="nil"/>
              <w:bottom w:val="single" w:sz="4" w:space="0" w:color="auto"/>
              <w:right w:val="single" w:sz="4" w:space="0" w:color="auto"/>
            </w:tcBorders>
            <w:vAlign w:val="center"/>
          </w:tcPr>
          <w:p w:rsidR="001D588A" w:rsidRPr="00F61EA1" w:rsidRDefault="001D588A" w:rsidP="002E2D71">
            <w:pPr>
              <w:jc w:val="center"/>
              <w:rPr>
                <w:sz w:val="22"/>
                <w:szCs w:val="22"/>
                <w:lang w:val="sr-Cyrl-CS"/>
              </w:rPr>
            </w:pPr>
            <w:r w:rsidRPr="00F61EA1">
              <w:rPr>
                <w:sz w:val="22"/>
                <w:szCs w:val="22"/>
                <w:lang w:val="sr-Cyrl-CS"/>
              </w:rPr>
              <w:t>ком</w:t>
            </w:r>
          </w:p>
        </w:tc>
        <w:tc>
          <w:tcPr>
            <w:tcW w:w="847" w:type="dxa"/>
            <w:tcBorders>
              <w:top w:val="nil"/>
              <w:left w:val="single" w:sz="4" w:space="0" w:color="auto"/>
              <w:bottom w:val="single" w:sz="4" w:space="0" w:color="auto"/>
              <w:right w:val="single" w:sz="4" w:space="0" w:color="auto"/>
            </w:tcBorders>
            <w:shd w:val="clear" w:color="auto" w:fill="auto"/>
            <w:vAlign w:val="center"/>
          </w:tcPr>
          <w:p w:rsidR="001D588A" w:rsidRPr="00F61EA1" w:rsidRDefault="001D588A" w:rsidP="002E2D71">
            <w:pPr>
              <w:jc w:val="center"/>
              <w:rPr>
                <w:sz w:val="18"/>
                <w:szCs w:val="18"/>
                <w:lang w:val="sr-Cyrl-CS"/>
              </w:rPr>
            </w:pPr>
            <w:r w:rsidRPr="00F61EA1">
              <w:rPr>
                <w:sz w:val="18"/>
                <w:szCs w:val="18"/>
                <w:lang w:val="sr-Cyrl-CS"/>
              </w:rPr>
              <w:t>1</w:t>
            </w:r>
          </w:p>
        </w:tc>
        <w:tc>
          <w:tcPr>
            <w:tcW w:w="1791" w:type="dxa"/>
            <w:tcBorders>
              <w:top w:val="nil"/>
              <w:left w:val="nil"/>
              <w:bottom w:val="single" w:sz="4" w:space="0" w:color="auto"/>
              <w:right w:val="single" w:sz="4" w:space="0" w:color="auto"/>
            </w:tcBorders>
            <w:vAlign w:val="bottom"/>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294" w:type="dxa"/>
            <w:tcBorders>
              <w:top w:val="nil"/>
              <w:left w:val="nil"/>
              <w:bottom w:val="single" w:sz="4" w:space="0" w:color="auto"/>
              <w:right w:val="single" w:sz="4" w:space="0" w:color="auto"/>
            </w:tcBorders>
            <w:vAlign w:val="bottom"/>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421" w:type="dxa"/>
            <w:tcBorders>
              <w:top w:val="nil"/>
              <w:left w:val="nil"/>
              <w:bottom w:val="single" w:sz="4" w:space="0" w:color="auto"/>
              <w:right w:val="single" w:sz="4" w:space="0" w:color="auto"/>
            </w:tcBorders>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c>
          <w:tcPr>
            <w:tcW w:w="1009" w:type="dxa"/>
            <w:tcBorders>
              <w:top w:val="nil"/>
              <w:left w:val="nil"/>
              <w:bottom w:val="single" w:sz="4" w:space="0" w:color="auto"/>
              <w:right w:val="single" w:sz="4" w:space="0" w:color="auto"/>
            </w:tcBorders>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r>
      <w:tr w:rsidR="001D588A" w:rsidRPr="00F61EA1" w:rsidTr="0025498C">
        <w:trPr>
          <w:trHeight w:val="361"/>
          <w:jc w:val="center"/>
        </w:trPr>
        <w:tc>
          <w:tcPr>
            <w:tcW w:w="903" w:type="dxa"/>
            <w:tcBorders>
              <w:top w:val="single" w:sz="4" w:space="0" w:color="auto"/>
              <w:left w:val="single" w:sz="4" w:space="0" w:color="auto"/>
              <w:bottom w:val="single" w:sz="4" w:space="0" w:color="auto"/>
              <w:right w:val="nil"/>
            </w:tcBorders>
          </w:tcPr>
          <w:p w:rsidR="001D588A" w:rsidRPr="00F61EA1" w:rsidRDefault="001D588A" w:rsidP="00630136">
            <w:pPr>
              <w:pStyle w:val="ListParagraph"/>
              <w:ind w:left="425"/>
              <w:jc w:val="right"/>
              <w:rPr>
                <w:sz w:val="20"/>
                <w:szCs w:val="20"/>
                <w:lang w:val="sr-Cyrl-CS"/>
              </w:rPr>
            </w:pPr>
            <w:r w:rsidRPr="00F61EA1">
              <w:rPr>
                <w:sz w:val="20"/>
                <w:szCs w:val="20"/>
                <w:lang w:val="sr-Cyrl-CS"/>
              </w:rPr>
              <w:t>5.</w:t>
            </w:r>
          </w:p>
        </w:tc>
        <w:tc>
          <w:tcPr>
            <w:tcW w:w="3384" w:type="dxa"/>
            <w:tcBorders>
              <w:top w:val="nil"/>
              <w:left w:val="single" w:sz="4" w:space="0" w:color="auto"/>
              <w:bottom w:val="single" w:sz="4" w:space="0" w:color="auto"/>
              <w:right w:val="single" w:sz="4" w:space="0" w:color="auto"/>
            </w:tcBorders>
            <w:shd w:val="clear" w:color="auto" w:fill="auto"/>
            <w:vAlign w:val="bottom"/>
          </w:tcPr>
          <w:p w:rsidR="00474098" w:rsidRPr="00F61EA1" w:rsidRDefault="001D588A" w:rsidP="002E2D71">
            <w:pPr>
              <w:rPr>
                <w:sz w:val="22"/>
                <w:szCs w:val="22"/>
                <w:lang w:val="sr-Cyrl-CS"/>
              </w:rPr>
            </w:pPr>
            <w:r w:rsidRPr="00F61EA1">
              <w:rPr>
                <w:sz w:val="22"/>
                <w:szCs w:val="22"/>
                <w:lang w:val="sr-Cyrl-CS"/>
              </w:rPr>
              <w:t>Моторно уљe 1/1  5/30</w:t>
            </w:r>
          </w:p>
          <w:p w:rsidR="001D588A" w:rsidRPr="00F61EA1" w:rsidRDefault="001D588A" w:rsidP="002E2D71">
            <w:pPr>
              <w:rPr>
                <w:sz w:val="22"/>
                <w:szCs w:val="22"/>
                <w:lang w:val="sr-Cyrl-CS"/>
              </w:rPr>
            </w:pPr>
            <w:r w:rsidRPr="00F61EA1">
              <w:rPr>
                <w:sz w:val="22"/>
                <w:szCs w:val="22"/>
                <w:lang w:val="sr-Cyrl-CS"/>
              </w:rPr>
              <w:t xml:space="preserve"> (еквивалет  ЕЛФ)</w:t>
            </w:r>
          </w:p>
          <w:p w:rsidR="00474098" w:rsidRPr="00F61EA1" w:rsidRDefault="00474098" w:rsidP="002E2D71">
            <w:pPr>
              <w:rPr>
                <w:sz w:val="20"/>
                <w:szCs w:val="20"/>
                <w:lang w:val="sr-Cyrl-CS"/>
              </w:rPr>
            </w:pPr>
            <w:r w:rsidRPr="00F61EA1">
              <w:rPr>
                <w:sz w:val="20"/>
                <w:szCs w:val="20"/>
                <w:lang w:val="sr-Cyrl-CS"/>
              </w:rPr>
              <w:t>оргинални или одговарајући</w:t>
            </w:r>
          </w:p>
        </w:tc>
        <w:tc>
          <w:tcPr>
            <w:tcW w:w="678" w:type="dxa"/>
            <w:tcBorders>
              <w:top w:val="nil"/>
              <w:left w:val="nil"/>
              <w:bottom w:val="single" w:sz="4" w:space="0" w:color="auto"/>
              <w:right w:val="single" w:sz="4" w:space="0" w:color="auto"/>
            </w:tcBorders>
            <w:vAlign w:val="center"/>
          </w:tcPr>
          <w:p w:rsidR="001D588A" w:rsidRPr="00F61EA1" w:rsidRDefault="001D588A" w:rsidP="002E2D71">
            <w:pPr>
              <w:jc w:val="center"/>
              <w:rPr>
                <w:sz w:val="22"/>
                <w:szCs w:val="22"/>
                <w:lang w:val="sr-Cyrl-CS"/>
              </w:rPr>
            </w:pPr>
            <w:r w:rsidRPr="00F61EA1">
              <w:rPr>
                <w:sz w:val="22"/>
                <w:szCs w:val="22"/>
                <w:lang w:val="sr-Cyrl-CS"/>
              </w:rPr>
              <w:t>лит</w:t>
            </w:r>
          </w:p>
        </w:tc>
        <w:tc>
          <w:tcPr>
            <w:tcW w:w="847" w:type="dxa"/>
            <w:tcBorders>
              <w:top w:val="nil"/>
              <w:left w:val="single" w:sz="4" w:space="0" w:color="auto"/>
              <w:bottom w:val="single" w:sz="4" w:space="0" w:color="auto"/>
              <w:right w:val="single" w:sz="4" w:space="0" w:color="auto"/>
            </w:tcBorders>
            <w:shd w:val="clear" w:color="auto" w:fill="auto"/>
            <w:vAlign w:val="center"/>
          </w:tcPr>
          <w:p w:rsidR="001D588A" w:rsidRPr="00F61EA1" w:rsidRDefault="001D588A" w:rsidP="002E2D71">
            <w:pPr>
              <w:jc w:val="center"/>
              <w:rPr>
                <w:sz w:val="18"/>
                <w:szCs w:val="18"/>
                <w:lang w:val="sr-Cyrl-CS"/>
              </w:rPr>
            </w:pPr>
            <w:r w:rsidRPr="00F61EA1">
              <w:rPr>
                <w:sz w:val="18"/>
                <w:szCs w:val="18"/>
                <w:lang w:val="sr-Cyrl-CS"/>
              </w:rPr>
              <w:t>1</w:t>
            </w:r>
          </w:p>
        </w:tc>
        <w:tc>
          <w:tcPr>
            <w:tcW w:w="1791" w:type="dxa"/>
            <w:tcBorders>
              <w:top w:val="nil"/>
              <w:left w:val="nil"/>
              <w:bottom w:val="single" w:sz="4" w:space="0" w:color="auto"/>
              <w:right w:val="single" w:sz="4" w:space="0" w:color="auto"/>
            </w:tcBorders>
            <w:vAlign w:val="bottom"/>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294" w:type="dxa"/>
            <w:tcBorders>
              <w:top w:val="nil"/>
              <w:left w:val="nil"/>
              <w:bottom w:val="single" w:sz="4" w:space="0" w:color="auto"/>
              <w:right w:val="single" w:sz="4" w:space="0" w:color="auto"/>
            </w:tcBorders>
            <w:vAlign w:val="bottom"/>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421" w:type="dxa"/>
            <w:tcBorders>
              <w:top w:val="nil"/>
              <w:left w:val="nil"/>
              <w:bottom w:val="single" w:sz="4" w:space="0" w:color="auto"/>
              <w:right w:val="single" w:sz="4" w:space="0" w:color="auto"/>
            </w:tcBorders>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c>
          <w:tcPr>
            <w:tcW w:w="1009" w:type="dxa"/>
            <w:tcBorders>
              <w:top w:val="nil"/>
              <w:left w:val="nil"/>
              <w:bottom w:val="single" w:sz="4" w:space="0" w:color="auto"/>
              <w:right w:val="single" w:sz="4" w:space="0" w:color="auto"/>
            </w:tcBorders>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r>
      <w:tr w:rsidR="001D588A" w:rsidRPr="00F61EA1" w:rsidTr="0025498C">
        <w:trPr>
          <w:trHeight w:val="402"/>
          <w:jc w:val="center"/>
        </w:trPr>
        <w:tc>
          <w:tcPr>
            <w:tcW w:w="903" w:type="dxa"/>
            <w:tcBorders>
              <w:top w:val="single" w:sz="4" w:space="0" w:color="auto"/>
              <w:left w:val="single" w:sz="4" w:space="0" w:color="auto"/>
              <w:bottom w:val="single" w:sz="4" w:space="0" w:color="auto"/>
              <w:right w:val="nil"/>
            </w:tcBorders>
          </w:tcPr>
          <w:p w:rsidR="001D588A" w:rsidRPr="00F61EA1" w:rsidRDefault="001D588A" w:rsidP="00630136">
            <w:pPr>
              <w:pStyle w:val="ListParagraph"/>
              <w:ind w:left="425"/>
              <w:jc w:val="right"/>
              <w:rPr>
                <w:sz w:val="20"/>
                <w:szCs w:val="20"/>
                <w:lang w:val="sr-Cyrl-CS"/>
              </w:rPr>
            </w:pPr>
            <w:r w:rsidRPr="00F61EA1">
              <w:rPr>
                <w:sz w:val="20"/>
                <w:szCs w:val="20"/>
                <w:lang w:val="sr-Cyrl-CS"/>
              </w:rPr>
              <w:t>6.</w:t>
            </w:r>
          </w:p>
        </w:tc>
        <w:tc>
          <w:tcPr>
            <w:tcW w:w="3384" w:type="dxa"/>
            <w:tcBorders>
              <w:top w:val="nil"/>
              <w:left w:val="single" w:sz="4" w:space="0" w:color="auto"/>
              <w:bottom w:val="single" w:sz="4" w:space="0" w:color="auto"/>
              <w:right w:val="single" w:sz="4" w:space="0" w:color="auto"/>
            </w:tcBorders>
            <w:shd w:val="clear" w:color="auto" w:fill="auto"/>
            <w:vAlign w:val="bottom"/>
          </w:tcPr>
          <w:p w:rsidR="001D588A" w:rsidRPr="00F61EA1" w:rsidRDefault="001D588A" w:rsidP="002E2D71">
            <w:pPr>
              <w:rPr>
                <w:sz w:val="22"/>
                <w:szCs w:val="22"/>
                <w:lang w:val="sr-Cyrl-CS"/>
              </w:rPr>
            </w:pPr>
            <w:r w:rsidRPr="00F61EA1">
              <w:rPr>
                <w:sz w:val="22"/>
                <w:szCs w:val="22"/>
                <w:lang w:val="sr-Cyrl-CS"/>
              </w:rPr>
              <w:t>Спона – предњи трап лева + десна</w:t>
            </w:r>
          </w:p>
          <w:p w:rsidR="00474098" w:rsidRPr="00F61EA1" w:rsidRDefault="00474098" w:rsidP="002E2D71">
            <w:pPr>
              <w:rPr>
                <w:sz w:val="22"/>
                <w:szCs w:val="22"/>
                <w:lang w:val="sr-Cyrl-CS"/>
              </w:rPr>
            </w:pPr>
            <w:r w:rsidRPr="00F61EA1">
              <w:rPr>
                <w:sz w:val="20"/>
                <w:szCs w:val="20"/>
                <w:lang w:val="sr-Cyrl-CS"/>
              </w:rPr>
              <w:t>оргинални или одговарајући</w:t>
            </w:r>
          </w:p>
        </w:tc>
        <w:tc>
          <w:tcPr>
            <w:tcW w:w="678" w:type="dxa"/>
            <w:tcBorders>
              <w:top w:val="nil"/>
              <w:left w:val="nil"/>
              <w:bottom w:val="single" w:sz="4" w:space="0" w:color="auto"/>
              <w:right w:val="single" w:sz="4" w:space="0" w:color="auto"/>
            </w:tcBorders>
            <w:vAlign w:val="center"/>
          </w:tcPr>
          <w:p w:rsidR="001D588A" w:rsidRPr="00F61EA1" w:rsidRDefault="001D588A" w:rsidP="002E2D71">
            <w:pPr>
              <w:jc w:val="center"/>
              <w:rPr>
                <w:sz w:val="22"/>
                <w:szCs w:val="22"/>
                <w:lang w:val="sr-Cyrl-CS"/>
              </w:rPr>
            </w:pPr>
            <w:r w:rsidRPr="00F61EA1">
              <w:rPr>
                <w:sz w:val="22"/>
                <w:szCs w:val="22"/>
                <w:lang w:val="sr-Cyrl-CS"/>
              </w:rPr>
              <w:t>ком</w:t>
            </w:r>
          </w:p>
        </w:tc>
        <w:tc>
          <w:tcPr>
            <w:tcW w:w="847" w:type="dxa"/>
            <w:tcBorders>
              <w:top w:val="nil"/>
              <w:left w:val="single" w:sz="4" w:space="0" w:color="auto"/>
              <w:bottom w:val="single" w:sz="4" w:space="0" w:color="auto"/>
              <w:right w:val="single" w:sz="4" w:space="0" w:color="auto"/>
            </w:tcBorders>
            <w:shd w:val="clear" w:color="auto" w:fill="auto"/>
            <w:vAlign w:val="center"/>
          </w:tcPr>
          <w:p w:rsidR="001D588A" w:rsidRPr="00F61EA1" w:rsidRDefault="001D588A" w:rsidP="002E2D71">
            <w:pPr>
              <w:jc w:val="center"/>
              <w:rPr>
                <w:sz w:val="18"/>
                <w:szCs w:val="18"/>
                <w:lang w:val="sr-Cyrl-CS"/>
              </w:rPr>
            </w:pPr>
            <w:r w:rsidRPr="00F61EA1">
              <w:rPr>
                <w:sz w:val="18"/>
                <w:szCs w:val="18"/>
                <w:lang w:val="sr-Cyrl-CS"/>
              </w:rPr>
              <w:t>1</w:t>
            </w:r>
          </w:p>
        </w:tc>
        <w:tc>
          <w:tcPr>
            <w:tcW w:w="1791" w:type="dxa"/>
            <w:tcBorders>
              <w:top w:val="nil"/>
              <w:left w:val="nil"/>
              <w:bottom w:val="single" w:sz="4" w:space="0" w:color="auto"/>
              <w:right w:val="single" w:sz="4" w:space="0" w:color="auto"/>
            </w:tcBorders>
            <w:vAlign w:val="bottom"/>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294" w:type="dxa"/>
            <w:tcBorders>
              <w:top w:val="nil"/>
              <w:left w:val="nil"/>
              <w:bottom w:val="single" w:sz="4" w:space="0" w:color="auto"/>
              <w:right w:val="single" w:sz="4" w:space="0" w:color="auto"/>
            </w:tcBorders>
            <w:vAlign w:val="bottom"/>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421" w:type="dxa"/>
            <w:tcBorders>
              <w:top w:val="nil"/>
              <w:left w:val="nil"/>
              <w:bottom w:val="single" w:sz="4" w:space="0" w:color="auto"/>
              <w:right w:val="single" w:sz="4" w:space="0" w:color="auto"/>
            </w:tcBorders>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c>
          <w:tcPr>
            <w:tcW w:w="1009" w:type="dxa"/>
            <w:tcBorders>
              <w:top w:val="nil"/>
              <w:left w:val="nil"/>
              <w:bottom w:val="single" w:sz="4" w:space="0" w:color="auto"/>
              <w:right w:val="single" w:sz="4" w:space="0" w:color="auto"/>
            </w:tcBorders>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r>
      <w:tr w:rsidR="001D588A" w:rsidRPr="00F61EA1" w:rsidTr="0025498C">
        <w:trPr>
          <w:trHeight w:val="402"/>
          <w:jc w:val="center"/>
        </w:trPr>
        <w:tc>
          <w:tcPr>
            <w:tcW w:w="903" w:type="dxa"/>
            <w:tcBorders>
              <w:top w:val="single" w:sz="4" w:space="0" w:color="auto"/>
              <w:left w:val="single" w:sz="4" w:space="0" w:color="auto"/>
              <w:bottom w:val="single" w:sz="4" w:space="0" w:color="auto"/>
              <w:right w:val="nil"/>
            </w:tcBorders>
          </w:tcPr>
          <w:p w:rsidR="001D588A" w:rsidRPr="00F61EA1" w:rsidRDefault="001D588A" w:rsidP="00630136">
            <w:pPr>
              <w:pStyle w:val="ListParagraph"/>
              <w:ind w:left="425"/>
              <w:jc w:val="right"/>
              <w:rPr>
                <w:sz w:val="20"/>
                <w:szCs w:val="20"/>
                <w:lang w:val="sr-Cyrl-CS"/>
              </w:rPr>
            </w:pPr>
            <w:r w:rsidRPr="00F61EA1">
              <w:rPr>
                <w:sz w:val="20"/>
                <w:szCs w:val="20"/>
                <w:lang w:val="sr-Cyrl-CS"/>
              </w:rPr>
              <w:t>7.</w:t>
            </w:r>
          </w:p>
        </w:tc>
        <w:tc>
          <w:tcPr>
            <w:tcW w:w="3384" w:type="dxa"/>
            <w:tcBorders>
              <w:top w:val="nil"/>
              <w:left w:val="single" w:sz="4" w:space="0" w:color="auto"/>
              <w:bottom w:val="single" w:sz="4" w:space="0" w:color="auto"/>
              <w:right w:val="single" w:sz="4" w:space="0" w:color="auto"/>
            </w:tcBorders>
            <w:shd w:val="clear" w:color="auto" w:fill="auto"/>
            <w:vAlign w:val="bottom"/>
          </w:tcPr>
          <w:p w:rsidR="001D588A" w:rsidRPr="00F61EA1" w:rsidRDefault="001D588A" w:rsidP="002E2D71">
            <w:pPr>
              <w:rPr>
                <w:sz w:val="22"/>
                <w:szCs w:val="22"/>
                <w:lang w:val="sr-Cyrl-CS"/>
              </w:rPr>
            </w:pPr>
            <w:r w:rsidRPr="00F61EA1">
              <w:rPr>
                <w:sz w:val="22"/>
                <w:szCs w:val="22"/>
                <w:lang w:val="sr-Cyrl-CS"/>
              </w:rPr>
              <w:t>Предњи дискови</w:t>
            </w:r>
          </w:p>
          <w:p w:rsidR="00474098" w:rsidRPr="00F61EA1" w:rsidRDefault="00474098" w:rsidP="002E2D71">
            <w:pPr>
              <w:rPr>
                <w:sz w:val="22"/>
                <w:szCs w:val="22"/>
                <w:lang w:val="sr-Cyrl-CS"/>
              </w:rPr>
            </w:pPr>
            <w:r w:rsidRPr="00F61EA1">
              <w:rPr>
                <w:sz w:val="20"/>
                <w:szCs w:val="20"/>
                <w:lang w:val="sr-Cyrl-CS"/>
              </w:rPr>
              <w:t>оргинални или одговарајући</w:t>
            </w:r>
          </w:p>
        </w:tc>
        <w:tc>
          <w:tcPr>
            <w:tcW w:w="678" w:type="dxa"/>
            <w:tcBorders>
              <w:top w:val="nil"/>
              <w:left w:val="nil"/>
              <w:bottom w:val="single" w:sz="4" w:space="0" w:color="auto"/>
              <w:right w:val="single" w:sz="4" w:space="0" w:color="auto"/>
            </w:tcBorders>
            <w:vAlign w:val="center"/>
          </w:tcPr>
          <w:p w:rsidR="001D588A" w:rsidRPr="00F61EA1" w:rsidRDefault="001D588A" w:rsidP="002E2D71">
            <w:pPr>
              <w:jc w:val="center"/>
              <w:rPr>
                <w:sz w:val="22"/>
                <w:szCs w:val="22"/>
                <w:lang w:val="sr-Cyrl-CS"/>
              </w:rPr>
            </w:pPr>
            <w:r w:rsidRPr="00F61EA1">
              <w:rPr>
                <w:sz w:val="22"/>
                <w:szCs w:val="22"/>
                <w:lang w:val="sr-Cyrl-CS"/>
              </w:rPr>
              <w:t>гар</w:t>
            </w:r>
          </w:p>
        </w:tc>
        <w:tc>
          <w:tcPr>
            <w:tcW w:w="847" w:type="dxa"/>
            <w:tcBorders>
              <w:top w:val="nil"/>
              <w:left w:val="single" w:sz="4" w:space="0" w:color="auto"/>
              <w:bottom w:val="single" w:sz="4" w:space="0" w:color="auto"/>
              <w:right w:val="single" w:sz="4" w:space="0" w:color="auto"/>
            </w:tcBorders>
            <w:shd w:val="clear" w:color="auto" w:fill="auto"/>
            <w:vAlign w:val="center"/>
          </w:tcPr>
          <w:p w:rsidR="001D588A" w:rsidRPr="00F61EA1" w:rsidRDefault="001D588A" w:rsidP="002E2D71">
            <w:pPr>
              <w:jc w:val="center"/>
              <w:rPr>
                <w:sz w:val="18"/>
                <w:szCs w:val="18"/>
                <w:lang w:val="sr-Cyrl-CS"/>
              </w:rPr>
            </w:pPr>
            <w:r w:rsidRPr="00F61EA1">
              <w:rPr>
                <w:sz w:val="18"/>
                <w:szCs w:val="18"/>
                <w:lang w:val="sr-Cyrl-CS"/>
              </w:rPr>
              <w:t>1</w:t>
            </w:r>
          </w:p>
        </w:tc>
        <w:tc>
          <w:tcPr>
            <w:tcW w:w="1791" w:type="dxa"/>
            <w:tcBorders>
              <w:top w:val="nil"/>
              <w:left w:val="nil"/>
              <w:bottom w:val="single" w:sz="4" w:space="0" w:color="auto"/>
              <w:right w:val="single" w:sz="4" w:space="0" w:color="auto"/>
            </w:tcBorders>
            <w:vAlign w:val="bottom"/>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294" w:type="dxa"/>
            <w:tcBorders>
              <w:top w:val="nil"/>
              <w:left w:val="nil"/>
              <w:bottom w:val="single" w:sz="4" w:space="0" w:color="auto"/>
              <w:right w:val="single" w:sz="4" w:space="0" w:color="auto"/>
            </w:tcBorders>
            <w:vAlign w:val="bottom"/>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421" w:type="dxa"/>
            <w:tcBorders>
              <w:top w:val="nil"/>
              <w:left w:val="nil"/>
              <w:bottom w:val="single" w:sz="4" w:space="0" w:color="auto"/>
              <w:right w:val="single" w:sz="4" w:space="0" w:color="auto"/>
            </w:tcBorders>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c>
          <w:tcPr>
            <w:tcW w:w="1009" w:type="dxa"/>
            <w:tcBorders>
              <w:top w:val="nil"/>
              <w:left w:val="nil"/>
              <w:bottom w:val="single" w:sz="4" w:space="0" w:color="auto"/>
              <w:right w:val="single" w:sz="4" w:space="0" w:color="auto"/>
            </w:tcBorders>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r>
      <w:tr w:rsidR="001D588A" w:rsidRPr="00F61EA1" w:rsidTr="0025498C">
        <w:trPr>
          <w:trHeight w:val="402"/>
          <w:jc w:val="center"/>
        </w:trPr>
        <w:tc>
          <w:tcPr>
            <w:tcW w:w="903" w:type="dxa"/>
            <w:tcBorders>
              <w:top w:val="single" w:sz="4" w:space="0" w:color="auto"/>
              <w:left w:val="single" w:sz="4" w:space="0" w:color="auto"/>
              <w:bottom w:val="single" w:sz="4" w:space="0" w:color="auto"/>
              <w:right w:val="nil"/>
            </w:tcBorders>
          </w:tcPr>
          <w:p w:rsidR="001D588A" w:rsidRPr="00F61EA1" w:rsidRDefault="001D588A" w:rsidP="00630136">
            <w:pPr>
              <w:pStyle w:val="ListParagraph"/>
              <w:ind w:left="425"/>
              <w:jc w:val="right"/>
              <w:rPr>
                <w:sz w:val="20"/>
                <w:szCs w:val="20"/>
                <w:lang w:val="sr-Cyrl-CS"/>
              </w:rPr>
            </w:pPr>
            <w:r w:rsidRPr="00F61EA1">
              <w:rPr>
                <w:sz w:val="20"/>
                <w:szCs w:val="20"/>
                <w:lang w:val="sr-Cyrl-CS"/>
              </w:rPr>
              <w:t>8.</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bottom"/>
          </w:tcPr>
          <w:p w:rsidR="001D588A" w:rsidRPr="00F61EA1" w:rsidRDefault="001D588A" w:rsidP="002E2D71">
            <w:pPr>
              <w:rPr>
                <w:sz w:val="22"/>
                <w:szCs w:val="22"/>
                <w:lang w:val="sr-Cyrl-CS"/>
              </w:rPr>
            </w:pPr>
            <w:r w:rsidRPr="00F61EA1">
              <w:rPr>
                <w:sz w:val="22"/>
                <w:szCs w:val="22"/>
                <w:lang w:val="sr-Cyrl-CS"/>
              </w:rPr>
              <w:t>Пр</w:t>
            </w:r>
            <w:r w:rsidR="00474098" w:rsidRPr="00F61EA1">
              <w:rPr>
                <w:sz w:val="22"/>
                <w:szCs w:val="22"/>
                <w:lang w:val="sr-Cyrl-CS"/>
              </w:rPr>
              <w:t xml:space="preserve">едње кочионе плочице </w:t>
            </w:r>
          </w:p>
          <w:p w:rsidR="00474098" w:rsidRPr="00F61EA1" w:rsidRDefault="00474098" w:rsidP="002E2D71">
            <w:pPr>
              <w:rPr>
                <w:sz w:val="22"/>
                <w:szCs w:val="22"/>
                <w:lang w:val="sr-Cyrl-CS"/>
              </w:rPr>
            </w:pPr>
            <w:r w:rsidRPr="00F61EA1">
              <w:rPr>
                <w:sz w:val="20"/>
                <w:szCs w:val="20"/>
                <w:lang w:val="sr-Cyrl-CS"/>
              </w:rPr>
              <w:t>оргинални или одговарајући</w:t>
            </w:r>
          </w:p>
        </w:tc>
        <w:tc>
          <w:tcPr>
            <w:tcW w:w="678" w:type="dxa"/>
            <w:tcBorders>
              <w:top w:val="single" w:sz="4" w:space="0" w:color="auto"/>
              <w:left w:val="nil"/>
              <w:bottom w:val="single" w:sz="4" w:space="0" w:color="auto"/>
              <w:right w:val="single" w:sz="4" w:space="0" w:color="auto"/>
            </w:tcBorders>
            <w:vAlign w:val="center"/>
          </w:tcPr>
          <w:p w:rsidR="001D588A" w:rsidRPr="00F61EA1" w:rsidRDefault="001D588A" w:rsidP="002E2D71">
            <w:pPr>
              <w:jc w:val="center"/>
              <w:rPr>
                <w:sz w:val="22"/>
                <w:szCs w:val="22"/>
                <w:lang w:val="sr-Cyrl-CS"/>
              </w:rPr>
            </w:pPr>
            <w:r w:rsidRPr="00F61EA1">
              <w:rPr>
                <w:sz w:val="22"/>
                <w:szCs w:val="22"/>
                <w:lang w:val="sr-Cyrl-CS"/>
              </w:rPr>
              <w:t>гар</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1D588A" w:rsidRPr="00F61EA1" w:rsidRDefault="001D588A" w:rsidP="002E2D71">
            <w:pPr>
              <w:jc w:val="center"/>
              <w:rPr>
                <w:sz w:val="18"/>
                <w:szCs w:val="18"/>
                <w:lang w:val="sr-Cyrl-CS"/>
              </w:rPr>
            </w:pPr>
            <w:r w:rsidRPr="00F61EA1">
              <w:rPr>
                <w:sz w:val="18"/>
                <w:szCs w:val="18"/>
                <w:lang w:val="sr-Cyrl-CS"/>
              </w:rPr>
              <w:t>1</w:t>
            </w:r>
          </w:p>
        </w:tc>
        <w:tc>
          <w:tcPr>
            <w:tcW w:w="1791" w:type="dxa"/>
            <w:tcBorders>
              <w:top w:val="single" w:sz="4" w:space="0" w:color="auto"/>
              <w:left w:val="nil"/>
              <w:bottom w:val="single" w:sz="4" w:space="0" w:color="auto"/>
              <w:right w:val="single" w:sz="4" w:space="0" w:color="auto"/>
            </w:tcBorders>
            <w:vAlign w:val="bottom"/>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294" w:type="dxa"/>
            <w:tcBorders>
              <w:top w:val="single" w:sz="4" w:space="0" w:color="auto"/>
              <w:left w:val="nil"/>
              <w:bottom w:val="single" w:sz="4" w:space="0" w:color="auto"/>
              <w:right w:val="single" w:sz="4" w:space="0" w:color="auto"/>
            </w:tcBorders>
            <w:vAlign w:val="bottom"/>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421" w:type="dxa"/>
            <w:tcBorders>
              <w:top w:val="single" w:sz="4" w:space="0" w:color="auto"/>
              <w:left w:val="nil"/>
              <w:bottom w:val="single" w:sz="4" w:space="0" w:color="auto"/>
              <w:right w:val="single" w:sz="4" w:space="0" w:color="auto"/>
            </w:tcBorders>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c>
          <w:tcPr>
            <w:tcW w:w="1009" w:type="dxa"/>
            <w:tcBorders>
              <w:top w:val="single" w:sz="4" w:space="0" w:color="auto"/>
              <w:left w:val="nil"/>
              <w:bottom w:val="single" w:sz="4" w:space="0" w:color="auto"/>
              <w:right w:val="single" w:sz="4" w:space="0" w:color="auto"/>
            </w:tcBorders>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r>
      <w:tr w:rsidR="001D588A" w:rsidRPr="00F61EA1" w:rsidTr="0025498C">
        <w:trPr>
          <w:trHeight w:val="402"/>
          <w:jc w:val="center"/>
        </w:trPr>
        <w:tc>
          <w:tcPr>
            <w:tcW w:w="903" w:type="dxa"/>
            <w:tcBorders>
              <w:top w:val="single" w:sz="4" w:space="0" w:color="auto"/>
              <w:left w:val="single" w:sz="4" w:space="0" w:color="auto"/>
              <w:bottom w:val="single" w:sz="4" w:space="0" w:color="auto"/>
              <w:right w:val="nil"/>
            </w:tcBorders>
          </w:tcPr>
          <w:p w:rsidR="001D588A" w:rsidRPr="00F61EA1" w:rsidRDefault="001D588A" w:rsidP="00630136">
            <w:pPr>
              <w:pStyle w:val="ListParagraph"/>
              <w:ind w:left="425"/>
              <w:jc w:val="right"/>
              <w:rPr>
                <w:sz w:val="20"/>
                <w:szCs w:val="20"/>
                <w:lang w:val="sr-Cyrl-CS"/>
              </w:rPr>
            </w:pPr>
            <w:r w:rsidRPr="00F61EA1">
              <w:rPr>
                <w:sz w:val="20"/>
                <w:szCs w:val="20"/>
                <w:lang w:val="sr-Cyrl-CS"/>
              </w:rPr>
              <w:t>9.</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bottom"/>
          </w:tcPr>
          <w:p w:rsidR="001D588A" w:rsidRPr="00F61EA1" w:rsidRDefault="001D588A" w:rsidP="002E2D71">
            <w:pPr>
              <w:rPr>
                <w:sz w:val="22"/>
                <w:szCs w:val="22"/>
                <w:lang w:val="sr-Cyrl-CS"/>
              </w:rPr>
            </w:pPr>
            <w:r w:rsidRPr="00F61EA1">
              <w:rPr>
                <w:sz w:val="22"/>
                <w:szCs w:val="22"/>
                <w:lang w:val="sr-Cyrl-CS"/>
              </w:rPr>
              <w:t>Уље за кочнице дот 4</w:t>
            </w:r>
          </w:p>
          <w:p w:rsidR="00474098" w:rsidRPr="00F61EA1" w:rsidRDefault="00474098" w:rsidP="002E2D71">
            <w:pPr>
              <w:rPr>
                <w:sz w:val="22"/>
                <w:szCs w:val="22"/>
                <w:lang w:val="sr-Cyrl-CS"/>
              </w:rPr>
            </w:pPr>
            <w:r w:rsidRPr="00F61EA1">
              <w:rPr>
                <w:sz w:val="20"/>
                <w:szCs w:val="20"/>
                <w:lang w:val="sr-Cyrl-CS"/>
              </w:rPr>
              <w:t>оргинални или одговарајући</w:t>
            </w:r>
          </w:p>
        </w:tc>
        <w:tc>
          <w:tcPr>
            <w:tcW w:w="678" w:type="dxa"/>
            <w:tcBorders>
              <w:top w:val="single" w:sz="4" w:space="0" w:color="auto"/>
              <w:left w:val="nil"/>
              <w:bottom w:val="single" w:sz="4" w:space="0" w:color="auto"/>
              <w:right w:val="single" w:sz="4" w:space="0" w:color="auto"/>
            </w:tcBorders>
            <w:vAlign w:val="center"/>
          </w:tcPr>
          <w:p w:rsidR="001D588A" w:rsidRPr="00F61EA1" w:rsidRDefault="001D588A" w:rsidP="002E2D71">
            <w:pPr>
              <w:jc w:val="center"/>
              <w:rPr>
                <w:sz w:val="22"/>
                <w:szCs w:val="22"/>
                <w:lang w:val="sr-Cyrl-CS"/>
              </w:rPr>
            </w:pPr>
            <w:r w:rsidRPr="00F61EA1">
              <w:rPr>
                <w:sz w:val="22"/>
                <w:szCs w:val="22"/>
                <w:lang w:val="sr-Cyrl-CS"/>
              </w:rPr>
              <w:t>лит</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1D588A" w:rsidRPr="00F61EA1" w:rsidRDefault="001D588A" w:rsidP="002E2D71">
            <w:pPr>
              <w:jc w:val="center"/>
              <w:rPr>
                <w:sz w:val="18"/>
                <w:szCs w:val="18"/>
                <w:lang w:val="sr-Cyrl-CS"/>
              </w:rPr>
            </w:pPr>
            <w:r w:rsidRPr="00F61EA1">
              <w:rPr>
                <w:sz w:val="18"/>
                <w:szCs w:val="18"/>
                <w:lang w:val="sr-Cyrl-CS"/>
              </w:rPr>
              <w:t>1</w:t>
            </w:r>
          </w:p>
        </w:tc>
        <w:tc>
          <w:tcPr>
            <w:tcW w:w="1791" w:type="dxa"/>
            <w:tcBorders>
              <w:top w:val="single" w:sz="4" w:space="0" w:color="auto"/>
              <w:left w:val="nil"/>
              <w:bottom w:val="single" w:sz="4" w:space="0" w:color="auto"/>
              <w:right w:val="single" w:sz="4" w:space="0" w:color="auto"/>
            </w:tcBorders>
            <w:vAlign w:val="bottom"/>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294" w:type="dxa"/>
            <w:tcBorders>
              <w:top w:val="single" w:sz="4" w:space="0" w:color="auto"/>
              <w:left w:val="nil"/>
              <w:bottom w:val="single" w:sz="4" w:space="0" w:color="auto"/>
              <w:right w:val="single" w:sz="4" w:space="0" w:color="auto"/>
            </w:tcBorders>
            <w:vAlign w:val="bottom"/>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421" w:type="dxa"/>
            <w:tcBorders>
              <w:top w:val="single" w:sz="4" w:space="0" w:color="auto"/>
              <w:left w:val="nil"/>
              <w:bottom w:val="single" w:sz="4" w:space="0" w:color="auto"/>
              <w:right w:val="single" w:sz="4" w:space="0" w:color="auto"/>
            </w:tcBorders>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c>
          <w:tcPr>
            <w:tcW w:w="1009" w:type="dxa"/>
            <w:tcBorders>
              <w:top w:val="single" w:sz="4" w:space="0" w:color="auto"/>
              <w:left w:val="nil"/>
              <w:bottom w:val="single" w:sz="4" w:space="0" w:color="auto"/>
              <w:right w:val="single" w:sz="4" w:space="0" w:color="auto"/>
            </w:tcBorders>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r>
      <w:tr w:rsidR="001D588A" w:rsidRPr="00F61EA1" w:rsidTr="0025498C">
        <w:trPr>
          <w:trHeight w:val="402"/>
          <w:jc w:val="center"/>
        </w:trPr>
        <w:tc>
          <w:tcPr>
            <w:tcW w:w="903" w:type="dxa"/>
            <w:tcBorders>
              <w:top w:val="single" w:sz="4" w:space="0" w:color="auto"/>
              <w:left w:val="single" w:sz="4" w:space="0" w:color="auto"/>
              <w:bottom w:val="single" w:sz="4" w:space="0" w:color="auto"/>
              <w:right w:val="nil"/>
            </w:tcBorders>
          </w:tcPr>
          <w:p w:rsidR="001D588A" w:rsidRPr="00F61EA1" w:rsidRDefault="001D588A" w:rsidP="00630136">
            <w:pPr>
              <w:pStyle w:val="ListParagraph"/>
              <w:ind w:left="425"/>
              <w:jc w:val="right"/>
              <w:rPr>
                <w:sz w:val="20"/>
                <w:szCs w:val="20"/>
                <w:lang w:val="sr-Cyrl-CS"/>
              </w:rPr>
            </w:pPr>
            <w:r w:rsidRPr="00F61EA1">
              <w:rPr>
                <w:sz w:val="20"/>
                <w:szCs w:val="20"/>
                <w:lang w:val="sr-Cyrl-CS"/>
              </w:rPr>
              <w:t>10.</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bottom"/>
          </w:tcPr>
          <w:p w:rsidR="001D588A" w:rsidRPr="00F61EA1" w:rsidRDefault="001D588A" w:rsidP="002E2D71">
            <w:pPr>
              <w:rPr>
                <w:sz w:val="22"/>
                <w:szCs w:val="22"/>
                <w:lang w:val="sr-Cyrl-CS"/>
              </w:rPr>
            </w:pPr>
            <w:r w:rsidRPr="00F61EA1">
              <w:rPr>
                <w:sz w:val="22"/>
                <w:szCs w:val="22"/>
                <w:lang w:val="sr-Cyrl-CS"/>
              </w:rPr>
              <w:t>Сајла ручне кочнице</w:t>
            </w:r>
          </w:p>
          <w:p w:rsidR="00474098" w:rsidRPr="00F61EA1" w:rsidRDefault="00474098" w:rsidP="002E2D71">
            <w:pPr>
              <w:rPr>
                <w:sz w:val="22"/>
                <w:szCs w:val="22"/>
                <w:lang w:val="sr-Cyrl-CS"/>
              </w:rPr>
            </w:pPr>
            <w:r w:rsidRPr="00F61EA1">
              <w:rPr>
                <w:sz w:val="20"/>
                <w:szCs w:val="20"/>
                <w:lang w:val="sr-Cyrl-CS"/>
              </w:rPr>
              <w:t>оргинални или одговарајући</w:t>
            </w:r>
          </w:p>
        </w:tc>
        <w:tc>
          <w:tcPr>
            <w:tcW w:w="678" w:type="dxa"/>
            <w:tcBorders>
              <w:top w:val="single" w:sz="4" w:space="0" w:color="auto"/>
              <w:left w:val="nil"/>
              <w:bottom w:val="single" w:sz="4" w:space="0" w:color="auto"/>
              <w:right w:val="single" w:sz="4" w:space="0" w:color="auto"/>
            </w:tcBorders>
            <w:vAlign w:val="center"/>
          </w:tcPr>
          <w:p w:rsidR="001D588A" w:rsidRPr="00F61EA1" w:rsidRDefault="001D588A" w:rsidP="002E2D71">
            <w:pPr>
              <w:jc w:val="center"/>
              <w:rPr>
                <w:sz w:val="22"/>
                <w:szCs w:val="22"/>
                <w:lang w:val="sr-Cyrl-CS"/>
              </w:rPr>
            </w:pPr>
            <w:r w:rsidRPr="00F61EA1">
              <w:rPr>
                <w:sz w:val="22"/>
                <w:szCs w:val="22"/>
                <w:lang w:val="sr-Cyrl-CS"/>
              </w:rPr>
              <w:t>ком</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1D588A" w:rsidRPr="00F61EA1" w:rsidRDefault="001D588A" w:rsidP="002E2D71">
            <w:pPr>
              <w:jc w:val="center"/>
              <w:rPr>
                <w:sz w:val="18"/>
                <w:szCs w:val="18"/>
                <w:lang w:val="sr-Cyrl-CS"/>
              </w:rPr>
            </w:pPr>
            <w:r w:rsidRPr="00F61EA1">
              <w:rPr>
                <w:sz w:val="18"/>
                <w:szCs w:val="18"/>
                <w:lang w:val="sr-Cyrl-CS"/>
              </w:rPr>
              <w:t>1</w:t>
            </w:r>
          </w:p>
        </w:tc>
        <w:tc>
          <w:tcPr>
            <w:tcW w:w="1791" w:type="dxa"/>
            <w:tcBorders>
              <w:top w:val="single" w:sz="4" w:space="0" w:color="auto"/>
              <w:left w:val="nil"/>
              <w:bottom w:val="single" w:sz="4" w:space="0" w:color="auto"/>
              <w:right w:val="single" w:sz="4" w:space="0" w:color="auto"/>
            </w:tcBorders>
            <w:vAlign w:val="bottom"/>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294" w:type="dxa"/>
            <w:tcBorders>
              <w:top w:val="single" w:sz="4" w:space="0" w:color="auto"/>
              <w:left w:val="nil"/>
              <w:bottom w:val="single" w:sz="4" w:space="0" w:color="auto"/>
              <w:right w:val="single" w:sz="4" w:space="0" w:color="auto"/>
            </w:tcBorders>
            <w:vAlign w:val="bottom"/>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421" w:type="dxa"/>
            <w:tcBorders>
              <w:top w:val="single" w:sz="4" w:space="0" w:color="auto"/>
              <w:left w:val="nil"/>
              <w:bottom w:val="single" w:sz="4" w:space="0" w:color="auto"/>
              <w:right w:val="single" w:sz="4" w:space="0" w:color="auto"/>
            </w:tcBorders>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c>
          <w:tcPr>
            <w:tcW w:w="1009" w:type="dxa"/>
            <w:tcBorders>
              <w:top w:val="single" w:sz="4" w:space="0" w:color="auto"/>
              <w:left w:val="nil"/>
              <w:bottom w:val="single" w:sz="4" w:space="0" w:color="auto"/>
              <w:right w:val="single" w:sz="4" w:space="0" w:color="auto"/>
            </w:tcBorders>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r>
      <w:tr w:rsidR="001D588A" w:rsidRPr="00F61EA1" w:rsidTr="0025498C">
        <w:trPr>
          <w:trHeight w:val="402"/>
          <w:jc w:val="center"/>
        </w:trPr>
        <w:tc>
          <w:tcPr>
            <w:tcW w:w="903" w:type="dxa"/>
            <w:tcBorders>
              <w:top w:val="single" w:sz="4" w:space="0" w:color="auto"/>
              <w:left w:val="single" w:sz="4" w:space="0" w:color="auto"/>
              <w:bottom w:val="single" w:sz="4" w:space="0" w:color="auto"/>
              <w:right w:val="nil"/>
            </w:tcBorders>
          </w:tcPr>
          <w:p w:rsidR="001D588A" w:rsidRPr="00F61EA1" w:rsidRDefault="001D588A" w:rsidP="00630136">
            <w:pPr>
              <w:pStyle w:val="ListParagraph"/>
              <w:ind w:left="425"/>
              <w:jc w:val="right"/>
              <w:rPr>
                <w:sz w:val="20"/>
                <w:szCs w:val="20"/>
                <w:lang w:val="sr-Cyrl-CS"/>
              </w:rPr>
            </w:pPr>
            <w:r w:rsidRPr="00F61EA1">
              <w:rPr>
                <w:sz w:val="20"/>
                <w:szCs w:val="20"/>
                <w:lang w:val="sr-Cyrl-CS"/>
              </w:rPr>
              <w:t>11.</w:t>
            </w:r>
          </w:p>
        </w:tc>
        <w:tc>
          <w:tcPr>
            <w:tcW w:w="3384" w:type="dxa"/>
            <w:tcBorders>
              <w:top w:val="nil"/>
              <w:left w:val="single" w:sz="4" w:space="0" w:color="auto"/>
              <w:bottom w:val="single" w:sz="4" w:space="0" w:color="auto"/>
              <w:right w:val="single" w:sz="4" w:space="0" w:color="auto"/>
            </w:tcBorders>
            <w:shd w:val="clear" w:color="auto" w:fill="auto"/>
            <w:vAlign w:val="bottom"/>
          </w:tcPr>
          <w:p w:rsidR="001D588A" w:rsidRPr="00F61EA1" w:rsidRDefault="00474098" w:rsidP="002E2D71">
            <w:pPr>
              <w:rPr>
                <w:sz w:val="22"/>
                <w:szCs w:val="22"/>
                <w:lang w:val="sr-Cyrl-CS"/>
              </w:rPr>
            </w:pPr>
            <w:r w:rsidRPr="00F61EA1">
              <w:rPr>
                <w:sz w:val="22"/>
                <w:szCs w:val="22"/>
                <w:lang w:val="sr-Cyrl-CS"/>
              </w:rPr>
              <w:t xml:space="preserve">Задње кочионе плочице </w:t>
            </w:r>
          </w:p>
          <w:p w:rsidR="00474098" w:rsidRPr="00F61EA1" w:rsidRDefault="00474098" w:rsidP="002E2D71">
            <w:pPr>
              <w:rPr>
                <w:sz w:val="22"/>
                <w:szCs w:val="22"/>
                <w:lang w:val="sr-Cyrl-CS"/>
              </w:rPr>
            </w:pPr>
            <w:r w:rsidRPr="00F61EA1">
              <w:rPr>
                <w:sz w:val="20"/>
                <w:szCs w:val="20"/>
                <w:lang w:val="sr-Cyrl-CS"/>
              </w:rPr>
              <w:t>оргинални или одговарајући</w:t>
            </w:r>
          </w:p>
        </w:tc>
        <w:tc>
          <w:tcPr>
            <w:tcW w:w="678" w:type="dxa"/>
            <w:tcBorders>
              <w:top w:val="nil"/>
              <w:left w:val="nil"/>
              <w:bottom w:val="single" w:sz="4" w:space="0" w:color="auto"/>
              <w:right w:val="single" w:sz="4" w:space="0" w:color="auto"/>
            </w:tcBorders>
            <w:vAlign w:val="center"/>
          </w:tcPr>
          <w:p w:rsidR="001D588A" w:rsidRPr="00F61EA1" w:rsidRDefault="001D588A" w:rsidP="002E2D71">
            <w:pPr>
              <w:jc w:val="center"/>
              <w:rPr>
                <w:sz w:val="22"/>
                <w:szCs w:val="22"/>
                <w:lang w:val="sr-Cyrl-CS"/>
              </w:rPr>
            </w:pPr>
            <w:r w:rsidRPr="00F61EA1">
              <w:rPr>
                <w:sz w:val="22"/>
                <w:szCs w:val="22"/>
                <w:lang w:val="sr-Cyrl-CS"/>
              </w:rPr>
              <w:t>гар</w:t>
            </w:r>
          </w:p>
        </w:tc>
        <w:tc>
          <w:tcPr>
            <w:tcW w:w="847" w:type="dxa"/>
            <w:tcBorders>
              <w:top w:val="nil"/>
              <w:left w:val="single" w:sz="4" w:space="0" w:color="auto"/>
              <w:bottom w:val="single" w:sz="4" w:space="0" w:color="auto"/>
              <w:right w:val="single" w:sz="4" w:space="0" w:color="auto"/>
            </w:tcBorders>
            <w:shd w:val="clear" w:color="auto" w:fill="auto"/>
            <w:vAlign w:val="center"/>
          </w:tcPr>
          <w:p w:rsidR="001D588A" w:rsidRPr="00F61EA1" w:rsidRDefault="001D588A" w:rsidP="002E2D71">
            <w:pPr>
              <w:jc w:val="center"/>
              <w:rPr>
                <w:sz w:val="18"/>
                <w:szCs w:val="18"/>
                <w:lang w:val="sr-Cyrl-CS"/>
              </w:rPr>
            </w:pPr>
            <w:r w:rsidRPr="00F61EA1">
              <w:rPr>
                <w:sz w:val="18"/>
                <w:szCs w:val="18"/>
                <w:lang w:val="sr-Cyrl-CS"/>
              </w:rPr>
              <w:t>1</w:t>
            </w:r>
          </w:p>
        </w:tc>
        <w:tc>
          <w:tcPr>
            <w:tcW w:w="1791" w:type="dxa"/>
            <w:tcBorders>
              <w:top w:val="nil"/>
              <w:left w:val="nil"/>
              <w:bottom w:val="single" w:sz="4" w:space="0" w:color="auto"/>
              <w:right w:val="single" w:sz="4" w:space="0" w:color="auto"/>
            </w:tcBorders>
            <w:vAlign w:val="bottom"/>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294" w:type="dxa"/>
            <w:tcBorders>
              <w:top w:val="nil"/>
              <w:left w:val="nil"/>
              <w:bottom w:val="single" w:sz="4" w:space="0" w:color="auto"/>
              <w:right w:val="single" w:sz="4" w:space="0" w:color="auto"/>
            </w:tcBorders>
            <w:vAlign w:val="bottom"/>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421" w:type="dxa"/>
            <w:tcBorders>
              <w:top w:val="nil"/>
              <w:left w:val="nil"/>
              <w:bottom w:val="single" w:sz="4" w:space="0" w:color="auto"/>
              <w:right w:val="single" w:sz="4" w:space="0" w:color="auto"/>
            </w:tcBorders>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c>
          <w:tcPr>
            <w:tcW w:w="1009" w:type="dxa"/>
            <w:tcBorders>
              <w:top w:val="nil"/>
              <w:left w:val="nil"/>
              <w:bottom w:val="single" w:sz="4" w:space="0" w:color="auto"/>
              <w:right w:val="single" w:sz="4" w:space="0" w:color="auto"/>
            </w:tcBorders>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r>
      <w:tr w:rsidR="001D588A" w:rsidRPr="00F61EA1" w:rsidTr="0025498C">
        <w:trPr>
          <w:trHeight w:val="402"/>
          <w:jc w:val="center"/>
        </w:trPr>
        <w:tc>
          <w:tcPr>
            <w:tcW w:w="903" w:type="dxa"/>
            <w:tcBorders>
              <w:top w:val="single" w:sz="4" w:space="0" w:color="auto"/>
              <w:left w:val="single" w:sz="4" w:space="0" w:color="auto"/>
              <w:bottom w:val="single" w:sz="4" w:space="0" w:color="auto"/>
              <w:right w:val="nil"/>
            </w:tcBorders>
          </w:tcPr>
          <w:p w:rsidR="001D588A" w:rsidRPr="00F61EA1" w:rsidRDefault="001D588A" w:rsidP="00630136">
            <w:pPr>
              <w:pStyle w:val="ListParagraph"/>
              <w:ind w:left="425"/>
              <w:jc w:val="right"/>
              <w:rPr>
                <w:sz w:val="20"/>
                <w:szCs w:val="20"/>
                <w:lang w:val="sr-Cyrl-CS"/>
              </w:rPr>
            </w:pPr>
            <w:r w:rsidRPr="00F61EA1">
              <w:rPr>
                <w:sz w:val="20"/>
                <w:szCs w:val="20"/>
                <w:lang w:val="sr-Cyrl-CS"/>
              </w:rPr>
              <w:t>12.</w:t>
            </w:r>
          </w:p>
        </w:tc>
        <w:tc>
          <w:tcPr>
            <w:tcW w:w="3384" w:type="dxa"/>
            <w:tcBorders>
              <w:top w:val="nil"/>
              <w:left w:val="single" w:sz="4" w:space="0" w:color="auto"/>
              <w:bottom w:val="single" w:sz="4" w:space="0" w:color="auto"/>
              <w:right w:val="single" w:sz="4" w:space="0" w:color="auto"/>
            </w:tcBorders>
            <w:shd w:val="clear" w:color="auto" w:fill="auto"/>
            <w:vAlign w:val="bottom"/>
          </w:tcPr>
          <w:p w:rsidR="001D588A" w:rsidRPr="00F61EA1" w:rsidRDefault="001D588A" w:rsidP="002E2D71">
            <w:pPr>
              <w:rPr>
                <w:sz w:val="22"/>
                <w:szCs w:val="22"/>
                <w:lang w:val="sr-Cyrl-CS"/>
              </w:rPr>
            </w:pPr>
            <w:r w:rsidRPr="00F61EA1">
              <w:rPr>
                <w:sz w:val="22"/>
                <w:szCs w:val="22"/>
                <w:lang w:val="sr-Cyrl-CS"/>
              </w:rPr>
              <w:t>Сијалице H4</w:t>
            </w:r>
          </w:p>
          <w:p w:rsidR="00474098" w:rsidRPr="00F61EA1" w:rsidRDefault="00474098" w:rsidP="002E2D71">
            <w:pPr>
              <w:rPr>
                <w:sz w:val="22"/>
                <w:szCs w:val="22"/>
                <w:lang w:val="sr-Cyrl-CS"/>
              </w:rPr>
            </w:pPr>
            <w:r w:rsidRPr="00F61EA1">
              <w:rPr>
                <w:sz w:val="20"/>
                <w:szCs w:val="20"/>
                <w:lang w:val="sr-Cyrl-CS"/>
              </w:rPr>
              <w:t>оргинални или одговарајући</w:t>
            </w:r>
          </w:p>
        </w:tc>
        <w:tc>
          <w:tcPr>
            <w:tcW w:w="678" w:type="dxa"/>
            <w:tcBorders>
              <w:top w:val="nil"/>
              <w:left w:val="nil"/>
              <w:bottom w:val="single" w:sz="4" w:space="0" w:color="auto"/>
              <w:right w:val="single" w:sz="4" w:space="0" w:color="auto"/>
            </w:tcBorders>
            <w:vAlign w:val="center"/>
          </w:tcPr>
          <w:p w:rsidR="001D588A" w:rsidRPr="00F61EA1" w:rsidRDefault="001D588A" w:rsidP="002E2D71">
            <w:pPr>
              <w:jc w:val="center"/>
              <w:rPr>
                <w:sz w:val="22"/>
                <w:szCs w:val="22"/>
                <w:lang w:val="sr-Cyrl-CS"/>
              </w:rPr>
            </w:pPr>
            <w:r w:rsidRPr="00F61EA1">
              <w:rPr>
                <w:sz w:val="22"/>
                <w:szCs w:val="22"/>
                <w:lang w:val="sr-Cyrl-CS"/>
              </w:rPr>
              <w:t>ком</w:t>
            </w:r>
          </w:p>
        </w:tc>
        <w:tc>
          <w:tcPr>
            <w:tcW w:w="847" w:type="dxa"/>
            <w:tcBorders>
              <w:top w:val="nil"/>
              <w:left w:val="single" w:sz="4" w:space="0" w:color="auto"/>
              <w:bottom w:val="single" w:sz="4" w:space="0" w:color="auto"/>
              <w:right w:val="single" w:sz="4" w:space="0" w:color="auto"/>
            </w:tcBorders>
            <w:shd w:val="clear" w:color="auto" w:fill="auto"/>
            <w:vAlign w:val="center"/>
          </w:tcPr>
          <w:p w:rsidR="001D588A" w:rsidRPr="00F61EA1" w:rsidRDefault="001D588A" w:rsidP="002E2D71">
            <w:pPr>
              <w:jc w:val="center"/>
              <w:rPr>
                <w:sz w:val="18"/>
                <w:szCs w:val="18"/>
                <w:lang w:val="sr-Cyrl-CS"/>
              </w:rPr>
            </w:pPr>
            <w:r w:rsidRPr="00F61EA1">
              <w:rPr>
                <w:sz w:val="18"/>
                <w:szCs w:val="18"/>
                <w:lang w:val="sr-Cyrl-CS"/>
              </w:rPr>
              <w:t>1</w:t>
            </w:r>
          </w:p>
        </w:tc>
        <w:tc>
          <w:tcPr>
            <w:tcW w:w="1791" w:type="dxa"/>
            <w:tcBorders>
              <w:top w:val="nil"/>
              <w:left w:val="nil"/>
              <w:bottom w:val="single" w:sz="4" w:space="0" w:color="auto"/>
              <w:right w:val="single" w:sz="4" w:space="0" w:color="auto"/>
            </w:tcBorders>
            <w:vAlign w:val="bottom"/>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294" w:type="dxa"/>
            <w:tcBorders>
              <w:top w:val="nil"/>
              <w:left w:val="nil"/>
              <w:bottom w:val="single" w:sz="4" w:space="0" w:color="auto"/>
              <w:right w:val="single" w:sz="4" w:space="0" w:color="auto"/>
            </w:tcBorders>
            <w:vAlign w:val="bottom"/>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421" w:type="dxa"/>
            <w:tcBorders>
              <w:top w:val="nil"/>
              <w:left w:val="nil"/>
              <w:bottom w:val="single" w:sz="4" w:space="0" w:color="auto"/>
              <w:right w:val="single" w:sz="4" w:space="0" w:color="auto"/>
            </w:tcBorders>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c>
          <w:tcPr>
            <w:tcW w:w="1009" w:type="dxa"/>
            <w:tcBorders>
              <w:top w:val="nil"/>
              <w:left w:val="nil"/>
              <w:bottom w:val="single" w:sz="4" w:space="0" w:color="auto"/>
              <w:right w:val="single" w:sz="4" w:space="0" w:color="auto"/>
            </w:tcBorders>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r>
      <w:tr w:rsidR="001D588A" w:rsidRPr="00F61EA1" w:rsidTr="0025498C">
        <w:trPr>
          <w:trHeight w:val="402"/>
          <w:jc w:val="center"/>
        </w:trPr>
        <w:tc>
          <w:tcPr>
            <w:tcW w:w="903" w:type="dxa"/>
            <w:tcBorders>
              <w:top w:val="single" w:sz="4" w:space="0" w:color="auto"/>
              <w:left w:val="single" w:sz="4" w:space="0" w:color="auto"/>
              <w:bottom w:val="single" w:sz="4" w:space="0" w:color="auto"/>
              <w:right w:val="nil"/>
            </w:tcBorders>
          </w:tcPr>
          <w:p w:rsidR="001D588A" w:rsidRPr="00F61EA1" w:rsidRDefault="001D588A" w:rsidP="00630136">
            <w:pPr>
              <w:pStyle w:val="ListParagraph"/>
              <w:ind w:left="425"/>
              <w:jc w:val="right"/>
              <w:rPr>
                <w:sz w:val="20"/>
                <w:szCs w:val="20"/>
                <w:lang w:val="sr-Cyrl-CS"/>
              </w:rPr>
            </w:pPr>
            <w:r w:rsidRPr="00F61EA1">
              <w:rPr>
                <w:sz w:val="20"/>
                <w:szCs w:val="20"/>
                <w:lang w:val="sr-Cyrl-CS"/>
              </w:rPr>
              <w:t>13.</w:t>
            </w:r>
          </w:p>
        </w:tc>
        <w:tc>
          <w:tcPr>
            <w:tcW w:w="3384" w:type="dxa"/>
            <w:tcBorders>
              <w:top w:val="nil"/>
              <w:left w:val="single" w:sz="4" w:space="0" w:color="auto"/>
              <w:bottom w:val="single" w:sz="4" w:space="0" w:color="auto"/>
              <w:right w:val="single" w:sz="4" w:space="0" w:color="auto"/>
            </w:tcBorders>
            <w:shd w:val="clear" w:color="auto" w:fill="auto"/>
            <w:vAlign w:val="bottom"/>
          </w:tcPr>
          <w:p w:rsidR="00474098" w:rsidRPr="00F61EA1" w:rsidRDefault="001D588A" w:rsidP="002E2D71">
            <w:pPr>
              <w:rPr>
                <w:sz w:val="20"/>
                <w:szCs w:val="20"/>
                <w:lang w:val="sr-Cyrl-CS"/>
              </w:rPr>
            </w:pPr>
            <w:r w:rsidRPr="00F61EA1">
              <w:rPr>
                <w:sz w:val="22"/>
                <w:szCs w:val="22"/>
                <w:lang w:val="sr-Cyrl-CS"/>
              </w:rPr>
              <w:t>Сијалице 12V/21W</w:t>
            </w:r>
            <w:r w:rsidR="00474098" w:rsidRPr="00F61EA1">
              <w:rPr>
                <w:sz w:val="20"/>
                <w:szCs w:val="20"/>
                <w:lang w:val="sr-Cyrl-CS"/>
              </w:rPr>
              <w:t xml:space="preserve"> </w:t>
            </w:r>
          </w:p>
          <w:p w:rsidR="00474098" w:rsidRPr="00F61EA1" w:rsidRDefault="00474098" w:rsidP="002E2D71">
            <w:pPr>
              <w:rPr>
                <w:sz w:val="22"/>
                <w:szCs w:val="22"/>
                <w:lang w:val="sr-Cyrl-CS"/>
              </w:rPr>
            </w:pPr>
            <w:r w:rsidRPr="00F61EA1">
              <w:rPr>
                <w:sz w:val="20"/>
                <w:szCs w:val="20"/>
                <w:lang w:val="sr-Cyrl-CS"/>
              </w:rPr>
              <w:t>оргинални или одговарајући</w:t>
            </w:r>
          </w:p>
        </w:tc>
        <w:tc>
          <w:tcPr>
            <w:tcW w:w="678" w:type="dxa"/>
            <w:tcBorders>
              <w:top w:val="nil"/>
              <w:left w:val="nil"/>
              <w:bottom w:val="single" w:sz="4" w:space="0" w:color="auto"/>
              <w:right w:val="single" w:sz="4" w:space="0" w:color="auto"/>
            </w:tcBorders>
            <w:vAlign w:val="center"/>
          </w:tcPr>
          <w:p w:rsidR="001D588A" w:rsidRPr="00F61EA1" w:rsidRDefault="001D588A" w:rsidP="002E2D71">
            <w:pPr>
              <w:jc w:val="center"/>
              <w:rPr>
                <w:sz w:val="22"/>
                <w:szCs w:val="22"/>
                <w:lang w:val="sr-Cyrl-CS"/>
              </w:rPr>
            </w:pPr>
            <w:r w:rsidRPr="00F61EA1">
              <w:rPr>
                <w:sz w:val="22"/>
                <w:szCs w:val="22"/>
                <w:lang w:val="sr-Cyrl-CS"/>
              </w:rPr>
              <w:t>ком</w:t>
            </w:r>
          </w:p>
        </w:tc>
        <w:tc>
          <w:tcPr>
            <w:tcW w:w="847" w:type="dxa"/>
            <w:tcBorders>
              <w:top w:val="nil"/>
              <w:left w:val="single" w:sz="4" w:space="0" w:color="auto"/>
              <w:bottom w:val="single" w:sz="4" w:space="0" w:color="auto"/>
              <w:right w:val="single" w:sz="4" w:space="0" w:color="auto"/>
            </w:tcBorders>
            <w:shd w:val="clear" w:color="auto" w:fill="auto"/>
            <w:vAlign w:val="center"/>
          </w:tcPr>
          <w:p w:rsidR="001D588A" w:rsidRPr="00F61EA1" w:rsidRDefault="001D588A" w:rsidP="002E2D71">
            <w:pPr>
              <w:jc w:val="center"/>
              <w:rPr>
                <w:sz w:val="18"/>
                <w:szCs w:val="18"/>
                <w:lang w:val="sr-Cyrl-CS"/>
              </w:rPr>
            </w:pPr>
            <w:r w:rsidRPr="00F61EA1">
              <w:rPr>
                <w:sz w:val="18"/>
                <w:szCs w:val="18"/>
                <w:lang w:val="sr-Cyrl-CS"/>
              </w:rPr>
              <w:t>1</w:t>
            </w:r>
          </w:p>
        </w:tc>
        <w:tc>
          <w:tcPr>
            <w:tcW w:w="1791" w:type="dxa"/>
            <w:tcBorders>
              <w:top w:val="nil"/>
              <w:left w:val="nil"/>
              <w:bottom w:val="single" w:sz="4" w:space="0" w:color="auto"/>
              <w:right w:val="single" w:sz="4" w:space="0" w:color="auto"/>
            </w:tcBorders>
            <w:vAlign w:val="bottom"/>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294" w:type="dxa"/>
            <w:tcBorders>
              <w:top w:val="nil"/>
              <w:left w:val="nil"/>
              <w:bottom w:val="single" w:sz="4" w:space="0" w:color="auto"/>
              <w:right w:val="single" w:sz="4" w:space="0" w:color="auto"/>
            </w:tcBorders>
            <w:vAlign w:val="bottom"/>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421" w:type="dxa"/>
            <w:tcBorders>
              <w:top w:val="nil"/>
              <w:left w:val="nil"/>
              <w:bottom w:val="single" w:sz="4" w:space="0" w:color="auto"/>
              <w:right w:val="single" w:sz="4" w:space="0" w:color="auto"/>
            </w:tcBorders>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c>
          <w:tcPr>
            <w:tcW w:w="1009" w:type="dxa"/>
            <w:tcBorders>
              <w:top w:val="nil"/>
              <w:left w:val="nil"/>
              <w:bottom w:val="single" w:sz="4" w:space="0" w:color="auto"/>
              <w:right w:val="single" w:sz="4" w:space="0" w:color="auto"/>
            </w:tcBorders>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r>
      <w:tr w:rsidR="001D588A" w:rsidRPr="00F61EA1" w:rsidTr="0025498C">
        <w:trPr>
          <w:trHeight w:val="322"/>
          <w:jc w:val="center"/>
        </w:trPr>
        <w:tc>
          <w:tcPr>
            <w:tcW w:w="903" w:type="dxa"/>
            <w:tcBorders>
              <w:top w:val="single" w:sz="4" w:space="0" w:color="auto"/>
              <w:left w:val="single" w:sz="4" w:space="0" w:color="auto"/>
              <w:bottom w:val="single" w:sz="4" w:space="0" w:color="auto"/>
              <w:right w:val="nil"/>
            </w:tcBorders>
          </w:tcPr>
          <w:p w:rsidR="001D588A" w:rsidRPr="00F61EA1" w:rsidRDefault="001D588A" w:rsidP="00630136">
            <w:pPr>
              <w:pStyle w:val="ListParagraph"/>
              <w:ind w:left="425"/>
              <w:jc w:val="right"/>
              <w:rPr>
                <w:sz w:val="20"/>
                <w:szCs w:val="20"/>
                <w:lang w:val="sr-Cyrl-CS"/>
              </w:rPr>
            </w:pPr>
            <w:r w:rsidRPr="00F61EA1">
              <w:rPr>
                <w:sz w:val="20"/>
                <w:szCs w:val="20"/>
                <w:lang w:val="sr-Cyrl-CS"/>
              </w:rPr>
              <w:t>14.</w:t>
            </w:r>
          </w:p>
        </w:tc>
        <w:tc>
          <w:tcPr>
            <w:tcW w:w="3384" w:type="dxa"/>
            <w:tcBorders>
              <w:top w:val="nil"/>
              <w:left w:val="single" w:sz="4" w:space="0" w:color="auto"/>
              <w:bottom w:val="single" w:sz="4" w:space="0" w:color="auto"/>
              <w:right w:val="single" w:sz="4" w:space="0" w:color="auto"/>
            </w:tcBorders>
            <w:shd w:val="clear" w:color="auto" w:fill="auto"/>
            <w:vAlign w:val="bottom"/>
          </w:tcPr>
          <w:p w:rsidR="001D588A" w:rsidRPr="00F61EA1" w:rsidRDefault="001D588A" w:rsidP="002E2D71">
            <w:pPr>
              <w:rPr>
                <w:sz w:val="22"/>
                <w:szCs w:val="22"/>
                <w:lang w:val="sr-Cyrl-CS"/>
              </w:rPr>
            </w:pPr>
            <w:r w:rsidRPr="00F61EA1">
              <w:rPr>
                <w:sz w:val="22"/>
                <w:szCs w:val="22"/>
                <w:lang w:val="sr-Cyrl-CS"/>
              </w:rPr>
              <w:t>Сијалице 12V/21W/5</w:t>
            </w:r>
          </w:p>
          <w:p w:rsidR="00474098" w:rsidRPr="00F61EA1" w:rsidRDefault="00474098" w:rsidP="002E2D71">
            <w:pPr>
              <w:rPr>
                <w:sz w:val="22"/>
                <w:szCs w:val="22"/>
                <w:lang w:val="sr-Cyrl-CS"/>
              </w:rPr>
            </w:pPr>
            <w:r w:rsidRPr="00F61EA1">
              <w:rPr>
                <w:sz w:val="20"/>
                <w:szCs w:val="20"/>
                <w:lang w:val="sr-Cyrl-CS"/>
              </w:rPr>
              <w:t>оргинални или одговарајући</w:t>
            </w:r>
          </w:p>
        </w:tc>
        <w:tc>
          <w:tcPr>
            <w:tcW w:w="678" w:type="dxa"/>
            <w:tcBorders>
              <w:top w:val="nil"/>
              <w:left w:val="nil"/>
              <w:bottom w:val="single" w:sz="4" w:space="0" w:color="auto"/>
              <w:right w:val="single" w:sz="4" w:space="0" w:color="auto"/>
            </w:tcBorders>
            <w:vAlign w:val="center"/>
          </w:tcPr>
          <w:p w:rsidR="001D588A" w:rsidRPr="00F61EA1" w:rsidRDefault="001D588A" w:rsidP="002E2D71">
            <w:pPr>
              <w:jc w:val="center"/>
              <w:rPr>
                <w:sz w:val="22"/>
                <w:szCs w:val="22"/>
                <w:lang w:val="sr-Cyrl-CS"/>
              </w:rPr>
            </w:pPr>
            <w:r w:rsidRPr="00F61EA1">
              <w:rPr>
                <w:sz w:val="22"/>
                <w:szCs w:val="22"/>
                <w:lang w:val="sr-Cyrl-CS"/>
              </w:rPr>
              <w:t>ком</w:t>
            </w:r>
          </w:p>
        </w:tc>
        <w:tc>
          <w:tcPr>
            <w:tcW w:w="847" w:type="dxa"/>
            <w:tcBorders>
              <w:top w:val="nil"/>
              <w:left w:val="single" w:sz="4" w:space="0" w:color="auto"/>
              <w:bottom w:val="single" w:sz="4" w:space="0" w:color="auto"/>
              <w:right w:val="single" w:sz="4" w:space="0" w:color="auto"/>
            </w:tcBorders>
            <w:shd w:val="clear" w:color="auto" w:fill="auto"/>
            <w:vAlign w:val="center"/>
          </w:tcPr>
          <w:p w:rsidR="001D588A" w:rsidRPr="00F61EA1" w:rsidRDefault="001D588A" w:rsidP="002E2D71">
            <w:pPr>
              <w:jc w:val="center"/>
              <w:rPr>
                <w:sz w:val="18"/>
                <w:szCs w:val="18"/>
                <w:lang w:val="sr-Cyrl-CS"/>
              </w:rPr>
            </w:pPr>
            <w:r w:rsidRPr="00F61EA1">
              <w:rPr>
                <w:sz w:val="18"/>
                <w:szCs w:val="18"/>
                <w:lang w:val="sr-Cyrl-CS"/>
              </w:rPr>
              <w:t>1</w:t>
            </w:r>
          </w:p>
        </w:tc>
        <w:tc>
          <w:tcPr>
            <w:tcW w:w="1791" w:type="dxa"/>
            <w:tcBorders>
              <w:top w:val="nil"/>
              <w:left w:val="nil"/>
              <w:bottom w:val="single" w:sz="4" w:space="0" w:color="auto"/>
              <w:right w:val="single" w:sz="4" w:space="0" w:color="auto"/>
            </w:tcBorders>
            <w:vAlign w:val="bottom"/>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294" w:type="dxa"/>
            <w:tcBorders>
              <w:top w:val="nil"/>
              <w:left w:val="nil"/>
              <w:bottom w:val="single" w:sz="4" w:space="0" w:color="auto"/>
              <w:right w:val="single" w:sz="4" w:space="0" w:color="auto"/>
            </w:tcBorders>
            <w:vAlign w:val="bottom"/>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421" w:type="dxa"/>
            <w:tcBorders>
              <w:top w:val="nil"/>
              <w:left w:val="nil"/>
              <w:bottom w:val="single" w:sz="4" w:space="0" w:color="auto"/>
              <w:right w:val="single" w:sz="4" w:space="0" w:color="auto"/>
            </w:tcBorders>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c>
          <w:tcPr>
            <w:tcW w:w="1009" w:type="dxa"/>
            <w:tcBorders>
              <w:top w:val="nil"/>
              <w:left w:val="nil"/>
              <w:bottom w:val="single" w:sz="4" w:space="0" w:color="auto"/>
              <w:right w:val="single" w:sz="4" w:space="0" w:color="auto"/>
            </w:tcBorders>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r>
      <w:tr w:rsidR="001D588A" w:rsidRPr="00F61EA1" w:rsidTr="0025498C">
        <w:trPr>
          <w:trHeight w:val="468"/>
          <w:jc w:val="center"/>
        </w:trPr>
        <w:tc>
          <w:tcPr>
            <w:tcW w:w="903" w:type="dxa"/>
            <w:tcBorders>
              <w:top w:val="single" w:sz="4" w:space="0" w:color="auto"/>
              <w:left w:val="single" w:sz="4" w:space="0" w:color="auto"/>
              <w:bottom w:val="single" w:sz="4" w:space="0" w:color="auto"/>
              <w:right w:val="nil"/>
            </w:tcBorders>
          </w:tcPr>
          <w:p w:rsidR="001D588A" w:rsidRPr="00F61EA1" w:rsidRDefault="001D588A" w:rsidP="00630136">
            <w:pPr>
              <w:pStyle w:val="ListParagraph"/>
              <w:ind w:left="425"/>
              <w:jc w:val="right"/>
              <w:rPr>
                <w:sz w:val="20"/>
                <w:szCs w:val="20"/>
                <w:lang w:val="sr-Cyrl-CS"/>
              </w:rPr>
            </w:pPr>
            <w:r w:rsidRPr="00F61EA1">
              <w:rPr>
                <w:sz w:val="20"/>
                <w:szCs w:val="20"/>
                <w:lang w:val="sr-Cyrl-CS"/>
              </w:rPr>
              <w:t>15.</w:t>
            </w:r>
          </w:p>
        </w:tc>
        <w:tc>
          <w:tcPr>
            <w:tcW w:w="3384" w:type="dxa"/>
            <w:tcBorders>
              <w:top w:val="nil"/>
              <w:left w:val="single" w:sz="4" w:space="0" w:color="auto"/>
              <w:bottom w:val="single" w:sz="4" w:space="0" w:color="auto"/>
              <w:right w:val="single" w:sz="4" w:space="0" w:color="auto"/>
            </w:tcBorders>
            <w:shd w:val="clear" w:color="auto" w:fill="auto"/>
            <w:vAlign w:val="bottom"/>
          </w:tcPr>
          <w:p w:rsidR="001D588A" w:rsidRPr="00F61EA1" w:rsidRDefault="001D588A" w:rsidP="002E2D71">
            <w:pPr>
              <w:rPr>
                <w:sz w:val="22"/>
                <w:szCs w:val="22"/>
                <w:lang w:val="sr-Cyrl-CS"/>
              </w:rPr>
            </w:pPr>
            <w:r w:rsidRPr="00F61EA1">
              <w:rPr>
                <w:sz w:val="22"/>
                <w:szCs w:val="22"/>
                <w:lang w:val="sr-Cyrl-CS"/>
              </w:rPr>
              <w:t xml:space="preserve">Uбодна сиајлица 5W </w:t>
            </w:r>
          </w:p>
          <w:p w:rsidR="00474098" w:rsidRPr="00F61EA1" w:rsidRDefault="00474098" w:rsidP="002E2D71">
            <w:pPr>
              <w:rPr>
                <w:sz w:val="22"/>
                <w:szCs w:val="22"/>
                <w:lang w:val="sr-Cyrl-CS"/>
              </w:rPr>
            </w:pPr>
            <w:r w:rsidRPr="00F61EA1">
              <w:rPr>
                <w:sz w:val="20"/>
                <w:szCs w:val="20"/>
                <w:lang w:val="sr-Cyrl-CS"/>
              </w:rPr>
              <w:t>оргинални или одговарајући</w:t>
            </w:r>
          </w:p>
        </w:tc>
        <w:tc>
          <w:tcPr>
            <w:tcW w:w="678" w:type="dxa"/>
            <w:tcBorders>
              <w:top w:val="nil"/>
              <w:left w:val="nil"/>
              <w:bottom w:val="single" w:sz="4" w:space="0" w:color="auto"/>
              <w:right w:val="single" w:sz="4" w:space="0" w:color="auto"/>
            </w:tcBorders>
            <w:vAlign w:val="center"/>
          </w:tcPr>
          <w:p w:rsidR="001D588A" w:rsidRPr="00F61EA1" w:rsidRDefault="001D588A" w:rsidP="002E2D71">
            <w:pPr>
              <w:jc w:val="center"/>
              <w:rPr>
                <w:sz w:val="22"/>
                <w:szCs w:val="22"/>
                <w:lang w:val="sr-Cyrl-CS"/>
              </w:rPr>
            </w:pPr>
            <w:r w:rsidRPr="00F61EA1">
              <w:rPr>
                <w:sz w:val="22"/>
                <w:szCs w:val="22"/>
                <w:lang w:val="sr-Cyrl-CS"/>
              </w:rPr>
              <w:t>ком</w:t>
            </w:r>
          </w:p>
        </w:tc>
        <w:tc>
          <w:tcPr>
            <w:tcW w:w="847" w:type="dxa"/>
            <w:tcBorders>
              <w:top w:val="nil"/>
              <w:left w:val="single" w:sz="4" w:space="0" w:color="auto"/>
              <w:bottom w:val="single" w:sz="4" w:space="0" w:color="auto"/>
              <w:right w:val="single" w:sz="4" w:space="0" w:color="auto"/>
            </w:tcBorders>
            <w:shd w:val="clear" w:color="auto" w:fill="auto"/>
            <w:vAlign w:val="center"/>
          </w:tcPr>
          <w:p w:rsidR="001D588A" w:rsidRPr="00F61EA1" w:rsidRDefault="001D588A" w:rsidP="002E2D71">
            <w:pPr>
              <w:jc w:val="center"/>
              <w:rPr>
                <w:sz w:val="18"/>
                <w:szCs w:val="18"/>
                <w:lang w:val="sr-Cyrl-CS"/>
              </w:rPr>
            </w:pPr>
            <w:r w:rsidRPr="00F61EA1">
              <w:rPr>
                <w:sz w:val="18"/>
                <w:szCs w:val="18"/>
                <w:lang w:val="sr-Cyrl-CS"/>
              </w:rPr>
              <w:t>1</w:t>
            </w:r>
          </w:p>
        </w:tc>
        <w:tc>
          <w:tcPr>
            <w:tcW w:w="1791" w:type="dxa"/>
            <w:tcBorders>
              <w:top w:val="nil"/>
              <w:left w:val="nil"/>
              <w:bottom w:val="single" w:sz="4" w:space="0" w:color="auto"/>
              <w:right w:val="single" w:sz="4" w:space="0" w:color="auto"/>
            </w:tcBorders>
            <w:vAlign w:val="bottom"/>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294" w:type="dxa"/>
            <w:tcBorders>
              <w:top w:val="nil"/>
              <w:left w:val="nil"/>
              <w:bottom w:val="single" w:sz="4" w:space="0" w:color="auto"/>
              <w:right w:val="single" w:sz="4" w:space="0" w:color="auto"/>
            </w:tcBorders>
            <w:vAlign w:val="bottom"/>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421" w:type="dxa"/>
            <w:tcBorders>
              <w:top w:val="nil"/>
              <w:left w:val="nil"/>
              <w:bottom w:val="single" w:sz="4" w:space="0" w:color="auto"/>
              <w:right w:val="single" w:sz="4" w:space="0" w:color="auto"/>
            </w:tcBorders>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c>
          <w:tcPr>
            <w:tcW w:w="1009" w:type="dxa"/>
            <w:tcBorders>
              <w:top w:val="nil"/>
              <w:left w:val="nil"/>
              <w:bottom w:val="single" w:sz="4" w:space="0" w:color="auto"/>
              <w:right w:val="single" w:sz="4" w:space="0" w:color="auto"/>
            </w:tcBorders>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r>
      <w:tr w:rsidR="001D588A" w:rsidRPr="00F61EA1" w:rsidTr="0025498C">
        <w:trPr>
          <w:trHeight w:val="402"/>
          <w:jc w:val="center"/>
        </w:trPr>
        <w:tc>
          <w:tcPr>
            <w:tcW w:w="903" w:type="dxa"/>
            <w:tcBorders>
              <w:top w:val="single" w:sz="4" w:space="0" w:color="auto"/>
              <w:left w:val="single" w:sz="4" w:space="0" w:color="auto"/>
              <w:bottom w:val="single" w:sz="4" w:space="0" w:color="auto"/>
              <w:right w:val="nil"/>
            </w:tcBorders>
          </w:tcPr>
          <w:p w:rsidR="001D588A" w:rsidRPr="00F61EA1" w:rsidRDefault="001D588A" w:rsidP="00630136">
            <w:pPr>
              <w:pStyle w:val="ListParagraph"/>
              <w:ind w:left="425"/>
              <w:jc w:val="right"/>
              <w:rPr>
                <w:sz w:val="20"/>
                <w:szCs w:val="20"/>
                <w:lang w:val="sr-Cyrl-CS"/>
              </w:rPr>
            </w:pPr>
            <w:r w:rsidRPr="00F61EA1">
              <w:rPr>
                <w:sz w:val="20"/>
                <w:szCs w:val="20"/>
                <w:lang w:val="sr-Cyrl-CS"/>
              </w:rPr>
              <w:t>16.</w:t>
            </w:r>
          </w:p>
        </w:tc>
        <w:tc>
          <w:tcPr>
            <w:tcW w:w="3384" w:type="dxa"/>
            <w:tcBorders>
              <w:top w:val="nil"/>
              <w:left w:val="single" w:sz="4" w:space="0" w:color="auto"/>
              <w:bottom w:val="single" w:sz="4" w:space="0" w:color="auto"/>
              <w:right w:val="single" w:sz="4" w:space="0" w:color="auto"/>
            </w:tcBorders>
            <w:shd w:val="clear" w:color="auto" w:fill="auto"/>
            <w:vAlign w:val="bottom"/>
          </w:tcPr>
          <w:p w:rsidR="001D588A" w:rsidRPr="00F61EA1" w:rsidRDefault="001D588A" w:rsidP="002E2D71">
            <w:pPr>
              <w:rPr>
                <w:sz w:val="22"/>
                <w:szCs w:val="22"/>
                <w:lang w:val="sr-Cyrl-CS"/>
              </w:rPr>
            </w:pPr>
            <w:r w:rsidRPr="00F61EA1">
              <w:rPr>
                <w:sz w:val="22"/>
                <w:szCs w:val="22"/>
                <w:lang w:val="sr-Cyrl-CS"/>
              </w:rPr>
              <w:t>Убодни осигурачи od 20 – 25 A</w:t>
            </w:r>
          </w:p>
          <w:p w:rsidR="00474098" w:rsidRPr="00F61EA1" w:rsidRDefault="00474098" w:rsidP="002E2D71">
            <w:pPr>
              <w:rPr>
                <w:sz w:val="22"/>
                <w:szCs w:val="22"/>
                <w:lang w:val="sr-Cyrl-CS"/>
              </w:rPr>
            </w:pPr>
            <w:r w:rsidRPr="00F61EA1">
              <w:rPr>
                <w:sz w:val="20"/>
                <w:szCs w:val="20"/>
                <w:lang w:val="sr-Cyrl-CS"/>
              </w:rPr>
              <w:t>оргинални или одговарајући</w:t>
            </w:r>
          </w:p>
        </w:tc>
        <w:tc>
          <w:tcPr>
            <w:tcW w:w="678" w:type="dxa"/>
            <w:tcBorders>
              <w:top w:val="nil"/>
              <w:left w:val="nil"/>
              <w:bottom w:val="single" w:sz="4" w:space="0" w:color="auto"/>
              <w:right w:val="single" w:sz="4" w:space="0" w:color="auto"/>
            </w:tcBorders>
            <w:vAlign w:val="center"/>
          </w:tcPr>
          <w:p w:rsidR="001D588A" w:rsidRPr="00F61EA1" w:rsidRDefault="001D588A" w:rsidP="002E2D71">
            <w:pPr>
              <w:jc w:val="center"/>
              <w:rPr>
                <w:sz w:val="22"/>
                <w:szCs w:val="22"/>
                <w:lang w:val="sr-Cyrl-CS"/>
              </w:rPr>
            </w:pPr>
            <w:r w:rsidRPr="00F61EA1">
              <w:rPr>
                <w:sz w:val="22"/>
                <w:szCs w:val="22"/>
                <w:lang w:val="sr-Cyrl-CS"/>
              </w:rPr>
              <w:t>пак</w:t>
            </w:r>
          </w:p>
        </w:tc>
        <w:tc>
          <w:tcPr>
            <w:tcW w:w="847" w:type="dxa"/>
            <w:tcBorders>
              <w:top w:val="nil"/>
              <w:left w:val="single" w:sz="4" w:space="0" w:color="auto"/>
              <w:bottom w:val="single" w:sz="4" w:space="0" w:color="auto"/>
              <w:right w:val="single" w:sz="4" w:space="0" w:color="auto"/>
            </w:tcBorders>
            <w:shd w:val="clear" w:color="auto" w:fill="auto"/>
            <w:vAlign w:val="center"/>
          </w:tcPr>
          <w:p w:rsidR="001D588A" w:rsidRPr="00F61EA1" w:rsidRDefault="001D588A" w:rsidP="002E2D71">
            <w:pPr>
              <w:jc w:val="center"/>
              <w:rPr>
                <w:sz w:val="18"/>
                <w:szCs w:val="18"/>
                <w:lang w:val="sr-Cyrl-CS"/>
              </w:rPr>
            </w:pPr>
            <w:r w:rsidRPr="00F61EA1">
              <w:rPr>
                <w:sz w:val="18"/>
                <w:szCs w:val="18"/>
                <w:lang w:val="sr-Cyrl-CS"/>
              </w:rPr>
              <w:t>1</w:t>
            </w:r>
          </w:p>
        </w:tc>
        <w:tc>
          <w:tcPr>
            <w:tcW w:w="1791" w:type="dxa"/>
            <w:tcBorders>
              <w:top w:val="nil"/>
              <w:left w:val="nil"/>
              <w:bottom w:val="single" w:sz="4" w:space="0" w:color="auto"/>
              <w:right w:val="single" w:sz="4" w:space="0" w:color="auto"/>
            </w:tcBorders>
            <w:vAlign w:val="bottom"/>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294" w:type="dxa"/>
            <w:tcBorders>
              <w:top w:val="nil"/>
              <w:left w:val="nil"/>
              <w:bottom w:val="single" w:sz="4" w:space="0" w:color="auto"/>
              <w:right w:val="single" w:sz="4" w:space="0" w:color="auto"/>
            </w:tcBorders>
            <w:vAlign w:val="bottom"/>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421" w:type="dxa"/>
            <w:tcBorders>
              <w:top w:val="nil"/>
              <w:left w:val="nil"/>
              <w:bottom w:val="single" w:sz="4" w:space="0" w:color="auto"/>
              <w:right w:val="single" w:sz="4" w:space="0" w:color="auto"/>
            </w:tcBorders>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c>
          <w:tcPr>
            <w:tcW w:w="1009" w:type="dxa"/>
            <w:tcBorders>
              <w:top w:val="nil"/>
              <w:left w:val="nil"/>
              <w:bottom w:val="single" w:sz="4" w:space="0" w:color="auto"/>
              <w:right w:val="single" w:sz="4" w:space="0" w:color="auto"/>
            </w:tcBorders>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r>
      <w:tr w:rsidR="001D588A" w:rsidRPr="00F61EA1" w:rsidTr="0025498C">
        <w:trPr>
          <w:trHeight w:val="402"/>
          <w:jc w:val="center"/>
        </w:trPr>
        <w:tc>
          <w:tcPr>
            <w:tcW w:w="903" w:type="dxa"/>
            <w:tcBorders>
              <w:top w:val="single" w:sz="4" w:space="0" w:color="auto"/>
              <w:left w:val="single" w:sz="4" w:space="0" w:color="auto"/>
              <w:bottom w:val="single" w:sz="4" w:space="0" w:color="auto"/>
              <w:right w:val="nil"/>
            </w:tcBorders>
          </w:tcPr>
          <w:p w:rsidR="001D588A" w:rsidRPr="00F61EA1" w:rsidRDefault="001D588A" w:rsidP="00630136">
            <w:pPr>
              <w:pStyle w:val="ListParagraph"/>
              <w:ind w:left="425"/>
              <w:jc w:val="right"/>
              <w:rPr>
                <w:sz w:val="20"/>
                <w:szCs w:val="20"/>
                <w:lang w:val="sr-Cyrl-CS"/>
              </w:rPr>
            </w:pPr>
            <w:r w:rsidRPr="00F61EA1">
              <w:rPr>
                <w:sz w:val="20"/>
                <w:szCs w:val="20"/>
                <w:lang w:val="sr-Cyrl-CS"/>
              </w:rPr>
              <w:t>17.</w:t>
            </w:r>
          </w:p>
        </w:tc>
        <w:tc>
          <w:tcPr>
            <w:tcW w:w="3384" w:type="dxa"/>
            <w:tcBorders>
              <w:top w:val="nil"/>
              <w:left w:val="single" w:sz="4" w:space="0" w:color="auto"/>
              <w:bottom w:val="single" w:sz="4" w:space="0" w:color="auto"/>
              <w:right w:val="single" w:sz="4" w:space="0" w:color="auto"/>
            </w:tcBorders>
            <w:shd w:val="clear" w:color="auto" w:fill="auto"/>
            <w:vAlign w:val="bottom"/>
          </w:tcPr>
          <w:p w:rsidR="001D588A" w:rsidRPr="00F61EA1" w:rsidRDefault="00474098" w:rsidP="002E2D71">
            <w:pPr>
              <w:rPr>
                <w:sz w:val="22"/>
                <w:szCs w:val="22"/>
                <w:lang w:val="sr-Cyrl-CS"/>
              </w:rPr>
            </w:pPr>
            <w:r w:rsidRPr="00F61EA1">
              <w:rPr>
                <w:sz w:val="22"/>
                <w:szCs w:val="22"/>
                <w:lang w:val="sr-Cyrl-CS"/>
              </w:rPr>
              <w:t xml:space="preserve">Метлице брисача </w:t>
            </w:r>
          </w:p>
          <w:p w:rsidR="00474098" w:rsidRPr="00F61EA1" w:rsidRDefault="00474098" w:rsidP="002E2D71">
            <w:pPr>
              <w:rPr>
                <w:sz w:val="22"/>
                <w:szCs w:val="22"/>
                <w:lang w:val="sr-Cyrl-CS"/>
              </w:rPr>
            </w:pPr>
            <w:r w:rsidRPr="00F61EA1">
              <w:rPr>
                <w:sz w:val="20"/>
                <w:szCs w:val="20"/>
                <w:lang w:val="sr-Cyrl-CS"/>
              </w:rPr>
              <w:t>оргинални или одговарајући</w:t>
            </w:r>
          </w:p>
        </w:tc>
        <w:tc>
          <w:tcPr>
            <w:tcW w:w="678" w:type="dxa"/>
            <w:tcBorders>
              <w:top w:val="nil"/>
              <w:left w:val="nil"/>
              <w:bottom w:val="single" w:sz="4" w:space="0" w:color="auto"/>
              <w:right w:val="single" w:sz="4" w:space="0" w:color="auto"/>
            </w:tcBorders>
            <w:vAlign w:val="center"/>
          </w:tcPr>
          <w:p w:rsidR="001D588A" w:rsidRPr="00F61EA1" w:rsidRDefault="001D588A" w:rsidP="002E2D71">
            <w:pPr>
              <w:jc w:val="center"/>
              <w:rPr>
                <w:sz w:val="22"/>
                <w:szCs w:val="22"/>
                <w:lang w:val="sr-Cyrl-CS"/>
              </w:rPr>
            </w:pPr>
            <w:r w:rsidRPr="00F61EA1">
              <w:rPr>
                <w:sz w:val="22"/>
                <w:szCs w:val="22"/>
                <w:lang w:val="sr-Cyrl-CS"/>
              </w:rPr>
              <w:t>гар</w:t>
            </w:r>
          </w:p>
        </w:tc>
        <w:tc>
          <w:tcPr>
            <w:tcW w:w="847" w:type="dxa"/>
            <w:tcBorders>
              <w:top w:val="nil"/>
              <w:left w:val="single" w:sz="4" w:space="0" w:color="auto"/>
              <w:bottom w:val="single" w:sz="4" w:space="0" w:color="auto"/>
              <w:right w:val="single" w:sz="4" w:space="0" w:color="auto"/>
            </w:tcBorders>
            <w:shd w:val="clear" w:color="auto" w:fill="auto"/>
            <w:vAlign w:val="center"/>
          </w:tcPr>
          <w:p w:rsidR="001D588A" w:rsidRPr="00F61EA1" w:rsidRDefault="001D588A" w:rsidP="002E2D71">
            <w:pPr>
              <w:jc w:val="center"/>
              <w:rPr>
                <w:sz w:val="18"/>
                <w:szCs w:val="18"/>
                <w:lang w:val="sr-Cyrl-CS"/>
              </w:rPr>
            </w:pPr>
            <w:r w:rsidRPr="00F61EA1">
              <w:rPr>
                <w:sz w:val="18"/>
                <w:szCs w:val="18"/>
                <w:lang w:val="sr-Cyrl-CS"/>
              </w:rPr>
              <w:t>1</w:t>
            </w:r>
          </w:p>
        </w:tc>
        <w:tc>
          <w:tcPr>
            <w:tcW w:w="1791" w:type="dxa"/>
            <w:tcBorders>
              <w:top w:val="nil"/>
              <w:left w:val="nil"/>
              <w:bottom w:val="single" w:sz="4" w:space="0" w:color="auto"/>
              <w:right w:val="single" w:sz="4" w:space="0" w:color="auto"/>
            </w:tcBorders>
            <w:vAlign w:val="bottom"/>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294" w:type="dxa"/>
            <w:tcBorders>
              <w:top w:val="nil"/>
              <w:left w:val="nil"/>
              <w:bottom w:val="single" w:sz="4" w:space="0" w:color="auto"/>
              <w:right w:val="single" w:sz="4" w:space="0" w:color="auto"/>
            </w:tcBorders>
            <w:vAlign w:val="bottom"/>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421" w:type="dxa"/>
            <w:tcBorders>
              <w:top w:val="nil"/>
              <w:left w:val="nil"/>
              <w:bottom w:val="single" w:sz="4" w:space="0" w:color="auto"/>
              <w:right w:val="single" w:sz="4" w:space="0" w:color="auto"/>
            </w:tcBorders>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c>
          <w:tcPr>
            <w:tcW w:w="1009" w:type="dxa"/>
            <w:tcBorders>
              <w:top w:val="nil"/>
              <w:left w:val="nil"/>
              <w:bottom w:val="single" w:sz="4" w:space="0" w:color="auto"/>
              <w:right w:val="single" w:sz="4" w:space="0" w:color="auto"/>
            </w:tcBorders>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r>
      <w:tr w:rsidR="001D588A" w:rsidRPr="00F61EA1" w:rsidTr="0025498C">
        <w:trPr>
          <w:trHeight w:val="402"/>
          <w:jc w:val="center"/>
        </w:trPr>
        <w:tc>
          <w:tcPr>
            <w:tcW w:w="903" w:type="dxa"/>
            <w:tcBorders>
              <w:top w:val="single" w:sz="4" w:space="0" w:color="auto"/>
              <w:left w:val="single" w:sz="4" w:space="0" w:color="auto"/>
              <w:bottom w:val="single" w:sz="4" w:space="0" w:color="auto"/>
              <w:right w:val="single" w:sz="4" w:space="0" w:color="auto"/>
            </w:tcBorders>
          </w:tcPr>
          <w:p w:rsidR="001D588A" w:rsidRPr="00F61EA1" w:rsidRDefault="001D588A" w:rsidP="00630136">
            <w:pPr>
              <w:pStyle w:val="ListParagraph"/>
              <w:ind w:left="425"/>
              <w:jc w:val="right"/>
              <w:rPr>
                <w:sz w:val="20"/>
                <w:szCs w:val="20"/>
                <w:lang w:val="sr-Cyrl-CS"/>
              </w:rPr>
            </w:pPr>
            <w:r w:rsidRPr="00F61EA1">
              <w:rPr>
                <w:sz w:val="20"/>
                <w:szCs w:val="20"/>
                <w:lang w:val="sr-Cyrl-CS"/>
              </w:rPr>
              <w:t>18.</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bottom"/>
          </w:tcPr>
          <w:p w:rsidR="001D588A" w:rsidRPr="00F61EA1" w:rsidRDefault="001D588A" w:rsidP="002E2D71">
            <w:pPr>
              <w:rPr>
                <w:sz w:val="22"/>
                <w:szCs w:val="22"/>
                <w:lang w:val="sr-Cyrl-CS"/>
              </w:rPr>
            </w:pPr>
            <w:r w:rsidRPr="00F61EA1">
              <w:rPr>
                <w:sz w:val="22"/>
                <w:szCs w:val="22"/>
                <w:lang w:val="sr-Cyrl-CS"/>
              </w:rPr>
              <w:t>Акумулатор 110 А</w:t>
            </w:r>
          </w:p>
          <w:p w:rsidR="00474098" w:rsidRPr="00F61EA1" w:rsidRDefault="00474098" w:rsidP="002E2D71">
            <w:pPr>
              <w:rPr>
                <w:sz w:val="22"/>
                <w:szCs w:val="22"/>
                <w:lang w:val="sr-Cyrl-CS"/>
              </w:rPr>
            </w:pPr>
            <w:r w:rsidRPr="00F61EA1">
              <w:rPr>
                <w:sz w:val="20"/>
                <w:szCs w:val="20"/>
                <w:lang w:val="sr-Cyrl-CS"/>
              </w:rPr>
              <w:t>оргинални или одговарајући</w:t>
            </w:r>
          </w:p>
        </w:tc>
        <w:tc>
          <w:tcPr>
            <w:tcW w:w="678" w:type="dxa"/>
            <w:tcBorders>
              <w:top w:val="single" w:sz="4" w:space="0" w:color="auto"/>
              <w:left w:val="single" w:sz="4" w:space="0" w:color="auto"/>
              <w:bottom w:val="single" w:sz="4" w:space="0" w:color="auto"/>
              <w:right w:val="single" w:sz="4" w:space="0" w:color="auto"/>
            </w:tcBorders>
            <w:vAlign w:val="center"/>
          </w:tcPr>
          <w:p w:rsidR="001D588A" w:rsidRPr="00F61EA1" w:rsidRDefault="001D588A" w:rsidP="002E2D71">
            <w:pPr>
              <w:jc w:val="center"/>
              <w:rPr>
                <w:sz w:val="22"/>
                <w:szCs w:val="22"/>
                <w:lang w:val="sr-Cyrl-CS"/>
              </w:rPr>
            </w:pPr>
            <w:r w:rsidRPr="00F61EA1">
              <w:rPr>
                <w:sz w:val="22"/>
                <w:szCs w:val="22"/>
                <w:lang w:val="sr-Cyrl-CS"/>
              </w:rPr>
              <w:t>ком</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1D588A" w:rsidRPr="00F61EA1" w:rsidRDefault="001D588A" w:rsidP="002E2D71">
            <w:pPr>
              <w:jc w:val="center"/>
              <w:rPr>
                <w:sz w:val="18"/>
                <w:szCs w:val="18"/>
                <w:lang w:val="sr-Cyrl-CS"/>
              </w:rPr>
            </w:pPr>
            <w:r w:rsidRPr="00F61EA1">
              <w:rPr>
                <w:sz w:val="18"/>
                <w:szCs w:val="18"/>
                <w:lang w:val="sr-Cyrl-CS"/>
              </w:rPr>
              <w:t>1</w:t>
            </w:r>
          </w:p>
        </w:tc>
        <w:tc>
          <w:tcPr>
            <w:tcW w:w="1791" w:type="dxa"/>
            <w:tcBorders>
              <w:top w:val="single" w:sz="4" w:space="0" w:color="auto"/>
              <w:left w:val="single" w:sz="4" w:space="0" w:color="auto"/>
              <w:bottom w:val="single" w:sz="4" w:space="0" w:color="auto"/>
              <w:right w:val="single" w:sz="4" w:space="0" w:color="auto"/>
            </w:tcBorders>
            <w:vAlign w:val="bottom"/>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294" w:type="dxa"/>
            <w:tcBorders>
              <w:top w:val="single" w:sz="4" w:space="0" w:color="auto"/>
              <w:left w:val="single" w:sz="4" w:space="0" w:color="auto"/>
              <w:bottom w:val="single" w:sz="4" w:space="0" w:color="auto"/>
              <w:right w:val="single" w:sz="4" w:space="0" w:color="auto"/>
            </w:tcBorders>
            <w:vAlign w:val="bottom"/>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421" w:type="dxa"/>
            <w:tcBorders>
              <w:top w:val="single" w:sz="4" w:space="0" w:color="auto"/>
              <w:left w:val="single" w:sz="4" w:space="0" w:color="auto"/>
              <w:bottom w:val="single" w:sz="4" w:space="0" w:color="auto"/>
              <w:right w:val="single" w:sz="4" w:space="0" w:color="auto"/>
            </w:tcBorders>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c>
          <w:tcPr>
            <w:tcW w:w="1009" w:type="dxa"/>
            <w:tcBorders>
              <w:top w:val="single" w:sz="4" w:space="0" w:color="auto"/>
              <w:left w:val="single" w:sz="4" w:space="0" w:color="auto"/>
              <w:bottom w:val="single" w:sz="4" w:space="0" w:color="auto"/>
              <w:right w:val="single" w:sz="4" w:space="0" w:color="auto"/>
            </w:tcBorders>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r>
      <w:tr w:rsidR="001D588A" w:rsidRPr="00F61EA1" w:rsidTr="0025498C">
        <w:trPr>
          <w:trHeight w:val="402"/>
          <w:jc w:val="center"/>
        </w:trPr>
        <w:tc>
          <w:tcPr>
            <w:tcW w:w="903" w:type="dxa"/>
            <w:tcBorders>
              <w:top w:val="single" w:sz="4" w:space="0" w:color="auto"/>
              <w:left w:val="single" w:sz="4" w:space="0" w:color="auto"/>
              <w:bottom w:val="single" w:sz="4" w:space="0" w:color="auto"/>
              <w:right w:val="nil"/>
            </w:tcBorders>
          </w:tcPr>
          <w:p w:rsidR="001D588A" w:rsidRPr="00F61EA1" w:rsidRDefault="001D588A" w:rsidP="00630136">
            <w:pPr>
              <w:pStyle w:val="ListParagraph"/>
              <w:ind w:left="425"/>
              <w:jc w:val="right"/>
              <w:rPr>
                <w:sz w:val="20"/>
                <w:szCs w:val="20"/>
                <w:lang w:val="sr-Cyrl-CS"/>
              </w:rPr>
            </w:pPr>
            <w:r w:rsidRPr="00F61EA1">
              <w:rPr>
                <w:sz w:val="20"/>
                <w:szCs w:val="20"/>
                <w:lang w:val="sr-Cyrl-CS"/>
              </w:rPr>
              <w:t>19.</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bottom"/>
          </w:tcPr>
          <w:p w:rsidR="001D588A" w:rsidRPr="00F61EA1" w:rsidRDefault="001D588A" w:rsidP="002E2D71">
            <w:pPr>
              <w:rPr>
                <w:sz w:val="22"/>
                <w:szCs w:val="22"/>
                <w:lang w:val="sr-Cyrl-CS"/>
              </w:rPr>
            </w:pPr>
            <w:r w:rsidRPr="00F61EA1">
              <w:rPr>
                <w:sz w:val="22"/>
                <w:szCs w:val="22"/>
                <w:lang w:val="sr-Cyrl-CS"/>
              </w:rPr>
              <w:t>Завртањ картера</w:t>
            </w:r>
          </w:p>
          <w:p w:rsidR="00474098" w:rsidRPr="00F61EA1" w:rsidRDefault="00474098" w:rsidP="002E2D71">
            <w:pPr>
              <w:rPr>
                <w:sz w:val="22"/>
                <w:szCs w:val="22"/>
                <w:lang w:val="sr-Cyrl-CS"/>
              </w:rPr>
            </w:pPr>
            <w:r w:rsidRPr="00F61EA1">
              <w:rPr>
                <w:sz w:val="20"/>
                <w:szCs w:val="20"/>
                <w:lang w:val="sr-Cyrl-CS"/>
              </w:rPr>
              <w:t>оргинални или одговарајући</w:t>
            </w:r>
          </w:p>
        </w:tc>
        <w:tc>
          <w:tcPr>
            <w:tcW w:w="678" w:type="dxa"/>
            <w:tcBorders>
              <w:top w:val="single" w:sz="4" w:space="0" w:color="auto"/>
              <w:left w:val="nil"/>
              <w:bottom w:val="single" w:sz="4" w:space="0" w:color="auto"/>
              <w:right w:val="single" w:sz="4" w:space="0" w:color="auto"/>
            </w:tcBorders>
            <w:vAlign w:val="center"/>
          </w:tcPr>
          <w:p w:rsidR="001D588A" w:rsidRPr="00F61EA1" w:rsidRDefault="001D588A" w:rsidP="002E2D71">
            <w:pPr>
              <w:jc w:val="center"/>
              <w:rPr>
                <w:sz w:val="22"/>
                <w:szCs w:val="22"/>
                <w:lang w:val="sr-Cyrl-CS"/>
              </w:rPr>
            </w:pPr>
            <w:r w:rsidRPr="00F61EA1">
              <w:rPr>
                <w:sz w:val="22"/>
                <w:szCs w:val="22"/>
                <w:lang w:val="sr-Cyrl-CS"/>
              </w:rPr>
              <w:t>ком</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1D588A" w:rsidRPr="00F61EA1" w:rsidRDefault="001D588A" w:rsidP="002E2D71">
            <w:pPr>
              <w:jc w:val="center"/>
              <w:rPr>
                <w:sz w:val="18"/>
                <w:szCs w:val="18"/>
                <w:lang w:val="sr-Cyrl-CS"/>
              </w:rPr>
            </w:pPr>
            <w:r w:rsidRPr="00F61EA1">
              <w:rPr>
                <w:sz w:val="18"/>
                <w:szCs w:val="18"/>
                <w:lang w:val="sr-Cyrl-CS"/>
              </w:rPr>
              <w:t>1</w:t>
            </w:r>
          </w:p>
        </w:tc>
        <w:tc>
          <w:tcPr>
            <w:tcW w:w="1791" w:type="dxa"/>
            <w:tcBorders>
              <w:top w:val="single" w:sz="4" w:space="0" w:color="auto"/>
              <w:left w:val="nil"/>
              <w:bottom w:val="single" w:sz="4" w:space="0" w:color="auto"/>
              <w:right w:val="single" w:sz="4" w:space="0" w:color="auto"/>
            </w:tcBorders>
            <w:vAlign w:val="bottom"/>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294" w:type="dxa"/>
            <w:tcBorders>
              <w:top w:val="single" w:sz="4" w:space="0" w:color="auto"/>
              <w:left w:val="nil"/>
              <w:bottom w:val="single" w:sz="4" w:space="0" w:color="auto"/>
              <w:right w:val="single" w:sz="4" w:space="0" w:color="auto"/>
            </w:tcBorders>
            <w:vAlign w:val="bottom"/>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r w:rsidRPr="00F61EA1">
              <w:rPr>
                <w:rFonts w:eastAsia="Times New Roman"/>
                <w:color w:val="auto"/>
                <w:kern w:val="0"/>
                <w:sz w:val="16"/>
                <w:szCs w:val="16"/>
                <w:lang w:val="sr-Latn-CS" w:eastAsia="sr-Latn-CS"/>
              </w:rPr>
              <w:t> </w:t>
            </w:r>
          </w:p>
        </w:tc>
        <w:tc>
          <w:tcPr>
            <w:tcW w:w="1421" w:type="dxa"/>
            <w:tcBorders>
              <w:top w:val="single" w:sz="4" w:space="0" w:color="auto"/>
              <w:left w:val="nil"/>
              <w:bottom w:val="single" w:sz="4" w:space="0" w:color="auto"/>
              <w:right w:val="single" w:sz="4" w:space="0" w:color="auto"/>
            </w:tcBorders>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c>
          <w:tcPr>
            <w:tcW w:w="1009" w:type="dxa"/>
            <w:tcBorders>
              <w:top w:val="single" w:sz="4" w:space="0" w:color="auto"/>
              <w:left w:val="nil"/>
              <w:bottom w:val="single" w:sz="4" w:space="0" w:color="auto"/>
              <w:right w:val="single" w:sz="4" w:space="0" w:color="auto"/>
            </w:tcBorders>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r>
      <w:tr w:rsidR="001D588A" w:rsidRPr="00F61EA1" w:rsidTr="0025498C">
        <w:trPr>
          <w:trHeight w:val="402"/>
          <w:jc w:val="center"/>
        </w:trPr>
        <w:tc>
          <w:tcPr>
            <w:tcW w:w="903" w:type="dxa"/>
            <w:tcBorders>
              <w:top w:val="single" w:sz="4" w:space="0" w:color="auto"/>
              <w:left w:val="single" w:sz="4" w:space="0" w:color="auto"/>
              <w:bottom w:val="single" w:sz="4" w:space="0" w:color="auto"/>
              <w:right w:val="nil"/>
            </w:tcBorders>
          </w:tcPr>
          <w:p w:rsidR="001D588A" w:rsidRPr="00F61EA1" w:rsidRDefault="001D588A" w:rsidP="00630136">
            <w:pPr>
              <w:pStyle w:val="ListParagraph"/>
              <w:ind w:left="425"/>
              <w:jc w:val="right"/>
              <w:rPr>
                <w:sz w:val="20"/>
                <w:szCs w:val="20"/>
              </w:rPr>
            </w:pPr>
            <w:r w:rsidRPr="00F61EA1">
              <w:rPr>
                <w:sz w:val="20"/>
                <w:szCs w:val="20"/>
              </w:rPr>
              <w:t>20.</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bottom"/>
          </w:tcPr>
          <w:p w:rsidR="001D588A" w:rsidRPr="00F61EA1" w:rsidRDefault="001D588A" w:rsidP="002E2D71">
            <w:pPr>
              <w:rPr>
                <w:sz w:val="22"/>
                <w:szCs w:val="22"/>
                <w:lang w:val="sr-Cyrl-CS"/>
              </w:rPr>
            </w:pPr>
            <w:r w:rsidRPr="00F61EA1">
              <w:rPr>
                <w:sz w:val="22"/>
                <w:szCs w:val="22"/>
                <w:lang w:val="sr-Cyrl-CS"/>
              </w:rPr>
              <w:t>Мали хладњак за грејање</w:t>
            </w:r>
          </w:p>
          <w:p w:rsidR="00474098" w:rsidRPr="00F61EA1" w:rsidRDefault="00474098" w:rsidP="002E2D71">
            <w:pPr>
              <w:rPr>
                <w:sz w:val="22"/>
                <w:szCs w:val="22"/>
                <w:lang w:val="sr-Cyrl-CS"/>
              </w:rPr>
            </w:pPr>
            <w:r w:rsidRPr="00F61EA1">
              <w:rPr>
                <w:sz w:val="20"/>
                <w:szCs w:val="20"/>
                <w:lang w:val="sr-Cyrl-CS"/>
              </w:rPr>
              <w:t>оргинални или одговарајући</w:t>
            </w:r>
          </w:p>
        </w:tc>
        <w:tc>
          <w:tcPr>
            <w:tcW w:w="678" w:type="dxa"/>
            <w:tcBorders>
              <w:top w:val="single" w:sz="4" w:space="0" w:color="auto"/>
              <w:left w:val="nil"/>
              <w:bottom w:val="single" w:sz="4" w:space="0" w:color="auto"/>
              <w:right w:val="single" w:sz="4" w:space="0" w:color="auto"/>
            </w:tcBorders>
            <w:vAlign w:val="center"/>
          </w:tcPr>
          <w:p w:rsidR="001D588A" w:rsidRPr="00F61EA1" w:rsidRDefault="001D588A" w:rsidP="002E2D71">
            <w:pPr>
              <w:jc w:val="center"/>
              <w:rPr>
                <w:sz w:val="22"/>
                <w:szCs w:val="22"/>
                <w:lang w:val="sr-Cyrl-CS"/>
              </w:rPr>
            </w:pPr>
            <w:r w:rsidRPr="00F61EA1">
              <w:rPr>
                <w:sz w:val="22"/>
                <w:szCs w:val="22"/>
                <w:lang w:val="sr-Cyrl-CS"/>
              </w:rPr>
              <w:t>ком</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1D588A" w:rsidRPr="00F61EA1" w:rsidRDefault="001D588A" w:rsidP="002E2D71">
            <w:pPr>
              <w:jc w:val="center"/>
              <w:rPr>
                <w:sz w:val="18"/>
                <w:szCs w:val="18"/>
                <w:lang w:val="sr-Cyrl-CS"/>
              </w:rPr>
            </w:pPr>
            <w:r w:rsidRPr="00F61EA1">
              <w:rPr>
                <w:sz w:val="18"/>
                <w:szCs w:val="18"/>
                <w:lang w:val="sr-Cyrl-CS"/>
              </w:rPr>
              <w:t>1</w:t>
            </w:r>
          </w:p>
        </w:tc>
        <w:tc>
          <w:tcPr>
            <w:tcW w:w="1791" w:type="dxa"/>
            <w:tcBorders>
              <w:top w:val="single" w:sz="4" w:space="0" w:color="auto"/>
              <w:left w:val="nil"/>
              <w:bottom w:val="single" w:sz="4" w:space="0" w:color="auto"/>
              <w:right w:val="single" w:sz="4" w:space="0" w:color="auto"/>
            </w:tcBorders>
            <w:vAlign w:val="bottom"/>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c>
          <w:tcPr>
            <w:tcW w:w="1294" w:type="dxa"/>
            <w:tcBorders>
              <w:top w:val="single" w:sz="4" w:space="0" w:color="auto"/>
              <w:left w:val="nil"/>
              <w:bottom w:val="single" w:sz="4" w:space="0" w:color="auto"/>
              <w:right w:val="single" w:sz="4" w:space="0" w:color="auto"/>
            </w:tcBorders>
            <w:vAlign w:val="bottom"/>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c>
          <w:tcPr>
            <w:tcW w:w="1421" w:type="dxa"/>
            <w:tcBorders>
              <w:top w:val="single" w:sz="4" w:space="0" w:color="auto"/>
              <w:left w:val="nil"/>
              <w:bottom w:val="single" w:sz="4" w:space="0" w:color="auto"/>
              <w:right w:val="single" w:sz="4" w:space="0" w:color="auto"/>
            </w:tcBorders>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c>
          <w:tcPr>
            <w:tcW w:w="1009" w:type="dxa"/>
            <w:tcBorders>
              <w:top w:val="single" w:sz="4" w:space="0" w:color="auto"/>
              <w:left w:val="nil"/>
              <w:bottom w:val="single" w:sz="4" w:space="0" w:color="auto"/>
              <w:right w:val="single" w:sz="4" w:space="0" w:color="auto"/>
            </w:tcBorders>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r>
      <w:tr w:rsidR="001D588A" w:rsidRPr="00F61EA1" w:rsidTr="0025498C">
        <w:trPr>
          <w:trHeight w:val="402"/>
          <w:jc w:val="center"/>
        </w:trPr>
        <w:tc>
          <w:tcPr>
            <w:tcW w:w="903" w:type="dxa"/>
            <w:tcBorders>
              <w:top w:val="single" w:sz="4" w:space="0" w:color="auto"/>
              <w:left w:val="single" w:sz="4" w:space="0" w:color="auto"/>
              <w:bottom w:val="single" w:sz="4" w:space="0" w:color="auto"/>
              <w:right w:val="nil"/>
            </w:tcBorders>
          </w:tcPr>
          <w:p w:rsidR="001D588A" w:rsidRPr="00F61EA1" w:rsidRDefault="001D588A" w:rsidP="00630136">
            <w:pPr>
              <w:pStyle w:val="ListParagraph"/>
              <w:ind w:left="425"/>
              <w:jc w:val="right"/>
              <w:rPr>
                <w:sz w:val="20"/>
                <w:szCs w:val="20"/>
              </w:rPr>
            </w:pPr>
            <w:r w:rsidRPr="00F61EA1">
              <w:rPr>
                <w:sz w:val="20"/>
                <w:szCs w:val="20"/>
              </w:rPr>
              <w:t>21.</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bottom"/>
          </w:tcPr>
          <w:p w:rsidR="001D588A" w:rsidRPr="00F61EA1" w:rsidRDefault="001D588A" w:rsidP="002E2D71">
            <w:pPr>
              <w:rPr>
                <w:sz w:val="22"/>
                <w:szCs w:val="22"/>
                <w:lang w:val="sr-Cyrl-CS"/>
              </w:rPr>
            </w:pPr>
            <w:r w:rsidRPr="00F61EA1">
              <w:rPr>
                <w:sz w:val="22"/>
                <w:szCs w:val="22"/>
                <w:lang w:val="sr-Cyrl-CS"/>
              </w:rPr>
              <w:t>Кугла виљушке лева</w:t>
            </w:r>
          </w:p>
          <w:p w:rsidR="00474098" w:rsidRPr="00F61EA1" w:rsidRDefault="00474098" w:rsidP="002E2D71">
            <w:pPr>
              <w:rPr>
                <w:sz w:val="22"/>
                <w:szCs w:val="22"/>
                <w:lang w:val="sr-Cyrl-CS"/>
              </w:rPr>
            </w:pPr>
            <w:r w:rsidRPr="00F61EA1">
              <w:rPr>
                <w:sz w:val="20"/>
                <w:szCs w:val="20"/>
                <w:lang w:val="sr-Cyrl-CS"/>
              </w:rPr>
              <w:t>оргинални или одговарајући</w:t>
            </w:r>
          </w:p>
        </w:tc>
        <w:tc>
          <w:tcPr>
            <w:tcW w:w="678" w:type="dxa"/>
            <w:tcBorders>
              <w:top w:val="single" w:sz="4" w:space="0" w:color="auto"/>
              <w:left w:val="nil"/>
              <w:bottom w:val="single" w:sz="4" w:space="0" w:color="auto"/>
              <w:right w:val="single" w:sz="4" w:space="0" w:color="auto"/>
            </w:tcBorders>
            <w:vAlign w:val="center"/>
          </w:tcPr>
          <w:p w:rsidR="001D588A" w:rsidRPr="00F61EA1" w:rsidRDefault="001D588A" w:rsidP="002E2D71">
            <w:pPr>
              <w:jc w:val="center"/>
              <w:rPr>
                <w:sz w:val="22"/>
                <w:szCs w:val="22"/>
                <w:lang w:val="sr-Cyrl-CS"/>
              </w:rPr>
            </w:pPr>
            <w:r w:rsidRPr="00F61EA1">
              <w:rPr>
                <w:sz w:val="22"/>
                <w:szCs w:val="22"/>
                <w:lang w:val="sr-Cyrl-CS"/>
              </w:rPr>
              <w:t>ком</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1D588A" w:rsidRPr="00F61EA1" w:rsidRDefault="001D588A" w:rsidP="002E2D71">
            <w:pPr>
              <w:jc w:val="center"/>
              <w:rPr>
                <w:sz w:val="18"/>
                <w:szCs w:val="18"/>
                <w:lang w:val="sr-Cyrl-CS"/>
              </w:rPr>
            </w:pPr>
            <w:r w:rsidRPr="00F61EA1">
              <w:rPr>
                <w:sz w:val="18"/>
                <w:szCs w:val="18"/>
                <w:lang w:val="sr-Cyrl-CS"/>
              </w:rPr>
              <w:t>1</w:t>
            </w:r>
          </w:p>
        </w:tc>
        <w:tc>
          <w:tcPr>
            <w:tcW w:w="1791" w:type="dxa"/>
            <w:tcBorders>
              <w:top w:val="single" w:sz="4" w:space="0" w:color="auto"/>
              <w:left w:val="nil"/>
              <w:bottom w:val="single" w:sz="4" w:space="0" w:color="auto"/>
              <w:right w:val="single" w:sz="4" w:space="0" w:color="auto"/>
            </w:tcBorders>
            <w:vAlign w:val="bottom"/>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c>
          <w:tcPr>
            <w:tcW w:w="1294" w:type="dxa"/>
            <w:tcBorders>
              <w:top w:val="single" w:sz="4" w:space="0" w:color="auto"/>
              <w:left w:val="nil"/>
              <w:bottom w:val="single" w:sz="4" w:space="0" w:color="auto"/>
              <w:right w:val="single" w:sz="4" w:space="0" w:color="auto"/>
            </w:tcBorders>
            <w:vAlign w:val="bottom"/>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c>
          <w:tcPr>
            <w:tcW w:w="1421" w:type="dxa"/>
            <w:tcBorders>
              <w:top w:val="single" w:sz="4" w:space="0" w:color="auto"/>
              <w:left w:val="nil"/>
              <w:bottom w:val="single" w:sz="4" w:space="0" w:color="auto"/>
              <w:right w:val="single" w:sz="4" w:space="0" w:color="auto"/>
            </w:tcBorders>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c>
          <w:tcPr>
            <w:tcW w:w="1009" w:type="dxa"/>
            <w:tcBorders>
              <w:top w:val="single" w:sz="4" w:space="0" w:color="auto"/>
              <w:left w:val="nil"/>
              <w:bottom w:val="single" w:sz="4" w:space="0" w:color="auto"/>
              <w:right w:val="single" w:sz="4" w:space="0" w:color="auto"/>
            </w:tcBorders>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r>
      <w:tr w:rsidR="001D588A" w:rsidRPr="00F61EA1" w:rsidTr="0025498C">
        <w:trPr>
          <w:trHeight w:val="402"/>
          <w:jc w:val="center"/>
        </w:trPr>
        <w:tc>
          <w:tcPr>
            <w:tcW w:w="903" w:type="dxa"/>
            <w:tcBorders>
              <w:top w:val="single" w:sz="4" w:space="0" w:color="auto"/>
              <w:left w:val="single" w:sz="4" w:space="0" w:color="auto"/>
              <w:bottom w:val="single" w:sz="4" w:space="0" w:color="auto"/>
              <w:right w:val="nil"/>
            </w:tcBorders>
          </w:tcPr>
          <w:p w:rsidR="001D588A" w:rsidRPr="00F61EA1" w:rsidRDefault="001D588A" w:rsidP="00630136">
            <w:pPr>
              <w:pStyle w:val="ListParagraph"/>
              <w:ind w:left="425"/>
              <w:jc w:val="right"/>
              <w:rPr>
                <w:sz w:val="20"/>
                <w:szCs w:val="20"/>
              </w:rPr>
            </w:pPr>
            <w:r w:rsidRPr="00F61EA1">
              <w:rPr>
                <w:sz w:val="20"/>
                <w:szCs w:val="20"/>
              </w:rPr>
              <w:t>22.</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bottom"/>
          </w:tcPr>
          <w:p w:rsidR="001D588A" w:rsidRPr="00F61EA1" w:rsidRDefault="001D588A" w:rsidP="002E2D71">
            <w:pPr>
              <w:rPr>
                <w:sz w:val="22"/>
                <w:szCs w:val="22"/>
                <w:lang w:val="sr-Cyrl-CS"/>
              </w:rPr>
            </w:pPr>
            <w:r w:rsidRPr="00F61EA1">
              <w:rPr>
                <w:sz w:val="22"/>
                <w:szCs w:val="22"/>
                <w:lang w:val="sr-Cyrl-CS"/>
              </w:rPr>
              <w:t>Кугла виљушке десна</w:t>
            </w:r>
          </w:p>
          <w:p w:rsidR="00474098" w:rsidRPr="00F61EA1" w:rsidRDefault="00474098" w:rsidP="002E2D71">
            <w:pPr>
              <w:rPr>
                <w:sz w:val="22"/>
                <w:szCs w:val="22"/>
                <w:lang w:val="sr-Cyrl-CS"/>
              </w:rPr>
            </w:pPr>
            <w:r w:rsidRPr="00F61EA1">
              <w:rPr>
                <w:sz w:val="20"/>
                <w:szCs w:val="20"/>
                <w:lang w:val="sr-Cyrl-CS"/>
              </w:rPr>
              <w:t>оргинални или одговарајући</w:t>
            </w:r>
          </w:p>
        </w:tc>
        <w:tc>
          <w:tcPr>
            <w:tcW w:w="678" w:type="dxa"/>
            <w:tcBorders>
              <w:top w:val="single" w:sz="4" w:space="0" w:color="auto"/>
              <w:left w:val="nil"/>
              <w:bottom w:val="single" w:sz="4" w:space="0" w:color="auto"/>
              <w:right w:val="single" w:sz="4" w:space="0" w:color="auto"/>
            </w:tcBorders>
            <w:vAlign w:val="center"/>
          </w:tcPr>
          <w:p w:rsidR="001D588A" w:rsidRPr="00F61EA1" w:rsidRDefault="001D588A" w:rsidP="002E2D71">
            <w:pPr>
              <w:jc w:val="center"/>
              <w:rPr>
                <w:sz w:val="22"/>
                <w:szCs w:val="22"/>
                <w:lang w:val="sr-Cyrl-CS"/>
              </w:rPr>
            </w:pPr>
            <w:r w:rsidRPr="00F61EA1">
              <w:rPr>
                <w:sz w:val="22"/>
                <w:szCs w:val="22"/>
                <w:lang w:val="sr-Cyrl-CS"/>
              </w:rPr>
              <w:t>ком</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1D588A" w:rsidRPr="00F61EA1" w:rsidRDefault="001D588A" w:rsidP="002E2D71">
            <w:pPr>
              <w:jc w:val="center"/>
              <w:rPr>
                <w:sz w:val="18"/>
                <w:szCs w:val="18"/>
                <w:lang w:val="sr-Cyrl-CS"/>
              </w:rPr>
            </w:pPr>
            <w:r w:rsidRPr="00F61EA1">
              <w:rPr>
                <w:sz w:val="18"/>
                <w:szCs w:val="18"/>
                <w:lang w:val="sr-Cyrl-CS"/>
              </w:rPr>
              <w:t>1</w:t>
            </w:r>
          </w:p>
        </w:tc>
        <w:tc>
          <w:tcPr>
            <w:tcW w:w="1791" w:type="dxa"/>
            <w:tcBorders>
              <w:top w:val="single" w:sz="4" w:space="0" w:color="auto"/>
              <w:left w:val="nil"/>
              <w:bottom w:val="single" w:sz="4" w:space="0" w:color="auto"/>
              <w:right w:val="single" w:sz="4" w:space="0" w:color="auto"/>
            </w:tcBorders>
            <w:vAlign w:val="bottom"/>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c>
          <w:tcPr>
            <w:tcW w:w="1294" w:type="dxa"/>
            <w:tcBorders>
              <w:top w:val="single" w:sz="4" w:space="0" w:color="auto"/>
              <w:left w:val="nil"/>
              <w:bottom w:val="single" w:sz="4" w:space="0" w:color="auto"/>
              <w:right w:val="single" w:sz="4" w:space="0" w:color="auto"/>
            </w:tcBorders>
            <w:vAlign w:val="bottom"/>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c>
          <w:tcPr>
            <w:tcW w:w="1421" w:type="dxa"/>
            <w:tcBorders>
              <w:top w:val="single" w:sz="4" w:space="0" w:color="auto"/>
              <w:left w:val="nil"/>
              <w:bottom w:val="single" w:sz="4" w:space="0" w:color="auto"/>
              <w:right w:val="single" w:sz="4" w:space="0" w:color="auto"/>
            </w:tcBorders>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c>
          <w:tcPr>
            <w:tcW w:w="1009" w:type="dxa"/>
            <w:tcBorders>
              <w:top w:val="single" w:sz="4" w:space="0" w:color="auto"/>
              <w:left w:val="nil"/>
              <w:bottom w:val="single" w:sz="4" w:space="0" w:color="auto"/>
              <w:right w:val="single" w:sz="4" w:space="0" w:color="auto"/>
            </w:tcBorders>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r>
      <w:tr w:rsidR="001D588A" w:rsidRPr="00F61EA1" w:rsidTr="0025498C">
        <w:trPr>
          <w:trHeight w:val="402"/>
          <w:jc w:val="center"/>
        </w:trPr>
        <w:tc>
          <w:tcPr>
            <w:tcW w:w="903" w:type="dxa"/>
            <w:tcBorders>
              <w:top w:val="single" w:sz="4" w:space="0" w:color="auto"/>
              <w:left w:val="single" w:sz="4" w:space="0" w:color="auto"/>
              <w:bottom w:val="single" w:sz="4" w:space="0" w:color="auto"/>
              <w:right w:val="nil"/>
            </w:tcBorders>
          </w:tcPr>
          <w:p w:rsidR="001D588A" w:rsidRPr="00F61EA1" w:rsidRDefault="001D588A" w:rsidP="00630136">
            <w:pPr>
              <w:pStyle w:val="ListParagraph"/>
              <w:ind w:left="425"/>
              <w:jc w:val="right"/>
              <w:rPr>
                <w:sz w:val="20"/>
                <w:szCs w:val="20"/>
              </w:rPr>
            </w:pPr>
            <w:r w:rsidRPr="00F61EA1">
              <w:rPr>
                <w:sz w:val="20"/>
                <w:szCs w:val="20"/>
              </w:rPr>
              <w:t>23.</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bottom"/>
          </w:tcPr>
          <w:p w:rsidR="001D588A" w:rsidRPr="00F61EA1" w:rsidRDefault="001D588A" w:rsidP="002E2D71">
            <w:pPr>
              <w:rPr>
                <w:sz w:val="22"/>
                <w:szCs w:val="22"/>
                <w:lang w:val="sr-Cyrl-CS"/>
              </w:rPr>
            </w:pPr>
            <w:r w:rsidRPr="00F61EA1">
              <w:rPr>
                <w:sz w:val="22"/>
                <w:szCs w:val="22"/>
                <w:lang w:val="sr-Cyrl-CS"/>
              </w:rPr>
              <w:t xml:space="preserve">Стабилизатор </w:t>
            </w:r>
          </w:p>
          <w:p w:rsidR="00474098" w:rsidRPr="00F61EA1" w:rsidRDefault="00474098" w:rsidP="002E2D71">
            <w:pPr>
              <w:rPr>
                <w:sz w:val="22"/>
                <w:szCs w:val="22"/>
                <w:lang w:val="sr-Cyrl-CS"/>
              </w:rPr>
            </w:pPr>
            <w:r w:rsidRPr="00F61EA1">
              <w:rPr>
                <w:sz w:val="20"/>
                <w:szCs w:val="20"/>
                <w:lang w:val="sr-Cyrl-CS"/>
              </w:rPr>
              <w:t>оргинални или одговарајући</w:t>
            </w:r>
          </w:p>
        </w:tc>
        <w:tc>
          <w:tcPr>
            <w:tcW w:w="678" w:type="dxa"/>
            <w:tcBorders>
              <w:top w:val="single" w:sz="4" w:space="0" w:color="auto"/>
              <w:left w:val="nil"/>
              <w:bottom w:val="single" w:sz="4" w:space="0" w:color="auto"/>
              <w:right w:val="single" w:sz="4" w:space="0" w:color="auto"/>
            </w:tcBorders>
            <w:vAlign w:val="center"/>
          </w:tcPr>
          <w:p w:rsidR="001D588A" w:rsidRPr="00F61EA1" w:rsidRDefault="001D588A" w:rsidP="002E2D71">
            <w:pPr>
              <w:jc w:val="center"/>
              <w:rPr>
                <w:sz w:val="22"/>
                <w:szCs w:val="22"/>
                <w:lang w:val="sr-Cyrl-CS"/>
              </w:rPr>
            </w:pPr>
            <w:r w:rsidRPr="00F61EA1">
              <w:rPr>
                <w:sz w:val="22"/>
                <w:szCs w:val="22"/>
                <w:lang w:val="sr-Cyrl-CS"/>
              </w:rPr>
              <w:t>ком</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1D588A" w:rsidRPr="00F61EA1" w:rsidRDefault="001D588A" w:rsidP="002E2D71">
            <w:pPr>
              <w:jc w:val="center"/>
              <w:rPr>
                <w:sz w:val="18"/>
                <w:szCs w:val="18"/>
                <w:lang w:val="sr-Cyrl-CS"/>
              </w:rPr>
            </w:pPr>
            <w:r w:rsidRPr="00F61EA1">
              <w:rPr>
                <w:sz w:val="18"/>
                <w:szCs w:val="18"/>
                <w:lang w:val="sr-Cyrl-CS"/>
              </w:rPr>
              <w:t>1</w:t>
            </w:r>
          </w:p>
        </w:tc>
        <w:tc>
          <w:tcPr>
            <w:tcW w:w="1791" w:type="dxa"/>
            <w:tcBorders>
              <w:top w:val="single" w:sz="4" w:space="0" w:color="auto"/>
              <w:left w:val="nil"/>
              <w:bottom w:val="single" w:sz="4" w:space="0" w:color="auto"/>
              <w:right w:val="single" w:sz="4" w:space="0" w:color="auto"/>
            </w:tcBorders>
            <w:vAlign w:val="bottom"/>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c>
          <w:tcPr>
            <w:tcW w:w="1294" w:type="dxa"/>
            <w:tcBorders>
              <w:top w:val="single" w:sz="4" w:space="0" w:color="auto"/>
              <w:left w:val="nil"/>
              <w:bottom w:val="single" w:sz="4" w:space="0" w:color="auto"/>
              <w:right w:val="single" w:sz="4" w:space="0" w:color="auto"/>
            </w:tcBorders>
            <w:vAlign w:val="bottom"/>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c>
          <w:tcPr>
            <w:tcW w:w="1421" w:type="dxa"/>
            <w:tcBorders>
              <w:top w:val="single" w:sz="4" w:space="0" w:color="auto"/>
              <w:left w:val="nil"/>
              <w:bottom w:val="single" w:sz="4" w:space="0" w:color="auto"/>
              <w:right w:val="single" w:sz="4" w:space="0" w:color="auto"/>
            </w:tcBorders>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c>
          <w:tcPr>
            <w:tcW w:w="1009" w:type="dxa"/>
            <w:tcBorders>
              <w:top w:val="single" w:sz="4" w:space="0" w:color="auto"/>
              <w:left w:val="nil"/>
              <w:bottom w:val="single" w:sz="4" w:space="0" w:color="auto"/>
              <w:right w:val="single" w:sz="4" w:space="0" w:color="auto"/>
            </w:tcBorders>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r>
      <w:tr w:rsidR="001D588A" w:rsidRPr="00F61EA1" w:rsidTr="0025498C">
        <w:trPr>
          <w:trHeight w:val="402"/>
          <w:jc w:val="center"/>
        </w:trPr>
        <w:tc>
          <w:tcPr>
            <w:tcW w:w="903" w:type="dxa"/>
            <w:tcBorders>
              <w:top w:val="single" w:sz="4" w:space="0" w:color="auto"/>
              <w:left w:val="single" w:sz="4" w:space="0" w:color="auto"/>
              <w:bottom w:val="single" w:sz="4" w:space="0" w:color="auto"/>
              <w:right w:val="nil"/>
            </w:tcBorders>
          </w:tcPr>
          <w:p w:rsidR="001D588A" w:rsidRPr="00F61EA1" w:rsidRDefault="001D588A" w:rsidP="00630136">
            <w:pPr>
              <w:pStyle w:val="ListParagraph"/>
              <w:ind w:left="425"/>
              <w:jc w:val="right"/>
              <w:rPr>
                <w:sz w:val="20"/>
                <w:szCs w:val="20"/>
              </w:rPr>
            </w:pPr>
            <w:r w:rsidRPr="00F61EA1">
              <w:rPr>
                <w:sz w:val="20"/>
                <w:szCs w:val="20"/>
              </w:rPr>
              <w:t>24.</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bottom"/>
          </w:tcPr>
          <w:p w:rsidR="001D588A" w:rsidRPr="00F61EA1" w:rsidRDefault="001D588A" w:rsidP="002E2D71">
            <w:pPr>
              <w:rPr>
                <w:sz w:val="22"/>
                <w:szCs w:val="22"/>
                <w:lang w:val="sr-Cyrl-CS"/>
              </w:rPr>
            </w:pPr>
            <w:r w:rsidRPr="00F61EA1">
              <w:rPr>
                <w:sz w:val="22"/>
                <w:szCs w:val="22"/>
                <w:lang w:val="sr-Cyrl-CS"/>
              </w:rPr>
              <w:t>Зглоб до точка леви</w:t>
            </w:r>
          </w:p>
          <w:p w:rsidR="00474098" w:rsidRPr="00F61EA1" w:rsidRDefault="00474098" w:rsidP="002E2D71">
            <w:pPr>
              <w:rPr>
                <w:sz w:val="22"/>
                <w:szCs w:val="22"/>
                <w:lang w:val="sr-Cyrl-CS"/>
              </w:rPr>
            </w:pPr>
            <w:r w:rsidRPr="00F61EA1">
              <w:rPr>
                <w:sz w:val="20"/>
                <w:szCs w:val="20"/>
                <w:lang w:val="sr-Cyrl-CS"/>
              </w:rPr>
              <w:t>оргинални или одговарајући</w:t>
            </w:r>
          </w:p>
        </w:tc>
        <w:tc>
          <w:tcPr>
            <w:tcW w:w="678" w:type="dxa"/>
            <w:tcBorders>
              <w:top w:val="single" w:sz="4" w:space="0" w:color="auto"/>
              <w:left w:val="nil"/>
              <w:bottom w:val="single" w:sz="4" w:space="0" w:color="auto"/>
              <w:right w:val="single" w:sz="4" w:space="0" w:color="auto"/>
            </w:tcBorders>
            <w:vAlign w:val="center"/>
          </w:tcPr>
          <w:p w:rsidR="001D588A" w:rsidRPr="00F61EA1" w:rsidRDefault="001D588A" w:rsidP="002E2D71">
            <w:pPr>
              <w:jc w:val="center"/>
              <w:rPr>
                <w:sz w:val="22"/>
                <w:szCs w:val="22"/>
                <w:lang w:val="sr-Cyrl-CS"/>
              </w:rPr>
            </w:pPr>
            <w:r w:rsidRPr="00F61EA1">
              <w:rPr>
                <w:sz w:val="22"/>
                <w:szCs w:val="22"/>
                <w:lang w:val="sr-Cyrl-CS"/>
              </w:rPr>
              <w:t>ком</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1D588A" w:rsidRPr="00F61EA1" w:rsidRDefault="001D588A" w:rsidP="002E2D71">
            <w:pPr>
              <w:jc w:val="center"/>
              <w:rPr>
                <w:sz w:val="18"/>
                <w:szCs w:val="18"/>
                <w:lang w:val="sr-Cyrl-CS"/>
              </w:rPr>
            </w:pPr>
            <w:r w:rsidRPr="00F61EA1">
              <w:rPr>
                <w:sz w:val="18"/>
                <w:szCs w:val="18"/>
                <w:lang w:val="sr-Cyrl-CS"/>
              </w:rPr>
              <w:t>1</w:t>
            </w:r>
          </w:p>
        </w:tc>
        <w:tc>
          <w:tcPr>
            <w:tcW w:w="1791" w:type="dxa"/>
            <w:tcBorders>
              <w:top w:val="single" w:sz="4" w:space="0" w:color="auto"/>
              <w:left w:val="nil"/>
              <w:bottom w:val="single" w:sz="4" w:space="0" w:color="auto"/>
              <w:right w:val="single" w:sz="4" w:space="0" w:color="auto"/>
            </w:tcBorders>
            <w:vAlign w:val="bottom"/>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c>
          <w:tcPr>
            <w:tcW w:w="1294" w:type="dxa"/>
            <w:tcBorders>
              <w:top w:val="single" w:sz="4" w:space="0" w:color="auto"/>
              <w:left w:val="nil"/>
              <w:bottom w:val="single" w:sz="4" w:space="0" w:color="auto"/>
              <w:right w:val="single" w:sz="4" w:space="0" w:color="auto"/>
            </w:tcBorders>
            <w:vAlign w:val="bottom"/>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c>
          <w:tcPr>
            <w:tcW w:w="1421" w:type="dxa"/>
            <w:tcBorders>
              <w:top w:val="single" w:sz="4" w:space="0" w:color="auto"/>
              <w:left w:val="nil"/>
              <w:bottom w:val="single" w:sz="4" w:space="0" w:color="auto"/>
              <w:right w:val="single" w:sz="4" w:space="0" w:color="auto"/>
            </w:tcBorders>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c>
          <w:tcPr>
            <w:tcW w:w="1009" w:type="dxa"/>
            <w:tcBorders>
              <w:top w:val="single" w:sz="4" w:space="0" w:color="auto"/>
              <w:left w:val="nil"/>
              <w:bottom w:val="single" w:sz="4" w:space="0" w:color="auto"/>
              <w:right w:val="single" w:sz="4" w:space="0" w:color="auto"/>
            </w:tcBorders>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r>
      <w:tr w:rsidR="001D588A" w:rsidRPr="00F61EA1" w:rsidTr="0025498C">
        <w:trPr>
          <w:trHeight w:val="402"/>
          <w:jc w:val="center"/>
        </w:trPr>
        <w:tc>
          <w:tcPr>
            <w:tcW w:w="903" w:type="dxa"/>
            <w:tcBorders>
              <w:top w:val="single" w:sz="4" w:space="0" w:color="auto"/>
              <w:left w:val="single" w:sz="4" w:space="0" w:color="auto"/>
              <w:bottom w:val="single" w:sz="4" w:space="0" w:color="auto"/>
              <w:right w:val="nil"/>
            </w:tcBorders>
          </w:tcPr>
          <w:p w:rsidR="001D588A" w:rsidRPr="00F61EA1" w:rsidRDefault="001D588A" w:rsidP="00630136">
            <w:pPr>
              <w:pStyle w:val="ListParagraph"/>
              <w:ind w:left="425"/>
              <w:jc w:val="right"/>
              <w:rPr>
                <w:sz w:val="20"/>
                <w:szCs w:val="20"/>
              </w:rPr>
            </w:pPr>
            <w:r w:rsidRPr="00F61EA1">
              <w:rPr>
                <w:sz w:val="20"/>
                <w:szCs w:val="20"/>
              </w:rPr>
              <w:lastRenderedPageBreak/>
              <w:t>25.</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bottom"/>
          </w:tcPr>
          <w:p w:rsidR="001D588A" w:rsidRPr="00F61EA1" w:rsidRDefault="001D588A" w:rsidP="002E2D71">
            <w:pPr>
              <w:rPr>
                <w:sz w:val="22"/>
                <w:szCs w:val="22"/>
                <w:lang w:val="sr-Cyrl-CS"/>
              </w:rPr>
            </w:pPr>
            <w:r w:rsidRPr="00F61EA1">
              <w:rPr>
                <w:sz w:val="22"/>
                <w:szCs w:val="22"/>
                <w:lang w:val="sr-Cyrl-CS"/>
              </w:rPr>
              <w:t>Зглоб до точка десни</w:t>
            </w:r>
          </w:p>
          <w:p w:rsidR="00474098" w:rsidRPr="00F61EA1" w:rsidRDefault="00474098" w:rsidP="002E2D71">
            <w:pPr>
              <w:rPr>
                <w:sz w:val="22"/>
                <w:szCs w:val="22"/>
                <w:lang w:val="sr-Cyrl-CS"/>
              </w:rPr>
            </w:pPr>
            <w:r w:rsidRPr="00F61EA1">
              <w:rPr>
                <w:sz w:val="20"/>
                <w:szCs w:val="20"/>
                <w:lang w:val="sr-Cyrl-CS"/>
              </w:rPr>
              <w:t>оргинални или одговарајући</w:t>
            </w:r>
          </w:p>
        </w:tc>
        <w:tc>
          <w:tcPr>
            <w:tcW w:w="678" w:type="dxa"/>
            <w:tcBorders>
              <w:top w:val="single" w:sz="4" w:space="0" w:color="auto"/>
              <w:left w:val="nil"/>
              <w:bottom w:val="single" w:sz="4" w:space="0" w:color="auto"/>
              <w:right w:val="single" w:sz="4" w:space="0" w:color="auto"/>
            </w:tcBorders>
            <w:vAlign w:val="center"/>
          </w:tcPr>
          <w:p w:rsidR="001D588A" w:rsidRPr="00F61EA1" w:rsidRDefault="001D588A" w:rsidP="002E2D71">
            <w:pPr>
              <w:jc w:val="center"/>
              <w:rPr>
                <w:sz w:val="22"/>
                <w:szCs w:val="22"/>
                <w:lang w:val="sr-Cyrl-CS"/>
              </w:rPr>
            </w:pPr>
            <w:r w:rsidRPr="00F61EA1">
              <w:rPr>
                <w:sz w:val="22"/>
                <w:szCs w:val="22"/>
                <w:lang w:val="sr-Cyrl-CS"/>
              </w:rPr>
              <w:t>ком</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1D588A" w:rsidRPr="00F61EA1" w:rsidRDefault="001D588A" w:rsidP="002E2D71">
            <w:pPr>
              <w:jc w:val="center"/>
              <w:rPr>
                <w:sz w:val="18"/>
                <w:szCs w:val="18"/>
                <w:lang w:val="sr-Cyrl-CS"/>
              </w:rPr>
            </w:pPr>
            <w:r w:rsidRPr="00F61EA1">
              <w:rPr>
                <w:sz w:val="18"/>
                <w:szCs w:val="18"/>
                <w:lang w:val="sr-Cyrl-CS"/>
              </w:rPr>
              <w:t>1</w:t>
            </w:r>
          </w:p>
        </w:tc>
        <w:tc>
          <w:tcPr>
            <w:tcW w:w="1791" w:type="dxa"/>
            <w:tcBorders>
              <w:top w:val="single" w:sz="4" w:space="0" w:color="auto"/>
              <w:left w:val="nil"/>
              <w:bottom w:val="single" w:sz="4" w:space="0" w:color="auto"/>
              <w:right w:val="single" w:sz="4" w:space="0" w:color="auto"/>
            </w:tcBorders>
            <w:vAlign w:val="bottom"/>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c>
          <w:tcPr>
            <w:tcW w:w="1294" w:type="dxa"/>
            <w:tcBorders>
              <w:top w:val="single" w:sz="4" w:space="0" w:color="auto"/>
              <w:left w:val="nil"/>
              <w:bottom w:val="single" w:sz="4" w:space="0" w:color="auto"/>
              <w:right w:val="single" w:sz="4" w:space="0" w:color="auto"/>
            </w:tcBorders>
            <w:vAlign w:val="bottom"/>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c>
          <w:tcPr>
            <w:tcW w:w="1421" w:type="dxa"/>
            <w:tcBorders>
              <w:top w:val="single" w:sz="4" w:space="0" w:color="auto"/>
              <w:left w:val="nil"/>
              <w:bottom w:val="single" w:sz="4" w:space="0" w:color="auto"/>
              <w:right w:val="single" w:sz="4" w:space="0" w:color="auto"/>
            </w:tcBorders>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c>
          <w:tcPr>
            <w:tcW w:w="1009" w:type="dxa"/>
            <w:tcBorders>
              <w:top w:val="single" w:sz="4" w:space="0" w:color="auto"/>
              <w:left w:val="nil"/>
              <w:bottom w:val="single" w:sz="4" w:space="0" w:color="auto"/>
              <w:right w:val="single" w:sz="4" w:space="0" w:color="auto"/>
            </w:tcBorders>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r>
      <w:tr w:rsidR="001D588A" w:rsidRPr="00F61EA1" w:rsidTr="0025498C">
        <w:trPr>
          <w:trHeight w:val="402"/>
          <w:jc w:val="center"/>
        </w:trPr>
        <w:tc>
          <w:tcPr>
            <w:tcW w:w="903" w:type="dxa"/>
            <w:tcBorders>
              <w:top w:val="single" w:sz="4" w:space="0" w:color="auto"/>
              <w:left w:val="single" w:sz="4" w:space="0" w:color="auto"/>
              <w:bottom w:val="single" w:sz="4" w:space="0" w:color="auto"/>
              <w:right w:val="nil"/>
            </w:tcBorders>
          </w:tcPr>
          <w:p w:rsidR="001D588A" w:rsidRPr="00F61EA1" w:rsidRDefault="001D588A" w:rsidP="00630136">
            <w:pPr>
              <w:pStyle w:val="ListParagraph"/>
              <w:ind w:left="425"/>
              <w:jc w:val="right"/>
              <w:rPr>
                <w:sz w:val="20"/>
                <w:szCs w:val="20"/>
              </w:rPr>
            </w:pPr>
            <w:r w:rsidRPr="00F61EA1">
              <w:rPr>
                <w:sz w:val="20"/>
                <w:szCs w:val="20"/>
              </w:rPr>
              <w:t>26.</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bottom"/>
          </w:tcPr>
          <w:p w:rsidR="001D588A" w:rsidRPr="00F61EA1" w:rsidRDefault="001D588A" w:rsidP="002E2D71">
            <w:pPr>
              <w:rPr>
                <w:sz w:val="22"/>
                <w:szCs w:val="22"/>
                <w:lang w:val="sr-Cyrl-CS"/>
              </w:rPr>
            </w:pPr>
            <w:r w:rsidRPr="00F61EA1">
              <w:rPr>
                <w:sz w:val="22"/>
                <w:szCs w:val="22"/>
                <w:lang w:val="sr-Cyrl-CS"/>
              </w:rPr>
              <w:t>Предња виљушка лева</w:t>
            </w:r>
          </w:p>
          <w:p w:rsidR="00474098" w:rsidRPr="00F61EA1" w:rsidRDefault="00474098" w:rsidP="002E2D71">
            <w:pPr>
              <w:rPr>
                <w:sz w:val="22"/>
                <w:szCs w:val="22"/>
                <w:lang w:val="sr-Cyrl-CS"/>
              </w:rPr>
            </w:pPr>
            <w:r w:rsidRPr="00F61EA1">
              <w:rPr>
                <w:sz w:val="20"/>
                <w:szCs w:val="20"/>
                <w:lang w:val="sr-Cyrl-CS"/>
              </w:rPr>
              <w:t>оргинални или одговарајући</w:t>
            </w:r>
          </w:p>
        </w:tc>
        <w:tc>
          <w:tcPr>
            <w:tcW w:w="678" w:type="dxa"/>
            <w:tcBorders>
              <w:top w:val="single" w:sz="4" w:space="0" w:color="auto"/>
              <w:left w:val="nil"/>
              <w:bottom w:val="single" w:sz="4" w:space="0" w:color="auto"/>
              <w:right w:val="single" w:sz="4" w:space="0" w:color="auto"/>
            </w:tcBorders>
            <w:vAlign w:val="center"/>
          </w:tcPr>
          <w:p w:rsidR="001D588A" w:rsidRPr="00F61EA1" w:rsidRDefault="001D588A" w:rsidP="002E2D71">
            <w:pPr>
              <w:jc w:val="center"/>
              <w:rPr>
                <w:sz w:val="22"/>
                <w:szCs w:val="22"/>
                <w:lang w:val="sr-Cyrl-CS"/>
              </w:rPr>
            </w:pPr>
            <w:r w:rsidRPr="00F61EA1">
              <w:rPr>
                <w:sz w:val="22"/>
                <w:szCs w:val="22"/>
                <w:lang w:val="sr-Cyrl-CS"/>
              </w:rPr>
              <w:t>ком</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1D588A" w:rsidRPr="00F61EA1" w:rsidRDefault="001D588A" w:rsidP="002E2D71">
            <w:pPr>
              <w:jc w:val="center"/>
              <w:rPr>
                <w:sz w:val="18"/>
                <w:szCs w:val="18"/>
                <w:lang w:val="sr-Cyrl-CS"/>
              </w:rPr>
            </w:pPr>
            <w:r w:rsidRPr="00F61EA1">
              <w:rPr>
                <w:sz w:val="18"/>
                <w:szCs w:val="18"/>
                <w:lang w:val="sr-Cyrl-CS"/>
              </w:rPr>
              <w:t>1</w:t>
            </w:r>
          </w:p>
        </w:tc>
        <w:tc>
          <w:tcPr>
            <w:tcW w:w="1791" w:type="dxa"/>
            <w:tcBorders>
              <w:top w:val="single" w:sz="4" w:space="0" w:color="auto"/>
              <w:left w:val="nil"/>
              <w:bottom w:val="single" w:sz="4" w:space="0" w:color="auto"/>
              <w:right w:val="single" w:sz="4" w:space="0" w:color="auto"/>
            </w:tcBorders>
            <w:vAlign w:val="bottom"/>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c>
          <w:tcPr>
            <w:tcW w:w="1294" w:type="dxa"/>
            <w:tcBorders>
              <w:top w:val="single" w:sz="4" w:space="0" w:color="auto"/>
              <w:left w:val="nil"/>
              <w:bottom w:val="single" w:sz="4" w:space="0" w:color="auto"/>
              <w:right w:val="single" w:sz="4" w:space="0" w:color="auto"/>
            </w:tcBorders>
            <w:vAlign w:val="bottom"/>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c>
          <w:tcPr>
            <w:tcW w:w="1421" w:type="dxa"/>
            <w:tcBorders>
              <w:top w:val="single" w:sz="4" w:space="0" w:color="auto"/>
              <w:left w:val="nil"/>
              <w:bottom w:val="single" w:sz="4" w:space="0" w:color="auto"/>
              <w:right w:val="single" w:sz="4" w:space="0" w:color="auto"/>
            </w:tcBorders>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c>
          <w:tcPr>
            <w:tcW w:w="1009" w:type="dxa"/>
            <w:tcBorders>
              <w:top w:val="single" w:sz="4" w:space="0" w:color="auto"/>
              <w:left w:val="nil"/>
              <w:bottom w:val="single" w:sz="4" w:space="0" w:color="auto"/>
              <w:right w:val="single" w:sz="4" w:space="0" w:color="auto"/>
            </w:tcBorders>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r>
      <w:tr w:rsidR="001D588A" w:rsidRPr="00F61EA1" w:rsidTr="0025498C">
        <w:trPr>
          <w:trHeight w:val="402"/>
          <w:jc w:val="center"/>
        </w:trPr>
        <w:tc>
          <w:tcPr>
            <w:tcW w:w="903" w:type="dxa"/>
            <w:tcBorders>
              <w:top w:val="single" w:sz="4" w:space="0" w:color="auto"/>
              <w:left w:val="single" w:sz="4" w:space="0" w:color="auto"/>
              <w:bottom w:val="single" w:sz="4" w:space="0" w:color="auto"/>
              <w:right w:val="nil"/>
            </w:tcBorders>
          </w:tcPr>
          <w:p w:rsidR="001D588A" w:rsidRPr="00F61EA1" w:rsidRDefault="001D588A" w:rsidP="00630136">
            <w:pPr>
              <w:pStyle w:val="ListParagraph"/>
              <w:ind w:left="425"/>
              <w:jc w:val="right"/>
              <w:rPr>
                <w:sz w:val="20"/>
                <w:szCs w:val="20"/>
              </w:rPr>
            </w:pPr>
            <w:r w:rsidRPr="00F61EA1">
              <w:rPr>
                <w:sz w:val="20"/>
                <w:szCs w:val="20"/>
              </w:rPr>
              <w:t>27.</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bottom"/>
          </w:tcPr>
          <w:p w:rsidR="00474098" w:rsidRPr="00F61EA1" w:rsidRDefault="001D588A" w:rsidP="002E2D71">
            <w:pPr>
              <w:rPr>
                <w:sz w:val="20"/>
                <w:szCs w:val="20"/>
                <w:lang w:val="sr-Cyrl-CS"/>
              </w:rPr>
            </w:pPr>
            <w:r w:rsidRPr="00F61EA1">
              <w:rPr>
                <w:sz w:val="22"/>
                <w:szCs w:val="22"/>
                <w:lang w:val="sr-Cyrl-CS"/>
              </w:rPr>
              <w:t>Предња виљушка десна</w:t>
            </w:r>
            <w:r w:rsidR="00474098" w:rsidRPr="00F61EA1">
              <w:rPr>
                <w:sz w:val="20"/>
                <w:szCs w:val="20"/>
                <w:lang w:val="sr-Cyrl-CS"/>
              </w:rPr>
              <w:t xml:space="preserve"> </w:t>
            </w:r>
          </w:p>
          <w:p w:rsidR="001D588A" w:rsidRPr="00F61EA1" w:rsidRDefault="00474098" w:rsidP="002E2D71">
            <w:pPr>
              <w:rPr>
                <w:sz w:val="22"/>
                <w:szCs w:val="22"/>
                <w:lang w:val="sr-Cyrl-CS"/>
              </w:rPr>
            </w:pPr>
            <w:r w:rsidRPr="00F61EA1">
              <w:rPr>
                <w:sz w:val="20"/>
                <w:szCs w:val="20"/>
                <w:lang w:val="sr-Cyrl-CS"/>
              </w:rPr>
              <w:t>оргинални или одговарајући</w:t>
            </w:r>
          </w:p>
        </w:tc>
        <w:tc>
          <w:tcPr>
            <w:tcW w:w="678" w:type="dxa"/>
            <w:tcBorders>
              <w:top w:val="single" w:sz="4" w:space="0" w:color="auto"/>
              <w:left w:val="nil"/>
              <w:bottom w:val="single" w:sz="4" w:space="0" w:color="auto"/>
              <w:right w:val="single" w:sz="4" w:space="0" w:color="auto"/>
            </w:tcBorders>
            <w:vAlign w:val="center"/>
          </w:tcPr>
          <w:p w:rsidR="001D588A" w:rsidRPr="00F61EA1" w:rsidRDefault="001D588A" w:rsidP="002E2D71">
            <w:pPr>
              <w:jc w:val="center"/>
              <w:rPr>
                <w:sz w:val="22"/>
                <w:szCs w:val="22"/>
                <w:lang w:val="sr-Cyrl-CS"/>
              </w:rPr>
            </w:pPr>
            <w:r w:rsidRPr="00F61EA1">
              <w:rPr>
                <w:sz w:val="22"/>
                <w:szCs w:val="22"/>
                <w:lang w:val="sr-Cyrl-CS"/>
              </w:rPr>
              <w:t>ком</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1D588A" w:rsidRPr="00F61EA1" w:rsidRDefault="001D588A" w:rsidP="002E2D71">
            <w:pPr>
              <w:jc w:val="center"/>
              <w:rPr>
                <w:sz w:val="18"/>
                <w:szCs w:val="18"/>
                <w:lang w:val="sr-Cyrl-CS"/>
              </w:rPr>
            </w:pPr>
            <w:r w:rsidRPr="00F61EA1">
              <w:rPr>
                <w:sz w:val="18"/>
                <w:szCs w:val="18"/>
                <w:lang w:val="sr-Cyrl-CS"/>
              </w:rPr>
              <w:t>1</w:t>
            </w:r>
          </w:p>
        </w:tc>
        <w:tc>
          <w:tcPr>
            <w:tcW w:w="1791" w:type="dxa"/>
            <w:tcBorders>
              <w:top w:val="single" w:sz="4" w:space="0" w:color="auto"/>
              <w:left w:val="nil"/>
              <w:bottom w:val="single" w:sz="4" w:space="0" w:color="auto"/>
              <w:right w:val="single" w:sz="4" w:space="0" w:color="auto"/>
            </w:tcBorders>
            <w:vAlign w:val="bottom"/>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c>
          <w:tcPr>
            <w:tcW w:w="1294" w:type="dxa"/>
            <w:tcBorders>
              <w:top w:val="single" w:sz="4" w:space="0" w:color="auto"/>
              <w:left w:val="nil"/>
              <w:bottom w:val="single" w:sz="4" w:space="0" w:color="auto"/>
              <w:right w:val="single" w:sz="4" w:space="0" w:color="auto"/>
            </w:tcBorders>
            <w:vAlign w:val="bottom"/>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c>
          <w:tcPr>
            <w:tcW w:w="1421" w:type="dxa"/>
            <w:tcBorders>
              <w:top w:val="single" w:sz="4" w:space="0" w:color="auto"/>
              <w:left w:val="nil"/>
              <w:bottom w:val="single" w:sz="4" w:space="0" w:color="auto"/>
              <w:right w:val="single" w:sz="4" w:space="0" w:color="auto"/>
            </w:tcBorders>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c>
          <w:tcPr>
            <w:tcW w:w="1009" w:type="dxa"/>
            <w:tcBorders>
              <w:top w:val="single" w:sz="4" w:space="0" w:color="auto"/>
              <w:left w:val="nil"/>
              <w:bottom w:val="single" w:sz="4" w:space="0" w:color="auto"/>
              <w:right w:val="single" w:sz="4" w:space="0" w:color="auto"/>
            </w:tcBorders>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r>
      <w:tr w:rsidR="001D588A" w:rsidRPr="00F61EA1" w:rsidTr="0025498C">
        <w:trPr>
          <w:trHeight w:val="402"/>
          <w:jc w:val="center"/>
        </w:trPr>
        <w:tc>
          <w:tcPr>
            <w:tcW w:w="903" w:type="dxa"/>
            <w:tcBorders>
              <w:top w:val="single" w:sz="4" w:space="0" w:color="auto"/>
              <w:left w:val="single" w:sz="4" w:space="0" w:color="auto"/>
              <w:bottom w:val="single" w:sz="4" w:space="0" w:color="auto"/>
              <w:right w:val="nil"/>
            </w:tcBorders>
          </w:tcPr>
          <w:p w:rsidR="001D588A" w:rsidRPr="00F61EA1" w:rsidRDefault="001D588A" w:rsidP="00630136">
            <w:pPr>
              <w:pStyle w:val="ListParagraph"/>
              <w:ind w:left="425"/>
              <w:jc w:val="right"/>
              <w:rPr>
                <w:sz w:val="20"/>
                <w:szCs w:val="20"/>
              </w:rPr>
            </w:pPr>
            <w:r w:rsidRPr="00F61EA1">
              <w:rPr>
                <w:sz w:val="20"/>
                <w:szCs w:val="20"/>
              </w:rPr>
              <w:t>28.</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bottom"/>
          </w:tcPr>
          <w:p w:rsidR="001D588A" w:rsidRPr="00F61EA1" w:rsidRDefault="001D588A" w:rsidP="002E2D71">
            <w:pPr>
              <w:rPr>
                <w:sz w:val="22"/>
                <w:szCs w:val="22"/>
                <w:lang w:val="sr-Cyrl-CS"/>
              </w:rPr>
            </w:pPr>
            <w:r w:rsidRPr="00F61EA1">
              <w:rPr>
                <w:sz w:val="22"/>
                <w:szCs w:val="22"/>
                <w:lang w:val="sr-Cyrl-CS"/>
              </w:rPr>
              <w:t>Силен блок леви</w:t>
            </w:r>
          </w:p>
          <w:p w:rsidR="00474098" w:rsidRPr="00F61EA1" w:rsidRDefault="00474098" w:rsidP="002E2D71">
            <w:pPr>
              <w:rPr>
                <w:sz w:val="22"/>
                <w:szCs w:val="22"/>
                <w:lang w:val="sr-Cyrl-CS"/>
              </w:rPr>
            </w:pPr>
            <w:r w:rsidRPr="00F61EA1">
              <w:rPr>
                <w:sz w:val="20"/>
                <w:szCs w:val="20"/>
                <w:lang w:val="sr-Cyrl-CS"/>
              </w:rPr>
              <w:t>оргинални или одговарајући</w:t>
            </w:r>
          </w:p>
        </w:tc>
        <w:tc>
          <w:tcPr>
            <w:tcW w:w="678" w:type="dxa"/>
            <w:tcBorders>
              <w:top w:val="single" w:sz="4" w:space="0" w:color="auto"/>
              <w:left w:val="nil"/>
              <w:bottom w:val="single" w:sz="4" w:space="0" w:color="auto"/>
              <w:right w:val="single" w:sz="4" w:space="0" w:color="auto"/>
            </w:tcBorders>
            <w:vAlign w:val="center"/>
          </w:tcPr>
          <w:p w:rsidR="001D588A" w:rsidRPr="00F61EA1" w:rsidRDefault="001D588A" w:rsidP="002E2D71">
            <w:pPr>
              <w:jc w:val="center"/>
              <w:rPr>
                <w:sz w:val="22"/>
                <w:szCs w:val="22"/>
                <w:lang w:val="sr-Cyrl-CS"/>
              </w:rPr>
            </w:pPr>
            <w:r w:rsidRPr="00F61EA1">
              <w:rPr>
                <w:sz w:val="22"/>
                <w:szCs w:val="22"/>
                <w:lang w:val="sr-Cyrl-CS"/>
              </w:rPr>
              <w:t>ком</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1D588A" w:rsidRPr="00F61EA1" w:rsidRDefault="001D588A" w:rsidP="002E2D71">
            <w:pPr>
              <w:jc w:val="center"/>
              <w:rPr>
                <w:sz w:val="18"/>
                <w:szCs w:val="18"/>
                <w:lang w:val="sr-Cyrl-CS"/>
              </w:rPr>
            </w:pPr>
            <w:r w:rsidRPr="00F61EA1">
              <w:rPr>
                <w:sz w:val="18"/>
                <w:szCs w:val="18"/>
                <w:lang w:val="sr-Cyrl-CS"/>
              </w:rPr>
              <w:t>1</w:t>
            </w:r>
          </w:p>
        </w:tc>
        <w:tc>
          <w:tcPr>
            <w:tcW w:w="1791" w:type="dxa"/>
            <w:tcBorders>
              <w:top w:val="single" w:sz="4" w:space="0" w:color="auto"/>
              <w:left w:val="nil"/>
              <w:bottom w:val="single" w:sz="4" w:space="0" w:color="auto"/>
              <w:right w:val="single" w:sz="4" w:space="0" w:color="auto"/>
            </w:tcBorders>
            <w:vAlign w:val="bottom"/>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c>
          <w:tcPr>
            <w:tcW w:w="1294" w:type="dxa"/>
            <w:tcBorders>
              <w:top w:val="single" w:sz="4" w:space="0" w:color="auto"/>
              <w:left w:val="nil"/>
              <w:bottom w:val="single" w:sz="4" w:space="0" w:color="auto"/>
              <w:right w:val="single" w:sz="4" w:space="0" w:color="auto"/>
            </w:tcBorders>
            <w:vAlign w:val="bottom"/>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c>
          <w:tcPr>
            <w:tcW w:w="1421" w:type="dxa"/>
            <w:tcBorders>
              <w:top w:val="single" w:sz="4" w:space="0" w:color="auto"/>
              <w:left w:val="nil"/>
              <w:bottom w:val="single" w:sz="4" w:space="0" w:color="auto"/>
              <w:right w:val="single" w:sz="4" w:space="0" w:color="auto"/>
            </w:tcBorders>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c>
          <w:tcPr>
            <w:tcW w:w="1009" w:type="dxa"/>
            <w:tcBorders>
              <w:top w:val="single" w:sz="4" w:space="0" w:color="auto"/>
              <w:left w:val="nil"/>
              <w:bottom w:val="single" w:sz="4" w:space="0" w:color="auto"/>
              <w:right w:val="single" w:sz="4" w:space="0" w:color="auto"/>
            </w:tcBorders>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r>
      <w:tr w:rsidR="001D588A" w:rsidRPr="00F61EA1" w:rsidTr="0025498C">
        <w:trPr>
          <w:trHeight w:val="402"/>
          <w:jc w:val="center"/>
        </w:trPr>
        <w:tc>
          <w:tcPr>
            <w:tcW w:w="903" w:type="dxa"/>
            <w:tcBorders>
              <w:top w:val="single" w:sz="4" w:space="0" w:color="auto"/>
              <w:left w:val="single" w:sz="4" w:space="0" w:color="auto"/>
              <w:bottom w:val="single" w:sz="4" w:space="0" w:color="auto"/>
              <w:right w:val="nil"/>
            </w:tcBorders>
          </w:tcPr>
          <w:p w:rsidR="001D588A" w:rsidRPr="00F61EA1" w:rsidRDefault="001D588A" w:rsidP="00630136">
            <w:pPr>
              <w:pStyle w:val="ListParagraph"/>
              <w:ind w:left="425"/>
              <w:jc w:val="right"/>
              <w:rPr>
                <w:sz w:val="20"/>
                <w:szCs w:val="20"/>
              </w:rPr>
            </w:pPr>
            <w:r w:rsidRPr="00F61EA1">
              <w:rPr>
                <w:sz w:val="20"/>
                <w:szCs w:val="20"/>
              </w:rPr>
              <w:t>29.</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bottom"/>
          </w:tcPr>
          <w:p w:rsidR="001D588A" w:rsidRPr="00F61EA1" w:rsidRDefault="001D588A" w:rsidP="002E2D71">
            <w:pPr>
              <w:rPr>
                <w:sz w:val="22"/>
                <w:szCs w:val="22"/>
                <w:lang w:val="sr-Cyrl-CS"/>
              </w:rPr>
            </w:pPr>
            <w:r w:rsidRPr="00F61EA1">
              <w:rPr>
                <w:sz w:val="22"/>
                <w:szCs w:val="22"/>
                <w:lang w:val="sr-Cyrl-CS"/>
              </w:rPr>
              <w:t>Силен блок десни</w:t>
            </w:r>
          </w:p>
          <w:p w:rsidR="00474098" w:rsidRPr="00F61EA1" w:rsidRDefault="00474098" w:rsidP="002E2D71">
            <w:pPr>
              <w:rPr>
                <w:sz w:val="22"/>
                <w:szCs w:val="22"/>
                <w:lang w:val="sr-Cyrl-CS"/>
              </w:rPr>
            </w:pPr>
            <w:r w:rsidRPr="00F61EA1">
              <w:rPr>
                <w:sz w:val="20"/>
                <w:szCs w:val="20"/>
                <w:lang w:val="sr-Cyrl-CS"/>
              </w:rPr>
              <w:t>оргинални или одговарајући</w:t>
            </w:r>
          </w:p>
        </w:tc>
        <w:tc>
          <w:tcPr>
            <w:tcW w:w="678" w:type="dxa"/>
            <w:tcBorders>
              <w:top w:val="single" w:sz="4" w:space="0" w:color="auto"/>
              <w:left w:val="nil"/>
              <w:bottom w:val="single" w:sz="4" w:space="0" w:color="auto"/>
              <w:right w:val="single" w:sz="4" w:space="0" w:color="auto"/>
            </w:tcBorders>
            <w:vAlign w:val="center"/>
          </w:tcPr>
          <w:p w:rsidR="001D588A" w:rsidRPr="00F61EA1" w:rsidRDefault="001D588A" w:rsidP="002E2D71">
            <w:pPr>
              <w:jc w:val="center"/>
              <w:rPr>
                <w:sz w:val="22"/>
                <w:szCs w:val="22"/>
                <w:lang w:val="sr-Cyrl-CS"/>
              </w:rPr>
            </w:pPr>
            <w:r w:rsidRPr="00F61EA1">
              <w:rPr>
                <w:sz w:val="22"/>
                <w:szCs w:val="22"/>
                <w:lang w:val="sr-Cyrl-CS"/>
              </w:rPr>
              <w:t>ком</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1D588A" w:rsidRPr="00F61EA1" w:rsidRDefault="001D588A" w:rsidP="002E2D71">
            <w:pPr>
              <w:jc w:val="center"/>
              <w:rPr>
                <w:sz w:val="18"/>
                <w:szCs w:val="18"/>
                <w:lang w:val="sr-Cyrl-CS"/>
              </w:rPr>
            </w:pPr>
            <w:r w:rsidRPr="00F61EA1">
              <w:rPr>
                <w:sz w:val="18"/>
                <w:szCs w:val="18"/>
                <w:lang w:val="sr-Cyrl-CS"/>
              </w:rPr>
              <w:t>1</w:t>
            </w:r>
          </w:p>
        </w:tc>
        <w:tc>
          <w:tcPr>
            <w:tcW w:w="1791" w:type="dxa"/>
            <w:tcBorders>
              <w:top w:val="single" w:sz="4" w:space="0" w:color="auto"/>
              <w:left w:val="nil"/>
              <w:bottom w:val="single" w:sz="4" w:space="0" w:color="auto"/>
              <w:right w:val="single" w:sz="4" w:space="0" w:color="auto"/>
            </w:tcBorders>
            <w:vAlign w:val="bottom"/>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c>
          <w:tcPr>
            <w:tcW w:w="1294" w:type="dxa"/>
            <w:tcBorders>
              <w:top w:val="single" w:sz="4" w:space="0" w:color="auto"/>
              <w:left w:val="nil"/>
              <w:bottom w:val="single" w:sz="4" w:space="0" w:color="auto"/>
              <w:right w:val="single" w:sz="4" w:space="0" w:color="auto"/>
            </w:tcBorders>
            <w:vAlign w:val="bottom"/>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c>
          <w:tcPr>
            <w:tcW w:w="1421" w:type="dxa"/>
            <w:tcBorders>
              <w:top w:val="single" w:sz="4" w:space="0" w:color="auto"/>
              <w:left w:val="nil"/>
              <w:bottom w:val="single" w:sz="4" w:space="0" w:color="auto"/>
              <w:right w:val="single" w:sz="4" w:space="0" w:color="auto"/>
            </w:tcBorders>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c>
          <w:tcPr>
            <w:tcW w:w="1009" w:type="dxa"/>
            <w:tcBorders>
              <w:top w:val="single" w:sz="4" w:space="0" w:color="auto"/>
              <w:left w:val="nil"/>
              <w:bottom w:val="single" w:sz="4" w:space="0" w:color="auto"/>
              <w:right w:val="single" w:sz="4" w:space="0" w:color="auto"/>
            </w:tcBorders>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r>
      <w:tr w:rsidR="001D588A" w:rsidRPr="00F61EA1" w:rsidTr="0025498C">
        <w:trPr>
          <w:trHeight w:val="402"/>
          <w:jc w:val="center"/>
        </w:trPr>
        <w:tc>
          <w:tcPr>
            <w:tcW w:w="903" w:type="dxa"/>
            <w:tcBorders>
              <w:top w:val="single" w:sz="4" w:space="0" w:color="auto"/>
              <w:left w:val="single" w:sz="4" w:space="0" w:color="auto"/>
              <w:bottom w:val="single" w:sz="4" w:space="0" w:color="auto"/>
              <w:right w:val="nil"/>
            </w:tcBorders>
          </w:tcPr>
          <w:p w:rsidR="001D588A" w:rsidRPr="00F61EA1" w:rsidRDefault="001D588A" w:rsidP="00630136">
            <w:pPr>
              <w:pStyle w:val="ListParagraph"/>
              <w:ind w:left="425"/>
              <w:jc w:val="right"/>
              <w:rPr>
                <w:sz w:val="20"/>
                <w:szCs w:val="20"/>
              </w:rPr>
            </w:pPr>
            <w:r w:rsidRPr="00F61EA1">
              <w:rPr>
                <w:sz w:val="20"/>
                <w:szCs w:val="20"/>
              </w:rPr>
              <w:t>30.</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bottom"/>
          </w:tcPr>
          <w:p w:rsidR="001D588A" w:rsidRPr="00F61EA1" w:rsidRDefault="001D588A" w:rsidP="002E2D71">
            <w:pPr>
              <w:rPr>
                <w:sz w:val="22"/>
                <w:szCs w:val="22"/>
                <w:lang w:val="sr-Cyrl-CS"/>
              </w:rPr>
            </w:pPr>
            <w:r w:rsidRPr="00F61EA1">
              <w:rPr>
                <w:sz w:val="22"/>
                <w:szCs w:val="22"/>
                <w:lang w:val="sr-Cyrl-CS"/>
              </w:rPr>
              <w:t xml:space="preserve">Предња шоља амортизера лева </w:t>
            </w:r>
          </w:p>
          <w:p w:rsidR="00474098" w:rsidRPr="00F61EA1" w:rsidRDefault="00474098" w:rsidP="002E2D71">
            <w:pPr>
              <w:rPr>
                <w:sz w:val="22"/>
                <w:szCs w:val="22"/>
                <w:lang w:val="sr-Cyrl-CS"/>
              </w:rPr>
            </w:pPr>
            <w:r w:rsidRPr="00F61EA1">
              <w:rPr>
                <w:sz w:val="20"/>
                <w:szCs w:val="20"/>
                <w:lang w:val="sr-Cyrl-CS"/>
              </w:rPr>
              <w:t>оргинални или одговарајући</w:t>
            </w:r>
          </w:p>
        </w:tc>
        <w:tc>
          <w:tcPr>
            <w:tcW w:w="678" w:type="dxa"/>
            <w:tcBorders>
              <w:top w:val="single" w:sz="4" w:space="0" w:color="auto"/>
              <w:left w:val="nil"/>
              <w:bottom w:val="single" w:sz="4" w:space="0" w:color="auto"/>
              <w:right w:val="single" w:sz="4" w:space="0" w:color="auto"/>
            </w:tcBorders>
            <w:vAlign w:val="center"/>
          </w:tcPr>
          <w:p w:rsidR="001D588A" w:rsidRPr="00F61EA1" w:rsidRDefault="001D588A" w:rsidP="002E2D71">
            <w:pPr>
              <w:jc w:val="center"/>
              <w:rPr>
                <w:sz w:val="22"/>
                <w:szCs w:val="22"/>
                <w:lang w:val="sr-Cyrl-CS"/>
              </w:rPr>
            </w:pPr>
            <w:r w:rsidRPr="00F61EA1">
              <w:rPr>
                <w:sz w:val="22"/>
                <w:szCs w:val="22"/>
                <w:lang w:val="sr-Cyrl-CS"/>
              </w:rPr>
              <w:t>ком</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1D588A" w:rsidRPr="00F61EA1" w:rsidRDefault="001D588A" w:rsidP="002E2D71">
            <w:pPr>
              <w:jc w:val="center"/>
              <w:rPr>
                <w:sz w:val="18"/>
                <w:szCs w:val="18"/>
                <w:lang w:val="sr-Cyrl-CS"/>
              </w:rPr>
            </w:pPr>
            <w:r w:rsidRPr="00F61EA1">
              <w:rPr>
                <w:sz w:val="18"/>
                <w:szCs w:val="18"/>
                <w:lang w:val="sr-Cyrl-CS"/>
              </w:rPr>
              <w:t>1</w:t>
            </w:r>
          </w:p>
        </w:tc>
        <w:tc>
          <w:tcPr>
            <w:tcW w:w="1791" w:type="dxa"/>
            <w:tcBorders>
              <w:top w:val="single" w:sz="4" w:space="0" w:color="auto"/>
              <w:left w:val="nil"/>
              <w:bottom w:val="single" w:sz="4" w:space="0" w:color="auto"/>
              <w:right w:val="single" w:sz="4" w:space="0" w:color="auto"/>
            </w:tcBorders>
            <w:vAlign w:val="bottom"/>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c>
          <w:tcPr>
            <w:tcW w:w="1294" w:type="dxa"/>
            <w:tcBorders>
              <w:top w:val="single" w:sz="4" w:space="0" w:color="auto"/>
              <w:left w:val="nil"/>
              <w:bottom w:val="single" w:sz="4" w:space="0" w:color="auto"/>
              <w:right w:val="single" w:sz="4" w:space="0" w:color="auto"/>
            </w:tcBorders>
            <w:vAlign w:val="bottom"/>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c>
          <w:tcPr>
            <w:tcW w:w="1421" w:type="dxa"/>
            <w:tcBorders>
              <w:top w:val="single" w:sz="4" w:space="0" w:color="auto"/>
              <w:left w:val="nil"/>
              <w:bottom w:val="single" w:sz="4" w:space="0" w:color="auto"/>
              <w:right w:val="single" w:sz="4" w:space="0" w:color="auto"/>
            </w:tcBorders>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c>
          <w:tcPr>
            <w:tcW w:w="1009" w:type="dxa"/>
            <w:tcBorders>
              <w:top w:val="single" w:sz="4" w:space="0" w:color="auto"/>
              <w:left w:val="nil"/>
              <w:bottom w:val="single" w:sz="4" w:space="0" w:color="auto"/>
              <w:right w:val="single" w:sz="4" w:space="0" w:color="auto"/>
            </w:tcBorders>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r>
      <w:tr w:rsidR="001D588A" w:rsidRPr="00F61EA1" w:rsidTr="0025498C">
        <w:trPr>
          <w:trHeight w:val="402"/>
          <w:jc w:val="center"/>
        </w:trPr>
        <w:tc>
          <w:tcPr>
            <w:tcW w:w="903" w:type="dxa"/>
            <w:tcBorders>
              <w:top w:val="single" w:sz="4" w:space="0" w:color="auto"/>
              <w:left w:val="single" w:sz="4" w:space="0" w:color="auto"/>
              <w:bottom w:val="single" w:sz="4" w:space="0" w:color="auto"/>
              <w:right w:val="nil"/>
            </w:tcBorders>
          </w:tcPr>
          <w:p w:rsidR="001D588A" w:rsidRPr="00F61EA1" w:rsidRDefault="001D588A" w:rsidP="00630136">
            <w:pPr>
              <w:pStyle w:val="ListParagraph"/>
              <w:ind w:left="425"/>
              <w:jc w:val="right"/>
              <w:rPr>
                <w:sz w:val="20"/>
                <w:szCs w:val="20"/>
              </w:rPr>
            </w:pPr>
            <w:r w:rsidRPr="00F61EA1">
              <w:rPr>
                <w:sz w:val="20"/>
                <w:szCs w:val="20"/>
              </w:rPr>
              <w:t>31.</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bottom"/>
          </w:tcPr>
          <w:p w:rsidR="001D588A" w:rsidRPr="00F61EA1" w:rsidRDefault="001D588A" w:rsidP="002E2D71">
            <w:pPr>
              <w:rPr>
                <w:sz w:val="22"/>
                <w:szCs w:val="22"/>
                <w:lang w:val="sr-Cyrl-CS"/>
              </w:rPr>
            </w:pPr>
            <w:r w:rsidRPr="00F61EA1">
              <w:rPr>
                <w:sz w:val="22"/>
                <w:szCs w:val="22"/>
                <w:lang w:val="sr-Cyrl-CS"/>
              </w:rPr>
              <w:t>Предња шоља амортизера десна</w:t>
            </w:r>
          </w:p>
          <w:p w:rsidR="00474098" w:rsidRPr="00F61EA1" w:rsidRDefault="00474098" w:rsidP="002E2D71">
            <w:pPr>
              <w:rPr>
                <w:sz w:val="22"/>
                <w:szCs w:val="22"/>
                <w:lang w:val="sr-Cyrl-CS"/>
              </w:rPr>
            </w:pPr>
            <w:r w:rsidRPr="00F61EA1">
              <w:rPr>
                <w:sz w:val="20"/>
                <w:szCs w:val="20"/>
                <w:lang w:val="sr-Cyrl-CS"/>
              </w:rPr>
              <w:t>оргинални или одговарајући</w:t>
            </w:r>
          </w:p>
        </w:tc>
        <w:tc>
          <w:tcPr>
            <w:tcW w:w="678" w:type="dxa"/>
            <w:tcBorders>
              <w:top w:val="single" w:sz="4" w:space="0" w:color="auto"/>
              <w:left w:val="nil"/>
              <w:bottom w:val="single" w:sz="4" w:space="0" w:color="auto"/>
              <w:right w:val="single" w:sz="4" w:space="0" w:color="auto"/>
            </w:tcBorders>
            <w:vAlign w:val="center"/>
          </w:tcPr>
          <w:p w:rsidR="001D588A" w:rsidRPr="00F61EA1" w:rsidRDefault="001D588A" w:rsidP="002E2D71">
            <w:pPr>
              <w:jc w:val="center"/>
              <w:rPr>
                <w:sz w:val="22"/>
                <w:szCs w:val="22"/>
                <w:lang w:val="sr-Cyrl-CS"/>
              </w:rPr>
            </w:pPr>
            <w:r w:rsidRPr="00F61EA1">
              <w:rPr>
                <w:sz w:val="22"/>
                <w:szCs w:val="22"/>
                <w:lang w:val="sr-Cyrl-CS"/>
              </w:rPr>
              <w:t>ком</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1D588A" w:rsidRPr="00F61EA1" w:rsidRDefault="001D588A" w:rsidP="002E2D71">
            <w:pPr>
              <w:jc w:val="center"/>
              <w:rPr>
                <w:sz w:val="18"/>
                <w:szCs w:val="18"/>
                <w:lang w:val="sr-Cyrl-CS"/>
              </w:rPr>
            </w:pPr>
            <w:r w:rsidRPr="00F61EA1">
              <w:rPr>
                <w:sz w:val="18"/>
                <w:szCs w:val="18"/>
                <w:lang w:val="sr-Cyrl-CS"/>
              </w:rPr>
              <w:t>1</w:t>
            </w:r>
          </w:p>
        </w:tc>
        <w:tc>
          <w:tcPr>
            <w:tcW w:w="1791" w:type="dxa"/>
            <w:tcBorders>
              <w:top w:val="single" w:sz="4" w:space="0" w:color="auto"/>
              <w:left w:val="nil"/>
              <w:bottom w:val="single" w:sz="4" w:space="0" w:color="auto"/>
              <w:right w:val="single" w:sz="4" w:space="0" w:color="auto"/>
            </w:tcBorders>
            <w:vAlign w:val="bottom"/>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c>
          <w:tcPr>
            <w:tcW w:w="1294" w:type="dxa"/>
            <w:tcBorders>
              <w:top w:val="single" w:sz="4" w:space="0" w:color="auto"/>
              <w:left w:val="nil"/>
              <w:bottom w:val="single" w:sz="4" w:space="0" w:color="auto"/>
              <w:right w:val="single" w:sz="4" w:space="0" w:color="auto"/>
            </w:tcBorders>
            <w:vAlign w:val="bottom"/>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c>
          <w:tcPr>
            <w:tcW w:w="1421" w:type="dxa"/>
            <w:tcBorders>
              <w:top w:val="single" w:sz="4" w:space="0" w:color="auto"/>
              <w:left w:val="nil"/>
              <w:bottom w:val="single" w:sz="4" w:space="0" w:color="auto"/>
              <w:right w:val="single" w:sz="4" w:space="0" w:color="auto"/>
            </w:tcBorders>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c>
          <w:tcPr>
            <w:tcW w:w="1009" w:type="dxa"/>
            <w:tcBorders>
              <w:top w:val="single" w:sz="4" w:space="0" w:color="auto"/>
              <w:left w:val="nil"/>
              <w:bottom w:val="single" w:sz="4" w:space="0" w:color="auto"/>
              <w:right w:val="single" w:sz="4" w:space="0" w:color="auto"/>
            </w:tcBorders>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r>
      <w:tr w:rsidR="001D588A" w:rsidRPr="00F61EA1" w:rsidTr="0025498C">
        <w:trPr>
          <w:trHeight w:val="402"/>
          <w:jc w:val="center"/>
        </w:trPr>
        <w:tc>
          <w:tcPr>
            <w:tcW w:w="903" w:type="dxa"/>
            <w:tcBorders>
              <w:top w:val="single" w:sz="4" w:space="0" w:color="auto"/>
              <w:left w:val="single" w:sz="4" w:space="0" w:color="auto"/>
              <w:bottom w:val="single" w:sz="4" w:space="0" w:color="auto"/>
              <w:right w:val="nil"/>
            </w:tcBorders>
          </w:tcPr>
          <w:p w:rsidR="001D588A" w:rsidRPr="00F61EA1" w:rsidRDefault="001D588A" w:rsidP="00630136">
            <w:pPr>
              <w:pStyle w:val="ListParagraph"/>
              <w:ind w:left="425"/>
              <w:jc w:val="right"/>
              <w:rPr>
                <w:sz w:val="20"/>
                <w:szCs w:val="20"/>
              </w:rPr>
            </w:pPr>
            <w:r w:rsidRPr="00F61EA1">
              <w:rPr>
                <w:sz w:val="20"/>
                <w:szCs w:val="20"/>
              </w:rPr>
              <w:t>32.</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bottom"/>
          </w:tcPr>
          <w:p w:rsidR="001D588A" w:rsidRPr="00F61EA1" w:rsidRDefault="001D588A" w:rsidP="002E2D71">
            <w:pPr>
              <w:rPr>
                <w:sz w:val="22"/>
                <w:szCs w:val="22"/>
                <w:lang w:val="sr-Cyrl-CS"/>
              </w:rPr>
            </w:pPr>
            <w:r w:rsidRPr="00F61EA1">
              <w:rPr>
                <w:sz w:val="22"/>
                <w:szCs w:val="22"/>
                <w:lang w:val="sr-Cyrl-CS"/>
              </w:rPr>
              <w:t>Крај споне (леви до точка)</w:t>
            </w:r>
          </w:p>
          <w:p w:rsidR="00474098" w:rsidRPr="00F61EA1" w:rsidRDefault="00474098" w:rsidP="002E2D71">
            <w:pPr>
              <w:rPr>
                <w:sz w:val="22"/>
                <w:szCs w:val="22"/>
                <w:lang w:val="sr-Cyrl-CS"/>
              </w:rPr>
            </w:pPr>
            <w:r w:rsidRPr="00F61EA1">
              <w:rPr>
                <w:sz w:val="20"/>
                <w:szCs w:val="20"/>
                <w:lang w:val="sr-Cyrl-CS"/>
              </w:rPr>
              <w:t>оргинални или одговарајући</w:t>
            </w:r>
          </w:p>
        </w:tc>
        <w:tc>
          <w:tcPr>
            <w:tcW w:w="678" w:type="dxa"/>
            <w:tcBorders>
              <w:top w:val="single" w:sz="4" w:space="0" w:color="auto"/>
              <w:left w:val="nil"/>
              <w:bottom w:val="single" w:sz="4" w:space="0" w:color="auto"/>
              <w:right w:val="single" w:sz="4" w:space="0" w:color="auto"/>
            </w:tcBorders>
            <w:vAlign w:val="center"/>
          </w:tcPr>
          <w:p w:rsidR="001D588A" w:rsidRPr="00F61EA1" w:rsidRDefault="001D588A" w:rsidP="002E2D71">
            <w:pPr>
              <w:jc w:val="center"/>
              <w:rPr>
                <w:sz w:val="22"/>
                <w:szCs w:val="22"/>
                <w:lang w:val="sr-Cyrl-CS"/>
              </w:rPr>
            </w:pPr>
            <w:r w:rsidRPr="00F61EA1">
              <w:rPr>
                <w:sz w:val="22"/>
                <w:szCs w:val="22"/>
                <w:lang w:val="sr-Cyrl-CS"/>
              </w:rPr>
              <w:t>ком</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1D588A" w:rsidRPr="00F61EA1" w:rsidRDefault="001D588A" w:rsidP="002E2D71">
            <w:pPr>
              <w:jc w:val="center"/>
              <w:rPr>
                <w:sz w:val="18"/>
                <w:szCs w:val="18"/>
                <w:lang w:val="sr-Cyrl-CS"/>
              </w:rPr>
            </w:pPr>
            <w:r w:rsidRPr="00F61EA1">
              <w:rPr>
                <w:sz w:val="18"/>
                <w:szCs w:val="18"/>
                <w:lang w:val="sr-Cyrl-CS"/>
              </w:rPr>
              <w:t>1</w:t>
            </w:r>
          </w:p>
        </w:tc>
        <w:tc>
          <w:tcPr>
            <w:tcW w:w="1791" w:type="dxa"/>
            <w:tcBorders>
              <w:top w:val="single" w:sz="4" w:space="0" w:color="auto"/>
              <w:left w:val="nil"/>
              <w:bottom w:val="single" w:sz="4" w:space="0" w:color="auto"/>
              <w:right w:val="single" w:sz="4" w:space="0" w:color="auto"/>
            </w:tcBorders>
            <w:vAlign w:val="bottom"/>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c>
          <w:tcPr>
            <w:tcW w:w="1294" w:type="dxa"/>
            <w:tcBorders>
              <w:top w:val="single" w:sz="4" w:space="0" w:color="auto"/>
              <w:left w:val="nil"/>
              <w:bottom w:val="single" w:sz="4" w:space="0" w:color="auto"/>
              <w:right w:val="single" w:sz="4" w:space="0" w:color="auto"/>
            </w:tcBorders>
            <w:vAlign w:val="bottom"/>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c>
          <w:tcPr>
            <w:tcW w:w="1421" w:type="dxa"/>
            <w:tcBorders>
              <w:top w:val="single" w:sz="4" w:space="0" w:color="auto"/>
              <w:left w:val="nil"/>
              <w:bottom w:val="single" w:sz="4" w:space="0" w:color="auto"/>
              <w:right w:val="single" w:sz="4" w:space="0" w:color="auto"/>
            </w:tcBorders>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c>
          <w:tcPr>
            <w:tcW w:w="1009" w:type="dxa"/>
            <w:tcBorders>
              <w:top w:val="single" w:sz="4" w:space="0" w:color="auto"/>
              <w:left w:val="nil"/>
              <w:bottom w:val="single" w:sz="4" w:space="0" w:color="auto"/>
              <w:right w:val="single" w:sz="4" w:space="0" w:color="auto"/>
            </w:tcBorders>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r>
      <w:tr w:rsidR="001D588A" w:rsidRPr="00F61EA1" w:rsidTr="0025498C">
        <w:trPr>
          <w:trHeight w:val="402"/>
          <w:jc w:val="center"/>
        </w:trPr>
        <w:tc>
          <w:tcPr>
            <w:tcW w:w="903" w:type="dxa"/>
            <w:tcBorders>
              <w:top w:val="single" w:sz="4" w:space="0" w:color="auto"/>
              <w:left w:val="single" w:sz="4" w:space="0" w:color="auto"/>
              <w:bottom w:val="single" w:sz="4" w:space="0" w:color="auto"/>
              <w:right w:val="nil"/>
            </w:tcBorders>
          </w:tcPr>
          <w:p w:rsidR="001D588A" w:rsidRPr="00F61EA1" w:rsidRDefault="001D588A" w:rsidP="00630136">
            <w:pPr>
              <w:pStyle w:val="ListParagraph"/>
              <w:ind w:left="425"/>
              <w:jc w:val="right"/>
              <w:rPr>
                <w:sz w:val="20"/>
                <w:szCs w:val="20"/>
              </w:rPr>
            </w:pPr>
            <w:r w:rsidRPr="00F61EA1">
              <w:rPr>
                <w:sz w:val="20"/>
                <w:szCs w:val="20"/>
              </w:rPr>
              <w:t>33.</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bottom"/>
          </w:tcPr>
          <w:p w:rsidR="001D588A" w:rsidRPr="00F61EA1" w:rsidRDefault="001D588A" w:rsidP="002E2D71">
            <w:pPr>
              <w:rPr>
                <w:sz w:val="22"/>
                <w:szCs w:val="22"/>
                <w:lang w:val="sr-Cyrl-CS"/>
              </w:rPr>
            </w:pPr>
            <w:r w:rsidRPr="00F61EA1">
              <w:rPr>
                <w:sz w:val="22"/>
                <w:szCs w:val="22"/>
                <w:lang w:val="sr-Cyrl-CS"/>
              </w:rPr>
              <w:t>Крај споне (десни до точка)</w:t>
            </w:r>
          </w:p>
          <w:p w:rsidR="00474098" w:rsidRPr="00F61EA1" w:rsidRDefault="00474098" w:rsidP="002E2D71">
            <w:pPr>
              <w:rPr>
                <w:sz w:val="22"/>
                <w:szCs w:val="22"/>
                <w:lang w:val="sr-Cyrl-CS"/>
              </w:rPr>
            </w:pPr>
            <w:r w:rsidRPr="00F61EA1">
              <w:rPr>
                <w:sz w:val="20"/>
                <w:szCs w:val="20"/>
                <w:lang w:val="sr-Cyrl-CS"/>
              </w:rPr>
              <w:t>оргинални или одговарајући</w:t>
            </w:r>
          </w:p>
        </w:tc>
        <w:tc>
          <w:tcPr>
            <w:tcW w:w="678" w:type="dxa"/>
            <w:tcBorders>
              <w:top w:val="single" w:sz="4" w:space="0" w:color="auto"/>
              <w:left w:val="nil"/>
              <w:bottom w:val="single" w:sz="4" w:space="0" w:color="auto"/>
              <w:right w:val="single" w:sz="4" w:space="0" w:color="auto"/>
            </w:tcBorders>
            <w:vAlign w:val="center"/>
          </w:tcPr>
          <w:p w:rsidR="001D588A" w:rsidRPr="00F61EA1" w:rsidRDefault="001D588A" w:rsidP="002E2D71">
            <w:pPr>
              <w:jc w:val="center"/>
              <w:rPr>
                <w:sz w:val="22"/>
                <w:szCs w:val="22"/>
                <w:lang w:val="sr-Cyrl-CS"/>
              </w:rPr>
            </w:pPr>
            <w:r w:rsidRPr="00F61EA1">
              <w:rPr>
                <w:sz w:val="22"/>
                <w:szCs w:val="22"/>
                <w:lang w:val="sr-Cyrl-CS"/>
              </w:rPr>
              <w:t>ком</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1D588A" w:rsidRPr="00F61EA1" w:rsidRDefault="001D588A" w:rsidP="002E2D71">
            <w:pPr>
              <w:jc w:val="center"/>
              <w:rPr>
                <w:sz w:val="18"/>
                <w:szCs w:val="18"/>
                <w:lang w:val="sr-Cyrl-CS"/>
              </w:rPr>
            </w:pPr>
            <w:r w:rsidRPr="00F61EA1">
              <w:rPr>
                <w:sz w:val="18"/>
                <w:szCs w:val="18"/>
                <w:lang w:val="sr-Cyrl-CS"/>
              </w:rPr>
              <w:t>1</w:t>
            </w:r>
          </w:p>
        </w:tc>
        <w:tc>
          <w:tcPr>
            <w:tcW w:w="1791" w:type="dxa"/>
            <w:tcBorders>
              <w:top w:val="single" w:sz="4" w:space="0" w:color="auto"/>
              <w:left w:val="nil"/>
              <w:bottom w:val="single" w:sz="4" w:space="0" w:color="auto"/>
              <w:right w:val="single" w:sz="4" w:space="0" w:color="auto"/>
            </w:tcBorders>
            <w:vAlign w:val="bottom"/>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c>
          <w:tcPr>
            <w:tcW w:w="1294" w:type="dxa"/>
            <w:tcBorders>
              <w:top w:val="single" w:sz="4" w:space="0" w:color="auto"/>
              <w:left w:val="nil"/>
              <w:bottom w:val="single" w:sz="4" w:space="0" w:color="auto"/>
              <w:right w:val="single" w:sz="4" w:space="0" w:color="auto"/>
            </w:tcBorders>
            <w:vAlign w:val="bottom"/>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c>
          <w:tcPr>
            <w:tcW w:w="1421" w:type="dxa"/>
            <w:tcBorders>
              <w:top w:val="single" w:sz="4" w:space="0" w:color="auto"/>
              <w:left w:val="nil"/>
              <w:bottom w:val="single" w:sz="4" w:space="0" w:color="auto"/>
              <w:right w:val="single" w:sz="4" w:space="0" w:color="auto"/>
            </w:tcBorders>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c>
          <w:tcPr>
            <w:tcW w:w="1009" w:type="dxa"/>
            <w:tcBorders>
              <w:top w:val="single" w:sz="4" w:space="0" w:color="auto"/>
              <w:left w:val="nil"/>
              <w:bottom w:val="single" w:sz="4" w:space="0" w:color="auto"/>
              <w:right w:val="single" w:sz="4" w:space="0" w:color="auto"/>
            </w:tcBorders>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r>
      <w:tr w:rsidR="001D588A" w:rsidRPr="00F61EA1" w:rsidTr="0025498C">
        <w:trPr>
          <w:trHeight w:val="402"/>
          <w:jc w:val="center"/>
        </w:trPr>
        <w:tc>
          <w:tcPr>
            <w:tcW w:w="903" w:type="dxa"/>
            <w:tcBorders>
              <w:top w:val="single" w:sz="4" w:space="0" w:color="auto"/>
              <w:left w:val="single" w:sz="4" w:space="0" w:color="auto"/>
              <w:bottom w:val="single" w:sz="4" w:space="0" w:color="auto"/>
              <w:right w:val="nil"/>
            </w:tcBorders>
          </w:tcPr>
          <w:p w:rsidR="001D588A" w:rsidRPr="00F61EA1" w:rsidRDefault="001D588A" w:rsidP="00630136">
            <w:pPr>
              <w:pStyle w:val="ListParagraph"/>
              <w:ind w:left="425"/>
              <w:jc w:val="right"/>
              <w:rPr>
                <w:sz w:val="20"/>
                <w:szCs w:val="20"/>
              </w:rPr>
            </w:pPr>
            <w:r w:rsidRPr="00F61EA1">
              <w:rPr>
                <w:sz w:val="20"/>
                <w:szCs w:val="20"/>
              </w:rPr>
              <w:t>34.</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bottom"/>
          </w:tcPr>
          <w:p w:rsidR="001D588A" w:rsidRPr="00F61EA1" w:rsidRDefault="001D588A" w:rsidP="002E2D71">
            <w:pPr>
              <w:rPr>
                <w:sz w:val="22"/>
                <w:szCs w:val="22"/>
                <w:lang w:val="sr-Cyrl-CS"/>
              </w:rPr>
            </w:pPr>
            <w:r w:rsidRPr="00F61EA1">
              <w:rPr>
                <w:sz w:val="22"/>
                <w:szCs w:val="22"/>
                <w:lang w:val="sr-Cyrl-CS"/>
              </w:rPr>
              <w:t>Манжетна полуосовине до мењача</w:t>
            </w:r>
          </w:p>
          <w:p w:rsidR="00474098" w:rsidRPr="00F61EA1" w:rsidRDefault="00474098" w:rsidP="002E2D71">
            <w:pPr>
              <w:rPr>
                <w:sz w:val="22"/>
                <w:szCs w:val="22"/>
                <w:lang w:val="sr-Cyrl-CS"/>
              </w:rPr>
            </w:pPr>
            <w:r w:rsidRPr="00F61EA1">
              <w:rPr>
                <w:sz w:val="20"/>
                <w:szCs w:val="20"/>
                <w:lang w:val="sr-Cyrl-CS"/>
              </w:rPr>
              <w:t>оргинални или одговарајући</w:t>
            </w:r>
          </w:p>
        </w:tc>
        <w:tc>
          <w:tcPr>
            <w:tcW w:w="678" w:type="dxa"/>
            <w:tcBorders>
              <w:top w:val="single" w:sz="4" w:space="0" w:color="auto"/>
              <w:left w:val="nil"/>
              <w:bottom w:val="single" w:sz="4" w:space="0" w:color="auto"/>
              <w:right w:val="single" w:sz="4" w:space="0" w:color="auto"/>
            </w:tcBorders>
            <w:vAlign w:val="center"/>
          </w:tcPr>
          <w:p w:rsidR="001D588A" w:rsidRPr="00F61EA1" w:rsidRDefault="001D588A" w:rsidP="002E2D71">
            <w:pPr>
              <w:jc w:val="center"/>
              <w:rPr>
                <w:sz w:val="22"/>
                <w:szCs w:val="22"/>
                <w:lang w:val="sr-Cyrl-CS"/>
              </w:rPr>
            </w:pPr>
            <w:r w:rsidRPr="00F61EA1">
              <w:rPr>
                <w:sz w:val="22"/>
                <w:szCs w:val="22"/>
                <w:lang w:val="sr-Cyrl-CS"/>
              </w:rPr>
              <w:t>ком</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1D588A" w:rsidRPr="00F61EA1" w:rsidRDefault="001D588A" w:rsidP="002E2D71">
            <w:pPr>
              <w:jc w:val="center"/>
              <w:rPr>
                <w:sz w:val="18"/>
                <w:szCs w:val="18"/>
                <w:lang w:val="sr-Cyrl-CS"/>
              </w:rPr>
            </w:pPr>
            <w:r w:rsidRPr="00F61EA1">
              <w:rPr>
                <w:sz w:val="18"/>
                <w:szCs w:val="18"/>
                <w:lang w:val="sr-Cyrl-CS"/>
              </w:rPr>
              <w:t>1</w:t>
            </w:r>
          </w:p>
        </w:tc>
        <w:tc>
          <w:tcPr>
            <w:tcW w:w="1791" w:type="dxa"/>
            <w:tcBorders>
              <w:top w:val="single" w:sz="4" w:space="0" w:color="auto"/>
              <w:left w:val="nil"/>
              <w:bottom w:val="single" w:sz="4" w:space="0" w:color="auto"/>
              <w:right w:val="single" w:sz="4" w:space="0" w:color="auto"/>
            </w:tcBorders>
            <w:vAlign w:val="bottom"/>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c>
          <w:tcPr>
            <w:tcW w:w="1294" w:type="dxa"/>
            <w:tcBorders>
              <w:top w:val="single" w:sz="4" w:space="0" w:color="auto"/>
              <w:left w:val="nil"/>
              <w:bottom w:val="single" w:sz="4" w:space="0" w:color="auto"/>
              <w:right w:val="single" w:sz="4" w:space="0" w:color="auto"/>
            </w:tcBorders>
            <w:vAlign w:val="bottom"/>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c>
          <w:tcPr>
            <w:tcW w:w="1421" w:type="dxa"/>
            <w:tcBorders>
              <w:top w:val="single" w:sz="4" w:space="0" w:color="auto"/>
              <w:left w:val="nil"/>
              <w:bottom w:val="single" w:sz="4" w:space="0" w:color="auto"/>
              <w:right w:val="single" w:sz="4" w:space="0" w:color="auto"/>
            </w:tcBorders>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c>
          <w:tcPr>
            <w:tcW w:w="1009" w:type="dxa"/>
            <w:tcBorders>
              <w:top w:val="single" w:sz="4" w:space="0" w:color="auto"/>
              <w:left w:val="nil"/>
              <w:bottom w:val="single" w:sz="4" w:space="0" w:color="auto"/>
              <w:right w:val="single" w:sz="4" w:space="0" w:color="auto"/>
            </w:tcBorders>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r>
      <w:tr w:rsidR="001D588A" w:rsidRPr="00F61EA1" w:rsidTr="0025498C">
        <w:trPr>
          <w:trHeight w:val="402"/>
          <w:jc w:val="center"/>
        </w:trPr>
        <w:tc>
          <w:tcPr>
            <w:tcW w:w="903" w:type="dxa"/>
            <w:tcBorders>
              <w:top w:val="single" w:sz="4" w:space="0" w:color="auto"/>
              <w:left w:val="single" w:sz="4" w:space="0" w:color="auto"/>
              <w:bottom w:val="single" w:sz="4" w:space="0" w:color="auto"/>
              <w:right w:val="nil"/>
            </w:tcBorders>
          </w:tcPr>
          <w:p w:rsidR="001D588A" w:rsidRPr="00F61EA1" w:rsidRDefault="001D588A" w:rsidP="00630136">
            <w:pPr>
              <w:pStyle w:val="ListParagraph"/>
              <w:ind w:left="425"/>
              <w:jc w:val="right"/>
              <w:rPr>
                <w:sz w:val="20"/>
                <w:szCs w:val="20"/>
              </w:rPr>
            </w:pPr>
            <w:r w:rsidRPr="00F61EA1">
              <w:rPr>
                <w:sz w:val="20"/>
                <w:szCs w:val="20"/>
              </w:rPr>
              <w:t>35.</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bottom"/>
          </w:tcPr>
          <w:p w:rsidR="001D588A" w:rsidRPr="00F61EA1" w:rsidRDefault="001D588A" w:rsidP="002E2D71">
            <w:pPr>
              <w:rPr>
                <w:sz w:val="22"/>
                <w:szCs w:val="22"/>
                <w:lang w:val="sr-Cyrl-CS"/>
              </w:rPr>
            </w:pPr>
            <w:r w:rsidRPr="00F61EA1">
              <w:rPr>
                <w:sz w:val="22"/>
                <w:szCs w:val="22"/>
                <w:lang w:val="sr-Cyrl-CS"/>
              </w:rPr>
              <w:t>Одбојне гуме амортизера</w:t>
            </w:r>
            <w:r w:rsidR="00474098" w:rsidRPr="00F61EA1">
              <w:rPr>
                <w:sz w:val="20"/>
                <w:szCs w:val="20"/>
                <w:lang w:val="sr-Cyrl-CS"/>
              </w:rPr>
              <w:t xml:space="preserve"> оргинални или одговарајући</w:t>
            </w:r>
          </w:p>
        </w:tc>
        <w:tc>
          <w:tcPr>
            <w:tcW w:w="678" w:type="dxa"/>
            <w:tcBorders>
              <w:top w:val="single" w:sz="4" w:space="0" w:color="auto"/>
              <w:left w:val="nil"/>
              <w:bottom w:val="single" w:sz="4" w:space="0" w:color="auto"/>
              <w:right w:val="single" w:sz="4" w:space="0" w:color="auto"/>
            </w:tcBorders>
            <w:vAlign w:val="center"/>
          </w:tcPr>
          <w:p w:rsidR="001D588A" w:rsidRPr="00F61EA1" w:rsidRDefault="001D588A" w:rsidP="002E2D71">
            <w:pPr>
              <w:jc w:val="center"/>
              <w:rPr>
                <w:sz w:val="22"/>
                <w:szCs w:val="22"/>
                <w:lang w:val="sr-Cyrl-CS"/>
              </w:rPr>
            </w:pPr>
            <w:r w:rsidRPr="00F61EA1">
              <w:rPr>
                <w:sz w:val="22"/>
                <w:szCs w:val="22"/>
                <w:lang w:val="sr-Cyrl-CS"/>
              </w:rPr>
              <w:t>ком</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1D588A" w:rsidRPr="00F61EA1" w:rsidRDefault="001D588A" w:rsidP="002E2D71">
            <w:pPr>
              <w:jc w:val="center"/>
              <w:rPr>
                <w:sz w:val="18"/>
                <w:szCs w:val="18"/>
                <w:lang w:val="sr-Cyrl-CS"/>
              </w:rPr>
            </w:pPr>
            <w:r w:rsidRPr="00F61EA1">
              <w:rPr>
                <w:sz w:val="18"/>
                <w:szCs w:val="18"/>
                <w:lang w:val="sr-Cyrl-CS"/>
              </w:rPr>
              <w:t>1</w:t>
            </w:r>
          </w:p>
        </w:tc>
        <w:tc>
          <w:tcPr>
            <w:tcW w:w="1791" w:type="dxa"/>
            <w:tcBorders>
              <w:top w:val="single" w:sz="4" w:space="0" w:color="auto"/>
              <w:left w:val="nil"/>
              <w:bottom w:val="single" w:sz="4" w:space="0" w:color="auto"/>
              <w:right w:val="single" w:sz="4" w:space="0" w:color="auto"/>
            </w:tcBorders>
            <w:vAlign w:val="bottom"/>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c>
          <w:tcPr>
            <w:tcW w:w="1294" w:type="dxa"/>
            <w:tcBorders>
              <w:top w:val="single" w:sz="4" w:space="0" w:color="auto"/>
              <w:left w:val="nil"/>
              <w:bottom w:val="single" w:sz="4" w:space="0" w:color="auto"/>
              <w:right w:val="single" w:sz="4" w:space="0" w:color="auto"/>
            </w:tcBorders>
            <w:vAlign w:val="bottom"/>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c>
          <w:tcPr>
            <w:tcW w:w="1421" w:type="dxa"/>
            <w:tcBorders>
              <w:top w:val="single" w:sz="4" w:space="0" w:color="auto"/>
              <w:left w:val="nil"/>
              <w:bottom w:val="single" w:sz="4" w:space="0" w:color="auto"/>
              <w:right w:val="single" w:sz="4" w:space="0" w:color="auto"/>
            </w:tcBorders>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c>
          <w:tcPr>
            <w:tcW w:w="1009" w:type="dxa"/>
            <w:tcBorders>
              <w:top w:val="single" w:sz="4" w:space="0" w:color="auto"/>
              <w:left w:val="nil"/>
              <w:bottom w:val="single" w:sz="4" w:space="0" w:color="auto"/>
              <w:right w:val="single" w:sz="4" w:space="0" w:color="auto"/>
            </w:tcBorders>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r>
      <w:tr w:rsidR="001D588A" w:rsidRPr="00F61EA1" w:rsidTr="0025498C">
        <w:trPr>
          <w:trHeight w:val="402"/>
          <w:jc w:val="center"/>
        </w:trPr>
        <w:tc>
          <w:tcPr>
            <w:tcW w:w="903" w:type="dxa"/>
            <w:tcBorders>
              <w:top w:val="single" w:sz="4" w:space="0" w:color="auto"/>
              <w:left w:val="single" w:sz="4" w:space="0" w:color="auto"/>
              <w:bottom w:val="single" w:sz="4" w:space="0" w:color="auto"/>
              <w:right w:val="nil"/>
            </w:tcBorders>
          </w:tcPr>
          <w:p w:rsidR="001D588A" w:rsidRPr="00F61EA1" w:rsidRDefault="001D588A" w:rsidP="00630136">
            <w:pPr>
              <w:pStyle w:val="ListParagraph"/>
              <w:ind w:left="425"/>
              <w:jc w:val="right"/>
              <w:rPr>
                <w:sz w:val="20"/>
                <w:szCs w:val="20"/>
              </w:rPr>
            </w:pPr>
            <w:r w:rsidRPr="00F61EA1">
              <w:rPr>
                <w:sz w:val="20"/>
                <w:szCs w:val="20"/>
              </w:rPr>
              <w:t>36.</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bottom"/>
          </w:tcPr>
          <w:p w:rsidR="001D588A" w:rsidRPr="00F61EA1" w:rsidRDefault="001D588A" w:rsidP="002E2D71">
            <w:pPr>
              <w:rPr>
                <w:sz w:val="22"/>
                <w:szCs w:val="22"/>
                <w:lang w:val="sr-Cyrl-CS"/>
              </w:rPr>
            </w:pPr>
            <w:r w:rsidRPr="00F61EA1">
              <w:rPr>
                <w:sz w:val="22"/>
                <w:szCs w:val="22"/>
                <w:lang w:val="sr-Cyrl-CS"/>
              </w:rPr>
              <w:t>Носач осовине</w:t>
            </w:r>
          </w:p>
          <w:p w:rsidR="00474098" w:rsidRPr="00F61EA1" w:rsidRDefault="00474098" w:rsidP="002E2D71">
            <w:pPr>
              <w:rPr>
                <w:sz w:val="22"/>
                <w:szCs w:val="22"/>
                <w:lang w:val="sr-Cyrl-CS"/>
              </w:rPr>
            </w:pPr>
            <w:r w:rsidRPr="00F61EA1">
              <w:rPr>
                <w:sz w:val="20"/>
                <w:szCs w:val="20"/>
                <w:lang w:val="sr-Cyrl-CS"/>
              </w:rPr>
              <w:t>оргинални или одговарајући</w:t>
            </w:r>
          </w:p>
        </w:tc>
        <w:tc>
          <w:tcPr>
            <w:tcW w:w="678" w:type="dxa"/>
            <w:tcBorders>
              <w:top w:val="single" w:sz="4" w:space="0" w:color="auto"/>
              <w:left w:val="nil"/>
              <w:bottom w:val="single" w:sz="4" w:space="0" w:color="auto"/>
              <w:right w:val="single" w:sz="4" w:space="0" w:color="auto"/>
            </w:tcBorders>
            <w:vAlign w:val="center"/>
          </w:tcPr>
          <w:p w:rsidR="001D588A" w:rsidRPr="00F61EA1" w:rsidRDefault="001D588A" w:rsidP="002E2D71">
            <w:pPr>
              <w:jc w:val="center"/>
              <w:rPr>
                <w:sz w:val="22"/>
                <w:szCs w:val="22"/>
                <w:lang w:val="sr-Cyrl-CS"/>
              </w:rPr>
            </w:pPr>
            <w:r w:rsidRPr="00F61EA1">
              <w:rPr>
                <w:sz w:val="22"/>
                <w:szCs w:val="22"/>
                <w:lang w:val="sr-Cyrl-CS"/>
              </w:rPr>
              <w:t>ком</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1D588A" w:rsidRPr="00F61EA1" w:rsidRDefault="001D588A" w:rsidP="002E2D71">
            <w:pPr>
              <w:jc w:val="center"/>
              <w:rPr>
                <w:sz w:val="18"/>
                <w:szCs w:val="18"/>
                <w:lang w:val="sr-Cyrl-CS"/>
              </w:rPr>
            </w:pPr>
            <w:r w:rsidRPr="00F61EA1">
              <w:rPr>
                <w:sz w:val="18"/>
                <w:szCs w:val="18"/>
                <w:lang w:val="sr-Cyrl-CS"/>
              </w:rPr>
              <w:t>1</w:t>
            </w:r>
          </w:p>
        </w:tc>
        <w:tc>
          <w:tcPr>
            <w:tcW w:w="1791" w:type="dxa"/>
            <w:tcBorders>
              <w:top w:val="single" w:sz="4" w:space="0" w:color="auto"/>
              <w:left w:val="nil"/>
              <w:bottom w:val="single" w:sz="4" w:space="0" w:color="auto"/>
              <w:right w:val="single" w:sz="4" w:space="0" w:color="auto"/>
            </w:tcBorders>
            <w:vAlign w:val="bottom"/>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c>
          <w:tcPr>
            <w:tcW w:w="1294" w:type="dxa"/>
            <w:tcBorders>
              <w:top w:val="single" w:sz="4" w:space="0" w:color="auto"/>
              <w:left w:val="nil"/>
              <w:bottom w:val="single" w:sz="4" w:space="0" w:color="auto"/>
              <w:right w:val="single" w:sz="4" w:space="0" w:color="auto"/>
            </w:tcBorders>
            <w:vAlign w:val="bottom"/>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c>
          <w:tcPr>
            <w:tcW w:w="1421" w:type="dxa"/>
            <w:tcBorders>
              <w:top w:val="single" w:sz="4" w:space="0" w:color="auto"/>
              <w:left w:val="nil"/>
              <w:bottom w:val="single" w:sz="4" w:space="0" w:color="auto"/>
              <w:right w:val="single" w:sz="4" w:space="0" w:color="auto"/>
            </w:tcBorders>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c>
          <w:tcPr>
            <w:tcW w:w="1009" w:type="dxa"/>
            <w:tcBorders>
              <w:top w:val="single" w:sz="4" w:space="0" w:color="auto"/>
              <w:left w:val="nil"/>
              <w:bottom w:val="single" w:sz="4" w:space="0" w:color="auto"/>
              <w:right w:val="single" w:sz="4" w:space="0" w:color="auto"/>
            </w:tcBorders>
          </w:tcPr>
          <w:p w:rsidR="001D588A" w:rsidRPr="00F61EA1" w:rsidRDefault="001D588A" w:rsidP="00630136">
            <w:pPr>
              <w:suppressAutoHyphens w:val="0"/>
              <w:spacing w:line="240" w:lineRule="auto"/>
              <w:rPr>
                <w:rFonts w:eastAsia="Times New Roman"/>
                <w:color w:val="auto"/>
                <w:kern w:val="0"/>
                <w:sz w:val="16"/>
                <w:szCs w:val="16"/>
                <w:lang w:val="sr-Latn-CS" w:eastAsia="sr-Latn-CS"/>
              </w:rPr>
            </w:pPr>
          </w:p>
        </w:tc>
      </w:tr>
    </w:tbl>
    <w:p w:rsidR="00474098" w:rsidRPr="00F61EA1" w:rsidRDefault="00474098" w:rsidP="00FC20E4">
      <w:pPr>
        <w:jc w:val="both"/>
        <w:rPr>
          <w:iCs/>
          <w:lang w:val="sr-Cyrl-CS"/>
        </w:rPr>
      </w:pPr>
    </w:p>
    <w:p w:rsidR="0083304D" w:rsidRPr="00F61EA1" w:rsidRDefault="0083304D" w:rsidP="00FC20E4">
      <w:pPr>
        <w:jc w:val="both"/>
        <w:rPr>
          <w:iCs/>
          <w:lang w:val="sr-Cyrl-CS"/>
        </w:rPr>
      </w:pPr>
    </w:p>
    <w:p w:rsidR="00474098" w:rsidRPr="00F61EA1" w:rsidRDefault="00474098" w:rsidP="00FC20E4">
      <w:pPr>
        <w:jc w:val="both"/>
        <w:rPr>
          <w:iCs/>
          <w:lang w:val="sr-Cyrl-CS"/>
        </w:rPr>
      </w:pPr>
    </w:p>
    <w:tbl>
      <w:tblPr>
        <w:tblW w:w="9052" w:type="dxa"/>
        <w:jc w:val="center"/>
        <w:tblInd w:w="-3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653"/>
        <w:gridCol w:w="1751"/>
        <w:gridCol w:w="851"/>
        <w:gridCol w:w="1041"/>
        <w:gridCol w:w="1559"/>
        <w:gridCol w:w="2197"/>
      </w:tblGrid>
      <w:tr w:rsidR="00FC20E4" w:rsidRPr="00F61EA1" w:rsidTr="00630136">
        <w:trPr>
          <w:trHeight w:val="559"/>
          <w:jc w:val="center"/>
        </w:trPr>
        <w:tc>
          <w:tcPr>
            <w:tcW w:w="1653" w:type="dxa"/>
            <w:tcBorders>
              <w:top w:val="single" w:sz="12" w:space="0" w:color="auto"/>
              <w:left w:val="single" w:sz="12" w:space="0" w:color="auto"/>
              <w:bottom w:val="single" w:sz="12" w:space="0" w:color="auto"/>
              <w:right w:val="single" w:sz="4" w:space="0" w:color="auto"/>
            </w:tcBorders>
            <w:shd w:val="clear" w:color="auto" w:fill="CCCCCC"/>
            <w:vAlign w:val="center"/>
          </w:tcPr>
          <w:p w:rsidR="00FC20E4" w:rsidRPr="00F61EA1" w:rsidRDefault="00FC20E4" w:rsidP="00630136">
            <w:pPr>
              <w:suppressAutoHyphens w:val="0"/>
              <w:spacing w:line="240" w:lineRule="auto"/>
              <w:jc w:val="center"/>
              <w:rPr>
                <w:rFonts w:ascii="Arial" w:eastAsia="Times New Roman" w:hAnsi="Arial" w:cs="Arial"/>
                <w:b/>
                <w:iCs/>
                <w:color w:val="auto"/>
                <w:kern w:val="0"/>
                <w:sz w:val="16"/>
                <w:szCs w:val="16"/>
                <w:lang w:val="sr-Cyrl-CS" w:eastAsia="sr-Latn-CS"/>
              </w:rPr>
            </w:pPr>
            <w:r w:rsidRPr="00F61EA1">
              <w:rPr>
                <w:rFonts w:ascii="Arial" w:eastAsia="Times New Roman" w:hAnsi="Arial" w:cs="Arial"/>
                <w:b/>
                <w:iCs/>
                <w:color w:val="auto"/>
                <w:kern w:val="0"/>
                <w:sz w:val="16"/>
                <w:szCs w:val="16"/>
                <w:lang w:val="sr-Cyrl-CS" w:eastAsia="sr-Latn-CS"/>
              </w:rPr>
              <w:t>Регистарски број</w:t>
            </w:r>
          </w:p>
        </w:tc>
        <w:tc>
          <w:tcPr>
            <w:tcW w:w="1751" w:type="dxa"/>
            <w:tcBorders>
              <w:top w:val="single" w:sz="12" w:space="0" w:color="auto"/>
              <w:left w:val="single" w:sz="4" w:space="0" w:color="auto"/>
              <w:bottom w:val="single" w:sz="12" w:space="0" w:color="auto"/>
              <w:right w:val="single" w:sz="12" w:space="0" w:color="auto"/>
            </w:tcBorders>
            <w:shd w:val="clear" w:color="auto" w:fill="CCCCCC"/>
            <w:vAlign w:val="center"/>
          </w:tcPr>
          <w:p w:rsidR="00FC20E4" w:rsidRPr="00F61EA1" w:rsidRDefault="00FC20E4" w:rsidP="00630136">
            <w:pPr>
              <w:suppressAutoHyphens w:val="0"/>
              <w:spacing w:line="240" w:lineRule="auto"/>
              <w:jc w:val="center"/>
              <w:rPr>
                <w:rFonts w:ascii="Arial" w:eastAsia="Times New Roman" w:hAnsi="Arial" w:cs="Arial"/>
                <w:b/>
                <w:iCs/>
                <w:color w:val="auto"/>
                <w:kern w:val="0"/>
                <w:sz w:val="16"/>
                <w:szCs w:val="16"/>
                <w:lang w:val="sr-Cyrl-CS" w:eastAsia="sr-Latn-CS"/>
              </w:rPr>
            </w:pPr>
            <w:r w:rsidRPr="00F61EA1">
              <w:rPr>
                <w:rFonts w:ascii="Arial" w:eastAsia="Times New Roman" w:hAnsi="Arial" w:cs="Arial"/>
                <w:b/>
                <w:iCs/>
                <w:color w:val="auto"/>
                <w:kern w:val="0"/>
                <w:sz w:val="16"/>
                <w:szCs w:val="16"/>
                <w:lang w:val="sr-Cyrl-CS" w:eastAsia="sr-Latn-CS"/>
              </w:rPr>
              <w:t>Марка и тип возила</w:t>
            </w:r>
          </w:p>
        </w:tc>
        <w:tc>
          <w:tcPr>
            <w:tcW w:w="851" w:type="dxa"/>
            <w:tcBorders>
              <w:top w:val="single" w:sz="12" w:space="0" w:color="auto"/>
              <w:left w:val="single" w:sz="12" w:space="0" w:color="auto"/>
              <w:bottom w:val="single" w:sz="12" w:space="0" w:color="auto"/>
              <w:right w:val="single" w:sz="12" w:space="0" w:color="auto"/>
            </w:tcBorders>
            <w:shd w:val="clear" w:color="auto" w:fill="CCCCCC"/>
            <w:vAlign w:val="center"/>
          </w:tcPr>
          <w:p w:rsidR="00FC20E4" w:rsidRPr="00F61EA1" w:rsidRDefault="00FC20E4" w:rsidP="00630136">
            <w:pPr>
              <w:suppressAutoHyphens w:val="0"/>
              <w:spacing w:line="240" w:lineRule="auto"/>
              <w:jc w:val="center"/>
              <w:rPr>
                <w:rFonts w:ascii="Arial" w:eastAsia="Times New Roman" w:hAnsi="Arial" w:cs="Arial"/>
                <w:b/>
                <w:iCs/>
                <w:color w:val="auto"/>
                <w:kern w:val="0"/>
                <w:sz w:val="16"/>
                <w:szCs w:val="16"/>
                <w:lang w:val="sr-Cyrl-CS" w:eastAsia="sr-Latn-CS"/>
              </w:rPr>
            </w:pPr>
            <w:r w:rsidRPr="00F61EA1">
              <w:rPr>
                <w:rFonts w:ascii="Arial" w:eastAsia="Times New Roman" w:hAnsi="Arial" w:cs="Arial"/>
                <w:b/>
                <w:iCs/>
                <w:color w:val="auto"/>
                <w:kern w:val="0"/>
                <w:sz w:val="16"/>
                <w:szCs w:val="16"/>
                <w:lang w:val="sr-Cyrl-CS" w:eastAsia="sr-Latn-CS"/>
              </w:rPr>
              <w:t>Година прои-</w:t>
            </w:r>
          </w:p>
          <w:p w:rsidR="00FC20E4" w:rsidRPr="00F61EA1" w:rsidRDefault="00FC20E4" w:rsidP="00630136">
            <w:pPr>
              <w:suppressAutoHyphens w:val="0"/>
              <w:spacing w:line="240" w:lineRule="auto"/>
              <w:jc w:val="center"/>
              <w:rPr>
                <w:rFonts w:ascii="Arial" w:eastAsia="Times New Roman" w:hAnsi="Arial" w:cs="Arial"/>
                <w:b/>
                <w:iCs/>
                <w:color w:val="auto"/>
                <w:kern w:val="0"/>
                <w:sz w:val="16"/>
                <w:szCs w:val="16"/>
                <w:lang w:val="sr-Cyrl-CS" w:eastAsia="sr-Latn-CS"/>
              </w:rPr>
            </w:pPr>
            <w:r w:rsidRPr="00F61EA1">
              <w:rPr>
                <w:rFonts w:ascii="Arial" w:eastAsia="Times New Roman" w:hAnsi="Arial" w:cs="Arial"/>
                <w:b/>
                <w:iCs/>
                <w:color w:val="auto"/>
                <w:kern w:val="0"/>
                <w:sz w:val="16"/>
                <w:szCs w:val="16"/>
                <w:lang w:val="sr-Cyrl-CS" w:eastAsia="sr-Latn-CS"/>
              </w:rPr>
              <w:t>звод.</w:t>
            </w:r>
          </w:p>
        </w:tc>
        <w:tc>
          <w:tcPr>
            <w:tcW w:w="1041" w:type="dxa"/>
            <w:tcBorders>
              <w:top w:val="single" w:sz="12" w:space="0" w:color="auto"/>
              <w:left w:val="single" w:sz="12" w:space="0" w:color="auto"/>
              <w:bottom w:val="single" w:sz="12" w:space="0" w:color="auto"/>
              <w:right w:val="single" w:sz="12" w:space="0" w:color="auto"/>
            </w:tcBorders>
            <w:shd w:val="clear" w:color="auto" w:fill="CCCCCC"/>
            <w:noWrap/>
            <w:vAlign w:val="center"/>
          </w:tcPr>
          <w:p w:rsidR="00FC20E4" w:rsidRPr="00F61EA1" w:rsidRDefault="00FC20E4" w:rsidP="00630136">
            <w:pPr>
              <w:suppressAutoHyphens w:val="0"/>
              <w:spacing w:line="240" w:lineRule="auto"/>
              <w:jc w:val="center"/>
              <w:rPr>
                <w:rFonts w:ascii="Arial" w:eastAsia="Times New Roman" w:hAnsi="Arial" w:cs="Arial"/>
                <w:b/>
                <w:iCs/>
                <w:color w:val="auto"/>
                <w:kern w:val="0"/>
                <w:sz w:val="16"/>
                <w:szCs w:val="16"/>
                <w:lang w:val="sr-Cyrl-CS" w:eastAsia="sr-Latn-CS"/>
              </w:rPr>
            </w:pPr>
            <w:r w:rsidRPr="00F61EA1">
              <w:rPr>
                <w:rFonts w:ascii="Arial" w:eastAsia="Times New Roman" w:hAnsi="Arial" w:cs="Arial"/>
                <w:b/>
                <w:iCs/>
                <w:color w:val="auto"/>
                <w:kern w:val="0"/>
                <w:sz w:val="16"/>
                <w:szCs w:val="16"/>
                <w:lang w:val="sr-Cyrl-CS" w:eastAsia="sr-Latn-CS"/>
              </w:rPr>
              <w:t>Снага у KW</w:t>
            </w:r>
          </w:p>
        </w:tc>
        <w:tc>
          <w:tcPr>
            <w:tcW w:w="1559" w:type="dxa"/>
            <w:tcBorders>
              <w:top w:val="single" w:sz="12" w:space="0" w:color="auto"/>
              <w:left w:val="single" w:sz="12" w:space="0" w:color="auto"/>
              <w:bottom w:val="single" w:sz="12" w:space="0" w:color="auto"/>
              <w:right w:val="single" w:sz="12" w:space="0" w:color="auto"/>
            </w:tcBorders>
            <w:shd w:val="clear" w:color="auto" w:fill="CCCCCC"/>
            <w:vAlign w:val="center"/>
          </w:tcPr>
          <w:p w:rsidR="00FC20E4" w:rsidRPr="00F61EA1" w:rsidRDefault="00FC20E4" w:rsidP="00630136">
            <w:pPr>
              <w:suppressAutoHyphens w:val="0"/>
              <w:spacing w:line="240" w:lineRule="auto"/>
              <w:jc w:val="center"/>
              <w:rPr>
                <w:rFonts w:ascii="Arial" w:eastAsia="Times New Roman" w:hAnsi="Arial" w:cs="Arial"/>
                <w:b/>
                <w:iCs/>
                <w:color w:val="auto"/>
                <w:kern w:val="0"/>
                <w:sz w:val="16"/>
                <w:szCs w:val="16"/>
                <w:lang w:val="sr-Cyrl-CS" w:eastAsia="sr-Latn-CS"/>
              </w:rPr>
            </w:pPr>
            <w:r w:rsidRPr="00F61EA1">
              <w:rPr>
                <w:rFonts w:ascii="Arial" w:eastAsia="Times New Roman" w:hAnsi="Arial" w:cs="Arial"/>
                <w:b/>
                <w:iCs/>
                <w:color w:val="auto"/>
                <w:kern w:val="0"/>
                <w:sz w:val="16"/>
                <w:szCs w:val="16"/>
                <w:lang w:val="sr-Cyrl-CS" w:eastAsia="sr-Latn-CS"/>
              </w:rPr>
              <w:t>Радна запрем-</w:t>
            </w:r>
          </w:p>
          <w:p w:rsidR="00FC20E4" w:rsidRPr="00F61EA1" w:rsidRDefault="00FC20E4" w:rsidP="00630136">
            <w:pPr>
              <w:suppressAutoHyphens w:val="0"/>
              <w:spacing w:line="240" w:lineRule="auto"/>
              <w:jc w:val="center"/>
              <w:rPr>
                <w:rFonts w:ascii="Arial" w:eastAsia="Times New Roman" w:hAnsi="Arial" w:cs="Arial"/>
                <w:b/>
                <w:iCs/>
                <w:color w:val="auto"/>
                <w:kern w:val="0"/>
                <w:sz w:val="16"/>
                <w:szCs w:val="16"/>
                <w:lang w:val="sr-Cyrl-CS" w:eastAsia="sr-Latn-CS"/>
              </w:rPr>
            </w:pPr>
            <w:r w:rsidRPr="00F61EA1">
              <w:rPr>
                <w:rFonts w:ascii="Arial" w:eastAsia="Times New Roman" w:hAnsi="Arial" w:cs="Arial"/>
                <w:b/>
                <w:iCs/>
                <w:color w:val="auto"/>
                <w:kern w:val="0"/>
                <w:sz w:val="16"/>
                <w:szCs w:val="16"/>
                <w:lang w:val="sr-Cyrl-CS" w:eastAsia="sr-Latn-CS"/>
              </w:rPr>
              <w:t xml:space="preserve">Ина </w:t>
            </w:r>
          </w:p>
          <w:p w:rsidR="00FC20E4" w:rsidRPr="00F61EA1" w:rsidRDefault="00FC20E4" w:rsidP="00630136">
            <w:pPr>
              <w:suppressAutoHyphens w:val="0"/>
              <w:spacing w:line="240" w:lineRule="auto"/>
              <w:jc w:val="center"/>
              <w:rPr>
                <w:rFonts w:ascii="Arial" w:eastAsia="Times New Roman" w:hAnsi="Arial" w:cs="Arial"/>
                <w:b/>
                <w:iCs/>
                <w:color w:val="auto"/>
                <w:kern w:val="0"/>
                <w:sz w:val="16"/>
                <w:szCs w:val="16"/>
                <w:lang w:val="sr-Latn-CS" w:eastAsia="sr-Latn-CS"/>
              </w:rPr>
            </w:pPr>
            <w:r w:rsidRPr="00F61EA1">
              <w:rPr>
                <w:rFonts w:ascii="Arial" w:eastAsia="Times New Roman" w:hAnsi="Arial" w:cs="Arial"/>
                <w:b/>
                <w:iCs/>
                <w:color w:val="auto"/>
                <w:kern w:val="0"/>
                <w:sz w:val="16"/>
                <w:szCs w:val="16"/>
                <w:lang w:val="sr-Cyrl-CS" w:eastAsia="sr-Latn-CS"/>
              </w:rPr>
              <w:t xml:space="preserve">Мотора у </w:t>
            </w:r>
            <w:r w:rsidRPr="00F61EA1">
              <w:rPr>
                <w:rFonts w:ascii="Arial" w:eastAsia="Times New Roman" w:hAnsi="Arial" w:cs="Arial"/>
                <w:b/>
                <w:iCs/>
                <w:color w:val="auto"/>
                <w:kern w:val="0"/>
                <w:sz w:val="16"/>
                <w:szCs w:val="16"/>
                <w:lang w:val="sr-Latn-CS" w:eastAsia="sr-Latn-CS"/>
              </w:rPr>
              <w:t>cm3</w:t>
            </w:r>
          </w:p>
        </w:tc>
        <w:tc>
          <w:tcPr>
            <w:tcW w:w="2197" w:type="dxa"/>
            <w:tcBorders>
              <w:top w:val="single" w:sz="12" w:space="0" w:color="auto"/>
              <w:left w:val="single" w:sz="12" w:space="0" w:color="auto"/>
              <w:bottom w:val="single" w:sz="12" w:space="0" w:color="auto"/>
              <w:right w:val="single" w:sz="12" w:space="0" w:color="auto"/>
            </w:tcBorders>
            <w:shd w:val="clear" w:color="auto" w:fill="CCCCCC"/>
          </w:tcPr>
          <w:p w:rsidR="00FC20E4" w:rsidRPr="00F61EA1" w:rsidRDefault="00FC20E4" w:rsidP="00630136">
            <w:pPr>
              <w:suppressAutoHyphens w:val="0"/>
              <w:spacing w:line="240" w:lineRule="auto"/>
              <w:jc w:val="center"/>
              <w:rPr>
                <w:rFonts w:ascii="Arial" w:eastAsia="Times New Roman" w:hAnsi="Arial" w:cs="Arial"/>
                <w:b/>
                <w:iCs/>
                <w:color w:val="auto"/>
                <w:kern w:val="0"/>
                <w:sz w:val="16"/>
                <w:szCs w:val="16"/>
                <w:lang w:val="sr-Cyrl-CS" w:eastAsia="sr-Latn-CS"/>
              </w:rPr>
            </w:pPr>
          </w:p>
          <w:p w:rsidR="00FC20E4" w:rsidRPr="00F61EA1" w:rsidRDefault="00FC20E4" w:rsidP="00630136">
            <w:pPr>
              <w:suppressAutoHyphens w:val="0"/>
              <w:spacing w:line="240" w:lineRule="auto"/>
              <w:rPr>
                <w:rFonts w:ascii="Arial" w:eastAsia="Times New Roman" w:hAnsi="Arial" w:cs="Arial"/>
                <w:b/>
                <w:iCs/>
                <w:color w:val="auto"/>
                <w:kern w:val="0"/>
                <w:sz w:val="16"/>
                <w:szCs w:val="16"/>
                <w:lang w:val="sr-Cyrl-CS" w:eastAsia="sr-Latn-CS"/>
              </w:rPr>
            </w:pPr>
            <w:r w:rsidRPr="00F61EA1">
              <w:rPr>
                <w:rFonts w:ascii="Arial" w:eastAsia="Times New Roman" w:hAnsi="Arial" w:cs="Arial"/>
                <w:b/>
                <w:iCs/>
                <w:color w:val="auto"/>
                <w:kern w:val="0"/>
                <w:sz w:val="16"/>
                <w:szCs w:val="16"/>
                <w:lang w:val="sr-Cyrl-CS" w:eastAsia="sr-Latn-CS"/>
              </w:rPr>
              <w:t xml:space="preserve">  Број шасије</w:t>
            </w:r>
          </w:p>
          <w:p w:rsidR="00FC20E4" w:rsidRPr="00F61EA1" w:rsidRDefault="00FC20E4" w:rsidP="00630136">
            <w:pPr>
              <w:suppressAutoHyphens w:val="0"/>
              <w:spacing w:line="240" w:lineRule="auto"/>
              <w:rPr>
                <w:rFonts w:ascii="Arial" w:eastAsia="Times New Roman" w:hAnsi="Arial" w:cs="Arial"/>
                <w:b/>
                <w:iCs/>
                <w:color w:val="auto"/>
                <w:kern w:val="0"/>
                <w:sz w:val="16"/>
                <w:szCs w:val="16"/>
                <w:lang w:val="sr-Latn-CS" w:eastAsia="sr-Latn-CS"/>
              </w:rPr>
            </w:pPr>
            <w:r w:rsidRPr="00F61EA1">
              <w:rPr>
                <w:rFonts w:ascii="Arial" w:eastAsia="Times New Roman" w:hAnsi="Arial" w:cs="Arial"/>
                <w:b/>
                <w:iCs/>
                <w:color w:val="auto"/>
                <w:kern w:val="0"/>
                <w:sz w:val="16"/>
                <w:szCs w:val="16"/>
                <w:lang w:val="sr-Cyrl-CS" w:eastAsia="sr-Latn-CS"/>
              </w:rPr>
              <w:t xml:space="preserve">  </w:t>
            </w:r>
          </w:p>
        </w:tc>
      </w:tr>
      <w:tr w:rsidR="00FC20E4" w:rsidRPr="00F61EA1" w:rsidTr="00630136">
        <w:trPr>
          <w:trHeight w:val="260"/>
          <w:jc w:val="center"/>
        </w:trPr>
        <w:tc>
          <w:tcPr>
            <w:tcW w:w="1653" w:type="dxa"/>
            <w:tcBorders>
              <w:top w:val="single" w:sz="12" w:space="0" w:color="auto"/>
              <w:left w:val="single" w:sz="12" w:space="0" w:color="auto"/>
              <w:bottom w:val="single" w:sz="12" w:space="0" w:color="auto"/>
              <w:right w:val="single" w:sz="4" w:space="0" w:color="auto"/>
            </w:tcBorders>
            <w:shd w:val="clear" w:color="auto" w:fill="CCCCCC"/>
            <w:vAlign w:val="center"/>
          </w:tcPr>
          <w:p w:rsidR="00FC20E4" w:rsidRPr="00F61EA1" w:rsidRDefault="00FC20E4" w:rsidP="00630136">
            <w:pPr>
              <w:suppressAutoHyphens w:val="0"/>
              <w:spacing w:line="240" w:lineRule="auto"/>
              <w:jc w:val="center"/>
              <w:rPr>
                <w:rFonts w:ascii="Arial" w:eastAsia="Times New Roman" w:hAnsi="Arial" w:cs="Arial"/>
                <w:b/>
                <w:iCs/>
                <w:color w:val="auto"/>
                <w:kern w:val="0"/>
                <w:sz w:val="16"/>
                <w:szCs w:val="16"/>
                <w:lang w:val="sr-Cyrl-CS" w:eastAsia="sr-Latn-CS"/>
              </w:rPr>
            </w:pPr>
            <w:r w:rsidRPr="00F61EA1">
              <w:rPr>
                <w:rFonts w:ascii="Arial" w:eastAsia="Times New Roman" w:hAnsi="Arial" w:cs="Arial"/>
                <w:b/>
                <w:iCs/>
                <w:color w:val="auto"/>
                <w:kern w:val="0"/>
                <w:sz w:val="16"/>
                <w:szCs w:val="16"/>
                <w:lang w:val="sr-Cyrl-CS" w:eastAsia="sr-Latn-CS"/>
              </w:rPr>
              <w:t>2</w:t>
            </w:r>
          </w:p>
        </w:tc>
        <w:tc>
          <w:tcPr>
            <w:tcW w:w="1751" w:type="dxa"/>
            <w:tcBorders>
              <w:top w:val="single" w:sz="12" w:space="0" w:color="auto"/>
              <w:left w:val="single" w:sz="4" w:space="0" w:color="auto"/>
              <w:bottom w:val="single" w:sz="12" w:space="0" w:color="auto"/>
              <w:right w:val="single" w:sz="12" w:space="0" w:color="auto"/>
            </w:tcBorders>
            <w:shd w:val="clear" w:color="auto" w:fill="CCCCCC"/>
            <w:vAlign w:val="center"/>
          </w:tcPr>
          <w:p w:rsidR="00FC20E4" w:rsidRPr="00F61EA1" w:rsidRDefault="00FC20E4" w:rsidP="00630136">
            <w:pPr>
              <w:suppressAutoHyphens w:val="0"/>
              <w:spacing w:line="240" w:lineRule="auto"/>
              <w:jc w:val="center"/>
              <w:rPr>
                <w:rFonts w:ascii="Arial" w:eastAsia="Times New Roman" w:hAnsi="Arial" w:cs="Arial"/>
                <w:b/>
                <w:iCs/>
                <w:color w:val="auto"/>
                <w:kern w:val="0"/>
                <w:sz w:val="16"/>
                <w:szCs w:val="16"/>
                <w:lang w:val="sr-Cyrl-CS" w:eastAsia="sr-Latn-CS"/>
              </w:rPr>
            </w:pPr>
            <w:r w:rsidRPr="00F61EA1">
              <w:rPr>
                <w:rFonts w:ascii="Arial" w:eastAsia="Times New Roman" w:hAnsi="Arial" w:cs="Arial"/>
                <w:b/>
                <w:iCs/>
                <w:color w:val="auto"/>
                <w:kern w:val="0"/>
                <w:sz w:val="16"/>
                <w:szCs w:val="16"/>
                <w:lang w:val="sr-Cyrl-CS" w:eastAsia="sr-Latn-CS"/>
              </w:rPr>
              <w:t>3</w:t>
            </w:r>
          </w:p>
        </w:tc>
        <w:tc>
          <w:tcPr>
            <w:tcW w:w="851" w:type="dxa"/>
            <w:tcBorders>
              <w:top w:val="single" w:sz="12" w:space="0" w:color="auto"/>
              <w:left w:val="single" w:sz="12" w:space="0" w:color="auto"/>
              <w:bottom w:val="single" w:sz="12" w:space="0" w:color="auto"/>
              <w:right w:val="single" w:sz="4" w:space="0" w:color="auto"/>
            </w:tcBorders>
            <w:shd w:val="clear" w:color="auto" w:fill="CCCCCC"/>
            <w:vAlign w:val="center"/>
          </w:tcPr>
          <w:p w:rsidR="00FC20E4" w:rsidRPr="00F61EA1" w:rsidRDefault="00FC20E4" w:rsidP="00630136">
            <w:pPr>
              <w:suppressAutoHyphens w:val="0"/>
              <w:spacing w:line="240" w:lineRule="auto"/>
              <w:jc w:val="center"/>
              <w:rPr>
                <w:rFonts w:ascii="Arial" w:eastAsia="Times New Roman" w:hAnsi="Arial" w:cs="Arial"/>
                <w:b/>
                <w:iCs/>
                <w:color w:val="auto"/>
                <w:kern w:val="0"/>
                <w:sz w:val="16"/>
                <w:szCs w:val="16"/>
                <w:lang w:val="sr-Cyrl-CS" w:eastAsia="sr-Latn-CS"/>
              </w:rPr>
            </w:pPr>
            <w:r w:rsidRPr="00F61EA1">
              <w:rPr>
                <w:rFonts w:ascii="Arial" w:eastAsia="Times New Roman" w:hAnsi="Arial" w:cs="Arial"/>
                <w:b/>
                <w:iCs/>
                <w:color w:val="auto"/>
                <w:kern w:val="0"/>
                <w:sz w:val="16"/>
                <w:szCs w:val="16"/>
                <w:lang w:val="sr-Cyrl-CS" w:eastAsia="sr-Latn-CS"/>
              </w:rPr>
              <w:t>4</w:t>
            </w:r>
          </w:p>
        </w:tc>
        <w:tc>
          <w:tcPr>
            <w:tcW w:w="1041" w:type="dxa"/>
            <w:tcBorders>
              <w:top w:val="single" w:sz="12" w:space="0" w:color="auto"/>
              <w:left w:val="single" w:sz="4" w:space="0" w:color="auto"/>
              <w:bottom w:val="single" w:sz="12" w:space="0" w:color="auto"/>
              <w:right w:val="single" w:sz="4" w:space="0" w:color="auto"/>
            </w:tcBorders>
            <w:shd w:val="clear" w:color="auto" w:fill="CCCCCC"/>
            <w:noWrap/>
            <w:vAlign w:val="center"/>
          </w:tcPr>
          <w:p w:rsidR="00FC20E4" w:rsidRPr="00F61EA1" w:rsidRDefault="00FC20E4" w:rsidP="00630136">
            <w:pPr>
              <w:suppressAutoHyphens w:val="0"/>
              <w:spacing w:line="240" w:lineRule="auto"/>
              <w:jc w:val="center"/>
              <w:rPr>
                <w:rFonts w:ascii="Arial" w:eastAsia="Times New Roman" w:hAnsi="Arial" w:cs="Arial"/>
                <w:b/>
                <w:iCs/>
                <w:color w:val="auto"/>
                <w:kern w:val="0"/>
                <w:sz w:val="16"/>
                <w:szCs w:val="16"/>
                <w:lang w:val="sr-Cyrl-CS" w:eastAsia="sr-Latn-CS"/>
              </w:rPr>
            </w:pPr>
            <w:r w:rsidRPr="00F61EA1">
              <w:rPr>
                <w:rFonts w:ascii="Arial" w:eastAsia="Times New Roman" w:hAnsi="Arial" w:cs="Arial"/>
                <w:b/>
                <w:iCs/>
                <w:color w:val="auto"/>
                <w:kern w:val="0"/>
                <w:sz w:val="16"/>
                <w:szCs w:val="16"/>
                <w:lang w:val="sr-Cyrl-CS" w:eastAsia="sr-Latn-CS"/>
              </w:rPr>
              <w:t>5</w:t>
            </w:r>
          </w:p>
        </w:tc>
        <w:tc>
          <w:tcPr>
            <w:tcW w:w="1559" w:type="dxa"/>
            <w:tcBorders>
              <w:top w:val="single" w:sz="12" w:space="0" w:color="auto"/>
              <w:left w:val="single" w:sz="4" w:space="0" w:color="auto"/>
              <w:bottom w:val="single" w:sz="12" w:space="0" w:color="auto"/>
              <w:right w:val="single" w:sz="4" w:space="0" w:color="auto"/>
            </w:tcBorders>
            <w:shd w:val="clear" w:color="auto" w:fill="CCCCCC"/>
            <w:vAlign w:val="center"/>
          </w:tcPr>
          <w:p w:rsidR="00FC20E4" w:rsidRPr="00F61EA1" w:rsidRDefault="00FC20E4" w:rsidP="00630136">
            <w:pPr>
              <w:suppressAutoHyphens w:val="0"/>
              <w:spacing w:line="240" w:lineRule="auto"/>
              <w:jc w:val="center"/>
              <w:rPr>
                <w:rFonts w:ascii="Arial" w:eastAsia="Times New Roman" w:hAnsi="Arial" w:cs="Arial"/>
                <w:b/>
                <w:iCs/>
                <w:color w:val="auto"/>
                <w:kern w:val="0"/>
                <w:sz w:val="16"/>
                <w:szCs w:val="16"/>
                <w:lang w:val="sr-Cyrl-CS" w:eastAsia="sr-Latn-CS"/>
              </w:rPr>
            </w:pPr>
            <w:r w:rsidRPr="00F61EA1">
              <w:rPr>
                <w:rFonts w:ascii="Arial" w:eastAsia="Times New Roman" w:hAnsi="Arial" w:cs="Arial"/>
                <w:b/>
                <w:iCs/>
                <w:color w:val="auto"/>
                <w:kern w:val="0"/>
                <w:sz w:val="16"/>
                <w:szCs w:val="16"/>
                <w:lang w:val="sr-Cyrl-CS" w:eastAsia="sr-Latn-CS"/>
              </w:rPr>
              <w:t>6</w:t>
            </w:r>
          </w:p>
        </w:tc>
        <w:tc>
          <w:tcPr>
            <w:tcW w:w="2197" w:type="dxa"/>
            <w:tcBorders>
              <w:top w:val="single" w:sz="12" w:space="0" w:color="auto"/>
              <w:left w:val="single" w:sz="4" w:space="0" w:color="auto"/>
              <w:bottom w:val="single" w:sz="12" w:space="0" w:color="auto"/>
              <w:right w:val="single" w:sz="4" w:space="0" w:color="auto"/>
            </w:tcBorders>
            <w:shd w:val="clear" w:color="auto" w:fill="CCCCCC"/>
          </w:tcPr>
          <w:p w:rsidR="00FC20E4" w:rsidRPr="00F61EA1" w:rsidRDefault="00FC20E4" w:rsidP="00630136">
            <w:pPr>
              <w:suppressAutoHyphens w:val="0"/>
              <w:spacing w:line="240" w:lineRule="auto"/>
              <w:jc w:val="center"/>
              <w:rPr>
                <w:rFonts w:ascii="Arial" w:eastAsia="Times New Roman" w:hAnsi="Arial" w:cs="Arial"/>
                <w:b/>
                <w:iCs/>
                <w:color w:val="auto"/>
                <w:kern w:val="0"/>
                <w:sz w:val="16"/>
                <w:szCs w:val="16"/>
                <w:lang w:val="sr-Cyrl-CS" w:eastAsia="sr-Latn-CS"/>
              </w:rPr>
            </w:pPr>
            <w:r w:rsidRPr="00F61EA1">
              <w:rPr>
                <w:rFonts w:ascii="Arial" w:eastAsia="Times New Roman" w:hAnsi="Arial" w:cs="Arial"/>
                <w:b/>
                <w:iCs/>
                <w:color w:val="auto"/>
                <w:kern w:val="0"/>
                <w:sz w:val="16"/>
                <w:szCs w:val="16"/>
                <w:lang w:val="sr-Cyrl-CS" w:eastAsia="sr-Latn-CS"/>
              </w:rPr>
              <w:t>7</w:t>
            </w:r>
          </w:p>
        </w:tc>
      </w:tr>
      <w:tr w:rsidR="00FC20E4" w:rsidRPr="00F61EA1" w:rsidTr="00630136">
        <w:trPr>
          <w:trHeight w:val="402"/>
          <w:jc w:val="center"/>
        </w:trPr>
        <w:tc>
          <w:tcPr>
            <w:tcW w:w="1653" w:type="dxa"/>
            <w:tcBorders>
              <w:top w:val="single" w:sz="12" w:space="0" w:color="auto"/>
              <w:left w:val="single" w:sz="12" w:space="0" w:color="auto"/>
              <w:bottom w:val="single" w:sz="12" w:space="0" w:color="auto"/>
              <w:right w:val="single" w:sz="4" w:space="0" w:color="auto"/>
            </w:tcBorders>
          </w:tcPr>
          <w:p w:rsidR="00FC20E4" w:rsidRPr="00F61EA1" w:rsidRDefault="009018DD" w:rsidP="00630136">
            <w:pPr>
              <w:jc w:val="center"/>
              <w:rPr>
                <w:sz w:val="20"/>
                <w:szCs w:val="20"/>
              </w:rPr>
            </w:pPr>
            <w:r w:rsidRPr="00F61EA1">
              <w:rPr>
                <w:sz w:val="20"/>
                <w:szCs w:val="20"/>
              </w:rPr>
              <w:t>SD 056 NN</w:t>
            </w:r>
          </w:p>
        </w:tc>
        <w:tc>
          <w:tcPr>
            <w:tcW w:w="1751" w:type="dxa"/>
            <w:tcBorders>
              <w:top w:val="single" w:sz="12" w:space="0" w:color="auto"/>
              <w:left w:val="single" w:sz="4" w:space="0" w:color="auto"/>
              <w:bottom w:val="single" w:sz="12" w:space="0" w:color="auto"/>
              <w:right w:val="single" w:sz="12" w:space="0" w:color="auto"/>
            </w:tcBorders>
          </w:tcPr>
          <w:p w:rsidR="00FC20E4" w:rsidRPr="00F61EA1" w:rsidRDefault="00FC20E4" w:rsidP="00630136">
            <w:pPr>
              <w:jc w:val="center"/>
              <w:rPr>
                <w:sz w:val="20"/>
                <w:szCs w:val="20"/>
              </w:rPr>
            </w:pPr>
            <w:r w:rsidRPr="00F61EA1">
              <w:rPr>
                <w:sz w:val="20"/>
                <w:szCs w:val="20"/>
              </w:rPr>
              <w:t>RENAULT  TRAFIC</w:t>
            </w:r>
          </w:p>
        </w:tc>
        <w:tc>
          <w:tcPr>
            <w:tcW w:w="851" w:type="dxa"/>
            <w:tcBorders>
              <w:top w:val="single" w:sz="12" w:space="0" w:color="auto"/>
              <w:left w:val="single" w:sz="12" w:space="0" w:color="auto"/>
              <w:bottom w:val="single" w:sz="12" w:space="0" w:color="auto"/>
              <w:right w:val="single" w:sz="12" w:space="0" w:color="auto"/>
            </w:tcBorders>
            <w:noWrap/>
          </w:tcPr>
          <w:p w:rsidR="00FC20E4" w:rsidRPr="00F61EA1" w:rsidRDefault="00FC20E4" w:rsidP="00630136">
            <w:pPr>
              <w:jc w:val="center"/>
              <w:rPr>
                <w:sz w:val="20"/>
                <w:szCs w:val="20"/>
                <w:lang w:val="sr-Cyrl-CS"/>
              </w:rPr>
            </w:pPr>
            <w:r w:rsidRPr="00F61EA1">
              <w:rPr>
                <w:sz w:val="20"/>
                <w:szCs w:val="20"/>
              </w:rPr>
              <w:t>20</w:t>
            </w:r>
            <w:r w:rsidRPr="00F61EA1">
              <w:rPr>
                <w:sz w:val="20"/>
                <w:szCs w:val="20"/>
                <w:lang w:val="sr-Cyrl-CS"/>
              </w:rPr>
              <w:t>09</w:t>
            </w:r>
          </w:p>
        </w:tc>
        <w:tc>
          <w:tcPr>
            <w:tcW w:w="1041" w:type="dxa"/>
            <w:tcBorders>
              <w:top w:val="single" w:sz="12" w:space="0" w:color="auto"/>
              <w:left w:val="single" w:sz="12" w:space="0" w:color="auto"/>
              <w:bottom w:val="single" w:sz="12" w:space="0" w:color="auto"/>
              <w:right w:val="single" w:sz="12" w:space="0" w:color="auto"/>
            </w:tcBorders>
            <w:noWrap/>
          </w:tcPr>
          <w:p w:rsidR="00FC20E4" w:rsidRPr="00F61EA1" w:rsidRDefault="00840B90" w:rsidP="00630136">
            <w:pPr>
              <w:jc w:val="center"/>
              <w:rPr>
                <w:sz w:val="20"/>
                <w:szCs w:val="20"/>
              </w:rPr>
            </w:pPr>
            <w:r w:rsidRPr="00F61EA1">
              <w:rPr>
                <w:sz w:val="20"/>
                <w:szCs w:val="20"/>
              </w:rPr>
              <w:t>84</w:t>
            </w:r>
          </w:p>
        </w:tc>
        <w:tc>
          <w:tcPr>
            <w:tcW w:w="1559" w:type="dxa"/>
            <w:tcBorders>
              <w:top w:val="single" w:sz="12" w:space="0" w:color="auto"/>
              <w:left w:val="single" w:sz="12" w:space="0" w:color="auto"/>
              <w:bottom w:val="single" w:sz="12" w:space="0" w:color="auto"/>
              <w:right w:val="single" w:sz="12" w:space="0" w:color="auto"/>
            </w:tcBorders>
            <w:noWrap/>
            <w:vAlign w:val="center"/>
          </w:tcPr>
          <w:p w:rsidR="00FC20E4" w:rsidRPr="00F61EA1" w:rsidRDefault="00840B90" w:rsidP="00630136">
            <w:pPr>
              <w:suppressAutoHyphens w:val="0"/>
              <w:spacing w:line="240" w:lineRule="auto"/>
              <w:jc w:val="center"/>
              <w:rPr>
                <w:sz w:val="20"/>
                <w:szCs w:val="20"/>
              </w:rPr>
            </w:pPr>
            <w:r w:rsidRPr="00F61EA1">
              <w:rPr>
                <w:sz w:val="20"/>
                <w:szCs w:val="20"/>
              </w:rPr>
              <w:t>1995</w:t>
            </w:r>
          </w:p>
        </w:tc>
        <w:tc>
          <w:tcPr>
            <w:tcW w:w="2197" w:type="dxa"/>
            <w:tcBorders>
              <w:top w:val="single" w:sz="12" w:space="0" w:color="auto"/>
              <w:left w:val="single" w:sz="12" w:space="0" w:color="auto"/>
              <w:bottom w:val="single" w:sz="12" w:space="0" w:color="auto"/>
              <w:right w:val="single" w:sz="12" w:space="0" w:color="auto"/>
            </w:tcBorders>
          </w:tcPr>
          <w:p w:rsidR="00FC20E4" w:rsidRPr="00F61EA1" w:rsidRDefault="00840B90" w:rsidP="00630136">
            <w:pPr>
              <w:suppressAutoHyphens w:val="0"/>
              <w:spacing w:line="240" w:lineRule="auto"/>
              <w:jc w:val="center"/>
              <w:rPr>
                <w:rFonts w:ascii="Arial" w:eastAsia="Times New Roman" w:hAnsi="Arial" w:cs="Arial"/>
                <w:bCs/>
                <w:color w:val="auto"/>
                <w:kern w:val="0"/>
                <w:sz w:val="20"/>
                <w:szCs w:val="20"/>
                <w:lang w:eastAsia="sr-Latn-CS"/>
              </w:rPr>
            </w:pPr>
            <w:r w:rsidRPr="00F61EA1">
              <w:rPr>
                <w:rFonts w:ascii="Arial" w:eastAsia="Times New Roman" w:hAnsi="Arial" w:cs="Arial"/>
                <w:bCs/>
                <w:color w:val="auto"/>
                <w:kern w:val="0"/>
                <w:sz w:val="20"/>
                <w:szCs w:val="20"/>
                <w:lang w:eastAsia="sr-Latn-CS"/>
              </w:rPr>
              <w:t>VF1FLBHA69V342082</w:t>
            </w:r>
          </w:p>
        </w:tc>
      </w:tr>
    </w:tbl>
    <w:p w:rsidR="00FC20E4" w:rsidRPr="00F61EA1" w:rsidRDefault="00FC20E4" w:rsidP="00FC20E4">
      <w:pPr>
        <w:jc w:val="both"/>
        <w:rPr>
          <w:i/>
          <w:iCs/>
          <w:lang w:val="sr-Cyrl-CS"/>
        </w:rPr>
      </w:pPr>
    </w:p>
    <w:p w:rsidR="006F3D86" w:rsidRPr="00F61EA1" w:rsidRDefault="006F3D86" w:rsidP="00FC20E4">
      <w:pPr>
        <w:jc w:val="both"/>
        <w:rPr>
          <w:i/>
          <w:iCs/>
          <w:lang w:val="sr-Cyrl-CS"/>
        </w:rPr>
      </w:pPr>
    </w:p>
    <w:p w:rsidR="006F3D86" w:rsidRPr="00534D8F" w:rsidRDefault="006F3D86" w:rsidP="00FC20E4">
      <w:pPr>
        <w:jc w:val="both"/>
        <w:rPr>
          <w:i/>
          <w:iCs/>
          <w:highlight w:val="yellow"/>
          <w:lang w:val="sr-Cyrl-CS"/>
        </w:rPr>
      </w:pPr>
    </w:p>
    <w:p w:rsidR="006F3D86" w:rsidRPr="00534D8F" w:rsidRDefault="006F3D86" w:rsidP="00FC20E4">
      <w:pPr>
        <w:jc w:val="both"/>
        <w:rPr>
          <w:i/>
          <w:iCs/>
          <w:highlight w:val="yellow"/>
          <w:lang w:val="sr-Cyrl-CS"/>
        </w:rPr>
      </w:pPr>
    </w:p>
    <w:p w:rsidR="006F3D86" w:rsidRPr="00534D8F" w:rsidRDefault="006F3D86" w:rsidP="00FC20E4">
      <w:pPr>
        <w:jc w:val="both"/>
        <w:rPr>
          <w:i/>
          <w:iCs/>
          <w:highlight w:val="yellow"/>
          <w:lang w:val="sr-Cyrl-CS"/>
        </w:rPr>
      </w:pPr>
    </w:p>
    <w:p w:rsidR="006F3D86" w:rsidRPr="00534D8F" w:rsidRDefault="006F3D86" w:rsidP="00FC20E4">
      <w:pPr>
        <w:jc w:val="both"/>
        <w:rPr>
          <w:i/>
          <w:iCs/>
          <w:highlight w:val="yellow"/>
          <w:lang w:val="sr-Cyrl-CS"/>
        </w:rPr>
      </w:pPr>
    </w:p>
    <w:p w:rsidR="006F3D86" w:rsidRPr="00534D8F" w:rsidRDefault="006F3D86" w:rsidP="00FC20E4">
      <w:pPr>
        <w:jc w:val="both"/>
        <w:rPr>
          <w:i/>
          <w:iCs/>
          <w:highlight w:val="yellow"/>
          <w:lang w:val="sr-Cyrl-CS"/>
        </w:rPr>
      </w:pPr>
    </w:p>
    <w:p w:rsidR="006F3D86" w:rsidRPr="00534D8F" w:rsidRDefault="006F3D86" w:rsidP="00FC20E4">
      <w:pPr>
        <w:jc w:val="both"/>
        <w:rPr>
          <w:i/>
          <w:iCs/>
          <w:highlight w:val="yellow"/>
          <w:lang w:val="sr-Cyrl-CS"/>
        </w:rPr>
      </w:pPr>
    </w:p>
    <w:p w:rsidR="006F3D86" w:rsidRPr="00534D8F" w:rsidRDefault="006F3D86" w:rsidP="00FC20E4">
      <w:pPr>
        <w:jc w:val="both"/>
        <w:rPr>
          <w:i/>
          <w:iCs/>
          <w:highlight w:val="yellow"/>
          <w:lang w:val="sr-Cyrl-CS"/>
        </w:rPr>
      </w:pPr>
    </w:p>
    <w:p w:rsidR="006F3D86" w:rsidRPr="00534D8F" w:rsidRDefault="006F3D86" w:rsidP="00FC20E4">
      <w:pPr>
        <w:jc w:val="both"/>
        <w:rPr>
          <w:i/>
          <w:iCs/>
          <w:highlight w:val="yellow"/>
          <w:lang w:val="sr-Cyrl-CS"/>
        </w:rPr>
      </w:pPr>
    </w:p>
    <w:p w:rsidR="006F3D86" w:rsidRPr="00534D8F" w:rsidRDefault="006F3D86" w:rsidP="00FC20E4">
      <w:pPr>
        <w:jc w:val="both"/>
        <w:rPr>
          <w:i/>
          <w:iCs/>
          <w:highlight w:val="yellow"/>
          <w:lang w:val="sr-Cyrl-CS"/>
        </w:rPr>
      </w:pPr>
    </w:p>
    <w:p w:rsidR="006F3D86" w:rsidRPr="00534D8F" w:rsidRDefault="006F3D86" w:rsidP="00FC20E4">
      <w:pPr>
        <w:jc w:val="both"/>
        <w:rPr>
          <w:i/>
          <w:iCs/>
          <w:highlight w:val="yellow"/>
          <w:lang w:val="sr-Cyrl-CS"/>
        </w:rPr>
      </w:pPr>
    </w:p>
    <w:p w:rsidR="006F3D86" w:rsidRPr="00534D8F" w:rsidRDefault="006F3D86" w:rsidP="00FC20E4">
      <w:pPr>
        <w:jc w:val="both"/>
        <w:rPr>
          <w:i/>
          <w:iCs/>
          <w:highlight w:val="yellow"/>
          <w:lang w:val="sr-Cyrl-CS"/>
        </w:rPr>
      </w:pPr>
    </w:p>
    <w:p w:rsidR="006F3D86" w:rsidRPr="00534D8F" w:rsidRDefault="006F3D86" w:rsidP="00FC20E4">
      <w:pPr>
        <w:jc w:val="both"/>
        <w:rPr>
          <w:i/>
          <w:iCs/>
          <w:highlight w:val="yellow"/>
          <w:lang w:val="sr-Cyrl-CS"/>
        </w:rPr>
      </w:pPr>
    </w:p>
    <w:p w:rsidR="006F3D86" w:rsidRPr="00534D8F" w:rsidRDefault="006F3D86" w:rsidP="00FC20E4">
      <w:pPr>
        <w:jc w:val="both"/>
        <w:rPr>
          <w:i/>
          <w:iCs/>
          <w:highlight w:val="yellow"/>
          <w:lang w:val="sr-Cyrl-CS"/>
        </w:rPr>
      </w:pPr>
    </w:p>
    <w:p w:rsidR="006F3D86" w:rsidRPr="00F61EA1" w:rsidRDefault="006F3D86" w:rsidP="00FC20E4">
      <w:pPr>
        <w:jc w:val="both"/>
        <w:rPr>
          <w:i/>
          <w:iCs/>
          <w:lang w:val="sr-Cyrl-CS"/>
        </w:rPr>
      </w:pPr>
    </w:p>
    <w:p w:rsidR="006F3D86" w:rsidRPr="00F61EA1" w:rsidRDefault="006F3D86" w:rsidP="00FC20E4">
      <w:pPr>
        <w:jc w:val="both"/>
        <w:rPr>
          <w:i/>
          <w:iCs/>
          <w:lang w:val="sr-Cyrl-CS"/>
        </w:rPr>
      </w:pPr>
    </w:p>
    <w:p w:rsidR="006F3D86" w:rsidRPr="00F61EA1" w:rsidRDefault="006F3D86" w:rsidP="00FC20E4">
      <w:pPr>
        <w:jc w:val="both"/>
        <w:rPr>
          <w:i/>
          <w:iCs/>
          <w:lang w:val="sr-Cyrl-CS"/>
        </w:rPr>
      </w:pPr>
    </w:p>
    <w:p w:rsidR="006F3D86" w:rsidRPr="00F61EA1" w:rsidRDefault="006F3D86" w:rsidP="00FC20E4">
      <w:pPr>
        <w:jc w:val="both"/>
        <w:rPr>
          <w:i/>
          <w:iCs/>
          <w:lang w:val="sr-Cyrl-CS"/>
        </w:rPr>
      </w:pPr>
    </w:p>
    <w:p w:rsidR="00C73C10" w:rsidRPr="00F61EA1" w:rsidRDefault="00C73C10">
      <w:pPr>
        <w:jc w:val="both"/>
        <w:rPr>
          <w:i/>
          <w:iCs/>
        </w:rPr>
      </w:pPr>
    </w:p>
    <w:p w:rsidR="00221C6F" w:rsidRPr="00F61EA1" w:rsidRDefault="007A43A6">
      <w:pPr>
        <w:shd w:val="clear" w:color="auto" w:fill="C6D9F1"/>
        <w:jc w:val="center"/>
        <w:rPr>
          <w:b/>
          <w:bCs/>
          <w:i/>
          <w:iCs/>
        </w:rPr>
      </w:pPr>
      <w:r w:rsidRPr="00F61EA1">
        <w:rPr>
          <w:b/>
          <w:bCs/>
          <w:i/>
          <w:iCs/>
          <w:sz w:val="28"/>
          <w:szCs w:val="28"/>
        </w:rPr>
        <w:t>I</w:t>
      </w:r>
      <w:r w:rsidR="00221C6F" w:rsidRPr="00F61EA1">
        <w:rPr>
          <w:b/>
          <w:bCs/>
          <w:i/>
          <w:iCs/>
          <w:sz w:val="28"/>
          <w:szCs w:val="28"/>
        </w:rPr>
        <w:t>V  ТЕХНИЧКА ДОКУМЕНТАЦИЈА И ПЛАНОВИ, ОДНОСНО ДОКУМЕНТАЦИЈА О КРЕДИТНОЈ СПОСОБНОСТИ НАРУЧИОЦА У СЛУЧАЈУ ЈАВНЕ НАБАВКЕ ФИНАНСИЈСКИХ УСЛУГА</w:t>
      </w:r>
    </w:p>
    <w:p w:rsidR="00221C6F" w:rsidRPr="00F61EA1" w:rsidRDefault="00221C6F">
      <w:pPr>
        <w:shd w:val="clear" w:color="auto" w:fill="C6D9F1"/>
        <w:jc w:val="center"/>
        <w:rPr>
          <w:b/>
          <w:bCs/>
          <w:i/>
          <w:iCs/>
        </w:rPr>
      </w:pPr>
    </w:p>
    <w:p w:rsidR="00221C6F" w:rsidRPr="00F61EA1" w:rsidRDefault="00221C6F">
      <w:pPr>
        <w:rPr>
          <w:b/>
          <w:bCs/>
          <w:i/>
          <w:iCs/>
        </w:rPr>
      </w:pPr>
    </w:p>
    <w:tbl>
      <w:tblPr>
        <w:tblW w:w="0" w:type="auto"/>
        <w:tblInd w:w="55" w:type="dxa"/>
        <w:tblLayout w:type="fixed"/>
        <w:tblCellMar>
          <w:top w:w="55" w:type="dxa"/>
          <w:left w:w="55" w:type="dxa"/>
          <w:bottom w:w="55" w:type="dxa"/>
          <w:right w:w="55" w:type="dxa"/>
        </w:tblCellMar>
        <w:tblLook w:val="0000"/>
      </w:tblPr>
      <w:tblGrid>
        <w:gridCol w:w="9030"/>
      </w:tblGrid>
      <w:tr w:rsidR="00221C6F" w:rsidRPr="004A1895">
        <w:tc>
          <w:tcPr>
            <w:tcW w:w="9030" w:type="dxa"/>
            <w:tcBorders>
              <w:top w:val="single" w:sz="1" w:space="0" w:color="000000"/>
              <w:left w:val="single" w:sz="1" w:space="0" w:color="000000"/>
              <w:bottom w:val="single" w:sz="1" w:space="0" w:color="000000"/>
              <w:right w:val="single" w:sz="1" w:space="0" w:color="000000"/>
            </w:tcBorders>
            <w:shd w:val="clear" w:color="auto" w:fill="auto"/>
          </w:tcPr>
          <w:p w:rsidR="00221C6F" w:rsidRPr="00F61EA1" w:rsidRDefault="00290605">
            <w:pPr>
              <w:jc w:val="both"/>
              <w:rPr>
                <w:lang w:val="sr-Cyrl-CS"/>
              </w:rPr>
            </w:pPr>
            <w:r w:rsidRPr="00F61EA1">
              <w:rPr>
                <w:lang w:val="sr-Cyrl-CS"/>
              </w:rPr>
              <w:t>Није предвиђена за предметну јавну набавку.</w:t>
            </w:r>
          </w:p>
        </w:tc>
      </w:tr>
    </w:tbl>
    <w:p w:rsidR="00221C6F" w:rsidRPr="004A1895" w:rsidRDefault="00221C6F"/>
    <w:p w:rsidR="00221C6F" w:rsidRPr="004A1895" w:rsidRDefault="00221C6F">
      <w:pPr>
        <w:rPr>
          <w:i/>
          <w:iCs/>
        </w:rPr>
      </w:pPr>
    </w:p>
    <w:p w:rsidR="00221C6F" w:rsidRPr="004A1895" w:rsidRDefault="00221C6F">
      <w:pPr>
        <w:rPr>
          <w:i/>
          <w:iCs/>
          <w:sz w:val="18"/>
          <w:szCs w:val="18"/>
        </w:rPr>
      </w:pPr>
    </w:p>
    <w:p w:rsidR="00221C6F" w:rsidRPr="004A1895" w:rsidRDefault="00221C6F">
      <w:pPr>
        <w:rPr>
          <w:i/>
          <w:iCs/>
          <w:sz w:val="18"/>
          <w:szCs w:val="18"/>
        </w:rPr>
      </w:pPr>
    </w:p>
    <w:p w:rsidR="00221C6F" w:rsidRPr="004A1895" w:rsidRDefault="00221C6F">
      <w:pPr>
        <w:rPr>
          <w:i/>
          <w:iCs/>
          <w:sz w:val="18"/>
          <w:szCs w:val="18"/>
        </w:rPr>
      </w:pPr>
    </w:p>
    <w:p w:rsidR="00221C6F" w:rsidRPr="004A1895" w:rsidRDefault="00221C6F">
      <w:pPr>
        <w:rPr>
          <w:i/>
          <w:iCs/>
          <w:sz w:val="18"/>
          <w:szCs w:val="18"/>
        </w:rPr>
      </w:pPr>
    </w:p>
    <w:p w:rsidR="00221C6F" w:rsidRPr="004A1895" w:rsidRDefault="00221C6F">
      <w:pPr>
        <w:rPr>
          <w:i/>
          <w:iCs/>
          <w:sz w:val="18"/>
          <w:szCs w:val="18"/>
        </w:rPr>
      </w:pPr>
    </w:p>
    <w:p w:rsidR="00221C6F" w:rsidRPr="004A1895" w:rsidRDefault="00221C6F">
      <w:pPr>
        <w:rPr>
          <w:i/>
          <w:iCs/>
          <w:sz w:val="18"/>
          <w:szCs w:val="18"/>
        </w:rPr>
      </w:pPr>
    </w:p>
    <w:p w:rsidR="00221C6F" w:rsidRPr="004A1895" w:rsidRDefault="00221C6F">
      <w:pPr>
        <w:rPr>
          <w:i/>
          <w:iCs/>
          <w:sz w:val="18"/>
          <w:szCs w:val="18"/>
        </w:rPr>
      </w:pPr>
    </w:p>
    <w:p w:rsidR="00221C6F" w:rsidRPr="004A1895" w:rsidRDefault="00221C6F">
      <w:pPr>
        <w:rPr>
          <w:i/>
          <w:iCs/>
          <w:sz w:val="18"/>
          <w:szCs w:val="18"/>
        </w:rPr>
      </w:pPr>
    </w:p>
    <w:p w:rsidR="00221C6F" w:rsidRPr="004A1895" w:rsidRDefault="00221C6F">
      <w:pPr>
        <w:rPr>
          <w:i/>
          <w:iCs/>
          <w:sz w:val="18"/>
          <w:szCs w:val="18"/>
        </w:rPr>
      </w:pPr>
    </w:p>
    <w:p w:rsidR="00221C6F" w:rsidRPr="004A1895" w:rsidRDefault="00221C6F">
      <w:pPr>
        <w:rPr>
          <w:i/>
          <w:iCs/>
          <w:sz w:val="18"/>
          <w:szCs w:val="18"/>
        </w:rPr>
      </w:pPr>
    </w:p>
    <w:p w:rsidR="00221C6F" w:rsidRPr="004A1895" w:rsidRDefault="00221C6F">
      <w:pPr>
        <w:rPr>
          <w:i/>
          <w:iCs/>
          <w:sz w:val="18"/>
          <w:szCs w:val="18"/>
        </w:rPr>
      </w:pPr>
    </w:p>
    <w:p w:rsidR="00221C6F" w:rsidRPr="004A1895" w:rsidRDefault="00221C6F">
      <w:pPr>
        <w:rPr>
          <w:i/>
          <w:iCs/>
          <w:sz w:val="18"/>
          <w:szCs w:val="18"/>
        </w:rPr>
      </w:pPr>
    </w:p>
    <w:p w:rsidR="00221C6F" w:rsidRPr="004A1895" w:rsidRDefault="00221C6F">
      <w:pPr>
        <w:rPr>
          <w:i/>
          <w:iCs/>
          <w:sz w:val="18"/>
          <w:szCs w:val="18"/>
        </w:rPr>
      </w:pPr>
    </w:p>
    <w:p w:rsidR="003B332C" w:rsidRDefault="003B332C">
      <w:pPr>
        <w:rPr>
          <w:i/>
          <w:iCs/>
          <w:sz w:val="18"/>
          <w:szCs w:val="18"/>
        </w:rPr>
      </w:pPr>
    </w:p>
    <w:p w:rsidR="00377E67" w:rsidRDefault="00377E67">
      <w:pPr>
        <w:rPr>
          <w:i/>
          <w:iCs/>
          <w:sz w:val="18"/>
          <w:szCs w:val="18"/>
        </w:rPr>
      </w:pPr>
    </w:p>
    <w:p w:rsidR="00377E67" w:rsidRDefault="00377E67">
      <w:pPr>
        <w:rPr>
          <w:i/>
          <w:iCs/>
          <w:sz w:val="18"/>
          <w:szCs w:val="18"/>
        </w:rPr>
      </w:pPr>
    </w:p>
    <w:p w:rsidR="00377E67" w:rsidRDefault="00377E67">
      <w:pPr>
        <w:rPr>
          <w:i/>
          <w:iCs/>
          <w:sz w:val="18"/>
          <w:szCs w:val="18"/>
        </w:rPr>
      </w:pPr>
    </w:p>
    <w:p w:rsidR="00377E67" w:rsidRDefault="00377E67">
      <w:pPr>
        <w:rPr>
          <w:i/>
          <w:iCs/>
          <w:sz w:val="18"/>
          <w:szCs w:val="18"/>
        </w:rPr>
      </w:pPr>
    </w:p>
    <w:p w:rsidR="00377E67" w:rsidRDefault="00377E67">
      <w:pPr>
        <w:rPr>
          <w:i/>
          <w:iCs/>
          <w:sz w:val="18"/>
          <w:szCs w:val="18"/>
        </w:rPr>
      </w:pPr>
    </w:p>
    <w:p w:rsidR="00377E67" w:rsidRDefault="00377E67">
      <w:pPr>
        <w:rPr>
          <w:i/>
          <w:iCs/>
          <w:sz w:val="18"/>
          <w:szCs w:val="18"/>
        </w:rPr>
      </w:pPr>
    </w:p>
    <w:p w:rsidR="00377E67" w:rsidRDefault="00377E67">
      <w:pPr>
        <w:rPr>
          <w:i/>
          <w:iCs/>
          <w:sz w:val="18"/>
          <w:szCs w:val="18"/>
        </w:rPr>
      </w:pPr>
    </w:p>
    <w:p w:rsidR="00377E67" w:rsidRDefault="00377E67">
      <w:pPr>
        <w:rPr>
          <w:i/>
          <w:iCs/>
          <w:sz w:val="18"/>
          <w:szCs w:val="18"/>
        </w:rPr>
      </w:pPr>
    </w:p>
    <w:p w:rsidR="00377E67" w:rsidRDefault="00377E67">
      <w:pPr>
        <w:rPr>
          <w:i/>
          <w:iCs/>
          <w:sz w:val="18"/>
          <w:szCs w:val="18"/>
        </w:rPr>
      </w:pPr>
    </w:p>
    <w:p w:rsidR="00377E67" w:rsidRDefault="00377E67">
      <w:pPr>
        <w:rPr>
          <w:i/>
          <w:iCs/>
          <w:sz w:val="18"/>
          <w:szCs w:val="18"/>
        </w:rPr>
      </w:pPr>
    </w:p>
    <w:p w:rsidR="00377E67" w:rsidRDefault="00377E67">
      <w:pPr>
        <w:rPr>
          <w:i/>
          <w:iCs/>
          <w:sz w:val="18"/>
          <w:szCs w:val="18"/>
        </w:rPr>
      </w:pPr>
    </w:p>
    <w:p w:rsidR="00377E67" w:rsidRDefault="00377E67">
      <w:pPr>
        <w:rPr>
          <w:i/>
          <w:iCs/>
          <w:sz w:val="18"/>
          <w:szCs w:val="18"/>
        </w:rPr>
      </w:pPr>
    </w:p>
    <w:p w:rsidR="00377E67" w:rsidRDefault="00377E67">
      <w:pPr>
        <w:rPr>
          <w:i/>
          <w:iCs/>
          <w:sz w:val="18"/>
          <w:szCs w:val="18"/>
        </w:rPr>
      </w:pPr>
    </w:p>
    <w:p w:rsidR="00377E67" w:rsidRDefault="00377E67">
      <w:pPr>
        <w:rPr>
          <w:i/>
          <w:iCs/>
          <w:sz w:val="18"/>
          <w:szCs w:val="18"/>
        </w:rPr>
      </w:pPr>
    </w:p>
    <w:p w:rsidR="00377E67" w:rsidRDefault="00377E67">
      <w:pPr>
        <w:rPr>
          <w:i/>
          <w:iCs/>
          <w:sz w:val="18"/>
          <w:szCs w:val="18"/>
        </w:rPr>
      </w:pPr>
    </w:p>
    <w:p w:rsidR="00377E67" w:rsidRDefault="00377E67">
      <w:pPr>
        <w:rPr>
          <w:i/>
          <w:iCs/>
          <w:sz w:val="18"/>
          <w:szCs w:val="18"/>
        </w:rPr>
      </w:pPr>
    </w:p>
    <w:p w:rsidR="00377E67" w:rsidRDefault="00377E67">
      <w:pPr>
        <w:rPr>
          <w:i/>
          <w:iCs/>
          <w:sz w:val="18"/>
          <w:szCs w:val="18"/>
        </w:rPr>
      </w:pPr>
    </w:p>
    <w:p w:rsidR="00377E67" w:rsidRDefault="00377E67">
      <w:pPr>
        <w:rPr>
          <w:i/>
          <w:iCs/>
          <w:sz w:val="18"/>
          <w:szCs w:val="18"/>
        </w:rPr>
      </w:pPr>
    </w:p>
    <w:p w:rsidR="00377E67" w:rsidRDefault="00377E67">
      <w:pPr>
        <w:rPr>
          <w:i/>
          <w:iCs/>
          <w:sz w:val="18"/>
          <w:szCs w:val="18"/>
        </w:rPr>
      </w:pPr>
    </w:p>
    <w:p w:rsidR="00377E67" w:rsidRDefault="00377E67">
      <w:pPr>
        <w:rPr>
          <w:i/>
          <w:iCs/>
          <w:sz w:val="18"/>
          <w:szCs w:val="18"/>
        </w:rPr>
      </w:pPr>
    </w:p>
    <w:p w:rsidR="00377E67" w:rsidRDefault="00377E67">
      <w:pPr>
        <w:rPr>
          <w:i/>
          <w:iCs/>
          <w:sz w:val="18"/>
          <w:szCs w:val="18"/>
        </w:rPr>
      </w:pPr>
    </w:p>
    <w:p w:rsidR="00377E67" w:rsidRDefault="00377E67">
      <w:pPr>
        <w:rPr>
          <w:i/>
          <w:iCs/>
          <w:sz w:val="18"/>
          <w:szCs w:val="18"/>
        </w:rPr>
      </w:pPr>
    </w:p>
    <w:p w:rsidR="00377E67" w:rsidRDefault="00377E67">
      <w:pPr>
        <w:rPr>
          <w:i/>
          <w:iCs/>
          <w:sz w:val="18"/>
          <w:szCs w:val="18"/>
        </w:rPr>
      </w:pPr>
    </w:p>
    <w:p w:rsidR="00377E67" w:rsidRDefault="00377E67">
      <w:pPr>
        <w:rPr>
          <w:i/>
          <w:iCs/>
          <w:sz w:val="18"/>
          <w:szCs w:val="18"/>
        </w:rPr>
      </w:pPr>
    </w:p>
    <w:p w:rsidR="00377E67" w:rsidRDefault="00377E67">
      <w:pPr>
        <w:rPr>
          <w:i/>
          <w:iCs/>
          <w:sz w:val="18"/>
          <w:szCs w:val="18"/>
          <w:lang w:val="sr-Cyrl-CS"/>
        </w:rPr>
      </w:pPr>
    </w:p>
    <w:p w:rsidR="000443E2" w:rsidRDefault="000443E2">
      <w:pPr>
        <w:rPr>
          <w:i/>
          <w:iCs/>
          <w:sz w:val="18"/>
          <w:szCs w:val="18"/>
          <w:lang w:val="sr-Cyrl-CS"/>
        </w:rPr>
      </w:pPr>
    </w:p>
    <w:p w:rsidR="000443E2" w:rsidRDefault="000443E2">
      <w:pPr>
        <w:rPr>
          <w:i/>
          <w:iCs/>
          <w:sz w:val="18"/>
          <w:szCs w:val="18"/>
          <w:lang w:val="sr-Cyrl-CS"/>
        </w:rPr>
      </w:pPr>
    </w:p>
    <w:p w:rsidR="000443E2" w:rsidRDefault="000443E2">
      <w:pPr>
        <w:rPr>
          <w:i/>
          <w:iCs/>
          <w:sz w:val="18"/>
          <w:szCs w:val="18"/>
          <w:lang w:val="sr-Cyrl-CS"/>
        </w:rPr>
      </w:pPr>
    </w:p>
    <w:p w:rsidR="000443E2" w:rsidRDefault="000443E2">
      <w:pPr>
        <w:rPr>
          <w:i/>
          <w:iCs/>
          <w:sz w:val="18"/>
          <w:szCs w:val="18"/>
          <w:lang w:val="sr-Cyrl-CS"/>
        </w:rPr>
      </w:pPr>
    </w:p>
    <w:p w:rsidR="000443E2" w:rsidRDefault="000443E2">
      <w:pPr>
        <w:rPr>
          <w:i/>
          <w:iCs/>
          <w:sz w:val="18"/>
          <w:szCs w:val="18"/>
          <w:lang w:val="sr-Cyrl-CS"/>
        </w:rPr>
      </w:pPr>
    </w:p>
    <w:p w:rsidR="000443E2" w:rsidRDefault="000443E2">
      <w:pPr>
        <w:rPr>
          <w:i/>
          <w:iCs/>
          <w:sz w:val="18"/>
          <w:szCs w:val="18"/>
          <w:lang w:val="sr-Cyrl-CS"/>
        </w:rPr>
      </w:pPr>
    </w:p>
    <w:p w:rsidR="000443E2" w:rsidRDefault="000443E2">
      <w:pPr>
        <w:rPr>
          <w:i/>
          <w:iCs/>
          <w:sz w:val="18"/>
          <w:szCs w:val="18"/>
          <w:lang w:val="sr-Cyrl-CS"/>
        </w:rPr>
      </w:pPr>
    </w:p>
    <w:p w:rsidR="000443E2" w:rsidRPr="000443E2" w:rsidRDefault="000443E2">
      <w:pPr>
        <w:rPr>
          <w:i/>
          <w:iCs/>
          <w:sz w:val="18"/>
          <w:szCs w:val="18"/>
          <w:lang w:val="sr-Cyrl-CS"/>
        </w:rPr>
      </w:pPr>
    </w:p>
    <w:p w:rsidR="00377E67" w:rsidRDefault="00377E67">
      <w:pPr>
        <w:rPr>
          <w:i/>
          <w:iCs/>
          <w:sz w:val="18"/>
          <w:szCs w:val="18"/>
        </w:rPr>
      </w:pPr>
    </w:p>
    <w:p w:rsidR="00377E67" w:rsidRDefault="00377E67">
      <w:pPr>
        <w:rPr>
          <w:i/>
          <w:iCs/>
          <w:sz w:val="18"/>
          <w:szCs w:val="18"/>
        </w:rPr>
      </w:pPr>
    </w:p>
    <w:p w:rsidR="00377E67" w:rsidRDefault="00377E67">
      <w:pPr>
        <w:rPr>
          <w:i/>
          <w:iCs/>
          <w:sz w:val="18"/>
          <w:szCs w:val="18"/>
        </w:rPr>
      </w:pPr>
    </w:p>
    <w:p w:rsidR="00377E67" w:rsidRDefault="00377E67">
      <w:pPr>
        <w:rPr>
          <w:i/>
          <w:iCs/>
          <w:sz w:val="18"/>
          <w:szCs w:val="18"/>
        </w:rPr>
      </w:pPr>
    </w:p>
    <w:p w:rsidR="00377E67" w:rsidRPr="004946D8" w:rsidRDefault="00377E67">
      <w:pPr>
        <w:rPr>
          <w:i/>
          <w:iCs/>
          <w:sz w:val="18"/>
          <w:szCs w:val="18"/>
          <w:lang w:val="sr-Cyrl-CS"/>
        </w:rPr>
      </w:pPr>
    </w:p>
    <w:p w:rsidR="00377E67" w:rsidRPr="00377E67" w:rsidRDefault="00377E67">
      <w:pPr>
        <w:rPr>
          <w:i/>
          <w:iCs/>
          <w:sz w:val="18"/>
          <w:szCs w:val="18"/>
          <w:lang w:val="sr-Latn-CS"/>
        </w:rPr>
      </w:pPr>
    </w:p>
    <w:p w:rsidR="00221C6F" w:rsidRPr="004A1895" w:rsidRDefault="00221C6F">
      <w:pPr>
        <w:rPr>
          <w:i/>
          <w:iCs/>
          <w:sz w:val="18"/>
          <w:szCs w:val="18"/>
        </w:rPr>
      </w:pPr>
    </w:p>
    <w:p w:rsidR="00221C6F" w:rsidRPr="004A1895" w:rsidRDefault="00221C6F">
      <w:pPr>
        <w:shd w:val="clear" w:color="auto" w:fill="C6D9F1"/>
        <w:jc w:val="center"/>
        <w:rPr>
          <w:b/>
          <w:bCs/>
          <w:i/>
          <w:iCs/>
          <w:sz w:val="28"/>
          <w:szCs w:val="28"/>
        </w:rPr>
      </w:pPr>
      <w:r w:rsidRPr="004A1895">
        <w:rPr>
          <w:b/>
          <w:bCs/>
          <w:i/>
          <w:iCs/>
          <w:sz w:val="28"/>
          <w:szCs w:val="28"/>
        </w:rPr>
        <w:t>V  УСЛОВИ ЗА УЧЕШЋЕ У ПОСТУПКУ ЈАВНЕ НАБАВКЕ ИЗ ЧЛ. 75. И 76. ЗАКОНА И УПУТСТВО КАКО СЕ ДОКАЗУЈЕ ИСПУЊЕНОСТ ТИХ УСЛОВА</w:t>
      </w:r>
    </w:p>
    <w:p w:rsidR="007A43A6" w:rsidRPr="004A1895" w:rsidRDefault="007A43A6">
      <w:pPr>
        <w:shd w:val="clear" w:color="auto" w:fill="C6D9F1"/>
        <w:jc w:val="center"/>
        <w:rPr>
          <w:b/>
          <w:bCs/>
          <w:i/>
          <w:iCs/>
          <w:sz w:val="28"/>
          <w:szCs w:val="28"/>
        </w:rPr>
      </w:pPr>
    </w:p>
    <w:p w:rsidR="00221C6F" w:rsidRPr="004A1895" w:rsidRDefault="00221C6F">
      <w:pPr>
        <w:jc w:val="both"/>
        <w:rPr>
          <w:b/>
          <w:bCs/>
          <w:i/>
          <w:iCs/>
          <w:sz w:val="28"/>
          <w:szCs w:val="28"/>
        </w:rPr>
      </w:pPr>
    </w:p>
    <w:p w:rsidR="00221C6F" w:rsidRPr="004A1895" w:rsidRDefault="00221C6F">
      <w:pPr>
        <w:pStyle w:val="ListParagraph"/>
        <w:numPr>
          <w:ilvl w:val="0"/>
          <w:numId w:val="3"/>
        </w:numPr>
        <w:shd w:val="clear" w:color="auto" w:fill="C6D9F1"/>
        <w:jc w:val="center"/>
        <w:rPr>
          <w:b/>
          <w:bCs/>
          <w:i/>
          <w:iCs/>
        </w:rPr>
      </w:pPr>
      <w:r w:rsidRPr="004A1895">
        <w:rPr>
          <w:b/>
          <w:bCs/>
          <w:i/>
          <w:iCs/>
        </w:rPr>
        <w:t>УСЛОВИ ЗА УЧЕШЋЕ У ПОСТУПКУ ЈАВНЕ НАБАВКЕ ИЗ ЧЛ. 75. И 76. ЗАКОНА</w:t>
      </w:r>
    </w:p>
    <w:p w:rsidR="00221C6F" w:rsidRPr="004A1895" w:rsidRDefault="00221C6F">
      <w:pPr>
        <w:pStyle w:val="ListParagraph"/>
        <w:jc w:val="both"/>
        <w:rPr>
          <w:b/>
          <w:bCs/>
          <w:i/>
          <w:iCs/>
        </w:rPr>
      </w:pPr>
    </w:p>
    <w:p w:rsidR="00221C6F" w:rsidRPr="004A1895" w:rsidRDefault="00221C6F">
      <w:pPr>
        <w:pStyle w:val="ListParagraph"/>
        <w:numPr>
          <w:ilvl w:val="1"/>
          <w:numId w:val="3"/>
        </w:numPr>
        <w:jc w:val="both"/>
        <w:rPr>
          <w:iCs/>
        </w:rPr>
      </w:pPr>
      <w:r w:rsidRPr="004A1895">
        <w:rPr>
          <w:iCs/>
        </w:rPr>
        <w:t xml:space="preserve">Право на учешће у поступку предметне јавне набавке има понуђач који испуњава </w:t>
      </w:r>
      <w:r w:rsidRPr="004A1895">
        <w:rPr>
          <w:b/>
          <w:iCs/>
        </w:rPr>
        <w:t>обавезне услове</w:t>
      </w:r>
      <w:r w:rsidRPr="004A1895">
        <w:rPr>
          <w:iCs/>
        </w:rPr>
        <w:t xml:space="preserve"> за учешће у поступку јавне набавке дефинисане чл. 75. Закона, и то:</w:t>
      </w:r>
    </w:p>
    <w:p w:rsidR="00221C6F" w:rsidRPr="004A1895" w:rsidRDefault="00221C6F">
      <w:pPr>
        <w:pStyle w:val="ListParagraph"/>
        <w:numPr>
          <w:ilvl w:val="0"/>
          <w:numId w:val="5"/>
        </w:numPr>
        <w:jc w:val="both"/>
      </w:pPr>
      <w:r w:rsidRPr="004A1895">
        <w:rPr>
          <w:iCs/>
        </w:rPr>
        <w:t>Да је регистрован код надлежног органа, односно уписан у одговарајући регистар</w:t>
      </w:r>
      <w:r w:rsidRPr="004A1895">
        <w:rPr>
          <w:iCs/>
          <w:lang w:val="sr-Cyrl-CS"/>
        </w:rPr>
        <w:t xml:space="preserve"> </w:t>
      </w:r>
      <w:r w:rsidRPr="004A1895">
        <w:rPr>
          <w:i/>
          <w:iCs/>
          <w:lang w:val="sr-Cyrl-CS"/>
        </w:rPr>
        <w:t>(чл. 75. ст. 1. тач. 1) Закона);</w:t>
      </w:r>
    </w:p>
    <w:p w:rsidR="00221C6F" w:rsidRPr="004A1895" w:rsidRDefault="00221C6F">
      <w:pPr>
        <w:pStyle w:val="ListParagraph"/>
        <w:numPr>
          <w:ilvl w:val="0"/>
          <w:numId w:val="5"/>
        </w:numPr>
        <w:jc w:val="both"/>
      </w:pPr>
      <w:r w:rsidRPr="004A1895">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A1895">
        <w:rPr>
          <w:lang w:val="sr-Cyrl-CS"/>
        </w:rPr>
        <w:t xml:space="preserve"> </w:t>
      </w:r>
      <w:r w:rsidRPr="004A1895">
        <w:rPr>
          <w:i/>
          <w:iCs/>
          <w:lang w:val="sr-Cyrl-CS"/>
        </w:rPr>
        <w:t>(чл. 75. ст. 1. тач. 2) Закона);</w:t>
      </w:r>
    </w:p>
    <w:p w:rsidR="00221C6F" w:rsidRPr="004A1895" w:rsidRDefault="00221C6F">
      <w:pPr>
        <w:pStyle w:val="ListParagraph"/>
        <w:numPr>
          <w:ilvl w:val="0"/>
          <w:numId w:val="5"/>
        </w:numPr>
        <w:jc w:val="both"/>
      </w:pPr>
      <w:r w:rsidRPr="004A1895">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A1895">
        <w:rPr>
          <w:i/>
          <w:iCs/>
          <w:lang w:val="sr-Cyrl-CS"/>
        </w:rPr>
        <w:t>(чл. 75. ст. 1. тач. 4) Закона);</w:t>
      </w:r>
    </w:p>
    <w:p w:rsidR="00221C6F" w:rsidRPr="004A1895" w:rsidRDefault="00221C6F">
      <w:pPr>
        <w:pStyle w:val="ListParagraph"/>
        <w:numPr>
          <w:ilvl w:val="0"/>
          <w:numId w:val="5"/>
        </w:numPr>
        <w:jc w:val="both"/>
      </w:pPr>
      <w:r w:rsidRPr="004A1895">
        <w:t>Да има важећу дозволу надлежног органа за обављање делатности која је предмет јавне набавке</w:t>
      </w:r>
      <w:r w:rsidRPr="004A1895">
        <w:rPr>
          <w:lang w:val="sr-Cyrl-CS"/>
        </w:rPr>
        <w:t xml:space="preserve"> </w:t>
      </w:r>
      <w:r w:rsidRPr="004A1895">
        <w:rPr>
          <w:i/>
          <w:iCs/>
          <w:lang w:val="sr-Cyrl-CS"/>
        </w:rPr>
        <w:t>(чл. 75. ст. 1. тач. 5) Закона</w:t>
      </w:r>
      <w:r w:rsidRPr="004A1895">
        <w:rPr>
          <w:iCs/>
          <w:lang w:val="sr-Cyrl-CS"/>
        </w:rPr>
        <w:t>)</w:t>
      </w:r>
      <w:r w:rsidR="00C548CE" w:rsidRPr="004A1895">
        <w:t xml:space="preserve"> </w:t>
      </w:r>
      <w:r w:rsidR="00CB34B0" w:rsidRPr="004A1895">
        <w:rPr>
          <w:lang w:val="sr-Cyrl-CS"/>
        </w:rPr>
        <w:t>да је регистрован за</w:t>
      </w:r>
      <w:r w:rsidR="000D379B" w:rsidRPr="004A1895">
        <w:rPr>
          <w:lang w:val="sr-Cyrl-CS"/>
        </w:rPr>
        <w:t xml:space="preserve"> </w:t>
      </w:r>
      <w:r w:rsidR="00CB34B0" w:rsidRPr="004A1895">
        <w:rPr>
          <w:lang w:val="sr-Cyrl-CS"/>
        </w:rPr>
        <w:t>промет и трговину резервних делова.</w:t>
      </w:r>
    </w:p>
    <w:p w:rsidR="00221C6F" w:rsidRPr="004A1895" w:rsidRDefault="00221C6F">
      <w:pPr>
        <w:pStyle w:val="ListParagraph"/>
        <w:numPr>
          <w:ilvl w:val="0"/>
          <w:numId w:val="5"/>
        </w:numPr>
        <w:jc w:val="both"/>
      </w:pPr>
      <w:r w:rsidRPr="004A1895">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4A1895">
        <w:rPr>
          <w:lang w:val="sr-Cyrl-CS"/>
        </w:rPr>
        <w:t xml:space="preserve"> </w:t>
      </w:r>
      <w:r w:rsidRPr="004A1895">
        <w:rPr>
          <w:i/>
          <w:iCs/>
          <w:lang w:val="sr-Cyrl-CS"/>
        </w:rPr>
        <w:t>(чл. 75. ст. 2. Закона).</w:t>
      </w:r>
    </w:p>
    <w:p w:rsidR="00221C6F" w:rsidRPr="004A1895" w:rsidRDefault="00221C6F">
      <w:pPr>
        <w:pStyle w:val="ListParagraph"/>
        <w:numPr>
          <w:ilvl w:val="1"/>
          <w:numId w:val="3"/>
        </w:numPr>
        <w:jc w:val="both"/>
        <w:rPr>
          <w:b/>
          <w:bCs/>
          <w:i/>
          <w:iCs/>
        </w:rPr>
      </w:pPr>
      <w:r w:rsidRPr="004A1895">
        <w:rPr>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r w:rsidR="00187B7C" w:rsidRPr="004A1895">
        <w:rPr>
          <w:bCs/>
          <w:iCs/>
        </w:rPr>
        <w:t>.</w:t>
      </w:r>
    </w:p>
    <w:p w:rsidR="00221C6F" w:rsidRPr="004A1895" w:rsidRDefault="00221C6F">
      <w:pPr>
        <w:pStyle w:val="ListParagraph"/>
        <w:numPr>
          <w:ilvl w:val="1"/>
          <w:numId w:val="3"/>
        </w:numPr>
        <w:jc w:val="both"/>
        <w:rPr>
          <w:bCs/>
          <w:iCs/>
        </w:rPr>
      </w:pPr>
      <w:r w:rsidRPr="004A1895">
        <w:rPr>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1378A9" w:rsidRPr="004A1895" w:rsidRDefault="00221C6F" w:rsidP="00187B7C">
      <w:pPr>
        <w:pStyle w:val="ListParagraph"/>
        <w:ind w:left="1350"/>
        <w:jc w:val="both"/>
        <w:rPr>
          <w:bCs/>
          <w:iCs/>
          <w:color w:val="FF0000"/>
          <w:lang w:val="sr-Cyrl-CS"/>
        </w:rPr>
      </w:pPr>
      <w:r w:rsidRPr="004A1895">
        <w:rPr>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001378A9" w:rsidRPr="004A1895">
        <w:rPr>
          <w:bCs/>
          <w:iCs/>
          <w:color w:val="FF0000"/>
        </w:rPr>
        <w:t xml:space="preserve"> </w:t>
      </w:r>
    </w:p>
    <w:p w:rsidR="00CB2C91" w:rsidRPr="004A1895" w:rsidRDefault="00CB2C91" w:rsidP="00187B7C">
      <w:pPr>
        <w:pStyle w:val="ListParagraph"/>
        <w:ind w:left="1350"/>
        <w:jc w:val="both"/>
        <w:rPr>
          <w:bCs/>
          <w:iCs/>
          <w:color w:val="FF0000"/>
          <w:lang w:val="sr-Cyrl-CS"/>
        </w:rPr>
      </w:pPr>
    </w:p>
    <w:p w:rsidR="00CB2C91" w:rsidRPr="004A1895" w:rsidRDefault="00CB2C91" w:rsidP="00187B7C">
      <w:pPr>
        <w:pStyle w:val="ListParagraph"/>
        <w:ind w:left="1350"/>
        <w:jc w:val="both"/>
        <w:rPr>
          <w:bCs/>
          <w:iCs/>
          <w:color w:val="FF0000"/>
          <w:lang w:val="sr-Cyrl-CS"/>
        </w:rPr>
      </w:pPr>
    </w:p>
    <w:p w:rsidR="00CB2C91" w:rsidRPr="004A1895" w:rsidRDefault="00CB2C91" w:rsidP="00187B7C">
      <w:pPr>
        <w:pStyle w:val="ListParagraph"/>
        <w:ind w:left="1350"/>
        <w:jc w:val="both"/>
        <w:rPr>
          <w:bCs/>
          <w:iCs/>
          <w:color w:val="FF0000"/>
          <w:lang w:val="sr-Cyrl-CS"/>
        </w:rPr>
      </w:pPr>
    </w:p>
    <w:p w:rsidR="00CB2C91" w:rsidRPr="004A1895" w:rsidRDefault="00CB2C91" w:rsidP="00187B7C">
      <w:pPr>
        <w:pStyle w:val="ListParagraph"/>
        <w:ind w:left="1350"/>
        <w:jc w:val="both"/>
        <w:rPr>
          <w:bCs/>
          <w:iCs/>
          <w:color w:val="FF0000"/>
          <w:lang w:val="sr-Cyrl-CS"/>
        </w:rPr>
      </w:pPr>
    </w:p>
    <w:p w:rsidR="00CB2C91" w:rsidRDefault="00CB2C91" w:rsidP="00187B7C">
      <w:pPr>
        <w:pStyle w:val="ListParagraph"/>
        <w:ind w:left="1350"/>
        <w:jc w:val="both"/>
        <w:rPr>
          <w:bCs/>
          <w:iCs/>
          <w:color w:val="FF0000"/>
          <w:lang w:val="sr-Latn-CS"/>
        </w:rPr>
      </w:pPr>
    </w:p>
    <w:p w:rsidR="00F06A63" w:rsidRDefault="00F06A63" w:rsidP="00187B7C">
      <w:pPr>
        <w:pStyle w:val="ListParagraph"/>
        <w:ind w:left="1350"/>
        <w:jc w:val="both"/>
        <w:rPr>
          <w:bCs/>
          <w:iCs/>
          <w:color w:val="FF0000"/>
          <w:lang w:val="sr-Cyrl-CS"/>
        </w:rPr>
      </w:pPr>
    </w:p>
    <w:p w:rsidR="00E15B8D" w:rsidRPr="00E15B8D" w:rsidRDefault="00E15B8D" w:rsidP="00187B7C">
      <w:pPr>
        <w:pStyle w:val="ListParagraph"/>
        <w:ind w:left="1350"/>
        <w:jc w:val="both"/>
        <w:rPr>
          <w:bCs/>
          <w:iCs/>
          <w:color w:val="FF0000"/>
          <w:lang w:val="sr-Cyrl-CS"/>
        </w:rPr>
      </w:pPr>
    </w:p>
    <w:p w:rsidR="00F06A63" w:rsidRPr="00F06A63" w:rsidRDefault="00F06A63" w:rsidP="00187B7C">
      <w:pPr>
        <w:pStyle w:val="ListParagraph"/>
        <w:ind w:left="1350"/>
        <w:jc w:val="both"/>
        <w:rPr>
          <w:bCs/>
          <w:iCs/>
          <w:color w:val="FF0000"/>
          <w:lang w:val="sr-Latn-CS"/>
        </w:rPr>
      </w:pPr>
    </w:p>
    <w:p w:rsidR="00CB2C91" w:rsidRPr="004A1895" w:rsidRDefault="00CB2C91" w:rsidP="00187B7C">
      <w:pPr>
        <w:pStyle w:val="ListParagraph"/>
        <w:ind w:left="1350"/>
        <w:jc w:val="both"/>
        <w:rPr>
          <w:bCs/>
          <w:iCs/>
          <w:color w:val="FF0000"/>
          <w:lang w:val="sr-Cyrl-CS"/>
        </w:rPr>
      </w:pPr>
    </w:p>
    <w:p w:rsidR="00CB2C91" w:rsidRPr="004A1895" w:rsidRDefault="00CB2C91" w:rsidP="00187B7C">
      <w:pPr>
        <w:pStyle w:val="ListParagraph"/>
        <w:ind w:left="1350"/>
        <w:jc w:val="both"/>
        <w:rPr>
          <w:bCs/>
          <w:iCs/>
          <w:color w:val="FF0000"/>
          <w:lang w:val="sr-Cyrl-CS"/>
        </w:rPr>
      </w:pPr>
    </w:p>
    <w:p w:rsidR="00CB2C91" w:rsidRPr="004A1895" w:rsidRDefault="00CB2C91" w:rsidP="00187B7C">
      <w:pPr>
        <w:pStyle w:val="ListParagraph"/>
        <w:ind w:left="1350"/>
        <w:jc w:val="both"/>
        <w:rPr>
          <w:b/>
          <w:bCs/>
          <w:i/>
          <w:iCs/>
          <w:lang w:val="sr-Cyrl-CS"/>
        </w:rPr>
      </w:pPr>
    </w:p>
    <w:p w:rsidR="007A43A6" w:rsidRPr="004A1895" w:rsidRDefault="00221C6F" w:rsidP="007A43A6">
      <w:pPr>
        <w:pStyle w:val="ListParagraph"/>
        <w:numPr>
          <w:ilvl w:val="0"/>
          <w:numId w:val="3"/>
        </w:numPr>
        <w:shd w:val="clear" w:color="auto" w:fill="C6D9F1"/>
        <w:ind w:left="360"/>
        <w:jc w:val="center"/>
        <w:rPr>
          <w:bCs/>
          <w:i/>
          <w:iCs/>
          <w:color w:val="C00000"/>
        </w:rPr>
      </w:pPr>
      <w:r w:rsidRPr="004A1895">
        <w:rPr>
          <w:b/>
          <w:bCs/>
          <w:i/>
          <w:iCs/>
        </w:rPr>
        <w:t>УПУТСТВО КАКО СЕ ДОКАЗУЈЕ ИСПУЊЕНОСТ УСЛОВА</w:t>
      </w:r>
    </w:p>
    <w:p w:rsidR="007A43A6" w:rsidRPr="004A1895" w:rsidRDefault="007A43A6" w:rsidP="007A43A6">
      <w:pPr>
        <w:pStyle w:val="ListParagraph"/>
        <w:shd w:val="clear" w:color="auto" w:fill="C6D9F1"/>
        <w:ind w:left="0"/>
        <w:rPr>
          <w:bCs/>
          <w:i/>
          <w:iCs/>
          <w:color w:val="C00000"/>
        </w:rPr>
      </w:pPr>
    </w:p>
    <w:p w:rsidR="00C672CF" w:rsidRPr="004A1895" w:rsidRDefault="00C672CF">
      <w:pPr>
        <w:pStyle w:val="ListParagraph"/>
        <w:jc w:val="both"/>
        <w:rPr>
          <w:bCs/>
          <w:i/>
          <w:iCs/>
          <w:color w:val="C00000"/>
        </w:rPr>
      </w:pPr>
    </w:p>
    <w:p w:rsidR="00221C6F" w:rsidRPr="004A1895" w:rsidRDefault="00221C6F" w:rsidP="00FA57F5">
      <w:pPr>
        <w:pStyle w:val="ListParagraph"/>
        <w:jc w:val="both"/>
        <w:rPr>
          <w:lang w:val="sr-Cyrl-CS"/>
        </w:rPr>
      </w:pPr>
      <w:r w:rsidRPr="004A1895">
        <w:t xml:space="preserve">Испуњеност </w:t>
      </w:r>
      <w:r w:rsidRPr="004A1895">
        <w:rPr>
          <w:b/>
        </w:rPr>
        <w:t>обавезни</w:t>
      </w:r>
      <w:r w:rsidR="004F28E9" w:rsidRPr="004A1895">
        <w:rPr>
          <w:b/>
          <w:lang w:val="sr-Cyrl-CS"/>
        </w:rPr>
        <w:t xml:space="preserve">х услова </w:t>
      </w:r>
      <w:r w:rsidRPr="004A1895">
        <w:t xml:space="preserve">за учешће у поступку предметне јавне набавке, </w:t>
      </w:r>
      <w:r w:rsidRPr="004A1895">
        <w:rPr>
          <w:lang w:val="sr-Cyrl-CS"/>
        </w:rPr>
        <w:t xml:space="preserve">у складу са чл. 77. став 4. Закона, </w:t>
      </w:r>
      <w:r w:rsidRPr="004A1895">
        <w:t xml:space="preserve">понуђач доказује достављањем Изјаве </w:t>
      </w:r>
      <w:r w:rsidRPr="004A1895">
        <w:rPr>
          <w:color w:val="auto"/>
          <w:lang w:val="sr-Cyrl-CS"/>
        </w:rPr>
        <w:t>(</w:t>
      </w:r>
      <w:r w:rsidRPr="004A1895">
        <w:rPr>
          <w:i/>
          <w:color w:val="auto"/>
          <w:lang w:val="sr-Cyrl-CS"/>
        </w:rPr>
        <w:t>Образац изјаве</w:t>
      </w:r>
      <w:r w:rsidR="001378A9" w:rsidRPr="004A1895">
        <w:rPr>
          <w:i/>
          <w:color w:val="auto"/>
          <w:lang w:val="sr-Cyrl-CS"/>
        </w:rPr>
        <w:t xml:space="preserve"> понуђача</w:t>
      </w:r>
      <w:r w:rsidRPr="004A1895">
        <w:rPr>
          <w:i/>
          <w:color w:val="auto"/>
          <w:lang w:val="sr-Cyrl-CS"/>
        </w:rPr>
        <w:t xml:space="preserve">, дат је у поглављу </w:t>
      </w:r>
      <w:r w:rsidRPr="004A1895">
        <w:rPr>
          <w:i/>
          <w:color w:val="auto"/>
        </w:rPr>
        <w:t>V</w:t>
      </w:r>
      <w:r w:rsidRPr="004A1895">
        <w:rPr>
          <w:i/>
          <w:color w:val="auto"/>
          <w:lang w:val="ru-RU"/>
        </w:rPr>
        <w:t xml:space="preserve"> </w:t>
      </w:r>
      <w:r w:rsidRPr="004A1895">
        <w:rPr>
          <w:i/>
          <w:color w:val="auto"/>
          <w:lang w:val="sr-Cyrl-CS"/>
        </w:rPr>
        <w:t>одељак 3.</w:t>
      </w:r>
      <w:r w:rsidRPr="004A1895">
        <w:rPr>
          <w:color w:val="auto"/>
          <w:lang w:val="sr-Cyrl-CS"/>
        </w:rPr>
        <w:t>),</w:t>
      </w:r>
      <w:r w:rsidRPr="004A1895">
        <w:rPr>
          <w:color w:val="FF0000"/>
          <w:lang w:val="sr-Cyrl-CS"/>
        </w:rPr>
        <w:t xml:space="preserve"> </w:t>
      </w:r>
      <w:r w:rsidRPr="004A1895">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w:t>
      </w:r>
      <w:r w:rsidR="00FA57F5" w:rsidRPr="004A1895">
        <w:t>нтацијом</w:t>
      </w:r>
      <w:r w:rsidR="00FA57F5" w:rsidRPr="004A1895">
        <w:rPr>
          <w:lang w:val="sr-Cyrl-CS"/>
        </w:rPr>
        <w:t>.</w:t>
      </w:r>
      <w:r w:rsidRPr="004A1895">
        <w:t xml:space="preserve"> </w:t>
      </w:r>
    </w:p>
    <w:p w:rsidR="00221C6F" w:rsidRPr="004A1895" w:rsidRDefault="00221C6F">
      <w:pPr>
        <w:pStyle w:val="ListParagraph"/>
        <w:jc w:val="both"/>
        <w:rPr>
          <w:bCs/>
          <w:iCs/>
          <w:lang w:val="sr-Cyrl-CS"/>
        </w:rPr>
      </w:pPr>
      <w:r w:rsidRPr="004A1895">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221C6F" w:rsidRPr="004A1895" w:rsidRDefault="00221C6F">
      <w:pPr>
        <w:pStyle w:val="ListParagraph"/>
        <w:jc w:val="both"/>
        <w:rPr>
          <w:bCs/>
          <w:iCs/>
          <w:lang w:val="sr-Cyrl-CS"/>
        </w:rPr>
      </w:pPr>
    </w:p>
    <w:p w:rsidR="00221C6F" w:rsidRPr="004A1895" w:rsidRDefault="00221C6F">
      <w:pPr>
        <w:pStyle w:val="ListParagraph"/>
        <w:jc w:val="both"/>
        <w:rPr>
          <w:bCs/>
          <w:iCs/>
          <w:lang w:val="sr-Cyrl-CS"/>
        </w:rPr>
      </w:pPr>
      <w:r w:rsidRPr="004A1895">
        <w:rPr>
          <w:b/>
          <w:bCs/>
          <w:iCs/>
          <w:color w:val="auto"/>
          <w:u w:val="single"/>
        </w:rPr>
        <w:t>Уколико понуду подноси група понуђача</w:t>
      </w:r>
      <w:r w:rsidRPr="004A1895">
        <w:rPr>
          <w:bCs/>
          <w:iCs/>
          <w:color w:val="auto"/>
        </w:rPr>
        <w:t xml:space="preserve">, </w:t>
      </w:r>
      <w:r w:rsidR="00BB0389" w:rsidRPr="004A1895">
        <w:rPr>
          <w:bCs/>
          <w:iCs/>
          <w:color w:val="auto"/>
        </w:rPr>
        <w:t>Изјава мора бити потписана од стране овлашћеног лица сваког</w:t>
      </w:r>
      <w:r w:rsidRPr="004A1895">
        <w:rPr>
          <w:bCs/>
          <w:iCs/>
          <w:color w:val="auto"/>
        </w:rPr>
        <w:t xml:space="preserve"> понуђач</w:t>
      </w:r>
      <w:r w:rsidR="00BB0389" w:rsidRPr="004A1895">
        <w:rPr>
          <w:bCs/>
          <w:iCs/>
          <w:color w:val="auto"/>
        </w:rPr>
        <w:t>а</w:t>
      </w:r>
      <w:r w:rsidRPr="004A1895">
        <w:rPr>
          <w:bCs/>
          <w:iCs/>
          <w:color w:val="auto"/>
        </w:rPr>
        <w:t xml:space="preserve"> </w:t>
      </w:r>
      <w:r w:rsidR="00BB0389" w:rsidRPr="004A1895">
        <w:rPr>
          <w:bCs/>
          <w:iCs/>
          <w:color w:val="auto"/>
        </w:rPr>
        <w:t xml:space="preserve">из групе понуђача и оверена печатом. </w:t>
      </w:r>
    </w:p>
    <w:p w:rsidR="00221C6F" w:rsidRPr="004A1895" w:rsidRDefault="00221C6F">
      <w:pPr>
        <w:pStyle w:val="ListParagraph"/>
        <w:jc w:val="both"/>
        <w:rPr>
          <w:bCs/>
          <w:iCs/>
          <w:lang w:val="sr-Cyrl-CS"/>
        </w:rPr>
      </w:pPr>
      <w:r w:rsidRPr="004A1895">
        <w:rPr>
          <w:b/>
          <w:bCs/>
          <w:iCs/>
          <w:u w:val="single"/>
        </w:rPr>
        <w:t>Уколико понуђач подноси понуду са подизвођачем</w:t>
      </w:r>
      <w:r w:rsidRPr="004A1895">
        <w:rPr>
          <w:bCs/>
          <w:iCs/>
        </w:rPr>
        <w:t xml:space="preserve">, понуђач је дужан да достави Изјаву подизвођача </w:t>
      </w:r>
      <w:r w:rsidRPr="004A1895">
        <w:rPr>
          <w:color w:val="auto"/>
          <w:lang w:val="sr-Cyrl-CS"/>
        </w:rPr>
        <w:t>(</w:t>
      </w:r>
      <w:r w:rsidRPr="004A1895">
        <w:rPr>
          <w:i/>
          <w:color w:val="auto"/>
          <w:lang w:val="sr-Cyrl-CS"/>
        </w:rPr>
        <w:t>Образац изјав</w:t>
      </w:r>
      <w:r w:rsidRPr="004A1895">
        <w:rPr>
          <w:i/>
          <w:color w:val="auto"/>
        </w:rPr>
        <w:t xml:space="preserve">е </w:t>
      </w:r>
      <w:r w:rsidR="001378A9" w:rsidRPr="004A1895">
        <w:rPr>
          <w:i/>
          <w:color w:val="auto"/>
        </w:rPr>
        <w:t xml:space="preserve">подизвођача, </w:t>
      </w:r>
      <w:r w:rsidRPr="004A1895">
        <w:rPr>
          <w:i/>
          <w:color w:val="auto"/>
        </w:rPr>
        <w:t>дат је у</w:t>
      </w:r>
      <w:r w:rsidR="0099785A" w:rsidRPr="004A1895">
        <w:rPr>
          <w:i/>
          <w:color w:val="auto"/>
        </w:rPr>
        <w:t xml:space="preserve"> поглављу</w:t>
      </w:r>
      <w:r w:rsidR="0099785A" w:rsidRPr="004A1895">
        <w:rPr>
          <w:i/>
          <w:color w:val="auto"/>
          <w:lang w:val="ru-RU"/>
        </w:rPr>
        <w:t xml:space="preserve"> </w:t>
      </w:r>
      <w:r w:rsidR="0099785A" w:rsidRPr="004A1895">
        <w:rPr>
          <w:i/>
          <w:color w:val="auto"/>
        </w:rPr>
        <w:t>V</w:t>
      </w:r>
      <w:r w:rsidR="0099785A" w:rsidRPr="004A1895">
        <w:rPr>
          <w:i/>
          <w:color w:val="auto"/>
          <w:lang w:val="ru-RU"/>
        </w:rPr>
        <w:t xml:space="preserve"> </w:t>
      </w:r>
      <w:r w:rsidR="0099785A" w:rsidRPr="004A1895">
        <w:rPr>
          <w:i/>
          <w:color w:val="auto"/>
          <w:lang w:val="sr-Cyrl-CS"/>
        </w:rPr>
        <w:t>одељак 3.</w:t>
      </w:r>
      <w:r w:rsidRPr="004A1895">
        <w:rPr>
          <w:color w:val="auto"/>
          <w:lang w:val="sr-Cyrl-CS"/>
        </w:rPr>
        <w:t>),</w:t>
      </w:r>
      <w:r w:rsidRPr="004A1895">
        <w:rPr>
          <w:bCs/>
          <w:iCs/>
        </w:rPr>
        <w:t xml:space="preserve"> потписану од стране овлашћеног лица подизвођача и оверену печатом. </w:t>
      </w:r>
    </w:p>
    <w:p w:rsidR="00221C6F" w:rsidRPr="004A1895" w:rsidRDefault="00221C6F">
      <w:pPr>
        <w:pStyle w:val="ListParagraph"/>
        <w:jc w:val="both"/>
        <w:rPr>
          <w:bCs/>
          <w:iCs/>
          <w:lang w:val="sr-Cyrl-CS"/>
        </w:rPr>
      </w:pPr>
    </w:p>
    <w:p w:rsidR="00221C6F" w:rsidRPr="004A1895" w:rsidRDefault="00221C6F">
      <w:pPr>
        <w:pStyle w:val="ListParagraph"/>
        <w:jc w:val="both"/>
        <w:rPr>
          <w:bCs/>
          <w:iCs/>
          <w:lang w:val="sr-Cyrl-CS"/>
        </w:rPr>
      </w:pPr>
      <w:r w:rsidRPr="004A1895">
        <w:rPr>
          <w:bCs/>
          <w:iCs/>
        </w:rPr>
        <w:t xml:space="preserve">Наручилац може пре доношења одлуке о додели уговора да </w:t>
      </w:r>
      <w:r w:rsidRPr="004A1895">
        <w:rPr>
          <w:bCs/>
          <w:iCs/>
          <w:lang w:val="sr-Cyrl-CS"/>
        </w:rPr>
        <w:t xml:space="preserve">тражи </w:t>
      </w:r>
      <w:r w:rsidRPr="004A1895">
        <w:rPr>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221C6F" w:rsidRPr="004A1895" w:rsidRDefault="00221C6F">
      <w:pPr>
        <w:pStyle w:val="ListParagraph"/>
        <w:jc w:val="both"/>
        <w:rPr>
          <w:bCs/>
          <w:iCs/>
          <w:lang w:val="sr-Cyrl-CS"/>
        </w:rPr>
      </w:pPr>
    </w:p>
    <w:p w:rsidR="00221C6F" w:rsidRPr="004A1895" w:rsidRDefault="00221C6F">
      <w:pPr>
        <w:pStyle w:val="ListParagraph"/>
        <w:jc w:val="both"/>
        <w:rPr>
          <w:color w:val="FF0000"/>
        </w:rPr>
      </w:pPr>
      <w:r w:rsidRPr="004A1895">
        <w:rPr>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221C6F" w:rsidRPr="004A1895" w:rsidRDefault="00221C6F">
      <w:pPr>
        <w:pStyle w:val="ListParagraph"/>
        <w:jc w:val="both"/>
        <w:rPr>
          <w:color w:val="FF0000"/>
        </w:rPr>
      </w:pPr>
    </w:p>
    <w:p w:rsidR="00221C6F" w:rsidRPr="004A1895" w:rsidRDefault="00221C6F">
      <w:pPr>
        <w:pStyle w:val="ListParagraph"/>
        <w:jc w:val="both"/>
        <w:rPr>
          <w:color w:val="auto"/>
        </w:rPr>
      </w:pPr>
      <w:r w:rsidRPr="004A1895">
        <w:rPr>
          <w:color w:val="auto"/>
        </w:rPr>
        <w:t>Понуђач није дужан да доставља на увид доказе који су јавно доступни на интернет страницама надлежних органа.</w:t>
      </w:r>
    </w:p>
    <w:p w:rsidR="00C672CF" w:rsidRPr="004A1895" w:rsidRDefault="00C672CF">
      <w:pPr>
        <w:pStyle w:val="ListParagraph"/>
        <w:jc w:val="both"/>
        <w:rPr>
          <w:color w:val="auto"/>
        </w:rPr>
      </w:pPr>
    </w:p>
    <w:p w:rsidR="00C672CF" w:rsidRPr="004A1895" w:rsidRDefault="00C672CF">
      <w:pPr>
        <w:pStyle w:val="ListParagraph"/>
        <w:jc w:val="both"/>
        <w:rPr>
          <w:color w:val="auto"/>
        </w:rPr>
      </w:pPr>
      <w:r w:rsidRPr="004A1895">
        <w:rPr>
          <w:color w:val="auto"/>
        </w:rPr>
        <w:t>Понуђач је дужан</w:t>
      </w:r>
      <w:r w:rsidRPr="004A1895">
        <w:rPr>
          <w:rFonts w:eastAsia="TimesNewRomanPSMT"/>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672CF" w:rsidRPr="004A1895" w:rsidRDefault="00C672CF" w:rsidP="00C672CF">
      <w:pPr>
        <w:pStyle w:val="ListParagraph"/>
        <w:tabs>
          <w:tab w:val="left" w:pos="680"/>
        </w:tabs>
        <w:ind w:left="0"/>
        <w:jc w:val="both"/>
        <w:rPr>
          <w:rFonts w:eastAsia="TimesNewRomanPSMT"/>
          <w:bCs/>
          <w:lang w:val="sr-Cyrl-CS"/>
        </w:rPr>
      </w:pPr>
    </w:p>
    <w:p w:rsidR="00326466" w:rsidRPr="004A1895" w:rsidRDefault="00326466" w:rsidP="00C672CF">
      <w:pPr>
        <w:pStyle w:val="ListParagraph"/>
        <w:tabs>
          <w:tab w:val="left" w:pos="680"/>
        </w:tabs>
        <w:ind w:left="0"/>
        <w:jc w:val="both"/>
        <w:rPr>
          <w:rFonts w:eastAsia="TimesNewRomanPSMT"/>
          <w:bCs/>
          <w:lang w:val="sr-Cyrl-CS"/>
        </w:rPr>
      </w:pPr>
    </w:p>
    <w:p w:rsidR="00326466" w:rsidRPr="004A1895" w:rsidRDefault="00326466" w:rsidP="00C672CF">
      <w:pPr>
        <w:pStyle w:val="ListParagraph"/>
        <w:tabs>
          <w:tab w:val="left" w:pos="680"/>
        </w:tabs>
        <w:ind w:left="0"/>
        <w:jc w:val="both"/>
        <w:rPr>
          <w:rFonts w:eastAsia="TimesNewRomanPSMT"/>
          <w:bCs/>
          <w:lang w:val="sr-Cyrl-CS"/>
        </w:rPr>
      </w:pPr>
    </w:p>
    <w:p w:rsidR="00221C6F" w:rsidRPr="004A1895" w:rsidRDefault="00221C6F">
      <w:pPr>
        <w:jc w:val="center"/>
        <w:rPr>
          <w:lang w:val="sr-Cyrl-CS"/>
        </w:rPr>
      </w:pPr>
    </w:p>
    <w:p w:rsidR="00E13172" w:rsidRPr="004A1895" w:rsidRDefault="00E13172">
      <w:pPr>
        <w:jc w:val="center"/>
        <w:rPr>
          <w:lang w:val="sr-Cyrl-CS"/>
        </w:rPr>
      </w:pPr>
    </w:p>
    <w:p w:rsidR="00E13172" w:rsidRPr="004A1895" w:rsidRDefault="00E13172">
      <w:pPr>
        <w:jc w:val="center"/>
        <w:rPr>
          <w:lang w:val="sr-Cyrl-CS"/>
        </w:rPr>
      </w:pPr>
    </w:p>
    <w:p w:rsidR="00E13172" w:rsidRPr="004A1895" w:rsidRDefault="00E13172">
      <w:pPr>
        <w:jc w:val="center"/>
        <w:rPr>
          <w:lang w:val="sr-Cyrl-CS"/>
        </w:rPr>
      </w:pPr>
    </w:p>
    <w:p w:rsidR="00221C6F" w:rsidRPr="004A1895" w:rsidRDefault="00221C6F">
      <w:pPr>
        <w:jc w:val="center"/>
        <w:rPr>
          <w:b/>
          <w:bCs/>
          <w:lang w:val="ru-RU"/>
        </w:rPr>
      </w:pPr>
    </w:p>
    <w:p w:rsidR="006A43C6" w:rsidRDefault="006A43C6" w:rsidP="0072063B">
      <w:pPr>
        <w:rPr>
          <w:b/>
          <w:bCs/>
          <w:lang w:val="sr-Latn-CS"/>
        </w:rPr>
      </w:pPr>
    </w:p>
    <w:p w:rsidR="0072063B" w:rsidRDefault="0072063B" w:rsidP="0072063B">
      <w:pPr>
        <w:rPr>
          <w:b/>
          <w:bCs/>
          <w:lang w:val="sr-Cyrl-CS"/>
        </w:rPr>
      </w:pPr>
    </w:p>
    <w:p w:rsidR="000E51BF" w:rsidRDefault="000E51BF" w:rsidP="0072063B">
      <w:pPr>
        <w:rPr>
          <w:b/>
          <w:bCs/>
          <w:lang w:val="sr-Cyrl-CS"/>
        </w:rPr>
      </w:pPr>
    </w:p>
    <w:p w:rsidR="000E51BF" w:rsidRPr="000E51BF" w:rsidRDefault="000E51BF" w:rsidP="0072063B">
      <w:pPr>
        <w:rPr>
          <w:b/>
          <w:bCs/>
          <w:lang w:val="sr-Cyrl-CS"/>
        </w:rPr>
      </w:pPr>
    </w:p>
    <w:p w:rsidR="006A43C6" w:rsidRPr="004A1895" w:rsidRDefault="006A43C6">
      <w:pPr>
        <w:jc w:val="center"/>
        <w:rPr>
          <w:b/>
          <w:bCs/>
          <w:lang w:val="ru-RU"/>
        </w:rPr>
      </w:pPr>
    </w:p>
    <w:p w:rsidR="006A43C6" w:rsidRDefault="006A43C6">
      <w:pPr>
        <w:jc w:val="center"/>
        <w:rPr>
          <w:b/>
          <w:bCs/>
          <w:lang w:val="ru-RU"/>
        </w:rPr>
      </w:pPr>
    </w:p>
    <w:p w:rsidR="00861371" w:rsidRPr="004A1895" w:rsidRDefault="00861371">
      <w:pPr>
        <w:jc w:val="center"/>
        <w:rPr>
          <w:b/>
          <w:bCs/>
          <w:lang w:val="ru-RU"/>
        </w:rPr>
      </w:pPr>
    </w:p>
    <w:p w:rsidR="006D4BA0" w:rsidRPr="004A1895" w:rsidRDefault="006D4BA0">
      <w:pPr>
        <w:jc w:val="center"/>
        <w:rPr>
          <w:b/>
          <w:bCs/>
          <w:lang w:val="ru-RU"/>
        </w:rPr>
      </w:pPr>
    </w:p>
    <w:p w:rsidR="00221C6F" w:rsidRPr="004A1895" w:rsidRDefault="00221C6F">
      <w:pPr>
        <w:pStyle w:val="ListParagraph"/>
        <w:shd w:val="clear" w:color="auto" w:fill="C6D9F1"/>
        <w:ind w:left="360"/>
        <w:jc w:val="center"/>
        <w:rPr>
          <w:bCs/>
          <w:iCs/>
        </w:rPr>
      </w:pPr>
      <w:r w:rsidRPr="004A1895">
        <w:rPr>
          <w:b/>
          <w:bCs/>
          <w:i/>
          <w:iCs/>
          <w:lang w:val="ru-RU"/>
        </w:rPr>
        <w:t>3.</w:t>
      </w:r>
      <w:r w:rsidRPr="004A1895">
        <w:rPr>
          <w:b/>
          <w:bCs/>
          <w:i/>
          <w:iCs/>
        </w:rPr>
        <w:t xml:space="preserve"> ОБРАЗАЦ ИЗЈАВЕ О ИСПУЊАВАЊУ УСЛОВА ИЗ ЧЛ. 75. И 76. ЗАКОНА</w:t>
      </w:r>
    </w:p>
    <w:p w:rsidR="00221C6F" w:rsidRPr="004A1895" w:rsidRDefault="00221C6F">
      <w:pPr>
        <w:pStyle w:val="ListParagraph"/>
        <w:shd w:val="clear" w:color="auto" w:fill="C6D9F1"/>
        <w:ind w:left="360"/>
        <w:jc w:val="center"/>
        <w:rPr>
          <w:bCs/>
          <w:iCs/>
        </w:rPr>
      </w:pPr>
    </w:p>
    <w:p w:rsidR="00221C6F" w:rsidRPr="004A1895" w:rsidRDefault="00221C6F">
      <w:pPr>
        <w:jc w:val="center"/>
        <w:rPr>
          <w:b/>
          <w:bCs/>
        </w:rPr>
      </w:pPr>
    </w:p>
    <w:p w:rsidR="00221C6F" w:rsidRPr="004A1895" w:rsidRDefault="00221C6F">
      <w:pPr>
        <w:jc w:val="center"/>
        <w:rPr>
          <w:b/>
          <w:bCs/>
        </w:rPr>
      </w:pPr>
      <w:r w:rsidRPr="004A1895">
        <w:rPr>
          <w:b/>
          <w:bCs/>
        </w:rPr>
        <w:t xml:space="preserve">ИЗЈАВА </w:t>
      </w:r>
      <w:r w:rsidR="008E29E7" w:rsidRPr="004A1895">
        <w:rPr>
          <w:b/>
          <w:bCs/>
        </w:rPr>
        <w:t>ПОНУЂАЧА</w:t>
      </w:r>
    </w:p>
    <w:p w:rsidR="00221C6F" w:rsidRPr="004A1895" w:rsidRDefault="00221C6F">
      <w:pPr>
        <w:jc w:val="center"/>
        <w:rPr>
          <w:b/>
          <w:bCs/>
        </w:rPr>
      </w:pPr>
      <w:r w:rsidRPr="004A1895">
        <w:rPr>
          <w:b/>
          <w:bCs/>
        </w:rPr>
        <w:t>О ИСПУЊАВАЊУ УСЛОВА ИЗ ЧЛ. 75. И 76. ЗАКОНА У ПОСТУПКУ ЈАВНЕ</w:t>
      </w:r>
    </w:p>
    <w:p w:rsidR="00221C6F" w:rsidRPr="004A1895" w:rsidRDefault="00221C6F">
      <w:pPr>
        <w:jc w:val="center"/>
        <w:rPr>
          <w:b/>
          <w:bCs/>
        </w:rPr>
      </w:pPr>
      <w:r w:rsidRPr="004A1895">
        <w:rPr>
          <w:b/>
          <w:bCs/>
        </w:rPr>
        <w:t>НАБАВКЕ МАЛЕ ВРЕДНОСТИ</w:t>
      </w:r>
    </w:p>
    <w:p w:rsidR="00221C6F" w:rsidRPr="004A1895" w:rsidRDefault="00221C6F">
      <w:pPr>
        <w:jc w:val="center"/>
        <w:rPr>
          <w:b/>
          <w:bCs/>
        </w:rPr>
      </w:pPr>
    </w:p>
    <w:p w:rsidR="00221C6F" w:rsidRPr="004A1895" w:rsidRDefault="00221C6F">
      <w:pPr>
        <w:jc w:val="center"/>
        <w:rPr>
          <w:b/>
          <w:bCs/>
        </w:rPr>
      </w:pPr>
    </w:p>
    <w:p w:rsidR="00221C6F" w:rsidRPr="004A1895" w:rsidRDefault="00221C6F">
      <w:pPr>
        <w:jc w:val="both"/>
      </w:pPr>
      <w:r w:rsidRPr="004A1895">
        <w:t xml:space="preserve">У складу са чланом 77. став 4. Закона, под пуном материјалном и кривичном одговорношћу, </w:t>
      </w:r>
      <w:r w:rsidRPr="004A1895">
        <w:rPr>
          <w:lang w:val="sr-Cyrl-CS"/>
        </w:rPr>
        <w:t xml:space="preserve">као заступник понуђача, </w:t>
      </w:r>
      <w:r w:rsidRPr="004A1895">
        <w:t>дајем следећу</w:t>
      </w:r>
    </w:p>
    <w:p w:rsidR="00221C6F" w:rsidRPr="004A1895" w:rsidRDefault="00221C6F">
      <w:pPr>
        <w:jc w:val="both"/>
      </w:pPr>
      <w:r w:rsidRPr="004A1895">
        <w:tab/>
      </w:r>
      <w:r w:rsidRPr="004A1895">
        <w:tab/>
      </w:r>
      <w:r w:rsidRPr="004A1895">
        <w:tab/>
      </w:r>
      <w:r w:rsidRPr="004A1895">
        <w:tab/>
      </w:r>
    </w:p>
    <w:p w:rsidR="00221C6F" w:rsidRPr="004A1895" w:rsidRDefault="00221C6F">
      <w:pPr>
        <w:jc w:val="both"/>
      </w:pPr>
    </w:p>
    <w:p w:rsidR="00221C6F" w:rsidRPr="004A1895" w:rsidRDefault="00221C6F">
      <w:pPr>
        <w:jc w:val="center"/>
        <w:rPr>
          <w:b/>
        </w:rPr>
      </w:pPr>
      <w:r w:rsidRPr="004A1895">
        <w:rPr>
          <w:b/>
        </w:rPr>
        <w:t>И З Ј А В У</w:t>
      </w:r>
    </w:p>
    <w:p w:rsidR="00221C6F" w:rsidRPr="004A1895" w:rsidRDefault="00221C6F">
      <w:pPr>
        <w:jc w:val="center"/>
      </w:pPr>
    </w:p>
    <w:p w:rsidR="00221C6F" w:rsidRPr="004A1895" w:rsidRDefault="00221C6F">
      <w:pPr>
        <w:jc w:val="both"/>
        <w:rPr>
          <w:iCs/>
          <w:lang w:val="sr-Cyrl-CS"/>
        </w:rPr>
      </w:pPr>
      <w:r w:rsidRPr="004A1895">
        <w:rPr>
          <w:lang w:val="sr-Cyrl-CS"/>
        </w:rPr>
        <w:t>П</w:t>
      </w:r>
      <w:r w:rsidRPr="004A1895">
        <w:t>онуђач</w:t>
      </w:r>
      <w:r w:rsidR="008E29E7" w:rsidRPr="004A1895">
        <w:t xml:space="preserve"> </w:t>
      </w:r>
      <w:r w:rsidR="008E29E7" w:rsidRPr="004A1895">
        <w:rPr>
          <w:i/>
        </w:rPr>
        <w:t xml:space="preserve"> ________</w:t>
      </w:r>
      <w:r w:rsidR="00C548CE" w:rsidRPr="004A1895">
        <w:rPr>
          <w:i/>
        </w:rPr>
        <w:t>_____________________________________</w:t>
      </w:r>
      <w:r w:rsidRPr="004A1895">
        <w:rPr>
          <w:i/>
          <w:lang w:val="sr-Cyrl-CS"/>
        </w:rPr>
        <w:t xml:space="preserve"> </w:t>
      </w:r>
      <w:r w:rsidRPr="004A1895">
        <w:t>у поступку јавне набавке</w:t>
      </w:r>
      <w:r w:rsidR="00134861" w:rsidRPr="004A1895">
        <w:rPr>
          <w:lang w:val="sr-Cyrl-CS"/>
        </w:rPr>
        <w:t xml:space="preserve"> ауто делова за </w:t>
      </w:r>
      <w:r w:rsidR="00DE0855" w:rsidRPr="004A1895">
        <w:rPr>
          <w:lang w:val="sr-Cyrl-CS"/>
        </w:rPr>
        <w:t>страна и домаћа возила</w:t>
      </w:r>
      <w:r w:rsidRPr="004A1895">
        <w:rPr>
          <w:i/>
          <w:lang w:val="sr-Cyrl-CS"/>
        </w:rPr>
        <w:t xml:space="preserve"> </w:t>
      </w:r>
      <w:r w:rsidRPr="004A1895">
        <w:rPr>
          <w:lang w:val="sr-Cyrl-CS"/>
        </w:rPr>
        <w:t>б</w:t>
      </w:r>
      <w:r w:rsidRPr="004A1895">
        <w:t>рој</w:t>
      </w:r>
      <w:r w:rsidR="00134861" w:rsidRPr="004A1895">
        <w:t xml:space="preserve"> </w:t>
      </w:r>
      <w:r w:rsidR="00D7403A">
        <w:rPr>
          <w:lang w:val="sr-Cyrl-CS"/>
        </w:rPr>
        <w:t>11</w:t>
      </w:r>
      <w:r w:rsidR="00134861" w:rsidRPr="004A1895">
        <w:rPr>
          <w:lang w:val="sr-Cyrl-CS"/>
        </w:rPr>
        <w:t xml:space="preserve"> ЈНМВ</w:t>
      </w:r>
      <w:r w:rsidR="007C04F1">
        <w:rPr>
          <w:lang w:val="sr-Cyrl-CS"/>
        </w:rPr>
        <w:t>О</w:t>
      </w:r>
      <w:r w:rsidRPr="004A1895">
        <w:t>, испуњава све услове из чл. 75. и 76. Закона, односно услове дефинисане конкурсном документацијом</w:t>
      </w:r>
      <w:r w:rsidRPr="004A1895">
        <w:rPr>
          <w:lang w:val="ru-RU"/>
        </w:rPr>
        <w:t xml:space="preserve"> </w:t>
      </w:r>
      <w:r w:rsidRPr="004A1895">
        <w:t>за предметну јавну набавку</w:t>
      </w:r>
      <w:r w:rsidRPr="004A1895">
        <w:rPr>
          <w:lang w:val="sr-Cyrl-CS"/>
        </w:rPr>
        <w:t>,</w:t>
      </w:r>
      <w:r w:rsidRPr="004A1895">
        <w:t xml:space="preserve"> и то:</w:t>
      </w:r>
    </w:p>
    <w:p w:rsidR="00221C6F" w:rsidRPr="004A1895" w:rsidRDefault="00221C6F">
      <w:pPr>
        <w:pStyle w:val="ListParagraph"/>
        <w:numPr>
          <w:ilvl w:val="0"/>
          <w:numId w:val="4"/>
        </w:numPr>
        <w:jc w:val="both"/>
        <w:rPr>
          <w:iCs/>
          <w:lang w:val="sr-Cyrl-CS"/>
        </w:rPr>
      </w:pPr>
      <w:r w:rsidRPr="004A1895">
        <w:rPr>
          <w:iCs/>
          <w:lang w:val="sr-Cyrl-CS"/>
        </w:rPr>
        <w:t>Понуђач је р</w:t>
      </w:r>
      <w:r w:rsidRPr="004A1895">
        <w:rPr>
          <w:iCs/>
        </w:rPr>
        <w:t>егистрован код надлежног органа, односно уписан у одговарајући регистар;</w:t>
      </w:r>
    </w:p>
    <w:p w:rsidR="00221C6F" w:rsidRPr="004A1895" w:rsidRDefault="00221C6F">
      <w:pPr>
        <w:pStyle w:val="ListParagraph"/>
        <w:numPr>
          <w:ilvl w:val="0"/>
          <w:numId w:val="4"/>
        </w:numPr>
        <w:jc w:val="both"/>
        <w:rPr>
          <w:bCs/>
          <w:iCs/>
          <w:lang w:val="sr-Cyrl-CS"/>
        </w:rPr>
      </w:pPr>
      <w:r w:rsidRPr="004A1895">
        <w:rPr>
          <w:iCs/>
          <w:lang w:val="sr-Cyrl-CS"/>
        </w:rPr>
        <w:t xml:space="preserve">Понуђач и његов </w:t>
      </w:r>
      <w:r w:rsidRPr="004A1895">
        <w:rPr>
          <w:iCs/>
        </w:rPr>
        <w:t xml:space="preserve">законски </w:t>
      </w:r>
      <w:r w:rsidRPr="004A1895">
        <w:t>заступник нис</w:t>
      </w:r>
      <w:r w:rsidRPr="004A1895">
        <w:rPr>
          <w:lang w:val="sr-Cyrl-CS"/>
        </w:rPr>
        <w:t>у</w:t>
      </w:r>
      <w:r w:rsidRPr="004A1895">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4A1895">
        <w:rPr>
          <w:lang w:val="sr-Cyrl-CS"/>
        </w:rPr>
        <w:t>к</w:t>
      </w:r>
      <w:r w:rsidRPr="004A1895">
        <w:t>ривично дело преваре;</w:t>
      </w:r>
    </w:p>
    <w:p w:rsidR="00221C6F" w:rsidRPr="004A1895" w:rsidRDefault="00221C6F">
      <w:pPr>
        <w:pStyle w:val="ListParagraph"/>
        <w:numPr>
          <w:ilvl w:val="0"/>
          <w:numId w:val="4"/>
        </w:numPr>
        <w:jc w:val="both"/>
        <w:rPr>
          <w:color w:val="auto"/>
          <w:lang w:val="sr-Cyrl-CS"/>
        </w:rPr>
      </w:pPr>
      <w:r w:rsidRPr="004A1895">
        <w:rPr>
          <w:bCs/>
          <w:iCs/>
          <w:lang w:val="sr-Cyrl-CS"/>
        </w:rPr>
        <w:t>Понуђач</w:t>
      </w:r>
      <w:r w:rsidR="008E29E7" w:rsidRPr="004A1895">
        <w:rPr>
          <w:bCs/>
          <w:iCs/>
          <w:lang w:val="sr-Cyrl-CS"/>
        </w:rPr>
        <w:t xml:space="preserve"> </w:t>
      </w:r>
      <w:r w:rsidRPr="004A1895">
        <w:rPr>
          <w:bCs/>
          <w:iCs/>
          <w:lang w:val="sr-Cyrl-CS"/>
        </w:rPr>
        <w:t>је и</w:t>
      </w:r>
      <w:r w:rsidRPr="004A1895">
        <w:rPr>
          <w:bCs/>
          <w:iCs/>
        </w:rPr>
        <w:t xml:space="preserve">змирио </w:t>
      </w:r>
      <w:r w:rsidRPr="004A1895">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21C6F" w:rsidRPr="004A1895" w:rsidRDefault="00221C6F">
      <w:pPr>
        <w:pStyle w:val="ListParagraph"/>
        <w:numPr>
          <w:ilvl w:val="0"/>
          <w:numId w:val="4"/>
        </w:numPr>
        <w:jc w:val="both"/>
        <w:rPr>
          <w:iCs/>
        </w:rPr>
      </w:pPr>
      <w:r w:rsidRPr="004A1895">
        <w:rPr>
          <w:color w:val="auto"/>
          <w:lang w:val="sr-Cyrl-CS"/>
        </w:rPr>
        <w:t>Понуђач је п</w:t>
      </w:r>
      <w:r w:rsidRPr="004A1895">
        <w:rPr>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4A1895">
        <w:rPr>
          <w:color w:val="auto"/>
          <w:lang w:val="sr-Cyrl-CS"/>
        </w:rPr>
        <w:t>је</w:t>
      </w:r>
      <w:r w:rsidRPr="004A1895">
        <w:rPr>
          <w:color w:val="auto"/>
        </w:rPr>
        <w:t xml:space="preserve"> ималац права интелектуалне својине;</w:t>
      </w:r>
    </w:p>
    <w:p w:rsidR="00221C6F" w:rsidRPr="004A1895" w:rsidRDefault="00221C6F">
      <w:pPr>
        <w:jc w:val="both"/>
        <w:rPr>
          <w:i/>
          <w:lang w:val="sr-Cyrl-CS"/>
        </w:rPr>
      </w:pPr>
    </w:p>
    <w:p w:rsidR="00221C6F" w:rsidRPr="004A1895" w:rsidRDefault="00221C6F">
      <w:pPr>
        <w:jc w:val="both"/>
        <w:rPr>
          <w:i/>
          <w:lang w:val="sr-Cyrl-CS"/>
        </w:rPr>
      </w:pPr>
    </w:p>
    <w:p w:rsidR="00221C6F" w:rsidRPr="004A1895" w:rsidRDefault="00221C6F" w:rsidP="005C1AC7">
      <w:r w:rsidRPr="004A1895">
        <w:t xml:space="preserve">Место:_____________                                                          </w:t>
      </w:r>
      <w:r w:rsidR="005C1AC7">
        <w:rPr>
          <w:lang w:val="sr-Cyrl-CS"/>
        </w:rPr>
        <w:t xml:space="preserve">                                      </w:t>
      </w:r>
      <w:r w:rsidRPr="004A1895">
        <w:t xml:space="preserve">  Понуђач</w:t>
      </w:r>
      <w:r w:rsidR="00C672CF" w:rsidRPr="004A1895">
        <w:t>:</w:t>
      </w:r>
    </w:p>
    <w:p w:rsidR="00221C6F" w:rsidRPr="004A1895" w:rsidRDefault="00221C6F" w:rsidP="005C1AC7">
      <w:pPr>
        <w:rPr>
          <w:b/>
          <w:bCs/>
          <w:i/>
          <w:color w:val="auto"/>
        </w:rPr>
      </w:pPr>
      <w:r w:rsidRPr="004A1895">
        <w:t xml:space="preserve">Датум:_____________                         М.П.                  </w:t>
      </w:r>
      <w:r w:rsidR="005C1AC7">
        <w:rPr>
          <w:lang w:val="sr-Cyrl-CS"/>
        </w:rPr>
        <w:t xml:space="preserve">                    </w:t>
      </w:r>
      <w:r w:rsidRPr="004A1895">
        <w:t xml:space="preserve">   _____________________                                                        </w:t>
      </w:r>
    </w:p>
    <w:p w:rsidR="00221C6F" w:rsidRPr="004A1895" w:rsidRDefault="00221C6F">
      <w:pPr>
        <w:pStyle w:val="BodyText2"/>
        <w:spacing w:line="100" w:lineRule="atLeast"/>
        <w:jc w:val="both"/>
        <w:rPr>
          <w:b/>
          <w:bCs/>
          <w:i/>
          <w:color w:val="auto"/>
        </w:rPr>
      </w:pPr>
    </w:p>
    <w:p w:rsidR="0015104E" w:rsidRPr="005C1AC7" w:rsidRDefault="0015104E" w:rsidP="0015104E">
      <w:pPr>
        <w:pStyle w:val="ListParagraph"/>
        <w:ind w:left="0"/>
        <w:jc w:val="both"/>
        <w:rPr>
          <w:bCs/>
          <w:iCs/>
          <w:color w:val="auto"/>
          <w:sz w:val="22"/>
          <w:szCs w:val="22"/>
        </w:rPr>
      </w:pPr>
      <w:r w:rsidRPr="005C1AC7">
        <w:rPr>
          <w:b/>
          <w:bCs/>
          <w:color w:val="auto"/>
          <w:sz w:val="22"/>
          <w:szCs w:val="22"/>
        </w:rPr>
        <w:t>Напомена:</w:t>
      </w:r>
      <w:r w:rsidRPr="005C1AC7">
        <w:rPr>
          <w:bCs/>
          <w:color w:val="auto"/>
          <w:sz w:val="22"/>
          <w:szCs w:val="22"/>
        </w:rPr>
        <w:t xml:space="preserve"> </w:t>
      </w:r>
      <w:r w:rsidRPr="005C1AC7">
        <w:rPr>
          <w:b/>
          <w:bCs/>
          <w:iCs/>
          <w:color w:val="auto"/>
          <w:sz w:val="22"/>
          <w:szCs w:val="22"/>
          <w:u w:val="single"/>
        </w:rPr>
        <w:t>Уколико понуду подноси група понуђача,</w:t>
      </w:r>
      <w:r w:rsidRPr="005C1AC7">
        <w:rPr>
          <w:bCs/>
          <w:iCs/>
          <w:color w:val="auto"/>
          <w:sz w:val="22"/>
          <w:szCs w:val="22"/>
        </w:rPr>
        <w:t xml:space="preserve"> Изјава мора бити потписана од стране овлашћеног лица сваког понуђача из групе понуђача и оверена печатом. </w:t>
      </w:r>
    </w:p>
    <w:p w:rsidR="008E29E7" w:rsidRPr="005C1AC7" w:rsidRDefault="008E29E7" w:rsidP="0015104E">
      <w:pPr>
        <w:pStyle w:val="ListParagraph"/>
        <w:ind w:left="0"/>
        <w:jc w:val="both"/>
        <w:rPr>
          <w:bCs/>
          <w:iCs/>
          <w:color w:val="FF0000"/>
          <w:sz w:val="22"/>
          <w:szCs w:val="22"/>
        </w:rPr>
      </w:pPr>
    </w:p>
    <w:p w:rsidR="008E29E7" w:rsidRPr="004A1895" w:rsidRDefault="008E29E7" w:rsidP="0015104E">
      <w:pPr>
        <w:pStyle w:val="ListParagraph"/>
        <w:ind w:left="0"/>
        <w:jc w:val="both"/>
        <w:rPr>
          <w:bCs/>
          <w:i/>
          <w:iCs/>
          <w:color w:val="FF0000"/>
          <w:lang w:val="sr-Cyrl-CS"/>
        </w:rPr>
      </w:pPr>
    </w:p>
    <w:p w:rsidR="00504D7B" w:rsidRPr="004A1895" w:rsidRDefault="00504D7B" w:rsidP="0015104E">
      <w:pPr>
        <w:pStyle w:val="ListParagraph"/>
        <w:ind w:left="0"/>
        <w:jc w:val="both"/>
        <w:rPr>
          <w:bCs/>
          <w:i/>
          <w:iCs/>
          <w:color w:val="FF0000"/>
          <w:lang w:val="sr-Cyrl-CS"/>
        </w:rPr>
      </w:pPr>
    </w:p>
    <w:p w:rsidR="00EA3DB6" w:rsidRPr="004A1895" w:rsidRDefault="00EA3DB6" w:rsidP="0015104E">
      <w:pPr>
        <w:pStyle w:val="ListParagraph"/>
        <w:ind w:left="0"/>
        <w:jc w:val="both"/>
        <w:rPr>
          <w:bCs/>
          <w:i/>
          <w:iCs/>
          <w:color w:val="FF0000"/>
          <w:lang w:val="sr-Cyrl-CS"/>
        </w:rPr>
      </w:pPr>
    </w:p>
    <w:p w:rsidR="00EA3DB6" w:rsidRPr="004A1895" w:rsidRDefault="00EA3DB6" w:rsidP="0015104E">
      <w:pPr>
        <w:pStyle w:val="ListParagraph"/>
        <w:ind w:left="0"/>
        <w:jc w:val="both"/>
        <w:rPr>
          <w:bCs/>
          <w:i/>
          <w:iCs/>
          <w:color w:val="FF0000"/>
          <w:lang w:val="sr-Cyrl-CS"/>
        </w:rPr>
      </w:pPr>
    </w:p>
    <w:p w:rsidR="00EA3DB6" w:rsidRPr="004A1895" w:rsidRDefault="00EA3DB6" w:rsidP="0015104E">
      <w:pPr>
        <w:pStyle w:val="ListParagraph"/>
        <w:ind w:left="0"/>
        <w:jc w:val="both"/>
        <w:rPr>
          <w:bCs/>
          <w:i/>
          <w:iCs/>
          <w:color w:val="FF0000"/>
          <w:lang w:val="sr-Cyrl-CS"/>
        </w:rPr>
      </w:pPr>
    </w:p>
    <w:p w:rsidR="00EA3DB6" w:rsidRDefault="00EA3DB6" w:rsidP="0015104E">
      <w:pPr>
        <w:pStyle w:val="ListParagraph"/>
        <w:ind w:left="0"/>
        <w:jc w:val="both"/>
        <w:rPr>
          <w:bCs/>
          <w:i/>
          <w:iCs/>
          <w:color w:val="FF0000"/>
          <w:lang w:val="sr-Cyrl-CS"/>
        </w:rPr>
      </w:pPr>
    </w:p>
    <w:p w:rsidR="004E1EC6" w:rsidRDefault="004E1EC6" w:rsidP="0015104E">
      <w:pPr>
        <w:pStyle w:val="ListParagraph"/>
        <w:ind w:left="0"/>
        <w:jc w:val="both"/>
        <w:rPr>
          <w:bCs/>
          <w:i/>
          <w:iCs/>
          <w:color w:val="FF0000"/>
          <w:lang w:val="sr-Cyrl-CS"/>
        </w:rPr>
      </w:pPr>
    </w:p>
    <w:p w:rsidR="004E1EC6" w:rsidRDefault="004E1EC6" w:rsidP="0015104E">
      <w:pPr>
        <w:pStyle w:val="ListParagraph"/>
        <w:ind w:left="0"/>
        <w:jc w:val="both"/>
        <w:rPr>
          <w:bCs/>
          <w:i/>
          <w:iCs/>
          <w:color w:val="FF0000"/>
          <w:lang w:val="sr-Cyrl-CS"/>
        </w:rPr>
      </w:pPr>
    </w:p>
    <w:p w:rsidR="004E1EC6" w:rsidRDefault="004E1EC6" w:rsidP="0015104E">
      <w:pPr>
        <w:pStyle w:val="ListParagraph"/>
        <w:ind w:left="0"/>
        <w:jc w:val="both"/>
        <w:rPr>
          <w:bCs/>
          <w:i/>
          <w:iCs/>
          <w:color w:val="FF0000"/>
          <w:lang w:val="sr-Cyrl-CS"/>
        </w:rPr>
      </w:pPr>
    </w:p>
    <w:p w:rsidR="00E812CE" w:rsidRDefault="00E812CE" w:rsidP="0015104E">
      <w:pPr>
        <w:pStyle w:val="ListParagraph"/>
        <w:ind w:left="0"/>
        <w:jc w:val="both"/>
        <w:rPr>
          <w:bCs/>
          <w:i/>
          <w:iCs/>
          <w:color w:val="FF0000"/>
          <w:lang w:val="sr-Cyrl-CS"/>
        </w:rPr>
      </w:pPr>
    </w:p>
    <w:p w:rsidR="007E0F87" w:rsidRDefault="007E0F87" w:rsidP="0015104E">
      <w:pPr>
        <w:pStyle w:val="ListParagraph"/>
        <w:ind w:left="0"/>
        <w:jc w:val="both"/>
        <w:rPr>
          <w:bCs/>
          <w:i/>
          <w:iCs/>
          <w:color w:val="FF0000"/>
          <w:lang w:val="sr-Cyrl-CS"/>
        </w:rPr>
      </w:pPr>
    </w:p>
    <w:p w:rsidR="000D735A" w:rsidRPr="004A1895" w:rsidRDefault="000D735A" w:rsidP="006A1DD4">
      <w:pPr>
        <w:rPr>
          <w:b/>
          <w:bCs/>
          <w:lang w:val="sr-Cyrl-CS"/>
        </w:rPr>
      </w:pPr>
    </w:p>
    <w:p w:rsidR="000D735A" w:rsidRPr="004A1895" w:rsidRDefault="000D735A" w:rsidP="000D735A">
      <w:pPr>
        <w:jc w:val="center"/>
        <w:rPr>
          <w:b/>
          <w:bCs/>
        </w:rPr>
      </w:pPr>
      <w:r w:rsidRPr="004A1895">
        <w:rPr>
          <w:b/>
          <w:bCs/>
        </w:rPr>
        <w:t>ИЗЈАВА ПОДИЗВОЂАЧА</w:t>
      </w:r>
    </w:p>
    <w:p w:rsidR="000D735A" w:rsidRPr="004A1895" w:rsidRDefault="000D735A" w:rsidP="000D735A">
      <w:pPr>
        <w:jc w:val="center"/>
        <w:rPr>
          <w:b/>
          <w:bCs/>
        </w:rPr>
      </w:pPr>
      <w:r w:rsidRPr="004A1895">
        <w:rPr>
          <w:b/>
          <w:bCs/>
        </w:rPr>
        <w:t>О ИСПУЊАВАЊУ УСЛОВА ИЗ ЧЛ. 75. ЗАКОНА У ПОСТУПКУ ЈАВНЕ</w:t>
      </w:r>
    </w:p>
    <w:p w:rsidR="000D735A" w:rsidRPr="004A1895" w:rsidRDefault="000D735A" w:rsidP="000D735A">
      <w:pPr>
        <w:jc w:val="center"/>
        <w:rPr>
          <w:b/>
          <w:bCs/>
        </w:rPr>
      </w:pPr>
      <w:r w:rsidRPr="004A1895">
        <w:rPr>
          <w:b/>
          <w:bCs/>
        </w:rPr>
        <w:t>НАБАВКЕ МАЛЕ ВРЕДНОСТИ</w:t>
      </w:r>
    </w:p>
    <w:p w:rsidR="000D735A" w:rsidRPr="004A1895" w:rsidRDefault="000D735A" w:rsidP="000D735A">
      <w:pPr>
        <w:jc w:val="center"/>
        <w:rPr>
          <w:b/>
          <w:bCs/>
        </w:rPr>
      </w:pPr>
    </w:p>
    <w:p w:rsidR="000D735A" w:rsidRPr="004A1895" w:rsidRDefault="000D735A" w:rsidP="000D735A">
      <w:pPr>
        <w:jc w:val="center"/>
        <w:rPr>
          <w:b/>
          <w:bCs/>
        </w:rPr>
      </w:pPr>
    </w:p>
    <w:p w:rsidR="000D735A" w:rsidRPr="004A1895" w:rsidRDefault="000D735A" w:rsidP="000D735A">
      <w:pPr>
        <w:jc w:val="both"/>
      </w:pPr>
      <w:r w:rsidRPr="004A1895">
        <w:t xml:space="preserve">У складу са чланом 77. став 4. Закона, под пуном материјалном и кривичном одговорношћу, </w:t>
      </w:r>
      <w:r w:rsidRPr="004A1895">
        <w:rPr>
          <w:lang w:val="sr-Cyrl-CS"/>
        </w:rPr>
        <w:t xml:space="preserve">као заступник подизвођача, </w:t>
      </w:r>
      <w:r w:rsidRPr="004A1895">
        <w:t>дајем следећу</w:t>
      </w:r>
    </w:p>
    <w:p w:rsidR="000D735A" w:rsidRPr="004A1895" w:rsidRDefault="000D735A" w:rsidP="000D735A">
      <w:pPr>
        <w:jc w:val="both"/>
      </w:pPr>
      <w:r w:rsidRPr="004A1895">
        <w:tab/>
      </w:r>
      <w:r w:rsidRPr="004A1895">
        <w:tab/>
      </w:r>
      <w:r w:rsidRPr="004A1895">
        <w:tab/>
      </w:r>
      <w:r w:rsidRPr="004A1895">
        <w:tab/>
      </w:r>
    </w:p>
    <w:p w:rsidR="000D735A" w:rsidRPr="004A1895" w:rsidRDefault="000D735A" w:rsidP="000D735A">
      <w:pPr>
        <w:jc w:val="both"/>
      </w:pPr>
    </w:p>
    <w:p w:rsidR="000D735A" w:rsidRPr="004A1895" w:rsidRDefault="000D735A" w:rsidP="000D735A">
      <w:pPr>
        <w:jc w:val="center"/>
        <w:rPr>
          <w:b/>
        </w:rPr>
      </w:pPr>
      <w:r w:rsidRPr="004A1895">
        <w:rPr>
          <w:b/>
        </w:rPr>
        <w:t>И З Ј А В У</w:t>
      </w:r>
    </w:p>
    <w:p w:rsidR="000D735A" w:rsidRPr="004A1895" w:rsidRDefault="000D735A" w:rsidP="000D735A">
      <w:pPr>
        <w:jc w:val="center"/>
      </w:pPr>
    </w:p>
    <w:p w:rsidR="000D735A" w:rsidRPr="004A1895" w:rsidRDefault="000D735A" w:rsidP="000D735A">
      <w:pPr>
        <w:jc w:val="both"/>
        <w:rPr>
          <w:iCs/>
          <w:lang w:val="sr-Cyrl-CS"/>
        </w:rPr>
      </w:pPr>
      <w:r w:rsidRPr="004A1895">
        <w:t>Подизвођач</w:t>
      </w:r>
      <w:r w:rsidRPr="004A1895">
        <w:rPr>
          <w:i/>
        </w:rPr>
        <w:t>_____________________________________</w:t>
      </w:r>
      <w:r w:rsidR="00C672CF" w:rsidRPr="004A1895">
        <w:t>_______</w:t>
      </w:r>
      <w:r w:rsidR="00504D7B" w:rsidRPr="004A1895">
        <w:rPr>
          <w:i/>
          <w:iCs/>
          <w:lang w:val="sr-Cyrl-CS"/>
        </w:rPr>
        <w:t xml:space="preserve"> </w:t>
      </w:r>
      <w:r w:rsidR="00504D7B" w:rsidRPr="004A1895">
        <w:t>у поступку јавне набавке</w:t>
      </w:r>
      <w:r w:rsidR="00504D7B" w:rsidRPr="004A1895">
        <w:rPr>
          <w:lang w:val="sr-Cyrl-CS"/>
        </w:rPr>
        <w:t xml:space="preserve"> ауто делова за </w:t>
      </w:r>
      <w:r w:rsidR="00DE0855" w:rsidRPr="004A1895">
        <w:rPr>
          <w:lang w:val="sr-Cyrl-CS"/>
        </w:rPr>
        <w:t>страна и домаћа возила</w:t>
      </w:r>
      <w:r w:rsidR="00504D7B" w:rsidRPr="004A1895">
        <w:rPr>
          <w:i/>
          <w:lang w:val="sr-Cyrl-CS"/>
        </w:rPr>
        <w:t xml:space="preserve"> </w:t>
      </w:r>
      <w:r w:rsidR="00504D7B" w:rsidRPr="004A1895">
        <w:rPr>
          <w:lang w:val="sr-Cyrl-CS"/>
        </w:rPr>
        <w:t>б</w:t>
      </w:r>
      <w:r w:rsidR="00504D7B" w:rsidRPr="004A1895">
        <w:t xml:space="preserve">рој </w:t>
      </w:r>
      <w:r w:rsidR="00966912">
        <w:rPr>
          <w:lang w:val="sr-Cyrl-CS"/>
        </w:rPr>
        <w:t>11</w:t>
      </w:r>
      <w:r w:rsidR="00504D7B" w:rsidRPr="004A1895">
        <w:rPr>
          <w:lang w:val="sr-Cyrl-CS"/>
        </w:rPr>
        <w:t xml:space="preserve"> ЈНМВ</w:t>
      </w:r>
      <w:r w:rsidR="004E1EC6">
        <w:rPr>
          <w:lang w:val="sr-Cyrl-CS"/>
        </w:rPr>
        <w:t>О</w:t>
      </w:r>
      <w:r w:rsidR="00504D7B" w:rsidRPr="004A1895">
        <w:t>,</w:t>
      </w:r>
      <w:r w:rsidRPr="004A1895">
        <w:t xml:space="preserve"> испуњава све услове из чл. 75. Закона, односно услове дефинисане конкурсном документацијом</w:t>
      </w:r>
      <w:r w:rsidRPr="004A1895">
        <w:rPr>
          <w:lang w:val="ru-RU"/>
        </w:rPr>
        <w:t xml:space="preserve"> </w:t>
      </w:r>
      <w:r w:rsidRPr="004A1895">
        <w:t>за предметну јавну набавку</w:t>
      </w:r>
      <w:r w:rsidRPr="004A1895">
        <w:rPr>
          <w:lang w:val="sr-Cyrl-CS"/>
        </w:rPr>
        <w:t>,</w:t>
      </w:r>
      <w:r w:rsidRPr="004A1895">
        <w:t xml:space="preserve"> и то:</w:t>
      </w:r>
    </w:p>
    <w:p w:rsidR="000D735A" w:rsidRPr="004A1895" w:rsidRDefault="000D735A" w:rsidP="000D735A">
      <w:pPr>
        <w:pStyle w:val="ListParagraph"/>
        <w:numPr>
          <w:ilvl w:val="0"/>
          <w:numId w:val="12"/>
        </w:numPr>
        <w:jc w:val="both"/>
        <w:rPr>
          <w:iCs/>
          <w:lang w:val="sr-Cyrl-CS"/>
        </w:rPr>
      </w:pPr>
      <w:r w:rsidRPr="004A1895">
        <w:rPr>
          <w:iCs/>
          <w:lang w:val="sr-Cyrl-CS"/>
        </w:rPr>
        <w:t>Подизвођач је р</w:t>
      </w:r>
      <w:r w:rsidRPr="004A1895">
        <w:rPr>
          <w:iCs/>
        </w:rPr>
        <w:t>егистрован код надлежног органа, односно уписан у одговарајући регистар;</w:t>
      </w:r>
    </w:p>
    <w:p w:rsidR="000D735A" w:rsidRPr="004A1895" w:rsidRDefault="000D735A" w:rsidP="000D735A">
      <w:pPr>
        <w:pStyle w:val="ListParagraph"/>
        <w:numPr>
          <w:ilvl w:val="0"/>
          <w:numId w:val="12"/>
        </w:numPr>
        <w:jc w:val="both"/>
        <w:rPr>
          <w:bCs/>
          <w:iCs/>
          <w:lang w:val="sr-Cyrl-CS"/>
        </w:rPr>
      </w:pPr>
      <w:r w:rsidRPr="004A1895">
        <w:rPr>
          <w:iCs/>
          <w:lang w:val="sr-Cyrl-CS"/>
        </w:rPr>
        <w:t>П</w:t>
      </w:r>
      <w:r w:rsidRPr="004A1895">
        <w:rPr>
          <w:lang w:val="sr-Cyrl-CS"/>
        </w:rPr>
        <w:t>одизвођач</w:t>
      </w:r>
      <w:r w:rsidRPr="004A1895">
        <w:rPr>
          <w:iCs/>
          <w:lang w:val="sr-Cyrl-CS"/>
        </w:rPr>
        <w:t xml:space="preserve"> и његов </w:t>
      </w:r>
      <w:r w:rsidRPr="004A1895">
        <w:rPr>
          <w:iCs/>
        </w:rPr>
        <w:t xml:space="preserve">законски </w:t>
      </w:r>
      <w:r w:rsidRPr="004A1895">
        <w:t>заступник нис</w:t>
      </w:r>
      <w:r w:rsidRPr="004A1895">
        <w:rPr>
          <w:lang w:val="sr-Cyrl-CS"/>
        </w:rPr>
        <w:t>у</w:t>
      </w:r>
      <w:r w:rsidRPr="004A1895">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4A1895">
        <w:rPr>
          <w:lang w:val="sr-Cyrl-CS"/>
        </w:rPr>
        <w:t>к</w:t>
      </w:r>
      <w:r w:rsidRPr="004A1895">
        <w:t>ривично дело преваре;</w:t>
      </w:r>
    </w:p>
    <w:p w:rsidR="000D735A" w:rsidRPr="005C1AC7" w:rsidRDefault="000D735A" w:rsidP="000D735A">
      <w:pPr>
        <w:pStyle w:val="ListParagraph"/>
        <w:numPr>
          <w:ilvl w:val="0"/>
          <w:numId w:val="12"/>
        </w:numPr>
        <w:jc w:val="both"/>
        <w:rPr>
          <w:color w:val="auto"/>
          <w:lang w:val="sr-Cyrl-CS"/>
        </w:rPr>
      </w:pPr>
      <w:r w:rsidRPr="004A1895">
        <w:rPr>
          <w:bCs/>
          <w:iCs/>
          <w:lang w:val="sr-Cyrl-CS"/>
        </w:rPr>
        <w:t>Подизвођач је и</w:t>
      </w:r>
      <w:r w:rsidRPr="004A1895">
        <w:rPr>
          <w:bCs/>
          <w:iCs/>
        </w:rPr>
        <w:t xml:space="preserve">змирио </w:t>
      </w:r>
      <w:r w:rsidRPr="004A1895">
        <w:t xml:space="preserve">доспеле порезе, доприносе и друге јавне дажбине у складу са прописима Републике </w:t>
      </w:r>
      <w:r w:rsidRPr="005C1AC7">
        <w:t>Србије (или стране државе када има седиште на њеној територији)</w:t>
      </w:r>
      <w:r w:rsidR="009115FA" w:rsidRPr="005C1AC7">
        <w:rPr>
          <w:lang w:val="sr-Cyrl-CS"/>
        </w:rPr>
        <w:t>.</w:t>
      </w:r>
    </w:p>
    <w:p w:rsidR="002E412F" w:rsidRPr="004A1895" w:rsidRDefault="002E412F" w:rsidP="002E412F">
      <w:pPr>
        <w:numPr>
          <w:ilvl w:val="0"/>
          <w:numId w:val="12"/>
        </w:numPr>
        <w:jc w:val="both"/>
        <w:rPr>
          <w:lang w:val="sr-Cyrl-CS"/>
        </w:rPr>
      </w:pPr>
      <w:r w:rsidRPr="004A1895">
        <w:rPr>
          <w:lang w:val="sr-Cyrl-CS"/>
        </w:rPr>
        <w:t xml:space="preserve">Да има важећу дозволу надлежног органа за </w:t>
      </w:r>
    </w:p>
    <w:p w:rsidR="000D735A" w:rsidRPr="004A1895" w:rsidRDefault="002E412F" w:rsidP="002E412F">
      <w:pPr>
        <w:ind w:left="1080"/>
        <w:jc w:val="both"/>
        <w:rPr>
          <w:lang w:val="sr-Cyrl-CS"/>
        </w:rPr>
      </w:pPr>
      <w:r w:rsidRPr="004A1895">
        <w:rPr>
          <w:lang w:val="sr-Cyrl-CS"/>
        </w:rPr>
        <w:t xml:space="preserve">     </w:t>
      </w:r>
      <w:r w:rsidR="00AD7E0C" w:rsidRPr="004A1895">
        <w:rPr>
          <w:lang w:val="sr-Cyrl-CS"/>
        </w:rPr>
        <w:t xml:space="preserve">обављање </w:t>
      </w:r>
      <w:r w:rsidRPr="004A1895">
        <w:rPr>
          <w:lang w:val="sr-Cyrl-CS"/>
        </w:rPr>
        <w:t xml:space="preserve">  делатности која је предмет јавне набавке.</w:t>
      </w:r>
    </w:p>
    <w:p w:rsidR="001F12BF" w:rsidRPr="004A1895" w:rsidRDefault="001F12BF" w:rsidP="001F12BF">
      <w:pPr>
        <w:jc w:val="both"/>
        <w:rPr>
          <w:lang w:val="sr-Cyrl-CS"/>
        </w:rPr>
      </w:pPr>
      <w:r w:rsidRPr="004A1895">
        <w:rPr>
          <w:lang w:val="sr-Cyrl-CS"/>
        </w:rPr>
        <w:t xml:space="preserve">                </w:t>
      </w:r>
    </w:p>
    <w:p w:rsidR="000D735A" w:rsidRPr="004A1895" w:rsidRDefault="000D735A" w:rsidP="000D735A">
      <w:pPr>
        <w:jc w:val="both"/>
        <w:rPr>
          <w:i/>
          <w:lang w:val="sr-Cyrl-CS"/>
        </w:rPr>
      </w:pPr>
    </w:p>
    <w:p w:rsidR="000D735A" w:rsidRPr="005C1AC7" w:rsidRDefault="000D735A" w:rsidP="000D735A">
      <w:r w:rsidRPr="004A1895">
        <w:t>Место</w:t>
      </w:r>
      <w:r w:rsidRPr="005C1AC7">
        <w:t xml:space="preserve">:_____________                                                          </w:t>
      </w:r>
      <w:r w:rsidR="005C1AC7">
        <w:rPr>
          <w:lang w:val="sr-Cyrl-CS"/>
        </w:rPr>
        <w:t xml:space="preserve">                                       </w:t>
      </w:r>
      <w:r w:rsidRPr="005C1AC7">
        <w:t xml:space="preserve">  Подизвођач:</w:t>
      </w:r>
    </w:p>
    <w:p w:rsidR="000D735A" w:rsidRPr="005C1AC7" w:rsidRDefault="000D735A" w:rsidP="000D735A">
      <w:pPr>
        <w:rPr>
          <w:b/>
          <w:bCs/>
          <w:color w:val="auto"/>
        </w:rPr>
      </w:pPr>
      <w:r w:rsidRPr="005C1AC7">
        <w:t xml:space="preserve">Датум:_____________                         М.П.            </w:t>
      </w:r>
      <w:r w:rsidR="005C1AC7">
        <w:t xml:space="preserve">         </w:t>
      </w:r>
      <w:r w:rsidR="005C1AC7">
        <w:rPr>
          <w:lang w:val="sr-Cyrl-CS"/>
        </w:rPr>
        <w:t xml:space="preserve">                                    </w:t>
      </w:r>
      <w:r w:rsidR="005C1AC7">
        <w:t>_______________</w:t>
      </w:r>
      <w:r w:rsidRPr="005C1AC7">
        <w:t xml:space="preserve">                                                      </w:t>
      </w:r>
    </w:p>
    <w:p w:rsidR="000D735A" w:rsidRPr="005C1AC7" w:rsidRDefault="005C1AC7" w:rsidP="000D735A">
      <w:pPr>
        <w:pStyle w:val="BodyText2"/>
        <w:spacing w:line="100" w:lineRule="atLeast"/>
        <w:jc w:val="both"/>
        <w:rPr>
          <w:b/>
          <w:bCs/>
          <w:color w:val="auto"/>
          <w:lang w:val="sr-Cyrl-CS"/>
        </w:rPr>
      </w:pPr>
      <w:r>
        <w:rPr>
          <w:b/>
          <w:bCs/>
          <w:color w:val="auto"/>
          <w:lang w:val="sr-Cyrl-CS"/>
        </w:rPr>
        <w:t xml:space="preserve">            </w:t>
      </w:r>
    </w:p>
    <w:p w:rsidR="000D735A" w:rsidRPr="00047E19" w:rsidRDefault="000D735A" w:rsidP="000D735A">
      <w:pPr>
        <w:pStyle w:val="ListParagraph"/>
        <w:ind w:left="0"/>
        <w:jc w:val="both"/>
        <w:rPr>
          <w:bCs/>
          <w:iCs/>
          <w:color w:val="auto"/>
          <w:lang w:val="sr-Cyrl-CS"/>
        </w:rPr>
      </w:pPr>
      <w:r w:rsidRPr="00047E19">
        <w:rPr>
          <w:b/>
          <w:bCs/>
          <w:iCs/>
          <w:color w:val="auto"/>
          <w:u w:val="single"/>
        </w:rPr>
        <w:t>Уколико понуђач подноси понуду са подизвођачем</w:t>
      </w:r>
      <w:r w:rsidRPr="00047E19">
        <w:rPr>
          <w:bCs/>
          <w:iCs/>
          <w:color w:val="auto"/>
        </w:rPr>
        <w:t xml:space="preserve">, Изјава мора бити потписана од стране овлашћеног лица подизвођача и оверена печатом. </w:t>
      </w:r>
    </w:p>
    <w:p w:rsidR="000D735A" w:rsidRPr="00047E19" w:rsidRDefault="000D735A" w:rsidP="000D735A">
      <w:pPr>
        <w:pStyle w:val="BodyText2"/>
        <w:spacing w:line="100" w:lineRule="atLeast"/>
        <w:jc w:val="both"/>
        <w:rPr>
          <w:b/>
          <w:bCs/>
          <w:color w:val="auto"/>
        </w:rPr>
      </w:pPr>
    </w:p>
    <w:p w:rsidR="000D735A" w:rsidRPr="00047E19" w:rsidRDefault="000D735A" w:rsidP="000D735A">
      <w:pPr>
        <w:pStyle w:val="BodyText2"/>
        <w:spacing w:line="100" w:lineRule="atLeast"/>
        <w:jc w:val="both"/>
        <w:rPr>
          <w:b/>
          <w:bCs/>
          <w:color w:val="auto"/>
        </w:rPr>
      </w:pPr>
    </w:p>
    <w:p w:rsidR="000D735A" w:rsidRPr="004A1895" w:rsidRDefault="000D735A" w:rsidP="000D735A">
      <w:pPr>
        <w:pStyle w:val="BodyText2"/>
        <w:spacing w:line="100" w:lineRule="atLeast"/>
        <w:jc w:val="both"/>
        <w:rPr>
          <w:b/>
          <w:bCs/>
          <w:i/>
          <w:color w:val="auto"/>
        </w:rPr>
      </w:pPr>
    </w:p>
    <w:p w:rsidR="000D735A" w:rsidRPr="004A1895" w:rsidRDefault="000D735A" w:rsidP="000D735A">
      <w:pPr>
        <w:pStyle w:val="BodyText2"/>
        <w:spacing w:line="100" w:lineRule="atLeast"/>
        <w:jc w:val="both"/>
        <w:rPr>
          <w:b/>
          <w:bCs/>
          <w:i/>
          <w:color w:val="auto"/>
        </w:rPr>
      </w:pPr>
    </w:p>
    <w:p w:rsidR="000D735A" w:rsidRPr="004A1895" w:rsidRDefault="000D735A" w:rsidP="000D735A">
      <w:pPr>
        <w:pStyle w:val="BodyText2"/>
        <w:spacing w:line="100" w:lineRule="atLeast"/>
        <w:jc w:val="both"/>
        <w:rPr>
          <w:b/>
          <w:bCs/>
          <w:i/>
          <w:color w:val="auto"/>
          <w:lang w:val="ru-RU"/>
        </w:rPr>
      </w:pPr>
    </w:p>
    <w:p w:rsidR="00187B7C" w:rsidRPr="004A1895" w:rsidRDefault="00187B7C" w:rsidP="000D735A">
      <w:pPr>
        <w:pStyle w:val="BodyText2"/>
        <w:spacing w:line="100" w:lineRule="atLeast"/>
        <w:jc w:val="both"/>
        <w:rPr>
          <w:b/>
          <w:bCs/>
          <w:i/>
          <w:color w:val="auto"/>
          <w:lang w:val="ru-RU"/>
        </w:rPr>
      </w:pPr>
    </w:p>
    <w:p w:rsidR="00187B7C" w:rsidRPr="004A1895" w:rsidRDefault="00187B7C" w:rsidP="000D735A">
      <w:pPr>
        <w:pStyle w:val="BodyText2"/>
        <w:spacing w:line="100" w:lineRule="atLeast"/>
        <w:jc w:val="both"/>
        <w:rPr>
          <w:b/>
          <w:bCs/>
          <w:i/>
          <w:color w:val="auto"/>
          <w:lang w:val="ru-RU"/>
        </w:rPr>
      </w:pPr>
    </w:p>
    <w:p w:rsidR="00504D7B" w:rsidRPr="004A1895" w:rsidRDefault="00504D7B" w:rsidP="000D735A">
      <w:pPr>
        <w:pStyle w:val="BodyText2"/>
        <w:spacing w:line="100" w:lineRule="atLeast"/>
        <w:jc w:val="both"/>
        <w:rPr>
          <w:b/>
          <w:bCs/>
          <w:i/>
          <w:color w:val="auto"/>
          <w:lang w:val="ru-RU"/>
        </w:rPr>
      </w:pPr>
    </w:p>
    <w:p w:rsidR="00187B7C" w:rsidRDefault="00187B7C" w:rsidP="000D735A">
      <w:pPr>
        <w:pStyle w:val="BodyText2"/>
        <w:spacing w:line="100" w:lineRule="atLeast"/>
        <w:jc w:val="both"/>
        <w:rPr>
          <w:b/>
          <w:bCs/>
          <w:i/>
          <w:color w:val="auto"/>
          <w:lang w:val="ru-RU"/>
        </w:rPr>
      </w:pPr>
    </w:p>
    <w:p w:rsidR="000E51BF" w:rsidRPr="004A1895" w:rsidRDefault="000E51BF" w:rsidP="000D735A">
      <w:pPr>
        <w:pStyle w:val="BodyText2"/>
        <w:spacing w:line="100" w:lineRule="atLeast"/>
        <w:jc w:val="both"/>
        <w:rPr>
          <w:b/>
          <w:bCs/>
          <w:i/>
          <w:color w:val="auto"/>
          <w:lang w:val="ru-RU"/>
        </w:rPr>
      </w:pPr>
    </w:p>
    <w:p w:rsidR="000D735A" w:rsidRPr="004A1895" w:rsidRDefault="000D735A" w:rsidP="000D735A">
      <w:pPr>
        <w:pStyle w:val="BodyText2"/>
        <w:spacing w:line="100" w:lineRule="atLeast"/>
        <w:jc w:val="both"/>
        <w:rPr>
          <w:b/>
          <w:bCs/>
          <w:i/>
          <w:color w:val="auto"/>
        </w:rPr>
      </w:pPr>
    </w:p>
    <w:p w:rsidR="00233F40" w:rsidRPr="004A1895" w:rsidRDefault="00233F40">
      <w:pPr>
        <w:pStyle w:val="BodyText2"/>
        <w:spacing w:line="100" w:lineRule="atLeast"/>
        <w:jc w:val="both"/>
        <w:rPr>
          <w:b/>
          <w:bCs/>
          <w:i/>
          <w:color w:val="auto"/>
        </w:rPr>
      </w:pPr>
    </w:p>
    <w:p w:rsidR="00221C6F" w:rsidRPr="004A1895" w:rsidRDefault="00221C6F">
      <w:pPr>
        <w:shd w:val="clear" w:color="auto" w:fill="C6D9F1"/>
        <w:jc w:val="center"/>
        <w:rPr>
          <w:b/>
          <w:bCs/>
          <w:i/>
          <w:iCs/>
          <w:sz w:val="28"/>
          <w:szCs w:val="28"/>
        </w:rPr>
      </w:pPr>
      <w:r w:rsidRPr="004A1895">
        <w:rPr>
          <w:b/>
          <w:bCs/>
          <w:i/>
          <w:iCs/>
          <w:sz w:val="28"/>
          <w:szCs w:val="28"/>
        </w:rPr>
        <w:t>VI УПУТСТВО ПОНУЂАЧИМА КАКО ДА САЧИНЕ ПОНУДУ</w:t>
      </w:r>
    </w:p>
    <w:p w:rsidR="00221C6F" w:rsidRPr="004A1895" w:rsidRDefault="00221C6F">
      <w:pPr>
        <w:shd w:val="clear" w:color="auto" w:fill="C6D9F1"/>
        <w:jc w:val="center"/>
        <w:rPr>
          <w:b/>
          <w:bCs/>
          <w:i/>
          <w:iCs/>
          <w:sz w:val="28"/>
          <w:szCs w:val="28"/>
        </w:rPr>
      </w:pPr>
    </w:p>
    <w:p w:rsidR="00221C6F" w:rsidRPr="004A1895" w:rsidRDefault="00221C6F">
      <w:pPr>
        <w:jc w:val="both"/>
        <w:rPr>
          <w:b/>
          <w:bCs/>
          <w:i/>
          <w:iCs/>
          <w:sz w:val="28"/>
          <w:szCs w:val="28"/>
        </w:rPr>
      </w:pPr>
    </w:p>
    <w:p w:rsidR="00221C6F" w:rsidRPr="004A1895" w:rsidRDefault="00221C6F">
      <w:pPr>
        <w:jc w:val="both"/>
        <w:rPr>
          <w:b/>
          <w:bCs/>
          <w:i/>
          <w:iCs/>
        </w:rPr>
      </w:pPr>
      <w:r w:rsidRPr="004A1895">
        <w:rPr>
          <w:b/>
          <w:bCs/>
          <w:i/>
          <w:iCs/>
        </w:rPr>
        <w:t>1. ПОДАЦИ О ЈЕЗИКУ НА КОЈЕМ ПОНУДА МОРА ДА БУДЕ САСТАВЉЕНА</w:t>
      </w:r>
    </w:p>
    <w:p w:rsidR="00221C6F" w:rsidRPr="004A1895" w:rsidRDefault="00221C6F">
      <w:pPr>
        <w:jc w:val="both"/>
        <w:rPr>
          <w:b/>
          <w:bCs/>
          <w:i/>
          <w:iCs/>
        </w:rPr>
      </w:pPr>
    </w:p>
    <w:p w:rsidR="00221C6F" w:rsidRPr="004A1895" w:rsidRDefault="00221C6F">
      <w:pPr>
        <w:jc w:val="both"/>
        <w:rPr>
          <w:b/>
          <w:bCs/>
          <w:i/>
          <w:iCs/>
        </w:rPr>
      </w:pPr>
      <w:r w:rsidRPr="004A1895">
        <w:t>Понуђач подноси понуду на српском језику.</w:t>
      </w:r>
    </w:p>
    <w:p w:rsidR="00221C6F" w:rsidRPr="004A1895" w:rsidRDefault="00221C6F">
      <w:pPr>
        <w:jc w:val="both"/>
        <w:rPr>
          <w:lang w:val="sr-Cyrl-CS"/>
        </w:rPr>
      </w:pPr>
    </w:p>
    <w:p w:rsidR="00221C6F" w:rsidRPr="004A1895" w:rsidRDefault="00221C6F">
      <w:pPr>
        <w:jc w:val="both"/>
        <w:rPr>
          <w:rFonts w:eastAsia="TimesNewRomanPSMT"/>
          <w:bCs/>
        </w:rPr>
      </w:pPr>
      <w:r w:rsidRPr="004A1895">
        <w:rPr>
          <w:b/>
          <w:bCs/>
          <w:i/>
          <w:iCs/>
        </w:rPr>
        <w:t>2. НАЧИН НА КОЈИ ПОНУДА МОРА ДА БУДЕ САЧИЊЕНА</w:t>
      </w:r>
    </w:p>
    <w:p w:rsidR="00221C6F" w:rsidRPr="004A1895" w:rsidRDefault="00221C6F">
      <w:pPr>
        <w:jc w:val="both"/>
        <w:rPr>
          <w:rFonts w:eastAsia="TimesNewRomanPSMT"/>
          <w:bCs/>
        </w:rPr>
      </w:pPr>
    </w:p>
    <w:p w:rsidR="00221C6F" w:rsidRPr="004A1895" w:rsidRDefault="00221C6F">
      <w:pPr>
        <w:jc w:val="both"/>
        <w:rPr>
          <w:rFonts w:eastAsia="TimesNewRomanPSMT"/>
          <w:bCs/>
        </w:rPr>
      </w:pPr>
      <w:r w:rsidRPr="004A1895">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21C6F" w:rsidRPr="004A1895" w:rsidRDefault="00221C6F">
      <w:pPr>
        <w:jc w:val="both"/>
        <w:rPr>
          <w:rFonts w:eastAsia="TimesNewRomanPSMT"/>
          <w:bCs/>
        </w:rPr>
      </w:pPr>
      <w:r w:rsidRPr="004A1895">
        <w:rPr>
          <w:rFonts w:eastAsia="TimesNewRomanPSMT"/>
          <w:bCs/>
        </w:rPr>
        <w:t>На полеђини коверте или на кутији навести назив</w:t>
      </w:r>
      <w:r w:rsidRPr="004A1895">
        <w:rPr>
          <w:rFonts w:eastAsia="TimesNewRomanPSMT"/>
          <w:bCs/>
          <w:lang w:val="sr-Cyrl-CS"/>
        </w:rPr>
        <w:t xml:space="preserve"> и адресу</w:t>
      </w:r>
      <w:r w:rsidRPr="004A1895">
        <w:rPr>
          <w:rFonts w:eastAsia="TimesNewRomanPSMT"/>
          <w:bCs/>
        </w:rPr>
        <w:t xml:space="preserve"> понуђача. </w:t>
      </w:r>
    </w:p>
    <w:p w:rsidR="00221C6F" w:rsidRPr="004A1895" w:rsidRDefault="00221C6F">
      <w:pPr>
        <w:jc w:val="both"/>
        <w:rPr>
          <w:rFonts w:eastAsia="TimesNewRomanPSMT"/>
          <w:bCs/>
        </w:rPr>
      </w:pPr>
      <w:r w:rsidRPr="004A1895">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85F68" w:rsidRPr="003278AE" w:rsidRDefault="00221C6F" w:rsidP="00B3269B">
      <w:pPr>
        <w:jc w:val="both"/>
        <w:rPr>
          <w:b/>
          <w:color w:val="auto"/>
          <w:lang w:val="sr-Cyrl-CS"/>
        </w:rPr>
      </w:pPr>
      <w:r w:rsidRPr="004A1895">
        <w:rPr>
          <w:rFonts w:eastAsia="TimesNewRomanPSMT"/>
          <w:bCs/>
        </w:rPr>
        <w:t>Понуду доставити на адресу:</w:t>
      </w:r>
      <w:r w:rsidR="004D0172" w:rsidRPr="004A1895">
        <w:rPr>
          <w:iCs/>
          <w:sz w:val="22"/>
          <w:szCs w:val="22"/>
          <w:lang w:val="sr-Cyrl-CS"/>
        </w:rPr>
        <w:t xml:space="preserve"> Дом здравља ,,Смедерево,, Смедерево, ул. Кнез Михаилова 51 – </w:t>
      </w:r>
      <w:r w:rsidR="007B4BBE" w:rsidRPr="004A1895">
        <w:rPr>
          <w:iCs/>
          <w:sz w:val="22"/>
          <w:szCs w:val="22"/>
          <w:lang w:val="sr-Cyrl-CS"/>
        </w:rPr>
        <w:t xml:space="preserve">архива (на III </w:t>
      </w:r>
      <w:r w:rsidR="003B5568" w:rsidRPr="004A1895">
        <w:rPr>
          <w:iCs/>
          <w:sz w:val="22"/>
          <w:szCs w:val="22"/>
          <w:lang w:val="sr-Cyrl-CS"/>
        </w:rPr>
        <w:t>спрату</w:t>
      </w:r>
      <w:r w:rsidR="004D0172" w:rsidRPr="004A1895">
        <w:rPr>
          <w:iCs/>
          <w:sz w:val="22"/>
          <w:szCs w:val="22"/>
          <w:lang w:val="sr-Cyrl-CS"/>
        </w:rPr>
        <w:t>)</w:t>
      </w:r>
      <w:r w:rsidRPr="004A1895">
        <w:rPr>
          <w:i/>
          <w:iCs/>
        </w:rPr>
        <w:t xml:space="preserve">, </w:t>
      </w:r>
      <w:r w:rsidRPr="004A1895">
        <w:rPr>
          <w:rFonts w:eastAsia="TimesNewRomanPSMT"/>
          <w:bCs/>
        </w:rPr>
        <w:t xml:space="preserve">са назнаком: </w:t>
      </w:r>
      <w:r w:rsidR="00AA025D" w:rsidRPr="004A1895">
        <w:rPr>
          <w:rFonts w:eastAsia="TimesNewRomanPS-BoldMT"/>
          <w:b/>
          <w:bCs/>
        </w:rPr>
        <w:t>,,Понуда за</w:t>
      </w:r>
      <w:r w:rsidRPr="004A1895">
        <w:rPr>
          <w:rFonts w:eastAsia="TimesNewRomanPS-BoldMT"/>
          <w:b/>
          <w:bCs/>
        </w:rPr>
        <w:t xml:space="preserve"> јавну набавку</w:t>
      </w:r>
      <w:r w:rsidR="00B3269B" w:rsidRPr="004A1895">
        <w:t xml:space="preserve"> добра, </w:t>
      </w:r>
      <w:r w:rsidR="00B3269B" w:rsidRPr="004A1895">
        <w:rPr>
          <w:lang w:val="sr-Cyrl-CS"/>
        </w:rPr>
        <w:t>н</w:t>
      </w:r>
      <w:r w:rsidR="001D787B" w:rsidRPr="004A1895">
        <w:rPr>
          <w:lang w:val="sr-Cyrl-CS"/>
        </w:rPr>
        <w:t>абавка ауто делова за страна и домаћа возила</w:t>
      </w:r>
      <w:r w:rsidRPr="004A1895">
        <w:t xml:space="preserve"> –</w:t>
      </w:r>
      <w:r w:rsidRPr="004A1895">
        <w:rPr>
          <w:rFonts w:eastAsia="TimesNewRomanPS-BoldMT"/>
          <w:b/>
          <w:bCs/>
          <w:color w:val="002060"/>
        </w:rPr>
        <w:t xml:space="preserve"> </w:t>
      </w:r>
      <w:r w:rsidRPr="004A1895">
        <w:rPr>
          <w:rFonts w:eastAsia="TimesNewRomanPS-BoldMT"/>
          <w:b/>
          <w:bCs/>
        </w:rPr>
        <w:t xml:space="preserve">ЈН </w:t>
      </w:r>
      <w:r w:rsidR="00273D71" w:rsidRPr="004A1895">
        <w:rPr>
          <w:rFonts w:eastAsia="TimesNewRomanPS-BoldMT"/>
          <w:b/>
          <w:bCs/>
        </w:rPr>
        <w:t>бр.</w:t>
      </w:r>
      <w:r w:rsidR="00E175DF">
        <w:rPr>
          <w:rFonts w:eastAsia="TimesNewRomanPS-BoldMT"/>
          <w:b/>
          <w:bCs/>
          <w:lang w:val="sr-Cyrl-CS"/>
        </w:rPr>
        <w:t xml:space="preserve"> </w:t>
      </w:r>
      <w:r w:rsidR="003278AE">
        <w:rPr>
          <w:rFonts w:eastAsia="TimesNewRomanPS-BoldMT"/>
          <w:b/>
          <w:bCs/>
          <w:lang w:val="sr-Cyrl-CS"/>
        </w:rPr>
        <w:t>11</w:t>
      </w:r>
      <w:r w:rsidR="00273D71" w:rsidRPr="004A1895">
        <w:rPr>
          <w:rFonts w:eastAsia="TimesNewRomanPS-BoldMT"/>
          <w:b/>
          <w:bCs/>
          <w:lang w:val="sr-Cyrl-CS"/>
        </w:rPr>
        <w:t xml:space="preserve"> ЈНМВ</w:t>
      </w:r>
      <w:r w:rsidR="00E175DF">
        <w:rPr>
          <w:rFonts w:eastAsia="TimesNewRomanPS-BoldMT"/>
          <w:b/>
          <w:bCs/>
          <w:lang w:val="sr-Cyrl-CS"/>
        </w:rPr>
        <w:t>О</w:t>
      </w:r>
      <w:r w:rsidRPr="004A1895">
        <w:rPr>
          <w:rFonts w:eastAsia="TimesNewRomanPS-BoldMT"/>
          <w:b/>
          <w:bCs/>
        </w:rPr>
        <w:t xml:space="preserve"> </w:t>
      </w:r>
      <w:r w:rsidRPr="004A1895">
        <w:rPr>
          <w:rFonts w:eastAsia="TimesNewRomanPSMT"/>
          <w:b/>
          <w:bCs/>
        </w:rPr>
        <w:t xml:space="preserve">- </w:t>
      </w:r>
      <w:r w:rsidRPr="004A1895">
        <w:rPr>
          <w:rFonts w:eastAsia="TimesNewRomanPS-BoldMT"/>
          <w:b/>
          <w:bCs/>
        </w:rPr>
        <w:t>НЕ ОТВАРАТИ”</w:t>
      </w:r>
      <w:r w:rsidR="00885F68" w:rsidRPr="004A1895">
        <w:rPr>
          <w:rFonts w:eastAsia="TimesNewRomanPS-BoldMT"/>
          <w:b/>
          <w:bCs/>
        </w:rPr>
        <w:t>.</w:t>
      </w:r>
      <w:r w:rsidR="00885F68" w:rsidRPr="004A1895">
        <w:rPr>
          <w:color w:val="FF0000"/>
        </w:rPr>
        <w:t xml:space="preserve"> </w:t>
      </w:r>
      <w:r w:rsidR="00885F68" w:rsidRPr="004A1895">
        <w:rPr>
          <w:color w:val="auto"/>
        </w:rPr>
        <w:t xml:space="preserve">Понуда се сматра благовременом уколико је примљена од стране наручиоца </w:t>
      </w:r>
      <w:r w:rsidR="00885F68" w:rsidRPr="00873E7A">
        <w:rPr>
          <w:color w:val="auto"/>
        </w:rPr>
        <w:t xml:space="preserve">до </w:t>
      </w:r>
      <w:r w:rsidR="00476978">
        <w:rPr>
          <w:b/>
          <w:color w:val="auto"/>
          <w:lang/>
        </w:rPr>
        <w:t>07</w:t>
      </w:r>
      <w:r w:rsidR="00B92026">
        <w:rPr>
          <w:b/>
          <w:color w:val="auto"/>
          <w:lang w:val="sr-Latn-CS"/>
        </w:rPr>
        <w:t>.0</w:t>
      </w:r>
      <w:r w:rsidR="00B92026">
        <w:rPr>
          <w:b/>
          <w:color w:val="auto"/>
          <w:lang w:val="sr-Cyrl-CS"/>
        </w:rPr>
        <w:t>5</w:t>
      </w:r>
      <w:r w:rsidR="00BD1980" w:rsidRPr="00B92026">
        <w:rPr>
          <w:b/>
          <w:color w:val="auto"/>
          <w:lang w:val="sr-Latn-CS"/>
        </w:rPr>
        <w:t>.</w:t>
      </w:r>
      <w:r w:rsidR="00534D8F">
        <w:rPr>
          <w:b/>
          <w:color w:val="auto"/>
          <w:lang w:val="sr-Cyrl-CS"/>
        </w:rPr>
        <w:t>2020</w:t>
      </w:r>
      <w:r w:rsidR="00273D71" w:rsidRPr="00B92026">
        <w:rPr>
          <w:b/>
          <w:color w:val="auto"/>
          <w:lang w:val="sr-Cyrl-CS"/>
        </w:rPr>
        <w:t>.</w:t>
      </w:r>
      <w:r w:rsidR="00885F68" w:rsidRPr="00B92026">
        <w:rPr>
          <w:b/>
          <w:i/>
          <w:iCs/>
          <w:color w:val="auto"/>
        </w:rPr>
        <w:t xml:space="preserve"> </w:t>
      </w:r>
      <w:r w:rsidR="00273D71" w:rsidRPr="00B92026">
        <w:rPr>
          <w:b/>
          <w:color w:val="auto"/>
        </w:rPr>
        <w:t xml:space="preserve">до </w:t>
      </w:r>
      <w:r w:rsidR="003278AE">
        <w:rPr>
          <w:b/>
          <w:color w:val="auto"/>
          <w:lang w:val="sr-Cyrl-CS"/>
        </w:rPr>
        <w:t>08</w:t>
      </w:r>
      <w:r w:rsidR="00273D71" w:rsidRPr="00B92026">
        <w:rPr>
          <w:b/>
          <w:color w:val="auto"/>
          <w:lang w:val="sr-Cyrl-CS"/>
        </w:rPr>
        <w:t xml:space="preserve">:00 </w:t>
      </w:r>
      <w:r w:rsidR="00885F68" w:rsidRPr="00873E7A">
        <w:rPr>
          <w:color w:val="auto"/>
        </w:rPr>
        <w:t>часова</w:t>
      </w:r>
      <w:r w:rsidR="00885F68" w:rsidRPr="00873E7A">
        <w:rPr>
          <w:i/>
          <w:iCs/>
          <w:color w:val="auto"/>
        </w:rPr>
        <w:t>.</w:t>
      </w:r>
      <w:r w:rsidR="00885F68" w:rsidRPr="004A1895">
        <w:rPr>
          <w:i/>
          <w:iCs/>
          <w:color w:val="FF0000"/>
        </w:rPr>
        <w:t xml:space="preserve"> </w:t>
      </w:r>
    </w:p>
    <w:p w:rsidR="00885F68" w:rsidRPr="004A1895" w:rsidRDefault="00885F68" w:rsidP="00885F68">
      <w:pPr>
        <w:autoSpaceDE w:val="0"/>
        <w:autoSpaceDN w:val="0"/>
        <w:adjustRightInd w:val="0"/>
        <w:spacing w:line="240" w:lineRule="auto"/>
        <w:jc w:val="both"/>
        <w:rPr>
          <w:color w:val="FF0000"/>
          <w:lang w:val="sr-Cyrl-CS"/>
        </w:rPr>
      </w:pPr>
    </w:p>
    <w:p w:rsidR="00885F68" w:rsidRPr="004A1895" w:rsidRDefault="00885F68" w:rsidP="00885F68">
      <w:pPr>
        <w:autoSpaceDE w:val="0"/>
        <w:autoSpaceDN w:val="0"/>
        <w:adjustRightInd w:val="0"/>
        <w:spacing w:line="240" w:lineRule="auto"/>
        <w:jc w:val="both"/>
        <w:rPr>
          <w:color w:val="auto"/>
        </w:rPr>
      </w:pPr>
      <w:r w:rsidRPr="004A1895">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w:t>
      </w:r>
      <w:r w:rsidR="00E6275B" w:rsidRPr="004A1895">
        <w:rPr>
          <w:color w:val="auto"/>
        </w:rPr>
        <w:t xml:space="preserve">уда достављена непосредно </w:t>
      </w:r>
      <w:r w:rsidR="00E6275B" w:rsidRPr="004A1895">
        <w:rPr>
          <w:color w:val="auto"/>
          <w:lang w:val="sr-Cyrl-CS"/>
        </w:rPr>
        <w:t>н</w:t>
      </w:r>
      <w:r w:rsidR="00E6275B" w:rsidRPr="004A1895">
        <w:rPr>
          <w:color w:val="auto"/>
        </w:rPr>
        <w:t>аруч</w:t>
      </w:r>
      <w:r w:rsidR="00E6275B" w:rsidRPr="004A1895">
        <w:rPr>
          <w:color w:val="auto"/>
          <w:lang w:val="sr-Cyrl-CS"/>
        </w:rPr>
        <w:t>и</w:t>
      </w:r>
      <w:r w:rsidRPr="004A1895">
        <w:rPr>
          <w:color w:val="auto"/>
        </w:rPr>
        <w:t xml:space="preserve">лац ће понуђачу предати потврду пријема понуде. У потврди о пријему наручилац ће навести датум и сат пријема понуде. </w:t>
      </w:r>
    </w:p>
    <w:p w:rsidR="00885F68" w:rsidRPr="004A1895" w:rsidRDefault="00E6275B" w:rsidP="00885F68">
      <w:pPr>
        <w:autoSpaceDE w:val="0"/>
        <w:autoSpaceDN w:val="0"/>
        <w:adjustRightInd w:val="0"/>
        <w:spacing w:line="240" w:lineRule="auto"/>
        <w:jc w:val="both"/>
        <w:rPr>
          <w:color w:val="auto"/>
        </w:rPr>
      </w:pPr>
      <w:r w:rsidRPr="004A1895">
        <w:rPr>
          <w:color w:val="auto"/>
        </w:rPr>
        <w:t>Понуда коју</w:t>
      </w:r>
      <w:r w:rsidR="00885F68" w:rsidRPr="004A1895">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A43A6" w:rsidRPr="00A0559E" w:rsidRDefault="00221C6F">
      <w:pPr>
        <w:jc w:val="both"/>
        <w:rPr>
          <w:rFonts w:eastAsia="TimesNewRomanPSMT"/>
          <w:bCs/>
        </w:rPr>
      </w:pPr>
      <w:r w:rsidRPr="004A1895">
        <w:rPr>
          <w:b/>
        </w:rPr>
        <w:t xml:space="preserve">  </w:t>
      </w:r>
    </w:p>
    <w:p w:rsidR="00221C6F" w:rsidRPr="004A1895" w:rsidRDefault="00221C6F">
      <w:pPr>
        <w:jc w:val="both"/>
        <w:rPr>
          <w:lang w:val="sr-Cyrl-CS"/>
        </w:rPr>
      </w:pPr>
      <w:r w:rsidRPr="00A0559E">
        <w:rPr>
          <w:b/>
          <w:iCs/>
        </w:rPr>
        <w:t>3</w:t>
      </w:r>
      <w:r w:rsidRPr="004A1895">
        <w:rPr>
          <w:iCs/>
        </w:rPr>
        <w:t>.</w:t>
      </w:r>
      <w:r w:rsidRPr="004A1895">
        <w:rPr>
          <w:bCs/>
          <w:iCs/>
        </w:rPr>
        <w:t xml:space="preserve"> ПАРТИЈЕ</w:t>
      </w:r>
      <w:r w:rsidR="00050690" w:rsidRPr="004A1895">
        <w:rPr>
          <w:bCs/>
          <w:iCs/>
          <w:lang w:val="sr-Cyrl-CS"/>
        </w:rPr>
        <w:t xml:space="preserve"> :Предметна набавка није обликована по партијама.</w:t>
      </w:r>
    </w:p>
    <w:p w:rsidR="00050690" w:rsidRPr="00D40366" w:rsidRDefault="00050690">
      <w:pPr>
        <w:jc w:val="both"/>
        <w:rPr>
          <w:lang w:val="sr-Cyrl-CS"/>
        </w:rPr>
      </w:pPr>
    </w:p>
    <w:p w:rsidR="00221C6F" w:rsidRPr="00D40366" w:rsidRDefault="00221C6F">
      <w:pPr>
        <w:jc w:val="both"/>
        <w:rPr>
          <w:bCs/>
          <w:iCs/>
        </w:rPr>
      </w:pPr>
      <w:r w:rsidRPr="00D40366">
        <w:rPr>
          <w:b/>
          <w:iCs/>
        </w:rPr>
        <w:t>4.</w:t>
      </w:r>
      <w:r w:rsidRPr="00D40366">
        <w:rPr>
          <w:b/>
          <w:bCs/>
          <w:iCs/>
        </w:rPr>
        <w:t xml:space="preserve">  ПОНУДА СА ВАРИЈАНТАМА</w:t>
      </w:r>
    </w:p>
    <w:p w:rsidR="00221C6F" w:rsidRPr="00D40366" w:rsidRDefault="00221C6F">
      <w:pPr>
        <w:jc w:val="both"/>
        <w:rPr>
          <w:bCs/>
          <w:iCs/>
        </w:rPr>
      </w:pPr>
    </w:p>
    <w:p w:rsidR="00221C6F" w:rsidRPr="00D40366" w:rsidRDefault="00221C6F">
      <w:pPr>
        <w:jc w:val="both"/>
        <w:rPr>
          <w:b/>
          <w:bCs/>
          <w:iCs/>
        </w:rPr>
      </w:pPr>
      <w:r w:rsidRPr="00D40366">
        <w:rPr>
          <w:bCs/>
          <w:iCs/>
        </w:rPr>
        <w:t>Подношење понуде са варијантама није дозвољено.</w:t>
      </w:r>
    </w:p>
    <w:p w:rsidR="00221C6F" w:rsidRPr="00D40366" w:rsidRDefault="00221C6F">
      <w:pPr>
        <w:jc w:val="both"/>
        <w:rPr>
          <w:b/>
          <w:bCs/>
          <w:iCs/>
        </w:rPr>
      </w:pPr>
    </w:p>
    <w:p w:rsidR="00221C6F" w:rsidRPr="00D40366" w:rsidRDefault="00221C6F">
      <w:pPr>
        <w:jc w:val="both"/>
      </w:pPr>
      <w:r w:rsidRPr="00D40366">
        <w:rPr>
          <w:b/>
          <w:bCs/>
          <w:iCs/>
        </w:rPr>
        <w:t xml:space="preserve">5. </w:t>
      </w:r>
      <w:r w:rsidRPr="00D40366">
        <w:rPr>
          <w:b/>
          <w:iCs/>
        </w:rPr>
        <w:t>НАЧИН ИЗМЕНЕ, ДОПУНЕ И ОПОЗИВА ПОНУДЕ</w:t>
      </w:r>
    </w:p>
    <w:p w:rsidR="00221C6F" w:rsidRPr="00D40366" w:rsidRDefault="00221C6F">
      <w:pPr>
        <w:jc w:val="both"/>
      </w:pPr>
    </w:p>
    <w:p w:rsidR="00221C6F" w:rsidRPr="004A1895" w:rsidRDefault="00221C6F">
      <w:pPr>
        <w:jc w:val="both"/>
      </w:pPr>
      <w:r w:rsidRPr="004A1895">
        <w:t>У року за подношење понуде понуђач може да измени, допуни или опозове своју понуду на начин који је одређен за подношење понуде.</w:t>
      </w:r>
    </w:p>
    <w:p w:rsidR="00221C6F" w:rsidRPr="004A1895" w:rsidRDefault="00221C6F">
      <w:pPr>
        <w:jc w:val="both"/>
        <w:rPr>
          <w:rFonts w:eastAsia="TimesNewRomanPSMT"/>
          <w:bCs/>
          <w:iCs/>
        </w:rPr>
      </w:pPr>
      <w:r w:rsidRPr="004A1895">
        <w:t xml:space="preserve">Понуђач је дужан да јасно назначи који део понуде мења односно која документа накнадно доставља. </w:t>
      </w:r>
    </w:p>
    <w:p w:rsidR="00221C6F" w:rsidRPr="004A1895" w:rsidRDefault="00221C6F">
      <w:pPr>
        <w:jc w:val="both"/>
        <w:rPr>
          <w:rFonts w:eastAsia="TimesNewRomanPSMT"/>
          <w:bCs/>
          <w:iCs/>
        </w:rPr>
      </w:pPr>
      <w:r w:rsidRPr="004A1895">
        <w:rPr>
          <w:rFonts w:eastAsia="TimesNewRomanPSMT"/>
          <w:bCs/>
          <w:iCs/>
        </w:rPr>
        <w:t>Измену, допуну или опозив понуде треба доставити на адресу</w:t>
      </w:r>
      <w:r w:rsidR="00D959FF" w:rsidRPr="004A1895">
        <w:rPr>
          <w:iCs/>
          <w:sz w:val="22"/>
          <w:szCs w:val="22"/>
          <w:lang w:val="sr-Cyrl-CS"/>
        </w:rPr>
        <w:t xml:space="preserve"> Дом здравља ,,Смедерево,, Смедерево, ул. Кнез Михаилова 51 – архива (на III спрату)  </w:t>
      </w:r>
      <w:r w:rsidRPr="004A1895">
        <w:rPr>
          <w:rFonts w:eastAsia="TimesNewRomanPSMT"/>
          <w:bCs/>
          <w:iCs/>
        </w:rPr>
        <w:t>са назнаком:</w:t>
      </w:r>
    </w:p>
    <w:p w:rsidR="00827893" w:rsidRPr="004A1895" w:rsidRDefault="00221C6F">
      <w:pPr>
        <w:jc w:val="both"/>
        <w:rPr>
          <w:rFonts w:eastAsia="TimesNewRomanPSMT"/>
          <w:bCs/>
          <w:iCs/>
        </w:rPr>
      </w:pPr>
      <w:r w:rsidRPr="004A1895">
        <w:rPr>
          <w:rFonts w:eastAsia="TimesNewRomanPSMT"/>
          <w:bCs/>
          <w:iCs/>
        </w:rPr>
        <w:t>„</w:t>
      </w:r>
      <w:r w:rsidRPr="004A1895">
        <w:rPr>
          <w:rFonts w:eastAsia="TimesNewRomanPSMT"/>
          <w:b/>
          <w:bCs/>
          <w:iCs/>
        </w:rPr>
        <w:t>Измена понуде</w:t>
      </w:r>
      <w:r w:rsidRPr="004A1895">
        <w:rPr>
          <w:rFonts w:eastAsia="TimesNewRomanPS-BoldMT"/>
          <w:b/>
          <w:bCs/>
        </w:rPr>
        <w:t xml:space="preserve"> за јавну набавку</w:t>
      </w:r>
      <w:r w:rsidR="00827893" w:rsidRPr="004A1895">
        <w:t xml:space="preserve"> добра</w:t>
      </w:r>
      <w:r w:rsidRPr="004A1895">
        <w:t xml:space="preserve"> – </w:t>
      </w:r>
      <w:r w:rsidR="00827893" w:rsidRPr="004A1895">
        <w:rPr>
          <w:rFonts w:eastAsia="TimesNewRomanPS-BoldMT"/>
          <w:b/>
          <w:bCs/>
          <w:color w:val="002060"/>
        </w:rPr>
        <w:t xml:space="preserve"> </w:t>
      </w:r>
      <w:r w:rsidR="00827893" w:rsidRPr="004A1895">
        <w:rPr>
          <w:rFonts w:eastAsia="TimesNewRomanPS-BoldMT"/>
          <w:b/>
          <w:bCs/>
          <w:color w:val="002060"/>
          <w:lang w:val="sr-Cyrl-CS"/>
        </w:rPr>
        <w:t xml:space="preserve">набавка ауто делова за </w:t>
      </w:r>
      <w:r w:rsidR="001D787B" w:rsidRPr="004A1895">
        <w:rPr>
          <w:rFonts w:eastAsia="TimesNewRomanPS-BoldMT"/>
          <w:b/>
          <w:bCs/>
          <w:color w:val="002060"/>
          <w:lang w:val="sr-Cyrl-CS"/>
        </w:rPr>
        <w:t>страна и домаћа возила</w:t>
      </w:r>
      <w:r w:rsidRPr="004A1895">
        <w:t>,</w:t>
      </w:r>
      <w:r w:rsidRPr="004A1895">
        <w:rPr>
          <w:rFonts w:eastAsia="TimesNewRomanPS-BoldMT"/>
          <w:b/>
          <w:bCs/>
          <w:color w:val="002060"/>
        </w:rPr>
        <w:t xml:space="preserve"> </w:t>
      </w:r>
      <w:r w:rsidR="00827893" w:rsidRPr="004A1895">
        <w:rPr>
          <w:rFonts w:eastAsia="TimesNewRomanPS-BoldMT"/>
          <w:b/>
          <w:bCs/>
        </w:rPr>
        <w:t>ЈН бр.</w:t>
      </w:r>
      <w:r w:rsidR="003278AE">
        <w:rPr>
          <w:rFonts w:eastAsia="TimesNewRomanPS-BoldMT"/>
          <w:b/>
          <w:bCs/>
          <w:lang w:val="sr-Cyrl-CS"/>
        </w:rPr>
        <w:t xml:space="preserve"> 11</w:t>
      </w:r>
      <w:r w:rsidR="00827893" w:rsidRPr="004A1895">
        <w:rPr>
          <w:rFonts w:eastAsia="TimesNewRomanPS-BoldMT"/>
          <w:b/>
          <w:bCs/>
          <w:lang w:val="sr-Cyrl-CS"/>
        </w:rPr>
        <w:t xml:space="preserve"> ЈНМВ</w:t>
      </w:r>
      <w:r w:rsidR="00E648BF">
        <w:rPr>
          <w:rFonts w:eastAsia="TimesNewRomanPS-BoldMT"/>
          <w:b/>
          <w:bCs/>
          <w:lang w:val="sr-Cyrl-CS"/>
        </w:rPr>
        <w:t>О</w:t>
      </w:r>
      <w:r w:rsidR="00827893" w:rsidRPr="004A1895">
        <w:rPr>
          <w:rFonts w:eastAsia="TimesNewRomanPS-BoldMT"/>
          <w:b/>
          <w:bCs/>
          <w:lang w:val="sr-Cyrl-CS"/>
        </w:rPr>
        <w:t xml:space="preserve"> </w:t>
      </w:r>
      <w:r w:rsidRPr="004A1895">
        <w:rPr>
          <w:rFonts w:eastAsia="TimesNewRomanPSMT"/>
          <w:b/>
          <w:bCs/>
        </w:rPr>
        <w:t xml:space="preserve">- </w:t>
      </w:r>
      <w:r w:rsidRPr="004A1895">
        <w:rPr>
          <w:rFonts w:eastAsia="TimesNewRomanPS-BoldMT"/>
          <w:b/>
          <w:bCs/>
        </w:rPr>
        <w:t>НЕ ОТВАРАТИ”</w:t>
      </w:r>
      <w:r w:rsidRPr="004A1895">
        <w:rPr>
          <w:rFonts w:eastAsia="TimesNewRomanPSMT"/>
          <w:bCs/>
          <w:iCs/>
        </w:rPr>
        <w:t xml:space="preserve"> или</w:t>
      </w:r>
      <w:r w:rsidR="00827893" w:rsidRPr="004A1895">
        <w:rPr>
          <w:rFonts w:eastAsia="TimesNewRomanPSMT"/>
          <w:bCs/>
          <w:iCs/>
          <w:lang w:val="sr-Cyrl-CS"/>
        </w:rPr>
        <w:t xml:space="preserve"> </w:t>
      </w:r>
      <w:r w:rsidRPr="004A1895">
        <w:rPr>
          <w:rFonts w:eastAsia="TimesNewRomanPSMT"/>
          <w:bCs/>
          <w:iCs/>
        </w:rPr>
        <w:t>„</w:t>
      </w:r>
      <w:r w:rsidRPr="004A1895">
        <w:rPr>
          <w:rFonts w:eastAsia="TimesNewRomanPSMT"/>
          <w:b/>
          <w:bCs/>
          <w:iCs/>
        </w:rPr>
        <w:t>Допуна понуде</w:t>
      </w:r>
      <w:r w:rsidRPr="004A1895">
        <w:rPr>
          <w:rFonts w:eastAsia="TimesNewRomanPSMT"/>
          <w:bCs/>
          <w:iCs/>
        </w:rPr>
        <w:t xml:space="preserve"> </w:t>
      </w:r>
      <w:r w:rsidRPr="004A1895">
        <w:rPr>
          <w:rFonts w:eastAsia="TimesNewRomanPS-BoldMT"/>
          <w:b/>
          <w:bCs/>
        </w:rPr>
        <w:t>за јавну набавку</w:t>
      </w:r>
      <w:r w:rsidR="00827893" w:rsidRPr="004A1895">
        <w:t xml:space="preserve"> добра</w:t>
      </w:r>
      <w:r w:rsidRPr="004A1895">
        <w:t xml:space="preserve"> </w:t>
      </w:r>
      <w:r w:rsidR="00827893" w:rsidRPr="004A1895">
        <w:t xml:space="preserve">– </w:t>
      </w:r>
      <w:r w:rsidR="00827893" w:rsidRPr="004A1895">
        <w:rPr>
          <w:rFonts w:eastAsia="TimesNewRomanPS-BoldMT"/>
          <w:b/>
          <w:bCs/>
          <w:color w:val="002060"/>
        </w:rPr>
        <w:t xml:space="preserve"> </w:t>
      </w:r>
      <w:r w:rsidR="00827893" w:rsidRPr="004A1895">
        <w:rPr>
          <w:rFonts w:eastAsia="TimesNewRomanPS-BoldMT"/>
          <w:b/>
          <w:bCs/>
          <w:color w:val="002060"/>
          <w:lang w:val="sr-Cyrl-CS"/>
        </w:rPr>
        <w:t xml:space="preserve">набавка ауто делова за </w:t>
      </w:r>
      <w:r w:rsidR="001D787B" w:rsidRPr="004A1895">
        <w:rPr>
          <w:rFonts w:eastAsia="TimesNewRomanPS-BoldMT"/>
          <w:b/>
          <w:bCs/>
          <w:color w:val="002060"/>
          <w:lang w:val="sr-Cyrl-CS"/>
        </w:rPr>
        <w:t>страна и домаћа возила</w:t>
      </w:r>
      <w:r w:rsidRPr="004A1895">
        <w:t>,</w:t>
      </w:r>
      <w:r w:rsidRPr="004A1895">
        <w:rPr>
          <w:rFonts w:eastAsia="TimesNewRomanPS-BoldMT"/>
          <w:b/>
          <w:bCs/>
          <w:color w:val="002060"/>
        </w:rPr>
        <w:t xml:space="preserve"> </w:t>
      </w:r>
      <w:r w:rsidR="00827893" w:rsidRPr="004A1895">
        <w:rPr>
          <w:rFonts w:eastAsia="TimesNewRomanPS-BoldMT"/>
          <w:b/>
          <w:bCs/>
        </w:rPr>
        <w:t>ЈН бр.</w:t>
      </w:r>
      <w:r w:rsidR="003278AE">
        <w:rPr>
          <w:rFonts w:eastAsia="TimesNewRomanPS-BoldMT"/>
          <w:b/>
          <w:bCs/>
          <w:lang w:val="sr-Cyrl-CS"/>
        </w:rPr>
        <w:t xml:space="preserve"> 11</w:t>
      </w:r>
      <w:r w:rsidR="00827893" w:rsidRPr="004A1895">
        <w:rPr>
          <w:rFonts w:eastAsia="TimesNewRomanPS-BoldMT"/>
          <w:b/>
          <w:bCs/>
          <w:lang w:val="sr-Cyrl-CS"/>
        </w:rPr>
        <w:t xml:space="preserve"> ЈНМВ</w:t>
      </w:r>
      <w:r w:rsidR="007C04F1">
        <w:rPr>
          <w:rFonts w:eastAsia="TimesNewRomanPS-BoldMT"/>
          <w:b/>
          <w:bCs/>
          <w:lang w:val="sr-Cyrl-CS"/>
        </w:rPr>
        <w:t>О</w:t>
      </w:r>
      <w:r w:rsidR="00827893" w:rsidRPr="004A1895">
        <w:rPr>
          <w:rFonts w:eastAsia="TimesNewRomanPS-BoldMT"/>
          <w:b/>
          <w:bCs/>
          <w:lang w:val="sr-Cyrl-CS"/>
        </w:rPr>
        <w:t xml:space="preserve"> </w:t>
      </w:r>
      <w:r w:rsidR="00827893" w:rsidRPr="004A1895">
        <w:rPr>
          <w:rFonts w:eastAsia="TimesNewRomanPS-BoldMT"/>
          <w:b/>
          <w:bCs/>
        </w:rPr>
        <w:t>/</w:t>
      </w:r>
      <w:r w:rsidR="00827893" w:rsidRPr="004A1895">
        <w:rPr>
          <w:rFonts w:eastAsia="TimesNewRomanPS-BoldMT"/>
          <w:b/>
          <w:bCs/>
          <w:lang w:val="sr-Cyrl-CS"/>
        </w:rPr>
        <w:t xml:space="preserve"> </w:t>
      </w:r>
      <w:r w:rsidR="00534D8F">
        <w:rPr>
          <w:rFonts w:eastAsia="TimesNewRomanPS-BoldMT"/>
          <w:b/>
          <w:bCs/>
        </w:rPr>
        <w:t>20</w:t>
      </w:r>
      <w:r w:rsidR="00534D8F">
        <w:rPr>
          <w:rFonts w:eastAsia="TimesNewRomanPS-BoldMT"/>
          <w:b/>
          <w:bCs/>
          <w:lang/>
        </w:rPr>
        <w:t>20</w:t>
      </w:r>
      <w:r w:rsidR="003278AE">
        <w:rPr>
          <w:rFonts w:eastAsia="TimesNewRomanPS-BoldMT"/>
          <w:b/>
          <w:bCs/>
          <w:lang w:val="sr-Cyrl-CS"/>
        </w:rPr>
        <w:t xml:space="preserve">. </w:t>
      </w:r>
      <w:r w:rsidRPr="004A1895">
        <w:rPr>
          <w:rFonts w:eastAsia="TimesNewRomanPSMT"/>
          <w:b/>
          <w:bCs/>
        </w:rPr>
        <w:t xml:space="preserve">- </w:t>
      </w:r>
      <w:r w:rsidRPr="004A1895">
        <w:rPr>
          <w:rFonts w:eastAsia="TimesNewRomanPS-BoldMT"/>
          <w:b/>
          <w:bCs/>
        </w:rPr>
        <w:t>НЕ ОТВАРАТИ”</w:t>
      </w:r>
      <w:r w:rsidR="00827893" w:rsidRPr="004A1895">
        <w:rPr>
          <w:rFonts w:eastAsia="TimesNewRomanPS-BoldMT"/>
          <w:b/>
          <w:bCs/>
          <w:lang w:val="sr-Cyrl-CS"/>
        </w:rPr>
        <w:t xml:space="preserve"> </w:t>
      </w:r>
      <w:r w:rsidRPr="004A1895">
        <w:rPr>
          <w:rFonts w:eastAsia="TimesNewRomanPSMT"/>
          <w:bCs/>
          <w:iCs/>
        </w:rPr>
        <w:t>или</w:t>
      </w:r>
      <w:r w:rsidR="00827893" w:rsidRPr="004A1895">
        <w:rPr>
          <w:rFonts w:eastAsia="TimesNewRomanPSMT"/>
          <w:bCs/>
          <w:iCs/>
          <w:lang w:val="sr-Cyrl-CS"/>
        </w:rPr>
        <w:t xml:space="preserve"> </w:t>
      </w:r>
      <w:r w:rsidRPr="004A1895">
        <w:rPr>
          <w:rFonts w:eastAsia="TimesNewRomanPSMT"/>
          <w:bCs/>
          <w:iCs/>
        </w:rPr>
        <w:t>„</w:t>
      </w:r>
      <w:r w:rsidRPr="004A1895">
        <w:rPr>
          <w:rFonts w:eastAsia="TimesNewRomanPSMT"/>
          <w:b/>
          <w:bCs/>
          <w:iCs/>
        </w:rPr>
        <w:t>Опозив понуде</w:t>
      </w:r>
      <w:r w:rsidRPr="004A1895">
        <w:rPr>
          <w:rFonts w:eastAsia="TimesNewRomanPSMT"/>
          <w:bCs/>
          <w:iCs/>
        </w:rPr>
        <w:t xml:space="preserve"> </w:t>
      </w:r>
      <w:r w:rsidR="00302E2C" w:rsidRPr="004A1895">
        <w:rPr>
          <w:rFonts w:eastAsia="TimesNewRomanPS-BoldMT"/>
          <w:b/>
          <w:bCs/>
        </w:rPr>
        <w:t>за</w:t>
      </w:r>
      <w:r w:rsidRPr="004A1895">
        <w:rPr>
          <w:rFonts w:eastAsia="TimesNewRomanPS-BoldMT"/>
          <w:b/>
          <w:bCs/>
        </w:rPr>
        <w:t xml:space="preserve"> јавну набавку</w:t>
      </w:r>
      <w:r w:rsidR="00827893" w:rsidRPr="004A1895">
        <w:t xml:space="preserve"> добра</w:t>
      </w:r>
      <w:r w:rsidRPr="004A1895">
        <w:t xml:space="preserve"> – </w:t>
      </w:r>
      <w:r w:rsidRPr="004A1895">
        <w:rPr>
          <w:rFonts w:eastAsia="TimesNewRomanPS-BoldMT"/>
          <w:b/>
          <w:bCs/>
          <w:color w:val="002060"/>
        </w:rPr>
        <w:t xml:space="preserve"> </w:t>
      </w:r>
      <w:r w:rsidR="00827893" w:rsidRPr="004A1895">
        <w:rPr>
          <w:rFonts w:eastAsia="TimesNewRomanPS-BoldMT"/>
          <w:b/>
          <w:bCs/>
          <w:color w:val="002060"/>
          <w:lang w:val="sr-Cyrl-CS"/>
        </w:rPr>
        <w:t xml:space="preserve">набавка ауто делова за </w:t>
      </w:r>
      <w:r w:rsidR="001D787B" w:rsidRPr="004A1895">
        <w:rPr>
          <w:rFonts w:eastAsia="TimesNewRomanPS-BoldMT"/>
          <w:b/>
          <w:bCs/>
          <w:color w:val="002060"/>
          <w:lang w:val="sr-Cyrl-CS"/>
        </w:rPr>
        <w:t>страна и домаћа возила</w:t>
      </w:r>
      <w:r w:rsidR="00827893" w:rsidRPr="004A1895">
        <w:t>,</w:t>
      </w:r>
      <w:r w:rsidR="00827893" w:rsidRPr="004A1895">
        <w:rPr>
          <w:rFonts w:eastAsia="TimesNewRomanPS-BoldMT"/>
          <w:b/>
          <w:bCs/>
          <w:color w:val="002060"/>
        </w:rPr>
        <w:t xml:space="preserve"> </w:t>
      </w:r>
      <w:r w:rsidR="00827893" w:rsidRPr="004A1895">
        <w:rPr>
          <w:rFonts w:eastAsia="TimesNewRomanPS-BoldMT"/>
          <w:b/>
          <w:bCs/>
        </w:rPr>
        <w:t>ЈН бр.</w:t>
      </w:r>
      <w:r w:rsidR="003278AE">
        <w:rPr>
          <w:rFonts w:eastAsia="TimesNewRomanPS-BoldMT"/>
          <w:b/>
          <w:bCs/>
          <w:lang w:val="sr-Cyrl-CS"/>
        </w:rPr>
        <w:t xml:space="preserve"> 11</w:t>
      </w:r>
      <w:r w:rsidR="00827893" w:rsidRPr="004A1895">
        <w:rPr>
          <w:rFonts w:eastAsia="TimesNewRomanPS-BoldMT"/>
          <w:b/>
          <w:bCs/>
          <w:lang w:val="sr-Cyrl-CS"/>
        </w:rPr>
        <w:t xml:space="preserve"> ЈНМВ</w:t>
      </w:r>
      <w:r w:rsidR="00E648BF">
        <w:rPr>
          <w:rFonts w:eastAsia="TimesNewRomanPS-BoldMT"/>
          <w:b/>
          <w:bCs/>
          <w:lang w:val="sr-Cyrl-CS"/>
        </w:rPr>
        <w:t>О</w:t>
      </w:r>
      <w:r w:rsidR="00827893" w:rsidRPr="004A1895">
        <w:rPr>
          <w:rFonts w:eastAsia="TimesNewRomanPS-BoldMT"/>
          <w:b/>
          <w:bCs/>
          <w:lang w:val="sr-Cyrl-CS"/>
        </w:rPr>
        <w:t xml:space="preserve"> </w:t>
      </w:r>
      <w:r w:rsidRPr="004A1895">
        <w:rPr>
          <w:rFonts w:eastAsia="TimesNewRomanPS-BoldMT"/>
          <w:b/>
          <w:bCs/>
        </w:rPr>
        <w:t xml:space="preserve"> </w:t>
      </w:r>
      <w:r w:rsidRPr="004A1895">
        <w:rPr>
          <w:rFonts w:eastAsia="TimesNewRomanPSMT"/>
          <w:b/>
          <w:bCs/>
        </w:rPr>
        <w:t xml:space="preserve">- </w:t>
      </w:r>
      <w:r w:rsidRPr="004A1895">
        <w:rPr>
          <w:rFonts w:eastAsia="TimesNewRomanPS-BoldMT"/>
          <w:b/>
          <w:bCs/>
        </w:rPr>
        <w:t xml:space="preserve">НЕ ОТВАРАТИ” </w:t>
      </w:r>
      <w:r w:rsidRPr="004A1895">
        <w:rPr>
          <w:rFonts w:eastAsia="TimesNewRomanPS-BoldMT"/>
          <w:bCs/>
        </w:rPr>
        <w:t xml:space="preserve"> или</w:t>
      </w:r>
      <w:r w:rsidR="006933E6" w:rsidRPr="004A1895">
        <w:rPr>
          <w:rFonts w:eastAsia="TimesNewRomanPSMT"/>
          <w:bCs/>
          <w:iCs/>
          <w:lang w:val="sr-Cyrl-CS"/>
        </w:rPr>
        <w:t xml:space="preserve">, </w:t>
      </w:r>
      <w:r w:rsidRPr="004A1895">
        <w:rPr>
          <w:rFonts w:eastAsia="TimesNewRomanPSMT"/>
          <w:b/>
          <w:bCs/>
          <w:iCs/>
        </w:rPr>
        <w:t xml:space="preserve">Измена и допуна </w:t>
      </w:r>
      <w:r w:rsidRPr="004A1895">
        <w:rPr>
          <w:rFonts w:eastAsia="TimesNewRomanPSMT"/>
          <w:b/>
          <w:bCs/>
          <w:iCs/>
        </w:rPr>
        <w:lastRenderedPageBreak/>
        <w:t>понуде</w:t>
      </w:r>
      <w:r w:rsidRPr="004A1895">
        <w:rPr>
          <w:rFonts w:eastAsia="TimesNewRomanPS-BoldMT"/>
          <w:b/>
          <w:bCs/>
        </w:rPr>
        <w:t xml:space="preserve"> за јавну набавку</w:t>
      </w:r>
      <w:r w:rsidR="00827893" w:rsidRPr="004A1895">
        <w:t xml:space="preserve"> </w:t>
      </w:r>
      <w:r w:rsidR="00827893" w:rsidRPr="004A1895">
        <w:rPr>
          <w:lang w:val="sr-Cyrl-CS"/>
        </w:rPr>
        <w:t xml:space="preserve"> </w:t>
      </w:r>
      <w:r w:rsidR="00827893" w:rsidRPr="004A1895">
        <w:t>добра</w:t>
      </w:r>
      <w:r w:rsidR="00827893" w:rsidRPr="004A1895">
        <w:rPr>
          <w:lang w:val="sr-Cyrl-CS"/>
        </w:rPr>
        <w:t xml:space="preserve"> - </w:t>
      </w:r>
      <w:r w:rsidR="00827893" w:rsidRPr="004A1895">
        <w:rPr>
          <w:rFonts w:eastAsia="TimesNewRomanPS-BoldMT"/>
          <w:b/>
          <w:bCs/>
          <w:color w:val="002060"/>
          <w:lang w:val="sr-Cyrl-CS"/>
        </w:rPr>
        <w:t xml:space="preserve">набавка ауто делова </w:t>
      </w:r>
      <w:r w:rsidR="006933E6" w:rsidRPr="004A1895">
        <w:rPr>
          <w:rFonts w:eastAsia="TimesNewRomanPS-BoldMT"/>
          <w:b/>
          <w:bCs/>
          <w:color w:val="002060"/>
          <w:lang w:val="sr-Cyrl-CS"/>
        </w:rPr>
        <w:t>за страна и домаћа возила</w:t>
      </w:r>
      <w:r w:rsidR="00827893" w:rsidRPr="004A1895">
        <w:t>,</w:t>
      </w:r>
      <w:r w:rsidR="00827893" w:rsidRPr="004A1895">
        <w:rPr>
          <w:rFonts w:eastAsia="TimesNewRomanPS-BoldMT"/>
          <w:b/>
          <w:bCs/>
          <w:color w:val="002060"/>
        </w:rPr>
        <w:t xml:space="preserve"> </w:t>
      </w:r>
      <w:r w:rsidR="00827893" w:rsidRPr="004A1895">
        <w:rPr>
          <w:rFonts w:eastAsia="TimesNewRomanPS-BoldMT"/>
          <w:b/>
          <w:bCs/>
        </w:rPr>
        <w:t>ЈН бр.</w:t>
      </w:r>
      <w:r w:rsidR="003278AE">
        <w:rPr>
          <w:rFonts w:eastAsia="TimesNewRomanPS-BoldMT"/>
          <w:b/>
          <w:bCs/>
          <w:lang w:val="sr-Cyrl-CS"/>
        </w:rPr>
        <w:t xml:space="preserve"> 11</w:t>
      </w:r>
      <w:r w:rsidR="00827893" w:rsidRPr="004A1895">
        <w:rPr>
          <w:rFonts w:eastAsia="TimesNewRomanPS-BoldMT"/>
          <w:b/>
          <w:bCs/>
          <w:lang w:val="sr-Cyrl-CS"/>
        </w:rPr>
        <w:t xml:space="preserve"> ЈНМВ</w:t>
      </w:r>
      <w:r w:rsidR="00E648BF">
        <w:rPr>
          <w:rFonts w:eastAsia="TimesNewRomanPS-BoldMT"/>
          <w:b/>
          <w:bCs/>
          <w:lang w:val="sr-Cyrl-CS"/>
        </w:rPr>
        <w:t>О</w:t>
      </w:r>
      <w:r w:rsidR="00827893" w:rsidRPr="004A1895">
        <w:rPr>
          <w:rFonts w:eastAsia="TimesNewRomanPS-BoldMT"/>
          <w:b/>
          <w:bCs/>
          <w:lang w:val="sr-Cyrl-CS"/>
        </w:rPr>
        <w:t xml:space="preserve"> </w:t>
      </w:r>
      <w:r w:rsidR="00827893" w:rsidRPr="004A1895">
        <w:rPr>
          <w:rFonts w:eastAsia="TimesNewRomanPS-BoldMT"/>
          <w:b/>
          <w:bCs/>
        </w:rPr>
        <w:t xml:space="preserve"> </w:t>
      </w:r>
      <w:r w:rsidR="00827893" w:rsidRPr="004A1895">
        <w:rPr>
          <w:rFonts w:eastAsia="TimesNewRomanPSMT"/>
          <w:b/>
          <w:bCs/>
        </w:rPr>
        <w:t xml:space="preserve">- </w:t>
      </w:r>
      <w:r w:rsidR="00827893" w:rsidRPr="004A1895">
        <w:rPr>
          <w:rFonts w:eastAsia="TimesNewRomanPS-BoldMT"/>
          <w:b/>
          <w:bCs/>
        </w:rPr>
        <w:t>НЕ ОТВАРАТИ”</w:t>
      </w:r>
      <w:r w:rsidR="00827893" w:rsidRPr="004A1895">
        <w:rPr>
          <w:rFonts w:eastAsia="TimesNewRomanPS-BoldMT"/>
          <w:b/>
          <w:bCs/>
          <w:lang w:val="sr-Cyrl-CS"/>
        </w:rPr>
        <w:t>.</w:t>
      </w:r>
    </w:p>
    <w:p w:rsidR="00221C6F" w:rsidRPr="004A1895" w:rsidRDefault="00221C6F">
      <w:pPr>
        <w:jc w:val="both"/>
      </w:pPr>
      <w:r w:rsidRPr="004A1895">
        <w:rPr>
          <w:rFonts w:eastAsia="TimesNewRomanPSMT"/>
          <w:bCs/>
        </w:rPr>
        <w:t>На полеђини коверте или на кутији навести назив</w:t>
      </w:r>
      <w:r w:rsidRPr="004A1895">
        <w:rPr>
          <w:rFonts w:eastAsia="TimesNewRomanPSMT"/>
          <w:bCs/>
          <w:lang w:val="sr-Cyrl-CS"/>
        </w:rPr>
        <w:t xml:space="preserve"> и адресу</w:t>
      </w:r>
      <w:r w:rsidRPr="004A1895">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00FC7576" w:rsidRPr="004A1895">
        <w:rPr>
          <w:lang w:val="sr-Cyrl-CS"/>
        </w:rPr>
        <w:t xml:space="preserve"> </w:t>
      </w:r>
      <w:r w:rsidRPr="004A1895">
        <w:t>По истеку рока за подношење понуда понуђач не може да повуче нити да мења своју понуду.</w:t>
      </w:r>
    </w:p>
    <w:p w:rsidR="00221C6F" w:rsidRPr="004A1895" w:rsidRDefault="00221C6F">
      <w:pPr>
        <w:jc w:val="both"/>
        <w:rPr>
          <w:b/>
          <w:i/>
          <w:iCs/>
        </w:rPr>
      </w:pPr>
    </w:p>
    <w:p w:rsidR="00221C6F" w:rsidRPr="00D40366" w:rsidRDefault="00221C6F">
      <w:pPr>
        <w:jc w:val="both"/>
      </w:pPr>
      <w:r w:rsidRPr="00D40366">
        <w:rPr>
          <w:b/>
          <w:bCs/>
          <w:iCs/>
        </w:rPr>
        <w:t xml:space="preserve">6. УЧЕСТВОВАЊЕ У ЗАЈЕДНИЧКОЈ ПОНУДИ ИЛИ КАО ПОДИЗВОЂАЧ </w:t>
      </w:r>
    </w:p>
    <w:p w:rsidR="00221C6F" w:rsidRPr="00D40366" w:rsidRDefault="00221C6F">
      <w:pPr>
        <w:jc w:val="both"/>
      </w:pPr>
    </w:p>
    <w:p w:rsidR="00221C6F" w:rsidRPr="004A1895" w:rsidRDefault="00221C6F">
      <w:pPr>
        <w:jc w:val="both"/>
        <w:rPr>
          <w:iCs/>
        </w:rPr>
      </w:pPr>
      <w:r w:rsidRPr="004A1895">
        <w:rPr>
          <w:bCs/>
          <w:iCs/>
        </w:rPr>
        <w:t>Понуђач може да поднесе само једну понуду.</w:t>
      </w:r>
      <w:r w:rsidRPr="004A1895">
        <w:rPr>
          <w:i/>
          <w:iCs/>
        </w:rPr>
        <w:t xml:space="preserve"> </w:t>
      </w:r>
    </w:p>
    <w:p w:rsidR="00221C6F" w:rsidRPr="004A1895" w:rsidRDefault="00221C6F">
      <w:pPr>
        <w:jc w:val="both"/>
        <w:rPr>
          <w:iCs/>
        </w:rPr>
      </w:pPr>
      <w:r w:rsidRPr="004A1895">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21C6F" w:rsidRPr="004A1895" w:rsidRDefault="00221C6F">
      <w:pPr>
        <w:jc w:val="both"/>
        <w:rPr>
          <w:i/>
          <w:iCs/>
          <w:color w:val="FF0000"/>
        </w:rPr>
      </w:pPr>
      <w:r w:rsidRPr="004A1895">
        <w:rPr>
          <w:iCs/>
        </w:rPr>
        <w:t xml:space="preserve">У Обрасцу понуде </w:t>
      </w:r>
      <w:r w:rsidRPr="004A1895">
        <w:rPr>
          <w:iCs/>
          <w:lang w:val="sr-Cyrl-CS"/>
        </w:rPr>
        <w:t xml:space="preserve">(поглавље </w:t>
      </w:r>
      <w:r w:rsidRPr="004A1895">
        <w:rPr>
          <w:b/>
          <w:iCs/>
        </w:rPr>
        <w:t>VII</w:t>
      </w:r>
      <w:r w:rsidRPr="004A1895">
        <w:rPr>
          <w:iCs/>
          <w:lang w:val="ru-RU"/>
        </w:rPr>
        <w:t>)</w:t>
      </w:r>
      <w:r w:rsidRPr="004A1895">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21C6F" w:rsidRPr="00D40366" w:rsidRDefault="00221C6F">
      <w:pPr>
        <w:jc w:val="both"/>
        <w:rPr>
          <w:iCs/>
          <w:color w:val="FF0000"/>
        </w:rPr>
      </w:pPr>
    </w:p>
    <w:p w:rsidR="00221C6F" w:rsidRPr="00D40366" w:rsidRDefault="00221C6F">
      <w:pPr>
        <w:jc w:val="both"/>
        <w:rPr>
          <w:iCs/>
        </w:rPr>
      </w:pPr>
      <w:r w:rsidRPr="00D40366">
        <w:rPr>
          <w:b/>
          <w:bCs/>
          <w:iCs/>
        </w:rPr>
        <w:t>7. ПОНУДА СА ПОДИЗВОЂАЧЕМ</w:t>
      </w:r>
    </w:p>
    <w:p w:rsidR="00221C6F" w:rsidRPr="004A1895" w:rsidRDefault="00221C6F">
      <w:pPr>
        <w:jc w:val="both"/>
        <w:rPr>
          <w:iCs/>
        </w:rPr>
      </w:pPr>
    </w:p>
    <w:p w:rsidR="00221C6F" w:rsidRPr="004A1895" w:rsidRDefault="00221C6F">
      <w:pPr>
        <w:jc w:val="both"/>
        <w:rPr>
          <w:iCs/>
        </w:rPr>
      </w:pPr>
      <w:r w:rsidRPr="004A1895">
        <w:rPr>
          <w:iCs/>
        </w:rPr>
        <w:t>Уколико понуђач подноси понуду са подизвођачем дужан је да у Обрасцу понуде</w:t>
      </w:r>
      <w:r w:rsidRPr="004A1895">
        <w:rPr>
          <w:iCs/>
          <w:lang w:val="sr-Cyrl-CS"/>
        </w:rPr>
        <w:t xml:space="preserve"> (поглавље </w:t>
      </w:r>
      <w:r w:rsidRPr="004A1895">
        <w:rPr>
          <w:b/>
          <w:iCs/>
        </w:rPr>
        <w:t>VII</w:t>
      </w:r>
      <w:r w:rsidRPr="004A1895">
        <w:rPr>
          <w:iCs/>
          <w:lang w:val="ru-RU"/>
        </w:rPr>
        <w:t>)</w:t>
      </w:r>
      <w:r w:rsidRPr="004A1895">
        <w:rPr>
          <w:iCs/>
        </w:rPr>
        <w:t xml:space="preserve"> наведе да</w:t>
      </w:r>
      <w:r w:rsidR="00586CE2" w:rsidRPr="004A1895">
        <w:rPr>
          <w:iCs/>
        </w:rPr>
        <w:t xml:space="preserve"> понуду подноси са по</w:t>
      </w:r>
      <w:r w:rsidR="003C4F85" w:rsidRPr="004A1895">
        <w:rPr>
          <w:iCs/>
        </w:rPr>
        <w:t>д</w:t>
      </w:r>
      <w:r w:rsidR="00586CE2" w:rsidRPr="004A1895">
        <w:rPr>
          <w:iCs/>
        </w:rPr>
        <w:t>извођачем,</w:t>
      </w:r>
      <w:r w:rsidRPr="004A1895">
        <w:rPr>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21C6F" w:rsidRPr="004A1895" w:rsidRDefault="00221C6F">
      <w:pPr>
        <w:jc w:val="both"/>
        <w:rPr>
          <w:iCs/>
        </w:rPr>
      </w:pPr>
      <w:r w:rsidRPr="004A1895">
        <w:rPr>
          <w:iCs/>
        </w:rPr>
        <w:t xml:space="preserve">Понуђач </w:t>
      </w:r>
      <w:r w:rsidRPr="004A1895">
        <w:rPr>
          <w:iCs/>
          <w:color w:val="auto"/>
        </w:rPr>
        <w:t>у Обрасцу понуде</w:t>
      </w:r>
      <w:r w:rsidRPr="004A1895">
        <w:rPr>
          <w:i/>
          <w:iCs/>
          <w:color w:val="FF0000"/>
        </w:rPr>
        <w:t xml:space="preserve"> </w:t>
      </w:r>
      <w:r w:rsidR="00A51A3B" w:rsidRPr="004A1895">
        <w:rPr>
          <w:iCs/>
          <w:color w:val="auto"/>
        </w:rPr>
        <w:t>наво</w:t>
      </w:r>
      <w:r w:rsidRPr="004A1895">
        <w:rPr>
          <w:iCs/>
          <w:color w:val="auto"/>
        </w:rPr>
        <w:t xml:space="preserve">ди </w:t>
      </w:r>
      <w:r w:rsidRPr="004A1895">
        <w:rPr>
          <w:iCs/>
        </w:rPr>
        <w:t xml:space="preserve">назив и седиште подизвођача, уколико ће делимично извршење набавке поверити подизвођачу. </w:t>
      </w:r>
    </w:p>
    <w:p w:rsidR="00221C6F" w:rsidRPr="004A1895" w:rsidRDefault="00221C6F">
      <w:pPr>
        <w:jc w:val="both"/>
        <w:rPr>
          <w:rFonts w:eastAsia="TimesNewRomanPSMT"/>
          <w:bCs/>
        </w:rPr>
      </w:pPr>
      <w:r w:rsidRPr="004A1895">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4A1895">
        <w:rPr>
          <w:rFonts w:eastAsia="TimesNewRomanPSMT"/>
          <w:bCs/>
        </w:rPr>
        <w:t xml:space="preserve"> </w:t>
      </w:r>
    </w:p>
    <w:p w:rsidR="00221C6F" w:rsidRPr="004A1895" w:rsidRDefault="00221C6F">
      <w:pPr>
        <w:jc w:val="both"/>
        <w:rPr>
          <w:iCs/>
        </w:rPr>
      </w:pPr>
      <w:r w:rsidRPr="004A1895">
        <w:rPr>
          <w:rFonts w:eastAsia="TimesNewRomanPSMT"/>
          <w:bCs/>
        </w:rPr>
        <w:t xml:space="preserve">Понуђач је дужан да за подизвођаче достави доказе о испуњености услова који су наведени у </w:t>
      </w:r>
      <w:r w:rsidRPr="004A1895">
        <w:rPr>
          <w:rFonts w:eastAsia="TimesNewRomanPSMT"/>
          <w:bCs/>
          <w:lang w:val="sr-Cyrl-CS"/>
        </w:rPr>
        <w:t>поглављу</w:t>
      </w:r>
      <w:r w:rsidRPr="004A1895">
        <w:rPr>
          <w:rFonts w:eastAsia="TimesNewRomanPSMT"/>
          <w:bCs/>
        </w:rPr>
        <w:t xml:space="preserve"> </w:t>
      </w:r>
      <w:r w:rsidRPr="004A1895">
        <w:rPr>
          <w:rFonts w:eastAsia="TimesNewRomanPSMT"/>
          <w:b/>
          <w:bCs/>
        </w:rPr>
        <w:t>V</w:t>
      </w:r>
      <w:r w:rsidRPr="004A1895">
        <w:rPr>
          <w:rFonts w:eastAsia="TimesNewRomanPSMT"/>
          <w:bCs/>
          <w:lang w:val="ru-RU"/>
        </w:rPr>
        <w:t xml:space="preserve"> </w:t>
      </w:r>
      <w:r w:rsidRPr="004A1895">
        <w:rPr>
          <w:rFonts w:eastAsia="TimesNewRomanPSMT"/>
          <w:bCs/>
        </w:rPr>
        <w:t>конкурсне документације</w:t>
      </w:r>
      <w:r w:rsidR="00233F40" w:rsidRPr="004A1895">
        <w:rPr>
          <w:rFonts w:eastAsia="TimesNewRomanPSMT"/>
          <w:bCs/>
        </w:rPr>
        <w:t xml:space="preserve">, у складу са упутством како се доказује испуњеност услова </w:t>
      </w:r>
      <w:r w:rsidR="00262DD3" w:rsidRPr="004A1895">
        <w:rPr>
          <w:rFonts w:eastAsia="TimesNewRomanPSMT"/>
          <w:bCs/>
        </w:rPr>
        <w:t>(Образац изјаве</w:t>
      </w:r>
      <w:r w:rsidR="006536F4" w:rsidRPr="004A1895">
        <w:rPr>
          <w:rFonts w:eastAsia="TimesNewRomanPSMT"/>
          <w:bCs/>
        </w:rPr>
        <w:t xml:space="preserve"> из </w:t>
      </w:r>
      <w:r w:rsidR="00E648BF">
        <w:rPr>
          <w:rFonts w:eastAsia="TimesNewRomanPSMT"/>
          <w:bCs/>
          <w:lang w:val="sr-Cyrl-CS"/>
        </w:rPr>
        <w:t>поглав</w:t>
      </w:r>
      <w:r w:rsidR="00233F40" w:rsidRPr="004A1895">
        <w:rPr>
          <w:rFonts w:eastAsia="TimesNewRomanPSMT"/>
          <w:bCs/>
          <w:lang w:val="sr-Cyrl-CS"/>
        </w:rPr>
        <w:t>ља</w:t>
      </w:r>
      <w:r w:rsidR="006536F4" w:rsidRPr="004A1895">
        <w:rPr>
          <w:rFonts w:eastAsia="TimesNewRomanPSMT"/>
          <w:bCs/>
        </w:rPr>
        <w:t xml:space="preserve"> </w:t>
      </w:r>
      <w:r w:rsidR="006536F4" w:rsidRPr="004A1895">
        <w:rPr>
          <w:rFonts w:eastAsia="TimesNewRomanPSMT"/>
          <w:b/>
          <w:bCs/>
        </w:rPr>
        <w:t>V</w:t>
      </w:r>
      <w:r w:rsidR="006536F4" w:rsidRPr="004A1895">
        <w:rPr>
          <w:rFonts w:eastAsia="TimesNewRomanPSMT"/>
          <w:bCs/>
          <w:lang w:val="ru-RU"/>
        </w:rPr>
        <w:t xml:space="preserve"> одељак </w:t>
      </w:r>
      <w:r w:rsidR="006536F4" w:rsidRPr="004A1895">
        <w:rPr>
          <w:rFonts w:eastAsia="TimesNewRomanPSMT"/>
          <w:b/>
          <w:bCs/>
          <w:lang w:val="ru-RU"/>
        </w:rPr>
        <w:t>3</w:t>
      </w:r>
      <w:r w:rsidR="006536F4" w:rsidRPr="004A1895">
        <w:rPr>
          <w:rFonts w:eastAsia="TimesNewRomanPSMT"/>
          <w:bCs/>
          <w:lang w:val="ru-RU"/>
        </w:rPr>
        <w:t>.</w:t>
      </w:r>
      <w:r w:rsidR="00262DD3" w:rsidRPr="004A1895">
        <w:rPr>
          <w:rFonts w:eastAsia="TimesNewRomanPSMT"/>
          <w:bCs/>
        </w:rPr>
        <w:t>)</w:t>
      </w:r>
      <w:r w:rsidRPr="004A1895">
        <w:rPr>
          <w:rFonts w:eastAsia="TimesNewRomanPSMT"/>
          <w:bCs/>
        </w:rPr>
        <w:t>.</w:t>
      </w:r>
    </w:p>
    <w:p w:rsidR="00221C6F" w:rsidRPr="004A1895" w:rsidRDefault="00221C6F">
      <w:pPr>
        <w:jc w:val="both"/>
        <w:rPr>
          <w:iCs/>
        </w:rPr>
      </w:pPr>
      <w:r w:rsidRPr="004A1895">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21C6F" w:rsidRPr="004A1895" w:rsidRDefault="00221C6F">
      <w:pPr>
        <w:jc w:val="both"/>
      </w:pPr>
      <w:r w:rsidRPr="004A1895">
        <w:rPr>
          <w:iCs/>
        </w:rPr>
        <w:t>Понуђач је дужан да наручиоцу, на његов захтев, омогући приступ код подизвођача, ради утврђивања испуњености тражених услова.</w:t>
      </w:r>
    </w:p>
    <w:p w:rsidR="00221C6F" w:rsidRPr="004A1895" w:rsidRDefault="00221C6F">
      <w:pPr>
        <w:jc w:val="both"/>
        <w:rPr>
          <w:color w:val="FF0000"/>
        </w:rPr>
      </w:pPr>
    </w:p>
    <w:p w:rsidR="00221C6F" w:rsidRPr="00550E48" w:rsidRDefault="00221C6F">
      <w:pPr>
        <w:jc w:val="both"/>
      </w:pPr>
      <w:r w:rsidRPr="00550E48">
        <w:rPr>
          <w:b/>
        </w:rPr>
        <w:t>8. ЗАЈЕДНИЧКА ПОНУДА</w:t>
      </w:r>
    </w:p>
    <w:p w:rsidR="00221C6F" w:rsidRPr="004A1895" w:rsidRDefault="00221C6F">
      <w:pPr>
        <w:jc w:val="both"/>
      </w:pPr>
    </w:p>
    <w:p w:rsidR="00221C6F" w:rsidRPr="004A1895" w:rsidRDefault="00221C6F">
      <w:pPr>
        <w:jc w:val="both"/>
      </w:pPr>
      <w:r w:rsidRPr="004A1895">
        <w:t>Понуду може поднети група понуђача.</w:t>
      </w:r>
    </w:p>
    <w:p w:rsidR="00006EE4" w:rsidRPr="004A1895" w:rsidRDefault="00221C6F">
      <w:pPr>
        <w:jc w:val="both"/>
        <w:rPr>
          <w:lang w:val="sr-Cyrl-CS"/>
        </w:rPr>
      </w:pPr>
      <w:r w:rsidRPr="004A1895">
        <w:t>Уколико понуду подноси група понуђача</w:t>
      </w:r>
      <w:r w:rsidR="00006EE4" w:rsidRPr="004A1895">
        <w:rPr>
          <w:lang w:val="sr-Cyrl-CS"/>
        </w:rPr>
        <w:t xml:space="preserve"> сваки понуђач из групе понуђача мора да испуни обавезне услове из чл. 75 став 1 т. 1)до 4)</w:t>
      </w:r>
      <w:r w:rsidRPr="004A1895">
        <w:t>,</w:t>
      </w:r>
      <w:r w:rsidR="00006EE4" w:rsidRPr="004A1895">
        <w:rPr>
          <w:lang w:val="sr-Cyrl-CS"/>
        </w:rPr>
        <w:t xml:space="preserve"> а додатне услове испуњавају заједно.</w:t>
      </w:r>
      <w:r w:rsidRPr="004A1895">
        <w:t xml:space="preserve"> </w:t>
      </w:r>
    </w:p>
    <w:p w:rsidR="00024BDA" w:rsidRPr="004A1895" w:rsidRDefault="00006EE4" w:rsidP="00024BDA">
      <w:pPr>
        <w:jc w:val="both"/>
        <w:rPr>
          <w:bCs/>
          <w:iCs/>
          <w:lang w:val="sr-Cyrl-CS"/>
        </w:rPr>
      </w:pPr>
      <w:r w:rsidRPr="004A1895">
        <w:rPr>
          <w:bCs/>
          <w:iCs/>
          <w:lang w:val="sr-Cyrl-CS"/>
        </w:rPr>
        <w:t>Услове из чл. 75 став 1 т. 5 овог закона дужан је да испуни понуђач да испуни из групе понуђача коме је поверено извршавање дела набавке за који је неопходна испуњеност тог услова.</w:t>
      </w:r>
    </w:p>
    <w:p w:rsidR="00024BDA" w:rsidRPr="004A1895" w:rsidRDefault="00024BDA" w:rsidP="00024BDA">
      <w:pPr>
        <w:jc w:val="both"/>
        <w:rPr>
          <w:rFonts w:eastAsia="TimesNewRomanPSMT"/>
          <w:bCs/>
        </w:rPr>
      </w:pPr>
    </w:p>
    <w:p w:rsidR="00221C6F" w:rsidRPr="004A1895" w:rsidRDefault="00221C6F">
      <w:pPr>
        <w:jc w:val="both"/>
      </w:pPr>
    </w:p>
    <w:p w:rsidR="00221C6F" w:rsidRPr="00550E48" w:rsidRDefault="00221C6F">
      <w:pPr>
        <w:jc w:val="both"/>
      </w:pPr>
      <w:r w:rsidRPr="00550E48">
        <w:rPr>
          <w:b/>
          <w:bCs/>
          <w:iCs/>
        </w:rPr>
        <w:t>9. НАЧИН И УСЛОВ</w:t>
      </w:r>
      <w:r w:rsidRPr="00550E48">
        <w:rPr>
          <w:b/>
          <w:bCs/>
          <w:iCs/>
          <w:lang w:val="sr-Cyrl-CS"/>
        </w:rPr>
        <w:t>И</w:t>
      </w:r>
      <w:r w:rsidRPr="00550E48">
        <w:rPr>
          <w:b/>
          <w:bCs/>
          <w:iCs/>
        </w:rPr>
        <w:t xml:space="preserve"> ПЛАЋАЊА, ГАРАНТНИ РОК, КАО И ДРУГЕ ОКОЛНОСТИ ОД КОЈИХ ЗАВИСИ ПРИХВАТЉИВОСТ  ПОНУДЕ</w:t>
      </w:r>
    </w:p>
    <w:p w:rsidR="00221C6F" w:rsidRPr="00550E48" w:rsidRDefault="00221C6F">
      <w:pPr>
        <w:jc w:val="both"/>
      </w:pPr>
    </w:p>
    <w:p w:rsidR="00221C6F" w:rsidRPr="00550E48" w:rsidRDefault="00221C6F">
      <w:pPr>
        <w:jc w:val="both"/>
        <w:rPr>
          <w:iCs/>
        </w:rPr>
      </w:pPr>
      <w:r w:rsidRPr="00550E48">
        <w:rPr>
          <w:b/>
          <w:bCs/>
          <w:iCs/>
        </w:rPr>
        <w:t>9.1</w:t>
      </w:r>
      <w:r w:rsidRPr="00550E48">
        <w:rPr>
          <w:b/>
          <w:bCs/>
          <w:iCs/>
          <w:u w:val="single"/>
        </w:rPr>
        <w:t xml:space="preserve">. </w:t>
      </w:r>
      <w:r w:rsidRPr="00550E48">
        <w:rPr>
          <w:iCs/>
          <w:u w:val="single"/>
        </w:rPr>
        <w:t>Захтеви у погледу начина, рока и услова плаћања.</w:t>
      </w:r>
    </w:p>
    <w:p w:rsidR="00ED54B0" w:rsidRPr="00290605" w:rsidRDefault="00221C6F">
      <w:pPr>
        <w:jc w:val="both"/>
        <w:rPr>
          <w:iCs/>
          <w:color w:val="auto"/>
          <w:lang w:val="sr-Cyrl-CS"/>
        </w:rPr>
      </w:pPr>
      <w:r w:rsidRPr="004A1895">
        <w:rPr>
          <w:iCs/>
        </w:rPr>
        <w:t>Рок плаћања је</w:t>
      </w:r>
      <w:r w:rsidRPr="004A1895">
        <w:rPr>
          <w:iCs/>
          <w:lang w:val="sr-Cyrl-CS"/>
        </w:rPr>
        <w:t xml:space="preserve"> ................ </w:t>
      </w:r>
      <w:r w:rsidR="00290605">
        <w:rPr>
          <w:iCs/>
          <w:lang w:val="sr-Cyrl-CS"/>
        </w:rPr>
        <w:t xml:space="preserve"> не може бити краћи од 30 дана, од дана пријема робе.</w:t>
      </w:r>
    </w:p>
    <w:p w:rsidR="00221C6F" w:rsidRPr="004A1895" w:rsidRDefault="00221C6F">
      <w:pPr>
        <w:jc w:val="both"/>
        <w:rPr>
          <w:iCs/>
        </w:rPr>
      </w:pPr>
      <w:r w:rsidRPr="004A1895">
        <w:rPr>
          <w:iCs/>
        </w:rPr>
        <w:t>Плаћање се врши уплатом на рачун понуђача.</w:t>
      </w:r>
    </w:p>
    <w:p w:rsidR="00221C6F" w:rsidRDefault="00221C6F">
      <w:pPr>
        <w:jc w:val="both"/>
        <w:rPr>
          <w:iCs/>
        </w:rPr>
      </w:pPr>
      <w:r w:rsidRPr="004A1895">
        <w:rPr>
          <w:iCs/>
        </w:rPr>
        <w:lastRenderedPageBreak/>
        <w:t>Понуђачу није дозвољено да захтева аванс.</w:t>
      </w:r>
    </w:p>
    <w:p w:rsidR="00736980" w:rsidRDefault="00736980">
      <w:pPr>
        <w:jc w:val="both"/>
        <w:rPr>
          <w:iCs/>
        </w:rPr>
      </w:pPr>
    </w:p>
    <w:p w:rsidR="00736980" w:rsidRPr="004A1895" w:rsidRDefault="00736980">
      <w:pPr>
        <w:jc w:val="both"/>
        <w:rPr>
          <w:b/>
          <w:bCs/>
          <w:i/>
          <w:iCs/>
        </w:rPr>
      </w:pPr>
    </w:p>
    <w:p w:rsidR="00221C6F" w:rsidRPr="004A1895" w:rsidRDefault="00221C6F">
      <w:pPr>
        <w:jc w:val="both"/>
        <w:rPr>
          <w:b/>
          <w:bCs/>
          <w:iCs/>
        </w:rPr>
      </w:pPr>
    </w:p>
    <w:p w:rsidR="00221C6F" w:rsidRPr="004A1895" w:rsidRDefault="00221C6F">
      <w:pPr>
        <w:jc w:val="both"/>
        <w:rPr>
          <w:iCs/>
        </w:rPr>
      </w:pPr>
      <w:r w:rsidRPr="004A1895">
        <w:rPr>
          <w:b/>
          <w:bCs/>
          <w:iCs/>
        </w:rPr>
        <w:t xml:space="preserve">9.2. </w:t>
      </w:r>
      <w:r w:rsidRPr="004A1895">
        <w:rPr>
          <w:iCs/>
          <w:u w:val="single"/>
        </w:rPr>
        <w:t>Захтеви у погледу гарантног рока</w:t>
      </w:r>
    </w:p>
    <w:p w:rsidR="003B2E27" w:rsidRPr="004A1895" w:rsidRDefault="00221C6F">
      <w:pPr>
        <w:jc w:val="both"/>
        <w:rPr>
          <w:iCs/>
          <w:lang w:val="sr-Cyrl-CS"/>
        </w:rPr>
      </w:pPr>
      <w:r w:rsidRPr="004A1895">
        <w:rPr>
          <w:iCs/>
        </w:rPr>
        <w:t>Гаранција</w:t>
      </w:r>
      <w:r w:rsidR="00CB0064" w:rsidRPr="004A1895">
        <w:rPr>
          <w:iCs/>
          <w:lang w:val="sr-Cyrl-CS"/>
        </w:rPr>
        <w:t xml:space="preserve"> према декларацији произвођача</w:t>
      </w:r>
    </w:p>
    <w:p w:rsidR="003B2E27" w:rsidRPr="004A1895" w:rsidRDefault="003B2E27">
      <w:pPr>
        <w:jc w:val="both"/>
        <w:rPr>
          <w:iCs/>
          <w:lang w:val="sr-Cyrl-CS"/>
        </w:rPr>
      </w:pPr>
    </w:p>
    <w:p w:rsidR="00221C6F" w:rsidRPr="004A1895" w:rsidRDefault="00221C6F">
      <w:pPr>
        <w:jc w:val="both"/>
        <w:rPr>
          <w:iCs/>
          <w:lang w:val="sr-Cyrl-CS"/>
        </w:rPr>
      </w:pPr>
      <w:r w:rsidRPr="004A1895">
        <w:rPr>
          <w:b/>
          <w:bCs/>
          <w:iCs/>
        </w:rPr>
        <w:t xml:space="preserve">9.3. </w:t>
      </w:r>
      <w:r w:rsidRPr="004A1895">
        <w:rPr>
          <w:iCs/>
          <w:u w:val="single"/>
        </w:rPr>
        <w:t>Захтев у пог</w:t>
      </w:r>
      <w:r w:rsidR="00D959FF" w:rsidRPr="004A1895">
        <w:rPr>
          <w:iCs/>
          <w:u w:val="single"/>
        </w:rPr>
        <w:t>леду рока</w:t>
      </w:r>
      <w:r w:rsidR="00D959FF" w:rsidRPr="004A1895">
        <w:rPr>
          <w:iCs/>
          <w:u w:val="single"/>
          <w:lang w:val="sr-Cyrl-CS"/>
        </w:rPr>
        <w:t xml:space="preserve"> </w:t>
      </w:r>
      <w:r w:rsidRPr="004A1895">
        <w:rPr>
          <w:iCs/>
          <w:u w:val="single"/>
        </w:rPr>
        <w:t>испоруке добара</w:t>
      </w:r>
    </w:p>
    <w:p w:rsidR="00221C6F" w:rsidRPr="004A1895" w:rsidRDefault="00292025">
      <w:pPr>
        <w:jc w:val="both"/>
        <w:rPr>
          <w:iCs/>
          <w:lang w:val="sr-Cyrl-CS"/>
        </w:rPr>
      </w:pPr>
      <w:r>
        <w:rPr>
          <w:iCs/>
        </w:rPr>
        <w:t>Рок</w:t>
      </w:r>
      <w:r>
        <w:rPr>
          <w:iCs/>
          <w:lang w:val="sr-Cyrl-CS"/>
        </w:rPr>
        <w:t xml:space="preserve">  </w:t>
      </w:r>
      <w:r w:rsidR="00D959FF" w:rsidRPr="004A1895">
        <w:rPr>
          <w:iCs/>
        </w:rPr>
        <w:t>испоруке добара</w:t>
      </w:r>
      <w:r>
        <w:rPr>
          <w:iCs/>
          <w:lang w:val="sr-Cyrl-CS"/>
        </w:rPr>
        <w:t>______________</w:t>
      </w:r>
      <w:r w:rsidR="00221C6F" w:rsidRPr="004A1895">
        <w:rPr>
          <w:iCs/>
        </w:rPr>
        <w:t xml:space="preserve"> не мо</w:t>
      </w:r>
      <w:r>
        <w:rPr>
          <w:iCs/>
        </w:rPr>
        <w:t xml:space="preserve">же бити дужи од </w:t>
      </w:r>
      <w:r w:rsidR="003B2E27" w:rsidRPr="004A1895">
        <w:rPr>
          <w:iCs/>
          <w:lang w:val="sr-Cyrl-CS"/>
        </w:rPr>
        <w:t>2</w:t>
      </w:r>
      <w:r>
        <w:rPr>
          <w:iCs/>
          <w:lang w:val="sr-Cyrl-CS"/>
        </w:rPr>
        <w:t xml:space="preserve"> </w:t>
      </w:r>
      <w:r w:rsidR="003B2E27" w:rsidRPr="004A1895">
        <w:rPr>
          <w:iCs/>
        </w:rPr>
        <w:t xml:space="preserve">дана од дана </w:t>
      </w:r>
      <w:r w:rsidR="003B2E27" w:rsidRPr="004A1895">
        <w:rPr>
          <w:iCs/>
          <w:lang w:val="sr-Cyrl-CS"/>
        </w:rPr>
        <w:t>поруџбине</w:t>
      </w:r>
      <w:r>
        <w:rPr>
          <w:iCs/>
          <w:lang w:val="sr-Cyrl-CS"/>
        </w:rPr>
        <w:t>.</w:t>
      </w:r>
    </w:p>
    <w:p w:rsidR="00221C6F" w:rsidRPr="004A1895" w:rsidRDefault="00D959FF">
      <w:pPr>
        <w:jc w:val="both"/>
        <w:rPr>
          <w:iCs/>
          <w:lang w:val="sr-Cyrl-CS"/>
        </w:rPr>
      </w:pPr>
      <w:r w:rsidRPr="004A1895">
        <w:rPr>
          <w:iCs/>
        </w:rPr>
        <w:t>Место испоруке добара</w:t>
      </w:r>
      <w:r w:rsidR="00221C6F" w:rsidRPr="004A1895">
        <w:rPr>
          <w:iCs/>
        </w:rPr>
        <w:t xml:space="preserve">  – на адресу наручиоца:</w:t>
      </w:r>
      <w:r w:rsidRPr="004A1895">
        <w:rPr>
          <w:iCs/>
          <w:sz w:val="22"/>
          <w:szCs w:val="22"/>
          <w:lang w:val="sr-Cyrl-CS"/>
        </w:rPr>
        <w:t xml:space="preserve"> Дом здравља ,,Смедерево,, Смедерево, ул. Кнез Михаилова 51 – </w:t>
      </w:r>
      <w:r w:rsidR="00292025">
        <w:rPr>
          <w:iCs/>
          <w:sz w:val="22"/>
          <w:szCs w:val="22"/>
          <w:lang w:val="sr-Cyrl-CS"/>
        </w:rPr>
        <w:t>магацин наручиоца.</w:t>
      </w:r>
    </w:p>
    <w:p w:rsidR="00221C6F" w:rsidRPr="004A1895" w:rsidRDefault="00221C6F">
      <w:pPr>
        <w:jc w:val="both"/>
        <w:rPr>
          <w:b/>
          <w:bCs/>
          <w:i/>
          <w:iCs/>
        </w:rPr>
      </w:pPr>
    </w:p>
    <w:p w:rsidR="00221C6F" w:rsidRPr="004A1895" w:rsidRDefault="00221C6F">
      <w:pPr>
        <w:jc w:val="both"/>
        <w:rPr>
          <w:iCs/>
        </w:rPr>
      </w:pPr>
      <w:r w:rsidRPr="004A1895">
        <w:rPr>
          <w:b/>
          <w:bCs/>
          <w:iCs/>
          <w:u w:val="single"/>
        </w:rPr>
        <w:t xml:space="preserve">9.4. </w:t>
      </w:r>
      <w:r w:rsidRPr="004A1895">
        <w:rPr>
          <w:iCs/>
          <w:u w:val="single"/>
        </w:rPr>
        <w:t>Захтев у погледу рока важења понуде</w:t>
      </w:r>
    </w:p>
    <w:p w:rsidR="00221C6F" w:rsidRPr="004A1895" w:rsidRDefault="00221C6F">
      <w:pPr>
        <w:jc w:val="both"/>
        <w:rPr>
          <w:iCs/>
        </w:rPr>
      </w:pPr>
      <w:r w:rsidRPr="004A1895">
        <w:rPr>
          <w:iCs/>
        </w:rPr>
        <w:t xml:space="preserve">Рок важења понуде не може бити краћи од </w:t>
      </w:r>
      <w:r w:rsidR="00BF7076" w:rsidRPr="004A1895">
        <w:rPr>
          <w:iCs/>
          <w:lang w:val="sr-Cyrl-CS"/>
        </w:rPr>
        <w:t>6</w:t>
      </w:r>
      <w:r w:rsidRPr="004A1895">
        <w:rPr>
          <w:iCs/>
        </w:rPr>
        <w:t>0 дана од дана отварања понуда.</w:t>
      </w:r>
    </w:p>
    <w:p w:rsidR="00221C6F" w:rsidRPr="004A1895" w:rsidRDefault="00221C6F">
      <w:pPr>
        <w:jc w:val="both"/>
        <w:rPr>
          <w:iCs/>
        </w:rPr>
      </w:pPr>
      <w:r w:rsidRPr="004A1895">
        <w:rPr>
          <w:iCs/>
        </w:rPr>
        <w:t>У случају истека рока важења понуде, наручилац је дужан да у писаном облику затражи од понуђача продужење рока важења понуде.</w:t>
      </w:r>
    </w:p>
    <w:p w:rsidR="00454F35" w:rsidRPr="004A1895" w:rsidRDefault="00221C6F">
      <w:pPr>
        <w:jc w:val="both"/>
        <w:rPr>
          <w:b/>
          <w:bCs/>
          <w:i/>
          <w:iCs/>
          <w:lang w:val="sr-Cyrl-CS"/>
        </w:rPr>
      </w:pPr>
      <w:r w:rsidRPr="004A1895">
        <w:rPr>
          <w:iCs/>
        </w:rPr>
        <w:t>Понуђач који прихвати захтев за продужење рока важења понуде на може мењати понуду.</w:t>
      </w:r>
    </w:p>
    <w:p w:rsidR="00897082" w:rsidRPr="00CA5C54" w:rsidRDefault="00897082">
      <w:pPr>
        <w:jc w:val="both"/>
        <w:rPr>
          <w:b/>
          <w:bCs/>
          <w:iCs/>
          <w:lang w:val="sr-Cyrl-CS"/>
        </w:rPr>
      </w:pPr>
    </w:p>
    <w:p w:rsidR="00221C6F" w:rsidRPr="00CA5C54" w:rsidRDefault="00221C6F">
      <w:pPr>
        <w:jc w:val="both"/>
        <w:rPr>
          <w:b/>
          <w:bCs/>
          <w:iCs/>
        </w:rPr>
      </w:pPr>
      <w:r w:rsidRPr="00CA5C54">
        <w:rPr>
          <w:b/>
          <w:bCs/>
          <w:iCs/>
        </w:rPr>
        <w:t>10. ВАЛУТА И НАЧИН НА КОЈИ МОРА ДА БУДЕ НАВЕДЕНА И ИЗРАЖЕНА ЦЕНА У ПОНУДИ</w:t>
      </w:r>
    </w:p>
    <w:p w:rsidR="00221C6F" w:rsidRPr="004A1895" w:rsidRDefault="00221C6F">
      <w:pPr>
        <w:jc w:val="both"/>
        <w:rPr>
          <w:b/>
          <w:bCs/>
          <w:i/>
          <w:iCs/>
        </w:rPr>
      </w:pPr>
    </w:p>
    <w:p w:rsidR="00221C6F" w:rsidRPr="004A1895" w:rsidRDefault="00221C6F">
      <w:pPr>
        <w:jc w:val="both"/>
        <w:rPr>
          <w:iCs/>
        </w:rPr>
      </w:pPr>
      <w:r w:rsidRPr="004A1895">
        <w:rPr>
          <w:iCs/>
        </w:rPr>
        <w:t xml:space="preserve">Цена мора бити исказана у динарима, са и </w:t>
      </w:r>
      <w:r w:rsidRPr="004A1895">
        <w:rPr>
          <w:iCs/>
          <w:color w:val="00000A"/>
        </w:rPr>
        <w:t>без пореза на додату вредност,</w:t>
      </w:r>
      <w:r w:rsidRPr="004A1895">
        <w:rPr>
          <w:color w:val="00000A"/>
        </w:rPr>
        <w:t xml:space="preserve"> </w:t>
      </w:r>
      <w:r w:rsidRPr="004A1895">
        <w:t>са урачунатим свим трошковима које понуђач има у реализ</w:t>
      </w:r>
      <w:r w:rsidR="00AF5BE0" w:rsidRPr="004A1895">
        <w:t>ацији предметне јавне набавке</w:t>
      </w:r>
      <w:r w:rsidR="00AF5BE0" w:rsidRPr="004A1895">
        <w:rPr>
          <w:color w:val="auto"/>
        </w:rPr>
        <w:t xml:space="preserve">, </w:t>
      </w:r>
      <w:r w:rsidRPr="004A1895">
        <w:rPr>
          <w:color w:val="auto"/>
        </w:rPr>
        <w:t>с тим</w:t>
      </w:r>
      <w:r w:rsidR="00AF5BE0" w:rsidRPr="004A1895">
        <w:rPr>
          <w:color w:val="auto"/>
        </w:rPr>
        <w:t xml:space="preserve"> да ће се</w:t>
      </w:r>
      <w:r w:rsidRPr="004A1895">
        <w:rPr>
          <w:color w:val="auto"/>
        </w:rPr>
        <w:t xml:space="preserve"> за </w:t>
      </w:r>
      <w:r w:rsidRPr="004A1895">
        <w:t>оцену понуде узимати у обзир цена без пореза на додату вредност.</w:t>
      </w:r>
    </w:p>
    <w:p w:rsidR="00221C6F" w:rsidRPr="00292025" w:rsidRDefault="004E7A61">
      <w:pPr>
        <w:jc w:val="both"/>
        <w:rPr>
          <w:iCs/>
          <w:lang w:val="sr-Cyrl-CS"/>
        </w:rPr>
      </w:pPr>
      <w:r w:rsidRPr="004A1895">
        <w:rPr>
          <w:iCs/>
        </w:rPr>
        <w:t xml:space="preserve">У цену </w:t>
      </w:r>
      <w:r w:rsidRPr="004A1895">
        <w:rPr>
          <w:iCs/>
          <w:lang w:val="sr-Cyrl-CS"/>
        </w:rPr>
        <w:t>су</w:t>
      </w:r>
      <w:r w:rsidRPr="004A1895">
        <w:rPr>
          <w:iCs/>
        </w:rPr>
        <w:t xml:space="preserve"> урачунат</w:t>
      </w:r>
      <w:r w:rsidRPr="004A1895">
        <w:rPr>
          <w:iCs/>
          <w:lang w:val="sr-Cyrl-CS"/>
        </w:rPr>
        <w:t xml:space="preserve">и  сви трошкови испоруке </w:t>
      </w:r>
      <w:r w:rsidR="00747FF0" w:rsidRPr="004A1895">
        <w:rPr>
          <w:iCs/>
          <w:lang w:val="sr-Cyrl-CS"/>
        </w:rPr>
        <w:t>добра на паритету ФЦО магацин</w:t>
      </w:r>
      <w:r w:rsidR="00221C6F" w:rsidRPr="004A1895">
        <w:rPr>
          <w:iCs/>
        </w:rPr>
        <w:t xml:space="preserve"> </w:t>
      </w:r>
      <w:r w:rsidR="00520260" w:rsidRPr="004A1895">
        <w:rPr>
          <w:iCs/>
          <w:lang w:val="sr-Cyrl-CS"/>
        </w:rPr>
        <w:t>наручиоца</w:t>
      </w:r>
      <w:r w:rsidR="00221C6F" w:rsidRPr="004A1895">
        <w:rPr>
          <w:i/>
          <w:iCs/>
        </w:rPr>
        <w:t>.</w:t>
      </w:r>
    </w:p>
    <w:p w:rsidR="00221C6F" w:rsidRPr="00292025" w:rsidRDefault="00221C6F">
      <w:pPr>
        <w:jc w:val="both"/>
        <w:rPr>
          <w:lang w:val="sr-Cyrl-CS"/>
        </w:rPr>
      </w:pPr>
      <w:r w:rsidRPr="004A1895">
        <w:rPr>
          <w:iCs/>
        </w:rPr>
        <w:t>Цен</w:t>
      </w:r>
      <w:r w:rsidR="00292025">
        <w:rPr>
          <w:iCs/>
        </w:rPr>
        <w:t>а је фиксна и не може се мењати</w:t>
      </w:r>
      <w:r w:rsidR="00292025">
        <w:rPr>
          <w:iCs/>
          <w:lang w:val="sr-Cyrl-CS"/>
        </w:rPr>
        <w:t xml:space="preserve"> у току трајања уговора.</w:t>
      </w:r>
    </w:p>
    <w:p w:rsidR="00221C6F" w:rsidRPr="004A1895" w:rsidRDefault="00221C6F">
      <w:pPr>
        <w:jc w:val="both"/>
        <w:rPr>
          <w:iCs/>
        </w:rPr>
      </w:pPr>
      <w:r w:rsidRPr="004A1895">
        <w:t>Ако је у понуди исказана неуобичајено ниска цена, наручилац ће поступити у складу са чланом 92. Закона.</w:t>
      </w:r>
    </w:p>
    <w:p w:rsidR="001F4CFB" w:rsidRPr="004A1895" w:rsidRDefault="00221C6F">
      <w:pPr>
        <w:jc w:val="both"/>
        <w:rPr>
          <w:iCs/>
          <w:color w:val="00B0F0"/>
        </w:rPr>
      </w:pPr>
      <w:r w:rsidRPr="004A1895">
        <w:rPr>
          <w:iCs/>
          <w:color w:val="auto"/>
        </w:rPr>
        <w:t>Ако понуђена цена укључује увозну царину и друге дажбине, понуђач је дужан да тај део одвојено искаже у динарима</w:t>
      </w:r>
      <w:r w:rsidR="004C6E39" w:rsidRPr="004A1895">
        <w:rPr>
          <w:iCs/>
          <w:color w:val="auto"/>
        </w:rPr>
        <w:t xml:space="preserve">. </w:t>
      </w:r>
    </w:p>
    <w:p w:rsidR="00C672CF" w:rsidRPr="004A1895" w:rsidRDefault="001F4CFB">
      <w:pPr>
        <w:jc w:val="both"/>
        <w:rPr>
          <w:b/>
          <w:i/>
          <w:iCs/>
          <w:lang w:val="sr-Cyrl-CS"/>
        </w:rPr>
      </w:pPr>
      <w:r w:rsidRPr="004A1895">
        <w:rPr>
          <w:b/>
          <w:i/>
          <w:iCs/>
        </w:rPr>
        <w:t xml:space="preserve"> </w:t>
      </w:r>
    </w:p>
    <w:p w:rsidR="00221C6F" w:rsidRPr="00CA5C54" w:rsidRDefault="00221C6F">
      <w:pPr>
        <w:jc w:val="both"/>
        <w:rPr>
          <w:b/>
          <w:iCs/>
          <w:color w:val="auto"/>
        </w:rPr>
      </w:pPr>
      <w:r w:rsidRPr="00CA5C54">
        <w:rPr>
          <w:b/>
          <w:iCs/>
          <w:color w:val="auto"/>
        </w:rPr>
        <w:t>11. ПОДАЦИ О ДРЖАВНОМ ОРГАНУ ИЛИ ОРГАНИЗАЦИЈИ, ОДНОСНО ОРГАНУ ИЛИ СЛУЖБИ ТЕРИТОРИЈАЛНЕ АУТОНОМИЈЕ  ИЛИ</w:t>
      </w:r>
      <w:r w:rsidR="00ED5CFB" w:rsidRPr="00CA5C54">
        <w:rPr>
          <w:b/>
          <w:iCs/>
          <w:color w:val="auto"/>
        </w:rPr>
        <w:t xml:space="preserve"> ЛОКАЛНЕ САМОУПРАВЕ ГДЕ СЕ МОГУ</w:t>
      </w:r>
      <w:r w:rsidRPr="00CA5C54">
        <w:rPr>
          <w:b/>
          <w:iCs/>
          <w:color w:val="auto"/>
        </w:rPr>
        <w:t xml:space="preserve">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10092" w:rsidRPr="004A1895" w:rsidRDefault="00F10092">
      <w:pPr>
        <w:jc w:val="both"/>
        <w:rPr>
          <w:b/>
          <w:i/>
          <w:iCs/>
          <w:color w:val="auto"/>
        </w:rPr>
      </w:pPr>
    </w:p>
    <w:p w:rsidR="00221C6F" w:rsidRPr="004A1895" w:rsidRDefault="00221C6F">
      <w:pPr>
        <w:jc w:val="both"/>
        <w:rPr>
          <w:rFonts w:eastAsia="TimesNewRomanPSMT"/>
          <w:bCs/>
          <w:iCs/>
          <w:color w:val="auto"/>
        </w:rPr>
      </w:pPr>
      <w:r w:rsidRPr="004A1895">
        <w:rPr>
          <w:rFonts w:eastAsia="TimesNewRomanPSMT"/>
          <w:bCs/>
          <w:iCs/>
          <w:color w:val="auto"/>
        </w:rPr>
        <w:t>Подаци о пореским обавезама се могу добити у Пореској управи, Министарства финансија и привреде.</w:t>
      </w:r>
    </w:p>
    <w:p w:rsidR="00221C6F" w:rsidRPr="004A1895" w:rsidRDefault="00221C6F">
      <w:pPr>
        <w:jc w:val="both"/>
        <w:rPr>
          <w:rFonts w:eastAsia="TimesNewRomanPSMT"/>
          <w:bCs/>
          <w:iCs/>
          <w:color w:val="auto"/>
        </w:rPr>
      </w:pPr>
      <w:r w:rsidRPr="004A1895">
        <w:rPr>
          <w:rFonts w:eastAsia="TimesNewRomanPSMT"/>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221C6F" w:rsidRPr="004A1895" w:rsidRDefault="00221C6F">
      <w:pPr>
        <w:jc w:val="both"/>
        <w:rPr>
          <w:b/>
          <w:i/>
          <w:iCs/>
          <w:color w:val="auto"/>
        </w:rPr>
      </w:pPr>
      <w:r w:rsidRPr="004A1895">
        <w:rPr>
          <w:rFonts w:eastAsia="TimesNewRomanPSMT"/>
          <w:bCs/>
          <w:iCs/>
          <w:color w:val="auto"/>
        </w:rPr>
        <w:t>Подаци о заштити при запошљавању и условима рада се могу добити у Министарству рада, запошљавања и социјалне политике.</w:t>
      </w:r>
    </w:p>
    <w:p w:rsidR="00534C95" w:rsidRPr="00CA5C54" w:rsidRDefault="00534C95">
      <w:pPr>
        <w:jc w:val="both"/>
        <w:rPr>
          <w:b/>
          <w:iCs/>
          <w:color w:val="auto"/>
          <w:lang w:val="sr-Cyrl-CS"/>
        </w:rPr>
      </w:pPr>
    </w:p>
    <w:p w:rsidR="00221C6F" w:rsidRPr="00CA5C54" w:rsidRDefault="00221C6F">
      <w:pPr>
        <w:jc w:val="both"/>
        <w:rPr>
          <w:b/>
          <w:iCs/>
          <w:lang w:val="sr-Cyrl-CS"/>
        </w:rPr>
      </w:pPr>
      <w:r w:rsidRPr="00CA5C54">
        <w:rPr>
          <w:b/>
          <w:iCs/>
        </w:rPr>
        <w:t>12. ПОДАЦИ О ВРСТИ, САДРЖИНИ, НАЧИНУ ПОДНОШЕЊА, ВИСИНИ И РОКОВИМА ОБЕЗБЕЂЕЊА ИСПУЊЕЊА ОБАВЕЗА ПОНУЂАЧА</w:t>
      </w:r>
    </w:p>
    <w:p w:rsidR="003B0B5F" w:rsidRPr="00CA5C54" w:rsidRDefault="003B0B5F" w:rsidP="003B0B5F">
      <w:pPr>
        <w:jc w:val="both"/>
        <w:rPr>
          <w:rFonts w:eastAsia="TimesNewRomanPSMT"/>
          <w:b/>
          <w:bCs/>
          <w:iCs/>
          <w:color w:val="auto"/>
          <w:highlight w:val="yellow"/>
          <w:u w:val="single"/>
        </w:rPr>
      </w:pPr>
    </w:p>
    <w:p w:rsidR="003B0B5F" w:rsidRPr="004A1895" w:rsidRDefault="003B0B5F" w:rsidP="003B0B5F">
      <w:pPr>
        <w:jc w:val="both"/>
        <w:rPr>
          <w:rFonts w:eastAsia="TimesNewRomanPSMT"/>
          <w:bCs/>
          <w:iCs/>
          <w:color w:val="auto"/>
          <w:u w:val="single"/>
        </w:rPr>
      </w:pPr>
      <w:r w:rsidRPr="004A1895">
        <w:rPr>
          <w:rFonts w:eastAsia="TimesNewRomanPSMT"/>
          <w:b/>
          <w:bCs/>
          <w:i/>
          <w:iCs/>
          <w:color w:val="auto"/>
          <w:u w:val="single"/>
        </w:rPr>
        <w:t xml:space="preserve"> </w:t>
      </w:r>
      <w:r w:rsidRPr="004A1895">
        <w:rPr>
          <w:rFonts w:eastAsia="TimesNewRomanPSMT"/>
          <w:bCs/>
          <w:iCs/>
          <w:color w:val="auto"/>
          <w:u w:val="single"/>
        </w:rPr>
        <w:t xml:space="preserve">Понуђач је дужан да у понуди достави: </w:t>
      </w:r>
    </w:p>
    <w:p w:rsidR="003B0B5F" w:rsidRPr="004A1895" w:rsidRDefault="003B0B5F" w:rsidP="003B0B5F">
      <w:pPr>
        <w:pStyle w:val="ListParagraph"/>
        <w:jc w:val="both"/>
        <w:rPr>
          <w:rFonts w:eastAsia="TimesNewRomanPSMT"/>
          <w:bCs/>
          <w:iCs/>
          <w:color w:val="auto"/>
          <w:u w:val="single"/>
        </w:rPr>
      </w:pPr>
    </w:p>
    <w:p w:rsidR="003B0B5F" w:rsidRPr="004A1895" w:rsidRDefault="003B0B5F" w:rsidP="003B0B5F">
      <w:pPr>
        <w:pStyle w:val="ListParagraph"/>
        <w:ind w:left="1080"/>
        <w:jc w:val="both"/>
        <w:rPr>
          <w:rFonts w:eastAsia="TimesNewRomanPSMT"/>
          <w:bCs/>
          <w:iCs/>
          <w:color w:val="auto"/>
        </w:rPr>
      </w:pPr>
      <w:r w:rsidRPr="004A1895">
        <w:rPr>
          <w:rFonts w:eastAsia="TimesNewRomanPSMT"/>
          <w:bCs/>
          <w:iCs/>
          <w:color w:val="auto"/>
          <w:lang w:val="sr-Cyrl-CS"/>
        </w:rPr>
        <w:lastRenderedPageBreak/>
        <w:t>Средство финансијског</w:t>
      </w:r>
      <w:r w:rsidRPr="004A1895">
        <w:rPr>
          <w:rFonts w:eastAsia="TimesNewRomanPSMT"/>
          <w:bCs/>
          <w:iCs/>
          <w:color w:val="FF0000"/>
          <w:lang w:val="sr-Cyrl-CS"/>
        </w:rPr>
        <w:t xml:space="preserve"> </w:t>
      </w:r>
      <w:r w:rsidR="00292025">
        <w:rPr>
          <w:rFonts w:eastAsia="TimesNewRomanPSMT"/>
          <w:bCs/>
          <w:iCs/>
          <w:color w:val="auto"/>
          <w:lang w:val="sr-Cyrl-CS"/>
        </w:rPr>
        <w:t>обезбеђења за извршење уговора</w:t>
      </w:r>
      <w:r w:rsidRPr="004A1895">
        <w:rPr>
          <w:rFonts w:eastAsia="TimesNewRomanPSMT"/>
          <w:bCs/>
          <w:iCs/>
          <w:color w:val="auto"/>
          <w:lang w:val="sr-Cyrl-CS"/>
        </w:rPr>
        <w:t xml:space="preserve"> </w:t>
      </w:r>
      <w:r w:rsidRPr="004A1895">
        <w:rPr>
          <w:rFonts w:eastAsia="TimesNewRomanPSMT"/>
          <w:bCs/>
          <w:iCs/>
          <w:color w:val="auto"/>
        </w:rPr>
        <w:t xml:space="preserve">и то </w:t>
      </w:r>
      <w:r w:rsidRPr="004A1895">
        <w:rPr>
          <w:rFonts w:eastAsia="TimesNewRomanPSMT"/>
          <w:bCs/>
          <w:iCs/>
          <w:color w:val="auto"/>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w:t>
      </w:r>
      <w:r w:rsidRPr="004A1895">
        <w:rPr>
          <w:iCs/>
          <w:color w:val="auto"/>
          <w:lang w:val="sr-Cyrl-CS"/>
        </w:rPr>
        <w:t xml:space="preserve"> </w:t>
      </w:r>
      <w:r w:rsidRPr="004A1895">
        <w:rPr>
          <w:rFonts w:eastAsia="TimesNewRomanPSMT"/>
          <w:bCs/>
          <w:iCs/>
          <w:color w:val="auto"/>
          <w:lang w:val="sr-Cyrl-CS"/>
        </w:rPr>
        <w:t xml:space="preserve">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4A1895">
        <w:rPr>
          <w:rFonts w:eastAsia="TimesNewRomanPSMT"/>
          <w:bCs/>
          <w:iCs/>
          <w:color w:val="auto"/>
        </w:rPr>
        <w:t xml:space="preserve">30 дана од дана отварања понуда </w:t>
      </w:r>
      <w:r w:rsidRPr="004A1895">
        <w:rPr>
          <w:rFonts w:eastAsia="TimesNewRomanPSMT"/>
          <w:bCs/>
          <w:iCs/>
          <w:color w:val="auto"/>
          <w:lang w:val="ru-RU"/>
        </w:rPr>
        <w:t>[</w:t>
      </w:r>
      <w:r w:rsidRPr="004A1895">
        <w:rPr>
          <w:iCs/>
          <w:color w:val="auto"/>
          <w:lang w:val="sr-Cyrl-CS"/>
        </w:rPr>
        <w:t>средство обезбеђења</w:t>
      </w:r>
      <w:r w:rsidRPr="004A1895">
        <w:rPr>
          <w:iCs/>
          <w:color w:val="auto"/>
        </w:rPr>
        <w:t xml:space="preserve"> за озбиљност понуде треба да траје најмање колико и важење понуде</w:t>
      </w:r>
      <w:r w:rsidRPr="004A1895">
        <w:rPr>
          <w:rFonts w:eastAsia="TimesNewRomanPSMT"/>
          <w:bCs/>
          <w:iCs/>
          <w:color w:val="auto"/>
          <w:lang w:val="ru-RU"/>
        </w:rPr>
        <w:t>]</w:t>
      </w:r>
      <w:r w:rsidRPr="004A1895">
        <w:rPr>
          <w:rFonts w:eastAsia="TimesNewRomanPSMT"/>
          <w:bCs/>
          <w:iCs/>
          <w:color w:val="auto"/>
        </w:rPr>
        <w:t xml:space="preserve">. </w:t>
      </w:r>
    </w:p>
    <w:p w:rsidR="003B0B5F" w:rsidRPr="004A1895" w:rsidRDefault="003B0B5F" w:rsidP="003B0B5F">
      <w:pPr>
        <w:pStyle w:val="ListParagraph"/>
        <w:ind w:left="1080"/>
        <w:jc w:val="both"/>
        <w:rPr>
          <w:rFonts w:eastAsia="TimesNewRomanPSMT"/>
          <w:bCs/>
          <w:iCs/>
          <w:color w:val="auto"/>
        </w:rPr>
      </w:pPr>
      <w:r w:rsidRPr="004A1895">
        <w:rPr>
          <w:rFonts w:eastAsia="TimesNewRomanPSMT"/>
          <w:bCs/>
          <w:iCs/>
          <w:color w:val="auto"/>
        </w:rPr>
        <w:t xml:space="preserve">Наручилац ће уновчити </w:t>
      </w:r>
      <w:r w:rsidRPr="004A1895">
        <w:rPr>
          <w:rFonts w:eastAsia="TimesNewRomanPSMT"/>
          <w:bCs/>
          <w:iCs/>
          <w:color w:val="auto"/>
          <w:lang w:val="sr-Cyrl-CS"/>
        </w:rPr>
        <w:t>меницу</w:t>
      </w:r>
      <w:r w:rsidRPr="004A1895">
        <w:rPr>
          <w:rFonts w:eastAsia="TimesNewRomanPSMT"/>
          <w:bCs/>
          <w:iCs/>
          <w:color w:val="auto"/>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4A1895">
        <w:rPr>
          <w:iCs/>
          <w:color w:val="auto"/>
        </w:rPr>
        <w:t xml:space="preserve"> не поднесе </w:t>
      </w:r>
      <w:r w:rsidRPr="004A1895">
        <w:rPr>
          <w:iCs/>
          <w:color w:val="auto"/>
          <w:lang w:val="sr-Cyrl-CS"/>
        </w:rPr>
        <w:t>средство обезбеђења</w:t>
      </w:r>
      <w:r w:rsidRPr="004A1895">
        <w:rPr>
          <w:iCs/>
          <w:color w:val="auto"/>
        </w:rPr>
        <w:t xml:space="preserve"> за добро извршење посла у складу са захтевима из конкурсне документације.</w:t>
      </w:r>
    </w:p>
    <w:p w:rsidR="003B0B5F" w:rsidRPr="004A1895" w:rsidRDefault="003B0B5F" w:rsidP="003B0B5F">
      <w:pPr>
        <w:pStyle w:val="ListParagraph"/>
        <w:ind w:left="1080"/>
        <w:jc w:val="both"/>
        <w:rPr>
          <w:rFonts w:eastAsia="TimesNewRomanPSMT"/>
          <w:bCs/>
          <w:iCs/>
          <w:color w:val="auto"/>
        </w:rPr>
      </w:pPr>
      <w:r w:rsidRPr="004A1895">
        <w:rPr>
          <w:rFonts w:eastAsia="TimesNewRomanPSMT"/>
          <w:bCs/>
          <w:iCs/>
          <w:color w:val="auto"/>
        </w:rPr>
        <w:t xml:space="preserve">Наручилац ће вратити </w:t>
      </w:r>
      <w:r w:rsidRPr="004A1895">
        <w:rPr>
          <w:rFonts w:eastAsia="TimesNewRomanPSMT"/>
          <w:bCs/>
          <w:iCs/>
          <w:color w:val="auto"/>
          <w:lang w:val="sr-Cyrl-CS"/>
        </w:rPr>
        <w:t>менице</w:t>
      </w:r>
      <w:r w:rsidRPr="004A1895">
        <w:rPr>
          <w:rFonts w:eastAsia="TimesNewRomanPSMT"/>
          <w:bCs/>
          <w:iCs/>
          <w:color w:val="auto"/>
        </w:rPr>
        <w:t xml:space="preserve"> понуђачима са којима није закључен уговор, одмах по закључењу уговора са изабраним понуђачем.</w:t>
      </w:r>
    </w:p>
    <w:p w:rsidR="003B0B5F" w:rsidRPr="004A1895" w:rsidRDefault="003B0B5F" w:rsidP="003B0B5F">
      <w:pPr>
        <w:pStyle w:val="ListParagraph"/>
        <w:ind w:left="1080"/>
        <w:jc w:val="both"/>
        <w:rPr>
          <w:rFonts w:eastAsia="TimesNewRomanPSMT"/>
          <w:bCs/>
          <w:iCs/>
          <w:color w:val="auto"/>
          <w:lang w:val="sr-Cyrl-CS"/>
        </w:rPr>
      </w:pPr>
      <w:r w:rsidRPr="004A1895">
        <w:rPr>
          <w:rFonts w:eastAsia="TimesNewRomanPSMT"/>
          <w:bCs/>
          <w:iCs/>
          <w:color w:val="auto"/>
        </w:rPr>
        <w:t xml:space="preserve">Уколико понуђач не достави </w:t>
      </w:r>
      <w:r w:rsidRPr="004A1895">
        <w:rPr>
          <w:rFonts w:eastAsia="TimesNewRomanPSMT"/>
          <w:bCs/>
          <w:iCs/>
          <w:color w:val="auto"/>
          <w:lang w:val="sr-Cyrl-CS"/>
        </w:rPr>
        <w:t>меницу</w:t>
      </w:r>
      <w:r w:rsidRPr="004A1895">
        <w:rPr>
          <w:rFonts w:eastAsia="TimesNewRomanPSMT"/>
          <w:bCs/>
          <w:iCs/>
          <w:color w:val="auto"/>
        </w:rPr>
        <w:t xml:space="preserve"> понуда ће бити одбијена као неприхватљива</w:t>
      </w:r>
      <w:r w:rsidRPr="004A1895">
        <w:rPr>
          <w:rFonts w:eastAsia="TimesNewRomanPSMT"/>
          <w:bCs/>
          <w:iCs/>
          <w:color w:val="auto"/>
          <w:lang w:val="sr-Cyrl-CS"/>
        </w:rPr>
        <w:t>.</w:t>
      </w:r>
    </w:p>
    <w:p w:rsidR="00221C6F" w:rsidRPr="004A1895" w:rsidRDefault="00221C6F">
      <w:pPr>
        <w:jc w:val="both"/>
        <w:rPr>
          <w:rFonts w:eastAsia="TimesNewRomanPSMT"/>
          <w:b/>
          <w:bCs/>
          <w:i/>
          <w:iCs/>
          <w:u w:val="single"/>
          <w:lang w:val="sr-Cyrl-CS"/>
        </w:rPr>
      </w:pPr>
    </w:p>
    <w:p w:rsidR="00221C6F" w:rsidRPr="00CA5C54" w:rsidRDefault="00221C6F">
      <w:pPr>
        <w:jc w:val="both"/>
      </w:pPr>
      <w:r w:rsidRPr="00CA5C54">
        <w:rPr>
          <w:b/>
          <w:bCs/>
        </w:rPr>
        <w:t xml:space="preserve">13. ЗАШТИТА ПОВЕРЉИВОСТИ ПОДАТАКА КОЈЕ НАРУЧИЛАЦ СТАВЉА ПОНУЂАЧИМА НА РАСПОЛАГАЊЕ, УКЉУЧУЈУЋИ И ЊИХОВЕ ПОДИЗВОЂАЧЕ </w:t>
      </w:r>
    </w:p>
    <w:p w:rsidR="00221C6F" w:rsidRPr="004A1895" w:rsidRDefault="00221C6F">
      <w:pPr>
        <w:spacing w:before="120" w:after="120"/>
        <w:jc w:val="both"/>
        <w:rPr>
          <w:b/>
          <w:i/>
        </w:rPr>
      </w:pPr>
      <w:r w:rsidRPr="004A1895">
        <w:t>Предметна набавка не садржи поверљиве информације које наручилац ставља на располагање.</w:t>
      </w:r>
    </w:p>
    <w:p w:rsidR="00221C6F" w:rsidRPr="004A1895" w:rsidRDefault="00221C6F">
      <w:pPr>
        <w:jc w:val="both"/>
        <w:rPr>
          <w:color w:val="FF0000"/>
        </w:rPr>
      </w:pPr>
    </w:p>
    <w:p w:rsidR="00221C6F" w:rsidRPr="004A1895" w:rsidRDefault="00221C6F">
      <w:pPr>
        <w:jc w:val="both"/>
        <w:rPr>
          <w:b/>
          <w:bCs/>
        </w:rPr>
      </w:pPr>
      <w:r w:rsidRPr="004A1895">
        <w:rPr>
          <w:b/>
          <w:bCs/>
        </w:rPr>
        <w:t>14. ДОДАТНЕ ИНФОРМАЦИЈЕ ИЛИ ПОЈАШЊЕЊА У ВЕЗИ СА ПРИПРЕМАЊЕМ ПОНУДЕ</w:t>
      </w:r>
    </w:p>
    <w:p w:rsidR="00221C6F" w:rsidRPr="004A1895" w:rsidRDefault="00221C6F">
      <w:pPr>
        <w:jc w:val="both"/>
        <w:rPr>
          <w:b/>
          <w:bCs/>
        </w:rPr>
      </w:pPr>
    </w:p>
    <w:p w:rsidR="00221C6F" w:rsidRPr="004A1895" w:rsidRDefault="00221C6F">
      <w:pPr>
        <w:jc w:val="both"/>
      </w:pPr>
      <w:r w:rsidRPr="004A1895">
        <w:t xml:space="preserve">Заинтересовано лице може, у писаном </w:t>
      </w:r>
      <w:r w:rsidRPr="004A1895">
        <w:rPr>
          <w:color w:val="auto"/>
        </w:rPr>
        <w:t xml:space="preserve">облику </w:t>
      </w:r>
      <w:r w:rsidRPr="00292025">
        <w:rPr>
          <w:color w:val="auto"/>
        </w:rPr>
        <w:t>путем поште</w:t>
      </w:r>
      <w:r w:rsidRPr="00292025">
        <w:rPr>
          <w:color w:val="auto"/>
          <w:lang w:val="sr-Cyrl-CS"/>
        </w:rPr>
        <w:t xml:space="preserve"> на адресу наручиоца</w:t>
      </w:r>
      <w:r w:rsidR="0048449B" w:rsidRPr="004A1895">
        <w:rPr>
          <w:iCs/>
          <w:sz w:val="22"/>
          <w:szCs w:val="22"/>
          <w:lang w:val="sr-Cyrl-CS"/>
        </w:rPr>
        <w:t xml:space="preserve"> Дом здравља ,,Смедерево,, Смедерево, ул. Кнез Михаилова 51 – архива (на III спрату</w:t>
      </w:r>
      <w:r w:rsidR="0048449B" w:rsidRPr="00292025">
        <w:rPr>
          <w:iCs/>
          <w:sz w:val="22"/>
          <w:szCs w:val="22"/>
          <w:lang w:val="sr-Cyrl-CS"/>
        </w:rPr>
        <w:t>)</w:t>
      </w:r>
      <w:r w:rsidRPr="00292025">
        <w:rPr>
          <w:color w:val="auto"/>
        </w:rPr>
        <w:t>, електронске поште</w:t>
      </w:r>
      <w:r w:rsidRPr="00292025">
        <w:rPr>
          <w:color w:val="auto"/>
          <w:lang w:val="sr-Cyrl-CS"/>
        </w:rPr>
        <w:t xml:space="preserve"> на </w:t>
      </w:r>
      <w:r w:rsidRPr="00292025">
        <w:rPr>
          <w:iCs/>
          <w:color w:val="auto"/>
        </w:rPr>
        <w:t>e</w:t>
      </w:r>
      <w:r w:rsidRPr="00292025">
        <w:rPr>
          <w:iCs/>
          <w:color w:val="auto"/>
          <w:lang w:val="ru-RU"/>
        </w:rPr>
        <w:t>-</w:t>
      </w:r>
      <w:r w:rsidRPr="00292025">
        <w:rPr>
          <w:iCs/>
          <w:color w:val="auto"/>
        </w:rPr>
        <w:t>mail</w:t>
      </w:r>
      <w:r w:rsidR="0048449B" w:rsidRPr="00292025">
        <w:rPr>
          <w:sz w:val="22"/>
          <w:szCs w:val="22"/>
          <w:lang w:val="sr-Cyrl-CS"/>
        </w:rPr>
        <w:t xml:space="preserve"> www.</w:t>
      </w:r>
      <w:r w:rsidR="0048449B" w:rsidRPr="00292025">
        <w:rPr>
          <w:sz w:val="22"/>
          <w:szCs w:val="22"/>
          <w:lang w:val="sr-Latn-CS"/>
        </w:rPr>
        <w:t>domzdravljasd.rs</w:t>
      </w:r>
      <w:r w:rsidRPr="00292025">
        <w:rPr>
          <w:color w:val="auto"/>
        </w:rPr>
        <w:t xml:space="preserve"> или факсом</w:t>
      </w:r>
      <w:r w:rsidRPr="00292025">
        <w:rPr>
          <w:color w:val="auto"/>
          <w:lang w:val="sr-Cyrl-CS"/>
        </w:rPr>
        <w:t xml:space="preserve"> на број</w:t>
      </w:r>
      <w:r w:rsidR="0048449B" w:rsidRPr="00292025">
        <w:rPr>
          <w:color w:val="auto"/>
          <w:lang w:val="sr-Cyrl-CS"/>
        </w:rPr>
        <w:t xml:space="preserve"> 026/240-517</w:t>
      </w:r>
      <w:r w:rsidRPr="00292025">
        <w:rPr>
          <w:rFonts w:eastAsia="TimesNewRomanPS-BoldMT"/>
          <w:b/>
          <w:bCs/>
        </w:rPr>
        <w:t xml:space="preserve"> </w:t>
      </w:r>
      <w:r w:rsidRPr="00292025">
        <w:t>тражити</w:t>
      </w:r>
      <w:r w:rsidRPr="004A1895">
        <w:t xml:space="preserve"> од наручиоца додатне информације или појашњења у вези са припремањем понуде, најкасније 5 дана пре истека рока за подношење понуде. </w:t>
      </w:r>
    </w:p>
    <w:p w:rsidR="00221C6F" w:rsidRPr="004A1895" w:rsidRDefault="00221C6F">
      <w:pPr>
        <w:jc w:val="both"/>
      </w:pPr>
      <w:r w:rsidRPr="004A1895">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221C6F" w:rsidRPr="008064C4" w:rsidRDefault="00221C6F">
      <w:pPr>
        <w:jc w:val="both"/>
        <w:rPr>
          <w:lang w:val="sr-Cyrl-CS"/>
        </w:rPr>
      </w:pPr>
      <w:r w:rsidRPr="004A1895">
        <w:t>Додатне информације или појашњења упућују се са напоменом „Захтев за додатним информацијама или појашњењима конкурсне документације,</w:t>
      </w:r>
      <w:r w:rsidR="0048449B" w:rsidRPr="004A1895">
        <w:rPr>
          <w:rFonts w:eastAsia="TimesNewRomanPS-BoldMT"/>
          <w:b/>
          <w:bCs/>
        </w:rPr>
        <w:t xml:space="preserve"> ЈН бр.</w:t>
      </w:r>
      <w:r w:rsidR="009F2C46">
        <w:rPr>
          <w:rFonts w:eastAsia="TimesNewRomanPS-BoldMT"/>
          <w:b/>
          <w:bCs/>
          <w:lang w:val="sr-Cyrl-CS"/>
        </w:rPr>
        <w:t xml:space="preserve"> 11</w:t>
      </w:r>
      <w:r w:rsidR="00CA40E6" w:rsidRPr="004A1895">
        <w:rPr>
          <w:rFonts w:eastAsia="TimesNewRomanPS-BoldMT"/>
          <w:b/>
          <w:bCs/>
          <w:lang w:val="sr-Cyrl-CS"/>
        </w:rPr>
        <w:t xml:space="preserve"> ЈНМВ</w:t>
      </w:r>
      <w:r w:rsidR="008064C4">
        <w:rPr>
          <w:rFonts w:eastAsia="TimesNewRomanPS-BoldMT"/>
          <w:b/>
          <w:bCs/>
          <w:lang w:val="sr-Cyrl-CS"/>
        </w:rPr>
        <w:t>О.</w:t>
      </w:r>
    </w:p>
    <w:p w:rsidR="00221C6F" w:rsidRPr="004A1895" w:rsidRDefault="00221C6F">
      <w:pPr>
        <w:jc w:val="both"/>
      </w:pPr>
      <w:r w:rsidRPr="004A1895">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21C6F" w:rsidRPr="004A1895" w:rsidRDefault="00221C6F">
      <w:pPr>
        <w:jc w:val="both"/>
      </w:pPr>
      <w:r w:rsidRPr="004A1895">
        <w:t>По истеку рока предвиђеног за подношење понуда н</w:t>
      </w:r>
      <w:r w:rsidRPr="004A1895">
        <w:rPr>
          <w:lang w:val="sr-Cyrl-CS"/>
        </w:rPr>
        <w:t>а</w:t>
      </w:r>
      <w:r w:rsidRPr="004A1895">
        <w:t xml:space="preserve">ручилац не може да мења нити да допуњује конкурсну документацију. </w:t>
      </w:r>
    </w:p>
    <w:p w:rsidR="00221C6F" w:rsidRPr="004A1895" w:rsidRDefault="00221C6F">
      <w:pPr>
        <w:jc w:val="both"/>
        <w:rPr>
          <w:bCs/>
          <w:color w:val="auto"/>
        </w:rPr>
      </w:pPr>
      <w:r w:rsidRPr="004A1895">
        <w:t xml:space="preserve">Тражење додатних информација или појашњења у вези са припремањем понуде телефоном није дозвољено. </w:t>
      </w:r>
    </w:p>
    <w:p w:rsidR="00221C6F" w:rsidRPr="004A1895" w:rsidRDefault="00221C6F">
      <w:pPr>
        <w:jc w:val="both"/>
      </w:pPr>
      <w:r w:rsidRPr="004A1895">
        <w:rPr>
          <w:bCs/>
          <w:color w:val="auto"/>
        </w:rPr>
        <w:t>Комуникација у поступку јавне набавке врши се искључиво на начин одређен чланом 20. Закона.</w:t>
      </w:r>
    </w:p>
    <w:p w:rsidR="00221C6F" w:rsidRPr="004A1895" w:rsidRDefault="00221C6F">
      <w:pPr>
        <w:jc w:val="both"/>
      </w:pPr>
    </w:p>
    <w:p w:rsidR="00221C6F" w:rsidRPr="004A1895" w:rsidRDefault="00221C6F">
      <w:pPr>
        <w:jc w:val="both"/>
        <w:rPr>
          <w:b/>
          <w:bCs/>
        </w:rPr>
      </w:pPr>
      <w:r w:rsidRPr="004A1895">
        <w:rPr>
          <w:b/>
          <w:bCs/>
        </w:rPr>
        <w:lastRenderedPageBreak/>
        <w:t xml:space="preserve">15. ДОДАТНА ОБЈАШЊЕЊА ОД ПОНУЂАЧА ПОСЛЕ ОТВАРАЊА ПОНУДА И КОНТРОЛА КОД ПОНУЂАЧА ОДНОСНО ЊЕГОВОГ ПОДИЗВОЂАЧА </w:t>
      </w:r>
    </w:p>
    <w:p w:rsidR="00221C6F" w:rsidRPr="004A1895" w:rsidRDefault="00221C6F">
      <w:pPr>
        <w:jc w:val="both"/>
        <w:rPr>
          <w:b/>
          <w:bCs/>
        </w:rPr>
      </w:pPr>
    </w:p>
    <w:p w:rsidR="00221C6F" w:rsidRPr="004A1895" w:rsidRDefault="00221C6F">
      <w:pPr>
        <w:jc w:val="both"/>
        <w:rPr>
          <w:rFonts w:eastAsia="TimesNewRomanPSMT"/>
          <w:bCs/>
        </w:rPr>
      </w:pPr>
      <w:r w:rsidRPr="004A1895">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21C6F" w:rsidRPr="004A1895" w:rsidRDefault="00221C6F">
      <w:pPr>
        <w:tabs>
          <w:tab w:val="left" w:pos="-135"/>
          <w:tab w:val="left" w:pos="0"/>
          <w:tab w:val="left" w:pos="120"/>
        </w:tabs>
        <w:jc w:val="both"/>
      </w:pPr>
      <w:r w:rsidRPr="004A1895">
        <w:rPr>
          <w:rFonts w:eastAsia="TimesNewRomanPSMT"/>
          <w:bCs/>
        </w:rPr>
        <w:t>Уколико наручилац оцени да су потребна додатна објашњења или је потребно извршити</w:t>
      </w:r>
      <w:r w:rsidRPr="004A1895">
        <w:t xml:space="preserve"> контролу (увид) код понуђача, односно његовог подизвођача</w:t>
      </w:r>
      <w:r w:rsidRPr="004A1895">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21C6F" w:rsidRPr="004A1895" w:rsidRDefault="00221C6F">
      <w:pPr>
        <w:tabs>
          <w:tab w:val="left" w:pos="-135"/>
          <w:tab w:val="left" w:pos="0"/>
          <w:tab w:val="left" w:pos="120"/>
        </w:tabs>
        <w:jc w:val="both"/>
      </w:pPr>
      <w:r w:rsidRPr="004A1895">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21C6F" w:rsidRPr="004A1895" w:rsidRDefault="00221C6F">
      <w:pPr>
        <w:tabs>
          <w:tab w:val="left" w:pos="-135"/>
          <w:tab w:val="left" w:pos="0"/>
          <w:tab w:val="left" w:pos="120"/>
        </w:tabs>
        <w:jc w:val="both"/>
      </w:pPr>
      <w:r w:rsidRPr="004A1895">
        <w:t>У случају разлике између јединичне и укупне цене, меродавна је јединична цена.</w:t>
      </w:r>
    </w:p>
    <w:p w:rsidR="00221C6F" w:rsidRPr="004A1895" w:rsidRDefault="00221C6F">
      <w:pPr>
        <w:jc w:val="both"/>
      </w:pPr>
      <w:r w:rsidRPr="004A1895">
        <w:t>Ако се понуђач не сагласи са исправком рачунских грешака, наручил</w:t>
      </w:r>
      <w:r w:rsidRPr="004A1895">
        <w:rPr>
          <w:lang w:val="sr-Cyrl-CS"/>
        </w:rPr>
        <w:t>а</w:t>
      </w:r>
      <w:r w:rsidRPr="004A1895">
        <w:t xml:space="preserve">ц ће његову понуду одбити као неприхватљиву. </w:t>
      </w:r>
    </w:p>
    <w:p w:rsidR="00221C6F" w:rsidRPr="004A1895" w:rsidRDefault="00221C6F">
      <w:pPr>
        <w:jc w:val="both"/>
      </w:pPr>
    </w:p>
    <w:p w:rsidR="00221C6F" w:rsidRPr="004A1895" w:rsidRDefault="00221C6F">
      <w:pPr>
        <w:jc w:val="both"/>
        <w:rPr>
          <w:b/>
          <w:bCs/>
        </w:rPr>
      </w:pPr>
      <w:r w:rsidRPr="004A1895">
        <w:rPr>
          <w:b/>
          <w:bCs/>
        </w:rPr>
        <w:t>16. ДОДАТНО ОБЕЗБЕЂЕЊЕ ИСПУЊЕЊА УГОВОРНИХ ОБАВЕЗА ПОНУЂАЧА КОЈИ СЕ НАЛАЗЕ НА СПИСКУ НЕГАТИВНИХ РЕФЕРЕНЦИ</w:t>
      </w:r>
    </w:p>
    <w:p w:rsidR="00221C6F" w:rsidRPr="004A1895" w:rsidRDefault="00221C6F">
      <w:pPr>
        <w:jc w:val="both"/>
        <w:rPr>
          <w:b/>
          <w:bCs/>
        </w:rPr>
      </w:pPr>
    </w:p>
    <w:p w:rsidR="00221C6F" w:rsidRPr="004A1895" w:rsidRDefault="00221C6F">
      <w:pPr>
        <w:jc w:val="both"/>
        <w:rPr>
          <w:rFonts w:eastAsia="TimesNewRomanPSMT"/>
          <w:b/>
          <w:bCs/>
          <w:i/>
          <w:iCs/>
        </w:rPr>
      </w:pPr>
      <w:r w:rsidRPr="004A1895">
        <w:rPr>
          <w:rFonts w:eastAsia="TimesNewRomanPSMT"/>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4A1895">
        <w:rPr>
          <w:rFonts w:eastAsia="TimesNewRomanPSMT"/>
          <w:b/>
          <w:bCs/>
          <w:i/>
          <w:iCs/>
        </w:rPr>
        <w:t xml:space="preserve"> </w:t>
      </w:r>
      <w:r w:rsidRPr="004A1895">
        <w:rPr>
          <w:rFonts w:eastAsia="TimesNewRomanPSMT"/>
          <w:b/>
          <w:bCs/>
          <w:iCs/>
        </w:rPr>
        <w:t>у тренутку закључења уговора</w:t>
      </w:r>
      <w:r w:rsidRPr="004A1895">
        <w:rPr>
          <w:rFonts w:eastAsia="TimesNewRomanPSMT"/>
          <w:bCs/>
          <w:iCs/>
          <w:color w:val="FF0000"/>
        </w:rPr>
        <w:t xml:space="preserve"> </w:t>
      </w:r>
      <w:r w:rsidRPr="004A1895">
        <w:rPr>
          <w:rFonts w:eastAsia="TimesNewRomanPSMT"/>
          <w:bCs/>
          <w:iCs/>
        </w:rPr>
        <w:t xml:space="preserve">преда наручиоцу </w:t>
      </w:r>
      <w:r w:rsidRPr="004A1895">
        <w:rPr>
          <w:rFonts w:eastAsia="TimesNewRomanPSMT"/>
          <w:b/>
          <w:bCs/>
          <w:iCs/>
        </w:rPr>
        <w:t>банкарску гаранцију за добро извршење посла</w:t>
      </w:r>
      <w:r w:rsidRPr="004A1895">
        <w:rPr>
          <w:rFonts w:eastAsia="TimesNewRomanPSMT"/>
          <w:bCs/>
          <w:iCs/>
        </w:rPr>
        <w:t>, која ће бити са клаузулама: безусловна</w:t>
      </w:r>
      <w:r w:rsidRPr="004A1895">
        <w:rPr>
          <w:rFonts w:eastAsia="TimesNewRomanPSMT"/>
          <w:bCs/>
          <w:iCs/>
          <w:lang w:val="sr-Cyrl-CS"/>
        </w:rPr>
        <w:t xml:space="preserve"> и</w:t>
      </w:r>
      <w:r w:rsidRPr="004A1895">
        <w:rPr>
          <w:rFonts w:eastAsia="TimesNewRomanPSMT"/>
          <w:bCs/>
          <w:iCs/>
        </w:rPr>
        <w:t xml:space="preserve"> платива на први позив. Банкарска гаранција за добро извршење посла издаје се у висини </w:t>
      </w:r>
      <w:r w:rsidRPr="008064C4">
        <w:rPr>
          <w:rFonts w:eastAsia="TimesNewRomanPSMT"/>
          <w:bCs/>
          <w:iCs/>
        </w:rPr>
        <w:t>од 15%</w:t>
      </w:r>
      <w:r w:rsidRPr="008064C4">
        <w:rPr>
          <w:rFonts w:eastAsia="TimesNewRomanPSMT"/>
          <w:bCs/>
          <w:iCs/>
          <w:lang w:val="sr-Cyrl-CS"/>
        </w:rPr>
        <w:t>,</w:t>
      </w:r>
      <w:r w:rsidRPr="004A1895">
        <w:rPr>
          <w:rFonts w:eastAsia="TimesNewRomanPSMT"/>
          <w:bCs/>
          <w:iCs/>
          <w:lang w:val="sr-Cyrl-CS"/>
        </w:rPr>
        <w:t xml:space="preserve"> </w:t>
      </w:r>
      <w:r w:rsidRPr="004A1895">
        <w:rPr>
          <w:rFonts w:eastAsia="TimesNewRomanPSMT"/>
          <w:bCs/>
          <w:iCs/>
        </w:rPr>
        <w:t xml:space="preserve"> </w:t>
      </w:r>
      <w:r w:rsidRPr="004A1895">
        <w:rPr>
          <w:rFonts w:eastAsia="TimesNewRomanPSMT"/>
          <w:bCs/>
          <w:iCs/>
          <w:color w:val="auto"/>
        </w:rPr>
        <w:t>од укупне вредности уговора без ПДВ-а,</w:t>
      </w:r>
      <w:r w:rsidRPr="004A1895">
        <w:rPr>
          <w:rFonts w:eastAsia="TimesNewRomanPSMT"/>
          <w:bCs/>
          <w:iCs/>
        </w:rPr>
        <w:t xml:space="preserve"> са роком важности који је </w:t>
      </w:r>
      <w:r w:rsidR="00E277FB" w:rsidRPr="004A1895">
        <w:rPr>
          <w:rFonts w:eastAsia="TimesNewRomanPSMT"/>
          <w:bCs/>
          <w:iCs/>
          <w:lang w:val="sr-Cyrl-CS"/>
        </w:rPr>
        <w:t>6</w:t>
      </w:r>
      <w:r w:rsidR="00E277FB" w:rsidRPr="004A1895">
        <w:rPr>
          <w:rFonts w:eastAsia="TimesNewRomanPSMT"/>
          <w:bCs/>
          <w:iCs/>
        </w:rPr>
        <w:t>0 (</w:t>
      </w:r>
      <w:r w:rsidR="00E277FB" w:rsidRPr="004A1895">
        <w:rPr>
          <w:rFonts w:eastAsia="TimesNewRomanPSMT"/>
          <w:bCs/>
          <w:iCs/>
          <w:lang w:val="sr-Cyrl-CS"/>
        </w:rPr>
        <w:t>шесдесет</w:t>
      </w:r>
      <w:r w:rsidRPr="004A1895">
        <w:rPr>
          <w:rFonts w:eastAsia="TimesNewRomanPSMT"/>
          <w:bCs/>
          <w:iCs/>
        </w:rPr>
        <w:t>)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221C6F" w:rsidRPr="004A1895" w:rsidRDefault="00221C6F">
      <w:pPr>
        <w:jc w:val="both"/>
        <w:rPr>
          <w:rFonts w:eastAsia="TimesNewRomanPSMT"/>
          <w:b/>
          <w:bCs/>
          <w:i/>
          <w:iCs/>
        </w:rPr>
      </w:pPr>
    </w:p>
    <w:p w:rsidR="00221C6F" w:rsidRPr="004A1895" w:rsidRDefault="00221C6F">
      <w:pPr>
        <w:jc w:val="both"/>
      </w:pPr>
      <w:r w:rsidRPr="004A1895">
        <w:rPr>
          <w:b/>
          <w:bCs/>
        </w:rPr>
        <w:t>17. ВРСТА КРИТЕРИЈУМА ЗА ДОДЕЛУ УГОВОРА, ЕЛЕМЕНТИ КРИТЕРИЈУМА НА ОСНОВУ КОЈИХ СЕ Д</w:t>
      </w:r>
      <w:r w:rsidR="002731E1" w:rsidRPr="004A1895">
        <w:rPr>
          <w:b/>
          <w:bCs/>
        </w:rPr>
        <w:t>ОДЕЉУЈЕ УГОВОР И</w:t>
      </w:r>
      <w:r w:rsidRPr="004A1895">
        <w:rPr>
          <w:b/>
          <w:bCs/>
        </w:rPr>
        <w:t xml:space="preserve"> МЕТОДОЛОГИЈА ЗА ДОДЕЛУ ПОНДЕРА ЗА СВАКИ ЕЛЕМЕНТ КРИТЕРИЈУМА</w:t>
      </w:r>
    </w:p>
    <w:p w:rsidR="00221C6F" w:rsidRPr="004A1895" w:rsidRDefault="00221C6F">
      <w:pPr>
        <w:jc w:val="both"/>
      </w:pPr>
    </w:p>
    <w:p w:rsidR="00221C6F" w:rsidRPr="004A1895" w:rsidRDefault="00221C6F">
      <w:pPr>
        <w:jc w:val="both"/>
        <w:rPr>
          <w:b/>
          <w:bCs/>
          <w:i/>
          <w:iCs/>
        </w:rPr>
      </w:pPr>
      <w:r w:rsidRPr="004A1895">
        <w:t xml:space="preserve">Избор најповољније понуде ће се извршити применом критеријума </w:t>
      </w:r>
      <w:r w:rsidRPr="004A1895">
        <w:rPr>
          <w:b/>
          <w:bCs/>
        </w:rPr>
        <w:t xml:space="preserve">„Најнижа понуђена цена“. </w:t>
      </w:r>
    </w:p>
    <w:p w:rsidR="00221C6F" w:rsidRPr="004A1895" w:rsidRDefault="00221C6F">
      <w:pPr>
        <w:jc w:val="both"/>
        <w:rPr>
          <w:b/>
          <w:bCs/>
          <w:i/>
          <w:iCs/>
        </w:rPr>
      </w:pPr>
    </w:p>
    <w:p w:rsidR="00221C6F" w:rsidRPr="004A1895" w:rsidRDefault="00221C6F">
      <w:pPr>
        <w:jc w:val="both"/>
        <w:rPr>
          <w:b/>
          <w:bCs/>
          <w:lang w:val="sr-Cyrl-CS"/>
        </w:rPr>
      </w:pPr>
      <w:r w:rsidRPr="004A1895">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A1404" w:rsidRPr="004A1895" w:rsidRDefault="001A1404">
      <w:pPr>
        <w:jc w:val="both"/>
        <w:rPr>
          <w:b/>
          <w:bCs/>
          <w:lang w:val="sr-Cyrl-CS"/>
        </w:rPr>
      </w:pPr>
    </w:p>
    <w:p w:rsidR="00221C6F" w:rsidRPr="004A1895" w:rsidRDefault="001A1404">
      <w:pPr>
        <w:jc w:val="both"/>
        <w:rPr>
          <w:b/>
          <w:bCs/>
          <w:lang w:val="sr-Cyrl-CS"/>
        </w:rPr>
      </w:pPr>
      <w:r w:rsidRPr="004A1895">
        <w:rPr>
          <w:b/>
          <w:bCs/>
          <w:lang w:val="sr-Cyrl-CS"/>
        </w:rPr>
        <w:t>Критеријум за избор најповољније понуде је најнижа понуђена цена.</w:t>
      </w:r>
    </w:p>
    <w:p w:rsidR="00292025" w:rsidRPr="00B67F8D" w:rsidRDefault="00221C6F">
      <w:pPr>
        <w:jc w:val="both"/>
        <w:rPr>
          <w:b/>
          <w:bCs/>
          <w:i/>
          <w:iCs/>
        </w:rPr>
      </w:pPr>
      <w:r w:rsidRPr="004A1895">
        <w:rPr>
          <w:iCs/>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rsidR="00292025" w:rsidRPr="00292025" w:rsidRDefault="00292025">
      <w:pPr>
        <w:jc w:val="both"/>
        <w:rPr>
          <w:lang w:val="sr-Cyrl-CS"/>
        </w:rPr>
      </w:pPr>
    </w:p>
    <w:p w:rsidR="00221C6F" w:rsidRPr="004A1895" w:rsidRDefault="00221C6F">
      <w:pPr>
        <w:jc w:val="both"/>
        <w:rPr>
          <w:b/>
          <w:bCs/>
        </w:rPr>
      </w:pPr>
      <w:r w:rsidRPr="004A1895">
        <w:rPr>
          <w:b/>
          <w:bCs/>
        </w:rPr>
        <w:t xml:space="preserve">19. ПОШТОВАЊЕ ОБАВЕЗА КОЈЕ ПРОИЗИЛАЗЕ ИЗ ВАЖЕЋИХ ПРОПИСА </w:t>
      </w:r>
    </w:p>
    <w:p w:rsidR="00221C6F" w:rsidRPr="004A1895" w:rsidRDefault="00221C6F">
      <w:pPr>
        <w:jc w:val="both"/>
        <w:rPr>
          <w:b/>
          <w:bCs/>
        </w:rPr>
      </w:pPr>
    </w:p>
    <w:p w:rsidR="00221C6F" w:rsidRPr="004A1895" w:rsidRDefault="00221C6F">
      <w:pPr>
        <w:jc w:val="both"/>
        <w:rPr>
          <w:b/>
        </w:rPr>
      </w:pPr>
      <w:r w:rsidRPr="004A1895">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4A1895">
        <w:rPr>
          <w:b/>
        </w:rPr>
        <w:t>Образац изјаве из поглавља V</w:t>
      </w:r>
      <w:r w:rsidRPr="004A1895">
        <w:rPr>
          <w:b/>
          <w:lang w:val="ru-RU"/>
        </w:rPr>
        <w:t xml:space="preserve"> </w:t>
      </w:r>
      <w:r w:rsidRPr="004A1895">
        <w:rPr>
          <w:b/>
          <w:lang w:val="sr-Cyrl-CS"/>
        </w:rPr>
        <w:t>одељак 3.</w:t>
      </w:r>
      <w:r w:rsidRPr="004A1895">
        <w:rPr>
          <w:b/>
        </w:rPr>
        <w:t>)</w:t>
      </w:r>
      <w:r w:rsidRPr="004A1895">
        <w:rPr>
          <w:b/>
          <w:lang w:val="sr-Cyrl-CS"/>
        </w:rPr>
        <w:t>.</w:t>
      </w:r>
    </w:p>
    <w:p w:rsidR="00221C6F" w:rsidRPr="004A1895" w:rsidRDefault="00221C6F">
      <w:pPr>
        <w:jc w:val="both"/>
        <w:rPr>
          <w:b/>
        </w:rPr>
      </w:pPr>
      <w:r w:rsidRPr="004A1895">
        <w:rPr>
          <w:b/>
        </w:rPr>
        <w:t xml:space="preserve"> </w:t>
      </w:r>
    </w:p>
    <w:p w:rsidR="00221C6F" w:rsidRPr="0083304D" w:rsidRDefault="00221C6F">
      <w:pPr>
        <w:jc w:val="both"/>
        <w:rPr>
          <w:b/>
        </w:rPr>
      </w:pPr>
      <w:r w:rsidRPr="004A1895">
        <w:rPr>
          <w:b/>
        </w:rPr>
        <w:t>20. КОРИШЋЕЊЕ ПАТЕНТА И ОДГОВОРНОСТ ЗА ПОВРЕДУ ЗАШТИЋЕНИХ ПРАВА ИНТЕЛЕКТУАЛНЕ СВОЈИНЕ ТРЕЋИХ ЛИЦА</w:t>
      </w:r>
    </w:p>
    <w:p w:rsidR="00221C6F" w:rsidRPr="004A1895" w:rsidRDefault="00221C6F">
      <w:pPr>
        <w:jc w:val="both"/>
        <w:rPr>
          <w:b/>
        </w:rPr>
      </w:pPr>
      <w:r w:rsidRPr="004A1895">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221C6F" w:rsidRPr="004A1895" w:rsidRDefault="00221C6F">
      <w:pPr>
        <w:jc w:val="both"/>
        <w:rPr>
          <w:b/>
        </w:rPr>
      </w:pPr>
    </w:p>
    <w:p w:rsidR="00221C6F" w:rsidRPr="0083304D" w:rsidRDefault="00221C6F">
      <w:pPr>
        <w:jc w:val="both"/>
        <w:rPr>
          <w:b/>
          <w:bCs/>
        </w:rPr>
      </w:pPr>
      <w:r w:rsidRPr="004A1895">
        <w:rPr>
          <w:b/>
          <w:bCs/>
        </w:rPr>
        <w:t xml:space="preserve">21. НАЧИН И РОК ЗА ПОДНОШЕЊЕ ЗАХТЕВА ЗА ЗАШТИТУ ПРАВА ПОНУЂАЧА </w:t>
      </w:r>
    </w:p>
    <w:p w:rsidR="00221C6F" w:rsidRPr="004A1895" w:rsidRDefault="00221C6F">
      <w:pPr>
        <w:jc w:val="both"/>
      </w:pPr>
      <w:r w:rsidRPr="004A1895">
        <w:t>Захтев за заштиту права може да поднесе понуђач, односно свако заинтересовано лице, или пословно удружење у њихово им</w:t>
      </w:r>
      <w:r w:rsidRPr="004A1895">
        <w:rPr>
          <w:lang w:val="sr-Cyrl-CS"/>
        </w:rPr>
        <w:t>е</w:t>
      </w:r>
      <w:r w:rsidRPr="004A1895">
        <w:t xml:space="preserve">. </w:t>
      </w:r>
    </w:p>
    <w:p w:rsidR="00221C6F" w:rsidRPr="004A1895" w:rsidRDefault="00221C6F">
      <w:pPr>
        <w:jc w:val="both"/>
      </w:pPr>
      <w:r w:rsidRPr="004A1895">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4A1895">
        <w:rPr>
          <w:rFonts w:eastAsia="TimesNewRomanPSMT"/>
          <w:bCs/>
        </w:rPr>
        <w:t xml:space="preserve"> </w:t>
      </w:r>
      <w:r w:rsidRPr="004A1895">
        <w:rPr>
          <w:rFonts w:eastAsia="TimesNewRomanPSMT"/>
          <w:bCs/>
          <w:color w:val="auto"/>
        </w:rPr>
        <w:t>Захтев за заштиту права се доставља непосредно</w:t>
      </w:r>
      <w:r w:rsidR="00A2570C" w:rsidRPr="004A1895">
        <w:rPr>
          <w:rFonts w:eastAsia="TimesNewRomanPSMT"/>
          <w:bCs/>
          <w:color w:val="auto"/>
          <w:lang w:val="sr-Cyrl-CS"/>
        </w:rPr>
        <w:t xml:space="preserve"> или</w:t>
      </w:r>
      <w:r w:rsidRPr="004A1895">
        <w:rPr>
          <w:rFonts w:eastAsia="TimesNewRomanPSMT"/>
          <w:bCs/>
          <w:color w:val="auto"/>
        </w:rPr>
        <w:t xml:space="preserve"> препорученом пошиљком са повратницом.</w:t>
      </w:r>
      <w:r w:rsidRPr="004A1895">
        <w:rPr>
          <w:rFonts w:eastAsia="TimesNewRomanPSMT"/>
          <w:bCs/>
          <w:lang w:val="sr-Cyrl-CS"/>
        </w:rPr>
        <w:t xml:space="preserve"> </w:t>
      </w:r>
      <w:r w:rsidRPr="004A1895">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4A1895">
        <w:rPr>
          <w:lang w:val="sr-Cyrl-CS"/>
        </w:rPr>
        <w:t xml:space="preserve"> </w:t>
      </w:r>
      <w:r w:rsidRPr="004A1895">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221C6F" w:rsidRPr="004A1895" w:rsidRDefault="00221C6F">
      <w:pPr>
        <w:jc w:val="both"/>
      </w:pPr>
      <w:r w:rsidRPr="004A1895">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221C6F" w:rsidRPr="004A1895" w:rsidRDefault="00221C6F">
      <w:pPr>
        <w:jc w:val="both"/>
      </w:pPr>
      <w:r w:rsidRPr="004A1895">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221C6F" w:rsidRPr="004A1895" w:rsidRDefault="00221C6F">
      <w:pPr>
        <w:jc w:val="both"/>
      </w:pPr>
      <w:r w:rsidRPr="004A1895">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221C6F" w:rsidRPr="004A1895" w:rsidRDefault="00221C6F">
      <w:pPr>
        <w:jc w:val="both"/>
      </w:pPr>
      <w:r w:rsidRPr="004A1895">
        <w:t>Ако је у истом поступку јавне набавке поново поднет захтев за заштиту права од стр</w:t>
      </w:r>
      <w:r w:rsidRPr="004A1895">
        <w:rPr>
          <w:lang w:val="sr-Cyrl-CS"/>
        </w:rPr>
        <w:t>а</w:t>
      </w:r>
      <w:r w:rsidRPr="004A1895">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21C6F" w:rsidRPr="004A1895" w:rsidRDefault="00221C6F">
      <w:pPr>
        <w:jc w:val="both"/>
        <w:rPr>
          <w:rFonts w:eastAsia="TimesNewRomanPSMT"/>
          <w:bCs/>
        </w:rPr>
      </w:pPr>
      <w:r w:rsidRPr="004A1895">
        <w:t>Подносилац захтева је дужан да на рачун буџета Ре</w:t>
      </w:r>
      <w:r w:rsidR="00090073" w:rsidRPr="004A1895">
        <w:t xml:space="preserve">публике Србије уплати таксу од </w:t>
      </w:r>
      <w:r w:rsidR="00090073" w:rsidRPr="004A1895">
        <w:rPr>
          <w:lang w:val="sr-Cyrl-CS"/>
        </w:rPr>
        <w:t>6</w:t>
      </w:r>
      <w:r w:rsidRPr="004A1895">
        <w:t xml:space="preserve">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221C6F" w:rsidRDefault="00221C6F">
      <w:pPr>
        <w:jc w:val="both"/>
        <w:rPr>
          <w:rFonts w:eastAsia="TimesNewRomanPSMT"/>
          <w:bCs/>
          <w:lang w:val="sr-Cyrl-CS"/>
        </w:rPr>
      </w:pPr>
      <w:r w:rsidRPr="004A1895">
        <w:rPr>
          <w:rFonts w:eastAsia="TimesNewRomanPSMT"/>
          <w:bCs/>
        </w:rPr>
        <w:t>Поступак заштите права понуђача регулисан је одредбама чл. 138. - 167. Закона.</w:t>
      </w:r>
    </w:p>
    <w:p w:rsidR="00221C6F" w:rsidRPr="00B67F8D" w:rsidRDefault="00221C6F">
      <w:pPr>
        <w:jc w:val="both"/>
        <w:rPr>
          <w:lang w:val="sr-Latn-CS"/>
        </w:rPr>
      </w:pPr>
    </w:p>
    <w:p w:rsidR="00221C6F" w:rsidRPr="0083304D" w:rsidRDefault="00221C6F">
      <w:pPr>
        <w:jc w:val="both"/>
        <w:rPr>
          <w:b/>
        </w:rPr>
      </w:pPr>
      <w:r w:rsidRPr="004A1895">
        <w:rPr>
          <w:b/>
        </w:rPr>
        <w:t>22</w:t>
      </w:r>
      <w:r w:rsidR="004A21AD" w:rsidRPr="004A1895">
        <w:rPr>
          <w:b/>
        </w:rPr>
        <w:t xml:space="preserve">. РОК У КОЈЕМ ЋЕ </w:t>
      </w:r>
      <w:r w:rsidR="004A21AD" w:rsidRPr="004A1895">
        <w:rPr>
          <w:b/>
          <w:lang w:val="sr-Cyrl-CS"/>
        </w:rPr>
        <w:t xml:space="preserve">ОКВИРНИ СПОРАЗУМ </w:t>
      </w:r>
      <w:r w:rsidRPr="004A1895">
        <w:rPr>
          <w:b/>
        </w:rPr>
        <w:t xml:space="preserve"> БИТИ ЗАКЉУЧЕН</w:t>
      </w:r>
    </w:p>
    <w:p w:rsidR="00221C6F" w:rsidRPr="004A1895" w:rsidRDefault="004A21AD">
      <w:pPr>
        <w:jc w:val="both"/>
      </w:pPr>
      <w:r w:rsidRPr="004A1895">
        <w:rPr>
          <w:lang w:val="sr-Cyrl-CS"/>
        </w:rPr>
        <w:t>Оквирни споразум ће бити закључен са једним понуђачем у року</w:t>
      </w:r>
      <w:r w:rsidRPr="004A1895">
        <w:t xml:space="preserve"> од </w:t>
      </w:r>
      <w:r w:rsidRPr="004A1895">
        <w:rPr>
          <w:lang w:val="sr-Cyrl-CS"/>
        </w:rPr>
        <w:t>5</w:t>
      </w:r>
      <w:r w:rsidR="00221C6F" w:rsidRPr="004A1895">
        <w:t xml:space="preserve"> дана од дана протека рока за подношење захт</w:t>
      </w:r>
      <w:r w:rsidR="00221C6F" w:rsidRPr="004A1895">
        <w:rPr>
          <w:lang w:val="sr-Cyrl-CS"/>
        </w:rPr>
        <w:t>е</w:t>
      </w:r>
      <w:r w:rsidR="00221C6F" w:rsidRPr="004A1895">
        <w:t xml:space="preserve">ва за заштиту права из члана 149. Закона. </w:t>
      </w:r>
    </w:p>
    <w:p w:rsidR="000E51BF" w:rsidRDefault="00221C6F">
      <w:pPr>
        <w:jc w:val="both"/>
        <w:rPr>
          <w:lang w:val="sr-Cyrl-CS"/>
        </w:rPr>
      </w:pPr>
      <w:r w:rsidRPr="004A1895">
        <w:t xml:space="preserve">У случају да је поднета само једна понуда наручилац може закључити </w:t>
      </w:r>
      <w:r w:rsidR="00324F39" w:rsidRPr="004A1895">
        <w:rPr>
          <w:lang w:val="sr-Cyrl-CS"/>
        </w:rPr>
        <w:t xml:space="preserve">оквирни споразум </w:t>
      </w:r>
      <w:r w:rsidRPr="004A1895">
        <w:t>пр</w:t>
      </w:r>
      <w:r w:rsidR="00FB3DFB" w:rsidRPr="004A1895">
        <w:t xml:space="preserve">е истека рока за подношење </w:t>
      </w:r>
      <w:r w:rsidR="00FB3DFB" w:rsidRPr="004A1895">
        <w:rPr>
          <w:color w:val="auto"/>
        </w:rPr>
        <w:t>захте</w:t>
      </w:r>
      <w:r w:rsidRPr="004A1895">
        <w:rPr>
          <w:color w:val="auto"/>
        </w:rPr>
        <w:t>ва</w:t>
      </w:r>
      <w:r w:rsidRPr="004A1895">
        <w:t xml:space="preserve"> за заштиту права, у складу са чланом 112. став 2. тачка 5) </w:t>
      </w:r>
    </w:p>
    <w:p w:rsidR="000E51BF" w:rsidRDefault="00221C6F">
      <w:pPr>
        <w:jc w:val="both"/>
        <w:rPr>
          <w:lang w:val="sr-Cyrl-CS"/>
        </w:rPr>
      </w:pPr>
      <w:r w:rsidRPr="004A1895">
        <w:t xml:space="preserve">Закона. </w:t>
      </w:r>
    </w:p>
    <w:p w:rsidR="000E51BF" w:rsidRPr="000E51BF" w:rsidRDefault="000E51BF">
      <w:pPr>
        <w:jc w:val="both"/>
        <w:rPr>
          <w:lang w:val="sr-Cyrl-CS"/>
        </w:rPr>
      </w:pPr>
    </w:p>
    <w:p w:rsidR="00221C6F" w:rsidRPr="004A1895" w:rsidRDefault="00221C6F">
      <w:pPr>
        <w:shd w:val="clear" w:color="auto" w:fill="C6D9F1"/>
        <w:jc w:val="center"/>
        <w:rPr>
          <w:b/>
          <w:bCs/>
          <w:i/>
          <w:iCs/>
          <w:sz w:val="28"/>
          <w:szCs w:val="28"/>
        </w:rPr>
      </w:pPr>
      <w:r w:rsidRPr="004A1895">
        <w:rPr>
          <w:b/>
          <w:bCs/>
          <w:i/>
          <w:iCs/>
          <w:sz w:val="28"/>
          <w:szCs w:val="28"/>
        </w:rPr>
        <w:t>VII ОБРАЗАЦ ПОНУДЕ</w:t>
      </w:r>
    </w:p>
    <w:p w:rsidR="007A43A6" w:rsidRPr="004A1895" w:rsidRDefault="007A43A6">
      <w:pPr>
        <w:shd w:val="clear" w:color="auto" w:fill="C6D9F1"/>
        <w:jc w:val="center"/>
        <w:rPr>
          <w:b/>
          <w:bCs/>
          <w:i/>
          <w:iCs/>
          <w:sz w:val="28"/>
          <w:szCs w:val="28"/>
        </w:rPr>
      </w:pPr>
    </w:p>
    <w:p w:rsidR="00221C6F" w:rsidRPr="004A1895" w:rsidRDefault="00221C6F">
      <w:pPr>
        <w:rPr>
          <w:b/>
          <w:bCs/>
          <w:i/>
          <w:iCs/>
          <w:sz w:val="28"/>
          <w:szCs w:val="28"/>
        </w:rPr>
      </w:pPr>
    </w:p>
    <w:p w:rsidR="00221C6F" w:rsidRPr="004A1895" w:rsidRDefault="00221C6F">
      <w:pPr>
        <w:jc w:val="both"/>
        <w:rPr>
          <w:i/>
          <w:iCs/>
          <w:lang w:val="sr-Cyrl-CS"/>
        </w:rPr>
      </w:pPr>
      <w:r w:rsidRPr="004A1895">
        <w:rPr>
          <w:iCs/>
        </w:rPr>
        <w:t>Понуда бр ________________ од __________________ за јавну набавку</w:t>
      </w:r>
      <w:r w:rsidR="00295E72" w:rsidRPr="004A1895">
        <w:rPr>
          <w:iCs/>
          <w:lang w:val="sr-Cyrl-CS"/>
        </w:rPr>
        <w:t xml:space="preserve"> ауто делова за </w:t>
      </w:r>
      <w:r w:rsidR="00216D3C" w:rsidRPr="004A1895">
        <w:rPr>
          <w:iCs/>
          <w:lang w:val="sr-Cyrl-CS"/>
        </w:rPr>
        <w:t>страна и домаћа возила</w:t>
      </w:r>
      <w:r w:rsidRPr="004A1895">
        <w:rPr>
          <w:b/>
          <w:bCs/>
          <w:i/>
          <w:iCs/>
        </w:rPr>
        <w:t>,</w:t>
      </w:r>
      <w:r w:rsidRPr="004A1895">
        <w:rPr>
          <w:b/>
          <w:bCs/>
          <w:iCs/>
        </w:rPr>
        <w:t xml:space="preserve"> </w:t>
      </w:r>
      <w:r w:rsidRPr="004A1895">
        <w:rPr>
          <w:iCs/>
        </w:rPr>
        <w:t xml:space="preserve">ЈН број </w:t>
      </w:r>
      <w:r w:rsidR="009F2C46">
        <w:rPr>
          <w:iCs/>
          <w:lang w:val="sr-Cyrl-CS"/>
        </w:rPr>
        <w:t>11</w:t>
      </w:r>
      <w:r w:rsidR="00295E72" w:rsidRPr="004A1895">
        <w:rPr>
          <w:iCs/>
          <w:lang w:val="sr-Cyrl-CS"/>
        </w:rPr>
        <w:t xml:space="preserve"> ЈНМВ</w:t>
      </w:r>
      <w:r w:rsidR="007C04F1">
        <w:rPr>
          <w:iCs/>
          <w:lang w:val="sr-Cyrl-CS"/>
        </w:rPr>
        <w:t>О</w:t>
      </w:r>
    </w:p>
    <w:p w:rsidR="00221C6F" w:rsidRPr="004D7D4B" w:rsidRDefault="00221C6F">
      <w:pPr>
        <w:jc w:val="both"/>
        <w:rPr>
          <w:iCs/>
        </w:rPr>
      </w:pPr>
    </w:p>
    <w:p w:rsidR="00221C6F" w:rsidRPr="004D7D4B" w:rsidRDefault="00221C6F">
      <w:pPr>
        <w:rPr>
          <w:iCs/>
        </w:rPr>
      </w:pPr>
      <w:r w:rsidRPr="004D7D4B">
        <w:rPr>
          <w:b/>
          <w:bCs/>
          <w:iCs/>
        </w:rPr>
        <w:t>1)ОПШТИ ПОДАЦИ О ПОНУЂАЧУ</w:t>
      </w:r>
    </w:p>
    <w:tbl>
      <w:tblPr>
        <w:tblW w:w="0" w:type="auto"/>
        <w:tblInd w:w="-15" w:type="dxa"/>
        <w:tblLayout w:type="fixed"/>
        <w:tblLook w:val="0000"/>
      </w:tblPr>
      <w:tblGrid>
        <w:gridCol w:w="4621"/>
        <w:gridCol w:w="4650"/>
      </w:tblGrid>
      <w:tr w:rsidR="00221C6F" w:rsidRPr="004D7D4B">
        <w:tc>
          <w:tcPr>
            <w:tcW w:w="4621" w:type="dxa"/>
            <w:tcBorders>
              <w:top w:val="single" w:sz="4" w:space="0" w:color="000000"/>
              <w:left w:val="single" w:sz="4" w:space="0" w:color="000000"/>
              <w:bottom w:val="single" w:sz="4" w:space="0" w:color="000000"/>
            </w:tcBorders>
            <w:shd w:val="clear" w:color="auto" w:fill="auto"/>
          </w:tcPr>
          <w:p w:rsidR="00221C6F" w:rsidRPr="004D7D4B" w:rsidRDefault="00221C6F">
            <w:pPr>
              <w:jc w:val="both"/>
              <w:rPr>
                <w:b/>
                <w:bCs/>
                <w:iCs/>
              </w:rPr>
            </w:pPr>
            <w:r w:rsidRPr="004D7D4B">
              <w:rPr>
                <w:iCs/>
              </w:rPr>
              <w:t>Назив понуђача:</w:t>
            </w:r>
          </w:p>
          <w:p w:rsidR="00221C6F" w:rsidRPr="004D7D4B" w:rsidRDefault="00221C6F">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4D7D4B" w:rsidRDefault="00221C6F">
            <w:pPr>
              <w:snapToGrid w:val="0"/>
              <w:rPr>
                <w:b/>
                <w:bCs/>
                <w:iCs/>
              </w:rPr>
            </w:pPr>
          </w:p>
          <w:p w:rsidR="00221C6F" w:rsidRPr="004D7D4B" w:rsidRDefault="00221C6F">
            <w:pPr>
              <w:rPr>
                <w:b/>
                <w:bCs/>
                <w:iCs/>
              </w:rPr>
            </w:pPr>
          </w:p>
          <w:p w:rsidR="00221C6F" w:rsidRPr="004D7D4B" w:rsidRDefault="00221C6F">
            <w:pPr>
              <w:rPr>
                <w:b/>
                <w:bCs/>
                <w:iCs/>
              </w:rPr>
            </w:pPr>
          </w:p>
        </w:tc>
      </w:tr>
      <w:tr w:rsidR="00221C6F" w:rsidRPr="004D7D4B">
        <w:tc>
          <w:tcPr>
            <w:tcW w:w="4621" w:type="dxa"/>
            <w:tcBorders>
              <w:top w:val="single" w:sz="4" w:space="0" w:color="000000"/>
              <w:left w:val="single" w:sz="4" w:space="0" w:color="000000"/>
              <w:bottom w:val="single" w:sz="4" w:space="0" w:color="000000"/>
            </w:tcBorders>
            <w:shd w:val="clear" w:color="auto" w:fill="auto"/>
          </w:tcPr>
          <w:p w:rsidR="00221C6F" w:rsidRPr="004D7D4B" w:rsidRDefault="00221C6F">
            <w:pPr>
              <w:jc w:val="both"/>
              <w:rPr>
                <w:b/>
                <w:bCs/>
                <w:iCs/>
              </w:rPr>
            </w:pPr>
            <w:r w:rsidRPr="004D7D4B">
              <w:rPr>
                <w:iCs/>
              </w:rPr>
              <w:t>Адреса понуђача:</w:t>
            </w:r>
          </w:p>
          <w:p w:rsidR="00221C6F" w:rsidRPr="004D7D4B" w:rsidRDefault="00221C6F">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4D7D4B" w:rsidRDefault="00221C6F">
            <w:pPr>
              <w:snapToGrid w:val="0"/>
              <w:rPr>
                <w:b/>
                <w:bCs/>
                <w:iCs/>
              </w:rPr>
            </w:pPr>
          </w:p>
          <w:p w:rsidR="00221C6F" w:rsidRPr="004D7D4B" w:rsidRDefault="00221C6F">
            <w:pPr>
              <w:rPr>
                <w:b/>
                <w:bCs/>
                <w:iCs/>
              </w:rPr>
            </w:pPr>
          </w:p>
          <w:p w:rsidR="00221C6F" w:rsidRPr="004D7D4B" w:rsidRDefault="00221C6F">
            <w:pPr>
              <w:rPr>
                <w:b/>
                <w:bCs/>
                <w:iCs/>
              </w:rPr>
            </w:pPr>
          </w:p>
        </w:tc>
      </w:tr>
      <w:tr w:rsidR="00221C6F" w:rsidRPr="004D7D4B">
        <w:tc>
          <w:tcPr>
            <w:tcW w:w="4621" w:type="dxa"/>
            <w:tcBorders>
              <w:top w:val="single" w:sz="4" w:space="0" w:color="000000"/>
              <w:left w:val="single" w:sz="4" w:space="0" w:color="000000"/>
              <w:bottom w:val="single" w:sz="4" w:space="0" w:color="000000"/>
            </w:tcBorders>
            <w:shd w:val="clear" w:color="auto" w:fill="auto"/>
          </w:tcPr>
          <w:p w:rsidR="00221C6F" w:rsidRPr="004D7D4B" w:rsidRDefault="00221C6F">
            <w:pPr>
              <w:jc w:val="both"/>
              <w:rPr>
                <w:b/>
                <w:bCs/>
                <w:iCs/>
              </w:rPr>
            </w:pPr>
            <w:r w:rsidRPr="004D7D4B">
              <w:rPr>
                <w:iCs/>
              </w:rPr>
              <w:t>Матични број понуђача:</w:t>
            </w:r>
          </w:p>
          <w:p w:rsidR="00221C6F" w:rsidRPr="004D7D4B" w:rsidRDefault="00221C6F">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4D7D4B" w:rsidRDefault="00221C6F">
            <w:pPr>
              <w:snapToGrid w:val="0"/>
              <w:rPr>
                <w:b/>
                <w:bCs/>
                <w:iCs/>
              </w:rPr>
            </w:pPr>
          </w:p>
          <w:p w:rsidR="00221C6F" w:rsidRPr="004D7D4B" w:rsidRDefault="00221C6F">
            <w:pPr>
              <w:rPr>
                <w:b/>
                <w:bCs/>
                <w:iCs/>
              </w:rPr>
            </w:pPr>
          </w:p>
          <w:p w:rsidR="00221C6F" w:rsidRPr="004D7D4B" w:rsidRDefault="00221C6F">
            <w:pPr>
              <w:rPr>
                <w:b/>
                <w:bCs/>
                <w:iCs/>
              </w:rPr>
            </w:pPr>
          </w:p>
        </w:tc>
      </w:tr>
      <w:tr w:rsidR="00221C6F" w:rsidRPr="004D7D4B" w:rsidTr="004D7D4B">
        <w:tc>
          <w:tcPr>
            <w:tcW w:w="4621" w:type="dxa"/>
            <w:tcBorders>
              <w:top w:val="single" w:sz="4" w:space="0" w:color="000000"/>
              <w:left w:val="single" w:sz="4" w:space="0" w:color="000000"/>
              <w:bottom w:val="single" w:sz="4" w:space="0" w:color="auto"/>
            </w:tcBorders>
            <w:shd w:val="clear" w:color="auto" w:fill="auto"/>
          </w:tcPr>
          <w:p w:rsidR="00221C6F" w:rsidRPr="004D7D4B" w:rsidRDefault="00221C6F">
            <w:pPr>
              <w:jc w:val="both"/>
              <w:rPr>
                <w:b/>
                <w:bCs/>
                <w:iCs/>
                <w:lang w:val="ru-RU"/>
              </w:rPr>
            </w:pPr>
            <w:r w:rsidRPr="004D7D4B">
              <w:rPr>
                <w:iCs/>
                <w:lang w:val="ru-RU"/>
              </w:rPr>
              <w:t>Порески идентификациони број понуђача (ПИБ):</w:t>
            </w:r>
          </w:p>
          <w:p w:rsidR="00221C6F" w:rsidRPr="004D7D4B" w:rsidRDefault="00221C6F">
            <w:pPr>
              <w:jc w:val="both"/>
              <w:rPr>
                <w:b/>
                <w:bCs/>
                <w:iCs/>
                <w:lang w:val="ru-RU"/>
              </w:rPr>
            </w:pPr>
          </w:p>
        </w:tc>
        <w:tc>
          <w:tcPr>
            <w:tcW w:w="4650" w:type="dxa"/>
            <w:tcBorders>
              <w:top w:val="single" w:sz="4" w:space="0" w:color="000000"/>
              <w:left w:val="single" w:sz="4" w:space="0" w:color="000000"/>
              <w:bottom w:val="single" w:sz="4" w:space="0" w:color="auto"/>
              <w:right w:val="single" w:sz="4" w:space="0" w:color="000000"/>
            </w:tcBorders>
            <w:shd w:val="clear" w:color="auto" w:fill="auto"/>
          </w:tcPr>
          <w:p w:rsidR="00221C6F" w:rsidRPr="004D7D4B" w:rsidRDefault="00221C6F">
            <w:pPr>
              <w:snapToGrid w:val="0"/>
              <w:rPr>
                <w:b/>
                <w:bCs/>
                <w:iCs/>
                <w:lang w:val="ru-RU"/>
              </w:rPr>
            </w:pPr>
          </w:p>
        </w:tc>
      </w:tr>
      <w:tr w:rsidR="00221C6F" w:rsidRPr="004D7D4B" w:rsidTr="004D7D4B">
        <w:tc>
          <w:tcPr>
            <w:tcW w:w="4621" w:type="dxa"/>
            <w:tcBorders>
              <w:top w:val="single" w:sz="4" w:space="0" w:color="auto"/>
              <w:left w:val="single" w:sz="4" w:space="0" w:color="auto"/>
              <w:bottom w:val="single" w:sz="4" w:space="0" w:color="auto"/>
              <w:right w:val="single" w:sz="4" w:space="0" w:color="auto"/>
            </w:tcBorders>
            <w:shd w:val="clear" w:color="auto" w:fill="auto"/>
          </w:tcPr>
          <w:p w:rsidR="00221C6F" w:rsidRPr="004D7D4B" w:rsidRDefault="00221C6F">
            <w:pPr>
              <w:jc w:val="both"/>
              <w:rPr>
                <w:b/>
                <w:bCs/>
                <w:iCs/>
              </w:rPr>
            </w:pPr>
            <w:r w:rsidRPr="004D7D4B">
              <w:rPr>
                <w:iCs/>
              </w:rPr>
              <w:t>Име особе за контакт:</w:t>
            </w:r>
          </w:p>
          <w:p w:rsidR="00221C6F" w:rsidRPr="004D7D4B" w:rsidRDefault="00221C6F">
            <w:pPr>
              <w:jc w:val="both"/>
              <w:rPr>
                <w:b/>
                <w:bCs/>
                <w:iCs/>
              </w:rPr>
            </w:pP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221C6F" w:rsidRPr="004D7D4B" w:rsidRDefault="00221C6F">
            <w:pPr>
              <w:snapToGrid w:val="0"/>
              <w:rPr>
                <w:b/>
                <w:bCs/>
                <w:iCs/>
              </w:rPr>
            </w:pPr>
          </w:p>
          <w:p w:rsidR="00221C6F" w:rsidRPr="004D7D4B" w:rsidRDefault="00221C6F">
            <w:pPr>
              <w:rPr>
                <w:b/>
                <w:bCs/>
                <w:iCs/>
              </w:rPr>
            </w:pPr>
          </w:p>
          <w:p w:rsidR="00221C6F" w:rsidRPr="004D7D4B" w:rsidRDefault="00221C6F">
            <w:pPr>
              <w:rPr>
                <w:b/>
                <w:bCs/>
                <w:iCs/>
              </w:rPr>
            </w:pPr>
          </w:p>
        </w:tc>
      </w:tr>
      <w:tr w:rsidR="00221C6F" w:rsidRPr="004D7D4B" w:rsidTr="004D7D4B">
        <w:tc>
          <w:tcPr>
            <w:tcW w:w="4621" w:type="dxa"/>
            <w:tcBorders>
              <w:top w:val="single" w:sz="4" w:space="0" w:color="auto"/>
              <w:left w:val="single" w:sz="4" w:space="0" w:color="auto"/>
              <w:bottom w:val="single" w:sz="4" w:space="0" w:color="auto"/>
              <w:right w:val="single" w:sz="4" w:space="0" w:color="auto"/>
            </w:tcBorders>
            <w:shd w:val="clear" w:color="auto" w:fill="auto"/>
          </w:tcPr>
          <w:p w:rsidR="00221C6F" w:rsidRPr="004D7D4B" w:rsidRDefault="00221C6F">
            <w:pPr>
              <w:jc w:val="both"/>
              <w:rPr>
                <w:b/>
                <w:bCs/>
                <w:iCs/>
                <w:lang w:val="ru-RU"/>
              </w:rPr>
            </w:pPr>
            <w:r w:rsidRPr="004D7D4B">
              <w:rPr>
                <w:iCs/>
                <w:lang w:val="ru-RU"/>
              </w:rPr>
              <w:t>Електронска адреса понуђача (</w:t>
            </w:r>
            <w:r w:rsidRPr="004D7D4B">
              <w:rPr>
                <w:iCs/>
              </w:rPr>
              <w:t>e</w:t>
            </w:r>
            <w:r w:rsidRPr="004D7D4B">
              <w:rPr>
                <w:iCs/>
                <w:lang w:val="ru-RU"/>
              </w:rPr>
              <w:t>-</w:t>
            </w:r>
            <w:r w:rsidRPr="004D7D4B">
              <w:rPr>
                <w:iCs/>
              </w:rPr>
              <w:t>mail</w:t>
            </w:r>
            <w:r w:rsidRPr="004D7D4B">
              <w:rPr>
                <w:iCs/>
                <w:lang w:val="ru-RU"/>
              </w:rPr>
              <w:t>):</w:t>
            </w:r>
          </w:p>
          <w:p w:rsidR="00221C6F" w:rsidRPr="004D7D4B" w:rsidRDefault="00221C6F">
            <w:pPr>
              <w:jc w:val="both"/>
              <w:rPr>
                <w:b/>
                <w:bCs/>
                <w:iCs/>
                <w:lang w:val="ru-RU"/>
              </w:rPr>
            </w:pP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221C6F" w:rsidRPr="004D7D4B" w:rsidRDefault="00221C6F">
            <w:pPr>
              <w:snapToGrid w:val="0"/>
              <w:rPr>
                <w:b/>
                <w:bCs/>
                <w:iCs/>
                <w:lang w:val="ru-RU"/>
              </w:rPr>
            </w:pPr>
          </w:p>
        </w:tc>
      </w:tr>
      <w:tr w:rsidR="00221C6F" w:rsidRPr="004D7D4B" w:rsidTr="004D7D4B">
        <w:tc>
          <w:tcPr>
            <w:tcW w:w="4621" w:type="dxa"/>
            <w:tcBorders>
              <w:top w:val="single" w:sz="4" w:space="0" w:color="auto"/>
              <w:left w:val="single" w:sz="4" w:space="0" w:color="auto"/>
              <w:bottom w:val="single" w:sz="4" w:space="0" w:color="auto"/>
              <w:right w:val="single" w:sz="4" w:space="0" w:color="auto"/>
            </w:tcBorders>
            <w:shd w:val="clear" w:color="auto" w:fill="auto"/>
          </w:tcPr>
          <w:p w:rsidR="00221C6F" w:rsidRPr="004D7D4B" w:rsidRDefault="00221C6F">
            <w:pPr>
              <w:jc w:val="both"/>
              <w:rPr>
                <w:b/>
                <w:bCs/>
                <w:iCs/>
              </w:rPr>
            </w:pPr>
            <w:r w:rsidRPr="004D7D4B">
              <w:rPr>
                <w:iCs/>
              </w:rPr>
              <w:t>Телефон:</w:t>
            </w:r>
          </w:p>
          <w:p w:rsidR="00221C6F" w:rsidRPr="004D7D4B" w:rsidRDefault="00221C6F">
            <w:pPr>
              <w:jc w:val="both"/>
              <w:rPr>
                <w:b/>
                <w:bCs/>
                <w:iCs/>
              </w:rPr>
            </w:pP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221C6F" w:rsidRPr="004D7D4B" w:rsidRDefault="00221C6F">
            <w:pPr>
              <w:snapToGrid w:val="0"/>
              <w:rPr>
                <w:b/>
                <w:bCs/>
                <w:iCs/>
              </w:rPr>
            </w:pPr>
          </w:p>
          <w:p w:rsidR="00221C6F" w:rsidRPr="004D7D4B" w:rsidRDefault="00221C6F">
            <w:pPr>
              <w:rPr>
                <w:b/>
                <w:bCs/>
                <w:iCs/>
              </w:rPr>
            </w:pPr>
          </w:p>
          <w:p w:rsidR="00221C6F" w:rsidRPr="004D7D4B" w:rsidRDefault="00221C6F">
            <w:pPr>
              <w:rPr>
                <w:b/>
                <w:bCs/>
                <w:iCs/>
              </w:rPr>
            </w:pPr>
          </w:p>
        </w:tc>
      </w:tr>
      <w:tr w:rsidR="00221C6F" w:rsidRPr="004D7D4B" w:rsidTr="004D7D4B">
        <w:tc>
          <w:tcPr>
            <w:tcW w:w="4621" w:type="dxa"/>
            <w:tcBorders>
              <w:top w:val="single" w:sz="4" w:space="0" w:color="auto"/>
              <w:left w:val="single" w:sz="4" w:space="0" w:color="auto"/>
              <w:bottom w:val="single" w:sz="4" w:space="0" w:color="auto"/>
              <w:right w:val="single" w:sz="4" w:space="0" w:color="auto"/>
            </w:tcBorders>
            <w:shd w:val="clear" w:color="auto" w:fill="auto"/>
          </w:tcPr>
          <w:p w:rsidR="00221C6F" w:rsidRPr="004D7D4B" w:rsidRDefault="00221C6F">
            <w:pPr>
              <w:jc w:val="both"/>
              <w:rPr>
                <w:b/>
                <w:bCs/>
                <w:iCs/>
              </w:rPr>
            </w:pPr>
            <w:r w:rsidRPr="004D7D4B">
              <w:rPr>
                <w:iCs/>
              </w:rPr>
              <w:t>Теле</w:t>
            </w:r>
            <w:r w:rsidR="00E96349" w:rsidRPr="004D7D4B">
              <w:rPr>
                <w:iCs/>
                <w:lang w:val="sr-Cyrl-CS"/>
              </w:rPr>
              <w:t>/</w:t>
            </w:r>
            <w:r w:rsidRPr="004D7D4B">
              <w:rPr>
                <w:iCs/>
              </w:rPr>
              <w:t>факс:</w:t>
            </w:r>
          </w:p>
          <w:p w:rsidR="00221C6F" w:rsidRPr="004D7D4B" w:rsidRDefault="00221C6F">
            <w:pPr>
              <w:jc w:val="both"/>
              <w:rPr>
                <w:b/>
                <w:bCs/>
                <w:iCs/>
              </w:rPr>
            </w:pP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221C6F" w:rsidRPr="004D7D4B" w:rsidRDefault="00221C6F">
            <w:pPr>
              <w:snapToGrid w:val="0"/>
              <w:rPr>
                <w:b/>
                <w:bCs/>
                <w:iCs/>
              </w:rPr>
            </w:pPr>
          </w:p>
          <w:p w:rsidR="00221C6F" w:rsidRPr="004D7D4B" w:rsidRDefault="00221C6F">
            <w:pPr>
              <w:rPr>
                <w:b/>
                <w:bCs/>
                <w:iCs/>
              </w:rPr>
            </w:pPr>
          </w:p>
          <w:p w:rsidR="00221C6F" w:rsidRPr="004D7D4B" w:rsidRDefault="00221C6F">
            <w:pPr>
              <w:rPr>
                <w:b/>
                <w:bCs/>
                <w:iCs/>
              </w:rPr>
            </w:pPr>
          </w:p>
        </w:tc>
      </w:tr>
      <w:tr w:rsidR="00221C6F" w:rsidRPr="004D7D4B" w:rsidTr="004D7D4B">
        <w:tc>
          <w:tcPr>
            <w:tcW w:w="4621" w:type="dxa"/>
            <w:tcBorders>
              <w:top w:val="single" w:sz="4" w:space="0" w:color="auto"/>
              <w:left w:val="single" w:sz="4" w:space="0" w:color="auto"/>
              <w:bottom w:val="single" w:sz="4" w:space="0" w:color="auto"/>
              <w:right w:val="single" w:sz="4" w:space="0" w:color="auto"/>
            </w:tcBorders>
            <w:shd w:val="clear" w:color="auto" w:fill="auto"/>
          </w:tcPr>
          <w:p w:rsidR="00221C6F" w:rsidRPr="004D7D4B" w:rsidRDefault="00221C6F">
            <w:pPr>
              <w:jc w:val="both"/>
              <w:rPr>
                <w:b/>
                <w:bCs/>
                <w:iCs/>
                <w:lang w:val="ru-RU"/>
              </w:rPr>
            </w:pPr>
            <w:r w:rsidRPr="004D7D4B">
              <w:rPr>
                <w:iCs/>
                <w:lang w:val="ru-RU"/>
              </w:rPr>
              <w:t>Број рачуна понуђача и назив банке:</w:t>
            </w:r>
          </w:p>
          <w:p w:rsidR="00221C6F" w:rsidRPr="004D7D4B" w:rsidRDefault="00221C6F">
            <w:pPr>
              <w:jc w:val="both"/>
              <w:rPr>
                <w:b/>
                <w:bCs/>
                <w:iCs/>
                <w:lang w:val="ru-RU"/>
              </w:rPr>
            </w:pP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221C6F" w:rsidRPr="004D7D4B" w:rsidRDefault="00221C6F">
            <w:pPr>
              <w:snapToGrid w:val="0"/>
              <w:rPr>
                <w:b/>
                <w:bCs/>
                <w:iCs/>
                <w:lang w:val="ru-RU"/>
              </w:rPr>
            </w:pPr>
          </w:p>
          <w:p w:rsidR="00221C6F" w:rsidRPr="004D7D4B" w:rsidRDefault="00221C6F">
            <w:pPr>
              <w:rPr>
                <w:b/>
                <w:bCs/>
                <w:iCs/>
                <w:lang w:val="ru-RU"/>
              </w:rPr>
            </w:pPr>
          </w:p>
          <w:p w:rsidR="00221C6F" w:rsidRPr="004D7D4B" w:rsidRDefault="00221C6F">
            <w:pPr>
              <w:rPr>
                <w:b/>
                <w:bCs/>
                <w:iCs/>
                <w:lang w:val="ru-RU"/>
              </w:rPr>
            </w:pPr>
          </w:p>
        </w:tc>
      </w:tr>
      <w:tr w:rsidR="00221C6F" w:rsidRPr="004D7D4B" w:rsidTr="004D7D4B">
        <w:tc>
          <w:tcPr>
            <w:tcW w:w="4621" w:type="dxa"/>
            <w:tcBorders>
              <w:top w:val="single" w:sz="4" w:space="0" w:color="auto"/>
              <w:left w:val="single" w:sz="4" w:space="0" w:color="auto"/>
              <w:bottom w:val="single" w:sz="4" w:space="0" w:color="auto"/>
              <w:right w:val="single" w:sz="4" w:space="0" w:color="auto"/>
            </w:tcBorders>
            <w:shd w:val="clear" w:color="auto" w:fill="auto"/>
          </w:tcPr>
          <w:p w:rsidR="00221C6F" w:rsidRPr="004D7D4B" w:rsidRDefault="00221C6F">
            <w:pPr>
              <w:jc w:val="both"/>
              <w:rPr>
                <w:b/>
                <w:bCs/>
                <w:iCs/>
                <w:lang w:val="ru-RU"/>
              </w:rPr>
            </w:pPr>
            <w:r w:rsidRPr="004D7D4B">
              <w:rPr>
                <w:iCs/>
                <w:lang w:val="ru-RU"/>
              </w:rPr>
              <w:t>Лице овлашћено за потписивање уговора</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221C6F" w:rsidRPr="004D7D4B" w:rsidRDefault="00221C6F">
            <w:pPr>
              <w:snapToGrid w:val="0"/>
              <w:ind w:firstLine="708"/>
              <w:rPr>
                <w:b/>
                <w:bCs/>
                <w:iCs/>
                <w:lang w:val="ru-RU"/>
              </w:rPr>
            </w:pPr>
          </w:p>
          <w:p w:rsidR="00221C6F" w:rsidRPr="004D7D4B" w:rsidRDefault="00221C6F">
            <w:pPr>
              <w:ind w:firstLine="708"/>
              <w:rPr>
                <w:b/>
                <w:bCs/>
                <w:iCs/>
                <w:lang w:val="ru-RU"/>
              </w:rPr>
            </w:pPr>
          </w:p>
          <w:p w:rsidR="00221C6F" w:rsidRPr="004D7D4B" w:rsidRDefault="00221C6F">
            <w:pPr>
              <w:ind w:firstLine="708"/>
              <w:rPr>
                <w:b/>
                <w:bCs/>
                <w:iCs/>
                <w:lang w:val="ru-RU"/>
              </w:rPr>
            </w:pPr>
          </w:p>
        </w:tc>
      </w:tr>
    </w:tbl>
    <w:p w:rsidR="00221C6F" w:rsidRPr="004D7D4B" w:rsidRDefault="00221C6F">
      <w:pPr>
        <w:rPr>
          <w:b/>
          <w:bCs/>
          <w:iCs/>
          <w:lang w:val="sr-Cyrl-CS"/>
        </w:rPr>
      </w:pPr>
    </w:p>
    <w:p w:rsidR="00221C6F" w:rsidRPr="004D7D4B" w:rsidRDefault="00221C6F">
      <w:r w:rsidRPr="004D7D4B">
        <w:rPr>
          <w:rFonts w:eastAsia="TimesNewRomanPSMT"/>
          <w:b/>
          <w:bCs/>
          <w:iCs/>
        </w:rPr>
        <w:t xml:space="preserve">2) ПОНУДУ ПОДНОСИ: </w:t>
      </w:r>
    </w:p>
    <w:tbl>
      <w:tblPr>
        <w:tblW w:w="0" w:type="auto"/>
        <w:tblInd w:w="-15" w:type="dxa"/>
        <w:tblLayout w:type="fixed"/>
        <w:tblLook w:val="0000"/>
      </w:tblPr>
      <w:tblGrid>
        <w:gridCol w:w="9272"/>
      </w:tblGrid>
      <w:tr w:rsidR="00221C6F" w:rsidRPr="004D7D4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4D7D4B" w:rsidRDefault="00221C6F">
            <w:pPr>
              <w:snapToGrid w:val="0"/>
              <w:jc w:val="center"/>
            </w:pPr>
          </w:p>
          <w:p w:rsidR="00221C6F" w:rsidRPr="004D7D4B" w:rsidRDefault="00221C6F">
            <w:pPr>
              <w:jc w:val="center"/>
              <w:rPr>
                <w:rFonts w:eastAsia="TimesNewRomanPSMT"/>
                <w:b/>
                <w:bCs/>
              </w:rPr>
            </w:pPr>
            <w:r w:rsidRPr="004D7D4B">
              <w:rPr>
                <w:rFonts w:eastAsia="TimesNewRomanPSMT"/>
                <w:b/>
                <w:bCs/>
              </w:rPr>
              <w:t xml:space="preserve">А) САМОСТАЛНО </w:t>
            </w:r>
          </w:p>
        </w:tc>
      </w:tr>
      <w:tr w:rsidR="00221C6F" w:rsidRPr="004D7D4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4D7D4B" w:rsidRDefault="00221C6F">
            <w:pPr>
              <w:snapToGrid w:val="0"/>
              <w:jc w:val="center"/>
              <w:rPr>
                <w:rFonts w:eastAsia="TimesNewRomanPSMT"/>
                <w:b/>
                <w:bCs/>
              </w:rPr>
            </w:pPr>
          </w:p>
          <w:p w:rsidR="00221C6F" w:rsidRPr="004D7D4B" w:rsidRDefault="00221C6F">
            <w:pPr>
              <w:jc w:val="center"/>
              <w:rPr>
                <w:rFonts w:eastAsia="TimesNewRomanPSMT"/>
                <w:b/>
                <w:bCs/>
              </w:rPr>
            </w:pPr>
            <w:r w:rsidRPr="004D7D4B">
              <w:rPr>
                <w:rFonts w:eastAsia="TimesNewRomanPSMT"/>
                <w:b/>
                <w:bCs/>
              </w:rPr>
              <w:t>Б) СА ПОДИЗВОЂАЧЕМ</w:t>
            </w:r>
          </w:p>
        </w:tc>
      </w:tr>
      <w:tr w:rsidR="00221C6F" w:rsidRPr="004D7D4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4D7D4B" w:rsidRDefault="00221C6F">
            <w:pPr>
              <w:snapToGrid w:val="0"/>
              <w:jc w:val="center"/>
              <w:rPr>
                <w:rFonts w:eastAsia="TimesNewRomanPSMT"/>
                <w:b/>
                <w:bCs/>
              </w:rPr>
            </w:pPr>
          </w:p>
          <w:p w:rsidR="00221C6F" w:rsidRPr="004D7D4B" w:rsidRDefault="00221C6F">
            <w:pPr>
              <w:jc w:val="center"/>
              <w:rPr>
                <w:b/>
                <w:iCs/>
                <w:lang w:val="ru-RU"/>
              </w:rPr>
            </w:pPr>
            <w:r w:rsidRPr="004D7D4B">
              <w:rPr>
                <w:rFonts w:eastAsia="TimesNewRomanPSMT"/>
                <w:b/>
                <w:bCs/>
              </w:rPr>
              <w:t>В) КАО ЗАЈЕДНИЧКУ ПОНУДУ</w:t>
            </w:r>
          </w:p>
        </w:tc>
      </w:tr>
    </w:tbl>
    <w:p w:rsidR="004D7D4B" w:rsidRDefault="004D7D4B">
      <w:pPr>
        <w:jc w:val="both"/>
        <w:rPr>
          <w:b/>
          <w:iCs/>
          <w:lang w:val="ru-RU"/>
        </w:rPr>
      </w:pPr>
    </w:p>
    <w:p w:rsidR="004D7D4B" w:rsidRPr="00DB372A" w:rsidRDefault="00221C6F">
      <w:pPr>
        <w:jc w:val="both"/>
        <w:rPr>
          <w:rFonts w:eastAsia="TimesNewRomanPSMT"/>
          <w:bCs/>
        </w:rPr>
      </w:pPr>
      <w:r w:rsidRPr="004D7D4B">
        <w:rPr>
          <w:b/>
          <w:iCs/>
          <w:lang w:val="ru-RU"/>
        </w:rPr>
        <w:t>Напомена:</w:t>
      </w:r>
      <w:r w:rsidRPr="004D7D4B">
        <w:rPr>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4D7D4B">
        <w:rPr>
          <w:iCs/>
          <w:color w:val="auto"/>
          <w:lang w:val="ru-RU"/>
        </w:rPr>
        <w:t>свим учесни</w:t>
      </w:r>
      <w:r w:rsidR="00FB3DFB" w:rsidRPr="004D7D4B">
        <w:rPr>
          <w:iCs/>
          <w:color w:val="auto"/>
          <w:lang w:val="ru-RU"/>
        </w:rPr>
        <w:t>ци</w:t>
      </w:r>
      <w:r w:rsidRPr="004D7D4B">
        <w:rPr>
          <w:iCs/>
          <w:color w:val="auto"/>
          <w:lang w:val="ru-RU"/>
        </w:rPr>
        <w:t>ма</w:t>
      </w:r>
      <w:r w:rsidRPr="004D7D4B">
        <w:rPr>
          <w:iCs/>
          <w:lang w:val="ru-RU"/>
        </w:rPr>
        <w:t xml:space="preserve"> заједничке понуде, уколико понуду подноси група понуђача</w:t>
      </w:r>
    </w:p>
    <w:p w:rsidR="004D7D4B" w:rsidRPr="004A1895" w:rsidRDefault="004D7D4B">
      <w:pPr>
        <w:jc w:val="both"/>
        <w:rPr>
          <w:rFonts w:eastAsia="TimesNewRomanPSMT"/>
          <w:b/>
          <w:bCs/>
          <w:i/>
          <w:lang w:val="sr-Cyrl-CS"/>
        </w:rPr>
      </w:pPr>
    </w:p>
    <w:p w:rsidR="00221C6F" w:rsidRPr="004D7D4B" w:rsidRDefault="00221C6F">
      <w:pPr>
        <w:jc w:val="both"/>
        <w:rPr>
          <w:rFonts w:eastAsia="TimesNewRomanPSMT"/>
          <w:b/>
          <w:bCs/>
        </w:rPr>
      </w:pPr>
      <w:r w:rsidRPr="004D7D4B">
        <w:rPr>
          <w:rFonts w:eastAsia="TimesNewRomanPSMT"/>
          <w:b/>
          <w:bCs/>
          <w:lang w:val="sr-Cyrl-CS"/>
        </w:rPr>
        <w:t xml:space="preserve">3) </w:t>
      </w:r>
      <w:r w:rsidRPr="004D7D4B">
        <w:rPr>
          <w:rFonts w:eastAsia="TimesNewRomanPSMT"/>
          <w:b/>
          <w:bCs/>
        </w:rPr>
        <w:t xml:space="preserve">ПОДАЦИ О ПОДИЗВОЂАЧУ </w:t>
      </w:r>
    </w:p>
    <w:p w:rsidR="00221C6F" w:rsidRPr="004D7D4B" w:rsidRDefault="00221C6F">
      <w:pPr>
        <w:jc w:val="both"/>
      </w:pPr>
      <w:r w:rsidRPr="004D7D4B">
        <w:rPr>
          <w:rFonts w:eastAsia="TimesNewRomanPSMT"/>
          <w:b/>
          <w:bCs/>
        </w:rPr>
        <w:tab/>
      </w:r>
    </w:p>
    <w:tbl>
      <w:tblPr>
        <w:tblW w:w="0" w:type="auto"/>
        <w:tblInd w:w="-15" w:type="dxa"/>
        <w:tblLayout w:type="fixed"/>
        <w:tblLook w:val="0000"/>
      </w:tblPr>
      <w:tblGrid>
        <w:gridCol w:w="465"/>
        <w:gridCol w:w="4219"/>
        <w:gridCol w:w="4588"/>
      </w:tblGrid>
      <w:tr w:rsidR="00221C6F" w:rsidRPr="004D7D4B">
        <w:tc>
          <w:tcPr>
            <w:tcW w:w="465" w:type="dxa"/>
            <w:tcBorders>
              <w:top w:val="single" w:sz="4" w:space="0" w:color="000000"/>
              <w:left w:val="single" w:sz="4" w:space="0" w:color="000000"/>
              <w:bottom w:val="single" w:sz="4" w:space="0" w:color="000000"/>
            </w:tcBorders>
            <w:shd w:val="clear" w:color="auto" w:fill="auto"/>
          </w:tcPr>
          <w:p w:rsidR="00221C6F" w:rsidRPr="004D7D4B" w:rsidRDefault="00221C6F">
            <w:pPr>
              <w:snapToGrid w:val="0"/>
              <w:jc w:val="both"/>
            </w:pPr>
          </w:p>
          <w:p w:rsidR="00221C6F" w:rsidRPr="004D7D4B" w:rsidRDefault="00221C6F">
            <w:pPr>
              <w:jc w:val="both"/>
              <w:rPr>
                <w:rFonts w:eastAsia="TimesNewRomanPSMT"/>
                <w:bCs/>
              </w:rPr>
            </w:pPr>
            <w:r w:rsidRPr="004D7D4B">
              <w:rPr>
                <w:rFonts w:eastAsia="TimesNewRomanPSMT"/>
                <w:bCs/>
              </w:rPr>
              <w:t>1)</w:t>
            </w:r>
          </w:p>
        </w:tc>
        <w:tc>
          <w:tcPr>
            <w:tcW w:w="4219" w:type="dxa"/>
            <w:tcBorders>
              <w:top w:val="single" w:sz="4" w:space="0" w:color="000000"/>
              <w:left w:val="single" w:sz="4" w:space="0" w:color="000000"/>
              <w:bottom w:val="single" w:sz="4" w:space="0" w:color="000000"/>
            </w:tcBorders>
            <w:shd w:val="clear" w:color="auto" w:fill="auto"/>
          </w:tcPr>
          <w:p w:rsidR="00221C6F" w:rsidRPr="004D7D4B" w:rsidRDefault="00221C6F">
            <w:pPr>
              <w:snapToGrid w:val="0"/>
              <w:jc w:val="both"/>
              <w:rPr>
                <w:rFonts w:eastAsia="TimesNewRomanPSMT"/>
                <w:bCs/>
              </w:rPr>
            </w:pPr>
          </w:p>
          <w:p w:rsidR="00221C6F" w:rsidRPr="004D7D4B" w:rsidRDefault="00221C6F">
            <w:pPr>
              <w:jc w:val="both"/>
              <w:rPr>
                <w:rFonts w:eastAsia="TimesNewRomanPSMT"/>
                <w:b/>
                <w:bCs/>
              </w:rPr>
            </w:pPr>
            <w:r w:rsidRPr="004D7D4B">
              <w:rPr>
                <w:rFonts w:eastAsia="TimesNewRomanPSMT"/>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D7D4B" w:rsidRDefault="00221C6F">
            <w:pPr>
              <w:snapToGrid w:val="0"/>
              <w:jc w:val="both"/>
              <w:rPr>
                <w:rFonts w:eastAsia="TimesNewRomanPSMT"/>
                <w:b/>
                <w:bCs/>
              </w:rPr>
            </w:pPr>
          </w:p>
        </w:tc>
      </w:tr>
      <w:tr w:rsidR="00221C6F" w:rsidRPr="004D7D4B">
        <w:tc>
          <w:tcPr>
            <w:tcW w:w="465" w:type="dxa"/>
            <w:tcBorders>
              <w:top w:val="single" w:sz="4" w:space="0" w:color="000000"/>
              <w:left w:val="single" w:sz="4" w:space="0" w:color="000000"/>
              <w:bottom w:val="single" w:sz="4" w:space="0" w:color="000000"/>
            </w:tcBorders>
            <w:shd w:val="clear" w:color="auto" w:fill="auto"/>
          </w:tcPr>
          <w:p w:rsidR="00221C6F" w:rsidRPr="004D7D4B" w:rsidRDefault="00221C6F">
            <w:pPr>
              <w:snapToGrid w:val="0"/>
              <w:jc w:val="both"/>
              <w:rPr>
                <w:rFonts w:eastAsia="TimesNewRomanPSMT"/>
                <w:bCs/>
              </w:rPr>
            </w:pPr>
          </w:p>
          <w:p w:rsidR="00221C6F" w:rsidRPr="004D7D4B" w:rsidRDefault="00221C6F">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221C6F" w:rsidRPr="004D7D4B" w:rsidRDefault="00221C6F">
            <w:pPr>
              <w:snapToGrid w:val="0"/>
              <w:jc w:val="both"/>
              <w:rPr>
                <w:rFonts w:eastAsia="TimesNewRomanPSMT"/>
                <w:bCs/>
              </w:rPr>
            </w:pPr>
          </w:p>
          <w:p w:rsidR="00221C6F" w:rsidRPr="004D7D4B" w:rsidRDefault="00221C6F">
            <w:pPr>
              <w:jc w:val="both"/>
              <w:rPr>
                <w:rFonts w:eastAsia="TimesNewRomanPSMT"/>
                <w:b/>
                <w:bCs/>
              </w:rPr>
            </w:pPr>
            <w:r w:rsidRPr="004D7D4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D7D4B" w:rsidRDefault="00221C6F">
            <w:pPr>
              <w:snapToGrid w:val="0"/>
              <w:jc w:val="both"/>
              <w:rPr>
                <w:rFonts w:eastAsia="TimesNewRomanPSMT"/>
                <w:b/>
                <w:bCs/>
              </w:rPr>
            </w:pPr>
          </w:p>
        </w:tc>
      </w:tr>
      <w:tr w:rsidR="00221C6F" w:rsidRPr="004D7D4B">
        <w:tc>
          <w:tcPr>
            <w:tcW w:w="465" w:type="dxa"/>
            <w:tcBorders>
              <w:top w:val="single" w:sz="4" w:space="0" w:color="000000"/>
              <w:left w:val="single" w:sz="4" w:space="0" w:color="000000"/>
              <w:bottom w:val="single" w:sz="4" w:space="0" w:color="000000"/>
            </w:tcBorders>
            <w:shd w:val="clear" w:color="auto" w:fill="auto"/>
          </w:tcPr>
          <w:p w:rsidR="00221C6F" w:rsidRPr="004D7D4B" w:rsidRDefault="00221C6F">
            <w:pPr>
              <w:snapToGrid w:val="0"/>
              <w:jc w:val="both"/>
              <w:rPr>
                <w:rFonts w:eastAsia="TimesNewRomanPSMT"/>
                <w:bCs/>
              </w:rPr>
            </w:pPr>
          </w:p>
          <w:p w:rsidR="00221C6F" w:rsidRPr="004D7D4B" w:rsidRDefault="00221C6F">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221C6F" w:rsidRPr="004D7D4B" w:rsidRDefault="00221C6F">
            <w:pPr>
              <w:snapToGrid w:val="0"/>
              <w:jc w:val="both"/>
              <w:rPr>
                <w:rFonts w:eastAsia="TimesNewRomanPSMT"/>
                <w:bCs/>
              </w:rPr>
            </w:pPr>
          </w:p>
          <w:p w:rsidR="00221C6F" w:rsidRPr="004D7D4B" w:rsidRDefault="00221C6F">
            <w:pPr>
              <w:jc w:val="both"/>
              <w:rPr>
                <w:rFonts w:eastAsia="TimesNewRomanPSMT"/>
                <w:b/>
                <w:bCs/>
              </w:rPr>
            </w:pPr>
            <w:r w:rsidRPr="004D7D4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D7D4B" w:rsidRDefault="00221C6F">
            <w:pPr>
              <w:snapToGrid w:val="0"/>
              <w:jc w:val="both"/>
              <w:rPr>
                <w:rFonts w:eastAsia="TimesNewRomanPSMT"/>
                <w:b/>
                <w:bCs/>
              </w:rPr>
            </w:pPr>
          </w:p>
        </w:tc>
      </w:tr>
      <w:tr w:rsidR="00221C6F" w:rsidRPr="004D7D4B">
        <w:tc>
          <w:tcPr>
            <w:tcW w:w="465" w:type="dxa"/>
            <w:tcBorders>
              <w:top w:val="single" w:sz="4" w:space="0" w:color="000000"/>
              <w:left w:val="single" w:sz="4" w:space="0" w:color="000000"/>
              <w:bottom w:val="single" w:sz="4" w:space="0" w:color="000000"/>
            </w:tcBorders>
            <w:shd w:val="clear" w:color="auto" w:fill="auto"/>
          </w:tcPr>
          <w:p w:rsidR="00221C6F" w:rsidRPr="004D7D4B" w:rsidRDefault="00221C6F">
            <w:pPr>
              <w:snapToGrid w:val="0"/>
              <w:jc w:val="both"/>
              <w:rPr>
                <w:rFonts w:eastAsia="TimesNewRomanPSMT"/>
                <w:bCs/>
              </w:rPr>
            </w:pPr>
          </w:p>
          <w:p w:rsidR="00221C6F" w:rsidRPr="004D7D4B" w:rsidRDefault="00221C6F">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221C6F" w:rsidRPr="004D7D4B" w:rsidRDefault="00221C6F">
            <w:pPr>
              <w:snapToGrid w:val="0"/>
              <w:jc w:val="both"/>
              <w:rPr>
                <w:rFonts w:eastAsia="TimesNewRomanPSMT"/>
                <w:bCs/>
              </w:rPr>
            </w:pPr>
          </w:p>
          <w:p w:rsidR="00221C6F" w:rsidRPr="004D7D4B" w:rsidRDefault="00221C6F">
            <w:pPr>
              <w:jc w:val="both"/>
              <w:rPr>
                <w:rFonts w:eastAsia="TimesNewRomanPSMT"/>
                <w:b/>
                <w:bCs/>
              </w:rPr>
            </w:pPr>
            <w:r w:rsidRPr="004D7D4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D7D4B" w:rsidRDefault="00221C6F">
            <w:pPr>
              <w:snapToGrid w:val="0"/>
              <w:jc w:val="both"/>
              <w:rPr>
                <w:rFonts w:eastAsia="TimesNewRomanPSMT"/>
                <w:b/>
                <w:bCs/>
              </w:rPr>
            </w:pPr>
          </w:p>
        </w:tc>
      </w:tr>
      <w:tr w:rsidR="00221C6F" w:rsidRPr="004D7D4B">
        <w:tc>
          <w:tcPr>
            <w:tcW w:w="465" w:type="dxa"/>
            <w:tcBorders>
              <w:top w:val="single" w:sz="4" w:space="0" w:color="000000"/>
              <w:left w:val="single" w:sz="4" w:space="0" w:color="000000"/>
              <w:bottom w:val="single" w:sz="4" w:space="0" w:color="000000"/>
            </w:tcBorders>
            <w:shd w:val="clear" w:color="auto" w:fill="auto"/>
          </w:tcPr>
          <w:p w:rsidR="00221C6F" w:rsidRPr="004D7D4B" w:rsidRDefault="00221C6F">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221C6F" w:rsidRPr="004D7D4B" w:rsidRDefault="00221C6F">
            <w:pPr>
              <w:snapToGrid w:val="0"/>
              <w:jc w:val="both"/>
              <w:rPr>
                <w:rFonts w:eastAsia="TimesNewRomanPSMT"/>
                <w:bCs/>
              </w:rPr>
            </w:pPr>
          </w:p>
          <w:p w:rsidR="00221C6F" w:rsidRPr="004D7D4B" w:rsidRDefault="00221C6F">
            <w:pPr>
              <w:jc w:val="both"/>
              <w:rPr>
                <w:rFonts w:eastAsia="TimesNewRomanPSMT"/>
                <w:b/>
                <w:bCs/>
              </w:rPr>
            </w:pPr>
            <w:r w:rsidRPr="004D7D4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D7D4B" w:rsidRDefault="00221C6F">
            <w:pPr>
              <w:snapToGrid w:val="0"/>
              <w:jc w:val="both"/>
              <w:rPr>
                <w:rFonts w:eastAsia="TimesNewRomanPSMT"/>
                <w:b/>
                <w:bCs/>
              </w:rPr>
            </w:pPr>
          </w:p>
        </w:tc>
      </w:tr>
      <w:tr w:rsidR="00221C6F" w:rsidRPr="004D7D4B">
        <w:tc>
          <w:tcPr>
            <w:tcW w:w="465" w:type="dxa"/>
            <w:tcBorders>
              <w:top w:val="single" w:sz="4" w:space="0" w:color="000000"/>
              <w:left w:val="single" w:sz="4" w:space="0" w:color="000000"/>
              <w:bottom w:val="single" w:sz="4" w:space="0" w:color="000000"/>
            </w:tcBorders>
            <w:shd w:val="clear" w:color="auto" w:fill="auto"/>
          </w:tcPr>
          <w:p w:rsidR="00221C6F" w:rsidRPr="004D7D4B" w:rsidRDefault="00221C6F">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221C6F" w:rsidRPr="004D7D4B" w:rsidRDefault="00221C6F">
            <w:pPr>
              <w:snapToGrid w:val="0"/>
              <w:jc w:val="both"/>
              <w:rPr>
                <w:rFonts w:eastAsia="TimesNewRomanPSMT"/>
                <w:bCs/>
                <w:lang w:val="ru-RU"/>
              </w:rPr>
            </w:pPr>
          </w:p>
          <w:p w:rsidR="00221C6F" w:rsidRPr="004D7D4B" w:rsidRDefault="00221C6F">
            <w:pPr>
              <w:jc w:val="both"/>
              <w:rPr>
                <w:rFonts w:eastAsia="TimesNewRomanPSMT"/>
                <w:b/>
                <w:bCs/>
                <w:lang w:val="ru-RU"/>
              </w:rPr>
            </w:pPr>
            <w:r w:rsidRPr="004D7D4B">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D7D4B" w:rsidRDefault="00221C6F">
            <w:pPr>
              <w:snapToGrid w:val="0"/>
              <w:jc w:val="both"/>
              <w:rPr>
                <w:rFonts w:eastAsia="TimesNewRomanPSMT"/>
                <w:b/>
                <w:bCs/>
                <w:lang w:val="ru-RU"/>
              </w:rPr>
            </w:pPr>
          </w:p>
        </w:tc>
      </w:tr>
      <w:tr w:rsidR="00221C6F" w:rsidRPr="004D7D4B">
        <w:tc>
          <w:tcPr>
            <w:tcW w:w="465" w:type="dxa"/>
            <w:tcBorders>
              <w:top w:val="single" w:sz="4" w:space="0" w:color="000000"/>
              <w:left w:val="single" w:sz="4" w:space="0" w:color="000000"/>
              <w:bottom w:val="single" w:sz="4" w:space="0" w:color="000000"/>
            </w:tcBorders>
            <w:shd w:val="clear" w:color="auto" w:fill="auto"/>
          </w:tcPr>
          <w:p w:rsidR="00221C6F" w:rsidRPr="004D7D4B" w:rsidRDefault="00221C6F">
            <w:pPr>
              <w:snapToGrid w:val="0"/>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4D7D4B" w:rsidRDefault="00221C6F">
            <w:pPr>
              <w:snapToGrid w:val="0"/>
              <w:jc w:val="both"/>
              <w:rPr>
                <w:rFonts w:eastAsia="TimesNewRomanPSMT"/>
                <w:bCs/>
                <w:lang w:val="ru-RU"/>
              </w:rPr>
            </w:pPr>
          </w:p>
          <w:p w:rsidR="00221C6F" w:rsidRPr="004D7D4B" w:rsidRDefault="00221C6F">
            <w:pPr>
              <w:jc w:val="both"/>
              <w:rPr>
                <w:rFonts w:eastAsia="TimesNewRomanPSMT"/>
                <w:b/>
                <w:bCs/>
                <w:lang w:val="ru-RU"/>
              </w:rPr>
            </w:pPr>
            <w:r w:rsidRPr="004D7D4B">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D7D4B" w:rsidRDefault="00221C6F">
            <w:pPr>
              <w:snapToGrid w:val="0"/>
              <w:jc w:val="both"/>
              <w:rPr>
                <w:rFonts w:eastAsia="TimesNewRomanPSMT"/>
                <w:b/>
                <w:bCs/>
                <w:lang w:val="ru-RU"/>
              </w:rPr>
            </w:pPr>
          </w:p>
        </w:tc>
      </w:tr>
      <w:tr w:rsidR="00221C6F" w:rsidRPr="004D7D4B">
        <w:tc>
          <w:tcPr>
            <w:tcW w:w="465" w:type="dxa"/>
            <w:tcBorders>
              <w:top w:val="single" w:sz="4" w:space="0" w:color="000000"/>
              <w:left w:val="single" w:sz="4" w:space="0" w:color="000000"/>
              <w:bottom w:val="single" w:sz="4" w:space="0" w:color="000000"/>
            </w:tcBorders>
            <w:shd w:val="clear" w:color="auto" w:fill="auto"/>
          </w:tcPr>
          <w:p w:rsidR="00221C6F" w:rsidRPr="004D7D4B" w:rsidRDefault="00221C6F">
            <w:pPr>
              <w:snapToGrid w:val="0"/>
              <w:jc w:val="both"/>
              <w:rPr>
                <w:rFonts w:eastAsia="TimesNewRomanPSMT"/>
                <w:bCs/>
                <w:lang w:val="ru-RU"/>
              </w:rPr>
            </w:pPr>
          </w:p>
          <w:p w:rsidR="00221C6F" w:rsidRPr="004D7D4B" w:rsidRDefault="00221C6F">
            <w:pPr>
              <w:jc w:val="both"/>
              <w:rPr>
                <w:rFonts w:eastAsia="TimesNewRomanPSMT"/>
                <w:bCs/>
              </w:rPr>
            </w:pPr>
            <w:r w:rsidRPr="004D7D4B">
              <w:rPr>
                <w:rFonts w:eastAsia="TimesNewRomanPSMT"/>
                <w:bCs/>
              </w:rPr>
              <w:t>2)</w:t>
            </w:r>
          </w:p>
        </w:tc>
        <w:tc>
          <w:tcPr>
            <w:tcW w:w="4219" w:type="dxa"/>
            <w:tcBorders>
              <w:top w:val="single" w:sz="4" w:space="0" w:color="000000"/>
              <w:left w:val="single" w:sz="4" w:space="0" w:color="000000"/>
              <w:bottom w:val="single" w:sz="4" w:space="0" w:color="000000"/>
            </w:tcBorders>
            <w:shd w:val="clear" w:color="auto" w:fill="auto"/>
          </w:tcPr>
          <w:p w:rsidR="00221C6F" w:rsidRPr="004D7D4B" w:rsidRDefault="00221C6F">
            <w:pPr>
              <w:snapToGrid w:val="0"/>
              <w:jc w:val="both"/>
              <w:rPr>
                <w:rFonts w:eastAsia="TimesNewRomanPSMT"/>
                <w:bCs/>
              </w:rPr>
            </w:pPr>
          </w:p>
          <w:p w:rsidR="00221C6F" w:rsidRPr="004D7D4B" w:rsidRDefault="00221C6F">
            <w:pPr>
              <w:jc w:val="both"/>
              <w:rPr>
                <w:rFonts w:eastAsia="TimesNewRomanPSMT"/>
                <w:b/>
                <w:bCs/>
              </w:rPr>
            </w:pPr>
            <w:r w:rsidRPr="004D7D4B">
              <w:rPr>
                <w:rFonts w:eastAsia="TimesNewRomanPSMT"/>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D7D4B" w:rsidRDefault="00221C6F">
            <w:pPr>
              <w:snapToGrid w:val="0"/>
              <w:jc w:val="both"/>
              <w:rPr>
                <w:rFonts w:eastAsia="TimesNewRomanPSMT"/>
                <w:b/>
                <w:bCs/>
              </w:rPr>
            </w:pPr>
          </w:p>
        </w:tc>
      </w:tr>
      <w:tr w:rsidR="00221C6F" w:rsidRPr="004D7D4B">
        <w:tc>
          <w:tcPr>
            <w:tcW w:w="465" w:type="dxa"/>
            <w:tcBorders>
              <w:top w:val="single" w:sz="4" w:space="0" w:color="000000"/>
              <w:left w:val="single" w:sz="4" w:space="0" w:color="000000"/>
              <w:bottom w:val="single" w:sz="4" w:space="0" w:color="000000"/>
            </w:tcBorders>
            <w:shd w:val="clear" w:color="auto" w:fill="auto"/>
          </w:tcPr>
          <w:p w:rsidR="00221C6F" w:rsidRPr="004D7D4B" w:rsidRDefault="00221C6F">
            <w:pPr>
              <w:snapToGrid w:val="0"/>
              <w:jc w:val="both"/>
              <w:rPr>
                <w:rFonts w:eastAsia="TimesNewRomanPSMT"/>
                <w:bCs/>
              </w:rPr>
            </w:pPr>
          </w:p>
          <w:p w:rsidR="00221C6F" w:rsidRPr="004D7D4B" w:rsidRDefault="00221C6F">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221C6F" w:rsidRPr="004D7D4B" w:rsidRDefault="00221C6F">
            <w:pPr>
              <w:snapToGrid w:val="0"/>
              <w:jc w:val="both"/>
              <w:rPr>
                <w:rFonts w:eastAsia="TimesNewRomanPSMT"/>
                <w:bCs/>
              </w:rPr>
            </w:pPr>
          </w:p>
          <w:p w:rsidR="00221C6F" w:rsidRPr="004D7D4B" w:rsidRDefault="00221C6F">
            <w:pPr>
              <w:jc w:val="both"/>
              <w:rPr>
                <w:rFonts w:eastAsia="TimesNewRomanPSMT"/>
                <w:b/>
                <w:bCs/>
              </w:rPr>
            </w:pPr>
            <w:r w:rsidRPr="004D7D4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D7D4B" w:rsidRDefault="00221C6F">
            <w:pPr>
              <w:snapToGrid w:val="0"/>
              <w:jc w:val="both"/>
              <w:rPr>
                <w:rFonts w:eastAsia="TimesNewRomanPSMT"/>
                <w:b/>
                <w:bCs/>
              </w:rPr>
            </w:pPr>
          </w:p>
        </w:tc>
      </w:tr>
      <w:tr w:rsidR="00221C6F" w:rsidRPr="004D7D4B">
        <w:tc>
          <w:tcPr>
            <w:tcW w:w="465" w:type="dxa"/>
            <w:tcBorders>
              <w:top w:val="single" w:sz="4" w:space="0" w:color="000000"/>
              <w:left w:val="single" w:sz="4" w:space="0" w:color="000000"/>
              <w:bottom w:val="single" w:sz="4" w:space="0" w:color="000000"/>
            </w:tcBorders>
            <w:shd w:val="clear" w:color="auto" w:fill="auto"/>
          </w:tcPr>
          <w:p w:rsidR="00221C6F" w:rsidRPr="004D7D4B" w:rsidRDefault="00221C6F">
            <w:pPr>
              <w:snapToGrid w:val="0"/>
              <w:jc w:val="both"/>
              <w:rPr>
                <w:rFonts w:eastAsia="TimesNewRomanPSMT"/>
                <w:bCs/>
              </w:rPr>
            </w:pPr>
          </w:p>
          <w:p w:rsidR="00221C6F" w:rsidRPr="004D7D4B" w:rsidRDefault="00221C6F">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221C6F" w:rsidRPr="004D7D4B" w:rsidRDefault="00221C6F">
            <w:pPr>
              <w:snapToGrid w:val="0"/>
              <w:jc w:val="both"/>
              <w:rPr>
                <w:rFonts w:eastAsia="TimesNewRomanPSMT"/>
                <w:bCs/>
              </w:rPr>
            </w:pPr>
          </w:p>
          <w:p w:rsidR="00221C6F" w:rsidRPr="004D7D4B" w:rsidRDefault="00221C6F">
            <w:pPr>
              <w:jc w:val="both"/>
              <w:rPr>
                <w:rFonts w:eastAsia="TimesNewRomanPSMT"/>
                <w:b/>
                <w:bCs/>
              </w:rPr>
            </w:pPr>
            <w:r w:rsidRPr="004D7D4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D7D4B" w:rsidRDefault="00221C6F">
            <w:pPr>
              <w:snapToGrid w:val="0"/>
              <w:jc w:val="both"/>
              <w:rPr>
                <w:rFonts w:eastAsia="TimesNewRomanPSMT"/>
                <w:b/>
                <w:bCs/>
              </w:rPr>
            </w:pPr>
          </w:p>
        </w:tc>
      </w:tr>
      <w:tr w:rsidR="00221C6F" w:rsidRPr="004D7D4B">
        <w:tc>
          <w:tcPr>
            <w:tcW w:w="465" w:type="dxa"/>
            <w:tcBorders>
              <w:top w:val="single" w:sz="4" w:space="0" w:color="000000"/>
              <w:left w:val="single" w:sz="4" w:space="0" w:color="000000"/>
              <w:bottom w:val="single" w:sz="4" w:space="0" w:color="000000"/>
            </w:tcBorders>
            <w:shd w:val="clear" w:color="auto" w:fill="auto"/>
          </w:tcPr>
          <w:p w:rsidR="00221C6F" w:rsidRPr="004D7D4B" w:rsidRDefault="00221C6F">
            <w:pPr>
              <w:snapToGrid w:val="0"/>
              <w:jc w:val="both"/>
              <w:rPr>
                <w:rFonts w:eastAsia="TimesNewRomanPSMT"/>
                <w:bCs/>
              </w:rPr>
            </w:pPr>
          </w:p>
          <w:p w:rsidR="00221C6F" w:rsidRPr="004D7D4B" w:rsidRDefault="00221C6F">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221C6F" w:rsidRPr="004D7D4B" w:rsidRDefault="00221C6F">
            <w:pPr>
              <w:snapToGrid w:val="0"/>
              <w:jc w:val="both"/>
              <w:rPr>
                <w:rFonts w:eastAsia="TimesNewRomanPSMT"/>
                <w:bCs/>
              </w:rPr>
            </w:pPr>
          </w:p>
          <w:p w:rsidR="00221C6F" w:rsidRPr="004D7D4B" w:rsidRDefault="00221C6F">
            <w:pPr>
              <w:jc w:val="both"/>
              <w:rPr>
                <w:rFonts w:eastAsia="TimesNewRomanPSMT"/>
                <w:b/>
                <w:bCs/>
              </w:rPr>
            </w:pPr>
            <w:r w:rsidRPr="004D7D4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D7D4B" w:rsidRDefault="00221C6F">
            <w:pPr>
              <w:snapToGrid w:val="0"/>
              <w:jc w:val="both"/>
              <w:rPr>
                <w:rFonts w:eastAsia="TimesNewRomanPSMT"/>
                <w:b/>
                <w:bCs/>
              </w:rPr>
            </w:pPr>
          </w:p>
        </w:tc>
      </w:tr>
      <w:tr w:rsidR="00221C6F" w:rsidRPr="004D7D4B">
        <w:tc>
          <w:tcPr>
            <w:tcW w:w="465" w:type="dxa"/>
            <w:tcBorders>
              <w:top w:val="single" w:sz="4" w:space="0" w:color="000000"/>
              <w:left w:val="single" w:sz="4" w:space="0" w:color="000000"/>
              <w:bottom w:val="single" w:sz="4" w:space="0" w:color="000000"/>
            </w:tcBorders>
            <w:shd w:val="clear" w:color="auto" w:fill="auto"/>
          </w:tcPr>
          <w:p w:rsidR="00221C6F" w:rsidRPr="004D7D4B" w:rsidRDefault="00221C6F">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221C6F" w:rsidRPr="004D7D4B" w:rsidRDefault="00221C6F">
            <w:pPr>
              <w:snapToGrid w:val="0"/>
              <w:jc w:val="both"/>
              <w:rPr>
                <w:rFonts w:eastAsia="TimesNewRomanPSMT"/>
                <w:bCs/>
              </w:rPr>
            </w:pPr>
          </w:p>
          <w:p w:rsidR="00221C6F" w:rsidRPr="004D7D4B" w:rsidRDefault="00221C6F">
            <w:pPr>
              <w:jc w:val="both"/>
              <w:rPr>
                <w:rFonts w:eastAsia="TimesNewRomanPSMT"/>
                <w:b/>
                <w:bCs/>
              </w:rPr>
            </w:pPr>
            <w:r w:rsidRPr="004D7D4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D7D4B" w:rsidRDefault="00221C6F">
            <w:pPr>
              <w:snapToGrid w:val="0"/>
              <w:jc w:val="both"/>
              <w:rPr>
                <w:rFonts w:eastAsia="TimesNewRomanPSMT"/>
                <w:b/>
                <w:bCs/>
              </w:rPr>
            </w:pPr>
          </w:p>
        </w:tc>
      </w:tr>
      <w:tr w:rsidR="00221C6F" w:rsidRPr="004D7D4B">
        <w:tc>
          <w:tcPr>
            <w:tcW w:w="465" w:type="dxa"/>
            <w:tcBorders>
              <w:top w:val="single" w:sz="4" w:space="0" w:color="000000"/>
              <w:left w:val="single" w:sz="4" w:space="0" w:color="000000"/>
              <w:bottom w:val="single" w:sz="4" w:space="0" w:color="000000"/>
            </w:tcBorders>
            <w:shd w:val="clear" w:color="auto" w:fill="auto"/>
          </w:tcPr>
          <w:p w:rsidR="00221C6F" w:rsidRPr="004D7D4B" w:rsidRDefault="00221C6F">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221C6F" w:rsidRPr="004D7D4B" w:rsidRDefault="00221C6F">
            <w:pPr>
              <w:snapToGrid w:val="0"/>
              <w:jc w:val="both"/>
              <w:rPr>
                <w:rFonts w:eastAsia="TimesNewRomanPSMT"/>
                <w:bCs/>
                <w:lang w:val="ru-RU"/>
              </w:rPr>
            </w:pPr>
          </w:p>
          <w:p w:rsidR="00221C6F" w:rsidRPr="004D7D4B" w:rsidRDefault="00221C6F">
            <w:pPr>
              <w:jc w:val="both"/>
              <w:rPr>
                <w:rFonts w:eastAsia="TimesNewRomanPSMT"/>
                <w:b/>
                <w:bCs/>
                <w:lang w:val="ru-RU"/>
              </w:rPr>
            </w:pPr>
            <w:r w:rsidRPr="004D7D4B">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D7D4B" w:rsidRDefault="00221C6F">
            <w:pPr>
              <w:snapToGrid w:val="0"/>
              <w:jc w:val="both"/>
              <w:rPr>
                <w:rFonts w:eastAsia="TimesNewRomanPSMT"/>
                <w:b/>
                <w:bCs/>
                <w:lang w:val="ru-RU"/>
              </w:rPr>
            </w:pPr>
          </w:p>
        </w:tc>
      </w:tr>
      <w:tr w:rsidR="00221C6F" w:rsidRPr="004D7D4B">
        <w:tc>
          <w:tcPr>
            <w:tcW w:w="465" w:type="dxa"/>
            <w:tcBorders>
              <w:top w:val="single" w:sz="4" w:space="0" w:color="000000"/>
              <w:left w:val="single" w:sz="4" w:space="0" w:color="000000"/>
              <w:bottom w:val="single" w:sz="4" w:space="0" w:color="000000"/>
            </w:tcBorders>
            <w:shd w:val="clear" w:color="auto" w:fill="auto"/>
          </w:tcPr>
          <w:p w:rsidR="00221C6F" w:rsidRPr="004D7D4B" w:rsidRDefault="00221C6F">
            <w:pPr>
              <w:snapToGrid w:val="0"/>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4D7D4B" w:rsidRDefault="00221C6F">
            <w:pPr>
              <w:snapToGrid w:val="0"/>
              <w:jc w:val="both"/>
              <w:rPr>
                <w:rFonts w:eastAsia="TimesNewRomanPSMT"/>
                <w:bCs/>
                <w:lang w:val="ru-RU"/>
              </w:rPr>
            </w:pPr>
          </w:p>
          <w:p w:rsidR="00221C6F" w:rsidRPr="004D7D4B" w:rsidRDefault="00221C6F">
            <w:pPr>
              <w:jc w:val="both"/>
              <w:rPr>
                <w:rFonts w:eastAsia="TimesNewRomanPSMT"/>
                <w:b/>
                <w:bCs/>
                <w:lang w:val="ru-RU"/>
              </w:rPr>
            </w:pPr>
            <w:r w:rsidRPr="004D7D4B">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D7D4B" w:rsidRDefault="00221C6F">
            <w:pPr>
              <w:snapToGrid w:val="0"/>
              <w:jc w:val="both"/>
              <w:rPr>
                <w:rFonts w:eastAsia="TimesNewRomanPSMT"/>
                <w:b/>
                <w:bCs/>
                <w:lang w:val="ru-RU"/>
              </w:rPr>
            </w:pPr>
          </w:p>
        </w:tc>
      </w:tr>
    </w:tbl>
    <w:p w:rsidR="004D7D4B" w:rsidRDefault="004D7D4B">
      <w:pPr>
        <w:jc w:val="both"/>
        <w:rPr>
          <w:b/>
          <w:bCs/>
          <w:iCs/>
          <w:u w:val="single"/>
          <w:lang w:val="ru-RU"/>
        </w:rPr>
      </w:pPr>
    </w:p>
    <w:p w:rsidR="00221C6F" w:rsidRPr="004D7D4B" w:rsidRDefault="00221C6F">
      <w:pPr>
        <w:jc w:val="both"/>
        <w:rPr>
          <w:iCs/>
          <w:lang w:val="ru-RU"/>
        </w:rPr>
      </w:pPr>
      <w:r w:rsidRPr="004D7D4B">
        <w:rPr>
          <w:b/>
          <w:bCs/>
          <w:iCs/>
          <w:u w:val="single"/>
          <w:lang w:val="ru-RU"/>
        </w:rPr>
        <w:t>Напомена:</w:t>
      </w:r>
      <w:r w:rsidRPr="004D7D4B">
        <w:rPr>
          <w:b/>
          <w:bCs/>
          <w:iCs/>
          <w:lang w:val="ru-RU"/>
        </w:rPr>
        <w:t xml:space="preserve"> </w:t>
      </w:r>
    </w:p>
    <w:p w:rsidR="00221C6F" w:rsidRPr="004D7D4B" w:rsidRDefault="00221C6F">
      <w:pPr>
        <w:jc w:val="both"/>
        <w:rPr>
          <w:rFonts w:eastAsia="TimesNewRomanPSMT"/>
          <w:b/>
          <w:bCs/>
          <w:lang w:val="ru-RU"/>
        </w:rPr>
      </w:pPr>
      <w:r w:rsidRPr="004D7D4B">
        <w:rPr>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21C6F" w:rsidRDefault="00221C6F">
      <w:pPr>
        <w:jc w:val="both"/>
        <w:rPr>
          <w:rFonts w:eastAsia="TimesNewRomanPSMT"/>
          <w:b/>
          <w:bCs/>
          <w:lang w:val="ru-RU"/>
        </w:rPr>
      </w:pPr>
    </w:p>
    <w:p w:rsidR="00EE069A" w:rsidRDefault="00EE069A">
      <w:pPr>
        <w:jc w:val="both"/>
        <w:rPr>
          <w:rFonts w:eastAsia="TimesNewRomanPSMT"/>
          <w:b/>
          <w:bCs/>
          <w:lang w:val="ru-RU"/>
        </w:rPr>
      </w:pPr>
    </w:p>
    <w:p w:rsidR="00EE069A" w:rsidRDefault="00EE069A">
      <w:pPr>
        <w:jc w:val="both"/>
        <w:rPr>
          <w:rFonts w:eastAsia="TimesNewRomanPSMT"/>
          <w:b/>
          <w:bCs/>
          <w:lang w:val="ru-RU"/>
        </w:rPr>
      </w:pPr>
    </w:p>
    <w:p w:rsidR="00EE069A" w:rsidRDefault="00EE069A">
      <w:pPr>
        <w:jc w:val="both"/>
        <w:rPr>
          <w:rFonts w:eastAsia="TimesNewRomanPSMT"/>
          <w:b/>
          <w:bCs/>
          <w:lang w:val="ru-RU"/>
        </w:rPr>
      </w:pPr>
    </w:p>
    <w:p w:rsidR="00EE069A" w:rsidRDefault="00EE069A">
      <w:pPr>
        <w:jc w:val="both"/>
        <w:rPr>
          <w:rFonts w:eastAsia="TimesNewRomanPSMT"/>
          <w:b/>
          <w:bCs/>
          <w:lang w:val="ru-RU"/>
        </w:rPr>
      </w:pPr>
    </w:p>
    <w:p w:rsidR="00EE069A" w:rsidRDefault="00EE069A">
      <w:pPr>
        <w:jc w:val="both"/>
        <w:rPr>
          <w:rFonts w:eastAsia="TimesNewRomanPSMT"/>
          <w:b/>
          <w:bCs/>
          <w:lang w:val="ru-RU"/>
        </w:rPr>
      </w:pPr>
    </w:p>
    <w:p w:rsidR="00EE069A" w:rsidRDefault="00EE069A">
      <w:pPr>
        <w:jc w:val="both"/>
        <w:rPr>
          <w:rFonts w:eastAsia="TimesNewRomanPSMT"/>
          <w:b/>
          <w:bCs/>
          <w:lang w:val="ru-RU"/>
        </w:rPr>
      </w:pPr>
    </w:p>
    <w:p w:rsidR="00EE069A" w:rsidRDefault="00EE069A">
      <w:pPr>
        <w:jc w:val="both"/>
        <w:rPr>
          <w:rFonts w:eastAsia="TimesNewRomanPSMT"/>
          <w:b/>
          <w:bCs/>
          <w:lang w:val="ru-RU"/>
        </w:rPr>
      </w:pPr>
    </w:p>
    <w:p w:rsidR="00EE069A" w:rsidRPr="004D7D4B" w:rsidRDefault="00EE069A">
      <w:pPr>
        <w:jc w:val="both"/>
        <w:rPr>
          <w:rFonts w:eastAsia="TimesNewRomanPSMT"/>
          <w:b/>
          <w:bCs/>
          <w:lang w:val="ru-RU"/>
        </w:rPr>
      </w:pPr>
    </w:p>
    <w:p w:rsidR="00221C6F" w:rsidRPr="004D7D4B" w:rsidRDefault="00221C6F">
      <w:pPr>
        <w:jc w:val="both"/>
        <w:rPr>
          <w:rFonts w:eastAsia="TimesNewRomanPSMT"/>
          <w:b/>
          <w:bCs/>
          <w:lang w:val="ru-RU"/>
        </w:rPr>
      </w:pPr>
      <w:r w:rsidRPr="004D7D4B">
        <w:rPr>
          <w:rFonts w:eastAsia="TimesNewRomanPSMT"/>
          <w:b/>
          <w:bCs/>
          <w:lang w:val="sr-Cyrl-CS"/>
        </w:rPr>
        <w:t xml:space="preserve">4) </w:t>
      </w:r>
      <w:r w:rsidRPr="004D7D4B">
        <w:rPr>
          <w:rFonts w:eastAsia="TimesNewRomanPSMT"/>
          <w:b/>
          <w:bCs/>
          <w:lang w:val="ru-RU"/>
        </w:rPr>
        <w:t>ПОДАЦИ О УЧЕСНИКУ  У ЗАЈЕДНИЧКОЈ ПОНУДИ</w:t>
      </w:r>
    </w:p>
    <w:p w:rsidR="00221C6F" w:rsidRPr="004D7D4B" w:rsidRDefault="00221C6F">
      <w:pPr>
        <w:jc w:val="both"/>
      </w:pPr>
      <w:r w:rsidRPr="004D7D4B">
        <w:rPr>
          <w:rFonts w:eastAsia="TimesNewRomanPSMT"/>
          <w:b/>
          <w:bCs/>
          <w:lang w:val="ru-RU"/>
        </w:rPr>
        <w:tab/>
      </w:r>
    </w:p>
    <w:tbl>
      <w:tblPr>
        <w:tblW w:w="0" w:type="auto"/>
        <w:tblInd w:w="-15" w:type="dxa"/>
        <w:tblLayout w:type="fixed"/>
        <w:tblLook w:val="0000"/>
      </w:tblPr>
      <w:tblGrid>
        <w:gridCol w:w="465"/>
        <w:gridCol w:w="4219"/>
        <w:gridCol w:w="4588"/>
      </w:tblGrid>
      <w:tr w:rsidR="00221C6F" w:rsidRPr="004D7D4B">
        <w:tc>
          <w:tcPr>
            <w:tcW w:w="465" w:type="dxa"/>
            <w:tcBorders>
              <w:top w:val="single" w:sz="4" w:space="0" w:color="000000"/>
              <w:left w:val="single" w:sz="4" w:space="0" w:color="000000"/>
              <w:bottom w:val="single" w:sz="4" w:space="0" w:color="000000"/>
            </w:tcBorders>
            <w:shd w:val="clear" w:color="auto" w:fill="auto"/>
          </w:tcPr>
          <w:p w:rsidR="00221C6F" w:rsidRPr="004D7D4B" w:rsidRDefault="00221C6F">
            <w:pPr>
              <w:snapToGrid w:val="0"/>
              <w:jc w:val="both"/>
            </w:pPr>
          </w:p>
          <w:p w:rsidR="00221C6F" w:rsidRPr="004D7D4B" w:rsidRDefault="00221C6F">
            <w:pPr>
              <w:jc w:val="both"/>
              <w:rPr>
                <w:rFonts w:eastAsia="TimesNewRomanPSMT"/>
                <w:bCs/>
                <w:lang w:val="ru-RU"/>
              </w:rPr>
            </w:pPr>
            <w:r w:rsidRPr="004D7D4B">
              <w:rPr>
                <w:rFonts w:eastAsia="TimesNewRomanPSMT"/>
                <w:bCs/>
              </w:rPr>
              <w:t>1)</w:t>
            </w:r>
          </w:p>
        </w:tc>
        <w:tc>
          <w:tcPr>
            <w:tcW w:w="4219" w:type="dxa"/>
            <w:tcBorders>
              <w:top w:val="single" w:sz="4" w:space="0" w:color="000000"/>
              <w:left w:val="single" w:sz="4" w:space="0" w:color="000000"/>
              <w:bottom w:val="single" w:sz="4" w:space="0" w:color="000000"/>
            </w:tcBorders>
            <w:shd w:val="clear" w:color="auto" w:fill="auto"/>
          </w:tcPr>
          <w:p w:rsidR="00221C6F" w:rsidRPr="004D7D4B" w:rsidRDefault="00221C6F">
            <w:pPr>
              <w:snapToGrid w:val="0"/>
              <w:jc w:val="both"/>
              <w:rPr>
                <w:rFonts w:eastAsia="TimesNewRomanPSMT"/>
                <w:bCs/>
                <w:lang w:val="ru-RU"/>
              </w:rPr>
            </w:pPr>
          </w:p>
          <w:p w:rsidR="00221C6F" w:rsidRPr="004D7D4B" w:rsidRDefault="00221C6F">
            <w:pPr>
              <w:jc w:val="both"/>
              <w:rPr>
                <w:rFonts w:eastAsia="TimesNewRomanPSMT"/>
                <w:b/>
                <w:bCs/>
                <w:lang w:val="ru-RU"/>
              </w:rPr>
            </w:pPr>
            <w:r w:rsidRPr="004D7D4B">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D7D4B" w:rsidRDefault="00221C6F">
            <w:pPr>
              <w:snapToGrid w:val="0"/>
              <w:jc w:val="both"/>
              <w:rPr>
                <w:rFonts w:eastAsia="TimesNewRomanPSMT"/>
                <w:b/>
                <w:bCs/>
                <w:lang w:val="ru-RU"/>
              </w:rPr>
            </w:pPr>
          </w:p>
        </w:tc>
      </w:tr>
      <w:tr w:rsidR="00221C6F" w:rsidRPr="004D7D4B">
        <w:tc>
          <w:tcPr>
            <w:tcW w:w="465" w:type="dxa"/>
            <w:tcBorders>
              <w:top w:val="single" w:sz="4" w:space="0" w:color="000000"/>
              <w:left w:val="single" w:sz="4" w:space="0" w:color="000000"/>
              <w:bottom w:val="single" w:sz="4" w:space="0" w:color="000000"/>
            </w:tcBorders>
            <w:shd w:val="clear" w:color="auto" w:fill="auto"/>
          </w:tcPr>
          <w:p w:rsidR="00221C6F" w:rsidRPr="004D7D4B" w:rsidRDefault="00221C6F">
            <w:pPr>
              <w:snapToGrid w:val="0"/>
              <w:jc w:val="both"/>
              <w:rPr>
                <w:rFonts w:eastAsia="TimesNewRomanPSMT"/>
                <w:bCs/>
                <w:lang w:val="ru-RU"/>
              </w:rPr>
            </w:pPr>
          </w:p>
          <w:p w:rsidR="00221C6F" w:rsidRPr="004D7D4B" w:rsidRDefault="00221C6F">
            <w:pPr>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4D7D4B" w:rsidRDefault="00221C6F">
            <w:pPr>
              <w:snapToGrid w:val="0"/>
              <w:jc w:val="both"/>
              <w:rPr>
                <w:rFonts w:eastAsia="TimesNewRomanPSMT"/>
                <w:bCs/>
                <w:lang w:val="ru-RU"/>
              </w:rPr>
            </w:pPr>
          </w:p>
          <w:p w:rsidR="00221C6F" w:rsidRPr="004D7D4B" w:rsidRDefault="00221C6F">
            <w:pPr>
              <w:jc w:val="both"/>
              <w:rPr>
                <w:rFonts w:eastAsia="TimesNewRomanPSMT"/>
                <w:b/>
                <w:bCs/>
              </w:rPr>
            </w:pPr>
            <w:r w:rsidRPr="004D7D4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D7D4B" w:rsidRDefault="00221C6F">
            <w:pPr>
              <w:snapToGrid w:val="0"/>
              <w:jc w:val="both"/>
              <w:rPr>
                <w:rFonts w:eastAsia="TimesNewRomanPSMT"/>
                <w:b/>
                <w:bCs/>
              </w:rPr>
            </w:pPr>
          </w:p>
        </w:tc>
      </w:tr>
      <w:tr w:rsidR="00221C6F" w:rsidRPr="004D7D4B">
        <w:tc>
          <w:tcPr>
            <w:tcW w:w="465" w:type="dxa"/>
            <w:tcBorders>
              <w:top w:val="single" w:sz="4" w:space="0" w:color="000000"/>
              <w:left w:val="single" w:sz="4" w:space="0" w:color="000000"/>
              <w:bottom w:val="single" w:sz="4" w:space="0" w:color="000000"/>
            </w:tcBorders>
            <w:shd w:val="clear" w:color="auto" w:fill="auto"/>
          </w:tcPr>
          <w:p w:rsidR="00221C6F" w:rsidRPr="004D7D4B" w:rsidRDefault="00221C6F">
            <w:pPr>
              <w:snapToGrid w:val="0"/>
              <w:jc w:val="both"/>
              <w:rPr>
                <w:rFonts w:eastAsia="TimesNewRomanPSMT"/>
                <w:bCs/>
              </w:rPr>
            </w:pPr>
          </w:p>
          <w:p w:rsidR="00221C6F" w:rsidRPr="004D7D4B" w:rsidRDefault="00221C6F">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221C6F" w:rsidRPr="004D7D4B" w:rsidRDefault="00221C6F">
            <w:pPr>
              <w:snapToGrid w:val="0"/>
              <w:jc w:val="both"/>
              <w:rPr>
                <w:rFonts w:eastAsia="TimesNewRomanPSMT"/>
                <w:bCs/>
              </w:rPr>
            </w:pPr>
          </w:p>
          <w:p w:rsidR="00221C6F" w:rsidRPr="004D7D4B" w:rsidRDefault="00221C6F">
            <w:pPr>
              <w:jc w:val="both"/>
              <w:rPr>
                <w:rFonts w:eastAsia="TimesNewRomanPSMT"/>
                <w:b/>
                <w:bCs/>
              </w:rPr>
            </w:pPr>
            <w:r w:rsidRPr="004D7D4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D7D4B" w:rsidRDefault="00221C6F">
            <w:pPr>
              <w:snapToGrid w:val="0"/>
              <w:jc w:val="both"/>
              <w:rPr>
                <w:rFonts w:eastAsia="TimesNewRomanPSMT"/>
                <w:b/>
                <w:bCs/>
              </w:rPr>
            </w:pPr>
          </w:p>
        </w:tc>
      </w:tr>
      <w:tr w:rsidR="00221C6F" w:rsidRPr="004D7D4B">
        <w:tc>
          <w:tcPr>
            <w:tcW w:w="465" w:type="dxa"/>
            <w:tcBorders>
              <w:top w:val="single" w:sz="4" w:space="0" w:color="000000"/>
              <w:left w:val="single" w:sz="4" w:space="0" w:color="000000"/>
              <w:bottom w:val="single" w:sz="4" w:space="0" w:color="000000"/>
            </w:tcBorders>
            <w:shd w:val="clear" w:color="auto" w:fill="auto"/>
          </w:tcPr>
          <w:p w:rsidR="00221C6F" w:rsidRPr="004D7D4B" w:rsidRDefault="00221C6F">
            <w:pPr>
              <w:snapToGrid w:val="0"/>
              <w:jc w:val="both"/>
              <w:rPr>
                <w:rFonts w:eastAsia="TimesNewRomanPSMT"/>
                <w:bCs/>
              </w:rPr>
            </w:pPr>
          </w:p>
          <w:p w:rsidR="00221C6F" w:rsidRPr="004D7D4B" w:rsidRDefault="00221C6F">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221C6F" w:rsidRPr="004D7D4B" w:rsidRDefault="00221C6F">
            <w:pPr>
              <w:snapToGrid w:val="0"/>
              <w:jc w:val="both"/>
              <w:rPr>
                <w:rFonts w:eastAsia="TimesNewRomanPSMT"/>
                <w:bCs/>
              </w:rPr>
            </w:pPr>
          </w:p>
          <w:p w:rsidR="00221C6F" w:rsidRPr="004D7D4B" w:rsidRDefault="00221C6F">
            <w:pPr>
              <w:jc w:val="both"/>
              <w:rPr>
                <w:rFonts w:eastAsia="TimesNewRomanPSMT"/>
                <w:b/>
                <w:bCs/>
              </w:rPr>
            </w:pPr>
            <w:r w:rsidRPr="004D7D4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D7D4B" w:rsidRDefault="00221C6F">
            <w:pPr>
              <w:snapToGrid w:val="0"/>
              <w:jc w:val="both"/>
              <w:rPr>
                <w:rFonts w:eastAsia="TimesNewRomanPSMT"/>
                <w:b/>
                <w:bCs/>
              </w:rPr>
            </w:pPr>
          </w:p>
        </w:tc>
      </w:tr>
      <w:tr w:rsidR="00221C6F" w:rsidRPr="004D7D4B">
        <w:tc>
          <w:tcPr>
            <w:tcW w:w="465" w:type="dxa"/>
            <w:tcBorders>
              <w:top w:val="single" w:sz="4" w:space="0" w:color="000000"/>
              <w:left w:val="single" w:sz="4" w:space="0" w:color="000000"/>
              <w:bottom w:val="single" w:sz="4" w:space="0" w:color="000000"/>
            </w:tcBorders>
            <w:shd w:val="clear" w:color="auto" w:fill="auto"/>
          </w:tcPr>
          <w:p w:rsidR="00221C6F" w:rsidRPr="004D7D4B" w:rsidRDefault="00221C6F">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221C6F" w:rsidRPr="004D7D4B" w:rsidRDefault="00221C6F">
            <w:pPr>
              <w:snapToGrid w:val="0"/>
              <w:jc w:val="both"/>
              <w:rPr>
                <w:rFonts w:eastAsia="TimesNewRomanPSMT"/>
                <w:bCs/>
              </w:rPr>
            </w:pPr>
          </w:p>
          <w:p w:rsidR="00221C6F" w:rsidRPr="004D7D4B" w:rsidRDefault="00221C6F">
            <w:pPr>
              <w:jc w:val="both"/>
              <w:rPr>
                <w:rFonts w:eastAsia="TimesNewRomanPSMT"/>
                <w:b/>
                <w:bCs/>
              </w:rPr>
            </w:pPr>
            <w:r w:rsidRPr="004D7D4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D7D4B" w:rsidRDefault="00221C6F">
            <w:pPr>
              <w:snapToGrid w:val="0"/>
              <w:jc w:val="both"/>
              <w:rPr>
                <w:rFonts w:eastAsia="TimesNewRomanPSMT"/>
                <w:b/>
                <w:bCs/>
              </w:rPr>
            </w:pPr>
          </w:p>
        </w:tc>
      </w:tr>
      <w:tr w:rsidR="00221C6F" w:rsidRPr="004D7D4B">
        <w:tc>
          <w:tcPr>
            <w:tcW w:w="465" w:type="dxa"/>
            <w:tcBorders>
              <w:top w:val="single" w:sz="4" w:space="0" w:color="000000"/>
              <w:left w:val="single" w:sz="4" w:space="0" w:color="000000"/>
              <w:bottom w:val="single" w:sz="4" w:space="0" w:color="000000"/>
            </w:tcBorders>
            <w:shd w:val="clear" w:color="auto" w:fill="auto"/>
          </w:tcPr>
          <w:p w:rsidR="00221C6F" w:rsidRPr="004D7D4B" w:rsidRDefault="00221C6F">
            <w:pPr>
              <w:snapToGrid w:val="0"/>
              <w:jc w:val="both"/>
              <w:rPr>
                <w:rFonts w:eastAsia="TimesNewRomanPSMT"/>
                <w:bCs/>
              </w:rPr>
            </w:pPr>
          </w:p>
          <w:p w:rsidR="00221C6F" w:rsidRPr="004D7D4B" w:rsidRDefault="00221C6F">
            <w:pPr>
              <w:jc w:val="both"/>
              <w:rPr>
                <w:rFonts w:eastAsia="TimesNewRomanPSMT"/>
                <w:bCs/>
                <w:lang w:val="ru-RU"/>
              </w:rPr>
            </w:pPr>
            <w:r w:rsidRPr="004D7D4B">
              <w:rPr>
                <w:rFonts w:eastAsia="TimesNewRomanPSMT"/>
                <w:bCs/>
              </w:rPr>
              <w:t>2)</w:t>
            </w:r>
          </w:p>
        </w:tc>
        <w:tc>
          <w:tcPr>
            <w:tcW w:w="4219" w:type="dxa"/>
            <w:tcBorders>
              <w:top w:val="single" w:sz="4" w:space="0" w:color="000000"/>
              <w:left w:val="single" w:sz="4" w:space="0" w:color="000000"/>
              <w:bottom w:val="single" w:sz="4" w:space="0" w:color="000000"/>
            </w:tcBorders>
            <w:shd w:val="clear" w:color="auto" w:fill="auto"/>
          </w:tcPr>
          <w:p w:rsidR="00221C6F" w:rsidRPr="004D7D4B" w:rsidRDefault="00221C6F">
            <w:pPr>
              <w:snapToGrid w:val="0"/>
              <w:jc w:val="both"/>
              <w:rPr>
                <w:rFonts w:eastAsia="TimesNewRomanPSMT"/>
                <w:bCs/>
                <w:lang w:val="ru-RU"/>
              </w:rPr>
            </w:pPr>
          </w:p>
          <w:p w:rsidR="00221C6F" w:rsidRPr="004D7D4B" w:rsidRDefault="00221C6F">
            <w:pPr>
              <w:jc w:val="both"/>
              <w:rPr>
                <w:rFonts w:eastAsia="TimesNewRomanPSMT"/>
                <w:b/>
                <w:bCs/>
                <w:lang w:val="ru-RU"/>
              </w:rPr>
            </w:pPr>
            <w:r w:rsidRPr="004D7D4B">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D7D4B" w:rsidRDefault="00221C6F">
            <w:pPr>
              <w:snapToGrid w:val="0"/>
              <w:jc w:val="both"/>
              <w:rPr>
                <w:rFonts w:eastAsia="TimesNewRomanPSMT"/>
                <w:b/>
                <w:bCs/>
                <w:lang w:val="ru-RU"/>
              </w:rPr>
            </w:pPr>
          </w:p>
        </w:tc>
      </w:tr>
      <w:tr w:rsidR="00221C6F" w:rsidRPr="004D7D4B">
        <w:tc>
          <w:tcPr>
            <w:tcW w:w="465" w:type="dxa"/>
            <w:tcBorders>
              <w:top w:val="single" w:sz="4" w:space="0" w:color="000000"/>
              <w:left w:val="single" w:sz="4" w:space="0" w:color="000000"/>
              <w:bottom w:val="single" w:sz="4" w:space="0" w:color="000000"/>
            </w:tcBorders>
            <w:shd w:val="clear" w:color="auto" w:fill="auto"/>
          </w:tcPr>
          <w:p w:rsidR="00221C6F" w:rsidRPr="004D7D4B" w:rsidRDefault="00221C6F">
            <w:pPr>
              <w:snapToGrid w:val="0"/>
              <w:jc w:val="both"/>
              <w:rPr>
                <w:rFonts w:eastAsia="TimesNewRomanPSMT"/>
                <w:bCs/>
                <w:lang w:val="ru-RU"/>
              </w:rPr>
            </w:pPr>
          </w:p>
          <w:p w:rsidR="00221C6F" w:rsidRPr="004D7D4B" w:rsidRDefault="00221C6F">
            <w:pPr>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4D7D4B" w:rsidRDefault="00221C6F">
            <w:pPr>
              <w:snapToGrid w:val="0"/>
              <w:jc w:val="both"/>
              <w:rPr>
                <w:rFonts w:eastAsia="TimesNewRomanPSMT"/>
                <w:bCs/>
                <w:lang w:val="ru-RU"/>
              </w:rPr>
            </w:pPr>
          </w:p>
          <w:p w:rsidR="00221C6F" w:rsidRPr="004D7D4B" w:rsidRDefault="00221C6F">
            <w:pPr>
              <w:jc w:val="both"/>
              <w:rPr>
                <w:rFonts w:eastAsia="TimesNewRomanPSMT"/>
                <w:b/>
                <w:bCs/>
              </w:rPr>
            </w:pPr>
            <w:r w:rsidRPr="004D7D4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D7D4B" w:rsidRDefault="00221C6F">
            <w:pPr>
              <w:snapToGrid w:val="0"/>
              <w:jc w:val="both"/>
              <w:rPr>
                <w:rFonts w:eastAsia="TimesNewRomanPSMT"/>
                <w:b/>
                <w:bCs/>
              </w:rPr>
            </w:pPr>
          </w:p>
        </w:tc>
      </w:tr>
      <w:tr w:rsidR="00221C6F" w:rsidRPr="004D7D4B">
        <w:tc>
          <w:tcPr>
            <w:tcW w:w="465" w:type="dxa"/>
            <w:tcBorders>
              <w:top w:val="single" w:sz="4" w:space="0" w:color="000000"/>
              <w:left w:val="single" w:sz="4" w:space="0" w:color="000000"/>
              <w:bottom w:val="single" w:sz="4" w:space="0" w:color="000000"/>
            </w:tcBorders>
            <w:shd w:val="clear" w:color="auto" w:fill="auto"/>
          </w:tcPr>
          <w:p w:rsidR="00221C6F" w:rsidRPr="004D7D4B" w:rsidRDefault="00221C6F">
            <w:pPr>
              <w:snapToGrid w:val="0"/>
              <w:jc w:val="both"/>
              <w:rPr>
                <w:rFonts w:eastAsia="TimesNewRomanPSMT"/>
                <w:bCs/>
              </w:rPr>
            </w:pPr>
          </w:p>
          <w:p w:rsidR="00221C6F" w:rsidRPr="004D7D4B" w:rsidRDefault="00221C6F">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221C6F" w:rsidRPr="004D7D4B" w:rsidRDefault="00221C6F">
            <w:pPr>
              <w:snapToGrid w:val="0"/>
              <w:jc w:val="both"/>
              <w:rPr>
                <w:rFonts w:eastAsia="TimesNewRomanPSMT"/>
                <w:bCs/>
              </w:rPr>
            </w:pPr>
          </w:p>
          <w:p w:rsidR="00221C6F" w:rsidRPr="004D7D4B" w:rsidRDefault="00221C6F">
            <w:pPr>
              <w:jc w:val="both"/>
              <w:rPr>
                <w:rFonts w:eastAsia="TimesNewRomanPSMT"/>
                <w:b/>
                <w:bCs/>
              </w:rPr>
            </w:pPr>
            <w:r w:rsidRPr="004D7D4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D7D4B" w:rsidRDefault="00221C6F">
            <w:pPr>
              <w:snapToGrid w:val="0"/>
              <w:jc w:val="both"/>
              <w:rPr>
                <w:rFonts w:eastAsia="TimesNewRomanPSMT"/>
                <w:b/>
                <w:bCs/>
              </w:rPr>
            </w:pPr>
          </w:p>
        </w:tc>
      </w:tr>
      <w:tr w:rsidR="00221C6F" w:rsidRPr="004D7D4B">
        <w:tc>
          <w:tcPr>
            <w:tcW w:w="465" w:type="dxa"/>
            <w:tcBorders>
              <w:top w:val="single" w:sz="4" w:space="0" w:color="000000"/>
              <w:left w:val="single" w:sz="4" w:space="0" w:color="000000"/>
              <w:bottom w:val="single" w:sz="4" w:space="0" w:color="000000"/>
            </w:tcBorders>
            <w:shd w:val="clear" w:color="auto" w:fill="auto"/>
          </w:tcPr>
          <w:p w:rsidR="00221C6F" w:rsidRPr="004D7D4B" w:rsidRDefault="00221C6F">
            <w:pPr>
              <w:snapToGrid w:val="0"/>
              <w:jc w:val="both"/>
              <w:rPr>
                <w:rFonts w:eastAsia="TimesNewRomanPSMT"/>
                <w:bCs/>
              </w:rPr>
            </w:pPr>
          </w:p>
          <w:p w:rsidR="00221C6F" w:rsidRPr="004D7D4B" w:rsidRDefault="00221C6F">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221C6F" w:rsidRPr="004D7D4B" w:rsidRDefault="00221C6F">
            <w:pPr>
              <w:snapToGrid w:val="0"/>
              <w:jc w:val="both"/>
              <w:rPr>
                <w:rFonts w:eastAsia="TimesNewRomanPSMT"/>
                <w:bCs/>
              </w:rPr>
            </w:pPr>
          </w:p>
          <w:p w:rsidR="00221C6F" w:rsidRPr="004D7D4B" w:rsidRDefault="00221C6F">
            <w:pPr>
              <w:jc w:val="both"/>
              <w:rPr>
                <w:rFonts w:eastAsia="TimesNewRomanPSMT"/>
                <w:b/>
                <w:bCs/>
              </w:rPr>
            </w:pPr>
            <w:r w:rsidRPr="004D7D4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D7D4B" w:rsidRDefault="00221C6F">
            <w:pPr>
              <w:snapToGrid w:val="0"/>
              <w:jc w:val="both"/>
              <w:rPr>
                <w:rFonts w:eastAsia="TimesNewRomanPSMT"/>
                <w:b/>
                <w:bCs/>
              </w:rPr>
            </w:pPr>
          </w:p>
        </w:tc>
      </w:tr>
      <w:tr w:rsidR="00221C6F" w:rsidRPr="004D7D4B">
        <w:tc>
          <w:tcPr>
            <w:tcW w:w="465" w:type="dxa"/>
            <w:tcBorders>
              <w:top w:val="single" w:sz="4" w:space="0" w:color="000000"/>
              <w:left w:val="single" w:sz="4" w:space="0" w:color="000000"/>
              <w:bottom w:val="single" w:sz="4" w:space="0" w:color="000000"/>
            </w:tcBorders>
            <w:shd w:val="clear" w:color="auto" w:fill="auto"/>
          </w:tcPr>
          <w:p w:rsidR="00221C6F" w:rsidRPr="004D7D4B" w:rsidRDefault="00221C6F">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221C6F" w:rsidRPr="004D7D4B" w:rsidRDefault="00221C6F">
            <w:pPr>
              <w:snapToGrid w:val="0"/>
              <w:jc w:val="both"/>
              <w:rPr>
                <w:rFonts w:eastAsia="TimesNewRomanPSMT"/>
                <w:bCs/>
              </w:rPr>
            </w:pPr>
          </w:p>
          <w:p w:rsidR="00221C6F" w:rsidRPr="004D7D4B" w:rsidRDefault="00221C6F">
            <w:pPr>
              <w:jc w:val="both"/>
              <w:rPr>
                <w:rFonts w:eastAsia="TimesNewRomanPSMT"/>
                <w:b/>
                <w:bCs/>
              </w:rPr>
            </w:pPr>
            <w:r w:rsidRPr="004D7D4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D7D4B" w:rsidRDefault="00221C6F">
            <w:pPr>
              <w:snapToGrid w:val="0"/>
              <w:jc w:val="both"/>
              <w:rPr>
                <w:rFonts w:eastAsia="TimesNewRomanPSMT"/>
                <w:b/>
                <w:bCs/>
              </w:rPr>
            </w:pPr>
          </w:p>
        </w:tc>
      </w:tr>
      <w:tr w:rsidR="00221C6F" w:rsidRPr="004D7D4B">
        <w:tc>
          <w:tcPr>
            <w:tcW w:w="465" w:type="dxa"/>
            <w:tcBorders>
              <w:top w:val="single" w:sz="4" w:space="0" w:color="000000"/>
              <w:left w:val="single" w:sz="4" w:space="0" w:color="000000"/>
              <w:bottom w:val="single" w:sz="4" w:space="0" w:color="000000"/>
            </w:tcBorders>
            <w:shd w:val="clear" w:color="auto" w:fill="auto"/>
          </w:tcPr>
          <w:p w:rsidR="00221C6F" w:rsidRPr="004D7D4B" w:rsidRDefault="00221C6F">
            <w:pPr>
              <w:snapToGrid w:val="0"/>
              <w:jc w:val="both"/>
              <w:rPr>
                <w:rFonts w:eastAsia="TimesNewRomanPSMT"/>
                <w:bCs/>
              </w:rPr>
            </w:pPr>
          </w:p>
          <w:p w:rsidR="00221C6F" w:rsidRPr="004D7D4B" w:rsidRDefault="00221C6F">
            <w:pPr>
              <w:jc w:val="both"/>
              <w:rPr>
                <w:rFonts w:eastAsia="TimesNewRomanPSMT"/>
                <w:bCs/>
                <w:lang w:val="ru-RU"/>
              </w:rPr>
            </w:pPr>
            <w:r w:rsidRPr="004D7D4B">
              <w:rPr>
                <w:rFonts w:eastAsia="TimesNewRomanPSMT"/>
                <w:bCs/>
              </w:rPr>
              <w:t>3)</w:t>
            </w:r>
          </w:p>
        </w:tc>
        <w:tc>
          <w:tcPr>
            <w:tcW w:w="4219" w:type="dxa"/>
            <w:tcBorders>
              <w:top w:val="single" w:sz="4" w:space="0" w:color="000000"/>
              <w:left w:val="single" w:sz="4" w:space="0" w:color="000000"/>
              <w:bottom w:val="single" w:sz="4" w:space="0" w:color="000000"/>
            </w:tcBorders>
            <w:shd w:val="clear" w:color="auto" w:fill="auto"/>
          </w:tcPr>
          <w:p w:rsidR="00221C6F" w:rsidRPr="004D7D4B" w:rsidRDefault="00221C6F">
            <w:pPr>
              <w:snapToGrid w:val="0"/>
              <w:jc w:val="both"/>
              <w:rPr>
                <w:rFonts w:eastAsia="TimesNewRomanPSMT"/>
                <w:bCs/>
                <w:lang w:val="ru-RU"/>
              </w:rPr>
            </w:pPr>
          </w:p>
          <w:p w:rsidR="00221C6F" w:rsidRPr="004D7D4B" w:rsidRDefault="00221C6F">
            <w:pPr>
              <w:jc w:val="both"/>
              <w:rPr>
                <w:rFonts w:eastAsia="TimesNewRomanPSMT"/>
                <w:b/>
                <w:bCs/>
                <w:lang w:val="ru-RU"/>
              </w:rPr>
            </w:pPr>
            <w:r w:rsidRPr="004D7D4B">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D7D4B" w:rsidRDefault="00221C6F">
            <w:pPr>
              <w:snapToGrid w:val="0"/>
              <w:jc w:val="both"/>
              <w:rPr>
                <w:rFonts w:eastAsia="TimesNewRomanPSMT"/>
                <w:b/>
                <w:bCs/>
                <w:lang w:val="ru-RU"/>
              </w:rPr>
            </w:pPr>
          </w:p>
        </w:tc>
      </w:tr>
      <w:tr w:rsidR="00221C6F" w:rsidRPr="004D7D4B">
        <w:tc>
          <w:tcPr>
            <w:tcW w:w="465" w:type="dxa"/>
            <w:tcBorders>
              <w:top w:val="single" w:sz="4" w:space="0" w:color="000000"/>
              <w:left w:val="single" w:sz="4" w:space="0" w:color="000000"/>
              <w:bottom w:val="single" w:sz="4" w:space="0" w:color="000000"/>
            </w:tcBorders>
            <w:shd w:val="clear" w:color="auto" w:fill="auto"/>
          </w:tcPr>
          <w:p w:rsidR="00221C6F" w:rsidRPr="004D7D4B" w:rsidRDefault="00221C6F">
            <w:pPr>
              <w:snapToGrid w:val="0"/>
              <w:jc w:val="both"/>
              <w:rPr>
                <w:rFonts w:eastAsia="TimesNewRomanPSMT"/>
                <w:bCs/>
                <w:lang w:val="ru-RU"/>
              </w:rPr>
            </w:pPr>
          </w:p>
          <w:p w:rsidR="00221C6F" w:rsidRPr="004D7D4B" w:rsidRDefault="00221C6F">
            <w:pPr>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4D7D4B" w:rsidRDefault="00221C6F">
            <w:pPr>
              <w:snapToGrid w:val="0"/>
              <w:jc w:val="both"/>
              <w:rPr>
                <w:rFonts w:eastAsia="TimesNewRomanPSMT"/>
                <w:bCs/>
                <w:lang w:val="ru-RU"/>
              </w:rPr>
            </w:pPr>
          </w:p>
          <w:p w:rsidR="00221C6F" w:rsidRPr="004D7D4B" w:rsidRDefault="00221C6F">
            <w:pPr>
              <w:jc w:val="both"/>
              <w:rPr>
                <w:rFonts w:eastAsia="TimesNewRomanPSMT"/>
                <w:b/>
                <w:bCs/>
              </w:rPr>
            </w:pPr>
            <w:r w:rsidRPr="004D7D4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D7D4B" w:rsidRDefault="00221C6F">
            <w:pPr>
              <w:snapToGrid w:val="0"/>
              <w:jc w:val="both"/>
              <w:rPr>
                <w:rFonts w:eastAsia="TimesNewRomanPSMT"/>
                <w:b/>
                <w:bCs/>
              </w:rPr>
            </w:pPr>
          </w:p>
        </w:tc>
      </w:tr>
      <w:tr w:rsidR="00221C6F" w:rsidRPr="004D7D4B">
        <w:tc>
          <w:tcPr>
            <w:tcW w:w="465" w:type="dxa"/>
            <w:tcBorders>
              <w:top w:val="single" w:sz="4" w:space="0" w:color="000000"/>
              <w:left w:val="single" w:sz="4" w:space="0" w:color="000000"/>
              <w:bottom w:val="single" w:sz="4" w:space="0" w:color="000000"/>
            </w:tcBorders>
            <w:shd w:val="clear" w:color="auto" w:fill="auto"/>
          </w:tcPr>
          <w:p w:rsidR="00221C6F" w:rsidRPr="004D7D4B" w:rsidRDefault="00221C6F">
            <w:pPr>
              <w:snapToGrid w:val="0"/>
              <w:jc w:val="both"/>
              <w:rPr>
                <w:rFonts w:eastAsia="TimesNewRomanPSMT"/>
                <w:bCs/>
              </w:rPr>
            </w:pPr>
          </w:p>
          <w:p w:rsidR="00221C6F" w:rsidRPr="004D7D4B" w:rsidRDefault="00221C6F">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221C6F" w:rsidRPr="004D7D4B" w:rsidRDefault="00221C6F">
            <w:pPr>
              <w:snapToGrid w:val="0"/>
              <w:jc w:val="both"/>
              <w:rPr>
                <w:rFonts w:eastAsia="TimesNewRomanPSMT"/>
                <w:bCs/>
              </w:rPr>
            </w:pPr>
          </w:p>
          <w:p w:rsidR="00221C6F" w:rsidRPr="004D7D4B" w:rsidRDefault="00221C6F">
            <w:pPr>
              <w:jc w:val="both"/>
              <w:rPr>
                <w:rFonts w:eastAsia="TimesNewRomanPSMT"/>
                <w:b/>
                <w:bCs/>
              </w:rPr>
            </w:pPr>
            <w:r w:rsidRPr="004D7D4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D7D4B" w:rsidRDefault="00221C6F">
            <w:pPr>
              <w:snapToGrid w:val="0"/>
              <w:jc w:val="both"/>
              <w:rPr>
                <w:rFonts w:eastAsia="TimesNewRomanPSMT"/>
                <w:b/>
                <w:bCs/>
              </w:rPr>
            </w:pPr>
          </w:p>
        </w:tc>
      </w:tr>
      <w:tr w:rsidR="00221C6F" w:rsidRPr="004D7D4B">
        <w:tc>
          <w:tcPr>
            <w:tcW w:w="465" w:type="dxa"/>
            <w:tcBorders>
              <w:top w:val="single" w:sz="4" w:space="0" w:color="000000"/>
              <w:left w:val="single" w:sz="4" w:space="0" w:color="000000"/>
              <w:bottom w:val="single" w:sz="4" w:space="0" w:color="000000"/>
            </w:tcBorders>
            <w:shd w:val="clear" w:color="auto" w:fill="auto"/>
          </w:tcPr>
          <w:p w:rsidR="00221C6F" w:rsidRPr="004D7D4B" w:rsidRDefault="00221C6F">
            <w:pPr>
              <w:snapToGrid w:val="0"/>
              <w:jc w:val="both"/>
              <w:rPr>
                <w:rFonts w:eastAsia="TimesNewRomanPSMT"/>
                <w:bCs/>
              </w:rPr>
            </w:pPr>
          </w:p>
          <w:p w:rsidR="00221C6F" w:rsidRPr="004D7D4B" w:rsidRDefault="00221C6F">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221C6F" w:rsidRPr="004D7D4B" w:rsidRDefault="00221C6F">
            <w:pPr>
              <w:snapToGrid w:val="0"/>
              <w:jc w:val="both"/>
              <w:rPr>
                <w:rFonts w:eastAsia="TimesNewRomanPSMT"/>
                <w:bCs/>
              </w:rPr>
            </w:pPr>
          </w:p>
          <w:p w:rsidR="00221C6F" w:rsidRPr="004D7D4B" w:rsidRDefault="00221C6F">
            <w:pPr>
              <w:jc w:val="both"/>
              <w:rPr>
                <w:rFonts w:eastAsia="TimesNewRomanPSMT"/>
                <w:b/>
                <w:bCs/>
              </w:rPr>
            </w:pPr>
            <w:r w:rsidRPr="004D7D4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D7D4B" w:rsidRDefault="00221C6F">
            <w:pPr>
              <w:snapToGrid w:val="0"/>
              <w:jc w:val="both"/>
              <w:rPr>
                <w:rFonts w:eastAsia="TimesNewRomanPSMT"/>
                <w:b/>
                <w:bCs/>
              </w:rPr>
            </w:pPr>
          </w:p>
        </w:tc>
      </w:tr>
      <w:tr w:rsidR="00221C6F" w:rsidRPr="004D7D4B">
        <w:tc>
          <w:tcPr>
            <w:tcW w:w="465" w:type="dxa"/>
            <w:tcBorders>
              <w:top w:val="single" w:sz="4" w:space="0" w:color="000000"/>
              <w:left w:val="single" w:sz="4" w:space="0" w:color="000000"/>
              <w:bottom w:val="single" w:sz="4" w:space="0" w:color="000000"/>
            </w:tcBorders>
            <w:shd w:val="clear" w:color="auto" w:fill="auto"/>
          </w:tcPr>
          <w:p w:rsidR="00221C6F" w:rsidRPr="004D7D4B" w:rsidRDefault="00221C6F">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221C6F" w:rsidRPr="004D7D4B" w:rsidRDefault="00221C6F">
            <w:pPr>
              <w:snapToGrid w:val="0"/>
              <w:jc w:val="both"/>
              <w:rPr>
                <w:rFonts w:eastAsia="TimesNewRomanPSMT"/>
                <w:bCs/>
              </w:rPr>
            </w:pPr>
          </w:p>
          <w:p w:rsidR="00221C6F" w:rsidRPr="004D7D4B" w:rsidRDefault="00221C6F">
            <w:pPr>
              <w:jc w:val="both"/>
              <w:rPr>
                <w:rFonts w:eastAsia="TimesNewRomanPSMT"/>
                <w:b/>
                <w:bCs/>
              </w:rPr>
            </w:pPr>
            <w:r w:rsidRPr="004D7D4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D7D4B" w:rsidRDefault="00221C6F">
            <w:pPr>
              <w:snapToGrid w:val="0"/>
              <w:jc w:val="both"/>
              <w:rPr>
                <w:rFonts w:eastAsia="TimesNewRomanPSMT"/>
                <w:b/>
                <w:bCs/>
              </w:rPr>
            </w:pPr>
          </w:p>
        </w:tc>
      </w:tr>
    </w:tbl>
    <w:p w:rsidR="004D7D4B" w:rsidRDefault="004D7D4B">
      <w:pPr>
        <w:jc w:val="both"/>
        <w:rPr>
          <w:b/>
          <w:bCs/>
          <w:iCs/>
          <w:u w:val="single"/>
          <w:lang w:val="sr-Cyrl-CS"/>
        </w:rPr>
      </w:pPr>
    </w:p>
    <w:p w:rsidR="00221C6F" w:rsidRPr="004D7D4B" w:rsidRDefault="00221C6F">
      <w:pPr>
        <w:jc w:val="both"/>
        <w:rPr>
          <w:iCs/>
          <w:lang w:val="ru-RU"/>
        </w:rPr>
      </w:pPr>
      <w:r w:rsidRPr="004D7D4B">
        <w:rPr>
          <w:b/>
          <w:bCs/>
          <w:iCs/>
          <w:u w:val="single"/>
        </w:rPr>
        <w:t>Напомена:</w:t>
      </w:r>
      <w:r w:rsidRPr="004D7D4B">
        <w:rPr>
          <w:b/>
          <w:bCs/>
          <w:iCs/>
        </w:rPr>
        <w:t xml:space="preserve"> </w:t>
      </w:r>
    </w:p>
    <w:p w:rsidR="00221C6F" w:rsidRPr="004D7D4B" w:rsidRDefault="00221C6F">
      <w:pPr>
        <w:jc w:val="both"/>
        <w:rPr>
          <w:b/>
          <w:bCs/>
          <w:iCs/>
          <w:sz w:val="20"/>
          <w:szCs w:val="20"/>
        </w:rPr>
      </w:pPr>
      <w:r w:rsidRPr="004D7D4B">
        <w:rPr>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4D7D4B">
        <w:rPr>
          <w:iCs/>
          <w:sz w:val="20"/>
          <w:szCs w:val="20"/>
          <w:lang w:val="ru-RU"/>
        </w:rPr>
        <w:t>.</w:t>
      </w:r>
    </w:p>
    <w:p w:rsidR="00221C6F" w:rsidRPr="004D7D4B" w:rsidRDefault="00221C6F">
      <w:pPr>
        <w:jc w:val="both"/>
        <w:rPr>
          <w:b/>
          <w:bCs/>
          <w:iCs/>
          <w:sz w:val="20"/>
          <w:szCs w:val="20"/>
          <w:lang w:val="sr-Latn-CS"/>
        </w:rPr>
      </w:pPr>
    </w:p>
    <w:p w:rsidR="00E46AA2" w:rsidRPr="004D7D4B" w:rsidRDefault="00E46AA2">
      <w:pPr>
        <w:jc w:val="both"/>
        <w:rPr>
          <w:b/>
          <w:bCs/>
          <w:iCs/>
          <w:sz w:val="20"/>
          <w:szCs w:val="20"/>
          <w:lang w:val="sr-Latn-CS"/>
        </w:rPr>
      </w:pPr>
    </w:p>
    <w:p w:rsidR="00E46AA2" w:rsidRPr="004D7D4B" w:rsidRDefault="00E46AA2">
      <w:pPr>
        <w:jc w:val="both"/>
        <w:rPr>
          <w:b/>
          <w:bCs/>
          <w:iCs/>
          <w:sz w:val="20"/>
          <w:szCs w:val="20"/>
          <w:lang w:val="sr-Latn-CS"/>
        </w:rPr>
      </w:pPr>
    </w:p>
    <w:p w:rsidR="00E46AA2" w:rsidRDefault="00E46AA2">
      <w:pPr>
        <w:jc w:val="both"/>
        <w:rPr>
          <w:b/>
          <w:bCs/>
          <w:i/>
          <w:iCs/>
          <w:sz w:val="20"/>
          <w:szCs w:val="20"/>
          <w:lang w:val="sr-Latn-CS"/>
        </w:rPr>
      </w:pPr>
    </w:p>
    <w:p w:rsidR="00E46AA2" w:rsidRDefault="00E46AA2">
      <w:pPr>
        <w:jc w:val="both"/>
        <w:rPr>
          <w:b/>
          <w:bCs/>
          <w:i/>
          <w:iCs/>
          <w:sz w:val="20"/>
          <w:szCs w:val="20"/>
          <w:lang w:val="sr-Latn-CS"/>
        </w:rPr>
      </w:pPr>
    </w:p>
    <w:p w:rsidR="00E46AA2" w:rsidRDefault="00E46AA2">
      <w:pPr>
        <w:jc w:val="both"/>
        <w:rPr>
          <w:b/>
          <w:bCs/>
          <w:i/>
          <w:iCs/>
          <w:sz w:val="20"/>
          <w:szCs w:val="20"/>
          <w:lang w:val="sr-Latn-CS"/>
        </w:rPr>
      </w:pPr>
    </w:p>
    <w:p w:rsidR="00E46AA2" w:rsidRDefault="00E46AA2">
      <w:pPr>
        <w:jc w:val="both"/>
        <w:rPr>
          <w:b/>
          <w:bCs/>
          <w:i/>
          <w:iCs/>
          <w:sz w:val="20"/>
          <w:szCs w:val="20"/>
          <w:lang w:val="sr-Latn-CS"/>
        </w:rPr>
      </w:pPr>
    </w:p>
    <w:p w:rsidR="00E46AA2" w:rsidRDefault="00E46AA2">
      <w:pPr>
        <w:jc w:val="both"/>
        <w:rPr>
          <w:b/>
          <w:bCs/>
          <w:i/>
          <w:iCs/>
          <w:sz w:val="20"/>
          <w:szCs w:val="20"/>
          <w:lang w:val="sr-Latn-CS"/>
        </w:rPr>
      </w:pPr>
    </w:p>
    <w:p w:rsidR="00E46AA2" w:rsidRDefault="00E46AA2">
      <w:pPr>
        <w:jc w:val="both"/>
        <w:rPr>
          <w:b/>
          <w:bCs/>
          <w:i/>
          <w:iCs/>
          <w:sz w:val="20"/>
          <w:szCs w:val="20"/>
          <w:lang w:val="sr-Latn-CS"/>
        </w:rPr>
      </w:pPr>
    </w:p>
    <w:p w:rsidR="00E46AA2" w:rsidRDefault="00E46AA2">
      <w:pPr>
        <w:jc w:val="both"/>
        <w:rPr>
          <w:b/>
          <w:bCs/>
          <w:i/>
          <w:iCs/>
          <w:sz w:val="20"/>
          <w:szCs w:val="20"/>
          <w:lang w:val="sr-Latn-CS"/>
        </w:rPr>
      </w:pPr>
    </w:p>
    <w:p w:rsidR="00E46AA2" w:rsidRDefault="00E46AA2">
      <w:pPr>
        <w:jc w:val="both"/>
        <w:rPr>
          <w:b/>
          <w:bCs/>
          <w:i/>
          <w:iCs/>
          <w:sz w:val="20"/>
          <w:szCs w:val="20"/>
          <w:lang w:val="sr-Latn-CS"/>
        </w:rPr>
      </w:pPr>
    </w:p>
    <w:p w:rsidR="00E46AA2" w:rsidRDefault="00E46AA2">
      <w:pPr>
        <w:jc w:val="both"/>
        <w:rPr>
          <w:b/>
          <w:bCs/>
          <w:i/>
          <w:iCs/>
          <w:sz w:val="20"/>
          <w:szCs w:val="20"/>
          <w:lang w:val="sr-Latn-CS"/>
        </w:rPr>
      </w:pPr>
    </w:p>
    <w:p w:rsidR="00E46AA2" w:rsidRDefault="00E46AA2">
      <w:pPr>
        <w:jc w:val="both"/>
        <w:rPr>
          <w:b/>
          <w:bCs/>
          <w:i/>
          <w:iCs/>
          <w:sz w:val="20"/>
          <w:szCs w:val="20"/>
          <w:lang w:val="sr-Latn-CS"/>
        </w:rPr>
      </w:pPr>
    </w:p>
    <w:p w:rsidR="00BD1980" w:rsidRPr="00F41923" w:rsidRDefault="00BD1980" w:rsidP="00CE1BBF">
      <w:pPr>
        <w:jc w:val="both"/>
        <w:rPr>
          <w:b/>
          <w:bCs/>
          <w:i/>
          <w:iCs/>
          <w:sz w:val="20"/>
          <w:szCs w:val="20"/>
          <w:lang w:val="sr-Cyrl-CS"/>
        </w:rPr>
      </w:pPr>
    </w:p>
    <w:p w:rsidR="00221C6F" w:rsidRDefault="00CE1BBF" w:rsidP="00CE1BBF">
      <w:pPr>
        <w:jc w:val="both"/>
        <w:rPr>
          <w:rFonts w:eastAsia="TimesNewRomanPSMT"/>
          <w:b/>
          <w:bCs/>
          <w:lang w:val="sr-Latn-CS"/>
        </w:rPr>
      </w:pPr>
      <w:r>
        <w:rPr>
          <w:b/>
          <w:bCs/>
          <w:i/>
          <w:iCs/>
          <w:sz w:val="20"/>
          <w:szCs w:val="20"/>
        </w:rPr>
        <w:t>5)</w:t>
      </w:r>
      <w:r w:rsidR="00221C6F" w:rsidRPr="004A1895">
        <w:rPr>
          <w:rFonts w:eastAsia="TimesNewRomanPSMT"/>
          <w:b/>
          <w:bCs/>
        </w:rPr>
        <w:t>ОПИС ПРЕДМЕТА НАБАВКЕ</w:t>
      </w:r>
      <w:r w:rsidR="00D666A6" w:rsidRPr="004A1895">
        <w:rPr>
          <w:rFonts w:eastAsia="TimesNewRomanPSMT"/>
          <w:b/>
          <w:bCs/>
          <w:lang w:val="sr-Cyrl-CS"/>
        </w:rPr>
        <w:t xml:space="preserve"> за ауто делове за страна и домаћа возила</w:t>
      </w:r>
    </w:p>
    <w:p w:rsidR="00854CEA" w:rsidRDefault="00854CEA" w:rsidP="0072388B">
      <w:pPr>
        <w:jc w:val="both"/>
        <w:rPr>
          <w:rFonts w:eastAsia="TimesNewRomanPSMT"/>
          <w:b/>
          <w:bCs/>
          <w:lang w:val="sr-Latn-CS"/>
        </w:rPr>
      </w:pPr>
    </w:p>
    <w:p w:rsidR="0072388B" w:rsidRDefault="0072388B" w:rsidP="0072388B">
      <w:pPr>
        <w:jc w:val="both"/>
        <w:rPr>
          <w:rFonts w:eastAsia="TimesNewRomanPSMT"/>
          <w:b/>
          <w:bCs/>
          <w:sz w:val="20"/>
          <w:szCs w:val="20"/>
          <w:lang w:val="sr-Cyrl-CS"/>
        </w:rPr>
      </w:pPr>
      <w:r w:rsidRPr="00F8453A">
        <w:rPr>
          <w:rFonts w:eastAsia="TimesNewRomanPSMT"/>
          <w:b/>
          <w:bCs/>
          <w:sz w:val="20"/>
          <w:szCs w:val="20"/>
          <w:lang w:val="sr-Cyrl-CS"/>
        </w:rPr>
        <w:t xml:space="preserve"> </w:t>
      </w:r>
      <w:r>
        <w:rPr>
          <w:rFonts w:eastAsia="TimesNewRomanPSMT"/>
          <w:b/>
          <w:bCs/>
          <w:sz w:val="20"/>
          <w:szCs w:val="20"/>
          <w:lang w:val="sr-Cyrl-CS"/>
        </w:rPr>
        <w:t>ОБРАЗАЦ ПОНУДЕ</w:t>
      </w:r>
      <w:r w:rsidRPr="00F8453A">
        <w:rPr>
          <w:rFonts w:eastAsia="TimesNewRomanPSMT"/>
          <w:b/>
          <w:bCs/>
          <w:sz w:val="20"/>
          <w:szCs w:val="20"/>
          <w:lang w:val="sr-Cyrl-CS"/>
        </w:rPr>
        <w:t xml:space="preserve"> ЗА</w:t>
      </w:r>
      <w:r w:rsidRPr="00F8453A">
        <w:rPr>
          <w:rFonts w:eastAsia="TimesNewRomanPSMT"/>
          <w:b/>
          <w:bCs/>
          <w:sz w:val="20"/>
          <w:szCs w:val="20"/>
        </w:rPr>
        <w:t xml:space="preserve"> НАБАВК</w:t>
      </w:r>
      <w:r>
        <w:rPr>
          <w:rFonts w:eastAsia="TimesNewRomanPSMT"/>
          <w:b/>
          <w:bCs/>
          <w:sz w:val="20"/>
          <w:szCs w:val="20"/>
          <w:lang w:val="sr-Cyrl-CS"/>
        </w:rPr>
        <w:t xml:space="preserve">У </w:t>
      </w:r>
      <w:r>
        <w:rPr>
          <w:rFonts w:eastAsia="TimesNewRomanPSMT"/>
          <w:b/>
          <w:bCs/>
          <w:sz w:val="20"/>
          <w:szCs w:val="20"/>
          <w:lang w:val="sr-Latn-CS"/>
        </w:rPr>
        <w:t>AУТО ДЕЛОВА ЗА СТРАНА И ДОМАЋА ВОЗИЛА</w:t>
      </w:r>
      <w:r>
        <w:rPr>
          <w:rFonts w:eastAsia="TimesNewRomanPSMT"/>
          <w:b/>
          <w:bCs/>
          <w:sz w:val="20"/>
          <w:szCs w:val="20"/>
          <w:lang w:val="sr-Cyrl-CS"/>
        </w:rPr>
        <w:t xml:space="preserve"> </w:t>
      </w:r>
    </w:p>
    <w:p w:rsidR="00E566E4" w:rsidRDefault="00E566E4" w:rsidP="00C31D61">
      <w:pPr>
        <w:rPr>
          <w:rFonts w:eastAsia="TimesNewRomanPSMT"/>
          <w:b/>
          <w:bCs/>
          <w:sz w:val="20"/>
          <w:szCs w:val="20"/>
          <w:lang w:val="sr-Cyrl-CS"/>
        </w:rPr>
      </w:pPr>
    </w:p>
    <w:p w:rsidR="00E566E4" w:rsidRPr="0072388B" w:rsidRDefault="00E566E4" w:rsidP="00C31D61">
      <w:pPr>
        <w:rPr>
          <w:rFonts w:eastAsia="TimesNewRomanPSMT"/>
          <w:b/>
          <w:bCs/>
          <w:sz w:val="20"/>
          <w:szCs w:val="20"/>
          <w:lang w:val="sr-Cyrl-CS"/>
        </w:rPr>
      </w:pPr>
      <w:r w:rsidRPr="00C31D61">
        <w:rPr>
          <w:rFonts w:eastAsia="TimesNewRomanPSMT"/>
          <w:b/>
          <w:bCs/>
          <w:sz w:val="20"/>
          <w:szCs w:val="20"/>
          <w:lang w:val="sr-Cyrl-CS"/>
        </w:rPr>
        <w:t xml:space="preserve">ЗАСТАВА СКАЛА 55, ЈУГО 55 И ЈУГО ИН 55 </w:t>
      </w:r>
      <w:r w:rsidRPr="00C31D61">
        <w:rPr>
          <w:b/>
          <w:sz w:val="22"/>
          <w:szCs w:val="22"/>
          <w:lang w:val="sr-Latn-CS"/>
        </w:rPr>
        <w:t>(2005-2007)</w:t>
      </w:r>
    </w:p>
    <w:tbl>
      <w:tblPr>
        <w:tblW w:w="11451" w:type="dxa"/>
        <w:jc w:val="center"/>
        <w:tblInd w:w="-1275" w:type="dxa"/>
        <w:tblCellMar>
          <w:left w:w="70" w:type="dxa"/>
          <w:right w:w="70" w:type="dxa"/>
        </w:tblCellMar>
        <w:tblLook w:val="0000"/>
      </w:tblPr>
      <w:tblGrid>
        <w:gridCol w:w="1164"/>
        <w:gridCol w:w="4223"/>
        <w:gridCol w:w="1089"/>
        <w:gridCol w:w="1183"/>
        <w:gridCol w:w="6"/>
        <w:gridCol w:w="1410"/>
        <w:gridCol w:w="1133"/>
        <w:gridCol w:w="1243"/>
      </w:tblGrid>
      <w:tr w:rsidR="0072388B" w:rsidRPr="00A256C2" w:rsidTr="00EF039C">
        <w:trPr>
          <w:trHeight w:val="255"/>
          <w:jc w:val="center"/>
        </w:trPr>
        <w:tc>
          <w:tcPr>
            <w:tcW w:w="1164" w:type="dxa"/>
            <w:tcBorders>
              <w:top w:val="single" w:sz="4" w:space="0" w:color="auto"/>
              <w:left w:val="single" w:sz="4" w:space="0" w:color="auto"/>
              <w:bottom w:val="single" w:sz="4" w:space="0" w:color="000000"/>
              <w:right w:val="single" w:sz="4" w:space="0" w:color="auto"/>
            </w:tcBorders>
            <w:textDirection w:val="btLr"/>
          </w:tcPr>
          <w:p w:rsidR="0072388B" w:rsidRPr="00432AA9" w:rsidRDefault="0072388B" w:rsidP="00EF039C">
            <w:pPr>
              <w:suppressAutoHyphens w:val="0"/>
              <w:spacing w:line="240" w:lineRule="auto"/>
              <w:ind w:left="113" w:right="113"/>
              <w:jc w:val="center"/>
              <w:rPr>
                <w:rFonts w:eastAsia="Times New Roman"/>
                <w:b/>
                <w:bCs/>
                <w:kern w:val="0"/>
                <w:sz w:val="16"/>
                <w:szCs w:val="16"/>
                <w:lang w:val="sr-Cyrl-CS" w:eastAsia="sr-Latn-CS"/>
              </w:rPr>
            </w:pPr>
          </w:p>
        </w:tc>
        <w:tc>
          <w:tcPr>
            <w:tcW w:w="42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388B" w:rsidRPr="00A256C2" w:rsidRDefault="0072388B" w:rsidP="00EF039C">
            <w:pPr>
              <w:suppressAutoHyphens w:val="0"/>
              <w:spacing w:line="240" w:lineRule="auto"/>
              <w:jc w:val="center"/>
              <w:rPr>
                <w:rFonts w:eastAsia="Times New Roman"/>
                <w:b/>
                <w:bCs/>
                <w:kern w:val="0"/>
                <w:sz w:val="16"/>
                <w:szCs w:val="16"/>
                <w:lang w:eastAsia="sr-Latn-CS"/>
              </w:rPr>
            </w:pPr>
            <w:r w:rsidRPr="00A256C2">
              <w:rPr>
                <w:rFonts w:eastAsia="Times New Roman"/>
                <w:b/>
                <w:bCs/>
                <w:kern w:val="0"/>
                <w:sz w:val="16"/>
                <w:szCs w:val="16"/>
                <w:lang w:eastAsia="sr-Latn-CS"/>
              </w:rPr>
              <w:t>Назив производа</w:t>
            </w:r>
          </w:p>
        </w:tc>
        <w:tc>
          <w:tcPr>
            <w:tcW w:w="10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388B" w:rsidRPr="00A256C2" w:rsidRDefault="0072388B" w:rsidP="00EF039C">
            <w:pPr>
              <w:suppressAutoHyphens w:val="0"/>
              <w:spacing w:line="240" w:lineRule="auto"/>
              <w:jc w:val="center"/>
              <w:rPr>
                <w:rFonts w:eastAsia="Times New Roman"/>
                <w:b/>
                <w:bCs/>
                <w:kern w:val="0"/>
                <w:sz w:val="16"/>
                <w:szCs w:val="16"/>
                <w:lang w:val="sr-Cyrl-CS" w:eastAsia="sr-Latn-CS"/>
              </w:rPr>
            </w:pPr>
            <w:r w:rsidRPr="00A256C2">
              <w:rPr>
                <w:rFonts w:eastAsia="Times New Roman"/>
                <w:b/>
                <w:bCs/>
                <w:kern w:val="0"/>
                <w:sz w:val="16"/>
                <w:szCs w:val="16"/>
                <w:lang w:eastAsia="sr-Latn-CS"/>
              </w:rPr>
              <w:t xml:space="preserve">Јед. </w:t>
            </w:r>
          </w:p>
          <w:p w:rsidR="0072388B" w:rsidRPr="00A256C2" w:rsidRDefault="0072388B" w:rsidP="00EF039C">
            <w:pPr>
              <w:suppressAutoHyphens w:val="0"/>
              <w:spacing w:line="240" w:lineRule="auto"/>
              <w:jc w:val="center"/>
              <w:rPr>
                <w:rFonts w:eastAsia="Times New Roman"/>
                <w:b/>
                <w:bCs/>
                <w:kern w:val="0"/>
                <w:sz w:val="16"/>
                <w:szCs w:val="16"/>
                <w:lang w:eastAsia="sr-Latn-CS"/>
              </w:rPr>
            </w:pPr>
            <w:r w:rsidRPr="00A256C2">
              <w:rPr>
                <w:rFonts w:eastAsia="Times New Roman"/>
                <w:b/>
                <w:bCs/>
                <w:kern w:val="0"/>
                <w:sz w:val="16"/>
                <w:szCs w:val="16"/>
                <w:lang w:val="sr-Cyrl-CS" w:eastAsia="sr-Latn-CS"/>
              </w:rPr>
              <w:t>м</w:t>
            </w:r>
            <w:r w:rsidRPr="00A256C2">
              <w:rPr>
                <w:rFonts w:eastAsia="Times New Roman"/>
                <w:b/>
                <w:bCs/>
                <w:kern w:val="0"/>
                <w:sz w:val="16"/>
                <w:szCs w:val="16"/>
                <w:lang w:eastAsia="sr-Latn-CS"/>
              </w:rPr>
              <w:t>ере</w:t>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388B" w:rsidRPr="00A256C2" w:rsidRDefault="00292025" w:rsidP="00EF039C">
            <w:pPr>
              <w:suppressAutoHyphens w:val="0"/>
              <w:spacing w:line="240" w:lineRule="auto"/>
              <w:jc w:val="center"/>
              <w:rPr>
                <w:rFonts w:eastAsia="Times New Roman"/>
                <w:b/>
                <w:bCs/>
                <w:kern w:val="0"/>
                <w:sz w:val="16"/>
                <w:szCs w:val="16"/>
                <w:lang w:eastAsia="sr-Latn-CS"/>
              </w:rPr>
            </w:pPr>
            <w:r>
              <w:rPr>
                <w:rFonts w:eastAsia="Times New Roman"/>
                <w:b/>
                <w:bCs/>
                <w:kern w:val="0"/>
                <w:sz w:val="16"/>
                <w:szCs w:val="16"/>
                <w:lang w:val="sr-Cyrl-CS" w:eastAsia="sr-Latn-CS"/>
              </w:rPr>
              <w:t xml:space="preserve">Оквирне </w:t>
            </w:r>
            <w:r w:rsidR="0072388B" w:rsidRPr="00A256C2">
              <w:rPr>
                <w:rFonts w:eastAsia="Times New Roman"/>
                <w:b/>
                <w:bCs/>
                <w:kern w:val="0"/>
                <w:sz w:val="16"/>
                <w:szCs w:val="16"/>
                <w:lang w:eastAsia="sr-Latn-CS"/>
              </w:rPr>
              <w:t>количине</w:t>
            </w:r>
          </w:p>
        </w:tc>
        <w:tc>
          <w:tcPr>
            <w:tcW w:w="3792" w:type="dxa"/>
            <w:gridSpan w:val="4"/>
            <w:tcBorders>
              <w:top w:val="single" w:sz="4" w:space="0" w:color="auto"/>
              <w:left w:val="nil"/>
              <w:bottom w:val="single" w:sz="4" w:space="0" w:color="auto"/>
              <w:right w:val="single" w:sz="4" w:space="0" w:color="auto"/>
            </w:tcBorders>
            <w:shd w:val="clear" w:color="auto" w:fill="auto"/>
            <w:vAlign w:val="center"/>
          </w:tcPr>
          <w:p w:rsidR="0072388B" w:rsidRPr="00A256C2" w:rsidRDefault="0072388B" w:rsidP="00EF039C">
            <w:pPr>
              <w:suppressAutoHyphens w:val="0"/>
              <w:spacing w:line="240" w:lineRule="auto"/>
              <w:jc w:val="center"/>
              <w:rPr>
                <w:rFonts w:eastAsia="Times New Roman"/>
                <w:b/>
                <w:bCs/>
                <w:kern w:val="0"/>
                <w:sz w:val="16"/>
                <w:szCs w:val="16"/>
                <w:lang w:eastAsia="sr-Latn-CS"/>
              </w:rPr>
            </w:pPr>
            <w:r w:rsidRPr="00A256C2">
              <w:rPr>
                <w:rFonts w:eastAsia="Times New Roman"/>
                <w:b/>
                <w:bCs/>
                <w:kern w:val="0"/>
                <w:sz w:val="16"/>
                <w:szCs w:val="16"/>
                <w:lang w:eastAsia="sr-Latn-CS"/>
              </w:rPr>
              <w:t>ПОПУЊАВА  ПОНУЂАЧ</w:t>
            </w:r>
          </w:p>
        </w:tc>
      </w:tr>
      <w:tr w:rsidR="0072388B" w:rsidRPr="00A256C2" w:rsidTr="00EF039C">
        <w:trPr>
          <w:trHeight w:val="640"/>
          <w:jc w:val="center"/>
        </w:trPr>
        <w:tc>
          <w:tcPr>
            <w:tcW w:w="1164" w:type="dxa"/>
            <w:tcBorders>
              <w:top w:val="single" w:sz="4" w:space="0" w:color="auto"/>
              <w:left w:val="single" w:sz="4" w:space="0" w:color="auto"/>
              <w:bottom w:val="single" w:sz="4" w:space="0" w:color="000000"/>
              <w:right w:val="single" w:sz="4" w:space="0" w:color="auto"/>
            </w:tcBorders>
          </w:tcPr>
          <w:p w:rsidR="00166FCE" w:rsidRPr="00A13FDC" w:rsidRDefault="00166FCE" w:rsidP="00EF039C">
            <w:pPr>
              <w:suppressAutoHyphens w:val="0"/>
              <w:spacing w:line="240" w:lineRule="auto"/>
              <w:rPr>
                <w:rFonts w:eastAsia="Times New Roman"/>
                <w:b/>
                <w:bCs/>
                <w:kern w:val="0"/>
                <w:sz w:val="16"/>
                <w:szCs w:val="16"/>
                <w:lang w:val="sr-Cyrl-CS" w:eastAsia="sr-Latn-CS"/>
              </w:rPr>
            </w:pPr>
            <w:r w:rsidRPr="00A13FDC">
              <w:rPr>
                <w:rFonts w:eastAsia="Times New Roman"/>
                <w:b/>
                <w:bCs/>
                <w:kern w:val="0"/>
                <w:sz w:val="16"/>
                <w:szCs w:val="16"/>
                <w:lang w:val="sr-Cyrl-CS" w:eastAsia="sr-Latn-CS"/>
              </w:rPr>
              <w:t>РЕДНИ</w:t>
            </w:r>
          </w:p>
          <w:p w:rsidR="0072388B" w:rsidRPr="00432AA9" w:rsidRDefault="00166FCE" w:rsidP="00EF039C">
            <w:pPr>
              <w:suppressAutoHyphens w:val="0"/>
              <w:spacing w:line="240" w:lineRule="auto"/>
              <w:rPr>
                <w:rFonts w:eastAsia="Times New Roman"/>
                <w:b/>
                <w:bCs/>
                <w:kern w:val="0"/>
                <w:sz w:val="16"/>
                <w:szCs w:val="16"/>
                <w:lang w:val="sr-Cyrl-CS" w:eastAsia="sr-Latn-CS"/>
              </w:rPr>
            </w:pPr>
            <w:r w:rsidRPr="00A13FDC">
              <w:rPr>
                <w:rFonts w:eastAsia="Times New Roman"/>
                <w:b/>
                <w:bCs/>
                <w:kern w:val="0"/>
                <w:sz w:val="16"/>
                <w:szCs w:val="16"/>
                <w:lang w:val="sr-Cyrl-CS" w:eastAsia="sr-Latn-CS"/>
              </w:rPr>
              <w:t>БРОЈ</w:t>
            </w:r>
            <w:r>
              <w:rPr>
                <w:rFonts w:eastAsia="Times New Roman"/>
                <w:b/>
                <w:bCs/>
                <w:kern w:val="0"/>
                <w:sz w:val="16"/>
                <w:szCs w:val="16"/>
                <w:lang w:val="sr-Cyrl-CS" w:eastAsia="sr-Latn-CS"/>
              </w:rPr>
              <w:t xml:space="preserve"> </w:t>
            </w:r>
          </w:p>
        </w:tc>
        <w:tc>
          <w:tcPr>
            <w:tcW w:w="4223" w:type="dxa"/>
            <w:vMerge/>
            <w:tcBorders>
              <w:top w:val="single" w:sz="4" w:space="0" w:color="auto"/>
              <w:left w:val="single" w:sz="4" w:space="0" w:color="auto"/>
              <w:bottom w:val="single" w:sz="4" w:space="0" w:color="auto"/>
              <w:right w:val="single" w:sz="4" w:space="0" w:color="auto"/>
            </w:tcBorders>
            <w:vAlign w:val="center"/>
          </w:tcPr>
          <w:p w:rsidR="0072388B" w:rsidRPr="00A256C2" w:rsidRDefault="0072388B" w:rsidP="00EF039C">
            <w:pPr>
              <w:suppressAutoHyphens w:val="0"/>
              <w:spacing w:line="240" w:lineRule="auto"/>
              <w:rPr>
                <w:rFonts w:eastAsia="Times New Roman"/>
                <w:b/>
                <w:bCs/>
                <w:kern w:val="0"/>
                <w:sz w:val="16"/>
                <w:szCs w:val="16"/>
                <w:lang w:eastAsia="sr-Latn-CS"/>
              </w:rPr>
            </w:pPr>
          </w:p>
        </w:tc>
        <w:tc>
          <w:tcPr>
            <w:tcW w:w="1089" w:type="dxa"/>
            <w:vMerge/>
            <w:tcBorders>
              <w:top w:val="single" w:sz="4" w:space="0" w:color="auto"/>
              <w:left w:val="single" w:sz="4" w:space="0" w:color="auto"/>
              <w:bottom w:val="single" w:sz="4" w:space="0" w:color="auto"/>
              <w:right w:val="single" w:sz="4" w:space="0" w:color="auto"/>
            </w:tcBorders>
            <w:vAlign w:val="center"/>
          </w:tcPr>
          <w:p w:rsidR="0072388B" w:rsidRPr="00A256C2" w:rsidRDefault="0072388B" w:rsidP="00EF039C">
            <w:pPr>
              <w:suppressAutoHyphens w:val="0"/>
              <w:spacing w:line="240" w:lineRule="auto"/>
              <w:rPr>
                <w:rFonts w:eastAsia="Times New Roman"/>
                <w:b/>
                <w:bCs/>
                <w:kern w:val="0"/>
                <w:sz w:val="16"/>
                <w:szCs w:val="16"/>
                <w:lang w:eastAsia="sr-Latn-CS"/>
              </w:rPr>
            </w:pPr>
          </w:p>
        </w:tc>
        <w:tc>
          <w:tcPr>
            <w:tcW w:w="1183" w:type="dxa"/>
            <w:vMerge/>
            <w:tcBorders>
              <w:top w:val="single" w:sz="4" w:space="0" w:color="auto"/>
              <w:left w:val="single" w:sz="4" w:space="0" w:color="auto"/>
              <w:bottom w:val="single" w:sz="4" w:space="0" w:color="auto"/>
              <w:right w:val="single" w:sz="4" w:space="0" w:color="auto"/>
            </w:tcBorders>
            <w:vAlign w:val="center"/>
          </w:tcPr>
          <w:p w:rsidR="0072388B" w:rsidRPr="00A256C2" w:rsidRDefault="0072388B" w:rsidP="00EF039C">
            <w:pPr>
              <w:suppressAutoHyphens w:val="0"/>
              <w:spacing w:line="240" w:lineRule="auto"/>
              <w:rPr>
                <w:rFonts w:eastAsia="Times New Roman"/>
                <w:b/>
                <w:bCs/>
                <w:kern w:val="0"/>
                <w:sz w:val="16"/>
                <w:szCs w:val="16"/>
                <w:lang w:eastAsia="sr-Latn-CS"/>
              </w:rPr>
            </w:pPr>
          </w:p>
        </w:tc>
        <w:tc>
          <w:tcPr>
            <w:tcW w:w="1416" w:type="dxa"/>
            <w:gridSpan w:val="2"/>
            <w:tcBorders>
              <w:top w:val="nil"/>
              <w:left w:val="single" w:sz="4" w:space="0" w:color="auto"/>
              <w:bottom w:val="single" w:sz="4" w:space="0" w:color="auto"/>
              <w:right w:val="single" w:sz="4" w:space="0" w:color="auto"/>
            </w:tcBorders>
            <w:shd w:val="clear" w:color="auto" w:fill="auto"/>
            <w:vAlign w:val="center"/>
          </w:tcPr>
          <w:p w:rsidR="0072388B" w:rsidRPr="000315F3" w:rsidRDefault="0072388B" w:rsidP="00EF039C">
            <w:pPr>
              <w:suppressAutoHyphens w:val="0"/>
              <w:spacing w:line="240" w:lineRule="auto"/>
              <w:jc w:val="center"/>
              <w:rPr>
                <w:rFonts w:eastAsia="Times New Roman"/>
                <w:b/>
                <w:bCs/>
                <w:kern w:val="0"/>
                <w:sz w:val="16"/>
                <w:szCs w:val="16"/>
                <w:lang w:val="sr-Cyrl-CS" w:eastAsia="sr-Latn-CS"/>
              </w:rPr>
            </w:pPr>
            <w:r w:rsidRPr="00A256C2">
              <w:rPr>
                <w:rFonts w:eastAsia="Times New Roman"/>
                <w:b/>
                <w:bCs/>
                <w:kern w:val="0"/>
                <w:sz w:val="16"/>
                <w:szCs w:val="16"/>
                <w:lang w:eastAsia="sr-Latn-CS"/>
              </w:rPr>
              <w:t>Јединична цена</w:t>
            </w:r>
            <w:r>
              <w:rPr>
                <w:rFonts w:eastAsia="Times New Roman"/>
                <w:b/>
                <w:bCs/>
                <w:kern w:val="0"/>
                <w:sz w:val="16"/>
                <w:szCs w:val="16"/>
                <w:lang w:val="sr-Cyrl-CS" w:eastAsia="sr-Latn-CS"/>
              </w:rPr>
              <w:t xml:space="preserve"> без ПДВ-а</w:t>
            </w:r>
          </w:p>
        </w:tc>
        <w:tc>
          <w:tcPr>
            <w:tcW w:w="1133" w:type="dxa"/>
            <w:tcBorders>
              <w:top w:val="nil"/>
              <w:left w:val="single" w:sz="4" w:space="0" w:color="auto"/>
              <w:bottom w:val="single" w:sz="4" w:space="0" w:color="000000"/>
              <w:right w:val="single" w:sz="4" w:space="0" w:color="auto"/>
            </w:tcBorders>
            <w:shd w:val="clear" w:color="auto" w:fill="auto"/>
            <w:vAlign w:val="center"/>
          </w:tcPr>
          <w:p w:rsidR="0072388B" w:rsidRDefault="0072388B" w:rsidP="00EF039C">
            <w:pPr>
              <w:suppressAutoHyphens w:val="0"/>
              <w:spacing w:line="240" w:lineRule="auto"/>
              <w:jc w:val="center"/>
              <w:rPr>
                <w:rFonts w:eastAsia="Times New Roman"/>
                <w:b/>
                <w:bCs/>
                <w:kern w:val="0"/>
                <w:sz w:val="16"/>
                <w:szCs w:val="16"/>
                <w:lang w:val="sr-Cyrl-CS" w:eastAsia="sr-Latn-CS"/>
              </w:rPr>
            </w:pPr>
            <w:r w:rsidRPr="00A256C2">
              <w:rPr>
                <w:rFonts w:eastAsia="Times New Roman"/>
                <w:b/>
                <w:bCs/>
                <w:kern w:val="0"/>
                <w:sz w:val="16"/>
                <w:szCs w:val="16"/>
                <w:lang w:eastAsia="sr-Latn-CS"/>
              </w:rPr>
              <w:t>Укупна вредност</w:t>
            </w:r>
          </w:p>
          <w:p w:rsidR="0072388B" w:rsidRPr="000315F3" w:rsidRDefault="0072388B" w:rsidP="00EF039C">
            <w:pPr>
              <w:suppressAutoHyphens w:val="0"/>
              <w:spacing w:line="240" w:lineRule="auto"/>
              <w:jc w:val="center"/>
              <w:rPr>
                <w:rFonts w:eastAsia="Times New Roman"/>
                <w:b/>
                <w:bCs/>
                <w:kern w:val="0"/>
                <w:sz w:val="16"/>
                <w:szCs w:val="16"/>
                <w:lang w:val="sr-Cyrl-CS" w:eastAsia="sr-Latn-CS"/>
              </w:rPr>
            </w:pPr>
            <w:r>
              <w:rPr>
                <w:rFonts w:eastAsia="Times New Roman"/>
                <w:b/>
                <w:bCs/>
                <w:kern w:val="0"/>
                <w:sz w:val="16"/>
                <w:szCs w:val="16"/>
                <w:lang w:val="sr-Cyrl-CS" w:eastAsia="sr-Latn-CS"/>
              </w:rPr>
              <w:t>Без ПДВ-а</w:t>
            </w:r>
          </w:p>
        </w:tc>
        <w:tc>
          <w:tcPr>
            <w:tcW w:w="1243" w:type="dxa"/>
            <w:tcBorders>
              <w:top w:val="nil"/>
              <w:left w:val="single" w:sz="4" w:space="0" w:color="auto"/>
              <w:bottom w:val="single" w:sz="4" w:space="0" w:color="auto"/>
              <w:right w:val="single" w:sz="4" w:space="0" w:color="auto"/>
            </w:tcBorders>
            <w:shd w:val="clear" w:color="auto" w:fill="auto"/>
            <w:vAlign w:val="center"/>
          </w:tcPr>
          <w:p w:rsidR="0072388B" w:rsidRDefault="0072388B" w:rsidP="00EF039C">
            <w:pPr>
              <w:suppressAutoHyphens w:val="0"/>
              <w:spacing w:line="240" w:lineRule="auto"/>
              <w:jc w:val="center"/>
              <w:rPr>
                <w:rFonts w:eastAsia="Times New Roman"/>
                <w:b/>
                <w:bCs/>
                <w:kern w:val="0"/>
                <w:sz w:val="16"/>
                <w:szCs w:val="16"/>
                <w:lang w:val="sr-Cyrl-CS" w:eastAsia="sr-Latn-CS"/>
              </w:rPr>
            </w:pPr>
            <w:r>
              <w:rPr>
                <w:rFonts w:eastAsia="Times New Roman"/>
                <w:b/>
                <w:bCs/>
                <w:kern w:val="0"/>
                <w:sz w:val="16"/>
                <w:szCs w:val="16"/>
                <w:lang w:val="sr-Cyrl-CS" w:eastAsia="sr-Latn-CS"/>
              </w:rPr>
              <w:t>Укупна</w:t>
            </w:r>
          </w:p>
          <w:p w:rsidR="0072388B" w:rsidRPr="00A256C2" w:rsidRDefault="0072388B" w:rsidP="00EF039C">
            <w:pPr>
              <w:suppressAutoHyphens w:val="0"/>
              <w:spacing w:line="240" w:lineRule="auto"/>
              <w:jc w:val="center"/>
              <w:rPr>
                <w:rFonts w:eastAsia="Times New Roman"/>
                <w:b/>
                <w:bCs/>
                <w:kern w:val="0"/>
                <w:sz w:val="16"/>
                <w:szCs w:val="16"/>
                <w:lang w:eastAsia="sr-Latn-CS"/>
              </w:rPr>
            </w:pPr>
            <w:r w:rsidRPr="00A256C2">
              <w:rPr>
                <w:rFonts w:eastAsia="Times New Roman"/>
                <w:b/>
                <w:bCs/>
                <w:kern w:val="0"/>
                <w:sz w:val="16"/>
                <w:szCs w:val="16"/>
                <w:lang w:val="sr-Cyrl-CS" w:eastAsia="sr-Latn-CS"/>
              </w:rPr>
              <w:t>В</w:t>
            </w:r>
            <w:r w:rsidRPr="00A256C2">
              <w:rPr>
                <w:rFonts w:eastAsia="Times New Roman"/>
                <w:b/>
                <w:bCs/>
                <w:kern w:val="0"/>
                <w:sz w:val="16"/>
                <w:szCs w:val="16"/>
                <w:lang w:eastAsia="sr-Latn-CS"/>
              </w:rPr>
              <w:t>редност са ПДВ-ом</w:t>
            </w:r>
          </w:p>
        </w:tc>
      </w:tr>
      <w:tr w:rsidR="0072388B" w:rsidRPr="00A256C2" w:rsidTr="00EF039C">
        <w:trPr>
          <w:trHeight w:val="255"/>
          <w:jc w:val="center"/>
        </w:trPr>
        <w:tc>
          <w:tcPr>
            <w:tcW w:w="1164" w:type="dxa"/>
            <w:tcBorders>
              <w:top w:val="nil"/>
              <w:left w:val="single" w:sz="4" w:space="0" w:color="auto"/>
              <w:bottom w:val="single" w:sz="4" w:space="0" w:color="auto"/>
              <w:right w:val="single" w:sz="4" w:space="0" w:color="auto"/>
            </w:tcBorders>
          </w:tcPr>
          <w:p w:rsidR="0072388B" w:rsidRPr="00432AA9" w:rsidRDefault="0072388B" w:rsidP="002B3056">
            <w:pPr>
              <w:suppressAutoHyphens w:val="0"/>
              <w:spacing w:line="240" w:lineRule="auto"/>
              <w:jc w:val="center"/>
              <w:rPr>
                <w:rFonts w:eastAsia="Times New Roman"/>
                <w:kern w:val="0"/>
                <w:sz w:val="20"/>
                <w:szCs w:val="20"/>
                <w:lang w:eastAsia="sr-Latn-CS"/>
              </w:rPr>
            </w:pPr>
            <w:r w:rsidRPr="00432AA9">
              <w:rPr>
                <w:rFonts w:eastAsia="Times New Roman"/>
                <w:kern w:val="0"/>
                <w:sz w:val="20"/>
                <w:szCs w:val="20"/>
                <w:lang w:eastAsia="sr-Latn-CS"/>
              </w:rPr>
              <w:t>1</w:t>
            </w:r>
          </w:p>
        </w:tc>
        <w:tc>
          <w:tcPr>
            <w:tcW w:w="4223" w:type="dxa"/>
            <w:tcBorders>
              <w:top w:val="nil"/>
              <w:left w:val="nil"/>
              <w:bottom w:val="single" w:sz="4" w:space="0" w:color="auto"/>
              <w:right w:val="single" w:sz="4" w:space="0" w:color="auto"/>
            </w:tcBorders>
            <w:shd w:val="clear" w:color="auto" w:fill="auto"/>
            <w:vAlign w:val="bottom"/>
          </w:tcPr>
          <w:p w:rsidR="0072388B" w:rsidRPr="00A256C2" w:rsidRDefault="0072388B" w:rsidP="00EF039C">
            <w:pPr>
              <w:suppressAutoHyphens w:val="0"/>
              <w:spacing w:line="240" w:lineRule="auto"/>
              <w:jc w:val="center"/>
              <w:rPr>
                <w:rFonts w:eastAsia="Times New Roman"/>
                <w:kern w:val="0"/>
                <w:sz w:val="20"/>
                <w:szCs w:val="20"/>
                <w:lang w:eastAsia="sr-Latn-CS"/>
              </w:rPr>
            </w:pPr>
            <w:r>
              <w:rPr>
                <w:rFonts w:eastAsia="Times New Roman"/>
                <w:kern w:val="0"/>
                <w:sz w:val="20"/>
                <w:szCs w:val="20"/>
                <w:lang w:eastAsia="sr-Latn-CS"/>
              </w:rPr>
              <w:t>2</w:t>
            </w:r>
          </w:p>
        </w:tc>
        <w:tc>
          <w:tcPr>
            <w:tcW w:w="1089" w:type="dxa"/>
            <w:tcBorders>
              <w:top w:val="nil"/>
              <w:left w:val="nil"/>
              <w:bottom w:val="single" w:sz="4" w:space="0" w:color="auto"/>
              <w:right w:val="single" w:sz="4" w:space="0" w:color="auto"/>
            </w:tcBorders>
            <w:shd w:val="clear" w:color="auto" w:fill="auto"/>
          </w:tcPr>
          <w:p w:rsidR="0072388B" w:rsidRPr="00A256C2" w:rsidRDefault="0072388B" w:rsidP="00EF039C">
            <w:pPr>
              <w:suppressAutoHyphens w:val="0"/>
              <w:spacing w:line="240" w:lineRule="auto"/>
              <w:jc w:val="center"/>
              <w:rPr>
                <w:rFonts w:eastAsia="Times New Roman"/>
                <w:kern w:val="0"/>
                <w:sz w:val="20"/>
                <w:szCs w:val="20"/>
                <w:lang w:eastAsia="sr-Latn-CS"/>
              </w:rPr>
            </w:pPr>
            <w:r>
              <w:rPr>
                <w:rFonts w:eastAsia="Times New Roman"/>
                <w:kern w:val="0"/>
                <w:sz w:val="20"/>
                <w:szCs w:val="20"/>
                <w:lang w:eastAsia="sr-Latn-CS"/>
              </w:rPr>
              <w:t>3</w:t>
            </w:r>
          </w:p>
        </w:tc>
        <w:tc>
          <w:tcPr>
            <w:tcW w:w="1183" w:type="dxa"/>
            <w:tcBorders>
              <w:top w:val="nil"/>
              <w:left w:val="nil"/>
              <w:bottom w:val="single" w:sz="4" w:space="0" w:color="auto"/>
              <w:right w:val="single" w:sz="4" w:space="0" w:color="auto"/>
            </w:tcBorders>
            <w:shd w:val="clear" w:color="auto" w:fill="auto"/>
          </w:tcPr>
          <w:p w:rsidR="0072388B" w:rsidRPr="00A256C2" w:rsidRDefault="0072388B" w:rsidP="00EF039C">
            <w:pPr>
              <w:suppressAutoHyphens w:val="0"/>
              <w:spacing w:line="240" w:lineRule="auto"/>
              <w:jc w:val="center"/>
              <w:rPr>
                <w:rFonts w:eastAsia="Times New Roman"/>
                <w:kern w:val="0"/>
                <w:sz w:val="20"/>
                <w:szCs w:val="20"/>
                <w:lang w:eastAsia="sr-Latn-CS"/>
              </w:rPr>
            </w:pPr>
            <w:r>
              <w:rPr>
                <w:rFonts w:eastAsia="Times New Roman"/>
                <w:kern w:val="0"/>
                <w:sz w:val="20"/>
                <w:szCs w:val="20"/>
                <w:lang w:eastAsia="sr-Latn-CS"/>
              </w:rPr>
              <w:t>4</w:t>
            </w:r>
          </w:p>
        </w:tc>
        <w:tc>
          <w:tcPr>
            <w:tcW w:w="1416" w:type="dxa"/>
            <w:gridSpan w:val="2"/>
            <w:tcBorders>
              <w:top w:val="nil"/>
              <w:left w:val="nil"/>
              <w:bottom w:val="single" w:sz="4" w:space="0" w:color="auto"/>
              <w:right w:val="single" w:sz="4" w:space="0" w:color="auto"/>
            </w:tcBorders>
            <w:shd w:val="clear" w:color="auto" w:fill="auto"/>
          </w:tcPr>
          <w:p w:rsidR="0072388B" w:rsidRPr="00A256C2" w:rsidRDefault="0072388B" w:rsidP="00EF039C">
            <w:pPr>
              <w:suppressAutoHyphens w:val="0"/>
              <w:spacing w:line="240" w:lineRule="auto"/>
              <w:jc w:val="center"/>
              <w:rPr>
                <w:rFonts w:eastAsia="Times New Roman"/>
                <w:kern w:val="0"/>
                <w:sz w:val="20"/>
                <w:szCs w:val="20"/>
                <w:lang w:eastAsia="sr-Latn-CS"/>
              </w:rPr>
            </w:pPr>
            <w:r>
              <w:rPr>
                <w:rFonts w:eastAsia="Times New Roman"/>
                <w:kern w:val="0"/>
                <w:sz w:val="20"/>
                <w:szCs w:val="20"/>
                <w:lang w:eastAsia="sr-Latn-CS"/>
              </w:rPr>
              <w:t>5</w:t>
            </w:r>
          </w:p>
        </w:tc>
        <w:tc>
          <w:tcPr>
            <w:tcW w:w="1133" w:type="dxa"/>
            <w:tcBorders>
              <w:top w:val="nil"/>
              <w:left w:val="nil"/>
              <w:bottom w:val="single" w:sz="4" w:space="0" w:color="auto"/>
              <w:right w:val="single" w:sz="4" w:space="0" w:color="auto"/>
            </w:tcBorders>
            <w:shd w:val="clear" w:color="auto" w:fill="auto"/>
          </w:tcPr>
          <w:p w:rsidR="0072388B" w:rsidRPr="00A256C2" w:rsidRDefault="0072388B" w:rsidP="00EF039C">
            <w:pPr>
              <w:suppressAutoHyphens w:val="0"/>
              <w:spacing w:line="240" w:lineRule="auto"/>
              <w:jc w:val="center"/>
              <w:rPr>
                <w:rFonts w:eastAsia="Times New Roman"/>
                <w:kern w:val="0"/>
                <w:sz w:val="20"/>
                <w:szCs w:val="20"/>
                <w:lang w:eastAsia="sr-Latn-CS"/>
              </w:rPr>
            </w:pPr>
            <w:r>
              <w:rPr>
                <w:rFonts w:eastAsia="Times New Roman"/>
                <w:kern w:val="0"/>
                <w:sz w:val="20"/>
                <w:szCs w:val="20"/>
                <w:lang w:eastAsia="sr-Latn-CS"/>
              </w:rPr>
              <w:t>6</w:t>
            </w:r>
          </w:p>
        </w:tc>
        <w:tc>
          <w:tcPr>
            <w:tcW w:w="1243" w:type="dxa"/>
            <w:tcBorders>
              <w:top w:val="nil"/>
              <w:left w:val="nil"/>
              <w:bottom w:val="single" w:sz="4" w:space="0" w:color="auto"/>
              <w:right w:val="single" w:sz="4" w:space="0" w:color="auto"/>
            </w:tcBorders>
            <w:shd w:val="clear" w:color="auto" w:fill="auto"/>
          </w:tcPr>
          <w:p w:rsidR="0072388B" w:rsidRPr="00A256C2" w:rsidRDefault="0072388B" w:rsidP="00EF039C">
            <w:pPr>
              <w:suppressAutoHyphens w:val="0"/>
              <w:spacing w:line="240" w:lineRule="auto"/>
              <w:jc w:val="center"/>
              <w:rPr>
                <w:rFonts w:eastAsia="Times New Roman"/>
                <w:kern w:val="0"/>
                <w:sz w:val="20"/>
                <w:szCs w:val="20"/>
                <w:lang w:eastAsia="sr-Latn-CS"/>
              </w:rPr>
            </w:pPr>
            <w:r>
              <w:rPr>
                <w:rFonts w:eastAsia="Times New Roman"/>
                <w:kern w:val="0"/>
                <w:sz w:val="20"/>
                <w:szCs w:val="20"/>
                <w:lang w:eastAsia="sr-Latn-CS"/>
              </w:rPr>
              <w:t>7</w:t>
            </w:r>
          </w:p>
        </w:tc>
      </w:tr>
      <w:tr w:rsidR="00E566E4" w:rsidRPr="00A256C2" w:rsidTr="002B3056">
        <w:trPr>
          <w:trHeight w:val="233"/>
          <w:jc w:val="center"/>
        </w:trPr>
        <w:tc>
          <w:tcPr>
            <w:tcW w:w="1164" w:type="dxa"/>
            <w:tcBorders>
              <w:top w:val="single" w:sz="4" w:space="0" w:color="auto"/>
              <w:left w:val="single" w:sz="4" w:space="0" w:color="auto"/>
              <w:bottom w:val="single" w:sz="4" w:space="0" w:color="auto"/>
              <w:right w:val="nil"/>
            </w:tcBorders>
          </w:tcPr>
          <w:p w:rsidR="00E566E4" w:rsidRPr="00432AA9" w:rsidRDefault="00E566E4" w:rsidP="002B3056">
            <w:pPr>
              <w:pStyle w:val="ListParagraph"/>
              <w:ind w:left="0"/>
              <w:jc w:val="center"/>
              <w:rPr>
                <w:sz w:val="20"/>
                <w:szCs w:val="20"/>
              </w:rPr>
            </w:pPr>
            <w:r w:rsidRPr="00432AA9">
              <w:rPr>
                <w:sz w:val="20"/>
                <w:szCs w:val="20"/>
                <w:lang w:val="sr-Cyrl-CS"/>
              </w:rPr>
              <w:t>1</w:t>
            </w:r>
            <w:r w:rsidR="00143C0F">
              <w:rPr>
                <w:sz w:val="20"/>
                <w:szCs w:val="20"/>
                <w:lang w:val="sr-Cyrl-CS"/>
              </w:rPr>
              <w:t>.</w:t>
            </w:r>
          </w:p>
        </w:tc>
        <w:tc>
          <w:tcPr>
            <w:tcW w:w="4223" w:type="dxa"/>
            <w:tcBorders>
              <w:top w:val="nil"/>
              <w:left w:val="single" w:sz="4" w:space="0" w:color="auto"/>
              <w:bottom w:val="single" w:sz="4" w:space="0" w:color="auto"/>
              <w:right w:val="single" w:sz="4" w:space="0" w:color="auto"/>
            </w:tcBorders>
            <w:shd w:val="clear" w:color="auto" w:fill="auto"/>
            <w:vAlign w:val="bottom"/>
          </w:tcPr>
          <w:p w:rsidR="00E566E4" w:rsidRPr="006D751D" w:rsidRDefault="002B3056" w:rsidP="00EF039C">
            <w:pPr>
              <w:rPr>
                <w:sz w:val="22"/>
                <w:szCs w:val="22"/>
                <w:lang w:val="sr-Cyrl-CS"/>
              </w:rPr>
            </w:pPr>
            <w:r>
              <w:rPr>
                <w:sz w:val="22"/>
                <w:szCs w:val="22"/>
                <w:lang w:val="sr-Cyrl-CS"/>
              </w:rPr>
              <w:t>Ф</w:t>
            </w:r>
            <w:r w:rsidR="00E566E4" w:rsidRPr="006D751D">
              <w:rPr>
                <w:sz w:val="22"/>
                <w:szCs w:val="22"/>
                <w:lang w:val="sr-Cyrl-CS"/>
              </w:rPr>
              <w:t>илтер уља</w:t>
            </w:r>
          </w:p>
        </w:tc>
        <w:tc>
          <w:tcPr>
            <w:tcW w:w="1089" w:type="dxa"/>
            <w:tcBorders>
              <w:top w:val="nil"/>
              <w:left w:val="nil"/>
              <w:bottom w:val="single" w:sz="4" w:space="0" w:color="auto"/>
              <w:right w:val="single" w:sz="4" w:space="0" w:color="auto"/>
            </w:tcBorders>
            <w:shd w:val="clear" w:color="auto" w:fill="auto"/>
            <w:vAlign w:val="center"/>
          </w:tcPr>
          <w:p w:rsidR="00E566E4" w:rsidRPr="00F43B5F" w:rsidRDefault="00C42C34" w:rsidP="00AA5FCD">
            <w:pPr>
              <w:jc w:val="center"/>
              <w:rPr>
                <w:sz w:val="22"/>
                <w:szCs w:val="22"/>
                <w:lang w:val="sr-Cyrl-CS"/>
              </w:rPr>
            </w:pPr>
            <w:r w:rsidRPr="00F43B5F">
              <w:rPr>
                <w:sz w:val="22"/>
                <w:szCs w:val="22"/>
                <w:lang w:val="sr-Cyrl-CS"/>
              </w:rPr>
              <w:t>к</w:t>
            </w:r>
            <w:r w:rsidR="00A13FDC" w:rsidRPr="00F43B5F">
              <w:rPr>
                <w:sz w:val="22"/>
                <w:szCs w:val="22"/>
                <w:lang w:val="sr-Cyrl-CS"/>
              </w:rPr>
              <w:t>ом</w:t>
            </w:r>
          </w:p>
        </w:tc>
        <w:tc>
          <w:tcPr>
            <w:tcW w:w="1183" w:type="dxa"/>
            <w:tcBorders>
              <w:top w:val="nil"/>
              <w:left w:val="nil"/>
              <w:bottom w:val="single" w:sz="4" w:space="0" w:color="auto"/>
              <w:right w:val="single" w:sz="4" w:space="0" w:color="auto"/>
            </w:tcBorders>
            <w:shd w:val="clear" w:color="auto" w:fill="auto"/>
            <w:vAlign w:val="center"/>
          </w:tcPr>
          <w:p w:rsidR="00E566E4" w:rsidRPr="007D7EAD" w:rsidRDefault="00E566E4" w:rsidP="00EF039C">
            <w:pPr>
              <w:jc w:val="center"/>
              <w:rPr>
                <w:sz w:val="18"/>
                <w:szCs w:val="18"/>
                <w:lang w:val="sr-Cyrl-CS"/>
              </w:rPr>
            </w:pPr>
            <w:r>
              <w:rPr>
                <w:sz w:val="18"/>
                <w:szCs w:val="18"/>
                <w:lang w:val="sr-Cyrl-CS"/>
              </w:rPr>
              <w:t>1</w:t>
            </w:r>
          </w:p>
        </w:tc>
        <w:tc>
          <w:tcPr>
            <w:tcW w:w="1416" w:type="dxa"/>
            <w:gridSpan w:val="2"/>
            <w:tcBorders>
              <w:top w:val="nil"/>
              <w:left w:val="nil"/>
              <w:bottom w:val="single" w:sz="4" w:space="0" w:color="auto"/>
              <w:right w:val="single" w:sz="4" w:space="0" w:color="auto"/>
            </w:tcBorders>
            <w:shd w:val="clear" w:color="auto" w:fill="auto"/>
            <w:vAlign w:val="center"/>
          </w:tcPr>
          <w:p w:rsidR="00E566E4" w:rsidRPr="00A256C2" w:rsidRDefault="00E566E4"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E566E4" w:rsidRPr="00A256C2" w:rsidRDefault="00E566E4"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E566E4" w:rsidRPr="00A256C2" w:rsidRDefault="00E566E4" w:rsidP="00EF039C">
            <w:pPr>
              <w:suppressAutoHyphens w:val="0"/>
              <w:spacing w:line="240" w:lineRule="auto"/>
              <w:jc w:val="right"/>
              <w:rPr>
                <w:rFonts w:eastAsia="Times New Roman"/>
                <w:kern w:val="0"/>
                <w:sz w:val="20"/>
                <w:szCs w:val="20"/>
                <w:lang w:eastAsia="sr-Latn-CS"/>
              </w:rPr>
            </w:pPr>
          </w:p>
        </w:tc>
      </w:tr>
      <w:tr w:rsidR="00E566E4" w:rsidRPr="00A256C2" w:rsidTr="002B3056">
        <w:trPr>
          <w:trHeight w:val="265"/>
          <w:jc w:val="center"/>
        </w:trPr>
        <w:tc>
          <w:tcPr>
            <w:tcW w:w="1164" w:type="dxa"/>
            <w:tcBorders>
              <w:top w:val="single" w:sz="4" w:space="0" w:color="auto"/>
              <w:left w:val="single" w:sz="4" w:space="0" w:color="auto"/>
              <w:bottom w:val="single" w:sz="4" w:space="0" w:color="auto"/>
              <w:right w:val="nil"/>
            </w:tcBorders>
          </w:tcPr>
          <w:p w:rsidR="00E566E4" w:rsidRPr="00143C0F" w:rsidRDefault="00E566E4" w:rsidP="002B3056">
            <w:pPr>
              <w:pStyle w:val="xl116"/>
              <w:jc w:val="center"/>
              <w:rPr>
                <w:rFonts w:ascii="Times New Roman" w:hAnsi="Times New Roman"/>
                <w:sz w:val="20"/>
                <w:szCs w:val="20"/>
              </w:rPr>
            </w:pPr>
            <w:r w:rsidRPr="00432AA9">
              <w:rPr>
                <w:sz w:val="20"/>
                <w:szCs w:val="20"/>
                <w:lang w:val="sr-Cyrl-CS"/>
              </w:rPr>
              <w:t>2</w:t>
            </w:r>
            <w:r w:rsidR="00143C0F">
              <w:rPr>
                <w:rFonts w:ascii="Times New Roman" w:hAnsi="Times New Roman"/>
                <w:sz w:val="20"/>
                <w:szCs w:val="20"/>
                <w:lang w:val="sr-Cyrl-CS"/>
              </w:rPr>
              <w:t>.</w:t>
            </w:r>
          </w:p>
        </w:tc>
        <w:tc>
          <w:tcPr>
            <w:tcW w:w="4223" w:type="dxa"/>
            <w:tcBorders>
              <w:top w:val="nil"/>
              <w:left w:val="single" w:sz="4" w:space="0" w:color="auto"/>
              <w:bottom w:val="single" w:sz="4" w:space="0" w:color="auto"/>
              <w:right w:val="single" w:sz="4" w:space="0" w:color="auto"/>
            </w:tcBorders>
            <w:shd w:val="clear" w:color="auto" w:fill="auto"/>
            <w:vAlign w:val="bottom"/>
          </w:tcPr>
          <w:p w:rsidR="00E566E4" w:rsidRPr="006D751D" w:rsidRDefault="002B3056" w:rsidP="00EF039C">
            <w:pPr>
              <w:rPr>
                <w:sz w:val="22"/>
                <w:szCs w:val="22"/>
                <w:lang w:val="sr-Cyrl-CS"/>
              </w:rPr>
            </w:pPr>
            <w:r>
              <w:rPr>
                <w:sz w:val="22"/>
                <w:szCs w:val="22"/>
                <w:lang w:val="sr-Cyrl-CS"/>
              </w:rPr>
              <w:t>Ф</w:t>
            </w:r>
            <w:r w:rsidR="00E566E4" w:rsidRPr="006D751D">
              <w:rPr>
                <w:sz w:val="22"/>
                <w:szCs w:val="22"/>
                <w:lang w:val="sr-Cyrl-CS"/>
              </w:rPr>
              <w:t>илтер ваздуха</w:t>
            </w:r>
          </w:p>
        </w:tc>
        <w:tc>
          <w:tcPr>
            <w:tcW w:w="1089" w:type="dxa"/>
            <w:tcBorders>
              <w:top w:val="nil"/>
              <w:left w:val="nil"/>
              <w:bottom w:val="single" w:sz="4" w:space="0" w:color="auto"/>
              <w:right w:val="single" w:sz="4" w:space="0" w:color="auto"/>
            </w:tcBorders>
            <w:shd w:val="clear" w:color="auto" w:fill="auto"/>
            <w:vAlign w:val="center"/>
          </w:tcPr>
          <w:p w:rsidR="00E566E4" w:rsidRPr="00F43B5F" w:rsidRDefault="00C42C34" w:rsidP="00AA5FCD">
            <w:pPr>
              <w:jc w:val="center"/>
              <w:rPr>
                <w:sz w:val="22"/>
                <w:szCs w:val="22"/>
                <w:lang w:val="sr-Cyrl-CS"/>
              </w:rPr>
            </w:pPr>
            <w:r w:rsidRPr="00F43B5F">
              <w:rPr>
                <w:sz w:val="22"/>
                <w:szCs w:val="22"/>
                <w:lang w:val="sr-Cyrl-CS"/>
              </w:rPr>
              <w:t>к</w:t>
            </w:r>
            <w:r w:rsidR="00A13FDC" w:rsidRPr="00F43B5F">
              <w:rPr>
                <w:sz w:val="22"/>
                <w:szCs w:val="22"/>
                <w:lang w:val="sr-Cyrl-CS"/>
              </w:rPr>
              <w:t>ом</w:t>
            </w:r>
          </w:p>
        </w:tc>
        <w:tc>
          <w:tcPr>
            <w:tcW w:w="1183" w:type="dxa"/>
            <w:tcBorders>
              <w:top w:val="nil"/>
              <w:left w:val="nil"/>
              <w:bottom w:val="single" w:sz="4" w:space="0" w:color="auto"/>
              <w:right w:val="single" w:sz="4" w:space="0" w:color="auto"/>
            </w:tcBorders>
            <w:shd w:val="clear" w:color="auto" w:fill="auto"/>
            <w:vAlign w:val="center"/>
          </w:tcPr>
          <w:p w:rsidR="00E566E4" w:rsidRPr="007D7EAD" w:rsidRDefault="00E566E4" w:rsidP="00EF039C">
            <w:pPr>
              <w:jc w:val="center"/>
              <w:rPr>
                <w:sz w:val="18"/>
                <w:szCs w:val="18"/>
                <w:lang w:val="sr-Cyrl-CS"/>
              </w:rPr>
            </w:pPr>
            <w:r>
              <w:rPr>
                <w:sz w:val="18"/>
                <w:szCs w:val="18"/>
                <w:lang w:val="sr-Cyrl-CS"/>
              </w:rPr>
              <w:t>1</w:t>
            </w:r>
          </w:p>
        </w:tc>
        <w:tc>
          <w:tcPr>
            <w:tcW w:w="1416" w:type="dxa"/>
            <w:gridSpan w:val="2"/>
            <w:tcBorders>
              <w:top w:val="nil"/>
              <w:left w:val="nil"/>
              <w:bottom w:val="single" w:sz="4" w:space="0" w:color="auto"/>
              <w:right w:val="single" w:sz="4" w:space="0" w:color="auto"/>
            </w:tcBorders>
            <w:shd w:val="clear" w:color="auto" w:fill="auto"/>
            <w:vAlign w:val="center"/>
          </w:tcPr>
          <w:p w:rsidR="00E566E4" w:rsidRPr="00A256C2" w:rsidRDefault="00E566E4"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E566E4" w:rsidRPr="00A256C2" w:rsidRDefault="00E566E4"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E566E4" w:rsidRPr="00A256C2" w:rsidRDefault="00E566E4" w:rsidP="00EF039C">
            <w:pPr>
              <w:suppressAutoHyphens w:val="0"/>
              <w:spacing w:line="240" w:lineRule="auto"/>
              <w:jc w:val="right"/>
              <w:rPr>
                <w:rFonts w:eastAsia="Times New Roman"/>
                <w:kern w:val="0"/>
                <w:sz w:val="20"/>
                <w:szCs w:val="20"/>
                <w:lang w:eastAsia="sr-Latn-CS"/>
              </w:rPr>
            </w:pPr>
          </w:p>
        </w:tc>
      </w:tr>
      <w:tr w:rsidR="00E566E4" w:rsidRPr="00A256C2" w:rsidTr="002B3056">
        <w:trPr>
          <w:trHeight w:val="113"/>
          <w:jc w:val="center"/>
        </w:trPr>
        <w:tc>
          <w:tcPr>
            <w:tcW w:w="1164" w:type="dxa"/>
            <w:tcBorders>
              <w:top w:val="single" w:sz="4" w:space="0" w:color="auto"/>
              <w:left w:val="single" w:sz="4" w:space="0" w:color="auto"/>
              <w:bottom w:val="single" w:sz="4" w:space="0" w:color="auto"/>
              <w:right w:val="nil"/>
            </w:tcBorders>
          </w:tcPr>
          <w:p w:rsidR="00E566E4" w:rsidRPr="00143C0F" w:rsidRDefault="00E566E4" w:rsidP="002B3056">
            <w:pPr>
              <w:pStyle w:val="xl116"/>
              <w:jc w:val="center"/>
              <w:rPr>
                <w:rFonts w:ascii="Times New Roman" w:hAnsi="Times New Roman"/>
                <w:sz w:val="20"/>
                <w:szCs w:val="20"/>
              </w:rPr>
            </w:pPr>
            <w:r w:rsidRPr="00432AA9">
              <w:rPr>
                <w:sz w:val="20"/>
                <w:szCs w:val="20"/>
                <w:lang w:val="sr-Cyrl-CS"/>
              </w:rPr>
              <w:t>3</w:t>
            </w:r>
            <w:r w:rsidR="00143C0F">
              <w:rPr>
                <w:rFonts w:ascii="Times New Roman" w:hAnsi="Times New Roman"/>
                <w:sz w:val="20"/>
                <w:szCs w:val="20"/>
                <w:lang w:val="sr-Cyrl-CS"/>
              </w:rPr>
              <w:t>.</w:t>
            </w:r>
          </w:p>
        </w:tc>
        <w:tc>
          <w:tcPr>
            <w:tcW w:w="4223" w:type="dxa"/>
            <w:tcBorders>
              <w:top w:val="nil"/>
              <w:left w:val="single" w:sz="4" w:space="0" w:color="auto"/>
              <w:bottom w:val="single" w:sz="4" w:space="0" w:color="auto"/>
              <w:right w:val="single" w:sz="4" w:space="0" w:color="auto"/>
            </w:tcBorders>
            <w:shd w:val="clear" w:color="auto" w:fill="auto"/>
            <w:vAlign w:val="bottom"/>
          </w:tcPr>
          <w:p w:rsidR="00E566E4" w:rsidRPr="006D751D" w:rsidRDefault="00E566E4" w:rsidP="00EF039C">
            <w:pPr>
              <w:rPr>
                <w:sz w:val="22"/>
                <w:szCs w:val="22"/>
                <w:lang w:val="sr-Cyrl-CS"/>
              </w:rPr>
            </w:pPr>
            <w:r w:rsidRPr="006D751D">
              <w:rPr>
                <w:sz w:val="22"/>
                <w:szCs w:val="22"/>
                <w:lang w:val="sr-Cyrl-CS"/>
              </w:rPr>
              <w:t>Филтер горива</w:t>
            </w:r>
          </w:p>
        </w:tc>
        <w:tc>
          <w:tcPr>
            <w:tcW w:w="1089" w:type="dxa"/>
            <w:tcBorders>
              <w:top w:val="nil"/>
              <w:left w:val="nil"/>
              <w:bottom w:val="single" w:sz="4" w:space="0" w:color="auto"/>
              <w:right w:val="single" w:sz="4" w:space="0" w:color="auto"/>
            </w:tcBorders>
            <w:shd w:val="clear" w:color="auto" w:fill="auto"/>
            <w:vAlign w:val="center"/>
          </w:tcPr>
          <w:p w:rsidR="00E566E4" w:rsidRPr="00F43B5F" w:rsidRDefault="00C42C34" w:rsidP="00AA5FCD">
            <w:pPr>
              <w:jc w:val="center"/>
              <w:rPr>
                <w:sz w:val="22"/>
                <w:szCs w:val="22"/>
                <w:lang w:val="sr-Cyrl-CS"/>
              </w:rPr>
            </w:pPr>
            <w:r w:rsidRPr="00F43B5F">
              <w:rPr>
                <w:sz w:val="22"/>
                <w:szCs w:val="22"/>
                <w:lang w:val="sr-Cyrl-CS"/>
              </w:rPr>
              <w:t>к</w:t>
            </w:r>
            <w:r w:rsidR="00A13FDC" w:rsidRPr="00F43B5F">
              <w:rPr>
                <w:sz w:val="22"/>
                <w:szCs w:val="22"/>
                <w:lang w:val="sr-Cyrl-CS"/>
              </w:rPr>
              <w:t>ом</w:t>
            </w:r>
          </w:p>
        </w:tc>
        <w:tc>
          <w:tcPr>
            <w:tcW w:w="1183" w:type="dxa"/>
            <w:tcBorders>
              <w:top w:val="nil"/>
              <w:left w:val="nil"/>
              <w:bottom w:val="single" w:sz="4" w:space="0" w:color="auto"/>
              <w:right w:val="single" w:sz="4" w:space="0" w:color="auto"/>
            </w:tcBorders>
            <w:shd w:val="clear" w:color="auto" w:fill="auto"/>
            <w:vAlign w:val="center"/>
          </w:tcPr>
          <w:p w:rsidR="00E566E4" w:rsidRPr="007D7EAD" w:rsidRDefault="00E566E4" w:rsidP="00EF039C">
            <w:pPr>
              <w:jc w:val="center"/>
              <w:rPr>
                <w:sz w:val="18"/>
                <w:szCs w:val="18"/>
                <w:lang w:val="sr-Cyrl-CS"/>
              </w:rPr>
            </w:pPr>
            <w:r>
              <w:rPr>
                <w:sz w:val="18"/>
                <w:szCs w:val="18"/>
                <w:lang w:val="sr-Cyrl-CS"/>
              </w:rPr>
              <w:t>1</w:t>
            </w:r>
          </w:p>
        </w:tc>
        <w:tc>
          <w:tcPr>
            <w:tcW w:w="1416" w:type="dxa"/>
            <w:gridSpan w:val="2"/>
            <w:tcBorders>
              <w:top w:val="nil"/>
              <w:left w:val="nil"/>
              <w:bottom w:val="single" w:sz="4" w:space="0" w:color="auto"/>
              <w:right w:val="single" w:sz="4" w:space="0" w:color="auto"/>
            </w:tcBorders>
            <w:shd w:val="clear" w:color="auto" w:fill="auto"/>
            <w:vAlign w:val="center"/>
          </w:tcPr>
          <w:p w:rsidR="00E566E4" w:rsidRPr="00A256C2" w:rsidRDefault="00E566E4"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E566E4" w:rsidRPr="00A256C2" w:rsidRDefault="00E566E4"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E566E4" w:rsidRPr="00A256C2" w:rsidRDefault="00E566E4" w:rsidP="00EF039C">
            <w:pPr>
              <w:suppressAutoHyphens w:val="0"/>
              <w:spacing w:line="240" w:lineRule="auto"/>
              <w:jc w:val="right"/>
              <w:rPr>
                <w:rFonts w:eastAsia="Times New Roman"/>
                <w:kern w:val="0"/>
                <w:sz w:val="20"/>
                <w:szCs w:val="20"/>
                <w:lang w:eastAsia="sr-Latn-CS"/>
              </w:rPr>
            </w:pPr>
          </w:p>
        </w:tc>
      </w:tr>
      <w:tr w:rsidR="00E566E4" w:rsidRPr="00A256C2" w:rsidTr="002B3056">
        <w:trPr>
          <w:trHeight w:val="145"/>
          <w:jc w:val="center"/>
        </w:trPr>
        <w:tc>
          <w:tcPr>
            <w:tcW w:w="1164" w:type="dxa"/>
            <w:tcBorders>
              <w:top w:val="single" w:sz="4" w:space="0" w:color="auto"/>
              <w:left w:val="single" w:sz="4" w:space="0" w:color="auto"/>
              <w:bottom w:val="single" w:sz="4" w:space="0" w:color="auto"/>
              <w:right w:val="nil"/>
            </w:tcBorders>
          </w:tcPr>
          <w:p w:rsidR="00E566E4" w:rsidRPr="00143C0F" w:rsidRDefault="00E566E4" w:rsidP="002B3056">
            <w:pPr>
              <w:pStyle w:val="xl116"/>
              <w:jc w:val="center"/>
              <w:rPr>
                <w:rFonts w:ascii="Times New Roman" w:hAnsi="Times New Roman"/>
                <w:sz w:val="20"/>
                <w:szCs w:val="20"/>
              </w:rPr>
            </w:pPr>
            <w:r w:rsidRPr="00432AA9">
              <w:rPr>
                <w:sz w:val="20"/>
                <w:szCs w:val="20"/>
                <w:lang w:val="sr-Cyrl-CS"/>
              </w:rPr>
              <w:t>4</w:t>
            </w:r>
            <w:r w:rsidR="00143C0F">
              <w:rPr>
                <w:rFonts w:ascii="Times New Roman" w:hAnsi="Times New Roman"/>
                <w:sz w:val="20"/>
                <w:szCs w:val="20"/>
                <w:lang w:val="sr-Cyrl-CS"/>
              </w:rPr>
              <w:t>.</w:t>
            </w:r>
          </w:p>
        </w:tc>
        <w:tc>
          <w:tcPr>
            <w:tcW w:w="4223" w:type="dxa"/>
            <w:tcBorders>
              <w:top w:val="nil"/>
              <w:left w:val="single" w:sz="4" w:space="0" w:color="auto"/>
              <w:bottom w:val="single" w:sz="4" w:space="0" w:color="auto"/>
              <w:right w:val="single" w:sz="4" w:space="0" w:color="auto"/>
            </w:tcBorders>
            <w:shd w:val="clear" w:color="auto" w:fill="auto"/>
            <w:vAlign w:val="bottom"/>
          </w:tcPr>
          <w:p w:rsidR="00E566E4" w:rsidRPr="006D751D" w:rsidRDefault="002B3056" w:rsidP="00EF039C">
            <w:pPr>
              <w:rPr>
                <w:sz w:val="22"/>
                <w:szCs w:val="22"/>
                <w:lang w:val="sr-Cyrl-CS"/>
              </w:rPr>
            </w:pPr>
            <w:r>
              <w:rPr>
                <w:sz w:val="22"/>
                <w:szCs w:val="22"/>
                <w:lang w:val="sr-Cyrl-CS"/>
              </w:rPr>
              <w:t>С</w:t>
            </w:r>
            <w:r w:rsidR="004822BD">
              <w:rPr>
                <w:sz w:val="22"/>
                <w:szCs w:val="22"/>
                <w:lang w:val="sr-Cyrl-CS"/>
              </w:rPr>
              <w:t>ет</w:t>
            </w:r>
            <w:r w:rsidR="00E566E4" w:rsidRPr="006D751D">
              <w:rPr>
                <w:sz w:val="22"/>
                <w:szCs w:val="22"/>
                <w:lang w:val="sr-Cyrl-CS"/>
              </w:rPr>
              <w:t xml:space="preserve"> квачила</w:t>
            </w:r>
          </w:p>
        </w:tc>
        <w:tc>
          <w:tcPr>
            <w:tcW w:w="1089" w:type="dxa"/>
            <w:tcBorders>
              <w:top w:val="nil"/>
              <w:left w:val="nil"/>
              <w:bottom w:val="single" w:sz="4" w:space="0" w:color="auto"/>
              <w:right w:val="single" w:sz="4" w:space="0" w:color="auto"/>
            </w:tcBorders>
            <w:shd w:val="clear" w:color="auto" w:fill="auto"/>
            <w:vAlign w:val="center"/>
          </w:tcPr>
          <w:p w:rsidR="00E566E4" w:rsidRPr="00F43B5F" w:rsidRDefault="00C42C34" w:rsidP="00AA5FCD">
            <w:pPr>
              <w:jc w:val="center"/>
              <w:rPr>
                <w:sz w:val="22"/>
                <w:szCs w:val="22"/>
                <w:lang w:val="sr-Cyrl-CS"/>
              </w:rPr>
            </w:pPr>
            <w:r w:rsidRPr="00F43B5F">
              <w:rPr>
                <w:sz w:val="22"/>
                <w:szCs w:val="22"/>
                <w:lang w:val="sr-Cyrl-CS"/>
              </w:rPr>
              <w:t>с</w:t>
            </w:r>
            <w:r w:rsidR="00A13FDC" w:rsidRPr="00F43B5F">
              <w:rPr>
                <w:sz w:val="22"/>
                <w:szCs w:val="22"/>
                <w:lang w:val="sr-Cyrl-CS"/>
              </w:rPr>
              <w:t>ет</w:t>
            </w:r>
          </w:p>
        </w:tc>
        <w:tc>
          <w:tcPr>
            <w:tcW w:w="1183" w:type="dxa"/>
            <w:tcBorders>
              <w:top w:val="nil"/>
              <w:left w:val="nil"/>
              <w:bottom w:val="single" w:sz="4" w:space="0" w:color="auto"/>
              <w:right w:val="single" w:sz="4" w:space="0" w:color="auto"/>
            </w:tcBorders>
            <w:shd w:val="clear" w:color="auto" w:fill="auto"/>
            <w:vAlign w:val="center"/>
          </w:tcPr>
          <w:p w:rsidR="00E566E4" w:rsidRPr="007D7EAD" w:rsidRDefault="00E566E4" w:rsidP="00EF039C">
            <w:pPr>
              <w:jc w:val="center"/>
              <w:rPr>
                <w:sz w:val="18"/>
                <w:szCs w:val="18"/>
                <w:lang w:val="sr-Cyrl-CS"/>
              </w:rPr>
            </w:pPr>
            <w:r>
              <w:rPr>
                <w:sz w:val="18"/>
                <w:szCs w:val="18"/>
                <w:lang w:val="sr-Cyrl-CS"/>
              </w:rPr>
              <w:t>1</w:t>
            </w:r>
          </w:p>
        </w:tc>
        <w:tc>
          <w:tcPr>
            <w:tcW w:w="1416" w:type="dxa"/>
            <w:gridSpan w:val="2"/>
            <w:tcBorders>
              <w:top w:val="nil"/>
              <w:left w:val="nil"/>
              <w:bottom w:val="single" w:sz="4" w:space="0" w:color="auto"/>
              <w:right w:val="single" w:sz="4" w:space="0" w:color="auto"/>
            </w:tcBorders>
            <w:shd w:val="clear" w:color="auto" w:fill="auto"/>
            <w:vAlign w:val="center"/>
          </w:tcPr>
          <w:p w:rsidR="00E566E4" w:rsidRPr="00A256C2" w:rsidRDefault="00E566E4"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E566E4" w:rsidRPr="00A256C2" w:rsidRDefault="00E566E4"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E566E4" w:rsidRPr="00A256C2" w:rsidRDefault="00E566E4" w:rsidP="00EF039C">
            <w:pPr>
              <w:suppressAutoHyphens w:val="0"/>
              <w:spacing w:line="240" w:lineRule="auto"/>
              <w:jc w:val="right"/>
              <w:rPr>
                <w:rFonts w:eastAsia="Times New Roman"/>
                <w:kern w:val="0"/>
                <w:sz w:val="20"/>
                <w:szCs w:val="20"/>
                <w:lang w:eastAsia="sr-Latn-CS"/>
              </w:rPr>
            </w:pPr>
          </w:p>
        </w:tc>
      </w:tr>
      <w:tr w:rsidR="00E566E4" w:rsidRPr="00A256C2" w:rsidTr="002B3056">
        <w:trPr>
          <w:trHeight w:val="163"/>
          <w:jc w:val="center"/>
        </w:trPr>
        <w:tc>
          <w:tcPr>
            <w:tcW w:w="1164" w:type="dxa"/>
            <w:tcBorders>
              <w:top w:val="single" w:sz="4" w:space="0" w:color="auto"/>
              <w:left w:val="single" w:sz="4" w:space="0" w:color="auto"/>
              <w:bottom w:val="single" w:sz="4" w:space="0" w:color="auto"/>
              <w:right w:val="nil"/>
            </w:tcBorders>
          </w:tcPr>
          <w:p w:rsidR="00E566E4" w:rsidRPr="00143C0F" w:rsidRDefault="00E566E4" w:rsidP="002B3056">
            <w:pPr>
              <w:pStyle w:val="xl116"/>
              <w:jc w:val="center"/>
              <w:rPr>
                <w:rFonts w:ascii="Times New Roman" w:hAnsi="Times New Roman"/>
                <w:sz w:val="20"/>
                <w:szCs w:val="20"/>
              </w:rPr>
            </w:pPr>
            <w:r w:rsidRPr="00432AA9">
              <w:rPr>
                <w:sz w:val="20"/>
                <w:szCs w:val="20"/>
                <w:lang w:val="sr-Cyrl-CS"/>
              </w:rPr>
              <w:t>5</w:t>
            </w:r>
            <w:r w:rsidR="00143C0F">
              <w:rPr>
                <w:rFonts w:ascii="Times New Roman" w:hAnsi="Times New Roman"/>
                <w:sz w:val="20"/>
                <w:szCs w:val="20"/>
                <w:lang w:val="sr-Cyrl-CS"/>
              </w:rPr>
              <w:t>.</w:t>
            </w:r>
          </w:p>
        </w:tc>
        <w:tc>
          <w:tcPr>
            <w:tcW w:w="4223" w:type="dxa"/>
            <w:tcBorders>
              <w:top w:val="nil"/>
              <w:left w:val="single" w:sz="4" w:space="0" w:color="auto"/>
              <w:bottom w:val="single" w:sz="4" w:space="0" w:color="auto"/>
              <w:right w:val="single" w:sz="4" w:space="0" w:color="auto"/>
            </w:tcBorders>
            <w:shd w:val="clear" w:color="auto" w:fill="auto"/>
            <w:vAlign w:val="bottom"/>
          </w:tcPr>
          <w:p w:rsidR="00E566E4" w:rsidRPr="006D751D" w:rsidRDefault="002B3056" w:rsidP="00EF039C">
            <w:pPr>
              <w:rPr>
                <w:sz w:val="22"/>
                <w:szCs w:val="22"/>
                <w:lang w:val="sr-Cyrl-CS"/>
              </w:rPr>
            </w:pPr>
            <w:r>
              <w:rPr>
                <w:sz w:val="22"/>
                <w:szCs w:val="22"/>
                <w:lang w:val="sr-Cyrl-CS"/>
              </w:rPr>
              <w:t>Л</w:t>
            </w:r>
            <w:r w:rsidR="00E566E4" w:rsidRPr="006D751D">
              <w:rPr>
                <w:sz w:val="22"/>
                <w:szCs w:val="22"/>
                <w:lang w:val="sr-Cyrl-CS"/>
              </w:rPr>
              <w:t>ежај амортизера</w:t>
            </w:r>
          </w:p>
        </w:tc>
        <w:tc>
          <w:tcPr>
            <w:tcW w:w="1089" w:type="dxa"/>
            <w:tcBorders>
              <w:top w:val="nil"/>
              <w:left w:val="nil"/>
              <w:bottom w:val="single" w:sz="4" w:space="0" w:color="auto"/>
              <w:right w:val="single" w:sz="4" w:space="0" w:color="auto"/>
            </w:tcBorders>
            <w:shd w:val="clear" w:color="auto" w:fill="auto"/>
            <w:vAlign w:val="center"/>
          </w:tcPr>
          <w:p w:rsidR="00E566E4" w:rsidRPr="00F43B5F" w:rsidRDefault="00C42C34" w:rsidP="00AA5FCD">
            <w:pPr>
              <w:jc w:val="center"/>
              <w:rPr>
                <w:sz w:val="22"/>
                <w:szCs w:val="22"/>
                <w:lang w:val="sr-Cyrl-CS"/>
              </w:rPr>
            </w:pPr>
            <w:r w:rsidRPr="00F43B5F">
              <w:rPr>
                <w:sz w:val="22"/>
                <w:szCs w:val="22"/>
                <w:lang w:val="sr-Cyrl-CS"/>
              </w:rPr>
              <w:t>к</w:t>
            </w:r>
            <w:r w:rsidR="00A13FDC" w:rsidRPr="00F43B5F">
              <w:rPr>
                <w:sz w:val="22"/>
                <w:szCs w:val="22"/>
                <w:lang w:val="sr-Cyrl-CS"/>
              </w:rPr>
              <w:t>ом</w:t>
            </w:r>
          </w:p>
        </w:tc>
        <w:tc>
          <w:tcPr>
            <w:tcW w:w="1183" w:type="dxa"/>
            <w:tcBorders>
              <w:top w:val="nil"/>
              <w:left w:val="nil"/>
              <w:bottom w:val="single" w:sz="4" w:space="0" w:color="auto"/>
              <w:right w:val="single" w:sz="4" w:space="0" w:color="auto"/>
            </w:tcBorders>
            <w:shd w:val="clear" w:color="auto" w:fill="auto"/>
            <w:vAlign w:val="center"/>
          </w:tcPr>
          <w:p w:rsidR="00E566E4" w:rsidRPr="007D7EAD" w:rsidRDefault="00E566E4" w:rsidP="00EF039C">
            <w:pPr>
              <w:jc w:val="center"/>
              <w:rPr>
                <w:sz w:val="18"/>
                <w:szCs w:val="18"/>
                <w:lang w:val="sr-Cyrl-CS"/>
              </w:rPr>
            </w:pPr>
            <w:r>
              <w:rPr>
                <w:sz w:val="18"/>
                <w:szCs w:val="18"/>
                <w:lang w:val="sr-Cyrl-CS"/>
              </w:rPr>
              <w:t>1</w:t>
            </w:r>
          </w:p>
        </w:tc>
        <w:tc>
          <w:tcPr>
            <w:tcW w:w="1416" w:type="dxa"/>
            <w:gridSpan w:val="2"/>
            <w:tcBorders>
              <w:top w:val="nil"/>
              <w:left w:val="nil"/>
              <w:bottom w:val="single" w:sz="4" w:space="0" w:color="auto"/>
              <w:right w:val="single" w:sz="4" w:space="0" w:color="auto"/>
            </w:tcBorders>
            <w:shd w:val="clear" w:color="auto" w:fill="auto"/>
            <w:vAlign w:val="center"/>
          </w:tcPr>
          <w:p w:rsidR="00E566E4" w:rsidRPr="00A256C2" w:rsidRDefault="00E566E4"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E566E4" w:rsidRPr="00A256C2" w:rsidRDefault="00E566E4"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E566E4" w:rsidRPr="00A256C2" w:rsidRDefault="00E566E4" w:rsidP="00EF039C">
            <w:pPr>
              <w:suppressAutoHyphens w:val="0"/>
              <w:spacing w:line="240" w:lineRule="auto"/>
              <w:jc w:val="right"/>
              <w:rPr>
                <w:rFonts w:eastAsia="Times New Roman"/>
                <w:kern w:val="0"/>
                <w:sz w:val="20"/>
                <w:szCs w:val="20"/>
                <w:lang w:eastAsia="sr-Latn-CS"/>
              </w:rPr>
            </w:pPr>
          </w:p>
        </w:tc>
      </w:tr>
      <w:tr w:rsidR="00E566E4" w:rsidRPr="00A256C2" w:rsidTr="002B3056">
        <w:trPr>
          <w:trHeight w:val="70"/>
          <w:jc w:val="center"/>
        </w:trPr>
        <w:tc>
          <w:tcPr>
            <w:tcW w:w="1164" w:type="dxa"/>
            <w:tcBorders>
              <w:top w:val="single" w:sz="4" w:space="0" w:color="auto"/>
              <w:left w:val="single" w:sz="4" w:space="0" w:color="auto"/>
              <w:bottom w:val="single" w:sz="4" w:space="0" w:color="auto"/>
              <w:right w:val="nil"/>
            </w:tcBorders>
          </w:tcPr>
          <w:p w:rsidR="00E566E4" w:rsidRPr="00143C0F" w:rsidRDefault="00E566E4" w:rsidP="002B3056">
            <w:pPr>
              <w:pStyle w:val="xl116"/>
              <w:jc w:val="center"/>
              <w:rPr>
                <w:rFonts w:ascii="Times New Roman" w:hAnsi="Times New Roman"/>
                <w:sz w:val="20"/>
                <w:szCs w:val="20"/>
              </w:rPr>
            </w:pPr>
            <w:r w:rsidRPr="00432AA9">
              <w:rPr>
                <w:sz w:val="20"/>
                <w:szCs w:val="20"/>
                <w:lang w:val="sr-Cyrl-CS"/>
              </w:rPr>
              <w:t>6</w:t>
            </w:r>
            <w:r w:rsidR="00143C0F">
              <w:rPr>
                <w:rFonts w:ascii="Times New Roman" w:hAnsi="Times New Roman"/>
                <w:sz w:val="20"/>
                <w:szCs w:val="20"/>
                <w:lang w:val="sr-Cyrl-CS"/>
              </w:rPr>
              <w:t>.</w:t>
            </w:r>
          </w:p>
        </w:tc>
        <w:tc>
          <w:tcPr>
            <w:tcW w:w="4223" w:type="dxa"/>
            <w:tcBorders>
              <w:top w:val="nil"/>
              <w:left w:val="single" w:sz="4" w:space="0" w:color="auto"/>
              <w:bottom w:val="single" w:sz="4" w:space="0" w:color="auto"/>
              <w:right w:val="single" w:sz="4" w:space="0" w:color="auto"/>
            </w:tcBorders>
            <w:shd w:val="clear" w:color="auto" w:fill="auto"/>
            <w:vAlign w:val="bottom"/>
          </w:tcPr>
          <w:p w:rsidR="00E566E4" w:rsidRPr="006D751D" w:rsidRDefault="002B3056" w:rsidP="00EF039C">
            <w:pPr>
              <w:rPr>
                <w:sz w:val="22"/>
                <w:szCs w:val="22"/>
                <w:lang w:val="sr-Cyrl-CS"/>
              </w:rPr>
            </w:pPr>
            <w:r>
              <w:rPr>
                <w:sz w:val="22"/>
                <w:szCs w:val="22"/>
                <w:lang w:val="sr-Cyrl-CS"/>
              </w:rPr>
              <w:t>М</w:t>
            </w:r>
            <w:r w:rsidR="00E566E4" w:rsidRPr="006D751D">
              <w:rPr>
                <w:sz w:val="22"/>
                <w:szCs w:val="22"/>
                <w:lang w:val="sr-Cyrl-CS"/>
              </w:rPr>
              <w:t>оторно уљe 1/1  20/60</w:t>
            </w:r>
          </w:p>
        </w:tc>
        <w:tc>
          <w:tcPr>
            <w:tcW w:w="1089" w:type="dxa"/>
            <w:tcBorders>
              <w:top w:val="nil"/>
              <w:left w:val="nil"/>
              <w:bottom w:val="single" w:sz="4" w:space="0" w:color="auto"/>
              <w:right w:val="single" w:sz="4" w:space="0" w:color="auto"/>
            </w:tcBorders>
            <w:shd w:val="clear" w:color="auto" w:fill="auto"/>
            <w:vAlign w:val="center"/>
          </w:tcPr>
          <w:p w:rsidR="00E566E4" w:rsidRPr="00F43B5F" w:rsidRDefault="00C42C34" w:rsidP="00AA5FCD">
            <w:pPr>
              <w:jc w:val="center"/>
              <w:rPr>
                <w:sz w:val="22"/>
                <w:szCs w:val="22"/>
                <w:lang w:val="sr-Cyrl-CS"/>
              </w:rPr>
            </w:pPr>
            <w:r w:rsidRPr="00F43B5F">
              <w:rPr>
                <w:sz w:val="22"/>
                <w:szCs w:val="22"/>
                <w:lang w:val="sr-Cyrl-CS"/>
              </w:rPr>
              <w:t>л</w:t>
            </w:r>
            <w:r w:rsidR="00A13FDC" w:rsidRPr="00F43B5F">
              <w:rPr>
                <w:sz w:val="22"/>
                <w:szCs w:val="22"/>
                <w:lang w:val="sr-Cyrl-CS"/>
              </w:rPr>
              <w:t>ит</w:t>
            </w:r>
          </w:p>
        </w:tc>
        <w:tc>
          <w:tcPr>
            <w:tcW w:w="1183" w:type="dxa"/>
            <w:tcBorders>
              <w:top w:val="nil"/>
              <w:left w:val="nil"/>
              <w:bottom w:val="single" w:sz="4" w:space="0" w:color="auto"/>
              <w:right w:val="single" w:sz="4" w:space="0" w:color="auto"/>
            </w:tcBorders>
            <w:shd w:val="clear" w:color="auto" w:fill="auto"/>
            <w:vAlign w:val="center"/>
          </w:tcPr>
          <w:p w:rsidR="00E566E4" w:rsidRPr="007D7EAD" w:rsidRDefault="00E566E4" w:rsidP="00EF039C">
            <w:pPr>
              <w:jc w:val="center"/>
              <w:rPr>
                <w:sz w:val="18"/>
                <w:szCs w:val="18"/>
                <w:lang w:val="sr-Cyrl-CS"/>
              </w:rPr>
            </w:pPr>
            <w:r>
              <w:rPr>
                <w:sz w:val="18"/>
                <w:szCs w:val="18"/>
                <w:lang w:val="sr-Cyrl-CS"/>
              </w:rPr>
              <w:t>1</w:t>
            </w:r>
          </w:p>
        </w:tc>
        <w:tc>
          <w:tcPr>
            <w:tcW w:w="1416" w:type="dxa"/>
            <w:gridSpan w:val="2"/>
            <w:tcBorders>
              <w:top w:val="nil"/>
              <w:left w:val="nil"/>
              <w:bottom w:val="single" w:sz="4" w:space="0" w:color="auto"/>
              <w:right w:val="single" w:sz="4" w:space="0" w:color="auto"/>
            </w:tcBorders>
            <w:shd w:val="clear" w:color="auto" w:fill="auto"/>
            <w:vAlign w:val="center"/>
          </w:tcPr>
          <w:p w:rsidR="00E566E4" w:rsidRPr="00A256C2" w:rsidRDefault="00E566E4"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E566E4" w:rsidRPr="00A256C2" w:rsidRDefault="00E566E4"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E566E4" w:rsidRPr="00A256C2" w:rsidRDefault="00E566E4" w:rsidP="00EF039C">
            <w:pPr>
              <w:suppressAutoHyphens w:val="0"/>
              <w:spacing w:line="240" w:lineRule="auto"/>
              <w:jc w:val="right"/>
              <w:rPr>
                <w:rFonts w:eastAsia="Times New Roman"/>
                <w:kern w:val="0"/>
                <w:sz w:val="20"/>
                <w:szCs w:val="20"/>
                <w:lang w:eastAsia="sr-Latn-CS"/>
              </w:rPr>
            </w:pPr>
          </w:p>
        </w:tc>
      </w:tr>
      <w:tr w:rsidR="00E566E4" w:rsidRPr="00A256C2" w:rsidTr="002B3056">
        <w:trPr>
          <w:trHeight w:val="70"/>
          <w:jc w:val="center"/>
        </w:trPr>
        <w:tc>
          <w:tcPr>
            <w:tcW w:w="1164" w:type="dxa"/>
            <w:tcBorders>
              <w:top w:val="single" w:sz="4" w:space="0" w:color="auto"/>
              <w:left w:val="single" w:sz="4" w:space="0" w:color="auto"/>
              <w:bottom w:val="single" w:sz="4" w:space="0" w:color="auto"/>
              <w:right w:val="nil"/>
            </w:tcBorders>
          </w:tcPr>
          <w:p w:rsidR="00E566E4" w:rsidRPr="00143C0F" w:rsidRDefault="00E566E4" w:rsidP="002B3056">
            <w:pPr>
              <w:pStyle w:val="xl116"/>
              <w:jc w:val="center"/>
              <w:rPr>
                <w:rFonts w:ascii="Times New Roman" w:hAnsi="Times New Roman"/>
                <w:sz w:val="20"/>
                <w:szCs w:val="20"/>
              </w:rPr>
            </w:pPr>
            <w:r w:rsidRPr="00432AA9">
              <w:rPr>
                <w:sz w:val="20"/>
                <w:szCs w:val="20"/>
                <w:lang w:val="sr-Cyrl-CS"/>
              </w:rPr>
              <w:t>7</w:t>
            </w:r>
            <w:r w:rsidR="00143C0F">
              <w:rPr>
                <w:rFonts w:ascii="Times New Roman" w:hAnsi="Times New Roman"/>
                <w:sz w:val="20"/>
                <w:szCs w:val="20"/>
                <w:lang w:val="sr-Cyrl-CS"/>
              </w:rPr>
              <w:t>.</w:t>
            </w:r>
          </w:p>
        </w:tc>
        <w:tc>
          <w:tcPr>
            <w:tcW w:w="4223" w:type="dxa"/>
            <w:tcBorders>
              <w:top w:val="nil"/>
              <w:left w:val="single" w:sz="4" w:space="0" w:color="auto"/>
              <w:bottom w:val="single" w:sz="4" w:space="0" w:color="auto"/>
              <w:right w:val="single" w:sz="4" w:space="0" w:color="auto"/>
            </w:tcBorders>
            <w:shd w:val="clear" w:color="auto" w:fill="auto"/>
            <w:vAlign w:val="bottom"/>
          </w:tcPr>
          <w:p w:rsidR="00E566E4" w:rsidRPr="006D751D" w:rsidRDefault="002B3056" w:rsidP="00EF039C">
            <w:pPr>
              <w:rPr>
                <w:sz w:val="22"/>
                <w:szCs w:val="22"/>
                <w:lang w:val="sr-Cyrl-CS"/>
              </w:rPr>
            </w:pPr>
            <w:r>
              <w:rPr>
                <w:sz w:val="22"/>
                <w:szCs w:val="22"/>
                <w:lang w:val="sr-Cyrl-CS"/>
              </w:rPr>
              <w:t>М</w:t>
            </w:r>
            <w:r w:rsidR="004822BD">
              <w:rPr>
                <w:sz w:val="22"/>
                <w:szCs w:val="22"/>
                <w:lang w:val="sr-Cyrl-CS"/>
              </w:rPr>
              <w:t>анжетна</w:t>
            </w:r>
            <w:r w:rsidR="00E566E4" w:rsidRPr="006D751D">
              <w:rPr>
                <w:sz w:val="22"/>
                <w:szCs w:val="22"/>
                <w:lang w:val="sr-Cyrl-CS"/>
              </w:rPr>
              <w:t xml:space="preserve"> полуосовине</w:t>
            </w:r>
          </w:p>
        </w:tc>
        <w:tc>
          <w:tcPr>
            <w:tcW w:w="1089" w:type="dxa"/>
            <w:tcBorders>
              <w:top w:val="nil"/>
              <w:left w:val="nil"/>
              <w:bottom w:val="single" w:sz="4" w:space="0" w:color="auto"/>
              <w:right w:val="single" w:sz="4" w:space="0" w:color="auto"/>
            </w:tcBorders>
            <w:shd w:val="clear" w:color="auto" w:fill="auto"/>
            <w:vAlign w:val="center"/>
          </w:tcPr>
          <w:p w:rsidR="00E566E4" w:rsidRPr="00F43B5F" w:rsidRDefault="00C42C34" w:rsidP="00AA5FCD">
            <w:pPr>
              <w:jc w:val="center"/>
              <w:rPr>
                <w:sz w:val="22"/>
                <w:szCs w:val="22"/>
                <w:lang w:val="sr-Cyrl-CS"/>
              </w:rPr>
            </w:pPr>
            <w:r w:rsidRPr="00F43B5F">
              <w:rPr>
                <w:sz w:val="22"/>
                <w:szCs w:val="22"/>
                <w:lang w:val="sr-Cyrl-CS"/>
              </w:rPr>
              <w:t>к</w:t>
            </w:r>
            <w:r w:rsidR="00A13FDC" w:rsidRPr="00F43B5F">
              <w:rPr>
                <w:sz w:val="22"/>
                <w:szCs w:val="22"/>
                <w:lang w:val="sr-Cyrl-CS"/>
              </w:rPr>
              <w:t>ом</w:t>
            </w:r>
          </w:p>
        </w:tc>
        <w:tc>
          <w:tcPr>
            <w:tcW w:w="1183" w:type="dxa"/>
            <w:tcBorders>
              <w:top w:val="nil"/>
              <w:left w:val="nil"/>
              <w:bottom w:val="single" w:sz="4" w:space="0" w:color="auto"/>
              <w:right w:val="single" w:sz="4" w:space="0" w:color="auto"/>
            </w:tcBorders>
            <w:shd w:val="clear" w:color="auto" w:fill="auto"/>
            <w:vAlign w:val="center"/>
          </w:tcPr>
          <w:p w:rsidR="00E566E4" w:rsidRPr="007D7EAD" w:rsidRDefault="00E566E4" w:rsidP="00EF039C">
            <w:pPr>
              <w:jc w:val="center"/>
              <w:rPr>
                <w:sz w:val="18"/>
                <w:szCs w:val="18"/>
                <w:lang w:val="sr-Cyrl-CS"/>
              </w:rPr>
            </w:pPr>
            <w:r>
              <w:rPr>
                <w:sz w:val="18"/>
                <w:szCs w:val="18"/>
                <w:lang w:val="sr-Cyrl-CS"/>
              </w:rPr>
              <w:t>1</w:t>
            </w:r>
          </w:p>
        </w:tc>
        <w:tc>
          <w:tcPr>
            <w:tcW w:w="1416" w:type="dxa"/>
            <w:gridSpan w:val="2"/>
            <w:tcBorders>
              <w:top w:val="nil"/>
              <w:left w:val="nil"/>
              <w:bottom w:val="single" w:sz="4" w:space="0" w:color="auto"/>
              <w:right w:val="single" w:sz="4" w:space="0" w:color="auto"/>
            </w:tcBorders>
            <w:shd w:val="clear" w:color="auto" w:fill="auto"/>
            <w:vAlign w:val="center"/>
          </w:tcPr>
          <w:p w:rsidR="00E566E4" w:rsidRPr="00A256C2" w:rsidRDefault="00E566E4"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E566E4" w:rsidRPr="00A256C2" w:rsidRDefault="00E566E4"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E566E4" w:rsidRPr="00A256C2" w:rsidRDefault="00E566E4" w:rsidP="00EF039C">
            <w:pPr>
              <w:suppressAutoHyphens w:val="0"/>
              <w:spacing w:line="240" w:lineRule="auto"/>
              <w:jc w:val="right"/>
              <w:rPr>
                <w:rFonts w:eastAsia="Times New Roman"/>
                <w:kern w:val="0"/>
                <w:sz w:val="20"/>
                <w:szCs w:val="20"/>
                <w:lang w:eastAsia="sr-Latn-CS"/>
              </w:rPr>
            </w:pPr>
          </w:p>
        </w:tc>
      </w:tr>
      <w:tr w:rsidR="00E566E4" w:rsidRPr="00A256C2" w:rsidTr="002B3056">
        <w:trPr>
          <w:trHeight w:val="89"/>
          <w:jc w:val="center"/>
        </w:trPr>
        <w:tc>
          <w:tcPr>
            <w:tcW w:w="1164" w:type="dxa"/>
            <w:tcBorders>
              <w:top w:val="single" w:sz="4" w:space="0" w:color="auto"/>
              <w:left w:val="single" w:sz="4" w:space="0" w:color="auto"/>
              <w:bottom w:val="single" w:sz="4" w:space="0" w:color="auto"/>
              <w:right w:val="nil"/>
            </w:tcBorders>
          </w:tcPr>
          <w:p w:rsidR="00E566E4" w:rsidRPr="00CC5151" w:rsidRDefault="00E566E4" w:rsidP="002B3056">
            <w:pPr>
              <w:pStyle w:val="xl116"/>
              <w:jc w:val="center"/>
              <w:rPr>
                <w:rFonts w:ascii="Times New Roman" w:hAnsi="Times New Roman"/>
                <w:sz w:val="20"/>
                <w:szCs w:val="20"/>
              </w:rPr>
            </w:pPr>
            <w:r w:rsidRPr="00CC5151">
              <w:rPr>
                <w:sz w:val="20"/>
                <w:szCs w:val="20"/>
                <w:lang w:val="sr-Cyrl-CS"/>
              </w:rPr>
              <w:t>8</w:t>
            </w:r>
            <w:r w:rsidR="00143C0F" w:rsidRPr="00CC5151">
              <w:rPr>
                <w:rFonts w:ascii="Times New Roman" w:hAnsi="Times New Roman"/>
                <w:sz w:val="20"/>
                <w:szCs w:val="20"/>
                <w:lang w:val="sr-Cyrl-CS"/>
              </w:rPr>
              <w:t>.</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E566E4" w:rsidRPr="00CC5151" w:rsidRDefault="00600198" w:rsidP="00EF039C">
            <w:pPr>
              <w:rPr>
                <w:sz w:val="22"/>
                <w:szCs w:val="22"/>
                <w:lang w:val="sr-Cyrl-CS"/>
              </w:rPr>
            </w:pPr>
            <w:r w:rsidRPr="00CC5151">
              <w:rPr>
                <w:sz w:val="22"/>
                <w:szCs w:val="22"/>
                <w:lang w:val="sr-Cyrl-CS"/>
              </w:rPr>
              <w:t>Контакт брава</w:t>
            </w:r>
          </w:p>
        </w:tc>
        <w:tc>
          <w:tcPr>
            <w:tcW w:w="1089" w:type="dxa"/>
            <w:tcBorders>
              <w:top w:val="single" w:sz="4" w:space="0" w:color="auto"/>
              <w:left w:val="nil"/>
              <w:bottom w:val="single" w:sz="4" w:space="0" w:color="auto"/>
              <w:right w:val="single" w:sz="4" w:space="0" w:color="auto"/>
            </w:tcBorders>
            <w:shd w:val="clear" w:color="auto" w:fill="auto"/>
            <w:vAlign w:val="center"/>
          </w:tcPr>
          <w:p w:rsidR="00E566E4" w:rsidRPr="00F43B5F" w:rsidRDefault="00C42C34" w:rsidP="00AA5FCD">
            <w:pPr>
              <w:jc w:val="center"/>
              <w:rPr>
                <w:sz w:val="22"/>
                <w:szCs w:val="22"/>
                <w:lang w:val="sr-Cyrl-CS"/>
              </w:rPr>
            </w:pPr>
            <w:r w:rsidRPr="00F43B5F">
              <w:rPr>
                <w:sz w:val="22"/>
                <w:szCs w:val="22"/>
                <w:lang w:val="sr-Cyrl-CS"/>
              </w:rPr>
              <w:t>к</w:t>
            </w:r>
            <w:r w:rsidR="00A13FDC" w:rsidRPr="00F43B5F">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E566E4" w:rsidRPr="007D7EAD" w:rsidRDefault="00E566E4" w:rsidP="00EF039C">
            <w:pPr>
              <w:jc w:val="center"/>
              <w:rPr>
                <w:sz w:val="18"/>
                <w:szCs w:val="18"/>
                <w:lang w:val="sr-Cyrl-CS"/>
              </w:rPr>
            </w:pPr>
            <w:r>
              <w:rPr>
                <w:sz w:val="18"/>
                <w:szCs w:val="18"/>
                <w:lang w:val="sr-Cyrl-CS"/>
              </w:rPr>
              <w:t>1</w:t>
            </w:r>
          </w:p>
        </w:tc>
        <w:tc>
          <w:tcPr>
            <w:tcW w:w="1416" w:type="dxa"/>
            <w:gridSpan w:val="2"/>
            <w:tcBorders>
              <w:top w:val="single" w:sz="4" w:space="0" w:color="auto"/>
              <w:left w:val="nil"/>
              <w:bottom w:val="single" w:sz="4" w:space="0" w:color="auto"/>
              <w:right w:val="single" w:sz="4" w:space="0" w:color="auto"/>
            </w:tcBorders>
            <w:shd w:val="clear" w:color="auto" w:fill="auto"/>
            <w:vAlign w:val="center"/>
          </w:tcPr>
          <w:p w:rsidR="00E566E4" w:rsidRPr="00A256C2" w:rsidRDefault="00E566E4"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E566E4" w:rsidRPr="00A256C2" w:rsidRDefault="00E566E4"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E566E4" w:rsidRPr="00A256C2" w:rsidRDefault="00E566E4" w:rsidP="00EF039C">
            <w:pPr>
              <w:suppressAutoHyphens w:val="0"/>
              <w:spacing w:line="240" w:lineRule="auto"/>
              <w:jc w:val="right"/>
              <w:rPr>
                <w:rFonts w:eastAsia="Times New Roman"/>
                <w:kern w:val="0"/>
                <w:sz w:val="20"/>
                <w:szCs w:val="20"/>
                <w:lang w:eastAsia="sr-Latn-CS"/>
              </w:rPr>
            </w:pPr>
          </w:p>
        </w:tc>
      </w:tr>
      <w:tr w:rsidR="00E566E4" w:rsidRPr="00A256C2" w:rsidTr="002B3056">
        <w:trPr>
          <w:trHeight w:val="70"/>
          <w:jc w:val="center"/>
        </w:trPr>
        <w:tc>
          <w:tcPr>
            <w:tcW w:w="1164" w:type="dxa"/>
            <w:tcBorders>
              <w:top w:val="single" w:sz="4" w:space="0" w:color="auto"/>
              <w:left w:val="single" w:sz="4" w:space="0" w:color="auto"/>
              <w:bottom w:val="single" w:sz="4" w:space="0" w:color="auto"/>
              <w:right w:val="nil"/>
            </w:tcBorders>
          </w:tcPr>
          <w:p w:rsidR="00E566E4" w:rsidRPr="00143C0F" w:rsidRDefault="00E566E4" w:rsidP="002B3056">
            <w:pPr>
              <w:pStyle w:val="xl116"/>
              <w:jc w:val="center"/>
              <w:rPr>
                <w:rFonts w:ascii="Times New Roman" w:hAnsi="Times New Roman"/>
                <w:sz w:val="20"/>
                <w:szCs w:val="20"/>
              </w:rPr>
            </w:pPr>
            <w:r w:rsidRPr="00432AA9">
              <w:rPr>
                <w:sz w:val="20"/>
                <w:szCs w:val="20"/>
                <w:lang w:val="sr-Cyrl-CS"/>
              </w:rPr>
              <w:t>9</w:t>
            </w:r>
            <w:r w:rsidR="00143C0F">
              <w:rPr>
                <w:rFonts w:ascii="Times New Roman" w:hAnsi="Times New Roman"/>
                <w:sz w:val="20"/>
                <w:szCs w:val="20"/>
                <w:lang w:val="sr-Cyrl-CS"/>
              </w:rPr>
              <w:t>.</w:t>
            </w:r>
          </w:p>
        </w:tc>
        <w:tc>
          <w:tcPr>
            <w:tcW w:w="4223" w:type="dxa"/>
            <w:tcBorders>
              <w:top w:val="nil"/>
              <w:left w:val="single" w:sz="4" w:space="0" w:color="auto"/>
              <w:bottom w:val="single" w:sz="4" w:space="0" w:color="auto"/>
              <w:right w:val="single" w:sz="4" w:space="0" w:color="auto"/>
            </w:tcBorders>
            <w:shd w:val="clear" w:color="auto" w:fill="auto"/>
            <w:vAlign w:val="bottom"/>
          </w:tcPr>
          <w:p w:rsidR="00E566E4" w:rsidRPr="006D751D" w:rsidRDefault="00E566E4" w:rsidP="00EF039C">
            <w:pPr>
              <w:rPr>
                <w:sz w:val="22"/>
                <w:szCs w:val="22"/>
                <w:lang w:val="sr-Cyrl-CS"/>
              </w:rPr>
            </w:pPr>
            <w:r w:rsidRPr="006D751D">
              <w:rPr>
                <w:sz w:val="22"/>
                <w:szCs w:val="22"/>
                <w:lang w:val="sr-Cyrl-CS"/>
              </w:rPr>
              <w:t>Пумпa горива</w:t>
            </w:r>
          </w:p>
        </w:tc>
        <w:tc>
          <w:tcPr>
            <w:tcW w:w="1089" w:type="dxa"/>
            <w:tcBorders>
              <w:top w:val="nil"/>
              <w:left w:val="nil"/>
              <w:bottom w:val="single" w:sz="4" w:space="0" w:color="auto"/>
              <w:right w:val="single" w:sz="4" w:space="0" w:color="auto"/>
            </w:tcBorders>
            <w:shd w:val="clear" w:color="auto" w:fill="auto"/>
            <w:vAlign w:val="center"/>
          </w:tcPr>
          <w:p w:rsidR="00E566E4" w:rsidRPr="00F43B5F" w:rsidRDefault="00C42C34" w:rsidP="00AA5FCD">
            <w:pPr>
              <w:jc w:val="center"/>
              <w:rPr>
                <w:sz w:val="22"/>
                <w:szCs w:val="22"/>
                <w:lang w:val="sr-Cyrl-CS"/>
              </w:rPr>
            </w:pPr>
            <w:r w:rsidRPr="00F43B5F">
              <w:rPr>
                <w:sz w:val="22"/>
                <w:szCs w:val="22"/>
                <w:lang w:val="sr-Cyrl-CS"/>
              </w:rPr>
              <w:t>к</w:t>
            </w:r>
            <w:r w:rsidR="00A13FDC" w:rsidRPr="00F43B5F">
              <w:rPr>
                <w:sz w:val="22"/>
                <w:szCs w:val="22"/>
                <w:lang w:val="sr-Cyrl-CS"/>
              </w:rPr>
              <w:t>ом</w:t>
            </w:r>
          </w:p>
        </w:tc>
        <w:tc>
          <w:tcPr>
            <w:tcW w:w="1183" w:type="dxa"/>
            <w:tcBorders>
              <w:top w:val="nil"/>
              <w:left w:val="nil"/>
              <w:bottom w:val="single" w:sz="4" w:space="0" w:color="auto"/>
              <w:right w:val="single" w:sz="4" w:space="0" w:color="auto"/>
            </w:tcBorders>
            <w:shd w:val="clear" w:color="auto" w:fill="auto"/>
            <w:vAlign w:val="center"/>
          </w:tcPr>
          <w:p w:rsidR="00E566E4" w:rsidRPr="007D7EAD" w:rsidRDefault="00E566E4" w:rsidP="00EF039C">
            <w:pPr>
              <w:jc w:val="center"/>
              <w:rPr>
                <w:sz w:val="18"/>
                <w:szCs w:val="18"/>
                <w:lang w:val="sr-Cyrl-CS"/>
              </w:rPr>
            </w:pPr>
            <w:r>
              <w:rPr>
                <w:sz w:val="18"/>
                <w:szCs w:val="18"/>
                <w:lang w:val="sr-Cyrl-CS"/>
              </w:rPr>
              <w:t>1</w:t>
            </w:r>
          </w:p>
        </w:tc>
        <w:tc>
          <w:tcPr>
            <w:tcW w:w="1416" w:type="dxa"/>
            <w:gridSpan w:val="2"/>
            <w:tcBorders>
              <w:top w:val="nil"/>
              <w:left w:val="nil"/>
              <w:bottom w:val="single" w:sz="4" w:space="0" w:color="auto"/>
              <w:right w:val="single" w:sz="4" w:space="0" w:color="auto"/>
            </w:tcBorders>
            <w:shd w:val="clear" w:color="auto" w:fill="auto"/>
            <w:vAlign w:val="center"/>
          </w:tcPr>
          <w:p w:rsidR="00E566E4" w:rsidRPr="00A256C2" w:rsidRDefault="00E566E4"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E566E4" w:rsidRPr="00A256C2" w:rsidRDefault="00E566E4"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E566E4" w:rsidRPr="00A256C2" w:rsidRDefault="00E566E4" w:rsidP="00EF039C">
            <w:pPr>
              <w:suppressAutoHyphens w:val="0"/>
              <w:spacing w:line="240" w:lineRule="auto"/>
              <w:jc w:val="right"/>
              <w:rPr>
                <w:rFonts w:eastAsia="Times New Roman"/>
                <w:kern w:val="0"/>
                <w:sz w:val="20"/>
                <w:szCs w:val="20"/>
                <w:lang w:eastAsia="sr-Latn-CS"/>
              </w:rPr>
            </w:pPr>
          </w:p>
        </w:tc>
      </w:tr>
      <w:tr w:rsidR="00E566E4" w:rsidRPr="00A256C2" w:rsidTr="002B3056">
        <w:trPr>
          <w:trHeight w:val="70"/>
          <w:jc w:val="center"/>
        </w:trPr>
        <w:tc>
          <w:tcPr>
            <w:tcW w:w="1164" w:type="dxa"/>
            <w:tcBorders>
              <w:top w:val="single" w:sz="4" w:space="0" w:color="auto"/>
              <w:left w:val="single" w:sz="4" w:space="0" w:color="auto"/>
              <w:bottom w:val="single" w:sz="4" w:space="0" w:color="auto"/>
              <w:right w:val="nil"/>
            </w:tcBorders>
          </w:tcPr>
          <w:p w:rsidR="00E566E4" w:rsidRPr="00143C0F" w:rsidRDefault="00E566E4" w:rsidP="002B3056">
            <w:pPr>
              <w:pStyle w:val="xl116"/>
              <w:jc w:val="center"/>
              <w:rPr>
                <w:rFonts w:ascii="Times New Roman" w:hAnsi="Times New Roman"/>
                <w:sz w:val="20"/>
                <w:szCs w:val="20"/>
              </w:rPr>
            </w:pPr>
            <w:r w:rsidRPr="00432AA9">
              <w:rPr>
                <w:sz w:val="20"/>
                <w:szCs w:val="20"/>
                <w:lang w:val="sr-Cyrl-CS"/>
              </w:rPr>
              <w:t>10</w:t>
            </w:r>
            <w:r w:rsidR="00143C0F">
              <w:rPr>
                <w:rFonts w:ascii="Times New Roman" w:hAnsi="Times New Roman"/>
                <w:sz w:val="20"/>
                <w:szCs w:val="20"/>
                <w:lang w:val="sr-Cyrl-CS"/>
              </w:rPr>
              <w:t>.</w:t>
            </w:r>
          </w:p>
        </w:tc>
        <w:tc>
          <w:tcPr>
            <w:tcW w:w="4223" w:type="dxa"/>
            <w:tcBorders>
              <w:top w:val="nil"/>
              <w:left w:val="single" w:sz="4" w:space="0" w:color="auto"/>
              <w:bottom w:val="single" w:sz="4" w:space="0" w:color="auto"/>
              <w:right w:val="single" w:sz="4" w:space="0" w:color="auto"/>
            </w:tcBorders>
            <w:shd w:val="clear" w:color="auto" w:fill="auto"/>
            <w:vAlign w:val="bottom"/>
          </w:tcPr>
          <w:p w:rsidR="00E566E4" w:rsidRPr="006D751D" w:rsidRDefault="002B3056" w:rsidP="00EF039C">
            <w:pPr>
              <w:rPr>
                <w:sz w:val="22"/>
                <w:szCs w:val="22"/>
                <w:lang w:val="sr-Cyrl-CS"/>
              </w:rPr>
            </w:pPr>
            <w:r>
              <w:rPr>
                <w:sz w:val="22"/>
                <w:szCs w:val="22"/>
                <w:lang w:val="sr-Cyrl-CS"/>
              </w:rPr>
              <w:t>У</w:t>
            </w:r>
            <w:r w:rsidR="00E566E4" w:rsidRPr="006D751D">
              <w:rPr>
                <w:sz w:val="22"/>
                <w:szCs w:val="22"/>
                <w:lang w:val="sr-Cyrl-CS"/>
              </w:rPr>
              <w:t>љe за  мењач</w:t>
            </w:r>
          </w:p>
        </w:tc>
        <w:tc>
          <w:tcPr>
            <w:tcW w:w="1089" w:type="dxa"/>
            <w:tcBorders>
              <w:top w:val="nil"/>
              <w:left w:val="nil"/>
              <w:bottom w:val="single" w:sz="4" w:space="0" w:color="auto"/>
              <w:right w:val="single" w:sz="4" w:space="0" w:color="auto"/>
            </w:tcBorders>
            <w:shd w:val="clear" w:color="auto" w:fill="auto"/>
            <w:vAlign w:val="center"/>
          </w:tcPr>
          <w:p w:rsidR="00E566E4" w:rsidRPr="00F43B5F" w:rsidRDefault="00C42C34" w:rsidP="00AA5FCD">
            <w:pPr>
              <w:jc w:val="center"/>
              <w:rPr>
                <w:sz w:val="22"/>
                <w:szCs w:val="22"/>
                <w:lang w:val="sr-Cyrl-CS"/>
              </w:rPr>
            </w:pPr>
            <w:r w:rsidRPr="00F43B5F">
              <w:rPr>
                <w:sz w:val="22"/>
                <w:szCs w:val="22"/>
                <w:lang w:val="sr-Cyrl-CS"/>
              </w:rPr>
              <w:t>л</w:t>
            </w:r>
            <w:r w:rsidR="00A13FDC" w:rsidRPr="00F43B5F">
              <w:rPr>
                <w:sz w:val="22"/>
                <w:szCs w:val="22"/>
                <w:lang w:val="sr-Cyrl-CS"/>
              </w:rPr>
              <w:t>ит</w:t>
            </w:r>
          </w:p>
        </w:tc>
        <w:tc>
          <w:tcPr>
            <w:tcW w:w="1183" w:type="dxa"/>
            <w:tcBorders>
              <w:top w:val="nil"/>
              <w:left w:val="nil"/>
              <w:bottom w:val="single" w:sz="4" w:space="0" w:color="auto"/>
              <w:right w:val="single" w:sz="4" w:space="0" w:color="auto"/>
            </w:tcBorders>
            <w:shd w:val="clear" w:color="auto" w:fill="auto"/>
            <w:vAlign w:val="center"/>
          </w:tcPr>
          <w:p w:rsidR="00E566E4" w:rsidRPr="007D7EAD" w:rsidRDefault="00E566E4" w:rsidP="00EF039C">
            <w:pPr>
              <w:jc w:val="center"/>
              <w:rPr>
                <w:sz w:val="18"/>
                <w:szCs w:val="18"/>
                <w:lang w:val="sr-Cyrl-CS"/>
              </w:rPr>
            </w:pPr>
            <w:r>
              <w:rPr>
                <w:sz w:val="18"/>
                <w:szCs w:val="18"/>
                <w:lang w:val="sr-Cyrl-CS"/>
              </w:rPr>
              <w:t>1</w:t>
            </w:r>
          </w:p>
        </w:tc>
        <w:tc>
          <w:tcPr>
            <w:tcW w:w="1416" w:type="dxa"/>
            <w:gridSpan w:val="2"/>
            <w:tcBorders>
              <w:top w:val="nil"/>
              <w:left w:val="nil"/>
              <w:bottom w:val="single" w:sz="4" w:space="0" w:color="auto"/>
              <w:right w:val="single" w:sz="4" w:space="0" w:color="auto"/>
            </w:tcBorders>
            <w:shd w:val="clear" w:color="auto" w:fill="auto"/>
            <w:vAlign w:val="center"/>
          </w:tcPr>
          <w:p w:rsidR="00E566E4" w:rsidRPr="00A256C2" w:rsidRDefault="00E566E4"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E566E4" w:rsidRPr="00A256C2" w:rsidRDefault="00E566E4"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E566E4" w:rsidRPr="00A256C2" w:rsidRDefault="00E566E4" w:rsidP="00EF039C">
            <w:pPr>
              <w:suppressAutoHyphens w:val="0"/>
              <w:spacing w:line="240" w:lineRule="auto"/>
              <w:jc w:val="right"/>
              <w:rPr>
                <w:rFonts w:eastAsia="Times New Roman"/>
                <w:kern w:val="0"/>
                <w:sz w:val="20"/>
                <w:szCs w:val="20"/>
                <w:lang w:eastAsia="sr-Latn-CS"/>
              </w:rPr>
            </w:pPr>
          </w:p>
        </w:tc>
      </w:tr>
      <w:tr w:rsidR="00E566E4" w:rsidRPr="00A256C2" w:rsidTr="002B3056">
        <w:trPr>
          <w:trHeight w:val="70"/>
          <w:jc w:val="center"/>
        </w:trPr>
        <w:tc>
          <w:tcPr>
            <w:tcW w:w="1164" w:type="dxa"/>
            <w:tcBorders>
              <w:top w:val="single" w:sz="4" w:space="0" w:color="auto"/>
              <w:left w:val="single" w:sz="4" w:space="0" w:color="auto"/>
              <w:bottom w:val="single" w:sz="4" w:space="0" w:color="auto"/>
              <w:right w:val="nil"/>
            </w:tcBorders>
          </w:tcPr>
          <w:p w:rsidR="00E566E4" w:rsidRPr="00143C0F" w:rsidRDefault="00E566E4" w:rsidP="002B3056">
            <w:pPr>
              <w:pStyle w:val="xl116"/>
              <w:jc w:val="center"/>
              <w:rPr>
                <w:rFonts w:ascii="Times New Roman" w:hAnsi="Times New Roman"/>
                <w:sz w:val="20"/>
                <w:szCs w:val="20"/>
              </w:rPr>
            </w:pPr>
            <w:r w:rsidRPr="00432AA9">
              <w:rPr>
                <w:sz w:val="20"/>
                <w:szCs w:val="20"/>
                <w:lang w:val="sr-Cyrl-CS"/>
              </w:rPr>
              <w:t>11</w:t>
            </w:r>
            <w:r w:rsidR="00143C0F">
              <w:rPr>
                <w:rFonts w:ascii="Times New Roman" w:hAnsi="Times New Roman"/>
                <w:sz w:val="20"/>
                <w:szCs w:val="20"/>
                <w:lang w:val="sr-Cyrl-CS"/>
              </w:rPr>
              <w:t>.</w:t>
            </w:r>
          </w:p>
        </w:tc>
        <w:tc>
          <w:tcPr>
            <w:tcW w:w="4223" w:type="dxa"/>
            <w:tcBorders>
              <w:top w:val="nil"/>
              <w:left w:val="single" w:sz="4" w:space="0" w:color="auto"/>
              <w:bottom w:val="single" w:sz="4" w:space="0" w:color="auto"/>
              <w:right w:val="single" w:sz="4" w:space="0" w:color="auto"/>
            </w:tcBorders>
            <w:shd w:val="clear" w:color="auto" w:fill="auto"/>
            <w:vAlign w:val="bottom"/>
          </w:tcPr>
          <w:p w:rsidR="00E566E4" w:rsidRPr="006D751D" w:rsidRDefault="002B3056" w:rsidP="00EF039C">
            <w:pPr>
              <w:rPr>
                <w:sz w:val="22"/>
                <w:szCs w:val="22"/>
                <w:lang w:val="sr-Cyrl-CS"/>
              </w:rPr>
            </w:pPr>
            <w:r>
              <w:rPr>
                <w:sz w:val="22"/>
                <w:szCs w:val="22"/>
                <w:lang w:val="sr-Cyrl-CS"/>
              </w:rPr>
              <w:t>С</w:t>
            </w:r>
            <w:r w:rsidR="00E566E4" w:rsidRPr="006D751D">
              <w:rPr>
                <w:sz w:val="22"/>
                <w:szCs w:val="22"/>
                <w:lang w:val="sr-Cyrl-CS"/>
              </w:rPr>
              <w:t>пона - предњи трап лева + десна</w:t>
            </w:r>
          </w:p>
        </w:tc>
        <w:tc>
          <w:tcPr>
            <w:tcW w:w="1089" w:type="dxa"/>
            <w:tcBorders>
              <w:top w:val="nil"/>
              <w:left w:val="nil"/>
              <w:bottom w:val="single" w:sz="4" w:space="0" w:color="auto"/>
              <w:right w:val="single" w:sz="4" w:space="0" w:color="auto"/>
            </w:tcBorders>
            <w:shd w:val="clear" w:color="auto" w:fill="auto"/>
            <w:vAlign w:val="center"/>
          </w:tcPr>
          <w:p w:rsidR="00E566E4" w:rsidRPr="00F43B5F" w:rsidRDefault="00C42C34" w:rsidP="00AA5FCD">
            <w:pPr>
              <w:jc w:val="center"/>
              <w:rPr>
                <w:sz w:val="22"/>
                <w:szCs w:val="22"/>
                <w:lang w:val="sr-Cyrl-CS"/>
              </w:rPr>
            </w:pPr>
            <w:r w:rsidRPr="00F43B5F">
              <w:rPr>
                <w:sz w:val="22"/>
                <w:szCs w:val="22"/>
                <w:lang w:val="sr-Cyrl-CS"/>
              </w:rPr>
              <w:t>к</w:t>
            </w:r>
            <w:r w:rsidR="00A13FDC" w:rsidRPr="00F43B5F">
              <w:rPr>
                <w:sz w:val="22"/>
                <w:szCs w:val="22"/>
                <w:lang w:val="sr-Cyrl-CS"/>
              </w:rPr>
              <w:t>ом</w:t>
            </w:r>
          </w:p>
        </w:tc>
        <w:tc>
          <w:tcPr>
            <w:tcW w:w="1183" w:type="dxa"/>
            <w:tcBorders>
              <w:top w:val="nil"/>
              <w:left w:val="nil"/>
              <w:bottom w:val="single" w:sz="4" w:space="0" w:color="auto"/>
              <w:right w:val="single" w:sz="4" w:space="0" w:color="auto"/>
            </w:tcBorders>
            <w:shd w:val="clear" w:color="auto" w:fill="auto"/>
            <w:vAlign w:val="center"/>
          </w:tcPr>
          <w:p w:rsidR="00E566E4" w:rsidRPr="007D7EAD" w:rsidRDefault="00E566E4" w:rsidP="00AA5FCD">
            <w:pPr>
              <w:jc w:val="center"/>
              <w:rPr>
                <w:sz w:val="18"/>
                <w:szCs w:val="18"/>
                <w:lang w:val="sr-Cyrl-CS"/>
              </w:rPr>
            </w:pPr>
            <w:r>
              <w:rPr>
                <w:sz w:val="18"/>
                <w:szCs w:val="18"/>
                <w:lang w:val="sr-Cyrl-CS"/>
              </w:rPr>
              <w:t>1</w:t>
            </w:r>
          </w:p>
        </w:tc>
        <w:tc>
          <w:tcPr>
            <w:tcW w:w="1416" w:type="dxa"/>
            <w:gridSpan w:val="2"/>
            <w:tcBorders>
              <w:top w:val="nil"/>
              <w:left w:val="nil"/>
              <w:bottom w:val="single" w:sz="4" w:space="0" w:color="auto"/>
              <w:right w:val="single" w:sz="4" w:space="0" w:color="auto"/>
            </w:tcBorders>
            <w:shd w:val="clear" w:color="auto" w:fill="auto"/>
            <w:vAlign w:val="center"/>
          </w:tcPr>
          <w:p w:rsidR="00E566E4" w:rsidRPr="00A256C2" w:rsidRDefault="00E566E4"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E566E4" w:rsidRPr="00A256C2" w:rsidRDefault="00E566E4"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E566E4" w:rsidRPr="00A256C2" w:rsidRDefault="00E566E4" w:rsidP="00EF039C">
            <w:pPr>
              <w:suppressAutoHyphens w:val="0"/>
              <w:spacing w:line="240" w:lineRule="auto"/>
              <w:jc w:val="right"/>
              <w:rPr>
                <w:rFonts w:eastAsia="Times New Roman"/>
                <w:kern w:val="0"/>
                <w:sz w:val="20"/>
                <w:szCs w:val="20"/>
                <w:lang w:eastAsia="sr-Latn-CS"/>
              </w:rPr>
            </w:pPr>
          </w:p>
        </w:tc>
      </w:tr>
      <w:tr w:rsidR="00E566E4" w:rsidRPr="00A256C2" w:rsidTr="002B3056">
        <w:trPr>
          <w:trHeight w:val="70"/>
          <w:jc w:val="center"/>
        </w:trPr>
        <w:tc>
          <w:tcPr>
            <w:tcW w:w="1164" w:type="dxa"/>
            <w:tcBorders>
              <w:top w:val="single" w:sz="4" w:space="0" w:color="auto"/>
              <w:left w:val="single" w:sz="4" w:space="0" w:color="auto"/>
              <w:bottom w:val="single" w:sz="4" w:space="0" w:color="auto"/>
              <w:right w:val="nil"/>
            </w:tcBorders>
          </w:tcPr>
          <w:p w:rsidR="00E566E4" w:rsidRPr="00143C0F" w:rsidRDefault="00E566E4" w:rsidP="002B3056">
            <w:pPr>
              <w:pStyle w:val="xl116"/>
              <w:jc w:val="center"/>
              <w:rPr>
                <w:rFonts w:ascii="Times New Roman" w:hAnsi="Times New Roman"/>
                <w:sz w:val="20"/>
                <w:szCs w:val="20"/>
              </w:rPr>
            </w:pPr>
            <w:r w:rsidRPr="00432AA9">
              <w:rPr>
                <w:sz w:val="20"/>
                <w:szCs w:val="20"/>
                <w:lang w:val="sr-Cyrl-CS"/>
              </w:rPr>
              <w:t>12</w:t>
            </w:r>
            <w:r w:rsidR="00143C0F">
              <w:rPr>
                <w:rFonts w:ascii="Times New Roman" w:hAnsi="Times New Roman"/>
                <w:sz w:val="20"/>
                <w:szCs w:val="20"/>
                <w:lang w:val="sr-Cyrl-CS"/>
              </w:rPr>
              <w:t>.</w:t>
            </w:r>
          </w:p>
        </w:tc>
        <w:tc>
          <w:tcPr>
            <w:tcW w:w="4223" w:type="dxa"/>
            <w:tcBorders>
              <w:top w:val="nil"/>
              <w:left w:val="single" w:sz="4" w:space="0" w:color="auto"/>
              <w:bottom w:val="single" w:sz="4" w:space="0" w:color="auto"/>
              <w:right w:val="single" w:sz="4" w:space="0" w:color="auto"/>
            </w:tcBorders>
            <w:shd w:val="clear" w:color="auto" w:fill="auto"/>
            <w:vAlign w:val="bottom"/>
          </w:tcPr>
          <w:p w:rsidR="00E566E4" w:rsidRPr="006D751D" w:rsidRDefault="002B3056" w:rsidP="00EF039C">
            <w:pPr>
              <w:rPr>
                <w:sz w:val="22"/>
                <w:szCs w:val="22"/>
                <w:lang w:val="sr-Cyrl-CS"/>
              </w:rPr>
            </w:pPr>
            <w:r>
              <w:rPr>
                <w:sz w:val="22"/>
                <w:szCs w:val="22"/>
                <w:lang w:val="sr-Cyrl-CS"/>
              </w:rPr>
              <w:t>П</w:t>
            </w:r>
            <w:r w:rsidR="00E566E4" w:rsidRPr="006D751D">
              <w:rPr>
                <w:sz w:val="22"/>
                <w:szCs w:val="22"/>
                <w:lang w:val="sr-Cyrl-CS"/>
              </w:rPr>
              <w:t>умп</w:t>
            </w:r>
            <w:r w:rsidR="004822BD">
              <w:rPr>
                <w:sz w:val="22"/>
                <w:szCs w:val="22"/>
                <w:lang w:val="sr-Cyrl-CS"/>
              </w:rPr>
              <w:t>а</w:t>
            </w:r>
            <w:r w:rsidR="00E566E4" w:rsidRPr="006D751D">
              <w:rPr>
                <w:sz w:val="22"/>
                <w:szCs w:val="22"/>
                <w:lang w:val="sr-Cyrl-CS"/>
              </w:rPr>
              <w:t xml:space="preserve"> за воду</w:t>
            </w:r>
          </w:p>
        </w:tc>
        <w:tc>
          <w:tcPr>
            <w:tcW w:w="1089" w:type="dxa"/>
            <w:tcBorders>
              <w:top w:val="nil"/>
              <w:left w:val="nil"/>
              <w:bottom w:val="single" w:sz="4" w:space="0" w:color="auto"/>
              <w:right w:val="single" w:sz="4" w:space="0" w:color="auto"/>
            </w:tcBorders>
            <w:shd w:val="clear" w:color="auto" w:fill="auto"/>
            <w:vAlign w:val="center"/>
          </w:tcPr>
          <w:p w:rsidR="00E566E4" w:rsidRPr="00F43B5F" w:rsidRDefault="00C42C34" w:rsidP="00AA5FCD">
            <w:pPr>
              <w:jc w:val="center"/>
              <w:rPr>
                <w:sz w:val="22"/>
                <w:szCs w:val="22"/>
                <w:lang w:val="sr-Cyrl-CS"/>
              </w:rPr>
            </w:pPr>
            <w:r w:rsidRPr="00F43B5F">
              <w:rPr>
                <w:sz w:val="22"/>
                <w:szCs w:val="22"/>
                <w:lang w:val="sr-Cyrl-CS"/>
              </w:rPr>
              <w:t>к</w:t>
            </w:r>
            <w:r w:rsidR="00A13FDC" w:rsidRPr="00F43B5F">
              <w:rPr>
                <w:sz w:val="22"/>
                <w:szCs w:val="22"/>
                <w:lang w:val="sr-Cyrl-CS"/>
              </w:rPr>
              <w:t>ом</w:t>
            </w:r>
          </w:p>
        </w:tc>
        <w:tc>
          <w:tcPr>
            <w:tcW w:w="1183" w:type="dxa"/>
            <w:tcBorders>
              <w:top w:val="nil"/>
              <w:left w:val="nil"/>
              <w:bottom w:val="single" w:sz="4" w:space="0" w:color="auto"/>
              <w:right w:val="single" w:sz="4" w:space="0" w:color="auto"/>
            </w:tcBorders>
            <w:shd w:val="clear" w:color="auto" w:fill="auto"/>
            <w:vAlign w:val="center"/>
          </w:tcPr>
          <w:p w:rsidR="00E566E4" w:rsidRPr="007D7EAD" w:rsidRDefault="00E566E4" w:rsidP="00AA5FCD">
            <w:pPr>
              <w:jc w:val="center"/>
              <w:rPr>
                <w:sz w:val="18"/>
                <w:szCs w:val="18"/>
                <w:lang w:val="sr-Cyrl-CS"/>
              </w:rPr>
            </w:pPr>
            <w:r>
              <w:rPr>
                <w:sz w:val="18"/>
                <w:szCs w:val="18"/>
                <w:lang w:val="sr-Cyrl-CS"/>
              </w:rPr>
              <w:t>1</w:t>
            </w:r>
          </w:p>
        </w:tc>
        <w:tc>
          <w:tcPr>
            <w:tcW w:w="1416" w:type="dxa"/>
            <w:gridSpan w:val="2"/>
            <w:tcBorders>
              <w:top w:val="nil"/>
              <w:left w:val="nil"/>
              <w:bottom w:val="single" w:sz="4" w:space="0" w:color="auto"/>
              <w:right w:val="single" w:sz="4" w:space="0" w:color="auto"/>
            </w:tcBorders>
            <w:shd w:val="clear" w:color="auto" w:fill="auto"/>
            <w:vAlign w:val="center"/>
          </w:tcPr>
          <w:p w:rsidR="00E566E4" w:rsidRPr="00A256C2" w:rsidRDefault="00E566E4"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E566E4" w:rsidRPr="00A256C2" w:rsidRDefault="00E566E4"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E566E4" w:rsidRPr="00A256C2" w:rsidRDefault="00E566E4" w:rsidP="00EF039C">
            <w:pPr>
              <w:suppressAutoHyphens w:val="0"/>
              <w:spacing w:line="240" w:lineRule="auto"/>
              <w:jc w:val="right"/>
              <w:rPr>
                <w:rFonts w:eastAsia="Times New Roman"/>
                <w:kern w:val="0"/>
                <w:sz w:val="20"/>
                <w:szCs w:val="20"/>
                <w:lang w:eastAsia="sr-Latn-CS"/>
              </w:rPr>
            </w:pPr>
          </w:p>
        </w:tc>
      </w:tr>
      <w:tr w:rsidR="00E566E4" w:rsidRPr="00A256C2" w:rsidTr="002B3056">
        <w:trPr>
          <w:trHeight w:val="70"/>
          <w:jc w:val="center"/>
        </w:trPr>
        <w:tc>
          <w:tcPr>
            <w:tcW w:w="1164" w:type="dxa"/>
            <w:tcBorders>
              <w:top w:val="single" w:sz="4" w:space="0" w:color="auto"/>
              <w:left w:val="single" w:sz="4" w:space="0" w:color="auto"/>
              <w:bottom w:val="single" w:sz="4" w:space="0" w:color="auto"/>
              <w:right w:val="nil"/>
            </w:tcBorders>
          </w:tcPr>
          <w:p w:rsidR="00E566E4" w:rsidRPr="00143C0F" w:rsidRDefault="00E566E4" w:rsidP="002B3056">
            <w:pPr>
              <w:pStyle w:val="xl116"/>
              <w:jc w:val="center"/>
              <w:rPr>
                <w:rFonts w:ascii="Times New Roman" w:hAnsi="Times New Roman"/>
                <w:sz w:val="20"/>
                <w:szCs w:val="20"/>
              </w:rPr>
            </w:pPr>
            <w:r w:rsidRPr="00432AA9">
              <w:rPr>
                <w:sz w:val="20"/>
                <w:szCs w:val="20"/>
                <w:lang w:val="sr-Cyrl-CS"/>
              </w:rPr>
              <w:t>13</w:t>
            </w:r>
            <w:r w:rsidR="00143C0F">
              <w:rPr>
                <w:rFonts w:ascii="Times New Roman" w:hAnsi="Times New Roman"/>
                <w:sz w:val="20"/>
                <w:szCs w:val="20"/>
                <w:lang w:val="sr-Cyrl-CS"/>
              </w:rPr>
              <w:t>.</w:t>
            </w:r>
          </w:p>
        </w:tc>
        <w:tc>
          <w:tcPr>
            <w:tcW w:w="4223" w:type="dxa"/>
            <w:tcBorders>
              <w:top w:val="nil"/>
              <w:left w:val="single" w:sz="4" w:space="0" w:color="auto"/>
              <w:bottom w:val="single" w:sz="4" w:space="0" w:color="auto"/>
              <w:right w:val="single" w:sz="4" w:space="0" w:color="auto"/>
            </w:tcBorders>
            <w:shd w:val="clear" w:color="auto" w:fill="auto"/>
            <w:vAlign w:val="bottom"/>
          </w:tcPr>
          <w:p w:rsidR="00E566E4" w:rsidRPr="006D751D" w:rsidRDefault="00E566E4" w:rsidP="00EF039C">
            <w:pPr>
              <w:rPr>
                <w:sz w:val="22"/>
                <w:szCs w:val="22"/>
                <w:lang w:val="sr-Cyrl-CS"/>
              </w:rPr>
            </w:pPr>
            <w:r w:rsidRPr="006D751D">
              <w:rPr>
                <w:sz w:val="22"/>
                <w:szCs w:val="22"/>
                <w:lang w:val="sr-Cyrl-CS"/>
              </w:rPr>
              <w:t xml:space="preserve">Зупчасти каиш </w:t>
            </w:r>
          </w:p>
        </w:tc>
        <w:tc>
          <w:tcPr>
            <w:tcW w:w="1089" w:type="dxa"/>
            <w:tcBorders>
              <w:top w:val="nil"/>
              <w:left w:val="nil"/>
              <w:bottom w:val="single" w:sz="4" w:space="0" w:color="auto"/>
              <w:right w:val="single" w:sz="4" w:space="0" w:color="auto"/>
            </w:tcBorders>
            <w:shd w:val="clear" w:color="auto" w:fill="auto"/>
            <w:vAlign w:val="center"/>
          </w:tcPr>
          <w:p w:rsidR="00E566E4" w:rsidRPr="00F43B5F" w:rsidRDefault="00C42C34" w:rsidP="00AA5FCD">
            <w:pPr>
              <w:jc w:val="center"/>
              <w:rPr>
                <w:sz w:val="22"/>
                <w:szCs w:val="22"/>
                <w:lang w:val="sr-Cyrl-CS"/>
              </w:rPr>
            </w:pPr>
            <w:r w:rsidRPr="00F43B5F">
              <w:rPr>
                <w:sz w:val="22"/>
                <w:szCs w:val="22"/>
                <w:lang w:val="sr-Cyrl-CS"/>
              </w:rPr>
              <w:t>к</w:t>
            </w:r>
            <w:r w:rsidR="00A13FDC" w:rsidRPr="00F43B5F">
              <w:rPr>
                <w:sz w:val="22"/>
                <w:szCs w:val="22"/>
                <w:lang w:val="sr-Cyrl-CS"/>
              </w:rPr>
              <w:t>ом</w:t>
            </w:r>
          </w:p>
        </w:tc>
        <w:tc>
          <w:tcPr>
            <w:tcW w:w="1183" w:type="dxa"/>
            <w:tcBorders>
              <w:top w:val="nil"/>
              <w:left w:val="nil"/>
              <w:bottom w:val="single" w:sz="4" w:space="0" w:color="auto"/>
              <w:right w:val="single" w:sz="4" w:space="0" w:color="auto"/>
            </w:tcBorders>
            <w:shd w:val="clear" w:color="auto" w:fill="auto"/>
            <w:vAlign w:val="center"/>
          </w:tcPr>
          <w:p w:rsidR="00E566E4" w:rsidRPr="007D7EAD" w:rsidRDefault="00E566E4" w:rsidP="00AA5FCD">
            <w:pPr>
              <w:jc w:val="center"/>
              <w:rPr>
                <w:sz w:val="18"/>
                <w:szCs w:val="18"/>
                <w:lang w:val="sr-Cyrl-CS"/>
              </w:rPr>
            </w:pPr>
            <w:r>
              <w:rPr>
                <w:sz w:val="18"/>
                <w:szCs w:val="18"/>
                <w:lang w:val="sr-Cyrl-CS"/>
              </w:rPr>
              <w:t>1</w:t>
            </w:r>
          </w:p>
        </w:tc>
        <w:tc>
          <w:tcPr>
            <w:tcW w:w="1416" w:type="dxa"/>
            <w:gridSpan w:val="2"/>
            <w:tcBorders>
              <w:top w:val="nil"/>
              <w:left w:val="nil"/>
              <w:bottom w:val="single" w:sz="4" w:space="0" w:color="auto"/>
              <w:right w:val="single" w:sz="4" w:space="0" w:color="auto"/>
            </w:tcBorders>
            <w:shd w:val="clear" w:color="auto" w:fill="auto"/>
            <w:vAlign w:val="center"/>
          </w:tcPr>
          <w:p w:rsidR="00E566E4" w:rsidRPr="00A256C2" w:rsidRDefault="00E566E4"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E566E4" w:rsidRPr="00A256C2" w:rsidRDefault="00E566E4"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E566E4" w:rsidRPr="00A256C2" w:rsidRDefault="00E566E4" w:rsidP="00EF039C">
            <w:pPr>
              <w:suppressAutoHyphens w:val="0"/>
              <w:spacing w:line="240" w:lineRule="auto"/>
              <w:jc w:val="right"/>
              <w:rPr>
                <w:rFonts w:eastAsia="Times New Roman"/>
                <w:kern w:val="0"/>
                <w:sz w:val="20"/>
                <w:szCs w:val="20"/>
                <w:lang w:eastAsia="sr-Latn-CS"/>
              </w:rPr>
            </w:pPr>
          </w:p>
        </w:tc>
      </w:tr>
      <w:tr w:rsidR="00E566E4" w:rsidRPr="00A256C2" w:rsidTr="002B3056">
        <w:trPr>
          <w:trHeight w:val="70"/>
          <w:jc w:val="center"/>
        </w:trPr>
        <w:tc>
          <w:tcPr>
            <w:tcW w:w="1164" w:type="dxa"/>
            <w:tcBorders>
              <w:top w:val="single" w:sz="4" w:space="0" w:color="auto"/>
              <w:left w:val="single" w:sz="4" w:space="0" w:color="auto"/>
              <w:bottom w:val="single" w:sz="4" w:space="0" w:color="auto"/>
              <w:right w:val="nil"/>
            </w:tcBorders>
          </w:tcPr>
          <w:p w:rsidR="00E566E4" w:rsidRPr="00143C0F" w:rsidRDefault="00E566E4" w:rsidP="002B3056">
            <w:pPr>
              <w:pStyle w:val="xl116"/>
              <w:jc w:val="center"/>
              <w:rPr>
                <w:rFonts w:ascii="Times New Roman" w:hAnsi="Times New Roman"/>
                <w:sz w:val="20"/>
                <w:szCs w:val="20"/>
              </w:rPr>
            </w:pPr>
            <w:r w:rsidRPr="00432AA9">
              <w:rPr>
                <w:sz w:val="20"/>
                <w:szCs w:val="20"/>
                <w:lang w:val="sr-Cyrl-CS"/>
              </w:rPr>
              <w:t>1</w:t>
            </w:r>
            <w:r>
              <w:rPr>
                <w:sz w:val="20"/>
                <w:szCs w:val="20"/>
                <w:lang w:val="sr-Cyrl-CS"/>
              </w:rPr>
              <w:t>4</w:t>
            </w:r>
            <w:r w:rsidR="00143C0F">
              <w:rPr>
                <w:rFonts w:ascii="Times New Roman" w:hAnsi="Times New Roman"/>
                <w:sz w:val="20"/>
                <w:szCs w:val="20"/>
                <w:lang w:val="sr-Cyrl-CS"/>
              </w:rPr>
              <w:t>.</w:t>
            </w:r>
          </w:p>
        </w:tc>
        <w:tc>
          <w:tcPr>
            <w:tcW w:w="4223" w:type="dxa"/>
            <w:tcBorders>
              <w:top w:val="nil"/>
              <w:left w:val="single" w:sz="4" w:space="0" w:color="auto"/>
              <w:bottom w:val="single" w:sz="4" w:space="0" w:color="auto"/>
              <w:right w:val="single" w:sz="4" w:space="0" w:color="auto"/>
            </w:tcBorders>
            <w:shd w:val="clear" w:color="auto" w:fill="auto"/>
            <w:vAlign w:val="bottom"/>
          </w:tcPr>
          <w:p w:rsidR="00E566E4" w:rsidRPr="006D751D" w:rsidRDefault="00E566E4" w:rsidP="00EF039C">
            <w:pPr>
              <w:rPr>
                <w:sz w:val="22"/>
                <w:szCs w:val="22"/>
                <w:lang w:val="sr-Cyrl-CS"/>
              </w:rPr>
            </w:pPr>
            <w:r w:rsidRPr="006D751D">
              <w:rPr>
                <w:sz w:val="22"/>
                <w:szCs w:val="22"/>
                <w:lang w:val="sr-Cyrl-CS"/>
              </w:rPr>
              <w:t>Носач мотора</w:t>
            </w:r>
          </w:p>
        </w:tc>
        <w:tc>
          <w:tcPr>
            <w:tcW w:w="1089" w:type="dxa"/>
            <w:tcBorders>
              <w:top w:val="nil"/>
              <w:left w:val="nil"/>
              <w:bottom w:val="single" w:sz="4" w:space="0" w:color="auto"/>
              <w:right w:val="single" w:sz="4" w:space="0" w:color="auto"/>
            </w:tcBorders>
            <w:shd w:val="clear" w:color="auto" w:fill="auto"/>
            <w:vAlign w:val="center"/>
          </w:tcPr>
          <w:p w:rsidR="00E566E4" w:rsidRPr="00F43B5F" w:rsidRDefault="00C42C34" w:rsidP="00AA5FCD">
            <w:pPr>
              <w:jc w:val="center"/>
              <w:rPr>
                <w:sz w:val="22"/>
                <w:szCs w:val="22"/>
                <w:lang w:val="sr-Cyrl-CS"/>
              </w:rPr>
            </w:pPr>
            <w:r w:rsidRPr="00F43B5F">
              <w:rPr>
                <w:sz w:val="22"/>
                <w:szCs w:val="22"/>
                <w:lang w:val="sr-Cyrl-CS"/>
              </w:rPr>
              <w:t>к</w:t>
            </w:r>
            <w:r w:rsidR="00A13FDC" w:rsidRPr="00F43B5F">
              <w:rPr>
                <w:sz w:val="22"/>
                <w:szCs w:val="22"/>
                <w:lang w:val="sr-Cyrl-CS"/>
              </w:rPr>
              <w:t>ом</w:t>
            </w:r>
          </w:p>
        </w:tc>
        <w:tc>
          <w:tcPr>
            <w:tcW w:w="1183" w:type="dxa"/>
            <w:tcBorders>
              <w:top w:val="nil"/>
              <w:left w:val="nil"/>
              <w:bottom w:val="single" w:sz="4" w:space="0" w:color="auto"/>
              <w:right w:val="single" w:sz="4" w:space="0" w:color="auto"/>
            </w:tcBorders>
            <w:shd w:val="clear" w:color="auto" w:fill="auto"/>
            <w:vAlign w:val="center"/>
          </w:tcPr>
          <w:p w:rsidR="00E566E4" w:rsidRPr="007D7EAD" w:rsidRDefault="00E566E4" w:rsidP="00AA5FCD">
            <w:pPr>
              <w:jc w:val="center"/>
              <w:rPr>
                <w:sz w:val="18"/>
                <w:szCs w:val="18"/>
                <w:lang w:val="sr-Cyrl-CS"/>
              </w:rPr>
            </w:pPr>
            <w:r>
              <w:rPr>
                <w:sz w:val="18"/>
                <w:szCs w:val="18"/>
                <w:lang w:val="sr-Cyrl-CS"/>
              </w:rPr>
              <w:t>1</w:t>
            </w:r>
          </w:p>
        </w:tc>
        <w:tc>
          <w:tcPr>
            <w:tcW w:w="1416" w:type="dxa"/>
            <w:gridSpan w:val="2"/>
            <w:tcBorders>
              <w:top w:val="nil"/>
              <w:left w:val="nil"/>
              <w:bottom w:val="single" w:sz="4" w:space="0" w:color="auto"/>
              <w:right w:val="single" w:sz="4" w:space="0" w:color="auto"/>
            </w:tcBorders>
            <w:shd w:val="clear" w:color="auto" w:fill="auto"/>
            <w:vAlign w:val="center"/>
          </w:tcPr>
          <w:p w:rsidR="00E566E4" w:rsidRPr="00A256C2" w:rsidRDefault="00E566E4"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E566E4" w:rsidRPr="00A256C2" w:rsidRDefault="00E566E4"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E566E4" w:rsidRPr="00A256C2" w:rsidRDefault="00E566E4" w:rsidP="00EF039C">
            <w:pPr>
              <w:suppressAutoHyphens w:val="0"/>
              <w:spacing w:line="240" w:lineRule="auto"/>
              <w:jc w:val="right"/>
              <w:rPr>
                <w:rFonts w:eastAsia="Times New Roman"/>
                <w:kern w:val="0"/>
                <w:sz w:val="20"/>
                <w:szCs w:val="20"/>
                <w:lang w:eastAsia="sr-Latn-CS"/>
              </w:rPr>
            </w:pPr>
          </w:p>
        </w:tc>
      </w:tr>
      <w:tr w:rsidR="00E566E4" w:rsidRPr="00A256C2" w:rsidTr="00E03D6B">
        <w:trPr>
          <w:trHeight w:val="257"/>
          <w:jc w:val="center"/>
        </w:trPr>
        <w:tc>
          <w:tcPr>
            <w:tcW w:w="1164" w:type="dxa"/>
            <w:tcBorders>
              <w:top w:val="single" w:sz="4" w:space="0" w:color="auto"/>
              <w:left w:val="single" w:sz="4" w:space="0" w:color="auto"/>
              <w:bottom w:val="single" w:sz="4" w:space="0" w:color="auto"/>
              <w:right w:val="nil"/>
            </w:tcBorders>
          </w:tcPr>
          <w:p w:rsidR="00E566E4" w:rsidRPr="00143C0F" w:rsidRDefault="00E566E4" w:rsidP="002B3056">
            <w:pPr>
              <w:pStyle w:val="xl116"/>
              <w:jc w:val="center"/>
              <w:rPr>
                <w:rFonts w:ascii="Times New Roman" w:hAnsi="Times New Roman"/>
                <w:sz w:val="20"/>
                <w:szCs w:val="20"/>
              </w:rPr>
            </w:pPr>
            <w:r w:rsidRPr="00432AA9">
              <w:rPr>
                <w:sz w:val="20"/>
                <w:szCs w:val="20"/>
                <w:lang w:val="sr-Cyrl-CS"/>
              </w:rPr>
              <w:t>1</w:t>
            </w:r>
            <w:r>
              <w:rPr>
                <w:sz w:val="20"/>
                <w:szCs w:val="20"/>
                <w:lang w:val="sr-Cyrl-CS"/>
              </w:rPr>
              <w:t>5</w:t>
            </w:r>
            <w:r w:rsidR="00143C0F">
              <w:rPr>
                <w:rFonts w:ascii="Times New Roman" w:hAnsi="Times New Roman"/>
                <w:sz w:val="20"/>
                <w:szCs w:val="20"/>
                <w:lang w:val="sr-Cyrl-CS"/>
              </w:rPr>
              <w:t>.</w:t>
            </w:r>
          </w:p>
        </w:tc>
        <w:tc>
          <w:tcPr>
            <w:tcW w:w="4223" w:type="dxa"/>
            <w:tcBorders>
              <w:top w:val="nil"/>
              <w:left w:val="single" w:sz="4" w:space="0" w:color="auto"/>
              <w:bottom w:val="single" w:sz="4" w:space="0" w:color="auto"/>
              <w:right w:val="single" w:sz="4" w:space="0" w:color="auto"/>
            </w:tcBorders>
            <w:shd w:val="clear" w:color="auto" w:fill="auto"/>
            <w:vAlign w:val="bottom"/>
          </w:tcPr>
          <w:p w:rsidR="00E566E4" w:rsidRPr="006D751D" w:rsidRDefault="002B3056" w:rsidP="00EF039C">
            <w:pPr>
              <w:rPr>
                <w:sz w:val="22"/>
                <w:szCs w:val="22"/>
                <w:lang w:val="sr-Cyrl-CS"/>
              </w:rPr>
            </w:pPr>
            <w:r>
              <w:rPr>
                <w:sz w:val="22"/>
                <w:szCs w:val="22"/>
                <w:lang w:val="sr-Cyrl-CS"/>
              </w:rPr>
              <w:t>П</w:t>
            </w:r>
            <w:r w:rsidR="00E566E4" w:rsidRPr="006D751D">
              <w:rPr>
                <w:sz w:val="22"/>
                <w:szCs w:val="22"/>
                <w:lang w:val="sr-Cyrl-CS"/>
              </w:rPr>
              <w:t>редњи дискови</w:t>
            </w:r>
          </w:p>
        </w:tc>
        <w:tc>
          <w:tcPr>
            <w:tcW w:w="1089" w:type="dxa"/>
            <w:tcBorders>
              <w:top w:val="nil"/>
              <w:left w:val="nil"/>
              <w:bottom w:val="single" w:sz="4" w:space="0" w:color="auto"/>
              <w:right w:val="single" w:sz="4" w:space="0" w:color="auto"/>
            </w:tcBorders>
            <w:shd w:val="clear" w:color="auto" w:fill="auto"/>
            <w:vAlign w:val="center"/>
          </w:tcPr>
          <w:p w:rsidR="00E566E4" w:rsidRPr="00F43B5F" w:rsidRDefault="004822BD" w:rsidP="00AA5FCD">
            <w:pPr>
              <w:jc w:val="center"/>
              <w:rPr>
                <w:sz w:val="22"/>
                <w:szCs w:val="22"/>
                <w:lang w:val="sr-Cyrl-CS"/>
              </w:rPr>
            </w:pPr>
            <w:r>
              <w:rPr>
                <w:sz w:val="22"/>
                <w:szCs w:val="22"/>
                <w:lang w:val="sr-Cyrl-CS"/>
              </w:rPr>
              <w:t>г</w:t>
            </w:r>
            <w:r w:rsidR="00A13FDC" w:rsidRPr="00F43B5F">
              <w:rPr>
                <w:sz w:val="22"/>
                <w:szCs w:val="22"/>
                <w:lang w:val="sr-Cyrl-CS"/>
              </w:rPr>
              <w:t>ар</w:t>
            </w:r>
          </w:p>
        </w:tc>
        <w:tc>
          <w:tcPr>
            <w:tcW w:w="1183" w:type="dxa"/>
            <w:tcBorders>
              <w:top w:val="nil"/>
              <w:left w:val="nil"/>
              <w:bottom w:val="single" w:sz="4" w:space="0" w:color="auto"/>
              <w:right w:val="single" w:sz="4" w:space="0" w:color="auto"/>
            </w:tcBorders>
            <w:shd w:val="clear" w:color="auto" w:fill="auto"/>
            <w:vAlign w:val="center"/>
          </w:tcPr>
          <w:p w:rsidR="00E566E4" w:rsidRPr="007D7EAD" w:rsidRDefault="00E566E4" w:rsidP="00AA5FCD">
            <w:pPr>
              <w:jc w:val="center"/>
              <w:rPr>
                <w:sz w:val="18"/>
                <w:szCs w:val="18"/>
                <w:lang w:val="sr-Cyrl-CS"/>
              </w:rPr>
            </w:pPr>
            <w:r>
              <w:rPr>
                <w:sz w:val="18"/>
                <w:szCs w:val="18"/>
                <w:lang w:val="sr-Cyrl-CS"/>
              </w:rPr>
              <w:t>1</w:t>
            </w:r>
          </w:p>
        </w:tc>
        <w:tc>
          <w:tcPr>
            <w:tcW w:w="1416" w:type="dxa"/>
            <w:gridSpan w:val="2"/>
            <w:tcBorders>
              <w:top w:val="nil"/>
              <w:left w:val="nil"/>
              <w:bottom w:val="single" w:sz="4" w:space="0" w:color="auto"/>
              <w:right w:val="single" w:sz="4" w:space="0" w:color="auto"/>
            </w:tcBorders>
            <w:shd w:val="clear" w:color="auto" w:fill="auto"/>
            <w:vAlign w:val="center"/>
          </w:tcPr>
          <w:p w:rsidR="00E566E4" w:rsidRPr="00A256C2" w:rsidRDefault="00E566E4"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E566E4" w:rsidRPr="00A256C2" w:rsidRDefault="00E566E4"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E566E4" w:rsidRPr="00A256C2" w:rsidRDefault="00E566E4" w:rsidP="00EF039C">
            <w:pPr>
              <w:suppressAutoHyphens w:val="0"/>
              <w:spacing w:line="240" w:lineRule="auto"/>
              <w:jc w:val="right"/>
              <w:rPr>
                <w:rFonts w:eastAsia="Times New Roman"/>
                <w:kern w:val="0"/>
                <w:sz w:val="20"/>
                <w:szCs w:val="20"/>
                <w:lang w:eastAsia="sr-Latn-CS"/>
              </w:rPr>
            </w:pPr>
          </w:p>
        </w:tc>
      </w:tr>
      <w:tr w:rsidR="00E566E4" w:rsidRPr="00A256C2" w:rsidTr="002B3056">
        <w:trPr>
          <w:trHeight w:val="70"/>
          <w:jc w:val="center"/>
        </w:trPr>
        <w:tc>
          <w:tcPr>
            <w:tcW w:w="1164" w:type="dxa"/>
            <w:tcBorders>
              <w:top w:val="single" w:sz="4" w:space="0" w:color="auto"/>
              <w:left w:val="single" w:sz="4" w:space="0" w:color="auto"/>
              <w:bottom w:val="single" w:sz="4" w:space="0" w:color="auto"/>
              <w:right w:val="nil"/>
            </w:tcBorders>
          </w:tcPr>
          <w:p w:rsidR="00E566E4" w:rsidRPr="00143C0F" w:rsidRDefault="00E566E4" w:rsidP="002B3056">
            <w:pPr>
              <w:pStyle w:val="xl116"/>
              <w:jc w:val="center"/>
              <w:rPr>
                <w:rFonts w:ascii="Times New Roman" w:hAnsi="Times New Roman"/>
                <w:sz w:val="20"/>
                <w:szCs w:val="20"/>
              </w:rPr>
            </w:pPr>
            <w:r w:rsidRPr="00432AA9">
              <w:rPr>
                <w:sz w:val="20"/>
                <w:szCs w:val="20"/>
                <w:lang w:val="sr-Cyrl-CS"/>
              </w:rPr>
              <w:t>1</w:t>
            </w:r>
            <w:r>
              <w:rPr>
                <w:sz w:val="20"/>
                <w:szCs w:val="20"/>
                <w:lang w:val="sr-Cyrl-CS"/>
              </w:rPr>
              <w:t>6</w:t>
            </w:r>
            <w:r w:rsidR="00143C0F">
              <w:rPr>
                <w:rFonts w:ascii="Times New Roman" w:hAnsi="Times New Roman"/>
                <w:sz w:val="20"/>
                <w:szCs w:val="20"/>
                <w:lang w:val="sr-Cyrl-CS"/>
              </w:rPr>
              <w:t>.</w:t>
            </w:r>
          </w:p>
        </w:tc>
        <w:tc>
          <w:tcPr>
            <w:tcW w:w="4223" w:type="dxa"/>
            <w:tcBorders>
              <w:top w:val="nil"/>
              <w:left w:val="single" w:sz="4" w:space="0" w:color="auto"/>
              <w:bottom w:val="single" w:sz="4" w:space="0" w:color="auto"/>
              <w:right w:val="single" w:sz="4" w:space="0" w:color="auto"/>
            </w:tcBorders>
            <w:shd w:val="clear" w:color="auto" w:fill="auto"/>
            <w:vAlign w:val="bottom"/>
          </w:tcPr>
          <w:p w:rsidR="00E566E4" w:rsidRPr="006D751D" w:rsidRDefault="00E566E4" w:rsidP="00EF039C">
            <w:pPr>
              <w:rPr>
                <w:sz w:val="22"/>
                <w:szCs w:val="22"/>
                <w:lang w:val="sr-Cyrl-CS"/>
              </w:rPr>
            </w:pPr>
            <w:r w:rsidRPr="006D751D">
              <w:rPr>
                <w:sz w:val="22"/>
                <w:szCs w:val="22"/>
                <w:lang w:val="sr-Cyrl-CS"/>
              </w:rPr>
              <w:t>Предње кочионе плочице / гарнитура</w:t>
            </w:r>
          </w:p>
        </w:tc>
        <w:tc>
          <w:tcPr>
            <w:tcW w:w="1089" w:type="dxa"/>
            <w:tcBorders>
              <w:top w:val="nil"/>
              <w:left w:val="nil"/>
              <w:bottom w:val="single" w:sz="4" w:space="0" w:color="auto"/>
              <w:right w:val="single" w:sz="4" w:space="0" w:color="auto"/>
            </w:tcBorders>
            <w:shd w:val="clear" w:color="auto" w:fill="auto"/>
            <w:vAlign w:val="center"/>
          </w:tcPr>
          <w:p w:rsidR="00E566E4" w:rsidRPr="00F43B5F" w:rsidRDefault="00C42C34" w:rsidP="00AA5FCD">
            <w:pPr>
              <w:jc w:val="center"/>
              <w:rPr>
                <w:sz w:val="22"/>
                <w:szCs w:val="22"/>
                <w:lang w:val="sr-Cyrl-CS"/>
              </w:rPr>
            </w:pPr>
            <w:r w:rsidRPr="00F43B5F">
              <w:rPr>
                <w:sz w:val="22"/>
                <w:szCs w:val="22"/>
                <w:lang w:val="sr-Cyrl-CS"/>
              </w:rPr>
              <w:t>г</w:t>
            </w:r>
            <w:r w:rsidR="00A13FDC" w:rsidRPr="00F43B5F">
              <w:rPr>
                <w:sz w:val="22"/>
                <w:szCs w:val="22"/>
                <w:lang w:val="sr-Cyrl-CS"/>
              </w:rPr>
              <w:t>ар</w:t>
            </w:r>
          </w:p>
        </w:tc>
        <w:tc>
          <w:tcPr>
            <w:tcW w:w="1183" w:type="dxa"/>
            <w:tcBorders>
              <w:top w:val="nil"/>
              <w:left w:val="nil"/>
              <w:bottom w:val="single" w:sz="4" w:space="0" w:color="auto"/>
              <w:right w:val="single" w:sz="4" w:space="0" w:color="auto"/>
            </w:tcBorders>
            <w:shd w:val="clear" w:color="auto" w:fill="auto"/>
            <w:vAlign w:val="center"/>
          </w:tcPr>
          <w:p w:rsidR="00E566E4" w:rsidRPr="007D7EAD" w:rsidRDefault="00E566E4" w:rsidP="00AA5FCD">
            <w:pPr>
              <w:jc w:val="center"/>
              <w:rPr>
                <w:sz w:val="18"/>
                <w:szCs w:val="18"/>
                <w:lang w:val="sr-Cyrl-CS"/>
              </w:rPr>
            </w:pPr>
            <w:r>
              <w:rPr>
                <w:sz w:val="18"/>
                <w:szCs w:val="18"/>
                <w:lang w:val="sr-Cyrl-CS"/>
              </w:rPr>
              <w:t>1</w:t>
            </w:r>
          </w:p>
        </w:tc>
        <w:tc>
          <w:tcPr>
            <w:tcW w:w="1416" w:type="dxa"/>
            <w:gridSpan w:val="2"/>
            <w:tcBorders>
              <w:top w:val="nil"/>
              <w:left w:val="nil"/>
              <w:bottom w:val="single" w:sz="4" w:space="0" w:color="auto"/>
              <w:right w:val="single" w:sz="4" w:space="0" w:color="auto"/>
            </w:tcBorders>
            <w:shd w:val="clear" w:color="auto" w:fill="auto"/>
            <w:vAlign w:val="center"/>
          </w:tcPr>
          <w:p w:rsidR="00E566E4" w:rsidRPr="00A256C2" w:rsidRDefault="00E566E4"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E566E4" w:rsidRPr="00A256C2" w:rsidRDefault="00E566E4"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E566E4" w:rsidRPr="00A256C2" w:rsidRDefault="00E566E4" w:rsidP="00EF039C">
            <w:pPr>
              <w:suppressAutoHyphens w:val="0"/>
              <w:spacing w:line="240" w:lineRule="auto"/>
              <w:jc w:val="right"/>
              <w:rPr>
                <w:rFonts w:eastAsia="Times New Roman"/>
                <w:kern w:val="0"/>
                <w:sz w:val="20"/>
                <w:szCs w:val="20"/>
                <w:lang w:eastAsia="sr-Latn-CS"/>
              </w:rPr>
            </w:pPr>
          </w:p>
        </w:tc>
      </w:tr>
      <w:tr w:rsidR="00A13FDC" w:rsidRPr="00A256C2" w:rsidTr="002B3056">
        <w:trPr>
          <w:trHeight w:val="124"/>
          <w:jc w:val="center"/>
        </w:trPr>
        <w:tc>
          <w:tcPr>
            <w:tcW w:w="1164" w:type="dxa"/>
            <w:tcBorders>
              <w:top w:val="single" w:sz="4" w:space="0" w:color="auto"/>
              <w:left w:val="single" w:sz="4" w:space="0" w:color="auto"/>
              <w:bottom w:val="single" w:sz="4" w:space="0" w:color="auto"/>
              <w:right w:val="nil"/>
            </w:tcBorders>
          </w:tcPr>
          <w:p w:rsidR="00A13FDC" w:rsidRPr="00143C0F" w:rsidRDefault="00A13FDC" w:rsidP="00C31D61">
            <w:pPr>
              <w:pStyle w:val="xl116"/>
              <w:jc w:val="center"/>
              <w:rPr>
                <w:rFonts w:ascii="Times New Roman" w:hAnsi="Times New Roman"/>
                <w:sz w:val="20"/>
                <w:szCs w:val="20"/>
              </w:rPr>
            </w:pPr>
            <w:r>
              <w:rPr>
                <w:sz w:val="20"/>
                <w:szCs w:val="20"/>
                <w:lang w:val="sr-Cyrl-CS"/>
              </w:rPr>
              <w:t>17</w:t>
            </w:r>
            <w:r w:rsidR="00143C0F">
              <w:rPr>
                <w:rFonts w:ascii="Times New Roman" w:hAnsi="Times New Roman"/>
                <w:sz w:val="20"/>
                <w:szCs w:val="20"/>
                <w:lang w:val="sr-Cyrl-CS"/>
              </w:rPr>
              <w:t>.</w:t>
            </w:r>
          </w:p>
        </w:tc>
        <w:tc>
          <w:tcPr>
            <w:tcW w:w="4223" w:type="dxa"/>
            <w:tcBorders>
              <w:top w:val="nil"/>
              <w:left w:val="single" w:sz="4" w:space="0" w:color="auto"/>
              <w:bottom w:val="single" w:sz="4" w:space="0" w:color="auto"/>
              <w:right w:val="single" w:sz="4" w:space="0" w:color="auto"/>
            </w:tcBorders>
            <w:shd w:val="clear" w:color="auto" w:fill="auto"/>
            <w:vAlign w:val="bottom"/>
          </w:tcPr>
          <w:p w:rsidR="00A13FDC" w:rsidRPr="006D751D" w:rsidRDefault="002B3056" w:rsidP="00EF039C">
            <w:pPr>
              <w:rPr>
                <w:sz w:val="22"/>
                <w:szCs w:val="22"/>
                <w:lang w:val="sr-Cyrl-CS"/>
              </w:rPr>
            </w:pPr>
            <w:r>
              <w:rPr>
                <w:sz w:val="22"/>
                <w:szCs w:val="22"/>
                <w:lang w:val="sr-Cyrl-CS"/>
              </w:rPr>
              <w:t>А</w:t>
            </w:r>
            <w:r w:rsidR="00A13FDC" w:rsidRPr="006D751D">
              <w:rPr>
                <w:sz w:val="22"/>
                <w:szCs w:val="22"/>
                <w:lang w:val="sr-Cyrl-CS"/>
              </w:rPr>
              <w:t>лтернатор</w:t>
            </w:r>
          </w:p>
        </w:tc>
        <w:tc>
          <w:tcPr>
            <w:tcW w:w="1089" w:type="dxa"/>
            <w:tcBorders>
              <w:top w:val="nil"/>
              <w:left w:val="nil"/>
              <w:bottom w:val="single" w:sz="4" w:space="0" w:color="auto"/>
              <w:right w:val="single" w:sz="4" w:space="0" w:color="auto"/>
            </w:tcBorders>
            <w:shd w:val="clear" w:color="auto" w:fill="auto"/>
            <w:vAlign w:val="center"/>
          </w:tcPr>
          <w:p w:rsidR="00A13FDC" w:rsidRPr="00F43B5F" w:rsidRDefault="00C42C34" w:rsidP="00AA5FCD">
            <w:pPr>
              <w:jc w:val="center"/>
              <w:rPr>
                <w:sz w:val="22"/>
                <w:szCs w:val="22"/>
                <w:lang w:val="sr-Cyrl-CS"/>
              </w:rPr>
            </w:pPr>
            <w:r w:rsidRPr="00F43B5F">
              <w:rPr>
                <w:sz w:val="22"/>
                <w:szCs w:val="22"/>
                <w:lang w:val="sr-Cyrl-CS"/>
              </w:rPr>
              <w:t>к</w:t>
            </w:r>
            <w:r w:rsidR="00CD7D81" w:rsidRPr="00F43B5F">
              <w:rPr>
                <w:sz w:val="22"/>
                <w:szCs w:val="22"/>
                <w:lang w:val="sr-Cyrl-CS"/>
              </w:rPr>
              <w:t>ом</w:t>
            </w:r>
          </w:p>
        </w:tc>
        <w:tc>
          <w:tcPr>
            <w:tcW w:w="1183" w:type="dxa"/>
            <w:tcBorders>
              <w:top w:val="nil"/>
              <w:left w:val="nil"/>
              <w:bottom w:val="single" w:sz="4" w:space="0" w:color="auto"/>
              <w:right w:val="single" w:sz="4" w:space="0" w:color="auto"/>
            </w:tcBorders>
            <w:shd w:val="clear" w:color="auto" w:fill="auto"/>
            <w:vAlign w:val="center"/>
          </w:tcPr>
          <w:p w:rsidR="00A13FDC" w:rsidRPr="007D7EAD" w:rsidRDefault="00A13FDC" w:rsidP="00AA5FCD">
            <w:pPr>
              <w:jc w:val="center"/>
              <w:rPr>
                <w:sz w:val="18"/>
                <w:szCs w:val="18"/>
                <w:lang w:val="sr-Cyrl-CS"/>
              </w:rPr>
            </w:pPr>
            <w:r>
              <w:rPr>
                <w:sz w:val="18"/>
                <w:szCs w:val="18"/>
                <w:lang w:val="sr-Cyrl-CS"/>
              </w:rPr>
              <w:t>1</w:t>
            </w:r>
          </w:p>
        </w:tc>
        <w:tc>
          <w:tcPr>
            <w:tcW w:w="1416" w:type="dxa"/>
            <w:gridSpan w:val="2"/>
            <w:tcBorders>
              <w:top w:val="nil"/>
              <w:left w:val="nil"/>
              <w:bottom w:val="single" w:sz="4" w:space="0" w:color="auto"/>
              <w:right w:val="single" w:sz="4" w:space="0" w:color="auto"/>
            </w:tcBorders>
            <w:shd w:val="clear" w:color="auto" w:fill="auto"/>
            <w:vAlign w:val="center"/>
          </w:tcPr>
          <w:p w:rsidR="00A13FDC" w:rsidRPr="00A256C2" w:rsidRDefault="00A13FDC"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A13FDC" w:rsidRPr="00A256C2" w:rsidRDefault="00A13FDC"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A13FDC" w:rsidRPr="00A256C2" w:rsidRDefault="00A13FDC" w:rsidP="00EF039C">
            <w:pPr>
              <w:suppressAutoHyphens w:val="0"/>
              <w:spacing w:line="240" w:lineRule="auto"/>
              <w:jc w:val="right"/>
              <w:rPr>
                <w:rFonts w:eastAsia="Times New Roman"/>
                <w:kern w:val="0"/>
                <w:sz w:val="20"/>
                <w:szCs w:val="20"/>
                <w:lang w:eastAsia="sr-Latn-CS"/>
              </w:rPr>
            </w:pPr>
          </w:p>
        </w:tc>
      </w:tr>
      <w:tr w:rsidR="00A13FDC" w:rsidRPr="00A256C2" w:rsidTr="002B3056">
        <w:trPr>
          <w:trHeight w:val="70"/>
          <w:jc w:val="center"/>
        </w:trPr>
        <w:tc>
          <w:tcPr>
            <w:tcW w:w="1164" w:type="dxa"/>
            <w:tcBorders>
              <w:top w:val="single" w:sz="4" w:space="0" w:color="auto"/>
              <w:left w:val="single" w:sz="4" w:space="0" w:color="auto"/>
              <w:bottom w:val="single" w:sz="4" w:space="0" w:color="auto"/>
              <w:right w:val="nil"/>
            </w:tcBorders>
          </w:tcPr>
          <w:p w:rsidR="00A13FDC" w:rsidRPr="00143C0F" w:rsidRDefault="00A13FDC" w:rsidP="00C31D61">
            <w:pPr>
              <w:pStyle w:val="xl116"/>
              <w:jc w:val="center"/>
              <w:rPr>
                <w:rFonts w:ascii="Times New Roman" w:hAnsi="Times New Roman"/>
                <w:sz w:val="20"/>
                <w:szCs w:val="20"/>
              </w:rPr>
            </w:pPr>
            <w:r w:rsidRPr="00432AA9">
              <w:rPr>
                <w:sz w:val="20"/>
                <w:szCs w:val="20"/>
                <w:lang w:val="sr-Cyrl-CS"/>
              </w:rPr>
              <w:t>1</w:t>
            </w:r>
            <w:r>
              <w:rPr>
                <w:sz w:val="20"/>
                <w:szCs w:val="20"/>
                <w:lang w:val="sr-Cyrl-CS"/>
              </w:rPr>
              <w:t>8</w:t>
            </w:r>
            <w:r w:rsidR="00143C0F">
              <w:rPr>
                <w:rFonts w:ascii="Times New Roman" w:hAnsi="Times New Roman"/>
                <w:sz w:val="20"/>
                <w:szCs w:val="20"/>
                <w:lang w:val="sr-Cyrl-CS"/>
              </w:rPr>
              <w:t>.</w:t>
            </w:r>
          </w:p>
        </w:tc>
        <w:tc>
          <w:tcPr>
            <w:tcW w:w="4223" w:type="dxa"/>
            <w:tcBorders>
              <w:top w:val="nil"/>
              <w:left w:val="single" w:sz="4" w:space="0" w:color="auto"/>
              <w:bottom w:val="single" w:sz="4" w:space="0" w:color="auto"/>
              <w:right w:val="single" w:sz="4" w:space="0" w:color="auto"/>
            </w:tcBorders>
            <w:shd w:val="clear" w:color="auto" w:fill="auto"/>
            <w:vAlign w:val="bottom"/>
          </w:tcPr>
          <w:p w:rsidR="00A13FDC" w:rsidRPr="006D751D" w:rsidRDefault="002B3056" w:rsidP="00EF039C">
            <w:pPr>
              <w:rPr>
                <w:sz w:val="22"/>
                <w:szCs w:val="22"/>
                <w:lang w:val="sr-Cyrl-CS"/>
              </w:rPr>
            </w:pPr>
            <w:r>
              <w:rPr>
                <w:sz w:val="22"/>
                <w:szCs w:val="22"/>
                <w:lang w:val="sr-Cyrl-CS"/>
              </w:rPr>
              <w:t>К</w:t>
            </w:r>
            <w:r w:rsidR="00A13FDC" w:rsidRPr="006D751D">
              <w:rPr>
                <w:sz w:val="22"/>
                <w:szCs w:val="22"/>
                <w:lang w:val="sr-Cyrl-CS"/>
              </w:rPr>
              <w:t xml:space="preserve">аиш </w:t>
            </w:r>
            <w:r w:rsidR="00CD7D81">
              <w:rPr>
                <w:sz w:val="22"/>
                <w:szCs w:val="22"/>
                <w:lang w:val="sr-Cyrl-CS"/>
              </w:rPr>
              <w:t>алтернатора</w:t>
            </w:r>
          </w:p>
        </w:tc>
        <w:tc>
          <w:tcPr>
            <w:tcW w:w="1089" w:type="dxa"/>
            <w:tcBorders>
              <w:top w:val="nil"/>
              <w:left w:val="nil"/>
              <w:bottom w:val="single" w:sz="4" w:space="0" w:color="auto"/>
              <w:right w:val="single" w:sz="4" w:space="0" w:color="auto"/>
            </w:tcBorders>
            <w:shd w:val="clear" w:color="auto" w:fill="auto"/>
            <w:vAlign w:val="center"/>
          </w:tcPr>
          <w:p w:rsidR="00A13FDC" w:rsidRPr="00F43B5F" w:rsidRDefault="00C42C34" w:rsidP="00AA5FCD">
            <w:pPr>
              <w:jc w:val="center"/>
              <w:rPr>
                <w:sz w:val="22"/>
                <w:szCs w:val="22"/>
                <w:lang w:val="sr-Cyrl-CS"/>
              </w:rPr>
            </w:pPr>
            <w:r w:rsidRPr="00F43B5F">
              <w:rPr>
                <w:sz w:val="22"/>
                <w:szCs w:val="22"/>
                <w:lang w:val="sr-Cyrl-CS"/>
              </w:rPr>
              <w:t>к</w:t>
            </w:r>
            <w:r w:rsidR="00CD7D81" w:rsidRPr="00F43B5F">
              <w:rPr>
                <w:sz w:val="22"/>
                <w:szCs w:val="22"/>
                <w:lang w:val="sr-Cyrl-CS"/>
              </w:rPr>
              <w:t>ом</w:t>
            </w:r>
          </w:p>
        </w:tc>
        <w:tc>
          <w:tcPr>
            <w:tcW w:w="1183" w:type="dxa"/>
            <w:tcBorders>
              <w:top w:val="nil"/>
              <w:left w:val="nil"/>
              <w:bottom w:val="single" w:sz="4" w:space="0" w:color="auto"/>
              <w:right w:val="single" w:sz="4" w:space="0" w:color="auto"/>
            </w:tcBorders>
            <w:shd w:val="clear" w:color="auto" w:fill="auto"/>
            <w:vAlign w:val="center"/>
          </w:tcPr>
          <w:p w:rsidR="00A13FDC" w:rsidRPr="007D7EAD" w:rsidRDefault="00A13FDC" w:rsidP="00AA5FCD">
            <w:pPr>
              <w:jc w:val="center"/>
              <w:rPr>
                <w:sz w:val="18"/>
                <w:szCs w:val="18"/>
                <w:lang w:val="sr-Cyrl-CS"/>
              </w:rPr>
            </w:pPr>
            <w:r>
              <w:rPr>
                <w:sz w:val="18"/>
                <w:szCs w:val="18"/>
                <w:lang w:val="sr-Cyrl-CS"/>
              </w:rPr>
              <w:t>1</w:t>
            </w:r>
          </w:p>
        </w:tc>
        <w:tc>
          <w:tcPr>
            <w:tcW w:w="1416" w:type="dxa"/>
            <w:gridSpan w:val="2"/>
            <w:tcBorders>
              <w:top w:val="nil"/>
              <w:left w:val="nil"/>
              <w:bottom w:val="single" w:sz="4" w:space="0" w:color="auto"/>
              <w:right w:val="single" w:sz="4" w:space="0" w:color="auto"/>
            </w:tcBorders>
            <w:shd w:val="clear" w:color="auto" w:fill="auto"/>
            <w:vAlign w:val="center"/>
          </w:tcPr>
          <w:p w:rsidR="00A13FDC" w:rsidRPr="00A256C2" w:rsidRDefault="00A13FDC"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A13FDC" w:rsidRPr="00A256C2" w:rsidRDefault="00A13FDC"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A13FDC" w:rsidRPr="00A256C2" w:rsidRDefault="00A13FDC" w:rsidP="00EF039C">
            <w:pPr>
              <w:suppressAutoHyphens w:val="0"/>
              <w:spacing w:line="240" w:lineRule="auto"/>
              <w:jc w:val="right"/>
              <w:rPr>
                <w:rFonts w:eastAsia="Times New Roman"/>
                <w:kern w:val="0"/>
                <w:sz w:val="20"/>
                <w:szCs w:val="20"/>
                <w:lang w:eastAsia="sr-Latn-CS"/>
              </w:rPr>
            </w:pPr>
          </w:p>
        </w:tc>
      </w:tr>
      <w:tr w:rsidR="00A13FDC" w:rsidRPr="00A256C2" w:rsidTr="002B3056">
        <w:trPr>
          <w:trHeight w:val="70"/>
          <w:jc w:val="center"/>
        </w:trPr>
        <w:tc>
          <w:tcPr>
            <w:tcW w:w="1164" w:type="dxa"/>
            <w:tcBorders>
              <w:top w:val="single" w:sz="4" w:space="0" w:color="auto"/>
              <w:left w:val="single" w:sz="4" w:space="0" w:color="auto"/>
              <w:bottom w:val="single" w:sz="4" w:space="0" w:color="auto"/>
              <w:right w:val="nil"/>
            </w:tcBorders>
          </w:tcPr>
          <w:p w:rsidR="00A13FDC" w:rsidRPr="00143C0F" w:rsidRDefault="00A13FDC" w:rsidP="00C31D61">
            <w:pPr>
              <w:pStyle w:val="xl116"/>
              <w:jc w:val="center"/>
              <w:rPr>
                <w:rFonts w:ascii="Times New Roman" w:hAnsi="Times New Roman"/>
                <w:sz w:val="20"/>
                <w:szCs w:val="20"/>
              </w:rPr>
            </w:pPr>
            <w:r>
              <w:rPr>
                <w:sz w:val="20"/>
                <w:szCs w:val="20"/>
                <w:lang w:val="sr-Cyrl-CS"/>
              </w:rPr>
              <w:t>19</w:t>
            </w:r>
            <w:r w:rsidR="00143C0F">
              <w:rPr>
                <w:rFonts w:ascii="Times New Roman" w:hAnsi="Times New Roman"/>
                <w:sz w:val="20"/>
                <w:szCs w:val="20"/>
                <w:lang w:val="sr-Cyrl-CS"/>
              </w:rPr>
              <w:t>.</w:t>
            </w:r>
          </w:p>
        </w:tc>
        <w:tc>
          <w:tcPr>
            <w:tcW w:w="4223" w:type="dxa"/>
            <w:tcBorders>
              <w:top w:val="nil"/>
              <w:left w:val="single" w:sz="4" w:space="0" w:color="auto"/>
              <w:bottom w:val="single" w:sz="4" w:space="0" w:color="auto"/>
              <w:right w:val="single" w:sz="4" w:space="0" w:color="auto"/>
            </w:tcBorders>
            <w:shd w:val="clear" w:color="auto" w:fill="auto"/>
            <w:vAlign w:val="bottom"/>
          </w:tcPr>
          <w:p w:rsidR="00A13FDC" w:rsidRPr="006D751D" w:rsidRDefault="004822BD" w:rsidP="00EF039C">
            <w:pPr>
              <w:rPr>
                <w:sz w:val="22"/>
                <w:szCs w:val="22"/>
                <w:lang w:val="sr-Cyrl-CS"/>
              </w:rPr>
            </w:pPr>
            <w:r>
              <w:rPr>
                <w:sz w:val="22"/>
                <w:szCs w:val="22"/>
                <w:lang w:val="sr-Cyrl-CS"/>
              </w:rPr>
              <w:t>Сајла</w:t>
            </w:r>
            <w:r w:rsidR="00A13FDC" w:rsidRPr="006D751D">
              <w:rPr>
                <w:sz w:val="22"/>
                <w:szCs w:val="22"/>
                <w:lang w:val="sr-Cyrl-CS"/>
              </w:rPr>
              <w:t xml:space="preserve"> ручне кочнице</w:t>
            </w:r>
          </w:p>
        </w:tc>
        <w:tc>
          <w:tcPr>
            <w:tcW w:w="1089" w:type="dxa"/>
            <w:tcBorders>
              <w:top w:val="nil"/>
              <w:left w:val="nil"/>
              <w:bottom w:val="single" w:sz="4" w:space="0" w:color="auto"/>
              <w:right w:val="single" w:sz="4" w:space="0" w:color="auto"/>
            </w:tcBorders>
            <w:shd w:val="clear" w:color="auto" w:fill="auto"/>
            <w:vAlign w:val="center"/>
          </w:tcPr>
          <w:p w:rsidR="00A13FDC" w:rsidRPr="00F43B5F" w:rsidRDefault="00C42C34" w:rsidP="00EF039C">
            <w:pPr>
              <w:jc w:val="center"/>
              <w:rPr>
                <w:sz w:val="22"/>
                <w:szCs w:val="22"/>
                <w:lang w:val="sr-Cyrl-CS"/>
              </w:rPr>
            </w:pPr>
            <w:r w:rsidRPr="00F43B5F">
              <w:rPr>
                <w:sz w:val="22"/>
                <w:szCs w:val="22"/>
                <w:lang w:val="sr-Cyrl-CS"/>
              </w:rPr>
              <w:t>к</w:t>
            </w:r>
            <w:r w:rsidR="00CD7D81" w:rsidRPr="00F43B5F">
              <w:rPr>
                <w:sz w:val="22"/>
                <w:szCs w:val="22"/>
                <w:lang w:val="sr-Cyrl-CS"/>
              </w:rPr>
              <w:t>ом</w:t>
            </w:r>
          </w:p>
        </w:tc>
        <w:tc>
          <w:tcPr>
            <w:tcW w:w="1183" w:type="dxa"/>
            <w:tcBorders>
              <w:top w:val="nil"/>
              <w:left w:val="nil"/>
              <w:bottom w:val="single" w:sz="4" w:space="0" w:color="auto"/>
              <w:right w:val="single" w:sz="4" w:space="0" w:color="auto"/>
            </w:tcBorders>
            <w:shd w:val="clear" w:color="auto" w:fill="auto"/>
            <w:vAlign w:val="center"/>
          </w:tcPr>
          <w:p w:rsidR="00A13FDC" w:rsidRPr="007D7EAD" w:rsidRDefault="00A13FDC" w:rsidP="00AA5FCD">
            <w:pPr>
              <w:jc w:val="center"/>
              <w:rPr>
                <w:sz w:val="18"/>
                <w:szCs w:val="18"/>
                <w:lang w:val="sr-Cyrl-CS"/>
              </w:rPr>
            </w:pPr>
            <w:r>
              <w:rPr>
                <w:sz w:val="18"/>
                <w:szCs w:val="18"/>
                <w:lang w:val="sr-Cyrl-CS"/>
              </w:rPr>
              <w:t>1</w:t>
            </w:r>
          </w:p>
        </w:tc>
        <w:tc>
          <w:tcPr>
            <w:tcW w:w="1416" w:type="dxa"/>
            <w:gridSpan w:val="2"/>
            <w:tcBorders>
              <w:top w:val="nil"/>
              <w:left w:val="nil"/>
              <w:bottom w:val="single" w:sz="4" w:space="0" w:color="auto"/>
              <w:right w:val="single" w:sz="4" w:space="0" w:color="auto"/>
            </w:tcBorders>
            <w:shd w:val="clear" w:color="auto" w:fill="auto"/>
            <w:vAlign w:val="center"/>
          </w:tcPr>
          <w:p w:rsidR="00A13FDC" w:rsidRPr="00A256C2" w:rsidRDefault="00A13FDC"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A13FDC" w:rsidRPr="00A256C2" w:rsidRDefault="00A13FDC"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A13FDC" w:rsidRPr="00A256C2" w:rsidRDefault="00A13FDC" w:rsidP="00EF039C">
            <w:pPr>
              <w:suppressAutoHyphens w:val="0"/>
              <w:spacing w:line="240" w:lineRule="auto"/>
              <w:jc w:val="right"/>
              <w:rPr>
                <w:rFonts w:eastAsia="Times New Roman"/>
                <w:kern w:val="0"/>
                <w:sz w:val="20"/>
                <w:szCs w:val="20"/>
                <w:lang w:eastAsia="sr-Latn-CS"/>
              </w:rPr>
            </w:pPr>
          </w:p>
        </w:tc>
      </w:tr>
      <w:tr w:rsidR="00A13FDC" w:rsidRPr="00A256C2" w:rsidTr="002B3056">
        <w:trPr>
          <w:trHeight w:val="70"/>
          <w:jc w:val="center"/>
        </w:trPr>
        <w:tc>
          <w:tcPr>
            <w:tcW w:w="1164" w:type="dxa"/>
            <w:tcBorders>
              <w:top w:val="single" w:sz="4" w:space="0" w:color="auto"/>
              <w:left w:val="single" w:sz="4" w:space="0" w:color="auto"/>
              <w:bottom w:val="single" w:sz="4" w:space="0" w:color="auto"/>
              <w:right w:val="nil"/>
            </w:tcBorders>
          </w:tcPr>
          <w:p w:rsidR="00A13FDC" w:rsidRPr="00143C0F" w:rsidRDefault="00A13FDC" w:rsidP="00C31D61">
            <w:pPr>
              <w:pStyle w:val="xl116"/>
              <w:jc w:val="center"/>
              <w:rPr>
                <w:rFonts w:ascii="Times New Roman" w:hAnsi="Times New Roman"/>
                <w:sz w:val="20"/>
                <w:szCs w:val="20"/>
              </w:rPr>
            </w:pPr>
            <w:r w:rsidRPr="00432AA9">
              <w:rPr>
                <w:sz w:val="20"/>
                <w:szCs w:val="20"/>
                <w:lang w:val="sr-Cyrl-CS"/>
              </w:rPr>
              <w:t>2</w:t>
            </w:r>
            <w:r>
              <w:rPr>
                <w:sz w:val="20"/>
                <w:szCs w:val="20"/>
                <w:lang w:val="sr-Cyrl-CS"/>
              </w:rPr>
              <w:t>0</w:t>
            </w:r>
            <w:r w:rsidR="00143C0F">
              <w:rPr>
                <w:rFonts w:ascii="Times New Roman" w:hAnsi="Times New Roman"/>
                <w:sz w:val="20"/>
                <w:szCs w:val="20"/>
                <w:lang w:val="sr-Cyrl-CS"/>
              </w:rPr>
              <w:t>.</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A13FDC" w:rsidRPr="006D751D" w:rsidRDefault="00A13FDC" w:rsidP="00EF039C">
            <w:pPr>
              <w:rPr>
                <w:sz w:val="22"/>
                <w:szCs w:val="22"/>
                <w:lang w:val="sr-Cyrl-CS"/>
              </w:rPr>
            </w:pPr>
            <w:r w:rsidRPr="006D751D">
              <w:rPr>
                <w:sz w:val="22"/>
                <w:szCs w:val="22"/>
                <w:lang w:val="sr-Cyrl-CS"/>
              </w:rPr>
              <w:t xml:space="preserve">Пакнови </w:t>
            </w:r>
          </w:p>
        </w:tc>
        <w:tc>
          <w:tcPr>
            <w:tcW w:w="1089" w:type="dxa"/>
            <w:tcBorders>
              <w:top w:val="single" w:sz="4" w:space="0" w:color="auto"/>
              <w:left w:val="nil"/>
              <w:bottom w:val="single" w:sz="4" w:space="0" w:color="auto"/>
              <w:right w:val="single" w:sz="4" w:space="0" w:color="auto"/>
            </w:tcBorders>
            <w:shd w:val="clear" w:color="auto" w:fill="auto"/>
            <w:vAlign w:val="center"/>
          </w:tcPr>
          <w:p w:rsidR="00A13FDC" w:rsidRPr="00F43B5F" w:rsidRDefault="00C42C34" w:rsidP="00EF039C">
            <w:pPr>
              <w:jc w:val="center"/>
              <w:rPr>
                <w:sz w:val="22"/>
                <w:szCs w:val="22"/>
                <w:lang w:val="sr-Cyrl-CS"/>
              </w:rPr>
            </w:pPr>
            <w:r w:rsidRPr="00F43B5F">
              <w:rPr>
                <w:sz w:val="22"/>
                <w:szCs w:val="22"/>
                <w:lang w:val="sr-Cyrl-CS"/>
              </w:rPr>
              <w:t>г</w:t>
            </w:r>
            <w:r w:rsidR="00CD7D81" w:rsidRPr="00F43B5F">
              <w:rPr>
                <w:sz w:val="22"/>
                <w:szCs w:val="22"/>
                <w:lang w:val="sr-Cyrl-CS"/>
              </w:rPr>
              <w:t>ар</w:t>
            </w:r>
          </w:p>
        </w:tc>
        <w:tc>
          <w:tcPr>
            <w:tcW w:w="1183" w:type="dxa"/>
            <w:tcBorders>
              <w:top w:val="single" w:sz="4" w:space="0" w:color="auto"/>
              <w:left w:val="nil"/>
              <w:bottom w:val="single" w:sz="4" w:space="0" w:color="auto"/>
              <w:right w:val="single" w:sz="4" w:space="0" w:color="auto"/>
            </w:tcBorders>
            <w:shd w:val="clear" w:color="auto" w:fill="auto"/>
            <w:vAlign w:val="center"/>
          </w:tcPr>
          <w:p w:rsidR="00A13FDC" w:rsidRPr="007D7EAD" w:rsidRDefault="00A13FDC" w:rsidP="00AA5FCD">
            <w:pPr>
              <w:jc w:val="center"/>
              <w:rPr>
                <w:sz w:val="18"/>
                <w:szCs w:val="18"/>
                <w:lang w:val="sr-Cyrl-CS"/>
              </w:rPr>
            </w:pPr>
            <w:r>
              <w:rPr>
                <w:sz w:val="18"/>
                <w:szCs w:val="18"/>
                <w:lang w:val="sr-Cyrl-CS"/>
              </w:rPr>
              <w:t>1</w:t>
            </w:r>
          </w:p>
        </w:tc>
        <w:tc>
          <w:tcPr>
            <w:tcW w:w="1416" w:type="dxa"/>
            <w:gridSpan w:val="2"/>
            <w:tcBorders>
              <w:top w:val="single" w:sz="4" w:space="0" w:color="auto"/>
              <w:left w:val="nil"/>
              <w:bottom w:val="single" w:sz="4" w:space="0" w:color="auto"/>
              <w:right w:val="single" w:sz="4" w:space="0" w:color="auto"/>
            </w:tcBorders>
            <w:shd w:val="clear" w:color="auto" w:fill="auto"/>
            <w:vAlign w:val="center"/>
          </w:tcPr>
          <w:p w:rsidR="00A13FDC" w:rsidRPr="00A256C2" w:rsidRDefault="00A13FDC"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A13FDC" w:rsidRPr="00A256C2" w:rsidRDefault="00A13FDC"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A13FDC" w:rsidRPr="00A256C2" w:rsidRDefault="00A13FDC" w:rsidP="00EF039C">
            <w:pPr>
              <w:suppressAutoHyphens w:val="0"/>
              <w:spacing w:line="240" w:lineRule="auto"/>
              <w:jc w:val="right"/>
              <w:rPr>
                <w:rFonts w:eastAsia="Times New Roman"/>
                <w:kern w:val="0"/>
                <w:sz w:val="20"/>
                <w:szCs w:val="20"/>
                <w:lang w:eastAsia="sr-Latn-CS"/>
              </w:rPr>
            </w:pPr>
          </w:p>
        </w:tc>
      </w:tr>
      <w:tr w:rsidR="00A13FDC" w:rsidRPr="00A256C2" w:rsidTr="002B3056">
        <w:trPr>
          <w:trHeight w:val="70"/>
          <w:jc w:val="center"/>
        </w:trPr>
        <w:tc>
          <w:tcPr>
            <w:tcW w:w="1164" w:type="dxa"/>
            <w:tcBorders>
              <w:top w:val="single" w:sz="4" w:space="0" w:color="auto"/>
              <w:left w:val="single" w:sz="4" w:space="0" w:color="auto"/>
              <w:bottom w:val="single" w:sz="4" w:space="0" w:color="auto"/>
              <w:right w:val="nil"/>
            </w:tcBorders>
          </w:tcPr>
          <w:p w:rsidR="00A13FDC" w:rsidRPr="00C31D61" w:rsidRDefault="00A13FDC" w:rsidP="00C31D61">
            <w:pPr>
              <w:pStyle w:val="xl116"/>
              <w:jc w:val="center"/>
              <w:rPr>
                <w:rFonts w:ascii="Times New Roman" w:hAnsi="Times New Roman"/>
                <w:sz w:val="20"/>
                <w:szCs w:val="20"/>
                <w:lang w:val="sr-Cyrl-CS"/>
              </w:rPr>
            </w:pPr>
            <w:r>
              <w:rPr>
                <w:sz w:val="20"/>
                <w:szCs w:val="20"/>
                <w:lang w:val="sr-Cyrl-CS"/>
              </w:rPr>
              <w:t>2</w:t>
            </w:r>
            <w:r w:rsidR="00C31D61">
              <w:rPr>
                <w:rFonts w:ascii="Times New Roman" w:hAnsi="Times New Roman"/>
                <w:sz w:val="20"/>
                <w:szCs w:val="20"/>
                <w:lang w:val="sr-Cyrl-CS"/>
              </w:rPr>
              <w:t>1</w:t>
            </w:r>
            <w:r w:rsidR="00143C0F">
              <w:rPr>
                <w:rFonts w:ascii="Times New Roman" w:hAnsi="Times New Roman"/>
                <w:sz w:val="20"/>
                <w:szCs w:val="20"/>
                <w:lang w:val="sr-Cyrl-CS"/>
              </w:rPr>
              <w:t>.</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A13FDC" w:rsidRPr="006D751D" w:rsidRDefault="00A13FDC" w:rsidP="00EF039C">
            <w:pPr>
              <w:rPr>
                <w:sz w:val="22"/>
                <w:szCs w:val="22"/>
                <w:lang w:val="sr-Cyrl-CS"/>
              </w:rPr>
            </w:pPr>
            <w:r w:rsidRPr="006D751D">
              <w:rPr>
                <w:sz w:val="22"/>
                <w:szCs w:val="22"/>
                <w:lang w:val="sr-Cyrl-CS"/>
              </w:rPr>
              <w:t>Амотризери предњи</w:t>
            </w:r>
          </w:p>
        </w:tc>
        <w:tc>
          <w:tcPr>
            <w:tcW w:w="1089" w:type="dxa"/>
            <w:tcBorders>
              <w:top w:val="single" w:sz="4" w:space="0" w:color="auto"/>
              <w:left w:val="nil"/>
              <w:bottom w:val="single" w:sz="4" w:space="0" w:color="auto"/>
              <w:right w:val="single" w:sz="4" w:space="0" w:color="auto"/>
            </w:tcBorders>
            <w:shd w:val="clear" w:color="auto" w:fill="auto"/>
            <w:vAlign w:val="center"/>
          </w:tcPr>
          <w:p w:rsidR="00A13FDC" w:rsidRPr="00F43B5F" w:rsidRDefault="00C42C34" w:rsidP="00EF039C">
            <w:pPr>
              <w:jc w:val="center"/>
              <w:rPr>
                <w:sz w:val="22"/>
                <w:szCs w:val="22"/>
                <w:lang w:val="sr-Cyrl-CS"/>
              </w:rPr>
            </w:pPr>
            <w:r w:rsidRPr="00F43B5F">
              <w:rPr>
                <w:sz w:val="22"/>
                <w:szCs w:val="22"/>
                <w:lang w:val="sr-Cyrl-CS"/>
              </w:rPr>
              <w:t>к</w:t>
            </w:r>
            <w:r w:rsidR="00CD7D81" w:rsidRPr="00F43B5F">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A13FDC" w:rsidRPr="007D7EAD" w:rsidRDefault="00A13FDC" w:rsidP="00AA5FCD">
            <w:pPr>
              <w:jc w:val="center"/>
              <w:rPr>
                <w:sz w:val="18"/>
                <w:szCs w:val="18"/>
                <w:lang w:val="sr-Cyrl-CS"/>
              </w:rPr>
            </w:pPr>
            <w:r>
              <w:rPr>
                <w:sz w:val="18"/>
                <w:szCs w:val="18"/>
                <w:lang w:val="sr-Cyrl-CS"/>
              </w:rPr>
              <w:t>1</w:t>
            </w:r>
          </w:p>
        </w:tc>
        <w:tc>
          <w:tcPr>
            <w:tcW w:w="1416" w:type="dxa"/>
            <w:gridSpan w:val="2"/>
            <w:tcBorders>
              <w:top w:val="single" w:sz="4" w:space="0" w:color="auto"/>
              <w:left w:val="nil"/>
              <w:bottom w:val="single" w:sz="4" w:space="0" w:color="auto"/>
              <w:right w:val="single" w:sz="4" w:space="0" w:color="auto"/>
            </w:tcBorders>
            <w:shd w:val="clear" w:color="auto" w:fill="auto"/>
            <w:vAlign w:val="center"/>
          </w:tcPr>
          <w:p w:rsidR="00A13FDC" w:rsidRPr="00A256C2" w:rsidRDefault="00A13FDC"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A13FDC" w:rsidRPr="00A256C2" w:rsidRDefault="00A13FDC"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A13FDC" w:rsidRPr="00A256C2" w:rsidRDefault="00A13FDC" w:rsidP="00EF039C">
            <w:pPr>
              <w:suppressAutoHyphens w:val="0"/>
              <w:spacing w:line="240" w:lineRule="auto"/>
              <w:jc w:val="right"/>
              <w:rPr>
                <w:rFonts w:eastAsia="Times New Roman"/>
                <w:kern w:val="0"/>
                <w:sz w:val="20"/>
                <w:szCs w:val="20"/>
                <w:lang w:eastAsia="sr-Latn-CS"/>
              </w:rPr>
            </w:pPr>
          </w:p>
        </w:tc>
      </w:tr>
      <w:tr w:rsidR="00A13FDC" w:rsidRPr="00A256C2" w:rsidTr="002B3056">
        <w:trPr>
          <w:trHeight w:val="70"/>
          <w:jc w:val="center"/>
        </w:trPr>
        <w:tc>
          <w:tcPr>
            <w:tcW w:w="1164" w:type="dxa"/>
            <w:tcBorders>
              <w:top w:val="single" w:sz="4" w:space="0" w:color="auto"/>
              <w:left w:val="single" w:sz="4" w:space="0" w:color="auto"/>
              <w:bottom w:val="single" w:sz="4" w:space="0" w:color="auto"/>
              <w:right w:val="nil"/>
            </w:tcBorders>
          </w:tcPr>
          <w:p w:rsidR="00A13FDC" w:rsidRPr="00C31D61" w:rsidRDefault="00A13FDC" w:rsidP="00C31D61">
            <w:pPr>
              <w:pStyle w:val="xl116"/>
              <w:jc w:val="center"/>
              <w:rPr>
                <w:rFonts w:ascii="Times New Roman" w:hAnsi="Times New Roman"/>
                <w:sz w:val="20"/>
                <w:szCs w:val="20"/>
                <w:lang w:val="sr-Cyrl-CS"/>
              </w:rPr>
            </w:pPr>
            <w:r>
              <w:rPr>
                <w:sz w:val="20"/>
                <w:szCs w:val="20"/>
                <w:lang w:val="sr-Cyrl-CS"/>
              </w:rPr>
              <w:t>2</w:t>
            </w:r>
            <w:r w:rsidR="00C31D61">
              <w:rPr>
                <w:rFonts w:ascii="Times New Roman" w:hAnsi="Times New Roman"/>
                <w:sz w:val="20"/>
                <w:szCs w:val="20"/>
                <w:lang w:val="sr-Cyrl-CS"/>
              </w:rPr>
              <w:t>2</w:t>
            </w:r>
            <w:r w:rsidR="00143C0F">
              <w:rPr>
                <w:rFonts w:ascii="Times New Roman" w:hAnsi="Times New Roman"/>
                <w:sz w:val="20"/>
                <w:szCs w:val="20"/>
                <w:lang w:val="sr-Cyrl-CS"/>
              </w:rPr>
              <w:t>.</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A13FDC" w:rsidRPr="006D751D" w:rsidRDefault="00A13FDC" w:rsidP="00EF039C">
            <w:pPr>
              <w:rPr>
                <w:sz w:val="22"/>
                <w:szCs w:val="22"/>
                <w:lang w:val="sr-Cyrl-CS"/>
              </w:rPr>
            </w:pPr>
            <w:r w:rsidRPr="006D751D">
              <w:rPr>
                <w:sz w:val="22"/>
                <w:szCs w:val="22"/>
                <w:lang w:val="sr-Cyrl-CS"/>
              </w:rPr>
              <w:t xml:space="preserve">Лежај предњих точкова </w:t>
            </w:r>
          </w:p>
        </w:tc>
        <w:tc>
          <w:tcPr>
            <w:tcW w:w="1089" w:type="dxa"/>
            <w:tcBorders>
              <w:top w:val="single" w:sz="4" w:space="0" w:color="auto"/>
              <w:left w:val="nil"/>
              <w:bottom w:val="single" w:sz="4" w:space="0" w:color="auto"/>
              <w:right w:val="single" w:sz="4" w:space="0" w:color="auto"/>
            </w:tcBorders>
            <w:shd w:val="clear" w:color="auto" w:fill="auto"/>
            <w:vAlign w:val="center"/>
          </w:tcPr>
          <w:p w:rsidR="00A13FDC" w:rsidRPr="00F43B5F" w:rsidRDefault="00C42C34" w:rsidP="00EF039C">
            <w:pPr>
              <w:jc w:val="center"/>
              <w:rPr>
                <w:sz w:val="22"/>
                <w:szCs w:val="22"/>
                <w:lang w:val="sr-Cyrl-CS"/>
              </w:rPr>
            </w:pPr>
            <w:r w:rsidRPr="00F43B5F">
              <w:rPr>
                <w:sz w:val="22"/>
                <w:szCs w:val="22"/>
                <w:lang w:val="sr-Cyrl-CS"/>
              </w:rPr>
              <w:t>к</w:t>
            </w:r>
            <w:r w:rsidR="00CD7D81" w:rsidRPr="00F43B5F">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A13FDC" w:rsidRPr="007D7EAD" w:rsidRDefault="00A13FDC" w:rsidP="00AA5FCD">
            <w:pPr>
              <w:jc w:val="center"/>
              <w:rPr>
                <w:sz w:val="18"/>
                <w:szCs w:val="18"/>
                <w:lang w:val="sr-Cyrl-CS"/>
              </w:rPr>
            </w:pPr>
            <w:r>
              <w:rPr>
                <w:sz w:val="18"/>
                <w:szCs w:val="18"/>
                <w:lang w:val="sr-Cyrl-CS"/>
              </w:rPr>
              <w:t>1</w:t>
            </w:r>
          </w:p>
        </w:tc>
        <w:tc>
          <w:tcPr>
            <w:tcW w:w="1416" w:type="dxa"/>
            <w:gridSpan w:val="2"/>
            <w:tcBorders>
              <w:top w:val="single" w:sz="4" w:space="0" w:color="auto"/>
              <w:left w:val="nil"/>
              <w:bottom w:val="single" w:sz="4" w:space="0" w:color="auto"/>
              <w:right w:val="single" w:sz="4" w:space="0" w:color="auto"/>
            </w:tcBorders>
            <w:shd w:val="clear" w:color="auto" w:fill="auto"/>
            <w:vAlign w:val="center"/>
          </w:tcPr>
          <w:p w:rsidR="00A13FDC" w:rsidRPr="00A256C2" w:rsidRDefault="00A13FDC"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A13FDC" w:rsidRPr="00A256C2" w:rsidRDefault="00A13FDC"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A13FDC" w:rsidRPr="00A256C2" w:rsidRDefault="00A13FDC" w:rsidP="00EF039C">
            <w:pPr>
              <w:suppressAutoHyphens w:val="0"/>
              <w:spacing w:line="240" w:lineRule="auto"/>
              <w:jc w:val="right"/>
              <w:rPr>
                <w:rFonts w:eastAsia="Times New Roman"/>
                <w:kern w:val="0"/>
                <w:sz w:val="20"/>
                <w:szCs w:val="20"/>
                <w:lang w:eastAsia="sr-Latn-CS"/>
              </w:rPr>
            </w:pPr>
          </w:p>
        </w:tc>
      </w:tr>
      <w:tr w:rsidR="00A13FDC" w:rsidRPr="00A256C2" w:rsidTr="002B3056">
        <w:trPr>
          <w:trHeight w:val="70"/>
          <w:jc w:val="center"/>
        </w:trPr>
        <w:tc>
          <w:tcPr>
            <w:tcW w:w="1164" w:type="dxa"/>
            <w:tcBorders>
              <w:top w:val="single" w:sz="4" w:space="0" w:color="auto"/>
              <w:left w:val="single" w:sz="4" w:space="0" w:color="auto"/>
              <w:bottom w:val="single" w:sz="4" w:space="0" w:color="auto"/>
              <w:right w:val="nil"/>
            </w:tcBorders>
          </w:tcPr>
          <w:p w:rsidR="00A13FDC" w:rsidRPr="00C31D61" w:rsidRDefault="00A13FDC" w:rsidP="00C31D61">
            <w:pPr>
              <w:pStyle w:val="xl116"/>
              <w:jc w:val="center"/>
              <w:rPr>
                <w:rFonts w:ascii="Times New Roman" w:hAnsi="Times New Roman"/>
                <w:sz w:val="20"/>
                <w:szCs w:val="20"/>
                <w:lang w:val="sr-Cyrl-CS"/>
              </w:rPr>
            </w:pPr>
            <w:r>
              <w:rPr>
                <w:sz w:val="20"/>
                <w:szCs w:val="20"/>
                <w:lang w:val="sr-Cyrl-CS"/>
              </w:rPr>
              <w:t>2</w:t>
            </w:r>
            <w:r w:rsidR="00C31D61">
              <w:rPr>
                <w:rFonts w:ascii="Times New Roman" w:hAnsi="Times New Roman"/>
                <w:sz w:val="20"/>
                <w:szCs w:val="20"/>
                <w:lang w:val="sr-Cyrl-CS"/>
              </w:rPr>
              <w:t>3</w:t>
            </w:r>
            <w:r w:rsidR="00143C0F">
              <w:rPr>
                <w:rFonts w:ascii="Times New Roman" w:hAnsi="Times New Roman"/>
                <w:sz w:val="20"/>
                <w:szCs w:val="20"/>
                <w:lang w:val="sr-Cyrl-CS"/>
              </w:rPr>
              <w:t>.</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A13FDC" w:rsidRPr="006D751D" w:rsidRDefault="00A13FDC" w:rsidP="00EF039C">
            <w:pPr>
              <w:rPr>
                <w:sz w:val="22"/>
                <w:szCs w:val="22"/>
                <w:lang w:val="sr-Cyrl-CS"/>
              </w:rPr>
            </w:pPr>
            <w:r w:rsidRPr="006D751D">
              <w:rPr>
                <w:sz w:val="22"/>
                <w:szCs w:val="22"/>
                <w:lang w:val="sr-Cyrl-CS"/>
              </w:rPr>
              <w:t>Лежај задњих точкова</w:t>
            </w:r>
          </w:p>
        </w:tc>
        <w:tc>
          <w:tcPr>
            <w:tcW w:w="1089" w:type="dxa"/>
            <w:tcBorders>
              <w:top w:val="single" w:sz="4" w:space="0" w:color="auto"/>
              <w:left w:val="nil"/>
              <w:bottom w:val="single" w:sz="4" w:space="0" w:color="auto"/>
              <w:right w:val="single" w:sz="4" w:space="0" w:color="auto"/>
            </w:tcBorders>
            <w:shd w:val="clear" w:color="auto" w:fill="auto"/>
            <w:vAlign w:val="center"/>
          </w:tcPr>
          <w:p w:rsidR="00A13FDC" w:rsidRPr="00F43B5F" w:rsidRDefault="00C42C34" w:rsidP="00EF039C">
            <w:pPr>
              <w:jc w:val="center"/>
              <w:rPr>
                <w:sz w:val="22"/>
                <w:szCs w:val="22"/>
                <w:lang w:val="sr-Cyrl-CS"/>
              </w:rPr>
            </w:pPr>
            <w:r w:rsidRPr="00F43B5F">
              <w:rPr>
                <w:sz w:val="22"/>
                <w:szCs w:val="22"/>
                <w:lang w:val="sr-Cyrl-CS"/>
              </w:rPr>
              <w:t>к</w:t>
            </w:r>
            <w:r w:rsidR="00CD7D81" w:rsidRPr="00F43B5F">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A13FDC" w:rsidRPr="007D7EAD" w:rsidRDefault="00A13FDC" w:rsidP="00AA5FCD">
            <w:pPr>
              <w:jc w:val="center"/>
              <w:rPr>
                <w:sz w:val="18"/>
                <w:szCs w:val="18"/>
                <w:lang w:val="sr-Cyrl-CS"/>
              </w:rPr>
            </w:pPr>
            <w:r>
              <w:rPr>
                <w:sz w:val="18"/>
                <w:szCs w:val="18"/>
                <w:lang w:val="sr-Cyrl-CS"/>
              </w:rPr>
              <w:t>1</w:t>
            </w:r>
          </w:p>
        </w:tc>
        <w:tc>
          <w:tcPr>
            <w:tcW w:w="1416" w:type="dxa"/>
            <w:gridSpan w:val="2"/>
            <w:tcBorders>
              <w:top w:val="single" w:sz="4" w:space="0" w:color="auto"/>
              <w:left w:val="nil"/>
              <w:bottom w:val="single" w:sz="4" w:space="0" w:color="auto"/>
              <w:right w:val="single" w:sz="4" w:space="0" w:color="auto"/>
            </w:tcBorders>
            <w:shd w:val="clear" w:color="auto" w:fill="auto"/>
            <w:vAlign w:val="center"/>
          </w:tcPr>
          <w:p w:rsidR="00A13FDC" w:rsidRPr="00A256C2" w:rsidRDefault="00A13FDC"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A13FDC" w:rsidRPr="00A256C2" w:rsidRDefault="00A13FDC"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A13FDC" w:rsidRPr="00A256C2" w:rsidRDefault="00A13FDC" w:rsidP="00EF039C">
            <w:pPr>
              <w:suppressAutoHyphens w:val="0"/>
              <w:spacing w:line="240" w:lineRule="auto"/>
              <w:jc w:val="right"/>
              <w:rPr>
                <w:rFonts w:eastAsia="Times New Roman"/>
                <w:kern w:val="0"/>
                <w:sz w:val="20"/>
                <w:szCs w:val="20"/>
                <w:lang w:eastAsia="sr-Latn-CS"/>
              </w:rPr>
            </w:pPr>
          </w:p>
        </w:tc>
      </w:tr>
      <w:tr w:rsidR="00A13FDC" w:rsidRPr="00A256C2" w:rsidTr="002B3056">
        <w:trPr>
          <w:trHeight w:val="70"/>
          <w:jc w:val="center"/>
        </w:trPr>
        <w:tc>
          <w:tcPr>
            <w:tcW w:w="1164" w:type="dxa"/>
            <w:tcBorders>
              <w:top w:val="single" w:sz="4" w:space="0" w:color="auto"/>
              <w:left w:val="single" w:sz="4" w:space="0" w:color="auto"/>
              <w:bottom w:val="single" w:sz="4" w:space="0" w:color="auto"/>
              <w:right w:val="nil"/>
            </w:tcBorders>
          </w:tcPr>
          <w:p w:rsidR="00A13FDC" w:rsidRPr="00C31D61" w:rsidRDefault="00A13FDC" w:rsidP="00C31D61">
            <w:pPr>
              <w:pStyle w:val="xl116"/>
              <w:jc w:val="center"/>
              <w:rPr>
                <w:rFonts w:ascii="Times New Roman" w:hAnsi="Times New Roman"/>
                <w:sz w:val="20"/>
                <w:szCs w:val="20"/>
                <w:lang w:val="sr-Cyrl-CS"/>
              </w:rPr>
            </w:pPr>
            <w:r>
              <w:rPr>
                <w:sz w:val="20"/>
                <w:szCs w:val="20"/>
                <w:lang w:val="sr-Cyrl-CS"/>
              </w:rPr>
              <w:t>2</w:t>
            </w:r>
            <w:r w:rsidR="00C31D61">
              <w:rPr>
                <w:rFonts w:ascii="Times New Roman" w:hAnsi="Times New Roman"/>
                <w:sz w:val="20"/>
                <w:szCs w:val="20"/>
                <w:lang w:val="sr-Cyrl-CS"/>
              </w:rPr>
              <w:t>4</w:t>
            </w:r>
            <w:r w:rsidR="00143C0F">
              <w:rPr>
                <w:rFonts w:ascii="Times New Roman" w:hAnsi="Times New Roman"/>
                <w:sz w:val="20"/>
                <w:szCs w:val="20"/>
                <w:lang w:val="sr-Cyrl-CS"/>
              </w:rPr>
              <w:t>.</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A13FDC" w:rsidRPr="006D751D" w:rsidRDefault="00A13FDC" w:rsidP="00EF039C">
            <w:pPr>
              <w:rPr>
                <w:sz w:val="22"/>
                <w:szCs w:val="22"/>
                <w:lang w:val="sr-Cyrl-CS"/>
              </w:rPr>
            </w:pPr>
            <w:r w:rsidRPr="006D751D">
              <w:rPr>
                <w:sz w:val="22"/>
                <w:szCs w:val="22"/>
                <w:lang w:val="sr-Cyrl-CS"/>
              </w:rPr>
              <w:t>Сијалице H4</w:t>
            </w:r>
          </w:p>
        </w:tc>
        <w:tc>
          <w:tcPr>
            <w:tcW w:w="1089" w:type="dxa"/>
            <w:tcBorders>
              <w:top w:val="single" w:sz="4" w:space="0" w:color="auto"/>
              <w:left w:val="nil"/>
              <w:bottom w:val="single" w:sz="4" w:space="0" w:color="auto"/>
              <w:right w:val="single" w:sz="4" w:space="0" w:color="auto"/>
            </w:tcBorders>
            <w:shd w:val="clear" w:color="auto" w:fill="auto"/>
            <w:vAlign w:val="center"/>
          </w:tcPr>
          <w:p w:rsidR="00A13FDC" w:rsidRPr="00F43B5F" w:rsidRDefault="00C42C34" w:rsidP="00EF039C">
            <w:pPr>
              <w:jc w:val="center"/>
              <w:rPr>
                <w:sz w:val="22"/>
                <w:szCs w:val="22"/>
                <w:lang w:val="sr-Cyrl-CS"/>
              </w:rPr>
            </w:pPr>
            <w:r w:rsidRPr="00F43B5F">
              <w:rPr>
                <w:sz w:val="22"/>
                <w:szCs w:val="22"/>
                <w:lang w:val="sr-Cyrl-CS"/>
              </w:rPr>
              <w:t>к</w:t>
            </w:r>
            <w:r w:rsidR="00CD7D81" w:rsidRPr="00F43B5F">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A13FDC" w:rsidRPr="007D7EAD" w:rsidRDefault="00A13FDC" w:rsidP="00AA5FCD">
            <w:pPr>
              <w:jc w:val="center"/>
              <w:rPr>
                <w:sz w:val="18"/>
                <w:szCs w:val="18"/>
                <w:lang w:val="sr-Cyrl-CS"/>
              </w:rPr>
            </w:pPr>
            <w:r>
              <w:rPr>
                <w:sz w:val="18"/>
                <w:szCs w:val="18"/>
                <w:lang w:val="sr-Cyrl-CS"/>
              </w:rPr>
              <w:t>1</w:t>
            </w:r>
          </w:p>
        </w:tc>
        <w:tc>
          <w:tcPr>
            <w:tcW w:w="1416" w:type="dxa"/>
            <w:gridSpan w:val="2"/>
            <w:tcBorders>
              <w:top w:val="single" w:sz="4" w:space="0" w:color="auto"/>
              <w:left w:val="nil"/>
              <w:bottom w:val="single" w:sz="4" w:space="0" w:color="auto"/>
              <w:right w:val="single" w:sz="4" w:space="0" w:color="auto"/>
            </w:tcBorders>
            <w:shd w:val="clear" w:color="auto" w:fill="auto"/>
            <w:vAlign w:val="center"/>
          </w:tcPr>
          <w:p w:rsidR="00A13FDC" w:rsidRPr="00A256C2" w:rsidRDefault="00A13FDC"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A13FDC" w:rsidRPr="00A256C2" w:rsidRDefault="00A13FDC"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A13FDC" w:rsidRPr="00A256C2" w:rsidRDefault="00A13FDC" w:rsidP="00EF039C">
            <w:pPr>
              <w:suppressAutoHyphens w:val="0"/>
              <w:spacing w:line="240" w:lineRule="auto"/>
              <w:jc w:val="right"/>
              <w:rPr>
                <w:rFonts w:eastAsia="Times New Roman"/>
                <w:kern w:val="0"/>
                <w:sz w:val="20"/>
                <w:szCs w:val="20"/>
                <w:lang w:eastAsia="sr-Latn-CS"/>
              </w:rPr>
            </w:pPr>
          </w:p>
        </w:tc>
      </w:tr>
      <w:tr w:rsidR="00A13FDC" w:rsidRPr="00A256C2" w:rsidTr="002B3056">
        <w:trPr>
          <w:trHeight w:val="70"/>
          <w:jc w:val="center"/>
        </w:trPr>
        <w:tc>
          <w:tcPr>
            <w:tcW w:w="1164" w:type="dxa"/>
            <w:tcBorders>
              <w:top w:val="single" w:sz="4" w:space="0" w:color="auto"/>
              <w:left w:val="single" w:sz="4" w:space="0" w:color="auto"/>
              <w:bottom w:val="single" w:sz="4" w:space="0" w:color="auto"/>
              <w:right w:val="nil"/>
            </w:tcBorders>
          </w:tcPr>
          <w:p w:rsidR="00A13FDC" w:rsidRPr="00C31D61" w:rsidRDefault="00A13FDC" w:rsidP="00C31D61">
            <w:pPr>
              <w:pStyle w:val="xl116"/>
              <w:jc w:val="center"/>
              <w:rPr>
                <w:rFonts w:ascii="Times New Roman" w:hAnsi="Times New Roman"/>
                <w:sz w:val="20"/>
                <w:szCs w:val="20"/>
                <w:lang w:val="sr-Cyrl-CS"/>
              </w:rPr>
            </w:pPr>
            <w:r>
              <w:rPr>
                <w:sz w:val="20"/>
                <w:szCs w:val="20"/>
                <w:lang w:val="sr-Cyrl-CS"/>
              </w:rPr>
              <w:t>2</w:t>
            </w:r>
            <w:r w:rsidR="00C31D61">
              <w:rPr>
                <w:rFonts w:ascii="Times New Roman" w:hAnsi="Times New Roman"/>
                <w:sz w:val="20"/>
                <w:szCs w:val="20"/>
                <w:lang w:val="sr-Cyrl-CS"/>
              </w:rPr>
              <w:t>5</w:t>
            </w:r>
            <w:r w:rsidR="00143C0F">
              <w:rPr>
                <w:rFonts w:ascii="Times New Roman" w:hAnsi="Times New Roman"/>
                <w:sz w:val="20"/>
                <w:szCs w:val="20"/>
                <w:lang w:val="sr-Cyrl-CS"/>
              </w:rPr>
              <w:t>.</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A13FDC" w:rsidRPr="006D751D" w:rsidRDefault="00A13FDC" w:rsidP="00EF039C">
            <w:pPr>
              <w:rPr>
                <w:sz w:val="22"/>
                <w:szCs w:val="22"/>
                <w:lang w:val="sr-Cyrl-CS"/>
              </w:rPr>
            </w:pPr>
            <w:r w:rsidRPr="006D751D">
              <w:rPr>
                <w:sz w:val="22"/>
                <w:szCs w:val="22"/>
                <w:lang w:val="sr-Cyrl-CS"/>
              </w:rPr>
              <w:t>Сијалице 12V/21W</w:t>
            </w:r>
          </w:p>
        </w:tc>
        <w:tc>
          <w:tcPr>
            <w:tcW w:w="1089" w:type="dxa"/>
            <w:tcBorders>
              <w:top w:val="single" w:sz="4" w:space="0" w:color="auto"/>
              <w:left w:val="nil"/>
              <w:bottom w:val="single" w:sz="4" w:space="0" w:color="auto"/>
              <w:right w:val="single" w:sz="4" w:space="0" w:color="auto"/>
            </w:tcBorders>
            <w:shd w:val="clear" w:color="auto" w:fill="auto"/>
            <w:vAlign w:val="center"/>
          </w:tcPr>
          <w:p w:rsidR="00A13FDC" w:rsidRPr="00F43B5F" w:rsidRDefault="00C42C34" w:rsidP="00EF039C">
            <w:pPr>
              <w:jc w:val="center"/>
              <w:rPr>
                <w:sz w:val="22"/>
                <w:szCs w:val="22"/>
                <w:lang w:val="sr-Cyrl-CS"/>
              </w:rPr>
            </w:pPr>
            <w:r w:rsidRPr="00F43B5F">
              <w:rPr>
                <w:sz w:val="22"/>
                <w:szCs w:val="22"/>
                <w:lang w:val="sr-Cyrl-CS"/>
              </w:rPr>
              <w:t>к</w:t>
            </w:r>
            <w:r w:rsidR="00CD7D81" w:rsidRPr="00F43B5F">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A13FDC" w:rsidRPr="007D7EAD" w:rsidRDefault="00A13FDC" w:rsidP="00AA5FCD">
            <w:pPr>
              <w:jc w:val="center"/>
              <w:rPr>
                <w:sz w:val="18"/>
                <w:szCs w:val="18"/>
                <w:lang w:val="sr-Cyrl-CS"/>
              </w:rPr>
            </w:pPr>
            <w:r>
              <w:rPr>
                <w:sz w:val="18"/>
                <w:szCs w:val="18"/>
                <w:lang w:val="sr-Cyrl-CS"/>
              </w:rPr>
              <w:t>1</w:t>
            </w:r>
          </w:p>
        </w:tc>
        <w:tc>
          <w:tcPr>
            <w:tcW w:w="1416" w:type="dxa"/>
            <w:gridSpan w:val="2"/>
            <w:tcBorders>
              <w:top w:val="single" w:sz="4" w:space="0" w:color="auto"/>
              <w:left w:val="nil"/>
              <w:bottom w:val="single" w:sz="4" w:space="0" w:color="auto"/>
              <w:right w:val="single" w:sz="4" w:space="0" w:color="auto"/>
            </w:tcBorders>
            <w:shd w:val="clear" w:color="auto" w:fill="auto"/>
            <w:vAlign w:val="center"/>
          </w:tcPr>
          <w:p w:rsidR="00A13FDC" w:rsidRPr="00A256C2" w:rsidRDefault="00A13FDC"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A13FDC" w:rsidRPr="00A256C2" w:rsidRDefault="00A13FDC"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A13FDC" w:rsidRPr="00A256C2" w:rsidRDefault="00A13FDC" w:rsidP="00EF039C">
            <w:pPr>
              <w:suppressAutoHyphens w:val="0"/>
              <w:spacing w:line="240" w:lineRule="auto"/>
              <w:jc w:val="right"/>
              <w:rPr>
                <w:rFonts w:eastAsia="Times New Roman"/>
                <w:kern w:val="0"/>
                <w:sz w:val="20"/>
                <w:szCs w:val="20"/>
                <w:lang w:eastAsia="sr-Latn-CS"/>
              </w:rPr>
            </w:pPr>
          </w:p>
        </w:tc>
      </w:tr>
      <w:tr w:rsidR="00A13FDC" w:rsidRPr="00A256C2" w:rsidTr="002B3056">
        <w:trPr>
          <w:trHeight w:val="70"/>
          <w:jc w:val="center"/>
        </w:trPr>
        <w:tc>
          <w:tcPr>
            <w:tcW w:w="1164" w:type="dxa"/>
            <w:tcBorders>
              <w:top w:val="single" w:sz="4" w:space="0" w:color="auto"/>
              <w:left w:val="single" w:sz="4" w:space="0" w:color="auto"/>
              <w:bottom w:val="single" w:sz="4" w:space="0" w:color="auto"/>
              <w:right w:val="nil"/>
            </w:tcBorders>
          </w:tcPr>
          <w:p w:rsidR="00A13FDC" w:rsidRPr="00C31D61" w:rsidRDefault="00A13FDC" w:rsidP="00C31D61">
            <w:pPr>
              <w:pStyle w:val="xl116"/>
              <w:jc w:val="center"/>
              <w:rPr>
                <w:rFonts w:ascii="Times New Roman" w:hAnsi="Times New Roman"/>
                <w:sz w:val="20"/>
                <w:szCs w:val="20"/>
                <w:lang w:val="sr-Cyrl-CS"/>
              </w:rPr>
            </w:pPr>
            <w:r>
              <w:rPr>
                <w:sz w:val="20"/>
                <w:szCs w:val="20"/>
                <w:lang w:val="sr-Cyrl-CS"/>
              </w:rPr>
              <w:t>2</w:t>
            </w:r>
            <w:r w:rsidR="00C31D61">
              <w:rPr>
                <w:rFonts w:ascii="Times New Roman" w:hAnsi="Times New Roman"/>
                <w:sz w:val="20"/>
                <w:szCs w:val="20"/>
                <w:lang w:val="sr-Cyrl-CS"/>
              </w:rPr>
              <w:t>6</w:t>
            </w:r>
            <w:r w:rsidR="00143C0F">
              <w:rPr>
                <w:rFonts w:ascii="Times New Roman" w:hAnsi="Times New Roman"/>
                <w:sz w:val="20"/>
                <w:szCs w:val="20"/>
                <w:lang w:val="sr-Cyrl-CS"/>
              </w:rPr>
              <w:t>.</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A13FDC" w:rsidRPr="006D751D" w:rsidRDefault="00A13FDC" w:rsidP="00EF039C">
            <w:pPr>
              <w:rPr>
                <w:sz w:val="22"/>
                <w:szCs w:val="22"/>
                <w:lang w:val="sr-Cyrl-CS"/>
              </w:rPr>
            </w:pPr>
            <w:r w:rsidRPr="006D751D">
              <w:rPr>
                <w:sz w:val="22"/>
                <w:szCs w:val="22"/>
                <w:lang w:val="sr-Cyrl-CS"/>
              </w:rPr>
              <w:t>Сијалице 12V/21W/5</w:t>
            </w:r>
          </w:p>
        </w:tc>
        <w:tc>
          <w:tcPr>
            <w:tcW w:w="1089" w:type="dxa"/>
            <w:tcBorders>
              <w:top w:val="single" w:sz="4" w:space="0" w:color="auto"/>
              <w:left w:val="nil"/>
              <w:bottom w:val="single" w:sz="4" w:space="0" w:color="auto"/>
              <w:right w:val="single" w:sz="4" w:space="0" w:color="auto"/>
            </w:tcBorders>
            <w:shd w:val="clear" w:color="auto" w:fill="auto"/>
            <w:vAlign w:val="center"/>
          </w:tcPr>
          <w:p w:rsidR="00A13FDC" w:rsidRPr="00F43B5F" w:rsidRDefault="00C42C34" w:rsidP="00EF039C">
            <w:pPr>
              <w:jc w:val="center"/>
              <w:rPr>
                <w:sz w:val="22"/>
                <w:szCs w:val="22"/>
                <w:lang w:val="sr-Cyrl-CS"/>
              </w:rPr>
            </w:pPr>
            <w:r w:rsidRPr="00F43B5F">
              <w:rPr>
                <w:sz w:val="22"/>
                <w:szCs w:val="22"/>
                <w:lang w:val="sr-Cyrl-CS"/>
              </w:rPr>
              <w:t>к</w:t>
            </w:r>
            <w:r w:rsidR="00CD7D81" w:rsidRPr="00F43B5F">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A13FDC" w:rsidRPr="007D7EAD" w:rsidRDefault="00A13FDC" w:rsidP="00EF039C">
            <w:pPr>
              <w:jc w:val="center"/>
              <w:rPr>
                <w:sz w:val="18"/>
                <w:szCs w:val="18"/>
                <w:lang w:val="sr-Cyrl-CS"/>
              </w:rPr>
            </w:pPr>
            <w:r>
              <w:rPr>
                <w:sz w:val="18"/>
                <w:szCs w:val="18"/>
                <w:lang w:val="sr-Cyrl-CS"/>
              </w:rPr>
              <w:t>1</w:t>
            </w:r>
          </w:p>
        </w:tc>
        <w:tc>
          <w:tcPr>
            <w:tcW w:w="1416" w:type="dxa"/>
            <w:gridSpan w:val="2"/>
            <w:tcBorders>
              <w:top w:val="single" w:sz="4" w:space="0" w:color="auto"/>
              <w:left w:val="nil"/>
              <w:bottom w:val="single" w:sz="4" w:space="0" w:color="auto"/>
              <w:right w:val="single" w:sz="4" w:space="0" w:color="auto"/>
            </w:tcBorders>
            <w:shd w:val="clear" w:color="auto" w:fill="auto"/>
            <w:vAlign w:val="center"/>
          </w:tcPr>
          <w:p w:rsidR="00A13FDC" w:rsidRPr="00A256C2" w:rsidRDefault="00A13FDC"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A13FDC" w:rsidRPr="00A256C2" w:rsidRDefault="00A13FDC"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A13FDC" w:rsidRPr="00A256C2" w:rsidRDefault="00A13FDC" w:rsidP="00EF039C">
            <w:pPr>
              <w:suppressAutoHyphens w:val="0"/>
              <w:spacing w:line="240" w:lineRule="auto"/>
              <w:jc w:val="right"/>
              <w:rPr>
                <w:rFonts w:eastAsia="Times New Roman"/>
                <w:kern w:val="0"/>
                <w:sz w:val="20"/>
                <w:szCs w:val="20"/>
                <w:lang w:eastAsia="sr-Latn-CS"/>
              </w:rPr>
            </w:pPr>
          </w:p>
        </w:tc>
      </w:tr>
      <w:tr w:rsidR="00A13FDC" w:rsidRPr="00A256C2" w:rsidTr="002B3056">
        <w:trPr>
          <w:trHeight w:val="70"/>
          <w:jc w:val="center"/>
        </w:trPr>
        <w:tc>
          <w:tcPr>
            <w:tcW w:w="1164" w:type="dxa"/>
            <w:tcBorders>
              <w:top w:val="single" w:sz="4" w:space="0" w:color="auto"/>
              <w:left w:val="single" w:sz="4" w:space="0" w:color="auto"/>
              <w:bottom w:val="single" w:sz="4" w:space="0" w:color="auto"/>
              <w:right w:val="nil"/>
            </w:tcBorders>
          </w:tcPr>
          <w:p w:rsidR="00A13FDC" w:rsidRPr="00C31D61" w:rsidRDefault="00A13FDC" w:rsidP="00C31D61">
            <w:pPr>
              <w:pStyle w:val="xl116"/>
              <w:jc w:val="center"/>
              <w:rPr>
                <w:rFonts w:ascii="Times New Roman" w:hAnsi="Times New Roman"/>
                <w:sz w:val="20"/>
                <w:szCs w:val="20"/>
                <w:lang w:val="sr-Cyrl-CS"/>
              </w:rPr>
            </w:pPr>
            <w:r>
              <w:rPr>
                <w:sz w:val="20"/>
                <w:szCs w:val="20"/>
                <w:lang w:val="sr-Cyrl-CS"/>
              </w:rPr>
              <w:t>2</w:t>
            </w:r>
            <w:r w:rsidR="00C31D61">
              <w:rPr>
                <w:rFonts w:ascii="Times New Roman" w:hAnsi="Times New Roman"/>
                <w:sz w:val="20"/>
                <w:szCs w:val="20"/>
                <w:lang w:val="sr-Cyrl-CS"/>
              </w:rPr>
              <w:t>7</w:t>
            </w:r>
            <w:r w:rsidR="00143C0F">
              <w:rPr>
                <w:rFonts w:ascii="Times New Roman" w:hAnsi="Times New Roman"/>
                <w:sz w:val="20"/>
                <w:szCs w:val="20"/>
                <w:lang w:val="sr-Cyrl-CS"/>
              </w:rPr>
              <w:t>.</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A13FDC" w:rsidRPr="006D751D" w:rsidRDefault="00FC2E38" w:rsidP="00EF039C">
            <w:pPr>
              <w:rPr>
                <w:sz w:val="22"/>
                <w:szCs w:val="22"/>
                <w:lang w:val="sr-Cyrl-CS"/>
              </w:rPr>
            </w:pPr>
            <w:r>
              <w:rPr>
                <w:sz w:val="22"/>
                <w:szCs w:val="22"/>
                <w:lang w:val="sr-Cyrl-CS"/>
              </w:rPr>
              <w:t>Uбодна сиајлица</w:t>
            </w:r>
            <w:r w:rsidR="00A13FDC" w:rsidRPr="006D751D">
              <w:rPr>
                <w:sz w:val="22"/>
                <w:szCs w:val="22"/>
                <w:lang w:val="sr-Cyrl-CS"/>
              </w:rPr>
              <w:t xml:space="preserve"> 5W </w:t>
            </w:r>
          </w:p>
        </w:tc>
        <w:tc>
          <w:tcPr>
            <w:tcW w:w="1089" w:type="dxa"/>
            <w:tcBorders>
              <w:top w:val="single" w:sz="4" w:space="0" w:color="auto"/>
              <w:left w:val="nil"/>
              <w:bottom w:val="single" w:sz="4" w:space="0" w:color="auto"/>
              <w:right w:val="single" w:sz="4" w:space="0" w:color="auto"/>
            </w:tcBorders>
            <w:shd w:val="clear" w:color="auto" w:fill="auto"/>
            <w:vAlign w:val="center"/>
          </w:tcPr>
          <w:p w:rsidR="00A13FDC" w:rsidRPr="00F43B5F" w:rsidRDefault="00C42C34" w:rsidP="00EF039C">
            <w:pPr>
              <w:jc w:val="center"/>
              <w:rPr>
                <w:sz w:val="22"/>
                <w:szCs w:val="22"/>
                <w:lang w:val="sr-Cyrl-CS"/>
              </w:rPr>
            </w:pPr>
            <w:r w:rsidRPr="00F43B5F">
              <w:rPr>
                <w:sz w:val="22"/>
                <w:szCs w:val="22"/>
                <w:lang w:val="sr-Cyrl-CS"/>
              </w:rPr>
              <w:t>к</w:t>
            </w:r>
            <w:r w:rsidR="00CD7D81" w:rsidRPr="00F43B5F">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A13FDC" w:rsidRPr="007D7EAD" w:rsidRDefault="00A13FDC" w:rsidP="00EF039C">
            <w:pPr>
              <w:jc w:val="center"/>
              <w:rPr>
                <w:sz w:val="18"/>
                <w:szCs w:val="18"/>
                <w:lang w:val="sr-Cyrl-CS"/>
              </w:rPr>
            </w:pPr>
            <w:r>
              <w:rPr>
                <w:sz w:val="18"/>
                <w:szCs w:val="18"/>
                <w:lang w:val="sr-Cyrl-CS"/>
              </w:rPr>
              <w:t>1</w:t>
            </w:r>
          </w:p>
        </w:tc>
        <w:tc>
          <w:tcPr>
            <w:tcW w:w="1416" w:type="dxa"/>
            <w:gridSpan w:val="2"/>
            <w:tcBorders>
              <w:top w:val="single" w:sz="4" w:space="0" w:color="auto"/>
              <w:left w:val="nil"/>
              <w:bottom w:val="single" w:sz="4" w:space="0" w:color="auto"/>
              <w:right w:val="single" w:sz="4" w:space="0" w:color="auto"/>
            </w:tcBorders>
            <w:shd w:val="clear" w:color="auto" w:fill="auto"/>
            <w:vAlign w:val="center"/>
          </w:tcPr>
          <w:p w:rsidR="00A13FDC" w:rsidRPr="00A256C2" w:rsidRDefault="00A13FDC"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A13FDC" w:rsidRPr="00A256C2" w:rsidRDefault="00A13FDC"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A13FDC" w:rsidRPr="00A256C2" w:rsidRDefault="00A13FDC" w:rsidP="00EF039C">
            <w:pPr>
              <w:suppressAutoHyphens w:val="0"/>
              <w:spacing w:line="240" w:lineRule="auto"/>
              <w:jc w:val="right"/>
              <w:rPr>
                <w:rFonts w:eastAsia="Times New Roman"/>
                <w:kern w:val="0"/>
                <w:sz w:val="20"/>
                <w:szCs w:val="20"/>
                <w:lang w:eastAsia="sr-Latn-CS"/>
              </w:rPr>
            </w:pPr>
          </w:p>
        </w:tc>
      </w:tr>
      <w:tr w:rsidR="00A13FDC" w:rsidRPr="00A256C2" w:rsidTr="002B3056">
        <w:trPr>
          <w:trHeight w:val="70"/>
          <w:jc w:val="center"/>
        </w:trPr>
        <w:tc>
          <w:tcPr>
            <w:tcW w:w="1164" w:type="dxa"/>
            <w:tcBorders>
              <w:top w:val="single" w:sz="4" w:space="0" w:color="auto"/>
              <w:left w:val="single" w:sz="4" w:space="0" w:color="auto"/>
              <w:bottom w:val="single" w:sz="4" w:space="0" w:color="auto"/>
              <w:right w:val="nil"/>
            </w:tcBorders>
          </w:tcPr>
          <w:p w:rsidR="00A13FDC" w:rsidRPr="00432AA9" w:rsidRDefault="00A13FDC" w:rsidP="00C31D61">
            <w:pPr>
              <w:pStyle w:val="ListParagraph"/>
              <w:ind w:left="0"/>
              <w:jc w:val="center"/>
              <w:rPr>
                <w:sz w:val="20"/>
                <w:szCs w:val="20"/>
                <w:lang w:val="sr-Cyrl-CS"/>
              </w:rPr>
            </w:pPr>
            <w:r>
              <w:rPr>
                <w:sz w:val="20"/>
                <w:szCs w:val="20"/>
                <w:lang w:val="sr-Cyrl-CS"/>
              </w:rPr>
              <w:t>2</w:t>
            </w:r>
            <w:r w:rsidR="00C31D61">
              <w:rPr>
                <w:sz w:val="20"/>
                <w:szCs w:val="20"/>
                <w:lang w:val="sr-Cyrl-CS"/>
              </w:rPr>
              <w:t>8</w:t>
            </w:r>
            <w:r w:rsidR="00143C0F">
              <w:rPr>
                <w:sz w:val="20"/>
                <w:szCs w:val="20"/>
                <w:lang w:val="sr-Cyrl-CS"/>
              </w:rPr>
              <w:t>.</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A13FDC" w:rsidRPr="006D751D" w:rsidRDefault="00A13FDC" w:rsidP="00EF039C">
            <w:pPr>
              <w:rPr>
                <w:sz w:val="22"/>
                <w:szCs w:val="22"/>
                <w:lang w:val="sr-Cyrl-CS"/>
              </w:rPr>
            </w:pPr>
            <w:r w:rsidRPr="006D751D">
              <w:rPr>
                <w:sz w:val="22"/>
                <w:szCs w:val="22"/>
                <w:lang w:val="sr-Cyrl-CS"/>
              </w:rPr>
              <w:t>Метлице брисача комплет</w:t>
            </w:r>
          </w:p>
        </w:tc>
        <w:tc>
          <w:tcPr>
            <w:tcW w:w="1089" w:type="dxa"/>
            <w:tcBorders>
              <w:top w:val="single" w:sz="4" w:space="0" w:color="auto"/>
              <w:left w:val="nil"/>
              <w:bottom w:val="single" w:sz="4" w:space="0" w:color="auto"/>
              <w:right w:val="single" w:sz="4" w:space="0" w:color="auto"/>
            </w:tcBorders>
            <w:shd w:val="clear" w:color="auto" w:fill="auto"/>
            <w:vAlign w:val="center"/>
          </w:tcPr>
          <w:p w:rsidR="00A13FDC" w:rsidRPr="00F43B5F" w:rsidRDefault="004822BD" w:rsidP="00EF039C">
            <w:pPr>
              <w:jc w:val="center"/>
              <w:rPr>
                <w:sz w:val="22"/>
                <w:szCs w:val="22"/>
                <w:lang w:val="sr-Cyrl-CS"/>
              </w:rPr>
            </w:pPr>
            <w:r>
              <w:rPr>
                <w:sz w:val="22"/>
                <w:szCs w:val="22"/>
                <w:lang w:val="sr-Cyrl-CS"/>
              </w:rPr>
              <w:t>гар</w:t>
            </w:r>
          </w:p>
        </w:tc>
        <w:tc>
          <w:tcPr>
            <w:tcW w:w="1183" w:type="dxa"/>
            <w:tcBorders>
              <w:top w:val="single" w:sz="4" w:space="0" w:color="auto"/>
              <w:left w:val="nil"/>
              <w:bottom w:val="single" w:sz="4" w:space="0" w:color="auto"/>
              <w:right w:val="single" w:sz="4" w:space="0" w:color="auto"/>
            </w:tcBorders>
            <w:shd w:val="clear" w:color="auto" w:fill="auto"/>
            <w:vAlign w:val="center"/>
          </w:tcPr>
          <w:p w:rsidR="00A13FDC" w:rsidRPr="007D7EAD" w:rsidRDefault="00A13FDC" w:rsidP="00EF039C">
            <w:pPr>
              <w:jc w:val="center"/>
              <w:rPr>
                <w:sz w:val="18"/>
                <w:szCs w:val="18"/>
                <w:lang w:val="sr-Cyrl-CS"/>
              </w:rPr>
            </w:pPr>
            <w:r>
              <w:rPr>
                <w:sz w:val="18"/>
                <w:szCs w:val="18"/>
                <w:lang w:val="sr-Cyrl-CS"/>
              </w:rPr>
              <w:t>1</w:t>
            </w:r>
          </w:p>
        </w:tc>
        <w:tc>
          <w:tcPr>
            <w:tcW w:w="1416" w:type="dxa"/>
            <w:gridSpan w:val="2"/>
            <w:tcBorders>
              <w:top w:val="single" w:sz="4" w:space="0" w:color="auto"/>
              <w:left w:val="nil"/>
              <w:bottom w:val="single" w:sz="4" w:space="0" w:color="auto"/>
              <w:right w:val="single" w:sz="4" w:space="0" w:color="auto"/>
            </w:tcBorders>
            <w:shd w:val="clear" w:color="auto" w:fill="auto"/>
            <w:vAlign w:val="center"/>
          </w:tcPr>
          <w:p w:rsidR="00A13FDC" w:rsidRPr="00A256C2" w:rsidRDefault="00A13FDC"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A13FDC" w:rsidRPr="00A256C2" w:rsidRDefault="00A13FDC"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A13FDC" w:rsidRPr="00A256C2" w:rsidRDefault="00A13FDC" w:rsidP="00EF039C">
            <w:pPr>
              <w:suppressAutoHyphens w:val="0"/>
              <w:spacing w:line="240" w:lineRule="auto"/>
              <w:jc w:val="right"/>
              <w:rPr>
                <w:rFonts w:eastAsia="Times New Roman"/>
                <w:kern w:val="0"/>
                <w:sz w:val="20"/>
                <w:szCs w:val="20"/>
                <w:lang w:eastAsia="sr-Latn-CS"/>
              </w:rPr>
            </w:pPr>
          </w:p>
        </w:tc>
      </w:tr>
      <w:tr w:rsidR="00A13FDC" w:rsidRPr="00A256C2" w:rsidTr="002B3056">
        <w:trPr>
          <w:trHeight w:val="70"/>
          <w:jc w:val="center"/>
        </w:trPr>
        <w:tc>
          <w:tcPr>
            <w:tcW w:w="1164" w:type="dxa"/>
            <w:tcBorders>
              <w:top w:val="single" w:sz="4" w:space="0" w:color="auto"/>
              <w:left w:val="single" w:sz="4" w:space="0" w:color="auto"/>
              <w:bottom w:val="single" w:sz="4" w:space="0" w:color="auto"/>
              <w:right w:val="nil"/>
            </w:tcBorders>
          </w:tcPr>
          <w:p w:rsidR="00A13FDC" w:rsidRPr="00432AA9" w:rsidRDefault="00C31D61" w:rsidP="00C31D61">
            <w:pPr>
              <w:pStyle w:val="ListParagraph"/>
              <w:ind w:left="0"/>
              <w:jc w:val="center"/>
              <w:rPr>
                <w:sz w:val="20"/>
                <w:szCs w:val="20"/>
                <w:lang w:val="sr-Cyrl-CS"/>
              </w:rPr>
            </w:pPr>
            <w:r>
              <w:rPr>
                <w:sz w:val="20"/>
                <w:szCs w:val="20"/>
                <w:lang w:val="sr-Cyrl-CS"/>
              </w:rPr>
              <w:t>29</w:t>
            </w:r>
            <w:r w:rsidR="00143C0F">
              <w:rPr>
                <w:sz w:val="20"/>
                <w:szCs w:val="20"/>
                <w:lang w:val="sr-Cyrl-CS"/>
              </w:rPr>
              <w:t>.</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A13FDC" w:rsidRPr="006D751D" w:rsidRDefault="00A13FDC" w:rsidP="00EF039C">
            <w:pPr>
              <w:rPr>
                <w:sz w:val="22"/>
                <w:szCs w:val="22"/>
                <w:lang w:val="sr-Cyrl-CS"/>
              </w:rPr>
            </w:pPr>
            <w:r w:rsidRPr="006D751D">
              <w:rPr>
                <w:sz w:val="22"/>
                <w:szCs w:val="22"/>
                <w:lang w:val="sr-Cyrl-CS"/>
              </w:rPr>
              <w:t>Хомокинетички зглоб до точка</w:t>
            </w:r>
          </w:p>
        </w:tc>
        <w:tc>
          <w:tcPr>
            <w:tcW w:w="1089" w:type="dxa"/>
            <w:tcBorders>
              <w:top w:val="single" w:sz="4" w:space="0" w:color="auto"/>
              <w:left w:val="nil"/>
              <w:bottom w:val="single" w:sz="4" w:space="0" w:color="auto"/>
              <w:right w:val="single" w:sz="4" w:space="0" w:color="auto"/>
            </w:tcBorders>
            <w:shd w:val="clear" w:color="auto" w:fill="auto"/>
            <w:vAlign w:val="center"/>
          </w:tcPr>
          <w:p w:rsidR="00A13FDC" w:rsidRPr="00F43B5F" w:rsidRDefault="00C42C34" w:rsidP="00EF039C">
            <w:pPr>
              <w:jc w:val="center"/>
              <w:rPr>
                <w:sz w:val="22"/>
                <w:szCs w:val="22"/>
                <w:lang w:val="sr-Cyrl-CS"/>
              </w:rPr>
            </w:pPr>
            <w:r w:rsidRPr="00F43B5F">
              <w:rPr>
                <w:sz w:val="22"/>
                <w:szCs w:val="22"/>
                <w:lang w:val="sr-Cyrl-CS"/>
              </w:rPr>
              <w:t>к</w:t>
            </w:r>
            <w:r w:rsidR="00CD7D81" w:rsidRPr="00F43B5F">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A13FDC" w:rsidRPr="007D7EAD" w:rsidRDefault="00A13FDC" w:rsidP="00EF039C">
            <w:pPr>
              <w:jc w:val="center"/>
              <w:rPr>
                <w:sz w:val="18"/>
                <w:szCs w:val="18"/>
                <w:lang w:val="sr-Cyrl-CS"/>
              </w:rPr>
            </w:pPr>
            <w:r>
              <w:rPr>
                <w:sz w:val="18"/>
                <w:szCs w:val="18"/>
                <w:lang w:val="sr-Cyrl-CS"/>
              </w:rPr>
              <w:t>1</w:t>
            </w:r>
          </w:p>
        </w:tc>
        <w:tc>
          <w:tcPr>
            <w:tcW w:w="1416" w:type="dxa"/>
            <w:gridSpan w:val="2"/>
            <w:tcBorders>
              <w:top w:val="single" w:sz="4" w:space="0" w:color="auto"/>
              <w:left w:val="nil"/>
              <w:bottom w:val="single" w:sz="4" w:space="0" w:color="auto"/>
              <w:right w:val="single" w:sz="4" w:space="0" w:color="auto"/>
            </w:tcBorders>
            <w:shd w:val="clear" w:color="auto" w:fill="auto"/>
            <w:vAlign w:val="center"/>
          </w:tcPr>
          <w:p w:rsidR="00A13FDC" w:rsidRPr="00A256C2" w:rsidRDefault="00A13FDC"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A13FDC" w:rsidRPr="00A256C2" w:rsidRDefault="00A13FDC"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A13FDC" w:rsidRPr="00A256C2" w:rsidRDefault="00A13FDC" w:rsidP="00EF039C">
            <w:pPr>
              <w:suppressAutoHyphens w:val="0"/>
              <w:spacing w:line="240" w:lineRule="auto"/>
              <w:jc w:val="right"/>
              <w:rPr>
                <w:rFonts w:eastAsia="Times New Roman"/>
                <w:kern w:val="0"/>
                <w:sz w:val="20"/>
                <w:szCs w:val="20"/>
                <w:lang w:eastAsia="sr-Latn-CS"/>
              </w:rPr>
            </w:pPr>
          </w:p>
        </w:tc>
      </w:tr>
      <w:tr w:rsidR="00A13FDC" w:rsidRPr="00A256C2" w:rsidTr="002B3056">
        <w:trPr>
          <w:trHeight w:val="70"/>
          <w:jc w:val="center"/>
        </w:trPr>
        <w:tc>
          <w:tcPr>
            <w:tcW w:w="1164" w:type="dxa"/>
            <w:tcBorders>
              <w:top w:val="single" w:sz="4" w:space="0" w:color="auto"/>
              <w:left w:val="single" w:sz="4" w:space="0" w:color="auto"/>
              <w:bottom w:val="single" w:sz="4" w:space="0" w:color="auto"/>
              <w:right w:val="nil"/>
            </w:tcBorders>
          </w:tcPr>
          <w:p w:rsidR="00A13FDC" w:rsidRPr="00432AA9" w:rsidRDefault="00A13FDC" w:rsidP="00C31D61">
            <w:pPr>
              <w:pStyle w:val="ListParagraph"/>
              <w:ind w:left="0"/>
              <w:jc w:val="center"/>
              <w:rPr>
                <w:sz w:val="20"/>
                <w:szCs w:val="20"/>
                <w:lang w:val="sr-Cyrl-CS"/>
              </w:rPr>
            </w:pPr>
            <w:r>
              <w:rPr>
                <w:sz w:val="20"/>
                <w:szCs w:val="20"/>
                <w:lang w:val="sr-Cyrl-CS"/>
              </w:rPr>
              <w:t>3</w:t>
            </w:r>
            <w:r w:rsidR="00C31D61">
              <w:rPr>
                <w:sz w:val="20"/>
                <w:szCs w:val="20"/>
                <w:lang w:val="sr-Cyrl-CS"/>
              </w:rPr>
              <w:t>0</w:t>
            </w:r>
            <w:r w:rsidR="00143C0F">
              <w:rPr>
                <w:sz w:val="20"/>
                <w:szCs w:val="20"/>
                <w:lang w:val="sr-Cyrl-CS"/>
              </w:rPr>
              <w:t>.</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A13FDC" w:rsidRPr="006D751D" w:rsidRDefault="00A13FDC" w:rsidP="00EF039C">
            <w:pPr>
              <w:rPr>
                <w:sz w:val="22"/>
                <w:szCs w:val="22"/>
                <w:lang w:val="sr-Cyrl-CS"/>
              </w:rPr>
            </w:pPr>
            <w:r w:rsidRPr="006D751D">
              <w:rPr>
                <w:sz w:val="22"/>
                <w:szCs w:val="22"/>
                <w:lang w:val="sr-Cyrl-CS"/>
              </w:rPr>
              <w:t>Акумулатор 55 А</w:t>
            </w:r>
          </w:p>
        </w:tc>
        <w:tc>
          <w:tcPr>
            <w:tcW w:w="1089" w:type="dxa"/>
            <w:tcBorders>
              <w:top w:val="single" w:sz="4" w:space="0" w:color="auto"/>
              <w:left w:val="nil"/>
              <w:bottom w:val="single" w:sz="4" w:space="0" w:color="auto"/>
              <w:right w:val="single" w:sz="4" w:space="0" w:color="auto"/>
            </w:tcBorders>
            <w:shd w:val="clear" w:color="auto" w:fill="auto"/>
            <w:vAlign w:val="center"/>
          </w:tcPr>
          <w:p w:rsidR="00A13FDC" w:rsidRPr="00F43B5F" w:rsidRDefault="00C42C34" w:rsidP="00EF039C">
            <w:pPr>
              <w:jc w:val="center"/>
              <w:rPr>
                <w:sz w:val="22"/>
                <w:szCs w:val="22"/>
                <w:lang w:val="sr-Cyrl-CS"/>
              </w:rPr>
            </w:pPr>
            <w:r w:rsidRPr="00F43B5F">
              <w:rPr>
                <w:sz w:val="22"/>
                <w:szCs w:val="22"/>
                <w:lang w:val="sr-Cyrl-CS"/>
              </w:rPr>
              <w:t>к</w:t>
            </w:r>
            <w:r w:rsidR="00CD7D81" w:rsidRPr="00F43B5F">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A13FDC" w:rsidRPr="007D7EAD" w:rsidRDefault="00A13FDC" w:rsidP="00EF039C">
            <w:pPr>
              <w:jc w:val="center"/>
              <w:rPr>
                <w:sz w:val="18"/>
                <w:szCs w:val="18"/>
                <w:lang w:val="sr-Cyrl-CS"/>
              </w:rPr>
            </w:pPr>
            <w:r>
              <w:rPr>
                <w:sz w:val="18"/>
                <w:szCs w:val="18"/>
                <w:lang w:val="sr-Cyrl-CS"/>
              </w:rPr>
              <w:t>1</w:t>
            </w:r>
          </w:p>
        </w:tc>
        <w:tc>
          <w:tcPr>
            <w:tcW w:w="1416" w:type="dxa"/>
            <w:gridSpan w:val="2"/>
            <w:tcBorders>
              <w:top w:val="single" w:sz="4" w:space="0" w:color="auto"/>
              <w:left w:val="nil"/>
              <w:bottom w:val="single" w:sz="4" w:space="0" w:color="auto"/>
              <w:right w:val="single" w:sz="4" w:space="0" w:color="auto"/>
            </w:tcBorders>
            <w:shd w:val="clear" w:color="auto" w:fill="auto"/>
            <w:vAlign w:val="center"/>
          </w:tcPr>
          <w:p w:rsidR="00A13FDC" w:rsidRPr="00A256C2" w:rsidRDefault="00A13FDC"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A13FDC" w:rsidRPr="00A256C2" w:rsidRDefault="00A13FDC"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A13FDC" w:rsidRPr="00A256C2" w:rsidRDefault="00A13FDC" w:rsidP="00EF039C">
            <w:pPr>
              <w:suppressAutoHyphens w:val="0"/>
              <w:spacing w:line="240" w:lineRule="auto"/>
              <w:jc w:val="right"/>
              <w:rPr>
                <w:rFonts w:eastAsia="Times New Roman"/>
                <w:kern w:val="0"/>
                <w:sz w:val="20"/>
                <w:szCs w:val="20"/>
                <w:lang w:eastAsia="sr-Latn-CS"/>
              </w:rPr>
            </w:pPr>
          </w:p>
        </w:tc>
      </w:tr>
      <w:tr w:rsidR="00A13FDC" w:rsidRPr="00A256C2" w:rsidTr="002B3056">
        <w:trPr>
          <w:trHeight w:val="70"/>
          <w:jc w:val="center"/>
        </w:trPr>
        <w:tc>
          <w:tcPr>
            <w:tcW w:w="1164" w:type="dxa"/>
            <w:tcBorders>
              <w:top w:val="single" w:sz="4" w:space="0" w:color="auto"/>
              <w:left w:val="single" w:sz="4" w:space="0" w:color="auto"/>
              <w:bottom w:val="single" w:sz="4" w:space="0" w:color="auto"/>
              <w:right w:val="nil"/>
            </w:tcBorders>
          </w:tcPr>
          <w:p w:rsidR="00A13FDC" w:rsidRPr="00432AA9" w:rsidRDefault="00A13FDC" w:rsidP="00C31D61">
            <w:pPr>
              <w:pStyle w:val="ListParagraph"/>
              <w:ind w:left="0"/>
              <w:jc w:val="center"/>
              <w:rPr>
                <w:sz w:val="20"/>
                <w:szCs w:val="20"/>
                <w:lang w:val="sr-Cyrl-CS"/>
              </w:rPr>
            </w:pPr>
            <w:r>
              <w:rPr>
                <w:sz w:val="20"/>
                <w:szCs w:val="20"/>
                <w:lang w:val="sr-Cyrl-CS"/>
              </w:rPr>
              <w:t>3</w:t>
            </w:r>
            <w:r w:rsidR="00C31D61">
              <w:rPr>
                <w:sz w:val="20"/>
                <w:szCs w:val="20"/>
                <w:lang w:val="sr-Cyrl-CS"/>
              </w:rPr>
              <w:t>1</w:t>
            </w:r>
            <w:r w:rsidR="00143C0F">
              <w:rPr>
                <w:sz w:val="20"/>
                <w:szCs w:val="20"/>
                <w:lang w:val="sr-Cyrl-CS"/>
              </w:rPr>
              <w:t>.</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A13FDC" w:rsidRPr="006D751D" w:rsidRDefault="004822BD" w:rsidP="00EF039C">
            <w:pPr>
              <w:rPr>
                <w:sz w:val="22"/>
                <w:szCs w:val="22"/>
                <w:lang w:val="sr-Cyrl-CS"/>
              </w:rPr>
            </w:pPr>
            <w:r>
              <w:rPr>
                <w:sz w:val="22"/>
                <w:szCs w:val="22"/>
                <w:lang w:val="sr-Cyrl-CS"/>
              </w:rPr>
              <w:t>Завртањ ка</w:t>
            </w:r>
            <w:r w:rsidR="00A13FDC" w:rsidRPr="006D751D">
              <w:rPr>
                <w:sz w:val="22"/>
                <w:szCs w:val="22"/>
                <w:lang w:val="sr-Cyrl-CS"/>
              </w:rPr>
              <w:t>ртера</w:t>
            </w:r>
          </w:p>
        </w:tc>
        <w:tc>
          <w:tcPr>
            <w:tcW w:w="1089" w:type="dxa"/>
            <w:tcBorders>
              <w:top w:val="single" w:sz="4" w:space="0" w:color="auto"/>
              <w:left w:val="nil"/>
              <w:bottom w:val="single" w:sz="4" w:space="0" w:color="auto"/>
              <w:right w:val="single" w:sz="4" w:space="0" w:color="auto"/>
            </w:tcBorders>
            <w:shd w:val="clear" w:color="auto" w:fill="auto"/>
            <w:vAlign w:val="center"/>
          </w:tcPr>
          <w:p w:rsidR="00A13FDC" w:rsidRPr="00F43B5F" w:rsidRDefault="00C42C34" w:rsidP="00EF039C">
            <w:pPr>
              <w:jc w:val="center"/>
              <w:rPr>
                <w:sz w:val="22"/>
                <w:szCs w:val="22"/>
                <w:lang w:val="sr-Cyrl-CS"/>
              </w:rPr>
            </w:pPr>
            <w:r w:rsidRPr="00F43B5F">
              <w:rPr>
                <w:sz w:val="22"/>
                <w:szCs w:val="22"/>
                <w:lang w:val="sr-Cyrl-CS"/>
              </w:rPr>
              <w:t>к</w:t>
            </w:r>
            <w:r w:rsidR="00CD7D81" w:rsidRPr="00F43B5F">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A13FDC" w:rsidRPr="007D7EAD" w:rsidRDefault="00A13FDC" w:rsidP="00EF039C">
            <w:pPr>
              <w:jc w:val="center"/>
              <w:rPr>
                <w:sz w:val="18"/>
                <w:szCs w:val="18"/>
                <w:lang w:val="sr-Cyrl-CS"/>
              </w:rPr>
            </w:pPr>
            <w:r>
              <w:rPr>
                <w:sz w:val="18"/>
                <w:szCs w:val="18"/>
                <w:lang w:val="sr-Cyrl-CS"/>
              </w:rPr>
              <w:t>1</w:t>
            </w:r>
          </w:p>
        </w:tc>
        <w:tc>
          <w:tcPr>
            <w:tcW w:w="1416" w:type="dxa"/>
            <w:gridSpan w:val="2"/>
            <w:tcBorders>
              <w:top w:val="single" w:sz="4" w:space="0" w:color="auto"/>
              <w:left w:val="nil"/>
              <w:bottom w:val="single" w:sz="4" w:space="0" w:color="auto"/>
              <w:right w:val="single" w:sz="4" w:space="0" w:color="auto"/>
            </w:tcBorders>
            <w:shd w:val="clear" w:color="auto" w:fill="auto"/>
            <w:vAlign w:val="center"/>
          </w:tcPr>
          <w:p w:rsidR="00A13FDC" w:rsidRPr="00A256C2" w:rsidRDefault="00A13FDC"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A13FDC" w:rsidRPr="00A256C2" w:rsidRDefault="00A13FDC"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A13FDC" w:rsidRPr="00A256C2" w:rsidRDefault="00A13FDC" w:rsidP="00EF039C">
            <w:pPr>
              <w:suppressAutoHyphens w:val="0"/>
              <w:spacing w:line="240" w:lineRule="auto"/>
              <w:jc w:val="right"/>
              <w:rPr>
                <w:rFonts w:eastAsia="Times New Roman"/>
                <w:kern w:val="0"/>
                <w:sz w:val="20"/>
                <w:szCs w:val="20"/>
                <w:lang w:eastAsia="sr-Latn-CS"/>
              </w:rPr>
            </w:pPr>
          </w:p>
        </w:tc>
      </w:tr>
      <w:tr w:rsidR="00A13FDC" w:rsidRPr="00A256C2" w:rsidTr="002B3056">
        <w:trPr>
          <w:trHeight w:val="70"/>
          <w:jc w:val="center"/>
        </w:trPr>
        <w:tc>
          <w:tcPr>
            <w:tcW w:w="1164" w:type="dxa"/>
            <w:tcBorders>
              <w:top w:val="single" w:sz="4" w:space="0" w:color="auto"/>
              <w:left w:val="single" w:sz="4" w:space="0" w:color="auto"/>
              <w:bottom w:val="single" w:sz="4" w:space="0" w:color="auto"/>
              <w:right w:val="nil"/>
            </w:tcBorders>
          </w:tcPr>
          <w:p w:rsidR="00A13FDC" w:rsidRPr="00432AA9" w:rsidRDefault="00A13FDC" w:rsidP="00C31D61">
            <w:pPr>
              <w:pStyle w:val="ListParagraph"/>
              <w:ind w:left="0"/>
              <w:jc w:val="center"/>
              <w:rPr>
                <w:sz w:val="20"/>
                <w:szCs w:val="20"/>
                <w:lang w:val="sr-Cyrl-CS"/>
              </w:rPr>
            </w:pPr>
            <w:r>
              <w:rPr>
                <w:sz w:val="20"/>
                <w:szCs w:val="20"/>
                <w:lang w:val="sr-Cyrl-CS"/>
              </w:rPr>
              <w:t>3</w:t>
            </w:r>
            <w:r w:rsidR="00C31D61">
              <w:rPr>
                <w:sz w:val="20"/>
                <w:szCs w:val="20"/>
                <w:lang w:val="sr-Cyrl-CS"/>
              </w:rPr>
              <w:t>2</w:t>
            </w:r>
            <w:r w:rsidR="00143C0F">
              <w:rPr>
                <w:sz w:val="20"/>
                <w:szCs w:val="20"/>
                <w:lang w:val="sr-Cyrl-CS"/>
              </w:rPr>
              <w:t>.</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A13FDC" w:rsidRPr="006D751D" w:rsidRDefault="00A13FDC" w:rsidP="00EF039C">
            <w:pPr>
              <w:rPr>
                <w:sz w:val="22"/>
                <w:szCs w:val="22"/>
                <w:lang w:val="sr-Cyrl-CS"/>
              </w:rPr>
            </w:pPr>
            <w:r w:rsidRPr="006D751D">
              <w:rPr>
                <w:sz w:val="22"/>
                <w:szCs w:val="22"/>
                <w:lang w:val="sr-Cyrl-CS"/>
              </w:rPr>
              <w:t>Термостат  на мотору</w:t>
            </w:r>
          </w:p>
        </w:tc>
        <w:tc>
          <w:tcPr>
            <w:tcW w:w="1089" w:type="dxa"/>
            <w:tcBorders>
              <w:top w:val="single" w:sz="4" w:space="0" w:color="auto"/>
              <w:left w:val="nil"/>
              <w:bottom w:val="single" w:sz="4" w:space="0" w:color="auto"/>
              <w:right w:val="single" w:sz="4" w:space="0" w:color="auto"/>
            </w:tcBorders>
            <w:shd w:val="clear" w:color="auto" w:fill="auto"/>
            <w:vAlign w:val="center"/>
          </w:tcPr>
          <w:p w:rsidR="00A13FDC" w:rsidRPr="00F43B5F" w:rsidRDefault="00C42C34" w:rsidP="00EF039C">
            <w:pPr>
              <w:jc w:val="center"/>
              <w:rPr>
                <w:sz w:val="22"/>
                <w:szCs w:val="22"/>
                <w:lang w:val="sr-Cyrl-CS"/>
              </w:rPr>
            </w:pPr>
            <w:r w:rsidRPr="00F43B5F">
              <w:rPr>
                <w:sz w:val="22"/>
                <w:szCs w:val="22"/>
                <w:lang w:val="sr-Cyrl-CS"/>
              </w:rPr>
              <w:t>к</w:t>
            </w:r>
            <w:r w:rsidR="00CD7D81" w:rsidRPr="00F43B5F">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A13FDC" w:rsidRPr="007D7EAD" w:rsidRDefault="00A13FDC" w:rsidP="00EF039C">
            <w:pPr>
              <w:jc w:val="center"/>
              <w:rPr>
                <w:sz w:val="18"/>
                <w:szCs w:val="18"/>
                <w:lang w:val="sr-Cyrl-CS"/>
              </w:rPr>
            </w:pPr>
            <w:r>
              <w:rPr>
                <w:sz w:val="18"/>
                <w:szCs w:val="18"/>
                <w:lang w:val="sr-Cyrl-CS"/>
              </w:rPr>
              <w:t>1</w:t>
            </w:r>
          </w:p>
        </w:tc>
        <w:tc>
          <w:tcPr>
            <w:tcW w:w="1416" w:type="dxa"/>
            <w:gridSpan w:val="2"/>
            <w:tcBorders>
              <w:top w:val="single" w:sz="4" w:space="0" w:color="auto"/>
              <w:left w:val="nil"/>
              <w:bottom w:val="single" w:sz="4" w:space="0" w:color="auto"/>
              <w:right w:val="single" w:sz="4" w:space="0" w:color="auto"/>
            </w:tcBorders>
            <w:shd w:val="clear" w:color="auto" w:fill="auto"/>
            <w:vAlign w:val="center"/>
          </w:tcPr>
          <w:p w:rsidR="00A13FDC" w:rsidRPr="00A256C2" w:rsidRDefault="00A13FDC"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A13FDC" w:rsidRPr="00A256C2" w:rsidRDefault="00A13FDC"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A13FDC" w:rsidRPr="00A256C2" w:rsidRDefault="00A13FDC" w:rsidP="00EF039C">
            <w:pPr>
              <w:suppressAutoHyphens w:val="0"/>
              <w:spacing w:line="240" w:lineRule="auto"/>
              <w:jc w:val="right"/>
              <w:rPr>
                <w:rFonts w:eastAsia="Times New Roman"/>
                <w:kern w:val="0"/>
                <w:sz w:val="20"/>
                <w:szCs w:val="20"/>
                <w:lang w:eastAsia="sr-Latn-CS"/>
              </w:rPr>
            </w:pPr>
          </w:p>
        </w:tc>
      </w:tr>
      <w:tr w:rsidR="00A13FDC" w:rsidRPr="00A256C2" w:rsidTr="002B3056">
        <w:trPr>
          <w:trHeight w:val="70"/>
          <w:jc w:val="center"/>
        </w:trPr>
        <w:tc>
          <w:tcPr>
            <w:tcW w:w="1164" w:type="dxa"/>
            <w:tcBorders>
              <w:top w:val="single" w:sz="4" w:space="0" w:color="auto"/>
              <w:left w:val="single" w:sz="4" w:space="0" w:color="auto"/>
              <w:bottom w:val="single" w:sz="4" w:space="0" w:color="auto"/>
              <w:right w:val="nil"/>
            </w:tcBorders>
          </w:tcPr>
          <w:p w:rsidR="00A13FDC" w:rsidRPr="00432AA9" w:rsidRDefault="00A13FDC" w:rsidP="002B3056">
            <w:pPr>
              <w:pStyle w:val="ListParagraph"/>
              <w:ind w:left="0"/>
              <w:jc w:val="center"/>
              <w:rPr>
                <w:sz w:val="20"/>
                <w:szCs w:val="20"/>
                <w:lang w:val="sr-Cyrl-CS"/>
              </w:rPr>
            </w:pPr>
            <w:r>
              <w:rPr>
                <w:sz w:val="20"/>
                <w:szCs w:val="20"/>
                <w:lang w:val="sr-Cyrl-CS"/>
              </w:rPr>
              <w:t>3</w:t>
            </w:r>
            <w:r w:rsidR="00C31D61">
              <w:rPr>
                <w:sz w:val="20"/>
                <w:szCs w:val="20"/>
                <w:lang w:val="sr-Cyrl-CS"/>
              </w:rPr>
              <w:t>3</w:t>
            </w:r>
            <w:r w:rsidR="00143C0F">
              <w:rPr>
                <w:sz w:val="20"/>
                <w:szCs w:val="20"/>
                <w:lang w:val="sr-Cyrl-CS"/>
              </w:rPr>
              <w:t>.</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A13FDC" w:rsidRPr="006D751D" w:rsidRDefault="00A13FDC" w:rsidP="00EF039C">
            <w:pPr>
              <w:rPr>
                <w:sz w:val="22"/>
                <w:szCs w:val="22"/>
                <w:lang w:val="sr-Cyrl-CS"/>
              </w:rPr>
            </w:pPr>
            <w:r w:rsidRPr="006D751D">
              <w:rPr>
                <w:sz w:val="22"/>
                <w:szCs w:val="22"/>
                <w:lang w:val="sr-Cyrl-CS"/>
              </w:rPr>
              <w:t>Задњи амортизер</w:t>
            </w:r>
          </w:p>
        </w:tc>
        <w:tc>
          <w:tcPr>
            <w:tcW w:w="1089" w:type="dxa"/>
            <w:tcBorders>
              <w:top w:val="single" w:sz="4" w:space="0" w:color="auto"/>
              <w:left w:val="nil"/>
              <w:bottom w:val="single" w:sz="4" w:space="0" w:color="auto"/>
              <w:right w:val="single" w:sz="4" w:space="0" w:color="auto"/>
            </w:tcBorders>
            <w:shd w:val="clear" w:color="auto" w:fill="auto"/>
            <w:vAlign w:val="center"/>
          </w:tcPr>
          <w:p w:rsidR="00A13FDC" w:rsidRPr="00F43B5F" w:rsidRDefault="00C42C34" w:rsidP="00EF039C">
            <w:pPr>
              <w:jc w:val="center"/>
              <w:rPr>
                <w:sz w:val="22"/>
                <w:szCs w:val="22"/>
                <w:lang w:val="sr-Cyrl-CS"/>
              </w:rPr>
            </w:pPr>
            <w:r w:rsidRPr="00F43B5F">
              <w:rPr>
                <w:sz w:val="22"/>
                <w:szCs w:val="22"/>
                <w:lang w:val="sr-Cyrl-CS"/>
              </w:rPr>
              <w:t>к</w:t>
            </w:r>
            <w:r w:rsidR="00CD7D81" w:rsidRPr="00F43B5F">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A13FDC" w:rsidRPr="007D7EAD" w:rsidRDefault="00A13FDC" w:rsidP="00EF039C">
            <w:pPr>
              <w:jc w:val="center"/>
              <w:rPr>
                <w:sz w:val="18"/>
                <w:szCs w:val="18"/>
                <w:lang w:val="sr-Cyrl-CS"/>
              </w:rPr>
            </w:pPr>
            <w:r>
              <w:rPr>
                <w:sz w:val="18"/>
                <w:szCs w:val="18"/>
                <w:lang w:val="sr-Cyrl-CS"/>
              </w:rPr>
              <w:t>1</w:t>
            </w:r>
          </w:p>
        </w:tc>
        <w:tc>
          <w:tcPr>
            <w:tcW w:w="1416" w:type="dxa"/>
            <w:gridSpan w:val="2"/>
            <w:tcBorders>
              <w:top w:val="single" w:sz="4" w:space="0" w:color="auto"/>
              <w:left w:val="nil"/>
              <w:bottom w:val="single" w:sz="4" w:space="0" w:color="auto"/>
              <w:right w:val="single" w:sz="4" w:space="0" w:color="auto"/>
            </w:tcBorders>
            <w:shd w:val="clear" w:color="auto" w:fill="auto"/>
            <w:vAlign w:val="center"/>
          </w:tcPr>
          <w:p w:rsidR="00A13FDC" w:rsidRPr="00A256C2" w:rsidRDefault="00A13FDC"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A13FDC" w:rsidRPr="00A256C2" w:rsidRDefault="00A13FDC"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A13FDC" w:rsidRPr="00A256C2" w:rsidRDefault="00A13FDC" w:rsidP="00EF039C">
            <w:pPr>
              <w:suppressAutoHyphens w:val="0"/>
              <w:spacing w:line="240" w:lineRule="auto"/>
              <w:jc w:val="right"/>
              <w:rPr>
                <w:rFonts w:eastAsia="Times New Roman"/>
                <w:kern w:val="0"/>
                <w:sz w:val="20"/>
                <w:szCs w:val="20"/>
                <w:lang w:eastAsia="sr-Latn-CS"/>
              </w:rPr>
            </w:pPr>
          </w:p>
        </w:tc>
      </w:tr>
      <w:tr w:rsidR="00A13FDC" w:rsidRPr="00A256C2" w:rsidTr="002B3056">
        <w:trPr>
          <w:trHeight w:val="70"/>
          <w:jc w:val="center"/>
        </w:trPr>
        <w:tc>
          <w:tcPr>
            <w:tcW w:w="1164" w:type="dxa"/>
            <w:tcBorders>
              <w:top w:val="single" w:sz="4" w:space="0" w:color="auto"/>
              <w:left w:val="single" w:sz="4" w:space="0" w:color="auto"/>
              <w:bottom w:val="single" w:sz="4" w:space="0" w:color="auto"/>
              <w:right w:val="nil"/>
            </w:tcBorders>
          </w:tcPr>
          <w:p w:rsidR="00A13FDC" w:rsidRPr="00432AA9" w:rsidRDefault="002B3056" w:rsidP="002B3056">
            <w:pPr>
              <w:pStyle w:val="ListParagraph"/>
              <w:ind w:left="0"/>
              <w:rPr>
                <w:sz w:val="20"/>
                <w:szCs w:val="20"/>
                <w:lang w:val="sr-Cyrl-CS"/>
              </w:rPr>
            </w:pPr>
            <w:r>
              <w:rPr>
                <w:sz w:val="20"/>
                <w:szCs w:val="20"/>
                <w:lang w:val="sr-Cyrl-CS"/>
              </w:rPr>
              <w:t xml:space="preserve">        </w:t>
            </w:r>
            <w:r w:rsidR="00A13FDC">
              <w:rPr>
                <w:sz w:val="20"/>
                <w:szCs w:val="20"/>
                <w:lang w:val="sr-Cyrl-CS"/>
              </w:rPr>
              <w:t>3</w:t>
            </w:r>
            <w:r w:rsidR="00C31D61">
              <w:rPr>
                <w:sz w:val="20"/>
                <w:szCs w:val="20"/>
                <w:lang w:val="sr-Cyrl-CS"/>
              </w:rPr>
              <w:t>4</w:t>
            </w:r>
            <w:r w:rsidR="00143C0F">
              <w:rPr>
                <w:sz w:val="20"/>
                <w:szCs w:val="20"/>
                <w:lang w:val="sr-Cyrl-CS"/>
              </w:rPr>
              <w:t>.</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A13FDC" w:rsidRPr="006D751D" w:rsidRDefault="00A13FDC" w:rsidP="00EF039C">
            <w:pPr>
              <w:rPr>
                <w:sz w:val="22"/>
                <w:szCs w:val="22"/>
                <w:lang w:val="sr-Cyrl-CS"/>
              </w:rPr>
            </w:pPr>
            <w:r w:rsidRPr="006D751D">
              <w:rPr>
                <w:sz w:val="22"/>
                <w:szCs w:val="22"/>
                <w:lang w:val="sr-Cyrl-CS"/>
              </w:rPr>
              <w:t>Уље за кочнице дот 3</w:t>
            </w:r>
          </w:p>
        </w:tc>
        <w:tc>
          <w:tcPr>
            <w:tcW w:w="1089" w:type="dxa"/>
            <w:tcBorders>
              <w:top w:val="single" w:sz="4" w:space="0" w:color="auto"/>
              <w:left w:val="nil"/>
              <w:bottom w:val="single" w:sz="4" w:space="0" w:color="auto"/>
              <w:right w:val="single" w:sz="4" w:space="0" w:color="auto"/>
            </w:tcBorders>
            <w:shd w:val="clear" w:color="auto" w:fill="auto"/>
            <w:vAlign w:val="center"/>
          </w:tcPr>
          <w:p w:rsidR="00A13FDC" w:rsidRPr="00F43B5F" w:rsidRDefault="00C42C34" w:rsidP="00EF039C">
            <w:pPr>
              <w:jc w:val="center"/>
              <w:rPr>
                <w:sz w:val="22"/>
                <w:szCs w:val="22"/>
                <w:lang w:val="sr-Cyrl-CS"/>
              </w:rPr>
            </w:pPr>
            <w:r w:rsidRPr="00F43B5F">
              <w:rPr>
                <w:sz w:val="22"/>
                <w:szCs w:val="22"/>
                <w:lang w:val="sr-Cyrl-CS"/>
              </w:rPr>
              <w:t>л</w:t>
            </w:r>
            <w:r w:rsidR="00CD7D81" w:rsidRPr="00F43B5F">
              <w:rPr>
                <w:sz w:val="22"/>
                <w:szCs w:val="22"/>
                <w:lang w:val="sr-Cyrl-CS"/>
              </w:rPr>
              <w:t>ит</w:t>
            </w:r>
          </w:p>
        </w:tc>
        <w:tc>
          <w:tcPr>
            <w:tcW w:w="1183" w:type="dxa"/>
            <w:tcBorders>
              <w:top w:val="single" w:sz="4" w:space="0" w:color="auto"/>
              <w:left w:val="nil"/>
              <w:bottom w:val="single" w:sz="4" w:space="0" w:color="auto"/>
              <w:right w:val="single" w:sz="4" w:space="0" w:color="auto"/>
            </w:tcBorders>
            <w:shd w:val="clear" w:color="auto" w:fill="auto"/>
            <w:vAlign w:val="center"/>
          </w:tcPr>
          <w:p w:rsidR="00A13FDC" w:rsidRPr="007D7EAD" w:rsidRDefault="00A13FDC" w:rsidP="00EF039C">
            <w:pPr>
              <w:jc w:val="center"/>
              <w:rPr>
                <w:sz w:val="18"/>
                <w:szCs w:val="18"/>
                <w:lang w:val="sr-Cyrl-CS"/>
              </w:rPr>
            </w:pPr>
            <w:r>
              <w:rPr>
                <w:sz w:val="18"/>
                <w:szCs w:val="18"/>
                <w:lang w:val="sr-Cyrl-CS"/>
              </w:rPr>
              <w:t>1</w:t>
            </w:r>
          </w:p>
        </w:tc>
        <w:tc>
          <w:tcPr>
            <w:tcW w:w="1416" w:type="dxa"/>
            <w:gridSpan w:val="2"/>
            <w:tcBorders>
              <w:top w:val="single" w:sz="4" w:space="0" w:color="auto"/>
              <w:left w:val="nil"/>
              <w:bottom w:val="single" w:sz="4" w:space="0" w:color="auto"/>
              <w:right w:val="single" w:sz="4" w:space="0" w:color="auto"/>
            </w:tcBorders>
            <w:shd w:val="clear" w:color="auto" w:fill="auto"/>
            <w:vAlign w:val="center"/>
          </w:tcPr>
          <w:p w:rsidR="00A13FDC" w:rsidRPr="00A256C2" w:rsidRDefault="00A13FDC"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A13FDC" w:rsidRPr="00A256C2" w:rsidRDefault="00A13FDC"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A13FDC" w:rsidRPr="00A256C2" w:rsidRDefault="00A13FDC" w:rsidP="00EF039C">
            <w:pPr>
              <w:suppressAutoHyphens w:val="0"/>
              <w:spacing w:line="240" w:lineRule="auto"/>
              <w:jc w:val="right"/>
              <w:rPr>
                <w:rFonts w:eastAsia="Times New Roman"/>
                <w:kern w:val="0"/>
                <w:sz w:val="20"/>
                <w:szCs w:val="20"/>
                <w:lang w:eastAsia="sr-Latn-CS"/>
              </w:rPr>
            </w:pPr>
          </w:p>
        </w:tc>
      </w:tr>
      <w:tr w:rsidR="00A13FDC" w:rsidRPr="00A256C2" w:rsidTr="002B3056">
        <w:trPr>
          <w:trHeight w:val="70"/>
          <w:jc w:val="center"/>
        </w:trPr>
        <w:tc>
          <w:tcPr>
            <w:tcW w:w="1164" w:type="dxa"/>
            <w:tcBorders>
              <w:top w:val="single" w:sz="4" w:space="0" w:color="auto"/>
              <w:left w:val="single" w:sz="4" w:space="0" w:color="auto"/>
              <w:bottom w:val="single" w:sz="4" w:space="0" w:color="auto"/>
              <w:right w:val="nil"/>
            </w:tcBorders>
          </w:tcPr>
          <w:p w:rsidR="00A13FDC" w:rsidRDefault="002B3056" w:rsidP="002B3056">
            <w:pPr>
              <w:pStyle w:val="ListParagraph"/>
              <w:ind w:left="0"/>
              <w:rPr>
                <w:sz w:val="20"/>
                <w:szCs w:val="20"/>
                <w:lang w:val="sr-Cyrl-CS"/>
              </w:rPr>
            </w:pPr>
            <w:r>
              <w:rPr>
                <w:sz w:val="20"/>
                <w:szCs w:val="20"/>
                <w:lang w:val="sr-Cyrl-CS"/>
              </w:rPr>
              <w:t xml:space="preserve">        </w:t>
            </w:r>
            <w:r w:rsidR="00C31D61">
              <w:rPr>
                <w:sz w:val="20"/>
                <w:szCs w:val="20"/>
                <w:lang w:val="sr-Cyrl-CS"/>
              </w:rPr>
              <w:t>35</w:t>
            </w:r>
            <w:r w:rsidR="00143C0F">
              <w:rPr>
                <w:sz w:val="20"/>
                <w:szCs w:val="20"/>
                <w:lang w:val="sr-Cyrl-CS"/>
              </w:rPr>
              <w:t>.</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A13FDC" w:rsidRPr="006D751D" w:rsidRDefault="00A13FDC" w:rsidP="00EF039C">
            <w:pPr>
              <w:rPr>
                <w:sz w:val="22"/>
                <w:szCs w:val="22"/>
                <w:lang w:val="sr-Cyrl-CS"/>
              </w:rPr>
            </w:pPr>
            <w:r w:rsidRPr="006D751D">
              <w:rPr>
                <w:sz w:val="22"/>
                <w:szCs w:val="22"/>
                <w:lang w:val="sr-Cyrl-CS"/>
              </w:rPr>
              <w:t>Славине грејача</w:t>
            </w:r>
          </w:p>
        </w:tc>
        <w:tc>
          <w:tcPr>
            <w:tcW w:w="1089" w:type="dxa"/>
            <w:tcBorders>
              <w:top w:val="single" w:sz="4" w:space="0" w:color="auto"/>
              <w:left w:val="nil"/>
              <w:bottom w:val="single" w:sz="4" w:space="0" w:color="auto"/>
              <w:right w:val="single" w:sz="4" w:space="0" w:color="auto"/>
            </w:tcBorders>
            <w:shd w:val="clear" w:color="auto" w:fill="auto"/>
            <w:vAlign w:val="center"/>
          </w:tcPr>
          <w:p w:rsidR="00A13FDC" w:rsidRPr="00F43B5F" w:rsidRDefault="00C42C34" w:rsidP="00EF039C">
            <w:pPr>
              <w:jc w:val="center"/>
              <w:rPr>
                <w:sz w:val="22"/>
                <w:szCs w:val="22"/>
                <w:lang w:val="sr-Cyrl-CS"/>
              </w:rPr>
            </w:pPr>
            <w:r w:rsidRPr="00F43B5F">
              <w:rPr>
                <w:sz w:val="22"/>
                <w:szCs w:val="22"/>
                <w:lang w:val="sr-Cyrl-CS"/>
              </w:rPr>
              <w:t>к</w:t>
            </w:r>
            <w:r w:rsidR="00CD7D81" w:rsidRPr="00F43B5F">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A13FDC" w:rsidRPr="007D7EAD" w:rsidRDefault="00A13FDC" w:rsidP="00EF039C">
            <w:pPr>
              <w:jc w:val="center"/>
              <w:rPr>
                <w:sz w:val="18"/>
                <w:szCs w:val="18"/>
                <w:lang w:val="sr-Cyrl-CS"/>
              </w:rPr>
            </w:pPr>
            <w:r>
              <w:rPr>
                <w:sz w:val="18"/>
                <w:szCs w:val="18"/>
                <w:lang w:val="sr-Cyrl-CS"/>
              </w:rPr>
              <w:t>1</w:t>
            </w:r>
          </w:p>
        </w:tc>
        <w:tc>
          <w:tcPr>
            <w:tcW w:w="1416" w:type="dxa"/>
            <w:gridSpan w:val="2"/>
            <w:tcBorders>
              <w:top w:val="single" w:sz="4" w:space="0" w:color="auto"/>
              <w:left w:val="nil"/>
              <w:bottom w:val="single" w:sz="4" w:space="0" w:color="auto"/>
              <w:right w:val="single" w:sz="4" w:space="0" w:color="auto"/>
            </w:tcBorders>
            <w:shd w:val="clear" w:color="auto" w:fill="auto"/>
            <w:vAlign w:val="center"/>
          </w:tcPr>
          <w:p w:rsidR="00A13FDC" w:rsidRPr="00A256C2" w:rsidRDefault="00A13FDC"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A13FDC" w:rsidRPr="00A256C2" w:rsidRDefault="00A13FDC"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A13FDC" w:rsidRPr="00A256C2" w:rsidRDefault="00A13FDC" w:rsidP="00EF039C">
            <w:pPr>
              <w:suppressAutoHyphens w:val="0"/>
              <w:spacing w:line="240" w:lineRule="auto"/>
              <w:jc w:val="right"/>
              <w:rPr>
                <w:rFonts w:eastAsia="Times New Roman"/>
                <w:kern w:val="0"/>
                <w:sz w:val="20"/>
                <w:szCs w:val="20"/>
                <w:lang w:eastAsia="sr-Latn-CS"/>
              </w:rPr>
            </w:pPr>
          </w:p>
        </w:tc>
      </w:tr>
      <w:tr w:rsidR="00A13FDC" w:rsidRPr="00A256C2" w:rsidTr="002B3056">
        <w:trPr>
          <w:trHeight w:val="70"/>
          <w:jc w:val="center"/>
        </w:trPr>
        <w:tc>
          <w:tcPr>
            <w:tcW w:w="1164" w:type="dxa"/>
            <w:tcBorders>
              <w:top w:val="single" w:sz="4" w:space="0" w:color="auto"/>
              <w:left w:val="single" w:sz="4" w:space="0" w:color="auto"/>
              <w:bottom w:val="single" w:sz="4" w:space="0" w:color="auto"/>
              <w:right w:val="nil"/>
            </w:tcBorders>
          </w:tcPr>
          <w:p w:rsidR="00A13FDC" w:rsidRDefault="002B3056" w:rsidP="002B3056">
            <w:pPr>
              <w:pStyle w:val="ListParagraph"/>
              <w:ind w:left="0"/>
              <w:rPr>
                <w:sz w:val="20"/>
                <w:szCs w:val="20"/>
                <w:lang w:val="sr-Cyrl-CS"/>
              </w:rPr>
            </w:pPr>
            <w:r>
              <w:rPr>
                <w:sz w:val="20"/>
                <w:szCs w:val="20"/>
                <w:lang w:val="sr-Cyrl-CS"/>
              </w:rPr>
              <w:t xml:space="preserve">        </w:t>
            </w:r>
            <w:r w:rsidR="00C31D61">
              <w:rPr>
                <w:sz w:val="20"/>
                <w:szCs w:val="20"/>
                <w:lang w:val="sr-Cyrl-CS"/>
              </w:rPr>
              <w:t>36</w:t>
            </w:r>
            <w:r w:rsidR="00143C0F">
              <w:rPr>
                <w:sz w:val="20"/>
                <w:szCs w:val="20"/>
                <w:lang w:val="sr-Cyrl-CS"/>
              </w:rPr>
              <w:t>.</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A13FDC" w:rsidRPr="006D751D" w:rsidRDefault="00A13FDC" w:rsidP="00EF039C">
            <w:pPr>
              <w:rPr>
                <w:sz w:val="22"/>
                <w:szCs w:val="22"/>
                <w:lang w:val="sr-Cyrl-CS"/>
              </w:rPr>
            </w:pPr>
            <w:r w:rsidRPr="006D751D">
              <w:rPr>
                <w:sz w:val="22"/>
                <w:szCs w:val="22"/>
                <w:lang w:val="sr-Cyrl-CS"/>
              </w:rPr>
              <w:t>Мали хладњак</w:t>
            </w:r>
          </w:p>
        </w:tc>
        <w:tc>
          <w:tcPr>
            <w:tcW w:w="1089" w:type="dxa"/>
            <w:tcBorders>
              <w:top w:val="single" w:sz="4" w:space="0" w:color="auto"/>
              <w:left w:val="nil"/>
              <w:bottom w:val="single" w:sz="4" w:space="0" w:color="auto"/>
              <w:right w:val="single" w:sz="4" w:space="0" w:color="auto"/>
            </w:tcBorders>
            <w:shd w:val="clear" w:color="auto" w:fill="auto"/>
            <w:vAlign w:val="center"/>
          </w:tcPr>
          <w:p w:rsidR="00A13FDC" w:rsidRPr="00F43B5F" w:rsidRDefault="00C42C34" w:rsidP="00EF039C">
            <w:pPr>
              <w:jc w:val="center"/>
              <w:rPr>
                <w:sz w:val="22"/>
                <w:szCs w:val="22"/>
                <w:lang w:val="sr-Cyrl-CS"/>
              </w:rPr>
            </w:pPr>
            <w:r w:rsidRPr="00F43B5F">
              <w:rPr>
                <w:sz w:val="22"/>
                <w:szCs w:val="22"/>
                <w:lang w:val="sr-Cyrl-CS"/>
              </w:rPr>
              <w:t>к</w:t>
            </w:r>
            <w:r w:rsidR="00CD7D81" w:rsidRPr="00F43B5F">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A13FDC" w:rsidRPr="007D7EAD" w:rsidRDefault="00A13FDC" w:rsidP="00EF039C">
            <w:pPr>
              <w:jc w:val="center"/>
              <w:rPr>
                <w:sz w:val="18"/>
                <w:szCs w:val="18"/>
                <w:lang w:val="sr-Cyrl-CS"/>
              </w:rPr>
            </w:pPr>
            <w:r>
              <w:rPr>
                <w:sz w:val="18"/>
                <w:szCs w:val="18"/>
                <w:lang w:val="sr-Cyrl-CS"/>
              </w:rPr>
              <w:t>1</w:t>
            </w:r>
          </w:p>
        </w:tc>
        <w:tc>
          <w:tcPr>
            <w:tcW w:w="1416" w:type="dxa"/>
            <w:gridSpan w:val="2"/>
            <w:tcBorders>
              <w:top w:val="single" w:sz="4" w:space="0" w:color="auto"/>
              <w:left w:val="nil"/>
              <w:bottom w:val="single" w:sz="4" w:space="0" w:color="auto"/>
              <w:right w:val="single" w:sz="4" w:space="0" w:color="auto"/>
            </w:tcBorders>
            <w:shd w:val="clear" w:color="auto" w:fill="auto"/>
            <w:vAlign w:val="center"/>
          </w:tcPr>
          <w:p w:rsidR="00A13FDC" w:rsidRPr="00A256C2" w:rsidRDefault="00A13FDC"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A13FDC" w:rsidRPr="00A256C2" w:rsidRDefault="00A13FDC"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A13FDC" w:rsidRPr="00A256C2" w:rsidRDefault="00A13FDC" w:rsidP="00EF039C">
            <w:pPr>
              <w:suppressAutoHyphens w:val="0"/>
              <w:spacing w:line="240" w:lineRule="auto"/>
              <w:jc w:val="right"/>
              <w:rPr>
                <w:rFonts w:eastAsia="Times New Roman"/>
                <w:kern w:val="0"/>
                <w:sz w:val="20"/>
                <w:szCs w:val="20"/>
                <w:lang w:eastAsia="sr-Latn-CS"/>
              </w:rPr>
            </w:pPr>
          </w:p>
        </w:tc>
      </w:tr>
      <w:tr w:rsidR="00A13FDC" w:rsidRPr="00A256C2" w:rsidTr="002B3056">
        <w:trPr>
          <w:trHeight w:val="70"/>
          <w:jc w:val="center"/>
        </w:trPr>
        <w:tc>
          <w:tcPr>
            <w:tcW w:w="1164" w:type="dxa"/>
            <w:tcBorders>
              <w:top w:val="single" w:sz="4" w:space="0" w:color="auto"/>
              <w:left w:val="single" w:sz="4" w:space="0" w:color="auto"/>
              <w:bottom w:val="single" w:sz="4" w:space="0" w:color="auto"/>
              <w:right w:val="nil"/>
            </w:tcBorders>
          </w:tcPr>
          <w:p w:rsidR="00A13FDC" w:rsidRDefault="002B3056" w:rsidP="002B3056">
            <w:pPr>
              <w:pStyle w:val="ListParagraph"/>
              <w:ind w:left="0"/>
              <w:rPr>
                <w:sz w:val="20"/>
                <w:szCs w:val="20"/>
                <w:lang w:val="sr-Cyrl-CS"/>
              </w:rPr>
            </w:pPr>
            <w:r>
              <w:rPr>
                <w:sz w:val="20"/>
                <w:szCs w:val="20"/>
                <w:lang w:val="sr-Cyrl-CS"/>
              </w:rPr>
              <w:t xml:space="preserve">        </w:t>
            </w:r>
            <w:r w:rsidR="00CD7D81">
              <w:rPr>
                <w:sz w:val="20"/>
                <w:szCs w:val="20"/>
                <w:lang w:val="sr-Cyrl-CS"/>
              </w:rPr>
              <w:t>3</w:t>
            </w:r>
            <w:r w:rsidR="00C31D61">
              <w:rPr>
                <w:sz w:val="20"/>
                <w:szCs w:val="20"/>
                <w:lang w:val="sr-Cyrl-CS"/>
              </w:rPr>
              <w:t>7</w:t>
            </w:r>
            <w:r w:rsidR="00143C0F">
              <w:rPr>
                <w:sz w:val="20"/>
                <w:szCs w:val="20"/>
                <w:lang w:val="sr-Cyrl-CS"/>
              </w:rPr>
              <w:t>.</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A13FDC" w:rsidRPr="006D751D" w:rsidRDefault="00A13FDC" w:rsidP="00EF039C">
            <w:pPr>
              <w:rPr>
                <w:sz w:val="22"/>
                <w:szCs w:val="22"/>
                <w:lang w:val="sr-Cyrl-CS"/>
              </w:rPr>
            </w:pPr>
            <w:r w:rsidRPr="006D751D">
              <w:rPr>
                <w:sz w:val="22"/>
                <w:szCs w:val="22"/>
                <w:lang w:val="sr-Cyrl-CS"/>
              </w:rPr>
              <w:t xml:space="preserve">Алнасер </w:t>
            </w:r>
          </w:p>
        </w:tc>
        <w:tc>
          <w:tcPr>
            <w:tcW w:w="1089" w:type="dxa"/>
            <w:tcBorders>
              <w:top w:val="single" w:sz="4" w:space="0" w:color="auto"/>
              <w:left w:val="nil"/>
              <w:bottom w:val="single" w:sz="4" w:space="0" w:color="auto"/>
              <w:right w:val="single" w:sz="4" w:space="0" w:color="auto"/>
            </w:tcBorders>
            <w:shd w:val="clear" w:color="auto" w:fill="auto"/>
            <w:vAlign w:val="center"/>
          </w:tcPr>
          <w:p w:rsidR="00A13FDC" w:rsidRPr="00F43B5F" w:rsidRDefault="00C42C34" w:rsidP="00EF039C">
            <w:pPr>
              <w:jc w:val="center"/>
              <w:rPr>
                <w:sz w:val="22"/>
                <w:szCs w:val="22"/>
                <w:lang w:val="sr-Cyrl-CS"/>
              </w:rPr>
            </w:pPr>
            <w:r w:rsidRPr="00F43B5F">
              <w:rPr>
                <w:sz w:val="22"/>
                <w:szCs w:val="22"/>
                <w:lang w:val="sr-Cyrl-CS"/>
              </w:rPr>
              <w:t>к</w:t>
            </w:r>
            <w:r w:rsidR="00CD7D81" w:rsidRPr="00F43B5F">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A13FDC" w:rsidRPr="007D7EAD" w:rsidRDefault="00A13FDC" w:rsidP="00EF039C">
            <w:pPr>
              <w:jc w:val="center"/>
              <w:rPr>
                <w:sz w:val="18"/>
                <w:szCs w:val="18"/>
                <w:lang w:val="sr-Cyrl-CS"/>
              </w:rPr>
            </w:pPr>
            <w:r>
              <w:rPr>
                <w:sz w:val="18"/>
                <w:szCs w:val="18"/>
                <w:lang w:val="sr-Cyrl-CS"/>
              </w:rPr>
              <w:t>1</w:t>
            </w:r>
          </w:p>
        </w:tc>
        <w:tc>
          <w:tcPr>
            <w:tcW w:w="1416" w:type="dxa"/>
            <w:gridSpan w:val="2"/>
            <w:tcBorders>
              <w:top w:val="single" w:sz="4" w:space="0" w:color="auto"/>
              <w:left w:val="nil"/>
              <w:bottom w:val="single" w:sz="4" w:space="0" w:color="auto"/>
              <w:right w:val="single" w:sz="4" w:space="0" w:color="auto"/>
            </w:tcBorders>
            <w:shd w:val="clear" w:color="auto" w:fill="auto"/>
            <w:vAlign w:val="center"/>
          </w:tcPr>
          <w:p w:rsidR="00A13FDC" w:rsidRPr="00A256C2" w:rsidRDefault="00A13FDC"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A13FDC" w:rsidRPr="00A256C2" w:rsidRDefault="00A13FDC"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A13FDC" w:rsidRPr="00A256C2" w:rsidRDefault="00A13FDC" w:rsidP="00EF039C">
            <w:pPr>
              <w:suppressAutoHyphens w:val="0"/>
              <w:spacing w:line="240" w:lineRule="auto"/>
              <w:jc w:val="right"/>
              <w:rPr>
                <w:rFonts w:eastAsia="Times New Roman"/>
                <w:kern w:val="0"/>
                <w:sz w:val="20"/>
                <w:szCs w:val="20"/>
                <w:lang w:eastAsia="sr-Latn-CS"/>
              </w:rPr>
            </w:pPr>
          </w:p>
        </w:tc>
      </w:tr>
      <w:tr w:rsidR="00600198" w:rsidRPr="00A256C2" w:rsidTr="002B3056">
        <w:trPr>
          <w:trHeight w:val="70"/>
          <w:jc w:val="center"/>
        </w:trPr>
        <w:tc>
          <w:tcPr>
            <w:tcW w:w="1164" w:type="dxa"/>
            <w:tcBorders>
              <w:top w:val="single" w:sz="4" w:space="0" w:color="auto"/>
              <w:left w:val="single" w:sz="4" w:space="0" w:color="auto"/>
              <w:bottom w:val="single" w:sz="4" w:space="0" w:color="auto"/>
              <w:right w:val="nil"/>
            </w:tcBorders>
          </w:tcPr>
          <w:p w:rsidR="00600198" w:rsidRPr="00961926" w:rsidRDefault="00600198" w:rsidP="00600198">
            <w:pPr>
              <w:pStyle w:val="ListParagraph"/>
              <w:ind w:left="0"/>
              <w:jc w:val="center"/>
              <w:rPr>
                <w:sz w:val="20"/>
                <w:szCs w:val="20"/>
                <w:lang w:val="sr-Cyrl-CS"/>
              </w:rPr>
            </w:pPr>
            <w:r w:rsidRPr="00961926">
              <w:rPr>
                <w:sz w:val="20"/>
                <w:szCs w:val="20"/>
                <w:lang w:val="sr-Cyrl-CS"/>
              </w:rPr>
              <w:t>38.</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600198" w:rsidRPr="00961926" w:rsidRDefault="00600198" w:rsidP="00EF039C">
            <w:pPr>
              <w:rPr>
                <w:sz w:val="22"/>
                <w:szCs w:val="22"/>
                <w:lang w:val="sr-Cyrl-CS"/>
              </w:rPr>
            </w:pPr>
            <w:r w:rsidRPr="00961926">
              <w:rPr>
                <w:sz w:val="22"/>
                <w:szCs w:val="22"/>
                <w:lang w:val="sr-Cyrl-CS"/>
              </w:rPr>
              <w:t>Антивриз 100%</w:t>
            </w:r>
            <w:r w:rsidR="006E3FE0" w:rsidRPr="00961926">
              <w:rPr>
                <w:sz w:val="22"/>
                <w:szCs w:val="22"/>
                <w:lang w:val="sr-Cyrl-CS"/>
              </w:rPr>
              <w:t xml:space="preserve"> 1/1</w:t>
            </w:r>
          </w:p>
        </w:tc>
        <w:tc>
          <w:tcPr>
            <w:tcW w:w="1089" w:type="dxa"/>
            <w:tcBorders>
              <w:top w:val="single" w:sz="4" w:space="0" w:color="auto"/>
              <w:left w:val="nil"/>
              <w:bottom w:val="single" w:sz="4" w:space="0" w:color="auto"/>
              <w:right w:val="single" w:sz="4" w:space="0" w:color="auto"/>
            </w:tcBorders>
            <w:shd w:val="clear" w:color="auto" w:fill="auto"/>
            <w:vAlign w:val="center"/>
          </w:tcPr>
          <w:p w:rsidR="00600198" w:rsidRPr="00F43B5F" w:rsidRDefault="006E3FE0" w:rsidP="00EF039C">
            <w:pPr>
              <w:jc w:val="center"/>
              <w:rPr>
                <w:sz w:val="22"/>
                <w:szCs w:val="22"/>
                <w:lang w:val="sr-Cyrl-CS"/>
              </w:rPr>
            </w:pPr>
            <w:r>
              <w:rPr>
                <w:sz w:val="22"/>
                <w:szCs w:val="22"/>
                <w:lang w:val="sr-Cyrl-CS"/>
              </w:rPr>
              <w:t>лит</w:t>
            </w:r>
          </w:p>
        </w:tc>
        <w:tc>
          <w:tcPr>
            <w:tcW w:w="1183" w:type="dxa"/>
            <w:tcBorders>
              <w:top w:val="single" w:sz="4" w:space="0" w:color="auto"/>
              <w:left w:val="nil"/>
              <w:bottom w:val="single" w:sz="4" w:space="0" w:color="auto"/>
              <w:right w:val="single" w:sz="4" w:space="0" w:color="auto"/>
            </w:tcBorders>
            <w:shd w:val="clear" w:color="auto" w:fill="auto"/>
            <w:vAlign w:val="center"/>
          </w:tcPr>
          <w:p w:rsidR="00600198" w:rsidRDefault="00600198" w:rsidP="00EF039C">
            <w:pPr>
              <w:jc w:val="center"/>
              <w:rPr>
                <w:sz w:val="18"/>
                <w:szCs w:val="18"/>
                <w:lang w:val="sr-Cyrl-CS"/>
              </w:rPr>
            </w:pPr>
            <w:r>
              <w:rPr>
                <w:sz w:val="18"/>
                <w:szCs w:val="18"/>
                <w:lang w:val="sr-Cyrl-CS"/>
              </w:rPr>
              <w:t>1</w:t>
            </w:r>
          </w:p>
        </w:tc>
        <w:tc>
          <w:tcPr>
            <w:tcW w:w="1416" w:type="dxa"/>
            <w:gridSpan w:val="2"/>
            <w:tcBorders>
              <w:top w:val="single" w:sz="4" w:space="0" w:color="auto"/>
              <w:left w:val="nil"/>
              <w:bottom w:val="single" w:sz="4" w:space="0" w:color="auto"/>
              <w:right w:val="single" w:sz="4" w:space="0" w:color="auto"/>
            </w:tcBorders>
            <w:shd w:val="clear" w:color="auto" w:fill="auto"/>
            <w:vAlign w:val="center"/>
          </w:tcPr>
          <w:p w:rsidR="00600198" w:rsidRPr="00A256C2" w:rsidRDefault="00600198"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600198" w:rsidRPr="00A256C2" w:rsidRDefault="00600198"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600198" w:rsidRPr="00A256C2" w:rsidRDefault="00600198" w:rsidP="00EF039C">
            <w:pPr>
              <w:suppressAutoHyphens w:val="0"/>
              <w:spacing w:line="240" w:lineRule="auto"/>
              <w:jc w:val="right"/>
              <w:rPr>
                <w:rFonts w:eastAsia="Times New Roman"/>
                <w:kern w:val="0"/>
                <w:sz w:val="20"/>
                <w:szCs w:val="20"/>
                <w:lang w:eastAsia="sr-Latn-CS"/>
              </w:rPr>
            </w:pPr>
          </w:p>
        </w:tc>
      </w:tr>
      <w:tr w:rsidR="008A506E" w:rsidRPr="00A256C2" w:rsidTr="002B3056">
        <w:trPr>
          <w:trHeight w:val="70"/>
          <w:jc w:val="center"/>
        </w:trPr>
        <w:tc>
          <w:tcPr>
            <w:tcW w:w="1164" w:type="dxa"/>
            <w:tcBorders>
              <w:top w:val="single" w:sz="4" w:space="0" w:color="auto"/>
              <w:left w:val="single" w:sz="4" w:space="0" w:color="auto"/>
              <w:bottom w:val="single" w:sz="4" w:space="0" w:color="auto"/>
              <w:right w:val="nil"/>
            </w:tcBorders>
          </w:tcPr>
          <w:p w:rsidR="008A506E" w:rsidRPr="00CC5151" w:rsidRDefault="008A506E" w:rsidP="00600198">
            <w:pPr>
              <w:pStyle w:val="ListParagraph"/>
              <w:ind w:left="0"/>
              <w:jc w:val="center"/>
              <w:rPr>
                <w:sz w:val="20"/>
                <w:szCs w:val="20"/>
                <w:lang w:val="sr-Cyrl-CS"/>
              </w:rPr>
            </w:pPr>
            <w:r>
              <w:rPr>
                <w:sz w:val="20"/>
                <w:szCs w:val="20"/>
                <w:lang w:val="sr-Cyrl-CS"/>
              </w:rPr>
              <w:t>39.</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8A506E" w:rsidRPr="00595045" w:rsidRDefault="00595045" w:rsidP="00EF039C">
            <w:pPr>
              <w:rPr>
                <w:sz w:val="22"/>
                <w:szCs w:val="22"/>
              </w:rPr>
            </w:pPr>
            <w:r>
              <w:rPr>
                <w:sz w:val="22"/>
                <w:szCs w:val="22"/>
                <w:lang w:val="sr-Cyrl-CS"/>
              </w:rPr>
              <w:t xml:space="preserve">Сијалица за ауто 12V 5W </w:t>
            </w:r>
          </w:p>
        </w:tc>
        <w:tc>
          <w:tcPr>
            <w:tcW w:w="1089" w:type="dxa"/>
            <w:tcBorders>
              <w:top w:val="single" w:sz="4" w:space="0" w:color="auto"/>
              <w:left w:val="nil"/>
              <w:bottom w:val="single" w:sz="4" w:space="0" w:color="auto"/>
              <w:right w:val="single" w:sz="4" w:space="0" w:color="auto"/>
            </w:tcBorders>
            <w:shd w:val="clear" w:color="auto" w:fill="auto"/>
            <w:vAlign w:val="center"/>
          </w:tcPr>
          <w:p w:rsidR="008A506E" w:rsidRDefault="00595045" w:rsidP="00EF039C">
            <w:pPr>
              <w:jc w:val="center"/>
              <w:rPr>
                <w:sz w:val="22"/>
                <w:szCs w:val="22"/>
                <w:lang w:val="sr-Cyrl-CS"/>
              </w:rPr>
            </w:pPr>
            <w:r>
              <w:rPr>
                <w:sz w:val="22"/>
                <w:szCs w:val="22"/>
                <w:lang w:val="sr-Cyrl-CS"/>
              </w:rPr>
              <w:t>ком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8A506E" w:rsidRDefault="00595045" w:rsidP="00EF039C">
            <w:pPr>
              <w:jc w:val="center"/>
              <w:rPr>
                <w:sz w:val="18"/>
                <w:szCs w:val="18"/>
                <w:lang w:val="sr-Cyrl-CS"/>
              </w:rPr>
            </w:pPr>
            <w:r>
              <w:rPr>
                <w:sz w:val="18"/>
                <w:szCs w:val="18"/>
                <w:lang w:val="sr-Cyrl-CS"/>
              </w:rPr>
              <w:t>1</w:t>
            </w:r>
          </w:p>
        </w:tc>
        <w:tc>
          <w:tcPr>
            <w:tcW w:w="1416" w:type="dxa"/>
            <w:gridSpan w:val="2"/>
            <w:tcBorders>
              <w:top w:val="single" w:sz="4" w:space="0" w:color="auto"/>
              <w:left w:val="nil"/>
              <w:bottom w:val="single" w:sz="4" w:space="0" w:color="auto"/>
              <w:right w:val="single" w:sz="4" w:space="0" w:color="auto"/>
            </w:tcBorders>
            <w:shd w:val="clear" w:color="auto" w:fill="auto"/>
            <w:vAlign w:val="center"/>
          </w:tcPr>
          <w:p w:rsidR="008A506E" w:rsidRPr="00A256C2" w:rsidRDefault="008A506E"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8A506E" w:rsidRPr="00A256C2" w:rsidRDefault="008A506E"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8A506E" w:rsidRPr="00A256C2" w:rsidRDefault="008A506E" w:rsidP="00EF039C">
            <w:pPr>
              <w:suppressAutoHyphens w:val="0"/>
              <w:spacing w:line="240" w:lineRule="auto"/>
              <w:jc w:val="right"/>
              <w:rPr>
                <w:rFonts w:eastAsia="Times New Roman"/>
                <w:kern w:val="0"/>
                <w:sz w:val="20"/>
                <w:szCs w:val="20"/>
                <w:lang w:eastAsia="sr-Latn-CS"/>
              </w:rPr>
            </w:pPr>
          </w:p>
        </w:tc>
      </w:tr>
      <w:tr w:rsidR="00595045" w:rsidRPr="00A256C2" w:rsidTr="002B3056">
        <w:trPr>
          <w:trHeight w:val="70"/>
          <w:jc w:val="center"/>
        </w:trPr>
        <w:tc>
          <w:tcPr>
            <w:tcW w:w="1164" w:type="dxa"/>
            <w:tcBorders>
              <w:top w:val="single" w:sz="4" w:space="0" w:color="auto"/>
              <w:left w:val="single" w:sz="4" w:space="0" w:color="auto"/>
              <w:bottom w:val="single" w:sz="4" w:space="0" w:color="auto"/>
              <w:right w:val="nil"/>
            </w:tcBorders>
          </w:tcPr>
          <w:p w:rsidR="00595045" w:rsidRDefault="00595045" w:rsidP="00600198">
            <w:pPr>
              <w:pStyle w:val="ListParagraph"/>
              <w:ind w:left="0"/>
              <w:jc w:val="center"/>
              <w:rPr>
                <w:sz w:val="20"/>
                <w:szCs w:val="20"/>
                <w:lang w:val="sr-Cyrl-CS"/>
              </w:rPr>
            </w:pPr>
            <w:r>
              <w:rPr>
                <w:sz w:val="20"/>
                <w:szCs w:val="20"/>
                <w:lang w:val="sr-Cyrl-CS"/>
              </w:rPr>
              <w:t>40.</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595045" w:rsidRDefault="00595045" w:rsidP="00EF039C">
            <w:pPr>
              <w:rPr>
                <w:sz w:val="22"/>
                <w:szCs w:val="22"/>
                <w:lang w:val="sr-Cyrl-CS"/>
              </w:rPr>
            </w:pPr>
            <w:r>
              <w:rPr>
                <w:sz w:val="22"/>
                <w:szCs w:val="22"/>
                <w:lang w:val="sr-Cyrl-CS"/>
              </w:rPr>
              <w:t>Свећица за ауто-супер босна</w:t>
            </w:r>
          </w:p>
        </w:tc>
        <w:tc>
          <w:tcPr>
            <w:tcW w:w="1089" w:type="dxa"/>
            <w:tcBorders>
              <w:top w:val="single" w:sz="4" w:space="0" w:color="auto"/>
              <w:left w:val="nil"/>
              <w:bottom w:val="single" w:sz="4" w:space="0" w:color="auto"/>
              <w:right w:val="single" w:sz="4" w:space="0" w:color="auto"/>
            </w:tcBorders>
            <w:shd w:val="clear" w:color="auto" w:fill="auto"/>
            <w:vAlign w:val="center"/>
          </w:tcPr>
          <w:p w:rsidR="00595045" w:rsidRDefault="00595045" w:rsidP="00EF039C">
            <w:pPr>
              <w:jc w:val="center"/>
              <w:rPr>
                <w:sz w:val="22"/>
                <w:szCs w:val="22"/>
                <w:lang w:val="sr-Cyrl-CS"/>
              </w:rPr>
            </w:pPr>
            <w:r>
              <w:rPr>
                <w:sz w:val="22"/>
                <w:szCs w:val="22"/>
                <w:lang w:val="sr-Cyrl-CS"/>
              </w:rPr>
              <w:t>ком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595045" w:rsidRDefault="00595045" w:rsidP="00EF039C">
            <w:pPr>
              <w:jc w:val="center"/>
              <w:rPr>
                <w:sz w:val="18"/>
                <w:szCs w:val="18"/>
                <w:lang w:val="sr-Cyrl-CS"/>
              </w:rPr>
            </w:pPr>
            <w:r>
              <w:rPr>
                <w:sz w:val="18"/>
                <w:szCs w:val="18"/>
                <w:lang w:val="sr-Cyrl-CS"/>
              </w:rPr>
              <w:t>1</w:t>
            </w:r>
          </w:p>
        </w:tc>
        <w:tc>
          <w:tcPr>
            <w:tcW w:w="1416" w:type="dxa"/>
            <w:gridSpan w:val="2"/>
            <w:tcBorders>
              <w:top w:val="single" w:sz="4" w:space="0" w:color="auto"/>
              <w:left w:val="nil"/>
              <w:bottom w:val="single" w:sz="4" w:space="0" w:color="auto"/>
              <w:right w:val="single" w:sz="4" w:space="0" w:color="auto"/>
            </w:tcBorders>
            <w:shd w:val="clear" w:color="auto" w:fill="auto"/>
            <w:vAlign w:val="center"/>
          </w:tcPr>
          <w:p w:rsidR="00595045" w:rsidRPr="00A256C2" w:rsidRDefault="00595045"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595045" w:rsidRPr="00A256C2" w:rsidRDefault="00595045"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595045" w:rsidRPr="00A256C2" w:rsidRDefault="00595045" w:rsidP="00EF039C">
            <w:pPr>
              <w:suppressAutoHyphens w:val="0"/>
              <w:spacing w:line="240" w:lineRule="auto"/>
              <w:jc w:val="right"/>
              <w:rPr>
                <w:rFonts w:eastAsia="Times New Roman"/>
                <w:kern w:val="0"/>
                <w:sz w:val="20"/>
                <w:szCs w:val="20"/>
                <w:lang w:eastAsia="sr-Latn-CS"/>
              </w:rPr>
            </w:pPr>
          </w:p>
        </w:tc>
      </w:tr>
      <w:tr w:rsidR="000E3037" w:rsidRPr="00A256C2" w:rsidTr="002B3056">
        <w:trPr>
          <w:trHeight w:val="70"/>
          <w:jc w:val="center"/>
        </w:trPr>
        <w:tc>
          <w:tcPr>
            <w:tcW w:w="1164" w:type="dxa"/>
            <w:tcBorders>
              <w:top w:val="single" w:sz="4" w:space="0" w:color="auto"/>
              <w:left w:val="single" w:sz="4" w:space="0" w:color="auto"/>
              <w:bottom w:val="single" w:sz="4" w:space="0" w:color="auto"/>
              <w:right w:val="nil"/>
            </w:tcBorders>
          </w:tcPr>
          <w:p w:rsidR="000E3037" w:rsidRDefault="000E3037" w:rsidP="00600198">
            <w:pPr>
              <w:pStyle w:val="ListParagraph"/>
              <w:ind w:left="0"/>
              <w:jc w:val="center"/>
              <w:rPr>
                <w:sz w:val="20"/>
                <w:szCs w:val="20"/>
                <w:lang w:val="sr-Cyrl-CS"/>
              </w:rPr>
            </w:pPr>
            <w:r>
              <w:rPr>
                <w:sz w:val="20"/>
                <w:szCs w:val="20"/>
                <w:lang w:val="sr-Cyrl-CS"/>
              </w:rPr>
              <w:t>41.</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0E3037" w:rsidRDefault="000E3037" w:rsidP="00EF039C">
            <w:pPr>
              <w:rPr>
                <w:sz w:val="22"/>
                <w:szCs w:val="22"/>
                <w:lang w:val="sr-Cyrl-CS"/>
              </w:rPr>
            </w:pPr>
            <w:r>
              <w:rPr>
                <w:sz w:val="22"/>
                <w:szCs w:val="22"/>
                <w:lang w:val="sr-Cyrl-CS"/>
              </w:rPr>
              <w:t>Каблови за свећице</w:t>
            </w:r>
          </w:p>
        </w:tc>
        <w:tc>
          <w:tcPr>
            <w:tcW w:w="1089" w:type="dxa"/>
            <w:tcBorders>
              <w:top w:val="single" w:sz="4" w:space="0" w:color="auto"/>
              <w:left w:val="nil"/>
              <w:bottom w:val="single" w:sz="4" w:space="0" w:color="auto"/>
              <w:right w:val="single" w:sz="4" w:space="0" w:color="auto"/>
            </w:tcBorders>
            <w:shd w:val="clear" w:color="auto" w:fill="auto"/>
            <w:vAlign w:val="center"/>
          </w:tcPr>
          <w:p w:rsidR="000E3037" w:rsidRDefault="000E3037" w:rsidP="00EF039C">
            <w:pPr>
              <w:jc w:val="center"/>
              <w:rPr>
                <w:sz w:val="22"/>
                <w:szCs w:val="22"/>
                <w:lang w:val="sr-Cyrl-CS"/>
              </w:rPr>
            </w:pPr>
            <w:r>
              <w:rPr>
                <w:sz w:val="22"/>
                <w:szCs w:val="22"/>
                <w:lang w:val="sr-Cyrl-CS"/>
              </w:rPr>
              <w:t>гар</w:t>
            </w:r>
          </w:p>
        </w:tc>
        <w:tc>
          <w:tcPr>
            <w:tcW w:w="1183" w:type="dxa"/>
            <w:tcBorders>
              <w:top w:val="single" w:sz="4" w:space="0" w:color="auto"/>
              <w:left w:val="nil"/>
              <w:bottom w:val="single" w:sz="4" w:space="0" w:color="auto"/>
              <w:right w:val="single" w:sz="4" w:space="0" w:color="auto"/>
            </w:tcBorders>
            <w:shd w:val="clear" w:color="auto" w:fill="auto"/>
            <w:vAlign w:val="center"/>
          </w:tcPr>
          <w:p w:rsidR="000E3037" w:rsidRDefault="000E3037" w:rsidP="00EF039C">
            <w:pPr>
              <w:jc w:val="center"/>
              <w:rPr>
                <w:sz w:val="18"/>
                <w:szCs w:val="18"/>
                <w:lang w:val="sr-Cyrl-CS"/>
              </w:rPr>
            </w:pPr>
            <w:r>
              <w:rPr>
                <w:sz w:val="18"/>
                <w:szCs w:val="18"/>
                <w:lang w:val="sr-Cyrl-CS"/>
              </w:rPr>
              <w:t>1</w:t>
            </w:r>
          </w:p>
        </w:tc>
        <w:tc>
          <w:tcPr>
            <w:tcW w:w="1416" w:type="dxa"/>
            <w:gridSpan w:val="2"/>
            <w:tcBorders>
              <w:top w:val="single" w:sz="4" w:space="0" w:color="auto"/>
              <w:left w:val="nil"/>
              <w:bottom w:val="single" w:sz="4" w:space="0" w:color="auto"/>
              <w:right w:val="single" w:sz="4" w:space="0" w:color="auto"/>
            </w:tcBorders>
            <w:shd w:val="clear" w:color="auto" w:fill="auto"/>
            <w:vAlign w:val="center"/>
          </w:tcPr>
          <w:p w:rsidR="000E3037" w:rsidRPr="00A256C2" w:rsidRDefault="000E3037"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0E3037" w:rsidRPr="00A256C2" w:rsidRDefault="000E3037"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0E3037" w:rsidRPr="00A256C2" w:rsidRDefault="000E3037" w:rsidP="00EF039C">
            <w:pPr>
              <w:suppressAutoHyphens w:val="0"/>
              <w:spacing w:line="240" w:lineRule="auto"/>
              <w:jc w:val="right"/>
              <w:rPr>
                <w:rFonts w:eastAsia="Times New Roman"/>
                <w:kern w:val="0"/>
                <w:sz w:val="20"/>
                <w:szCs w:val="20"/>
                <w:lang w:eastAsia="sr-Latn-CS"/>
              </w:rPr>
            </w:pPr>
          </w:p>
        </w:tc>
      </w:tr>
      <w:tr w:rsidR="000E3037" w:rsidRPr="00A256C2" w:rsidTr="002B3056">
        <w:trPr>
          <w:trHeight w:val="70"/>
          <w:jc w:val="center"/>
        </w:trPr>
        <w:tc>
          <w:tcPr>
            <w:tcW w:w="1164" w:type="dxa"/>
            <w:tcBorders>
              <w:top w:val="single" w:sz="4" w:space="0" w:color="auto"/>
              <w:left w:val="single" w:sz="4" w:space="0" w:color="auto"/>
              <w:bottom w:val="single" w:sz="4" w:space="0" w:color="auto"/>
              <w:right w:val="nil"/>
            </w:tcBorders>
          </w:tcPr>
          <w:p w:rsidR="000E3037" w:rsidRDefault="000E3037" w:rsidP="00600198">
            <w:pPr>
              <w:pStyle w:val="ListParagraph"/>
              <w:ind w:left="0"/>
              <w:jc w:val="center"/>
              <w:rPr>
                <w:sz w:val="20"/>
                <w:szCs w:val="20"/>
                <w:lang w:val="sr-Cyrl-CS"/>
              </w:rPr>
            </w:pPr>
            <w:r>
              <w:rPr>
                <w:sz w:val="20"/>
                <w:szCs w:val="20"/>
                <w:lang w:val="sr-Cyrl-CS"/>
              </w:rPr>
              <w:lastRenderedPageBreak/>
              <w:t>42.</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0E3037" w:rsidRDefault="000E3037" w:rsidP="00EF039C">
            <w:pPr>
              <w:rPr>
                <w:sz w:val="22"/>
                <w:szCs w:val="22"/>
                <w:lang w:val="sr-Cyrl-CS"/>
              </w:rPr>
            </w:pPr>
            <w:r>
              <w:rPr>
                <w:sz w:val="22"/>
                <w:szCs w:val="22"/>
                <w:lang w:val="sr-Cyrl-CS"/>
              </w:rPr>
              <w:t xml:space="preserve">Свећице дуги навој-супер босна </w:t>
            </w:r>
          </w:p>
        </w:tc>
        <w:tc>
          <w:tcPr>
            <w:tcW w:w="1089" w:type="dxa"/>
            <w:tcBorders>
              <w:top w:val="single" w:sz="4" w:space="0" w:color="auto"/>
              <w:left w:val="nil"/>
              <w:bottom w:val="single" w:sz="4" w:space="0" w:color="auto"/>
              <w:right w:val="single" w:sz="4" w:space="0" w:color="auto"/>
            </w:tcBorders>
            <w:shd w:val="clear" w:color="auto" w:fill="auto"/>
            <w:vAlign w:val="center"/>
          </w:tcPr>
          <w:p w:rsidR="000E3037" w:rsidRDefault="000E3037" w:rsidP="00EF039C">
            <w:pPr>
              <w:jc w:val="center"/>
              <w:rPr>
                <w:sz w:val="22"/>
                <w:szCs w:val="22"/>
                <w:lang w:val="sr-Cyrl-CS"/>
              </w:rPr>
            </w:pPr>
            <w:r>
              <w:rPr>
                <w:sz w:val="22"/>
                <w:szCs w:val="22"/>
                <w:lang w:val="sr-Cyrl-CS"/>
              </w:rPr>
              <w:t>ком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0E3037" w:rsidRDefault="000E3037" w:rsidP="00EF039C">
            <w:pPr>
              <w:jc w:val="center"/>
              <w:rPr>
                <w:sz w:val="18"/>
                <w:szCs w:val="18"/>
                <w:lang w:val="sr-Cyrl-CS"/>
              </w:rPr>
            </w:pPr>
            <w:r>
              <w:rPr>
                <w:sz w:val="18"/>
                <w:szCs w:val="18"/>
                <w:lang w:val="sr-Cyrl-CS"/>
              </w:rPr>
              <w:t>1</w:t>
            </w:r>
          </w:p>
        </w:tc>
        <w:tc>
          <w:tcPr>
            <w:tcW w:w="1416" w:type="dxa"/>
            <w:gridSpan w:val="2"/>
            <w:tcBorders>
              <w:top w:val="single" w:sz="4" w:space="0" w:color="auto"/>
              <w:left w:val="nil"/>
              <w:bottom w:val="single" w:sz="4" w:space="0" w:color="auto"/>
              <w:right w:val="single" w:sz="4" w:space="0" w:color="auto"/>
            </w:tcBorders>
            <w:shd w:val="clear" w:color="auto" w:fill="auto"/>
            <w:vAlign w:val="center"/>
          </w:tcPr>
          <w:p w:rsidR="000E3037" w:rsidRPr="00A256C2" w:rsidRDefault="000E3037"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0E3037" w:rsidRPr="00A256C2" w:rsidRDefault="000E3037"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0E3037" w:rsidRPr="00A256C2" w:rsidRDefault="000E3037" w:rsidP="00EF039C">
            <w:pPr>
              <w:suppressAutoHyphens w:val="0"/>
              <w:spacing w:line="240" w:lineRule="auto"/>
              <w:jc w:val="right"/>
              <w:rPr>
                <w:rFonts w:eastAsia="Times New Roman"/>
                <w:kern w:val="0"/>
                <w:sz w:val="20"/>
                <w:szCs w:val="20"/>
                <w:lang w:eastAsia="sr-Latn-CS"/>
              </w:rPr>
            </w:pPr>
          </w:p>
        </w:tc>
      </w:tr>
      <w:tr w:rsidR="000E3037" w:rsidRPr="00A256C2" w:rsidTr="002B3056">
        <w:trPr>
          <w:trHeight w:val="70"/>
          <w:jc w:val="center"/>
        </w:trPr>
        <w:tc>
          <w:tcPr>
            <w:tcW w:w="1164" w:type="dxa"/>
            <w:tcBorders>
              <w:top w:val="single" w:sz="4" w:space="0" w:color="auto"/>
              <w:left w:val="single" w:sz="4" w:space="0" w:color="auto"/>
              <w:bottom w:val="single" w:sz="4" w:space="0" w:color="auto"/>
              <w:right w:val="nil"/>
            </w:tcBorders>
          </w:tcPr>
          <w:p w:rsidR="000E3037" w:rsidRDefault="000E3037" w:rsidP="00600198">
            <w:pPr>
              <w:pStyle w:val="ListParagraph"/>
              <w:ind w:left="0"/>
              <w:jc w:val="center"/>
              <w:rPr>
                <w:sz w:val="20"/>
                <w:szCs w:val="20"/>
                <w:lang w:val="sr-Cyrl-CS"/>
              </w:rPr>
            </w:pPr>
            <w:r>
              <w:rPr>
                <w:sz w:val="20"/>
                <w:szCs w:val="20"/>
                <w:lang w:val="sr-Cyrl-CS"/>
              </w:rPr>
              <w:t>43.</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0E3037" w:rsidRDefault="000E3037" w:rsidP="00EF039C">
            <w:pPr>
              <w:rPr>
                <w:sz w:val="22"/>
                <w:szCs w:val="22"/>
                <w:lang w:val="sr-Cyrl-CS"/>
              </w:rPr>
            </w:pPr>
            <w:r>
              <w:rPr>
                <w:sz w:val="22"/>
                <w:szCs w:val="22"/>
                <w:lang w:val="sr-Cyrl-CS"/>
              </w:rPr>
              <w:t>Капа разводника</w:t>
            </w:r>
          </w:p>
        </w:tc>
        <w:tc>
          <w:tcPr>
            <w:tcW w:w="1089" w:type="dxa"/>
            <w:tcBorders>
              <w:top w:val="single" w:sz="4" w:space="0" w:color="auto"/>
              <w:left w:val="nil"/>
              <w:bottom w:val="single" w:sz="4" w:space="0" w:color="auto"/>
              <w:right w:val="single" w:sz="4" w:space="0" w:color="auto"/>
            </w:tcBorders>
            <w:shd w:val="clear" w:color="auto" w:fill="auto"/>
            <w:vAlign w:val="center"/>
          </w:tcPr>
          <w:p w:rsidR="000E3037" w:rsidRDefault="000E3037" w:rsidP="00EF039C">
            <w:pPr>
              <w:jc w:val="center"/>
              <w:rPr>
                <w:sz w:val="22"/>
                <w:szCs w:val="22"/>
                <w:lang w:val="sr-Cyrl-CS"/>
              </w:rPr>
            </w:pPr>
            <w:r>
              <w:rPr>
                <w:sz w:val="22"/>
                <w:szCs w:val="22"/>
                <w:lang w:val="sr-Cyrl-CS"/>
              </w:rPr>
              <w:t>ком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0E3037" w:rsidRDefault="000E3037" w:rsidP="00EF039C">
            <w:pPr>
              <w:jc w:val="center"/>
              <w:rPr>
                <w:sz w:val="18"/>
                <w:szCs w:val="18"/>
                <w:lang w:val="sr-Cyrl-CS"/>
              </w:rPr>
            </w:pPr>
            <w:r>
              <w:rPr>
                <w:sz w:val="18"/>
                <w:szCs w:val="18"/>
                <w:lang w:val="sr-Cyrl-CS"/>
              </w:rPr>
              <w:t>1</w:t>
            </w:r>
          </w:p>
        </w:tc>
        <w:tc>
          <w:tcPr>
            <w:tcW w:w="1416" w:type="dxa"/>
            <w:gridSpan w:val="2"/>
            <w:tcBorders>
              <w:top w:val="single" w:sz="4" w:space="0" w:color="auto"/>
              <w:left w:val="nil"/>
              <w:bottom w:val="single" w:sz="4" w:space="0" w:color="auto"/>
              <w:right w:val="single" w:sz="4" w:space="0" w:color="auto"/>
            </w:tcBorders>
            <w:shd w:val="clear" w:color="auto" w:fill="auto"/>
            <w:vAlign w:val="center"/>
          </w:tcPr>
          <w:p w:rsidR="000E3037" w:rsidRPr="00A256C2" w:rsidRDefault="000E3037"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0E3037" w:rsidRPr="00A256C2" w:rsidRDefault="000E3037"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0E3037" w:rsidRPr="00A256C2" w:rsidRDefault="000E3037" w:rsidP="00EF039C">
            <w:pPr>
              <w:suppressAutoHyphens w:val="0"/>
              <w:spacing w:line="240" w:lineRule="auto"/>
              <w:jc w:val="right"/>
              <w:rPr>
                <w:rFonts w:eastAsia="Times New Roman"/>
                <w:kern w:val="0"/>
                <w:sz w:val="20"/>
                <w:szCs w:val="20"/>
                <w:lang w:eastAsia="sr-Latn-CS"/>
              </w:rPr>
            </w:pPr>
          </w:p>
        </w:tc>
      </w:tr>
      <w:tr w:rsidR="0060701F" w:rsidRPr="00A256C2" w:rsidTr="002B3056">
        <w:trPr>
          <w:trHeight w:val="70"/>
          <w:jc w:val="center"/>
        </w:trPr>
        <w:tc>
          <w:tcPr>
            <w:tcW w:w="1164" w:type="dxa"/>
            <w:tcBorders>
              <w:top w:val="single" w:sz="4" w:space="0" w:color="auto"/>
              <w:left w:val="single" w:sz="4" w:space="0" w:color="auto"/>
              <w:bottom w:val="single" w:sz="4" w:space="0" w:color="auto"/>
              <w:right w:val="nil"/>
            </w:tcBorders>
          </w:tcPr>
          <w:p w:rsidR="0060701F" w:rsidRDefault="0060701F" w:rsidP="00600198">
            <w:pPr>
              <w:pStyle w:val="ListParagraph"/>
              <w:ind w:left="0"/>
              <w:jc w:val="center"/>
              <w:rPr>
                <w:sz w:val="20"/>
                <w:szCs w:val="20"/>
                <w:lang w:val="sr-Cyrl-CS"/>
              </w:rPr>
            </w:pPr>
            <w:r>
              <w:rPr>
                <w:sz w:val="20"/>
                <w:szCs w:val="20"/>
                <w:lang w:val="sr-Cyrl-CS"/>
              </w:rPr>
              <w:t>44.</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60701F" w:rsidRDefault="0060701F" w:rsidP="00EF039C">
            <w:pPr>
              <w:rPr>
                <w:sz w:val="22"/>
                <w:szCs w:val="22"/>
                <w:lang w:val="sr-Cyrl-CS"/>
              </w:rPr>
            </w:pPr>
            <w:r>
              <w:rPr>
                <w:sz w:val="22"/>
                <w:szCs w:val="22"/>
                <w:lang w:val="sr-Cyrl-CS"/>
              </w:rPr>
              <w:t>Штоп светло</w:t>
            </w:r>
          </w:p>
        </w:tc>
        <w:tc>
          <w:tcPr>
            <w:tcW w:w="1089" w:type="dxa"/>
            <w:tcBorders>
              <w:top w:val="single" w:sz="4" w:space="0" w:color="auto"/>
              <w:left w:val="nil"/>
              <w:bottom w:val="single" w:sz="4" w:space="0" w:color="auto"/>
              <w:right w:val="single" w:sz="4" w:space="0" w:color="auto"/>
            </w:tcBorders>
            <w:shd w:val="clear" w:color="auto" w:fill="auto"/>
            <w:vAlign w:val="center"/>
          </w:tcPr>
          <w:p w:rsidR="0060701F" w:rsidRDefault="0060701F" w:rsidP="00EF039C">
            <w:pPr>
              <w:jc w:val="center"/>
              <w:rPr>
                <w:sz w:val="22"/>
                <w:szCs w:val="22"/>
                <w:lang w:val="sr-Cyrl-CS"/>
              </w:rPr>
            </w:pPr>
            <w:r>
              <w:rPr>
                <w:sz w:val="22"/>
                <w:szCs w:val="22"/>
                <w:lang w:val="sr-Cyrl-CS"/>
              </w:rPr>
              <w:t>ком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60701F" w:rsidRDefault="0060701F" w:rsidP="00EF039C">
            <w:pPr>
              <w:jc w:val="center"/>
              <w:rPr>
                <w:sz w:val="18"/>
                <w:szCs w:val="18"/>
                <w:lang w:val="sr-Cyrl-CS"/>
              </w:rPr>
            </w:pPr>
            <w:r>
              <w:rPr>
                <w:sz w:val="18"/>
                <w:szCs w:val="18"/>
                <w:lang w:val="sr-Cyrl-CS"/>
              </w:rPr>
              <w:t>1</w:t>
            </w:r>
          </w:p>
        </w:tc>
        <w:tc>
          <w:tcPr>
            <w:tcW w:w="1416" w:type="dxa"/>
            <w:gridSpan w:val="2"/>
            <w:tcBorders>
              <w:top w:val="single" w:sz="4" w:space="0" w:color="auto"/>
              <w:left w:val="nil"/>
              <w:bottom w:val="single" w:sz="4" w:space="0" w:color="auto"/>
              <w:right w:val="single" w:sz="4" w:space="0" w:color="auto"/>
            </w:tcBorders>
            <w:shd w:val="clear" w:color="auto" w:fill="auto"/>
            <w:vAlign w:val="center"/>
          </w:tcPr>
          <w:p w:rsidR="0060701F" w:rsidRPr="00A256C2" w:rsidRDefault="0060701F"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60701F" w:rsidRPr="00A256C2" w:rsidRDefault="0060701F"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60701F" w:rsidRPr="00A256C2" w:rsidRDefault="0060701F" w:rsidP="00EF039C">
            <w:pPr>
              <w:suppressAutoHyphens w:val="0"/>
              <w:spacing w:line="240" w:lineRule="auto"/>
              <w:jc w:val="right"/>
              <w:rPr>
                <w:rFonts w:eastAsia="Times New Roman"/>
                <w:kern w:val="0"/>
                <w:sz w:val="20"/>
                <w:szCs w:val="20"/>
                <w:lang w:eastAsia="sr-Latn-CS"/>
              </w:rPr>
            </w:pPr>
          </w:p>
        </w:tc>
      </w:tr>
      <w:tr w:rsidR="0060701F" w:rsidRPr="00A256C2" w:rsidTr="002B3056">
        <w:trPr>
          <w:trHeight w:val="70"/>
          <w:jc w:val="center"/>
        </w:trPr>
        <w:tc>
          <w:tcPr>
            <w:tcW w:w="1164" w:type="dxa"/>
            <w:tcBorders>
              <w:top w:val="single" w:sz="4" w:space="0" w:color="auto"/>
              <w:left w:val="single" w:sz="4" w:space="0" w:color="auto"/>
              <w:bottom w:val="single" w:sz="4" w:space="0" w:color="auto"/>
              <w:right w:val="nil"/>
            </w:tcBorders>
          </w:tcPr>
          <w:p w:rsidR="0060701F" w:rsidRDefault="0060701F" w:rsidP="00600198">
            <w:pPr>
              <w:pStyle w:val="ListParagraph"/>
              <w:ind w:left="0"/>
              <w:jc w:val="center"/>
              <w:rPr>
                <w:sz w:val="20"/>
                <w:szCs w:val="20"/>
                <w:lang w:val="sr-Cyrl-CS"/>
              </w:rPr>
            </w:pPr>
            <w:r>
              <w:rPr>
                <w:sz w:val="20"/>
                <w:szCs w:val="20"/>
                <w:lang w:val="sr-Cyrl-CS"/>
              </w:rPr>
              <w:t>45.</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60701F" w:rsidRDefault="00381244" w:rsidP="00EF039C">
            <w:pPr>
              <w:rPr>
                <w:sz w:val="22"/>
                <w:szCs w:val="22"/>
                <w:lang w:val="sr-Cyrl-CS"/>
              </w:rPr>
            </w:pPr>
            <w:r>
              <w:rPr>
                <w:sz w:val="22"/>
                <w:szCs w:val="22"/>
                <w:lang w:val="sr-Cyrl-CS"/>
              </w:rPr>
              <w:t>Летва зупчаста</w:t>
            </w:r>
          </w:p>
        </w:tc>
        <w:tc>
          <w:tcPr>
            <w:tcW w:w="1089" w:type="dxa"/>
            <w:tcBorders>
              <w:top w:val="single" w:sz="4" w:space="0" w:color="auto"/>
              <w:left w:val="nil"/>
              <w:bottom w:val="single" w:sz="4" w:space="0" w:color="auto"/>
              <w:right w:val="single" w:sz="4" w:space="0" w:color="auto"/>
            </w:tcBorders>
            <w:shd w:val="clear" w:color="auto" w:fill="auto"/>
            <w:vAlign w:val="center"/>
          </w:tcPr>
          <w:p w:rsidR="0060701F" w:rsidRDefault="0060701F" w:rsidP="00EB5E27">
            <w:pPr>
              <w:jc w:val="center"/>
              <w:rPr>
                <w:sz w:val="22"/>
                <w:szCs w:val="22"/>
                <w:lang w:val="sr-Cyrl-CS"/>
              </w:rPr>
            </w:pPr>
            <w:r>
              <w:rPr>
                <w:sz w:val="22"/>
                <w:szCs w:val="22"/>
                <w:lang w:val="sr-Cyrl-CS"/>
              </w:rPr>
              <w:t>ком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60701F" w:rsidRDefault="0060701F" w:rsidP="00EB5E27">
            <w:pPr>
              <w:jc w:val="center"/>
              <w:rPr>
                <w:sz w:val="18"/>
                <w:szCs w:val="18"/>
                <w:lang w:val="sr-Cyrl-CS"/>
              </w:rPr>
            </w:pPr>
            <w:r>
              <w:rPr>
                <w:sz w:val="18"/>
                <w:szCs w:val="18"/>
                <w:lang w:val="sr-Cyrl-CS"/>
              </w:rPr>
              <w:t>1</w:t>
            </w:r>
          </w:p>
        </w:tc>
        <w:tc>
          <w:tcPr>
            <w:tcW w:w="1416" w:type="dxa"/>
            <w:gridSpan w:val="2"/>
            <w:tcBorders>
              <w:top w:val="single" w:sz="4" w:space="0" w:color="auto"/>
              <w:left w:val="nil"/>
              <w:bottom w:val="single" w:sz="4" w:space="0" w:color="auto"/>
              <w:right w:val="single" w:sz="4" w:space="0" w:color="auto"/>
            </w:tcBorders>
            <w:shd w:val="clear" w:color="auto" w:fill="auto"/>
            <w:vAlign w:val="center"/>
          </w:tcPr>
          <w:p w:rsidR="0060701F" w:rsidRPr="00A256C2" w:rsidRDefault="0060701F"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60701F" w:rsidRPr="00A256C2" w:rsidRDefault="0060701F"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60701F" w:rsidRPr="00A256C2" w:rsidRDefault="0060701F" w:rsidP="00EF039C">
            <w:pPr>
              <w:suppressAutoHyphens w:val="0"/>
              <w:spacing w:line="240" w:lineRule="auto"/>
              <w:jc w:val="right"/>
              <w:rPr>
                <w:rFonts w:eastAsia="Times New Roman"/>
                <w:kern w:val="0"/>
                <w:sz w:val="20"/>
                <w:szCs w:val="20"/>
                <w:lang w:eastAsia="sr-Latn-CS"/>
              </w:rPr>
            </w:pPr>
          </w:p>
        </w:tc>
      </w:tr>
      <w:tr w:rsidR="0060701F" w:rsidRPr="00A256C2" w:rsidTr="002B3056">
        <w:trPr>
          <w:trHeight w:val="70"/>
          <w:jc w:val="center"/>
        </w:trPr>
        <w:tc>
          <w:tcPr>
            <w:tcW w:w="1164" w:type="dxa"/>
            <w:tcBorders>
              <w:top w:val="single" w:sz="4" w:space="0" w:color="auto"/>
              <w:left w:val="single" w:sz="4" w:space="0" w:color="auto"/>
              <w:bottom w:val="single" w:sz="4" w:space="0" w:color="auto"/>
              <w:right w:val="nil"/>
            </w:tcBorders>
          </w:tcPr>
          <w:p w:rsidR="0060701F" w:rsidRDefault="0060701F" w:rsidP="00600198">
            <w:pPr>
              <w:pStyle w:val="ListParagraph"/>
              <w:ind w:left="0"/>
              <w:jc w:val="center"/>
              <w:rPr>
                <w:sz w:val="20"/>
                <w:szCs w:val="20"/>
                <w:lang w:val="sr-Cyrl-CS"/>
              </w:rPr>
            </w:pPr>
            <w:r>
              <w:rPr>
                <w:sz w:val="20"/>
                <w:szCs w:val="20"/>
                <w:lang w:val="sr-Cyrl-CS"/>
              </w:rPr>
              <w:t>46.</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60701F" w:rsidRDefault="000357FA" w:rsidP="00EF039C">
            <w:pPr>
              <w:rPr>
                <w:sz w:val="22"/>
                <w:szCs w:val="22"/>
                <w:lang w:val="sr-Cyrl-CS"/>
              </w:rPr>
            </w:pPr>
            <w:r>
              <w:rPr>
                <w:sz w:val="22"/>
                <w:szCs w:val="22"/>
                <w:lang w:val="sr-Cyrl-CS"/>
              </w:rPr>
              <w:t>Крај споне</w:t>
            </w:r>
          </w:p>
        </w:tc>
        <w:tc>
          <w:tcPr>
            <w:tcW w:w="1089" w:type="dxa"/>
            <w:tcBorders>
              <w:top w:val="single" w:sz="4" w:space="0" w:color="auto"/>
              <w:left w:val="nil"/>
              <w:bottom w:val="single" w:sz="4" w:space="0" w:color="auto"/>
              <w:right w:val="single" w:sz="4" w:space="0" w:color="auto"/>
            </w:tcBorders>
            <w:shd w:val="clear" w:color="auto" w:fill="auto"/>
            <w:vAlign w:val="center"/>
          </w:tcPr>
          <w:p w:rsidR="0060701F" w:rsidRDefault="0060701F" w:rsidP="00EB5E27">
            <w:pPr>
              <w:jc w:val="center"/>
              <w:rPr>
                <w:sz w:val="22"/>
                <w:szCs w:val="22"/>
                <w:lang w:val="sr-Cyrl-CS"/>
              </w:rPr>
            </w:pPr>
            <w:r>
              <w:rPr>
                <w:sz w:val="22"/>
                <w:szCs w:val="22"/>
                <w:lang w:val="sr-Cyrl-CS"/>
              </w:rPr>
              <w:t>ком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60701F" w:rsidRDefault="0060701F" w:rsidP="00EB5E27">
            <w:pPr>
              <w:jc w:val="center"/>
              <w:rPr>
                <w:sz w:val="18"/>
                <w:szCs w:val="18"/>
                <w:lang w:val="sr-Cyrl-CS"/>
              </w:rPr>
            </w:pPr>
            <w:r>
              <w:rPr>
                <w:sz w:val="18"/>
                <w:szCs w:val="18"/>
                <w:lang w:val="sr-Cyrl-CS"/>
              </w:rPr>
              <w:t>1</w:t>
            </w:r>
          </w:p>
        </w:tc>
        <w:tc>
          <w:tcPr>
            <w:tcW w:w="1416" w:type="dxa"/>
            <w:gridSpan w:val="2"/>
            <w:tcBorders>
              <w:top w:val="single" w:sz="4" w:space="0" w:color="auto"/>
              <w:left w:val="nil"/>
              <w:bottom w:val="single" w:sz="4" w:space="0" w:color="auto"/>
              <w:right w:val="single" w:sz="4" w:space="0" w:color="auto"/>
            </w:tcBorders>
            <w:shd w:val="clear" w:color="auto" w:fill="auto"/>
            <w:vAlign w:val="center"/>
          </w:tcPr>
          <w:p w:rsidR="0060701F" w:rsidRPr="00A256C2" w:rsidRDefault="0060701F"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60701F" w:rsidRPr="00A256C2" w:rsidRDefault="0060701F"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60701F" w:rsidRPr="00A256C2" w:rsidRDefault="0060701F" w:rsidP="00EF039C">
            <w:pPr>
              <w:suppressAutoHyphens w:val="0"/>
              <w:spacing w:line="240" w:lineRule="auto"/>
              <w:jc w:val="right"/>
              <w:rPr>
                <w:rFonts w:eastAsia="Times New Roman"/>
                <w:kern w:val="0"/>
                <w:sz w:val="20"/>
                <w:szCs w:val="20"/>
                <w:lang w:eastAsia="sr-Latn-CS"/>
              </w:rPr>
            </w:pPr>
          </w:p>
        </w:tc>
      </w:tr>
      <w:tr w:rsidR="0060701F" w:rsidRPr="00A256C2" w:rsidTr="00864859">
        <w:trPr>
          <w:trHeight w:val="70"/>
          <w:jc w:val="center"/>
        </w:trPr>
        <w:tc>
          <w:tcPr>
            <w:tcW w:w="7665" w:type="dxa"/>
            <w:gridSpan w:val="5"/>
            <w:tcBorders>
              <w:top w:val="single" w:sz="4" w:space="0" w:color="auto"/>
              <w:bottom w:val="nil"/>
              <w:right w:val="single" w:sz="4" w:space="0" w:color="auto"/>
            </w:tcBorders>
          </w:tcPr>
          <w:p w:rsidR="0060701F" w:rsidRPr="00A256C2" w:rsidRDefault="0060701F" w:rsidP="00EF039C">
            <w:pPr>
              <w:suppressAutoHyphens w:val="0"/>
              <w:spacing w:line="240" w:lineRule="auto"/>
              <w:jc w:val="right"/>
              <w:rPr>
                <w:rFonts w:eastAsia="Times New Roman"/>
                <w:kern w:val="0"/>
                <w:sz w:val="16"/>
                <w:szCs w:val="16"/>
                <w:lang w:eastAsia="sr-Latn-CS"/>
              </w:rPr>
            </w:pPr>
          </w:p>
        </w:tc>
        <w:tc>
          <w:tcPr>
            <w:tcW w:w="1410" w:type="dxa"/>
            <w:tcBorders>
              <w:top w:val="single" w:sz="4" w:space="0" w:color="auto"/>
              <w:bottom w:val="single" w:sz="4" w:space="0" w:color="auto"/>
              <w:right w:val="single" w:sz="4" w:space="0" w:color="auto"/>
            </w:tcBorders>
          </w:tcPr>
          <w:p w:rsidR="0060701F" w:rsidRPr="00864859" w:rsidRDefault="0060701F" w:rsidP="00EF039C">
            <w:pPr>
              <w:suppressAutoHyphens w:val="0"/>
              <w:spacing w:line="240" w:lineRule="auto"/>
              <w:jc w:val="right"/>
              <w:rPr>
                <w:rFonts w:eastAsia="Times New Roman"/>
                <w:b/>
                <w:kern w:val="0"/>
                <w:sz w:val="16"/>
                <w:szCs w:val="16"/>
                <w:lang w:val="sr-Cyrl-CS" w:eastAsia="sr-Latn-CS"/>
              </w:rPr>
            </w:pPr>
            <w:r w:rsidRPr="00864859">
              <w:rPr>
                <w:rFonts w:eastAsia="Times New Roman"/>
                <w:b/>
                <w:kern w:val="0"/>
                <w:sz w:val="16"/>
                <w:szCs w:val="16"/>
                <w:lang w:eastAsia="sr-Latn-CS"/>
              </w:rPr>
              <w:t>УКУПНО</w:t>
            </w:r>
          </w:p>
        </w:tc>
        <w:tc>
          <w:tcPr>
            <w:tcW w:w="1133" w:type="dxa"/>
            <w:tcBorders>
              <w:top w:val="single" w:sz="4" w:space="0" w:color="auto"/>
              <w:left w:val="nil"/>
              <w:bottom w:val="single" w:sz="4" w:space="0" w:color="auto"/>
              <w:right w:val="single" w:sz="4" w:space="0" w:color="auto"/>
            </w:tcBorders>
            <w:shd w:val="clear" w:color="auto" w:fill="auto"/>
            <w:vAlign w:val="center"/>
          </w:tcPr>
          <w:p w:rsidR="0060701F" w:rsidRPr="00A256C2" w:rsidRDefault="0060701F"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60701F" w:rsidRPr="00A256C2" w:rsidRDefault="0060701F" w:rsidP="00EF039C">
            <w:pPr>
              <w:suppressAutoHyphens w:val="0"/>
              <w:spacing w:line="240" w:lineRule="auto"/>
              <w:jc w:val="right"/>
              <w:rPr>
                <w:rFonts w:eastAsia="Times New Roman"/>
                <w:kern w:val="0"/>
                <w:sz w:val="20"/>
                <w:szCs w:val="20"/>
                <w:lang w:eastAsia="sr-Latn-CS"/>
              </w:rPr>
            </w:pPr>
          </w:p>
        </w:tc>
      </w:tr>
    </w:tbl>
    <w:p w:rsidR="001C3A9F" w:rsidRDefault="0072388B" w:rsidP="0072388B">
      <w:pPr>
        <w:jc w:val="both"/>
        <w:rPr>
          <w:sz w:val="20"/>
          <w:szCs w:val="20"/>
          <w:lang w:val="sr-Cyrl-CS"/>
        </w:rPr>
      </w:pPr>
      <w:r>
        <w:rPr>
          <w:sz w:val="20"/>
          <w:szCs w:val="20"/>
          <w:lang w:val="sr-Cyrl-CS"/>
        </w:rPr>
        <w:t xml:space="preserve">     </w:t>
      </w:r>
    </w:p>
    <w:p w:rsidR="0072388B" w:rsidRDefault="0072388B" w:rsidP="0072388B">
      <w:pPr>
        <w:ind w:left="1080"/>
        <w:jc w:val="both"/>
        <w:rPr>
          <w:rFonts w:eastAsia="TimesNewRomanPSMT"/>
          <w:b/>
          <w:bCs/>
          <w:lang w:val="sr-Latn-CS"/>
        </w:rPr>
      </w:pPr>
    </w:p>
    <w:p w:rsidR="002D4028" w:rsidRDefault="002D4028" w:rsidP="0072388B">
      <w:pPr>
        <w:ind w:left="1080"/>
        <w:jc w:val="both"/>
        <w:rPr>
          <w:rFonts w:eastAsia="TimesNewRomanPSMT"/>
          <w:b/>
          <w:bCs/>
          <w:lang w:val="sr-Latn-CS"/>
        </w:rPr>
      </w:pPr>
    </w:p>
    <w:p w:rsidR="002D4028" w:rsidRDefault="002D4028" w:rsidP="0072388B">
      <w:pPr>
        <w:ind w:left="1080"/>
        <w:jc w:val="both"/>
        <w:rPr>
          <w:rFonts w:eastAsia="TimesNewRomanPSMT"/>
          <w:b/>
          <w:bCs/>
        </w:rPr>
      </w:pPr>
    </w:p>
    <w:p w:rsidR="00B93095" w:rsidRDefault="00B93095" w:rsidP="0072388B">
      <w:pPr>
        <w:ind w:left="1080"/>
        <w:jc w:val="both"/>
        <w:rPr>
          <w:rFonts w:eastAsia="TimesNewRomanPSMT"/>
          <w:b/>
          <w:bCs/>
        </w:rPr>
      </w:pPr>
    </w:p>
    <w:p w:rsidR="00B93095" w:rsidRDefault="00B93095" w:rsidP="0072388B">
      <w:pPr>
        <w:ind w:left="1080"/>
        <w:jc w:val="both"/>
        <w:rPr>
          <w:rFonts w:eastAsia="TimesNewRomanPSMT"/>
          <w:b/>
          <w:bCs/>
        </w:rPr>
      </w:pPr>
    </w:p>
    <w:p w:rsidR="00B93095" w:rsidRDefault="00B93095" w:rsidP="0072388B">
      <w:pPr>
        <w:ind w:left="1080"/>
        <w:jc w:val="both"/>
        <w:rPr>
          <w:rFonts w:eastAsia="TimesNewRomanPSMT"/>
          <w:b/>
          <w:bCs/>
        </w:rPr>
      </w:pPr>
    </w:p>
    <w:p w:rsidR="00B93095" w:rsidRDefault="00B93095" w:rsidP="0072388B">
      <w:pPr>
        <w:ind w:left="1080"/>
        <w:jc w:val="both"/>
        <w:rPr>
          <w:rFonts w:eastAsia="TimesNewRomanPSMT"/>
          <w:b/>
          <w:bCs/>
        </w:rPr>
      </w:pPr>
    </w:p>
    <w:p w:rsidR="00B93095" w:rsidRDefault="00B93095" w:rsidP="0072388B">
      <w:pPr>
        <w:ind w:left="1080"/>
        <w:jc w:val="both"/>
        <w:rPr>
          <w:rFonts w:eastAsia="TimesNewRomanPSMT"/>
          <w:b/>
          <w:bCs/>
        </w:rPr>
      </w:pPr>
    </w:p>
    <w:p w:rsidR="00B93095" w:rsidRDefault="00B93095" w:rsidP="0072388B">
      <w:pPr>
        <w:ind w:left="1080"/>
        <w:jc w:val="both"/>
        <w:rPr>
          <w:rFonts w:eastAsia="TimesNewRomanPSMT"/>
          <w:b/>
          <w:bCs/>
        </w:rPr>
      </w:pPr>
    </w:p>
    <w:p w:rsidR="00B93095" w:rsidRDefault="00B93095" w:rsidP="0072388B">
      <w:pPr>
        <w:ind w:left="1080"/>
        <w:jc w:val="both"/>
        <w:rPr>
          <w:rFonts w:eastAsia="TimesNewRomanPSMT"/>
          <w:b/>
          <w:bCs/>
        </w:rPr>
      </w:pPr>
    </w:p>
    <w:p w:rsidR="00B93095" w:rsidRDefault="00B93095" w:rsidP="0072388B">
      <w:pPr>
        <w:ind w:left="1080"/>
        <w:jc w:val="both"/>
        <w:rPr>
          <w:rFonts w:eastAsia="TimesNewRomanPSMT"/>
          <w:b/>
          <w:bCs/>
        </w:rPr>
      </w:pPr>
    </w:p>
    <w:p w:rsidR="00B93095" w:rsidRDefault="00B93095" w:rsidP="0072388B">
      <w:pPr>
        <w:ind w:left="1080"/>
        <w:jc w:val="both"/>
        <w:rPr>
          <w:rFonts w:eastAsia="TimesNewRomanPSMT"/>
          <w:b/>
          <w:bCs/>
        </w:rPr>
      </w:pPr>
    </w:p>
    <w:p w:rsidR="00B93095" w:rsidRDefault="00B93095" w:rsidP="0072388B">
      <w:pPr>
        <w:ind w:left="1080"/>
        <w:jc w:val="both"/>
        <w:rPr>
          <w:rFonts w:eastAsia="TimesNewRomanPSMT"/>
          <w:b/>
          <w:bCs/>
        </w:rPr>
      </w:pPr>
    </w:p>
    <w:p w:rsidR="00B93095" w:rsidRDefault="00B93095" w:rsidP="0072388B">
      <w:pPr>
        <w:ind w:left="1080"/>
        <w:jc w:val="both"/>
        <w:rPr>
          <w:rFonts w:eastAsia="TimesNewRomanPSMT"/>
          <w:b/>
          <w:bCs/>
        </w:rPr>
      </w:pPr>
    </w:p>
    <w:p w:rsidR="00B93095" w:rsidRDefault="00B93095" w:rsidP="0072388B">
      <w:pPr>
        <w:ind w:left="1080"/>
        <w:jc w:val="both"/>
        <w:rPr>
          <w:rFonts w:eastAsia="TimesNewRomanPSMT"/>
          <w:b/>
          <w:bCs/>
        </w:rPr>
      </w:pPr>
    </w:p>
    <w:p w:rsidR="00B93095" w:rsidRDefault="00B93095" w:rsidP="0072388B">
      <w:pPr>
        <w:ind w:left="1080"/>
        <w:jc w:val="both"/>
        <w:rPr>
          <w:rFonts w:eastAsia="TimesNewRomanPSMT"/>
          <w:b/>
          <w:bCs/>
        </w:rPr>
      </w:pPr>
    </w:p>
    <w:p w:rsidR="00B93095" w:rsidRDefault="00B93095" w:rsidP="0072388B">
      <w:pPr>
        <w:ind w:left="1080"/>
        <w:jc w:val="both"/>
        <w:rPr>
          <w:rFonts w:eastAsia="TimesNewRomanPSMT"/>
          <w:b/>
          <w:bCs/>
        </w:rPr>
      </w:pPr>
    </w:p>
    <w:p w:rsidR="00B93095" w:rsidRDefault="00B93095" w:rsidP="0072388B">
      <w:pPr>
        <w:ind w:left="1080"/>
        <w:jc w:val="both"/>
        <w:rPr>
          <w:rFonts w:eastAsia="TimesNewRomanPSMT"/>
          <w:b/>
          <w:bCs/>
        </w:rPr>
      </w:pPr>
    </w:p>
    <w:p w:rsidR="00B93095" w:rsidRDefault="00B93095" w:rsidP="0072388B">
      <w:pPr>
        <w:ind w:left="1080"/>
        <w:jc w:val="both"/>
        <w:rPr>
          <w:rFonts w:eastAsia="TimesNewRomanPSMT"/>
          <w:b/>
          <w:bCs/>
        </w:rPr>
      </w:pPr>
    </w:p>
    <w:p w:rsidR="00B93095" w:rsidRDefault="00B93095" w:rsidP="0072388B">
      <w:pPr>
        <w:ind w:left="1080"/>
        <w:jc w:val="both"/>
        <w:rPr>
          <w:rFonts w:eastAsia="TimesNewRomanPSMT"/>
          <w:b/>
          <w:bCs/>
        </w:rPr>
      </w:pPr>
    </w:p>
    <w:p w:rsidR="00B93095" w:rsidRDefault="00B93095" w:rsidP="0072388B">
      <w:pPr>
        <w:ind w:left="1080"/>
        <w:jc w:val="both"/>
        <w:rPr>
          <w:rFonts w:eastAsia="TimesNewRomanPSMT"/>
          <w:b/>
          <w:bCs/>
        </w:rPr>
      </w:pPr>
    </w:p>
    <w:p w:rsidR="00B93095" w:rsidRDefault="00B93095" w:rsidP="0072388B">
      <w:pPr>
        <w:ind w:left="1080"/>
        <w:jc w:val="both"/>
        <w:rPr>
          <w:rFonts w:eastAsia="TimesNewRomanPSMT"/>
          <w:b/>
          <w:bCs/>
        </w:rPr>
      </w:pPr>
    </w:p>
    <w:p w:rsidR="00B93095" w:rsidRDefault="00B93095" w:rsidP="0072388B">
      <w:pPr>
        <w:ind w:left="1080"/>
        <w:jc w:val="both"/>
        <w:rPr>
          <w:rFonts w:eastAsia="TimesNewRomanPSMT"/>
          <w:b/>
          <w:bCs/>
        </w:rPr>
      </w:pPr>
    </w:p>
    <w:p w:rsidR="00B93095" w:rsidRDefault="00B93095" w:rsidP="0072388B">
      <w:pPr>
        <w:ind w:left="1080"/>
        <w:jc w:val="both"/>
        <w:rPr>
          <w:rFonts w:eastAsia="TimesNewRomanPSMT"/>
          <w:b/>
          <w:bCs/>
        </w:rPr>
      </w:pPr>
    </w:p>
    <w:p w:rsidR="00B93095" w:rsidRDefault="00B93095" w:rsidP="0072388B">
      <w:pPr>
        <w:ind w:left="1080"/>
        <w:jc w:val="both"/>
        <w:rPr>
          <w:rFonts w:eastAsia="TimesNewRomanPSMT"/>
          <w:b/>
          <w:bCs/>
        </w:rPr>
      </w:pPr>
    </w:p>
    <w:p w:rsidR="00B93095" w:rsidRDefault="00B93095" w:rsidP="0072388B">
      <w:pPr>
        <w:ind w:left="1080"/>
        <w:jc w:val="both"/>
        <w:rPr>
          <w:rFonts w:eastAsia="TimesNewRomanPSMT"/>
          <w:b/>
          <w:bCs/>
        </w:rPr>
      </w:pPr>
    </w:p>
    <w:p w:rsidR="00B93095" w:rsidRDefault="00B93095" w:rsidP="0072388B">
      <w:pPr>
        <w:ind w:left="1080"/>
        <w:jc w:val="both"/>
        <w:rPr>
          <w:rFonts w:eastAsia="TimesNewRomanPSMT"/>
          <w:b/>
          <w:bCs/>
        </w:rPr>
      </w:pPr>
    </w:p>
    <w:p w:rsidR="00B93095" w:rsidRDefault="00B93095" w:rsidP="0072388B">
      <w:pPr>
        <w:ind w:left="1080"/>
        <w:jc w:val="both"/>
        <w:rPr>
          <w:rFonts w:eastAsia="TimesNewRomanPSMT"/>
          <w:b/>
          <w:bCs/>
        </w:rPr>
      </w:pPr>
    </w:p>
    <w:p w:rsidR="00B93095" w:rsidRDefault="00B93095" w:rsidP="0072388B">
      <w:pPr>
        <w:ind w:left="1080"/>
        <w:jc w:val="both"/>
        <w:rPr>
          <w:rFonts w:eastAsia="TimesNewRomanPSMT"/>
          <w:b/>
          <w:bCs/>
        </w:rPr>
      </w:pPr>
    </w:p>
    <w:p w:rsidR="00B93095" w:rsidRDefault="00B93095" w:rsidP="0072388B">
      <w:pPr>
        <w:ind w:left="1080"/>
        <w:jc w:val="both"/>
        <w:rPr>
          <w:rFonts w:eastAsia="TimesNewRomanPSMT"/>
          <w:b/>
          <w:bCs/>
        </w:rPr>
      </w:pPr>
    </w:p>
    <w:p w:rsidR="00B93095" w:rsidRDefault="00B93095" w:rsidP="0072388B">
      <w:pPr>
        <w:ind w:left="1080"/>
        <w:jc w:val="both"/>
        <w:rPr>
          <w:rFonts w:eastAsia="TimesNewRomanPSMT"/>
          <w:b/>
          <w:bCs/>
        </w:rPr>
      </w:pPr>
    </w:p>
    <w:p w:rsidR="00B93095" w:rsidRDefault="00B93095" w:rsidP="0072388B">
      <w:pPr>
        <w:ind w:left="1080"/>
        <w:jc w:val="both"/>
        <w:rPr>
          <w:rFonts w:eastAsia="TimesNewRomanPSMT"/>
          <w:b/>
          <w:bCs/>
        </w:rPr>
      </w:pPr>
    </w:p>
    <w:p w:rsidR="00B93095" w:rsidRDefault="00B93095" w:rsidP="0072388B">
      <w:pPr>
        <w:ind w:left="1080"/>
        <w:jc w:val="both"/>
        <w:rPr>
          <w:rFonts w:eastAsia="TimesNewRomanPSMT"/>
          <w:b/>
          <w:bCs/>
        </w:rPr>
      </w:pPr>
    </w:p>
    <w:p w:rsidR="00B93095" w:rsidRDefault="00B93095" w:rsidP="0072388B">
      <w:pPr>
        <w:ind w:left="1080"/>
        <w:jc w:val="both"/>
        <w:rPr>
          <w:rFonts w:eastAsia="TimesNewRomanPSMT"/>
          <w:b/>
          <w:bCs/>
        </w:rPr>
      </w:pPr>
    </w:p>
    <w:p w:rsidR="00B93095" w:rsidRDefault="00B93095" w:rsidP="0072388B">
      <w:pPr>
        <w:ind w:left="1080"/>
        <w:jc w:val="both"/>
        <w:rPr>
          <w:rFonts w:eastAsia="TimesNewRomanPSMT"/>
          <w:b/>
          <w:bCs/>
        </w:rPr>
      </w:pPr>
    </w:p>
    <w:p w:rsidR="00B93095" w:rsidRDefault="00B93095" w:rsidP="0072388B">
      <w:pPr>
        <w:ind w:left="1080"/>
        <w:jc w:val="both"/>
        <w:rPr>
          <w:rFonts w:eastAsia="TimesNewRomanPSMT"/>
          <w:b/>
          <w:bCs/>
        </w:rPr>
      </w:pPr>
    </w:p>
    <w:p w:rsidR="00B93095" w:rsidRDefault="00B93095" w:rsidP="0072388B">
      <w:pPr>
        <w:ind w:left="1080"/>
        <w:jc w:val="both"/>
        <w:rPr>
          <w:rFonts w:eastAsia="TimesNewRomanPSMT"/>
          <w:b/>
          <w:bCs/>
        </w:rPr>
      </w:pPr>
    </w:p>
    <w:p w:rsidR="00B93095" w:rsidRDefault="00B93095" w:rsidP="0072388B">
      <w:pPr>
        <w:ind w:left="1080"/>
        <w:jc w:val="both"/>
        <w:rPr>
          <w:rFonts w:eastAsia="TimesNewRomanPSMT"/>
          <w:b/>
          <w:bCs/>
        </w:rPr>
      </w:pPr>
    </w:p>
    <w:p w:rsidR="00B93095" w:rsidRDefault="00B93095" w:rsidP="0072388B">
      <w:pPr>
        <w:ind w:left="1080"/>
        <w:jc w:val="both"/>
        <w:rPr>
          <w:rFonts w:eastAsia="TimesNewRomanPSMT"/>
          <w:b/>
          <w:bCs/>
        </w:rPr>
      </w:pPr>
    </w:p>
    <w:p w:rsidR="00B93095" w:rsidRDefault="00B93095" w:rsidP="0072388B">
      <w:pPr>
        <w:ind w:left="1080"/>
        <w:jc w:val="both"/>
        <w:rPr>
          <w:rFonts w:eastAsia="TimesNewRomanPSMT"/>
          <w:b/>
          <w:bCs/>
        </w:rPr>
      </w:pPr>
    </w:p>
    <w:p w:rsidR="00B93095" w:rsidRDefault="00B93095" w:rsidP="0072388B">
      <w:pPr>
        <w:ind w:left="1080"/>
        <w:jc w:val="both"/>
        <w:rPr>
          <w:rFonts w:eastAsia="TimesNewRomanPSMT"/>
          <w:b/>
          <w:bCs/>
        </w:rPr>
      </w:pPr>
    </w:p>
    <w:p w:rsidR="007A0989" w:rsidRDefault="007A0989" w:rsidP="007A0989">
      <w:pPr>
        <w:jc w:val="both"/>
        <w:rPr>
          <w:rFonts w:eastAsia="TimesNewRomanPSMT"/>
          <w:b/>
          <w:bCs/>
        </w:rPr>
      </w:pPr>
    </w:p>
    <w:p w:rsidR="00205569" w:rsidRPr="00205569" w:rsidRDefault="00205569" w:rsidP="007A0989">
      <w:pPr>
        <w:jc w:val="both"/>
        <w:rPr>
          <w:rFonts w:eastAsia="TimesNewRomanPSMT"/>
          <w:b/>
          <w:bCs/>
          <w:lang/>
        </w:rPr>
      </w:pPr>
    </w:p>
    <w:p w:rsidR="0072388B" w:rsidRPr="00582469" w:rsidRDefault="006175D0" w:rsidP="007A0989">
      <w:pPr>
        <w:jc w:val="both"/>
        <w:rPr>
          <w:rFonts w:eastAsia="TimesNewRomanPSMT"/>
          <w:b/>
          <w:bCs/>
          <w:lang w:val="sr-Cyrl-CS"/>
        </w:rPr>
      </w:pPr>
      <w:r w:rsidRPr="007A0989">
        <w:rPr>
          <w:rFonts w:eastAsia="TimesNewRomanPSMT"/>
          <w:b/>
          <w:bCs/>
          <w:lang w:val="sr-Cyrl-CS"/>
        </w:rPr>
        <w:lastRenderedPageBreak/>
        <w:t>ШКОДА РУМСТЕР 1.4 Т</w:t>
      </w:r>
      <w:r w:rsidRPr="007A0989">
        <w:rPr>
          <w:rFonts w:eastAsia="TimesNewRomanPSMT"/>
          <w:b/>
          <w:bCs/>
          <w:lang w:val="sr-Latn-CS"/>
        </w:rPr>
        <w:t>D</w:t>
      </w:r>
      <w:r w:rsidR="00582469" w:rsidRPr="007A0989">
        <w:rPr>
          <w:rFonts w:eastAsia="TimesNewRomanPSMT"/>
          <w:b/>
          <w:bCs/>
          <w:lang w:val="sr-Cyrl-CS"/>
        </w:rPr>
        <w:t xml:space="preserve"> 2007.год.</w:t>
      </w:r>
    </w:p>
    <w:tbl>
      <w:tblPr>
        <w:tblW w:w="11451" w:type="dxa"/>
        <w:jc w:val="center"/>
        <w:tblInd w:w="-1275" w:type="dxa"/>
        <w:tblCellMar>
          <w:left w:w="70" w:type="dxa"/>
          <w:right w:w="70" w:type="dxa"/>
        </w:tblCellMar>
        <w:tblLook w:val="0000"/>
      </w:tblPr>
      <w:tblGrid>
        <w:gridCol w:w="1104"/>
        <w:gridCol w:w="4283"/>
        <w:gridCol w:w="1089"/>
        <w:gridCol w:w="1183"/>
        <w:gridCol w:w="1416"/>
        <w:gridCol w:w="1133"/>
        <w:gridCol w:w="1243"/>
      </w:tblGrid>
      <w:tr w:rsidR="00926820" w:rsidRPr="00A256C2" w:rsidTr="00DC5876">
        <w:trPr>
          <w:trHeight w:val="255"/>
          <w:jc w:val="center"/>
        </w:trPr>
        <w:tc>
          <w:tcPr>
            <w:tcW w:w="1104" w:type="dxa"/>
            <w:tcBorders>
              <w:top w:val="single" w:sz="4" w:space="0" w:color="auto"/>
              <w:left w:val="single" w:sz="4" w:space="0" w:color="auto"/>
              <w:bottom w:val="single" w:sz="4" w:space="0" w:color="000000"/>
              <w:right w:val="single" w:sz="4" w:space="0" w:color="auto"/>
            </w:tcBorders>
            <w:textDirection w:val="btLr"/>
          </w:tcPr>
          <w:p w:rsidR="00926820" w:rsidRPr="00432AA9" w:rsidRDefault="00926820" w:rsidP="00EF039C">
            <w:pPr>
              <w:suppressAutoHyphens w:val="0"/>
              <w:spacing w:line="240" w:lineRule="auto"/>
              <w:ind w:left="113" w:right="113"/>
              <w:jc w:val="center"/>
              <w:rPr>
                <w:rFonts w:eastAsia="Times New Roman"/>
                <w:b/>
                <w:bCs/>
                <w:kern w:val="0"/>
                <w:sz w:val="16"/>
                <w:szCs w:val="16"/>
                <w:lang w:val="sr-Cyrl-CS" w:eastAsia="sr-Latn-CS"/>
              </w:rPr>
            </w:pPr>
          </w:p>
        </w:tc>
        <w:tc>
          <w:tcPr>
            <w:tcW w:w="42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6820" w:rsidRPr="00A256C2" w:rsidRDefault="00926820" w:rsidP="00EF039C">
            <w:pPr>
              <w:suppressAutoHyphens w:val="0"/>
              <w:spacing w:line="240" w:lineRule="auto"/>
              <w:jc w:val="center"/>
              <w:rPr>
                <w:rFonts w:eastAsia="Times New Roman"/>
                <w:b/>
                <w:bCs/>
                <w:kern w:val="0"/>
                <w:sz w:val="16"/>
                <w:szCs w:val="16"/>
                <w:lang w:eastAsia="sr-Latn-CS"/>
              </w:rPr>
            </w:pPr>
            <w:r w:rsidRPr="00A256C2">
              <w:rPr>
                <w:rFonts w:eastAsia="Times New Roman"/>
                <w:b/>
                <w:bCs/>
                <w:kern w:val="0"/>
                <w:sz w:val="16"/>
                <w:szCs w:val="16"/>
                <w:lang w:eastAsia="sr-Latn-CS"/>
              </w:rPr>
              <w:t>Назив производа</w:t>
            </w:r>
          </w:p>
        </w:tc>
        <w:tc>
          <w:tcPr>
            <w:tcW w:w="10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6820" w:rsidRPr="00A256C2" w:rsidRDefault="00926820" w:rsidP="00EF039C">
            <w:pPr>
              <w:suppressAutoHyphens w:val="0"/>
              <w:spacing w:line="240" w:lineRule="auto"/>
              <w:jc w:val="center"/>
              <w:rPr>
                <w:rFonts w:eastAsia="Times New Roman"/>
                <w:b/>
                <w:bCs/>
                <w:kern w:val="0"/>
                <w:sz w:val="16"/>
                <w:szCs w:val="16"/>
                <w:lang w:val="sr-Cyrl-CS" w:eastAsia="sr-Latn-CS"/>
              </w:rPr>
            </w:pPr>
            <w:r w:rsidRPr="00A256C2">
              <w:rPr>
                <w:rFonts w:eastAsia="Times New Roman"/>
                <w:b/>
                <w:bCs/>
                <w:kern w:val="0"/>
                <w:sz w:val="16"/>
                <w:szCs w:val="16"/>
                <w:lang w:eastAsia="sr-Latn-CS"/>
              </w:rPr>
              <w:t xml:space="preserve">Јед. </w:t>
            </w:r>
          </w:p>
          <w:p w:rsidR="00926820" w:rsidRPr="00A256C2" w:rsidRDefault="00913991" w:rsidP="00EF039C">
            <w:pPr>
              <w:suppressAutoHyphens w:val="0"/>
              <w:spacing w:line="240" w:lineRule="auto"/>
              <w:jc w:val="center"/>
              <w:rPr>
                <w:rFonts w:eastAsia="Times New Roman"/>
                <w:b/>
                <w:bCs/>
                <w:kern w:val="0"/>
                <w:sz w:val="16"/>
                <w:szCs w:val="16"/>
                <w:lang w:eastAsia="sr-Latn-CS"/>
              </w:rPr>
            </w:pPr>
            <w:r w:rsidRPr="00A256C2">
              <w:rPr>
                <w:rFonts w:eastAsia="Times New Roman"/>
                <w:b/>
                <w:bCs/>
                <w:kern w:val="0"/>
                <w:sz w:val="16"/>
                <w:szCs w:val="16"/>
                <w:lang w:val="sr-Cyrl-CS" w:eastAsia="sr-Latn-CS"/>
              </w:rPr>
              <w:t>М</w:t>
            </w:r>
            <w:r w:rsidR="00926820" w:rsidRPr="00A256C2">
              <w:rPr>
                <w:rFonts w:eastAsia="Times New Roman"/>
                <w:b/>
                <w:bCs/>
                <w:kern w:val="0"/>
                <w:sz w:val="16"/>
                <w:szCs w:val="16"/>
                <w:lang w:eastAsia="sr-Latn-CS"/>
              </w:rPr>
              <w:t>ере</w:t>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6820" w:rsidRPr="00A256C2" w:rsidRDefault="00292025" w:rsidP="00EF039C">
            <w:pPr>
              <w:suppressAutoHyphens w:val="0"/>
              <w:spacing w:line="240" w:lineRule="auto"/>
              <w:jc w:val="center"/>
              <w:rPr>
                <w:rFonts w:eastAsia="Times New Roman"/>
                <w:b/>
                <w:bCs/>
                <w:kern w:val="0"/>
                <w:sz w:val="16"/>
                <w:szCs w:val="16"/>
                <w:lang w:eastAsia="sr-Latn-CS"/>
              </w:rPr>
            </w:pPr>
            <w:r>
              <w:rPr>
                <w:rFonts w:eastAsia="Times New Roman"/>
                <w:b/>
                <w:bCs/>
                <w:kern w:val="0"/>
                <w:sz w:val="16"/>
                <w:szCs w:val="16"/>
                <w:lang w:val="sr-Cyrl-CS" w:eastAsia="sr-Latn-CS"/>
              </w:rPr>
              <w:t xml:space="preserve">Оквирне </w:t>
            </w:r>
            <w:r w:rsidR="00926820" w:rsidRPr="00A256C2">
              <w:rPr>
                <w:rFonts w:eastAsia="Times New Roman"/>
                <w:b/>
                <w:bCs/>
                <w:kern w:val="0"/>
                <w:sz w:val="16"/>
                <w:szCs w:val="16"/>
                <w:lang w:eastAsia="sr-Latn-CS"/>
              </w:rPr>
              <w:t>количине</w:t>
            </w:r>
          </w:p>
        </w:tc>
        <w:tc>
          <w:tcPr>
            <w:tcW w:w="3792" w:type="dxa"/>
            <w:gridSpan w:val="3"/>
            <w:tcBorders>
              <w:top w:val="single" w:sz="4" w:space="0" w:color="auto"/>
              <w:left w:val="nil"/>
              <w:bottom w:val="single" w:sz="4" w:space="0" w:color="auto"/>
              <w:right w:val="single" w:sz="4" w:space="0" w:color="auto"/>
            </w:tcBorders>
            <w:shd w:val="clear" w:color="auto" w:fill="auto"/>
            <w:vAlign w:val="center"/>
          </w:tcPr>
          <w:p w:rsidR="00926820" w:rsidRPr="00A256C2" w:rsidRDefault="00926820" w:rsidP="00EF039C">
            <w:pPr>
              <w:suppressAutoHyphens w:val="0"/>
              <w:spacing w:line="240" w:lineRule="auto"/>
              <w:jc w:val="center"/>
              <w:rPr>
                <w:rFonts w:eastAsia="Times New Roman"/>
                <w:b/>
                <w:bCs/>
                <w:kern w:val="0"/>
                <w:sz w:val="16"/>
                <w:szCs w:val="16"/>
                <w:lang w:eastAsia="sr-Latn-CS"/>
              </w:rPr>
            </w:pPr>
            <w:r w:rsidRPr="00A256C2">
              <w:rPr>
                <w:rFonts w:eastAsia="Times New Roman"/>
                <w:b/>
                <w:bCs/>
                <w:kern w:val="0"/>
                <w:sz w:val="16"/>
                <w:szCs w:val="16"/>
                <w:lang w:eastAsia="sr-Latn-CS"/>
              </w:rPr>
              <w:t>ПОПУЊАВА  ПОНУЂАЧ</w:t>
            </w:r>
          </w:p>
        </w:tc>
      </w:tr>
      <w:tr w:rsidR="00926820" w:rsidRPr="00A256C2" w:rsidTr="00DC5876">
        <w:trPr>
          <w:trHeight w:val="640"/>
          <w:jc w:val="center"/>
        </w:trPr>
        <w:tc>
          <w:tcPr>
            <w:tcW w:w="1104" w:type="dxa"/>
            <w:tcBorders>
              <w:top w:val="single" w:sz="4" w:space="0" w:color="auto"/>
              <w:left w:val="single" w:sz="4" w:space="0" w:color="auto"/>
              <w:bottom w:val="single" w:sz="4" w:space="0" w:color="000000"/>
              <w:right w:val="single" w:sz="4" w:space="0" w:color="auto"/>
            </w:tcBorders>
          </w:tcPr>
          <w:p w:rsidR="00926820" w:rsidRPr="00A13FDC" w:rsidRDefault="00926820" w:rsidP="00EF039C">
            <w:pPr>
              <w:suppressAutoHyphens w:val="0"/>
              <w:spacing w:line="240" w:lineRule="auto"/>
              <w:rPr>
                <w:rFonts w:eastAsia="Times New Roman"/>
                <w:b/>
                <w:bCs/>
                <w:kern w:val="0"/>
                <w:sz w:val="16"/>
                <w:szCs w:val="16"/>
                <w:lang w:val="sr-Cyrl-CS" w:eastAsia="sr-Latn-CS"/>
              </w:rPr>
            </w:pPr>
            <w:r w:rsidRPr="00A13FDC">
              <w:rPr>
                <w:rFonts w:eastAsia="Times New Roman"/>
                <w:b/>
                <w:bCs/>
                <w:kern w:val="0"/>
                <w:sz w:val="16"/>
                <w:szCs w:val="16"/>
                <w:lang w:val="sr-Cyrl-CS" w:eastAsia="sr-Latn-CS"/>
              </w:rPr>
              <w:t>РЕДНИ</w:t>
            </w:r>
          </w:p>
          <w:p w:rsidR="00926820" w:rsidRPr="00432AA9" w:rsidRDefault="00926820" w:rsidP="00EF039C">
            <w:pPr>
              <w:suppressAutoHyphens w:val="0"/>
              <w:spacing w:line="240" w:lineRule="auto"/>
              <w:rPr>
                <w:rFonts w:eastAsia="Times New Roman"/>
                <w:b/>
                <w:bCs/>
                <w:kern w:val="0"/>
                <w:sz w:val="16"/>
                <w:szCs w:val="16"/>
                <w:lang w:val="sr-Cyrl-CS" w:eastAsia="sr-Latn-CS"/>
              </w:rPr>
            </w:pPr>
            <w:r w:rsidRPr="00A13FDC">
              <w:rPr>
                <w:rFonts w:eastAsia="Times New Roman"/>
                <w:b/>
                <w:bCs/>
                <w:kern w:val="0"/>
                <w:sz w:val="16"/>
                <w:szCs w:val="16"/>
                <w:lang w:val="sr-Cyrl-CS" w:eastAsia="sr-Latn-CS"/>
              </w:rPr>
              <w:t>БРОЈ</w:t>
            </w:r>
            <w:r>
              <w:rPr>
                <w:rFonts w:eastAsia="Times New Roman"/>
                <w:b/>
                <w:bCs/>
                <w:kern w:val="0"/>
                <w:sz w:val="16"/>
                <w:szCs w:val="16"/>
                <w:lang w:val="sr-Cyrl-CS" w:eastAsia="sr-Latn-CS"/>
              </w:rPr>
              <w:t xml:space="preserve"> </w:t>
            </w:r>
          </w:p>
        </w:tc>
        <w:tc>
          <w:tcPr>
            <w:tcW w:w="4283" w:type="dxa"/>
            <w:vMerge/>
            <w:tcBorders>
              <w:top w:val="single" w:sz="4" w:space="0" w:color="auto"/>
              <w:left w:val="single" w:sz="4" w:space="0" w:color="auto"/>
              <w:bottom w:val="single" w:sz="4" w:space="0" w:color="auto"/>
              <w:right w:val="single" w:sz="4" w:space="0" w:color="auto"/>
            </w:tcBorders>
            <w:vAlign w:val="center"/>
          </w:tcPr>
          <w:p w:rsidR="00926820" w:rsidRPr="00A256C2" w:rsidRDefault="00926820" w:rsidP="00EF039C">
            <w:pPr>
              <w:suppressAutoHyphens w:val="0"/>
              <w:spacing w:line="240" w:lineRule="auto"/>
              <w:rPr>
                <w:rFonts w:eastAsia="Times New Roman"/>
                <w:b/>
                <w:bCs/>
                <w:kern w:val="0"/>
                <w:sz w:val="16"/>
                <w:szCs w:val="16"/>
                <w:lang w:eastAsia="sr-Latn-CS"/>
              </w:rPr>
            </w:pPr>
          </w:p>
        </w:tc>
        <w:tc>
          <w:tcPr>
            <w:tcW w:w="1089" w:type="dxa"/>
            <w:vMerge/>
            <w:tcBorders>
              <w:top w:val="single" w:sz="4" w:space="0" w:color="auto"/>
              <w:left w:val="single" w:sz="4" w:space="0" w:color="auto"/>
              <w:bottom w:val="single" w:sz="4" w:space="0" w:color="auto"/>
              <w:right w:val="single" w:sz="4" w:space="0" w:color="auto"/>
            </w:tcBorders>
            <w:vAlign w:val="center"/>
          </w:tcPr>
          <w:p w:rsidR="00926820" w:rsidRPr="00A256C2" w:rsidRDefault="00926820" w:rsidP="00EF039C">
            <w:pPr>
              <w:suppressAutoHyphens w:val="0"/>
              <w:spacing w:line="240" w:lineRule="auto"/>
              <w:rPr>
                <w:rFonts w:eastAsia="Times New Roman"/>
                <w:b/>
                <w:bCs/>
                <w:kern w:val="0"/>
                <w:sz w:val="16"/>
                <w:szCs w:val="16"/>
                <w:lang w:eastAsia="sr-Latn-CS"/>
              </w:rPr>
            </w:pPr>
          </w:p>
        </w:tc>
        <w:tc>
          <w:tcPr>
            <w:tcW w:w="1183" w:type="dxa"/>
            <w:vMerge/>
            <w:tcBorders>
              <w:top w:val="single" w:sz="4" w:space="0" w:color="auto"/>
              <w:left w:val="single" w:sz="4" w:space="0" w:color="auto"/>
              <w:bottom w:val="single" w:sz="4" w:space="0" w:color="auto"/>
              <w:right w:val="single" w:sz="4" w:space="0" w:color="auto"/>
            </w:tcBorders>
            <w:vAlign w:val="center"/>
          </w:tcPr>
          <w:p w:rsidR="00926820" w:rsidRPr="00A256C2" w:rsidRDefault="00926820" w:rsidP="00EF039C">
            <w:pPr>
              <w:suppressAutoHyphens w:val="0"/>
              <w:spacing w:line="240" w:lineRule="auto"/>
              <w:rPr>
                <w:rFonts w:eastAsia="Times New Roman"/>
                <w:b/>
                <w:bCs/>
                <w:kern w:val="0"/>
                <w:sz w:val="16"/>
                <w:szCs w:val="16"/>
                <w:lang w:eastAsia="sr-Latn-CS"/>
              </w:rPr>
            </w:pPr>
          </w:p>
        </w:tc>
        <w:tc>
          <w:tcPr>
            <w:tcW w:w="1416" w:type="dxa"/>
            <w:tcBorders>
              <w:top w:val="nil"/>
              <w:left w:val="single" w:sz="4" w:space="0" w:color="auto"/>
              <w:bottom w:val="single" w:sz="4" w:space="0" w:color="auto"/>
              <w:right w:val="single" w:sz="4" w:space="0" w:color="auto"/>
            </w:tcBorders>
            <w:shd w:val="clear" w:color="auto" w:fill="auto"/>
            <w:vAlign w:val="center"/>
          </w:tcPr>
          <w:p w:rsidR="00926820" w:rsidRPr="000315F3" w:rsidRDefault="00926820" w:rsidP="00EF039C">
            <w:pPr>
              <w:suppressAutoHyphens w:val="0"/>
              <w:spacing w:line="240" w:lineRule="auto"/>
              <w:jc w:val="center"/>
              <w:rPr>
                <w:rFonts w:eastAsia="Times New Roman"/>
                <w:b/>
                <w:bCs/>
                <w:kern w:val="0"/>
                <w:sz w:val="16"/>
                <w:szCs w:val="16"/>
                <w:lang w:val="sr-Cyrl-CS" w:eastAsia="sr-Latn-CS"/>
              </w:rPr>
            </w:pPr>
            <w:r w:rsidRPr="00A256C2">
              <w:rPr>
                <w:rFonts w:eastAsia="Times New Roman"/>
                <w:b/>
                <w:bCs/>
                <w:kern w:val="0"/>
                <w:sz w:val="16"/>
                <w:szCs w:val="16"/>
                <w:lang w:eastAsia="sr-Latn-CS"/>
              </w:rPr>
              <w:t>Јединична цена</w:t>
            </w:r>
            <w:r>
              <w:rPr>
                <w:rFonts w:eastAsia="Times New Roman"/>
                <w:b/>
                <w:bCs/>
                <w:kern w:val="0"/>
                <w:sz w:val="16"/>
                <w:szCs w:val="16"/>
                <w:lang w:val="sr-Cyrl-CS" w:eastAsia="sr-Latn-CS"/>
              </w:rPr>
              <w:t xml:space="preserve"> без ПДВ-а</w:t>
            </w:r>
          </w:p>
        </w:tc>
        <w:tc>
          <w:tcPr>
            <w:tcW w:w="1133" w:type="dxa"/>
            <w:tcBorders>
              <w:top w:val="nil"/>
              <w:left w:val="single" w:sz="4" w:space="0" w:color="auto"/>
              <w:bottom w:val="single" w:sz="4" w:space="0" w:color="000000"/>
              <w:right w:val="single" w:sz="4" w:space="0" w:color="auto"/>
            </w:tcBorders>
            <w:shd w:val="clear" w:color="auto" w:fill="auto"/>
            <w:vAlign w:val="center"/>
          </w:tcPr>
          <w:p w:rsidR="00926820" w:rsidRDefault="00926820" w:rsidP="00EF039C">
            <w:pPr>
              <w:suppressAutoHyphens w:val="0"/>
              <w:spacing w:line="240" w:lineRule="auto"/>
              <w:jc w:val="center"/>
              <w:rPr>
                <w:rFonts w:eastAsia="Times New Roman"/>
                <w:b/>
                <w:bCs/>
                <w:kern w:val="0"/>
                <w:sz w:val="16"/>
                <w:szCs w:val="16"/>
                <w:lang w:val="sr-Cyrl-CS" w:eastAsia="sr-Latn-CS"/>
              </w:rPr>
            </w:pPr>
            <w:r w:rsidRPr="00A256C2">
              <w:rPr>
                <w:rFonts w:eastAsia="Times New Roman"/>
                <w:b/>
                <w:bCs/>
                <w:kern w:val="0"/>
                <w:sz w:val="16"/>
                <w:szCs w:val="16"/>
                <w:lang w:eastAsia="sr-Latn-CS"/>
              </w:rPr>
              <w:t>Укупна вредност</w:t>
            </w:r>
          </w:p>
          <w:p w:rsidR="00926820" w:rsidRPr="000315F3" w:rsidRDefault="00926820" w:rsidP="00EF039C">
            <w:pPr>
              <w:suppressAutoHyphens w:val="0"/>
              <w:spacing w:line="240" w:lineRule="auto"/>
              <w:jc w:val="center"/>
              <w:rPr>
                <w:rFonts w:eastAsia="Times New Roman"/>
                <w:b/>
                <w:bCs/>
                <w:kern w:val="0"/>
                <w:sz w:val="16"/>
                <w:szCs w:val="16"/>
                <w:lang w:val="sr-Cyrl-CS" w:eastAsia="sr-Latn-CS"/>
              </w:rPr>
            </w:pPr>
            <w:r>
              <w:rPr>
                <w:rFonts w:eastAsia="Times New Roman"/>
                <w:b/>
                <w:bCs/>
                <w:kern w:val="0"/>
                <w:sz w:val="16"/>
                <w:szCs w:val="16"/>
                <w:lang w:val="sr-Cyrl-CS" w:eastAsia="sr-Latn-CS"/>
              </w:rPr>
              <w:t>Без ПДВ-а</w:t>
            </w:r>
          </w:p>
        </w:tc>
        <w:tc>
          <w:tcPr>
            <w:tcW w:w="1243" w:type="dxa"/>
            <w:tcBorders>
              <w:top w:val="nil"/>
              <w:left w:val="single" w:sz="4" w:space="0" w:color="auto"/>
              <w:bottom w:val="single" w:sz="4" w:space="0" w:color="auto"/>
              <w:right w:val="single" w:sz="4" w:space="0" w:color="auto"/>
            </w:tcBorders>
            <w:shd w:val="clear" w:color="auto" w:fill="auto"/>
            <w:vAlign w:val="center"/>
          </w:tcPr>
          <w:p w:rsidR="00926820" w:rsidRDefault="00926820" w:rsidP="00EF039C">
            <w:pPr>
              <w:suppressAutoHyphens w:val="0"/>
              <w:spacing w:line="240" w:lineRule="auto"/>
              <w:jc w:val="center"/>
              <w:rPr>
                <w:rFonts w:eastAsia="Times New Roman"/>
                <w:b/>
                <w:bCs/>
                <w:kern w:val="0"/>
                <w:sz w:val="16"/>
                <w:szCs w:val="16"/>
                <w:lang w:val="sr-Cyrl-CS" w:eastAsia="sr-Latn-CS"/>
              </w:rPr>
            </w:pPr>
            <w:r>
              <w:rPr>
                <w:rFonts w:eastAsia="Times New Roman"/>
                <w:b/>
                <w:bCs/>
                <w:kern w:val="0"/>
                <w:sz w:val="16"/>
                <w:szCs w:val="16"/>
                <w:lang w:val="sr-Cyrl-CS" w:eastAsia="sr-Latn-CS"/>
              </w:rPr>
              <w:t>Укупна</w:t>
            </w:r>
          </w:p>
          <w:p w:rsidR="00926820" w:rsidRPr="00A256C2" w:rsidRDefault="00926820" w:rsidP="00EF039C">
            <w:pPr>
              <w:suppressAutoHyphens w:val="0"/>
              <w:spacing w:line="240" w:lineRule="auto"/>
              <w:jc w:val="center"/>
              <w:rPr>
                <w:rFonts w:eastAsia="Times New Roman"/>
                <w:b/>
                <w:bCs/>
                <w:kern w:val="0"/>
                <w:sz w:val="16"/>
                <w:szCs w:val="16"/>
                <w:lang w:eastAsia="sr-Latn-CS"/>
              </w:rPr>
            </w:pPr>
            <w:r w:rsidRPr="00A256C2">
              <w:rPr>
                <w:rFonts w:eastAsia="Times New Roman"/>
                <w:b/>
                <w:bCs/>
                <w:kern w:val="0"/>
                <w:sz w:val="16"/>
                <w:szCs w:val="16"/>
                <w:lang w:val="sr-Cyrl-CS" w:eastAsia="sr-Latn-CS"/>
              </w:rPr>
              <w:t>В</w:t>
            </w:r>
            <w:r w:rsidRPr="00A256C2">
              <w:rPr>
                <w:rFonts w:eastAsia="Times New Roman"/>
                <w:b/>
                <w:bCs/>
                <w:kern w:val="0"/>
                <w:sz w:val="16"/>
                <w:szCs w:val="16"/>
                <w:lang w:eastAsia="sr-Latn-CS"/>
              </w:rPr>
              <w:t>редност са ПДВ-ом</w:t>
            </w:r>
          </w:p>
        </w:tc>
      </w:tr>
      <w:tr w:rsidR="00926820" w:rsidRPr="00A256C2" w:rsidTr="00DC5876">
        <w:trPr>
          <w:trHeight w:val="255"/>
          <w:jc w:val="center"/>
        </w:trPr>
        <w:tc>
          <w:tcPr>
            <w:tcW w:w="1104" w:type="dxa"/>
            <w:tcBorders>
              <w:top w:val="nil"/>
              <w:left w:val="single" w:sz="4" w:space="0" w:color="auto"/>
              <w:bottom w:val="single" w:sz="4" w:space="0" w:color="auto"/>
              <w:right w:val="single" w:sz="4" w:space="0" w:color="auto"/>
            </w:tcBorders>
          </w:tcPr>
          <w:p w:rsidR="00926820" w:rsidRPr="00432AA9" w:rsidRDefault="00926820" w:rsidP="00EF039C">
            <w:pPr>
              <w:suppressAutoHyphens w:val="0"/>
              <w:spacing w:line="240" w:lineRule="auto"/>
              <w:jc w:val="center"/>
              <w:rPr>
                <w:rFonts w:eastAsia="Times New Roman"/>
                <w:kern w:val="0"/>
                <w:sz w:val="20"/>
                <w:szCs w:val="20"/>
                <w:lang w:eastAsia="sr-Latn-CS"/>
              </w:rPr>
            </w:pPr>
            <w:r w:rsidRPr="00432AA9">
              <w:rPr>
                <w:rFonts w:eastAsia="Times New Roman"/>
                <w:kern w:val="0"/>
                <w:sz w:val="20"/>
                <w:szCs w:val="20"/>
                <w:lang w:eastAsia="sr-Latn-CS"/>
              </w:rPr>
              <w:t>1</w:t>
            </w:r>
          </w:p>
        </w:tc>
        <w:tc>
          <w:tcPr>
            <w:tcW w:w="4283" w:type="dxa"/>
            <w:tcBorders>
              <w:top w:val="nil"/>
              <w:left w:val="nil"/>
              <w:bottom w:val="single" w:sz="4" w:space="0" w:color="auto"/>
              <w:right w:val="single" w:sz="4" w:space="0" w:color="auto"/>
            </w:tcBorders>
            <w:shd w:val="clear" w:color="auto" w:fill="auto"/>
            <w:vAlign w:val="bottom"/>
          </w:tcPr>
          <w:p w:rsidR="00926820" w:rsidRPr="00A256C2" w:rsidRDefault="00926820" w:rsidP="00EF039C">
            <w:pPr>
              <w:suppressAutoHyphens w:val="0"/>
              <w:spacing w:line="240" w:lineRule="auto"/>
              <w:jc w:val="center"/>
              <w:rPr>
                <w:rFonts w:eastAsia="Times New Roman"/>
                <w:kern w:val="0"/>
                <w:sz w:val="20"/>
                <w:szCs w:val="20"/>
                <w:lang w:eastAsia="sr-Latn-CS"/>
              </w:rPr>
            </w:pPr>
            <w:r>
              <w:rPr>
                <w:rFonts w:eastAsia="Times New Roman"/>
                <w:kern w:val="0"/>
                <w:sz w:val="20"/>
                <w:szCs w:val="20"/>
                <w:lang w:eastAsia="sr-Latn-CS"/>
              </w:rPr>
              <w:t>2</w:t>
            </w:r>
          </w:p>
        </w:tc>
        <w:tc>
          <w:tcPr>
            <w:tcW w:w="1089" w:type="dxa"/>
            <w:tcBorders>
              <w:top w:val="nil"/>
              <w:left w:val="nil"/>
              <w:bottom w:val="single" w:sz="4" w:space="0" w:color="auto"/>
              <w:right w:val="single" w:sz="4" w:space="0" w:color="auto"/>
            </w:tcBorders>
            <w:shd w:val="clear" w:color="auto" w:fill="auto"/>
          </w:tcPr>
          <w:p w:rsidR="00926820" w:rsidRPr="00A256C2" w:rsidRDefault="00926820" w:rsidP="00EF039C">
            <w:pPr>
              <w:suppressAutoHyphens w:val="0"/>
              <w:spacing w:line="240" w:lineRule="auto"/>
              <w:jc w:val="center"/>
              <w:rPr>
                <w:rFonts w:eastAsia="Times New Roman"/>
                <w:kern w:val="0"/>
                <w:sz w:val="20"/>
                <w:szCs w:val="20"/>
                <w:lang w:eastAsia="sr-Latn-CS"/>
              </w:rPr>
            </w:pPr>
            <w:r>
              <w:rPr>
                <w:rFonts w:eastAsia="Times New Roman"/>
                <w:kern w:val="0"/>
                <w:sz w:val="20"/>
                <w:szCs w:val="20"/>
                <w:lang w:eastAsia="sr-Latn-CS"/>
              </w:rPr>
              <w:t>3</w:t>
            </w:r>
          </w:p>
        </w:tc>
        <w:tc>
          <w:tcPr>
            <w:tcW w:w="1183" w:type="dxa"/>
            <w:tcBorders>
              <w:top w:val="nil"/>
              <w:left w:val="nil"/>
              <w:bottom w:val="single" w:sz="4" w:space="0" w:color="auto"/>
              <w:right w:val="single" w:sz="4" w:space="0" w:color="auto"/>
            </w:tcBorders>
            <w:shd w:val="clear" w:color="auto" w:fill="auto"/>
          </w:tcPr>
          <w:p w:rsidR="00926820" w:rsidRPr="00A256C2" w:rsidRDefault="00926820" w:rsidP="00EF039C">
            <w:pPr>
              <w:suppressAutoHyphens w:val="0"/>
              <w:spacing w:line="240" w:lineRule="auto"/>
              <w:jc w:val="center"/>
              <w:rPr>
                <w:rFonts w:eastAsia="Times New Roman"/>
                <w:kern w:val="0"/>
                <w:sz w:val="20"/>
                <w:szCs w:val="20"/>
                <w:lang w:eastAsia="sr-Latn-CS"/>
              </w:rPr>
            </w:pPr>
            <w:r>
              <w:rPr>
                <w:rFonts w:eastAsia="Times New Roman"/>
                <w:kern w:val="0"/>
                <w:sz w:val="20"/>
                <w:szCs w:val="20"/>
                <w:lang w:eastAsia="sr-Latn-CS"/>
              </w:rPr>
              <w:t>4</w:t>
            </w:r>
          </w:p>
        </w:tc>
        <w:tc>
          <w:tcPr>
            <w:tcW w:w="1416" w:type="dxa"/>
            <w:tcBorders>
              <w:top w:val="nil"/>
              <w:left w:val="nil"/>
              <w:bottom w:val="single" w:sz="4" w:space="0" w:color="auto"/>
              <w:right w:val="single" w:sz="4" w:space="0" w:color="auto"/>
            </w:tcBorders>
            <w:shd w:val="clear" w:color="auto" w:fill="auto"/>
          </w:tcPr>
          <w:p w:rsidR="00926820" w:rsidRPr="00A256C2" w:rsidRDefault="00926820" w:rsidP="00EF039C">
            <w:pPr>
              <w:suppressAutoHyphens w:val="0"/>
              <w:spacing w:line="240" w:lineRule="auto"/>
              <w:jc w:val="center"/>
              <w:rPr>
                <w:rFonts w:eastAsia="Times New Roman"/>
                <w:kern w:val="0"/>
                <w:sz w:val="20"/>
                <w:szCs w:val="20"/>
                <w:lang w:eastAsia="sr-Latn-CS"/>
              </w:rPr>
            </w:pPr>
            <w:r>
              <w:rPr>
                <w:rFonts w:eastAsia="Times New Roman"/>
                <w:kern w:val="0"/>
                <w:sz w:val="20"/>
                <w:szCs w:val="20"/>
                <w:lang w:eastAsia="sr-Latn-CS"/>
              </w:rPr>
              <w:t>5</w:t>
            </w:r>
          </w:p>
        </w:tc>
        <w:tc>
          <w:tcPr>
            <w:tcW w:w="1133" w:type="dxa"/>
            <w:tcBorders>
              <w:top w:val="nil"/>
              <w:left w:val="nil"/>
              <w:bottom w:val="single" w:sz="4" w:space="0" w:color="auto"/>
              <w:right w:val="single" w:sz="4" w:space="0" w:color="auto"/>
            </w:tcBorders>
            <w:shd w:val="clear" w:color="auto" w:fill="auto"/>
          </w:tcPr>
          <w:p w:rsidR="00926820" w:rsidRPr="00A256C2" w:rsidRDefault="00926820" w:rsidP="00EF039C">
            <w:pPr>
              <w:suppressAutoHyphens w:val="0"/>
              <w:spacing w:line="240" w:lineRule="auto"/>
              <w:jc w:val="center"/>
              <w:rPr>
                <w:rFonts w:eastAsia="Times New Roman"/>
                <w:kern w:val="0"/>
                <w:sz w:val="20"/>
                <w:szCs w:val="20"/>
                <w:lang w:eastAsia="sr-Latn-CS"/>
              </w:rPr>
            </w:pPr>
            <w:r>
              <w:rPr>
                <w:rFonts w:eastAsia="Times New Roman"/>
                <w:kern w:val="0"/>
                <w:sz w:val="20"/>
                <w:szCs w:val="20"/>
                <w:lang w:eastAsia="sr-Latn-CS"/>
              </w:rPr>
              <w:t>6</w:t>
            </w:r>
          </w:p>
        </w:tc>
        <w:tc>
          <w:tcPr>
            <w:tcW w:w="1243" w:type="dxa"/>
            <w:tcBorders>
              <w:top w:val="nil"/>
              <w:left w:val="nil"/>
              <w:bottom w:val="single" w:sz="4" w:space="0" w:color="auto"/>
              <w:right w:val="single" w:sz="4" w:space="0" w:color="auto"/>
            </w:tcBorders>
            <w:shd w:val="clear" w:color="auto" w:fill="auto"/>
          </w:tcPr>
          <w:p w:rsidR="00926820" w:rsidRPr="00A256C2" w:rsidRDefault="00926820" w:rsidP="00EF039C">
            <w:pPr>
              <w:suppressAutoHyphens w:val="0"/>
              <w:spacing w:line="240" w:lineRule="auto"/>
              <w:jc w:val="center"/>
              <w:rPr>
                <w:rFonts w:eastAsia="Times New Roman"/>
                <w:kern w:val="0"/>
                <w:sz w:val="20"/>
                <w:szCs w:val="20"/>
                <w:lang w:eastAsia="sr-Latn-CS"/>
              </w:rPr>
            </w:pPr>
            <w:r>
              <w:rPr>
                <w:rFonts w:eastAsia="Times New Roman"/>
                <w:kern w:val="0"/>
                <w:sz w:val="20"/>
                <w:szCs w:val="20"/>
                <w:lang w:eastAsia="sr-Latn-CS"/>
              </w:rPr>
              <w:t>7</w:t>
            </w:r>
          </w:p>
        </w:tc>
      </w:tr>
      <w:tr w:rsidR="0074652D" w:rsidRPr="00A256C2" w:rsidTr="00DC5876">
        <w:trPr>
          <w:trHeight w:val="233"/>
          <w:jc w:val="center"/>
        </w:trPr>
        <w:tc>
          <w:tcPr>
            <w:tcW w:w="1104" w:type="dxa"/>
            <w:tcBorders>
              <w:top w:val="single" w:sz="4" w:space="0" w:color="auto"/>
              <w:left w:val="single" w:sz="4" w:space="0" w:color="auto"/>
              <w:bottom w:val="single" w:sz="4" w:space="0" w:color="auto"/>
              <w:right w:val="nil"/>
            </w:tcBorders>
          </w:tcPr>
          <w:p w:rsidR="0074652D" w:rsidRPr="00432AA9" w:rsidRDefault="0074652D" w:rsidP="00EF039C">
            <w:pPr>
              <w:pStyle w:val="ListParagraph"/>
              <w:ind w:left="0"/>
              <w:jc w:val="center"/>
              <w:rPr>
                <w:sz w:val="20"/>
                <w:szCs w:val="20"/>
              </w:rPr>
            </w:pPr>
            <w:r w:rsidRPr="00432AA9">
              <w:rPr>
                <w:sz w:val="20"/>
                <w:szCs w:val="20"/>
                <w:lang w:val="sr-Cyrl-CS"/>
              </w:rPr>
              <w:t>1</w:t>
            </w:r>
            <w:r w:rsidR="00CD4857">
              <w:rPr>
                <w:sz w:val="20"/>
                <w:szCs w:val="20"/>
                <w:lang w:val="sr-Cyrl-CS"/>
              </w:rPr>
              <w:t>.</w:t>
            </w:r>
          </w:p>
        </w:tc>
        <w:tc>
          <w:tcPr>
            <w:tcW w:w="4283" w:type="dxa"/>
            <w:tcBorders>
              <w:top w:val="nil"/>
              <w:left w:val="single" w:sz="4" w:space="0" w:color="auto"/>
              <w:bottom w:val="single" w:sz="4" w:space="0" w:color="auto"/>
              <w:right w:val="single" w:sz="4" w:space="0" w:color="auto"/>
            </w:tcBorders>
            <w:shd w:val="clear" w:color="auto" w:fill="auto"/>
            <w:vAlign w:val="bottom"/>
          </w:tcPr>
          <w:p w:rsidR="0074652D" w:rsidRPr="0074652D" w:rsidRDefault="0074652D" w:rsidP="00EF039C">
            <w:pPr>
              <w:rPr>
                <w:sz w:val="22"/>
                <w:szCs w:val="22"/>
                <w:lang w:val="sr-Cyrl-CS"/>
              </w:rPr>
            </w:pPr>
            <w:r>
              <w:rPr>
                <w:sz w:val="22"/>
                <w:szCs w:val="22"/>
                <w:lang w:val="sr-Cyrl-CS"/>
              </w:rPr>
              <w:t>Ф</w:t>
            </w:r>
            <w:r w:rsidRPr="0074652D">
              <w:rPr>
                <w:sz w:val="22"/>
                <w:szCs w:val="22"/>
                <w:lang w:val="sr-Cyrl-CS"/>
              </w:rPr>
              <w:t>илтер уља</w:t>
            </w:r>
          </w:p>
        </w:tc>
        <w:tc>
          <w:tcPr>
            <w:tcW w:w="1089" w:type="dxa"/>
            <w:tcBorders>
              <w:top w:val="nil"/>
              <w:left w:val="nil"/>
              <w:bottom w:val="single" w:sz="4" w:space="0" w:color="auto"/>
              <w:right w:val="single" w:sz="4" w:space="0" w:color="auto"/>
            </w:tcBorders>
            <w:shd w:val="clear" w:color="auto" w:fill="auto"/>
            <w:vAlign w:val="center"/>
          </w:tcPr>
          <w:p w:rsidR="0074652D" w:rsidRPr="00F43B5F" w:rsidRDefault="00F43B5F" w:rsidP="000056D8">
            <w:pPr>
              <w:jc w:val="center"/>
              <w:rPr>
                <w:sz w:val="22"/>
                <w:szCs w:val="22"/>
                <w:lang w:val="sr-Cyrl-CS"/>
              </w:rPr>
            </w:pPr>
            <w:r w:rsidRPr="00F43B5F">
              <w:rPr>
                <w:sz w:val="22"/>
                <w:szCs w:val="22"/>
                <w:lang w:val="sr-Cyrl-CS"/>
              </w:rPr>
              <w:t>к</w:t>
            </w:r>
            <w:r w:rsidR="0074652D" w:rsidRPr="00F43B5F">
              <w:rPr>
                <w:sz w:val="22"/>
                <w:szCs w:val="22"/>
                <w:lang w:val="sr-Cyrl-CS"/>
              </w:rPr>
              <w:t>ом</w:t>
            </w:r>
          </w:p>
        </w:tc>
        <w:tc>
          <w:tcPr>
            <w:tcW w:w="1183" w:type="dxa"/>
            <w:tcBorders>
              <w:top w:val="nil"/>
              <w:left w:val="nil"/>
              <w:bottom w:val="single" w:sz="4" w:space="0" w:color="auto"/>
              <w:right w:val="single" w:sz="4" w:space="0" w:color="auto"/>
            </w:tcBorders>
            <w:shd w:val="clear" w:color="auto" w:fill="auto"/>
            <w:vAlign w:val="center"/>
          </w:tcPr>
          <w:p w:rsidR="0074652D" w:rsidRPr="007D7EAD" w:rsidRDefault="0074652D" w:rsidP="00EF039C">
            <w:pPr>
              <w:jc w:val="center"/>
              <w:rPr>
                <w:sz w:val="18"/>
                <w:szCs w:val="18"/>
                <w:lang w:val="sr-Cyrl-CS"/>
              </w:rPr>
            </w:pPr>
            <w:r>
              <w:rPr>
                <w:sz w:val="18"/>
                <w:szCs w:val="18"/>
                <w:lang w:val="sr-Cyrl-CS"/>
              </w:rPr>
              <w:t>1</w:t>
            </w:r>
          </w:p>
        </w:tc>
        <w:tc>
          <w:tcPr>
            <w:tcW w:w="1416" w:type="dxa"/>
            <w:tcBorders>
              <w:top w:val="nil"/>
              <w:left w:val="nil"/>
              <w:bottom w:val="single" w:sz="4" w:space="0" w:color="auto"/>
              <w:right w:val="single" w:sz="4" w:space="0" w:color="auto"/>
            </w:tcBorders>
            <w:shd w:val="clear" w:color="auto" w:fill="auto"/>
            <w:vAlign w:val="center"/>
          </w:tcPr>
          <w:p w:rsidR="0074652D" w:rsidRPr="00A256C2" w:rsidRDefault="0074652D"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74652D" w:rsidRPr="00A256C2" w:rsidRDefault="0074652D"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74652D" w:rsidRPr="00A256C2" w:rsidRDefault="0074652D" w:rsidP="00EF039C">
            <w:pPr>
              <w:suppressAutoHyphens w:val="0"/>
              <w:spacing w:line="240" w:lineRule="auto"/>
              <w:jc w:val="right"/>
              <w:rPr>
                <w:rFonts w:eastAsia="Times New Roman"/>
                <w:kern w:val="0"/>
                <w:sz w:val="20"/>
                <w:szCs w:val="20"/>
                <w:lang w:eastAsia="sr-Latn-CS"/>
              </w:rPr>
            </w:pPr>
          </w:p>
        </w:tc>
      </w:tr>
      <w:tr w:rsidR="0074652D" w:rsidRPr="00A256C2" w:rsidTr="00DC5876">
        <w:trPr>
          <w:trHeight w:val="265"/>
          <w:jc w:val="center"/>
        </w:trPr>
        <w:tc>
          <w:tcPr>
            <w:tcW w:w="1104" w:type="dxa"/>
            <w:tcBorders>
              <w:top w:val="single" w:sz="4" w:space="0" w:color="auto"/>
              <w:left w:val="single" w:sz="4" w:space="0" w:color="auto"/>
              <w:bottom w:val="single" w:sz="4" w:space="0" w:color="auto"/>
              <w:right w:val="nil"/>
            </w:tcBorders>
          </w:tcPr>
          <w:p w:rsidR="0074652D" w:rsidRPr="00432AA9" w:rsidRDefault="0074652D" w:rsidP="00EF039C">
            <w:pPr>
              <w:pStyle w:val="xl131"/>
              <w:rPr>
                <w:sz w:val="20"/>
                <w:szCs w:val="20"/>
              </w:rPr>
            </w:pPr>
            <w:r w:rsidRPr="00432AA9">
              <w:rPr>
                <w:sz w:val="20"/>
                <w:szCs w:val="20"/>
                <w:lang w:val="sr-Cyrl-CS"/>
              </w:rPr>
              <w:t>2</w:t>
            </w:r>
            <w:r w:rsidR="00CD4857">
              <w:rPr>
                <w:sz w:val="20"/>
                <w:szCs w:val="20"/>
                <w:lang w:val="sr-Cyrl-CS"/>
              </w:rPr>
              <w:t>.</w:t>
            </w:r>
          </w:p>
        </w:tc>
        <w:tc>
          <w:tcPr>
            <w:tcW w:w="4283" w:type="dxa"/>
            <w:tcBorders>
              <w:top w:val="nil"/>
              <w:left w:val="single" w:sz="4" w:space="0" w:color="auto"/>
              <w:bottom w:val="single" w:sz="4" w:space="0" w:color="auto"/>
              <w:right w:val="single" w:sz="4" w:space="0" w:color="auto"/>
            </w:tcBorders>
            <w:shd w:val="clear" w:color="auto" w:fill="auto"/>
            <w:vAlign w:val="bottom"/>
          </w:tcPr>
          <w:p w:rsidR="0074652D" w:rsidRPr="0074652D" w:rsidRDefault="0074652D" w:rsidP="00EF039C">
            <w:pPr>
              <w:rPr>
                <w:sz w:val="22"/>
                <w:szCs w:val="22"/>
                <w:lang w:val="sr-Cyrl-CS"/>
              </w:rPr>
            </w:pPr>
            <w:r w:rsidRPr="0074652D">
              <w:rPr>
                <w:sz w:val="22"/>
                <w:szCs w:val="22"/>
                <w:lang w:val="sr-Cyrl-CS"/>
              </w:rPr>
              <w:t>Филтер ваздуха</w:t>
            </w:r>
          </w:p>
        </w:tc>
        <w:tc>
          <w:tcPr>
            <w:tcW w:w="1089" w:type="dxa"/>
            <w:tcBorders>
              <w:top w:val="nil"/>
              <w:left w:val="nil"/>
              <w:bottom w:val="single" w:sz="4" w:space="0" w:color="auto"/>
              <w:right w:val="single" w:sz="4" w:space="0" w:color="auto"/>
            </w:tcBorders>
            <w:shd w:val="clear" w:color="auto" w:fill="auto"/>
            <w:vAlign w:val="center"/>
          </w:tcPr>
          <w:p w:rsidR="0074652D" w:rsidRPr="00F43B5F" w:rsidRDefault="00F43B5F" w:rsidP="000056D8">
            <w:pPr>
              <w:jc w:val="center"/>
              <w:rPr>
                <w:sz w:val="22"/>
                <w:szCs w:val="22"/>
                <w:lang w:val="sr-Cyrl-CS"/>
              </w:rPr>
            </w:pPr>
            <w:r w:rsidRPr="00F43B5F">
              <w:rPr>
                <w:sz w:val="22"/>
                <w:szCs w:val="22"/>
                <w:lang w:val="sr-Cyrl-CS"/>
              </w:rPr>
              <w:t>к</w:t>
            </w:r>
            <w:r w:rsidR="0074652D" w:rsidRPr="00F43B5F">
              <w:rPr>
                <w:sz w:val="22"/>
                <w:szCs w:val="22"/>
                <w:lang w:val="sr-Cyrl-CS"/>
              </w:rPr>
              <w:t>ом</w:t>
            </w:r>
          </w:p>
        </w:tc>
        <w:tc>
          <w:tcPr>
            <w:tcW w:w="1183" w:type="dxa"/>
            <w:tcBorders>
              <w:top w:val="nil"/>
              <w:left w:val="nil"/>
              <w:bottom w:val="single" w:sz="4" w:space="0" w:color="auto"/>
              <w:right w:val="single" w:sz="4" w:space="0" w:color="auto"/>
            </w:tcBorders>
            <w:shd w:val="clear" w:color="auto" w:fill="auto"/>
            <w:vAlign w:val="center"/>
          </w:tcPr>
          <w:p w:rsidR="0074652D" w:rsidRPr="007D7EAD" w:rsidRDefault="0074652D" w:rsidP="00EF039C">
            <w:pPr>
              <w:jc w:val="center"/>
              <w:rPr>
                <w:sz w:val="18"/>
                <w:szCs w:val="18"/>
                <w:lang w:val="sr-Cyrl-CS"/>
              </w:rPr>
            </w:pPr>
            <w:r>
              <w:rPr>
                <w:sz w:val="18"/>
                <w:szCs w:val="18"/>
                <w:lang w:val="sr-Cyrl-CS"/>
              </w:rPr>
              <w:t>1</w:t>
            </w:r>
          </w:p>
        </w:tc>
        <w:tc>
          <w:tcPr>
            <w:tcW w:w="1416" w:type="dxa"/>
            <w:tcBorders>
              <w:top w:val="nil"/>
              <w:left w:val="nil"/>
              <w:bottom w:val="single" w:sz="4" w:space="0" w:color="auto"/>
              <w:right w:val="single" w:sz="4" w:space="0" w:color="auto"/>
            </w:tcBorders>
            <w:shd w:val="clear" w:color="auto" w:fill="auto"/>
            <w:vAlign w:val="center"/>
          </w:tcPr>
          <w:p w:rsidR="0074652D" w:rsidRPr="00A256C2" w:rsidRDefault="0074652D"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74652D" w:rsidRPr="00A256C2" w:rsidRDefault="0074652D"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74652D" w:rsidRPr="00A256C2" w:rsidRDefault="0074652D" w:rsidP="00EF039C">
            <w:pPr>
              <w:suppressAutoHyphens w:val="0"/>
              <w:spacing w:line="240" w:lineRule="auto"/>
              <w:jc w:val="right"/>
              <w:rPr>
                <w:rFonts w:eastAsia="Times New Roman"/>
                <w:kern w:val="0"/>
                <w:sz w:val="20"/>
                <w:szCs w:val="20"/>
                <w:lang w:eastAsia="sr-Latn-CS"/>
              </w:rPr>
            </w:pPr>
          </w:p>
        </w:tc>
      </w:tr>
      <w:tr w:rsidR="0074652D" w:rsidRPr="00A256C2" w:rsidTr="00DC5876">
        <w:trPr>
          <w:trHeight w:val="113"/>
          <w:jc w:val="center"/>
        </w:trPr>
        <w:tc>
          <w:tcPr>
            <w:tcW w:w="1104" w:type="dxa"/>
            <w:tcBorders>
              <w:top w:val="single" w:sz="4" w:space="0" w:color="auto"/>
              <w:left w:val="single" w:sz="4" w:space="0" w:color="auto"/>
              <w:bottom w:val="single" w:sz="4" w:space="0" w:color="auto"/>
              <w:right w:val="nil"/>
            </w:tcBorders>
          </w:tcPr>
          <w:p w:rsidR="0074652D" w:rsidRPr="00432AA9" w:rsidRDefault="0074652D" w:rsidP="00EF039C">
            <w:pPr>
              <w:pStyle w:val="xl131"/>
              <w:rPr>
                <w:sz w:val="20"/>
                <w:szCs w:val="20"/>
              </w:rPr>
            </w:pPr>
            <w:r w:rsidRPr="00432AA9">
              <w:rPr>
                <w:sz w:val="20"/>
                <w:szCs w:val="20"/>
                <w:lang w:val="sr-Cyrl-CS"/>
              </w:rPr>
              <w:t>3</w:t>
            </w:r>
            <w:r w:rsidR="00CD4857">
              <w:rPr>
                <w:sz w:val="20"/>
                <w:szCs w:val="20"/>
                <w:lang w:val="sr-Cyrl-CS"/>
              </w:rPr>
              <w:t>.</w:t>
            </w:r>
          </w:p>
        </w:tc>
        <w:tc>
          <w:tcPr>
            <w:tcW w:w="4283" w:type="dxa"/>
            <w:tcBorders>
              <w:top w:val="nil"/>
              <w:left w:val="single" w:sz="4" w:space="0" w:color="auto"/>
              <w:bottom w:val="single" w:sz="4" w:space="0" w:color="auto"/>
              <w:right w:val="single" w:sz="4" w:space="0" w:color="auto"/>
            </w:tcBorders>
            <w:shd w:val="clear" w:color="auto" w:fill="auto"/>
            <w:vAlign w:val="bottom"/>
          </w:tcPr>
          <w:p w:rsidR="0074652D" w:rsidRPr="0074652D" w:rsidRDefault="0074652D" w:rsidP="00EF039C">
            <w:pPr>
              <w:rPr>
                <w:sz w:val="22"/>
                <w:szCs w:val="22"/>
                <w:lang w:val="sr-Cyrl-CS"/>
              </w:rPr>
            </w:pPr>
            <w:r w:rsidRPr="0074652D">
              <w:rPr>
                <w:sz w:val="22"/>
                <w:szCs w:val="22"/>
                <w:lang w:val="sr-Cyrl-CS"/>
              </w:rPr>
              <w:t>Филтер горива</w:t>
            </w:r>
          </w:p>
        </w:tc>
        <w:tc>
          <w:tcPr>
            <w:tcW w:w="1089" w:type="dxa"/>
            <w:tcBorders>
              <w:top w:val="nil"/>
              <w:left w:val="nil"/>
              <w:bottom w:val="single" w:sz="4" w:space="0" w:color="auto"/>
              <w:right w:val="single" w:sz="4" w:space="0" w:color="auto"/>
            </w:tcBorders>
            <w:shd w:val="clear" w:color="auto" w:fill="auto"/>
            <w:vAlign w:val="center"/>
          </w:tcPr>
          <w:p w:rsidR="0074652D" w:rsidRPr="00F43B5F" w:rsidRDefault="00F43B5F" w:rsidP="000056D8">
            <w:pPr>
              <w:jc w:val="center"/>
              <w:rPr>
                <w:sz w:val="22"/>
                <w:szCs w:val="22"/>
                <w:lang w:val="sr-Cyrl-CS"/>
              </w:rPr>
            </w:pPr>
            <w:r w:rsidRPr="00F43B5F">
              <w:rPr>
                <w:sz w:val="22"/>
                <w:szCs w:val="22"/>
                <w:lang w:val="sr-Cyrl-CS"/>
              </w:rPr>
              <w:t>к</w:t>
            </w:r>
            <w:r w:rsidR="0074652D" w:rsidRPr="00F43B5F">
              <w:rPr>
                <w:sz w:val="22"/>
                <w:szCs w:val="22"/>
                <w:lang w:val="sr-Cyrl-CS"/>
              </w:rPr>
              <w:t>ом</w:t>
            </w:r>
          </w:p>
        </w:tc>
        <w:tc>
          <w:tcPr>
            <w:tcW w:w="1183" w:type="dxa"/>
            <w:tcBorders>
              <w:top w:val="nil"/>
              <w:left w:val="nil"/>
              <w:bottom w:val="single" w:sz="4" w:space="0" w:color="auto"/>
              <w:right w:val="single" w:sz="4" w:space="0" w:color="auto"/>
            </w:tcBorders>
            <w:shd w:val="clear" w:color="auto" w:fill="auto"/>
            <w:vAlign w:val="center"/>
          </w:tcPr>
          <w:p w:rsidR="0074652D" w:rsidRPr="007D7EAD" w:rsidRDefault="0074652D" w:rsidP="00EF039C">
            <w:pPr>
              <w:jc w:val="center"/>
              <w:rPr>
                <w:sz w:val="18"/>
                <w:szCs w:val="18"/>
                <w:lang w:val="sr-Cyrl-CS"/>
              </w:rPr>
            </w:pPr>
            <w:r>
              <w:rPr>
                <w:sz w:val="18"/>
                <w:szCs w:val="18"/>
                <w:lang w:val="sr-Cyrl-CS"/>
              </w:rPr>
              <w:t>1</w:t>
            </w:r>
          </w:p>
        </w:tc>
        <w:tc>
          <w:tcPr>
            <w:tcW w:w="1416" w:type="dxa"/>
            <w:tcBorders>
              <w:top w:val="nil"/>
              <w:left w:val="nil"/>
              <w:bottom w:val="single" w:sz="4" w:space="0" w:color="auto"/>
              <w:right w:val="single" w:sz="4" w:space="0" w:color="auto"/>
            </w:tcBorders>
            <w:shd w:val="clear" w:color="auto" w:fill="auto"/>
            <w:vAlign w:val="center"/>
          </w:tcPr>
          <w:p w:rsidR="0074652D" w:rsidRPr="00A256C2" w:rsidRDefault="0074652D"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74652D" w:rsidRPr="00A256C2" w:rsidRDefault="0074652D"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74652D" w:rsidRPr="00A256C2" w:rsidRDefault="0074652D" w:rsidP="00EF039C">
            <w:pPr>
              <w:suppressAutoHyphens w:val="0"/>
              <w:spacing w:line="240" w:lineRule="auto"/>
              <w:jc w:val="right"/>
              <w:rPr>
                <w:rFonts w:eastAsia="Times New Roman"/>
                <w:kern w:val="0"/>
                <w:sz w:val="20"/>
                <w:szCs w:val="20"/>
                <w:lang w:eastAsia="sr-Latn-CS"/>
              </w:rPr>
            </w:pPr>
          </w:p>
        </w:tc>
      </w:tr>
      <w:tr w:rsidR="0074652D" w:rsidRPr="00A256C2" w:rsidTr="00DC5876">
        <w:trPr>
          <w:trHeight w:val="70"/>
          <w:jc w:val="center"/>
        </w:trPr>
        <w:tc>
          <w:tcPr>
            <w:tcW w:w="1104" w:type="dxa"/>
            <w:tcBorders>
              <w:top w:val="single" w:sz="4" w:space="0" w:color="auto"/>
              <w:left w:val="single" w:sz="4" w:space="0" w:color="auto"/>
              <w:bottom w:val="single" w:sz="4" w:space="0" w:color="auto"/>
              <w:right w:val="nil"/>
            </w:tcBorders>
          </w:tcPr>
          <w:p w:rsidR="0074652D" w:rsidRPr="00800FE1" w:rsidRDefault="00800FE1" w:rsidP="00EF039C">
            <w:pPr>
              <w:pStyle w:val="xl131"/>
              <w:rPr>
                <w:sz w:val="20"/>
                <w:szCs w:val="20"/>
                <w:lang w:val="sr-Cyrl-CS"/>
              </w:rPr>
            </w:pPr>
            <w:r>
              <w:rPr>
                <w:sz w:val="20"/>
                <w:szCs w:val="20"/>
                <w:lang w:val="sr-Cyrl-CS"/>
              </w:rPr>
              <w:t>4.</w:t>
            </w:r>
          </w:p>
        </w:tc>
        <w:tc>
          <w:tcPr>
            <w:tcW w:w="4283" w:type="dxa"/>
            <w:tcBorders>
              <w:top w:val="nil"/>
              <w:left w:val="single" w:sz="4" w:space="0" w:color="auto"/>
              <w:bottom w:val="single" w:sz="4" w:space="0" w:color="auto"/>
              <w:right w:val="single" w:sz="4" w:space="0" w:color="auto"/>
            </w:tcBorders>
            <w:shd w:val="clear" w:color="auto" w:fill="auto"/>
            <w:vAlign w:val="bottom"/>
          </w:tcPr>
          <w:p w:rsidR="0074652D" w:rsidRPr="0074652D" w:rsidRDefault="0074652D" w:rsidP="00EF039C">
            <w:pPr>
              <w:rPr>
                <w:sz w:val="22"/>
                <w:szCs w:val="22"/>
                <w:lang w:val="sr-Cyrl-CS"/>
              </w:rPr>
            </w:pPr>
            <w:r>
              <w:rPr>
                <w:sz w:val="22"/>
                <w:szCs w:val="22"/>
                <w:lang w:val="sr-Cyrl-CS"/>
              </w:rPr>
              <w:t>М</w:t>
            </w:r>
            <w:r w:rsidRPr="0074652D">
              <w:rPr>
                <w:sz w:val="22"/>
                <w:szCs w:val="22"/>
                <w:lang w:val="sr-Cyrl-CS"/>
              </w:rPr>
              <w:t xml:space="preserve">оторно уљe 1/1  10/40 </w:t>
            </w:r>
          </w:p>
        </w:tc>
        <w:tc>
          <w:tcPr>
            <w:tcW w:w="1089" w:type="dxa"/>
            <w:tcBorders>
              <w:top w:val="nil"/>
              <w:left w:val="nil"/>
              <w:bottom w:val="single" w:sz="4" w:space="0" w:color="auto"/>
              <w:right w:val="single" w:sz="4" w:space="0" w:color="auto"/>
            </w:tcBorders>
            <w:shd w:val="clear" w:color="auto" w:fill="auto"/>
            <w:vAlign w:val="center"/>
          </w:tcPr>
          <w:p w:rsidR="0074652D" w:rsidRPr="00F43B5F" w:rsidRDefault="00F43B5F" w:rsidP="000056D8">
            <w:pPr>
              <w:jc w:val="center"/>
              <w:rPr>
                <w:sz w:val="22"/>
                <w:szCs w:val="22"/>
                <w:lang w:val="sr-Cyrl-CS"/>
              </w:rPr>
            </w:pPr>
            <w:r w:rsidRPr="00F43B5F">
              <w:rPr>
                <w:sz w:val="22"/>
                <w:szCs w:val="22"/>
                <w:lang w:val="sr-Cyrl-CS"/>
              </w:rPr>
              <w:t>л</w:t>
            </w:r>
            <w:r w:rsidR="00EF16BF" w:rsidRPr="00F43B5F">
              <w:rPr>
                <w:sz w:val="22"/>
                <w:szCs w:val="22"/>
                <w:lang w:val="sr-Cyrl-CS"/>
              </w:rPr>
              <w:t>ит</w:t>
            </w:r>
          </w:p>
        </w:tc>
        <w:tc>
          <w:tcPr>
            <w:tcW w:w="1183" w:type="dxa"/>
            <w:tcBorders>
              <w:top w:val="nil"/>
              <w:left w:val="nil"/>
              <w:bottom w:val="single" w:sz="4" w:space="0" w:color="auto"/>
              <w:right w:val="single" w:sz="4" w:space="0" w:color="auto"/>
            </w:tcBorders>
            <w:shd w:val="clear" w:color="auto" w:fill="auto"/>
            <w:vAlign w:val="center"/>
          </w:tcPr>
          <w:p w:rsidR="0074652D" w:rsidRPr="007D7EAD" w:rsidRDefault="0074652D" w:rsidP="00EF039C">
            <w:pPr>
              <w:jc w:val="center"/>
              <w:rPr>
                <w:sz w:val="18"/>
                <w:szCs w:val="18"/>
                <w:lang w:val="sr-Cyrl-CS"/>
              </w:rPr>
            </w:pPr>
            <w:r>
              <w:rPr>
                <w:sz w:val="18"/>
                <w:szCs w:val="18"/>
                <w:lang w:val="sr-Cyrl-CS"/>
              </w:rPr>
              <w:t>1</w:t>
            </w:r>
          </w:p>
        </w:tc>
        <w:tc>
          <w:tcPr>
            <w:tcW w:w="1416" w:type="dxa"/>
            <w:tcBorders>
              <w:top w:val="nil"/>
              <w:left w:val="nil"/>
              <w:bottom w:val="single" w:sz="4" w:space="0" w:color="auto"/>
              <w:right w:val="single" w:sz="4" w:space="0" w:color="auto"/>
            </w:tcBorders>
            <w:shd w:val="clear" w:color="auto" w:fill="auto"/>
            <w:vAlign w:val="center"/>
          </w:tcPr>
          <w:p w:rsidR="0074652D" w:rsidRPr="00A256C2" w:rsidRDefault="0074652D"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74652D" w:rsidRPr="00A256C2" w:rsidRDefault="0074652D"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74652D" w:rsidRPr="00A256C2" w:rsidRDefault="0074652D" w:rsidP="00EF039C">
            <w:pPr>
              <w:suppressAutoHyphens w:val="0"/>
              <w:spacing w:line="240" w:lineRule="auto"/>
              <w:jc w:val="right"/>
              <w:rPr>
                <w:rFonts w:eastAsia="Times New Roman"/>
                <w:kern w:val="0"/>
                <w:sz w:val="20"/>
                <w:szCs w:val="20"/>
                <w:lang w:eastAsia="sr-Latn-CS"/>
              </w:rPr>
            </w:pPr>
          </w:p>
        </w:tc>
      </w:tr>
      <w:tr w:rsidR="0074652D" w:rsidRPr="00A256C2" w:rsidTr="00DC5876">
        <w:trPr>
          <w:trHeight w:val="70"/>
          <w:jc w:val="center"/>
        </w:trPr>
        <w:tc>
          <w:tcPr>
            <w:tcW w:w="1104" w:type="dxa"/>
            <w:tcBorders>
              <w:top w:val="single" w:sz="4" w:space="0" w:color="auto"/>
              <w:left w:val="single" w:sz="4" w:space="0" w:color="auto"/>
              <w:bottom w:val="single" w:sz="4" w:space="0" w:color="auto"/>
              <w:right w:val="nil"/>
            </w:tcBorders>
          </w:tcPr>
          <w:p w:rsidR="0074652D" w:rsidRPr="00800FE1" w:rsidRDefault="00800FE1" w:rsidP="00EF039C">
            <w:pPr>
              <w:pStyle w:val="xl131"/>
              <w:rPr>
                <w:sz w:val="20"/>
                <w:szCs w:val="20"/>
                <w:lang w:val="sr-Cyrl-CS"/>
              </w:rPr>
            </w:pPr>
            <w:r>
              <w:rPr>
                <w:sz w:val="20"/>
                <w:szCs w:val="20"/>
                <w:lang w:val="sr-Cyrl-CS"/>
              </w:rPr>
              <w:t>5.</w:t>
            </w:r>
          </w:p>
        </w:tc>
        <w:tc>
          <w:tcPr>
            <w:tcW w:w="4283" w:type="dxa"/>
            <w:tcBorders>
              <w:top w:val="nil"/>
              <w:left w:val="single" w:sz="4" w:space="0" w:color="auto"/>
              <w:bottom w:val="single" w:sz="4" w:space="0" w:color="auto"/>
              <w:right w:val="single" w:sz="4" w:space="0" w:color="auto"/>
            </w:tcBorders>
            <w:shd w:val="clear" w:color="auto" w:fill="auto"/>
            <w:vAlign w:val="bottom"/>
          </w:tcPr>
          <w:p w:rsidR="0074652D" w:rsidRPr="0074652D" w:rsidRDefault="0074652D" w:rsidP="00EF039C">
            <w:pPr>
              <w:rPr>
                <w:sz w:val="22"/>
                <w:szCs w:val="22"/>
                <w:lang w:val="sr-Cyrl-CS"/>
              </w:rPr>
            </w:pPr>
            <w:r>
              <w:rPr>
                <w:sz w:val="22"/>
                <w:szCs w:val="22"/>
                <w:lang w:val="sr-Cyrl-CS"/>
              </w:rPr>
              <w:t>У</w:t>
            </w:r>
            <w:r w:rsidRPr="0074652D">
              <w:rPr>
                <w:sz w:val="22"/>
                <w:szCs w:val="22"/>
                <w:lang w:val="sr-Cyrl-CS"/>
              </w:rPr>
              <w:t>љe за  мењач</w:t>
            </w:r>
          </w:p>
        </w:tc>
        <w:tc>
          <w:tcPr>
            <w:tcW w:w="1089" w:type="dxa"/>
            <w:tcBorders>
              <w:top w:val="nil"/>
              <w:left w:val="nil"/>
              <w:bottom w:val="single" w:sz="4" w:space="0" w:color="auto"/>
              <w:right w:val="single" w:sz="4" w:space="0" w:color="auto"/>
            </w:tcBorders>
            <w:shd w:val="clear" w:color="auto" w:fill="auto"/>
            <w:vAlign w:val="center"/>
          </w:tcPr>
          <w:p w:rsidR="0074652D" w:rsidRPr="00F43B5F" w:rsidRDefault="00F43B5F" w:rsidP="000056D8">
            <w:pPr>
              <w:jc w:val="center"/>
              <w:rPr>
                <w:sz w:val="22"/>
                <w:szCs w:val="22"/>
                <w:lang w:val="sr-Cyrl-CS"/>
              </w:rPr>
            </w:pPr>
            <w:r w:rsidRPr="00F43B5F">
              <w:rPr>
                <w:sz w:val="22"/>
                <w:szCs w:val="22"/>
                <w:lang w:val="sr-Cyrl-CS"/>
              </w:rPr>
              <w:t>л</w:t>
            </w:r>
            <w:r w:rsidR="00EF16BF" w:rsidRPr="00F43B5F">
              <w:rPr>
                <w:sz w:val="22"/>
                <w:szCs w:val="22"/>
                <w:lang w:val="sr-Cyrl-CS"/>
              </w:rPr>
              <w:t>ит</w:t>
            </w:r>
          </w:p>
        </w:tc>
        <w:tc>
          <w:tcPr>
            <w:tcW w:w="1183" w:type="dxa"/>
            <w:tcBorders>
              <w:top w:val="nil"/>
              <w:left w:val="nil"/>
              <w:bottom w:val="single" w:sz="4" w:space="0" w:color="auto"/>
              <w:right w:val="single" w:sz="4" w:space="0" w:color="auto"/>
            </w:tcBorders>
            <w:shd w:val="clear" w:color="auto" w:fill="auto"/>
            <w:vAlign w:val="center"/>
          </w:tcPr>
          <w:p w:rsidR="0074652D" w:rsidRPr="007D7EAD" w:rsidRDefault="0074652D" w:rsidP="00EF039C">
            <w:pPr>
              <w:jc w:val="center"/>
              <w:rPr>
                <w:sz w:val="18"/>
                <w:szCs w:val="18"/>
                <w:lang w:val="sr-Cyrl-CS"/>
              </w:rPr>
            </w:pPr>
            <w:r>
              <w:rPr>
                <w:sz w:val="18"/>
                <w:szCs w:val="18"/>
                <w:lang w:val="sr-Cyrl-CS"/>
              </w:rPr>
              <w:t>1</w:t>
            </w:r>
          </w:p>
        </w:tc>
        <w:tc>
          <w:tcPr>
            <w:tcW w:w="1416" w:type="dxa"/>
            <w:tcBorders>
              <w:top w:val="nil"/>
              <w:left w:val="nil"/>
              <w:bottom w:val="single" w:sz="4" w:space="0" w:color="auto"/>
              <w:right w:val="single" w:sz="4" w:space="0" w:color="auto"/>
            </w:tcBorders>
            <w:shd w:val="clear" w:color="auto" w:fill="auto"/>
            <w:vAlign w:val="center"/>
          </w:tcPr>
          <w:p w:rsidR="0074652D" w:rsidRPr="00A256C2" w:rsidRDefault="0074652D"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74652D" w:rsidRPr="00A256C2" w:rsidRDefault="0074652D"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74652D" w:rsidRPr="00A256C2" w:rsidRDefault="0074652D" w:rsidP="00EF039C">
            <w:pPr>
              <w:suppressAutoHyphens w:val="0"/>
              <w:spacing w:line="240" w:lineRule="auto"/>
              <w:jc w:val="right"/>
              <w:rPr>
                <w:rFonts w:eastAsia="Times New Roman"/>
                <w:kern w:val="0"/>
                <w:sz w:val="20"/>
                <w:szCs w:val="20"/>
                <w:lang w:eastAsia="sr-Latn-CS"/>
              </w:rPr>
            </w:pPr>
          </w:p>
        </w:tc>
      </w:tr>
      <w:tr w:rsidR="0074652D" w:rsidRPr="00A256C2" w:rsidTr="00DC5876">
        <w:trPr>
          <w:trHeight w:val="257"/>
          <w:jc w:val="center"/>
        </w:trPr>
        <w:tc>
          <w:tcPr>
            <w:tcW w:w="1104" w:type="dxa"/>
            <w:tcBorders>
              <w:top w:val="single" w:sz="4" w:space="0" w:color="auto"/>
              <w:left w:val="single" w:sz="4" w:space="0" w:color="auto"/>
              <w:bottom w:val="single" w:sz="4" w:space="0" w:color="auto"/>
              <w:right w:val="nil"/>
            </w:tcBorders>
          </w:tcPr>
          <w:p w:rsidR="0074652D" w:rsidRPr="00800FE1" w:rsidRDefault="00800FE1" w:rsidP="00EF039C">
            <w:pPr>
              <w:pStyle w:val="xl131"/>
              <w:rPr>
                <w:sz w:val="20"/>
                <w:szCs w:val="20"/>
                <w:lang w:val="sr-Cyrl-CS"/>
              </w:rPr>
            </w:pPr>
            <w:r>
              <w:rPr>
                <w:sz w:val="20"/>
                <w:szCs w:val="20"/>
                <w:lang w:val="sr-Cyrl-CS"/>
              </w:rPr>
              <w:t>6.</w:t>
            </w:r>
          </w:p>
        </w:tc>
        <w:tc>
          <w:tcPr>
            <w:tcW w:w="4283" w:type="dxa"/>
            <w:tcBorders>
              <w:top w:val="nil"/>
              <w:left w:val="single" w:sz="4" w:space="0" w:color="auto"/>
              <w:bottom w:val="single" w:sz="4" w:space="0" w:color="auto"/>
              <w:right w:val="single" w:sz="4" w:space="0" w:color="auto"/>
            </w:tcBorders>
            <w:shd w:val="clear" w:color="auto" w:fill="auto"/>
            <w:vAlign w:val="bottom"/>
          </w:tcPr>
          <w:p w:rsidR="0074652D" w:rsidRPr="0074652D" w:rsidRDefault="0074652D" w:rsidP="00EF039C">
            <w:pPr>
              <w:rPr>
                <w:sz w:val="22"/>
                <w:szCs w:val="22"/>
                <w:lang w:val="sr-Cyrl-CS"/>
              </w:rPr>
            </w:pPr>
            <w:r w:rsidRPr="0074652D">
              <w:rPr>
                <w:sz w:val="22"/>
                <w:szCs w:val="22"/>
                <w:lang w:val="sr-Cyrl-CS"/>
              </w:rPr>
              <w:t>Носач мотора</w:t>
            </w:r>
          </w:p>
        </w:tc>
        <w:tc>
          <w:tcPr>
            <w:tcW w:w="1089" w:type="dxa"/>
            <w:tcBorders>
              <w:top w:val="nil"/>
              <w:left w:val="nil"/>
              <w:bottom w:val="single" w:sz="4" w:space="0" w:color="auto"/>
              <w:right w:val="single" w:sz="4" w:space="0" w:color="auto"/>
            </w:tcBorders>
            <w:shd w:val="clear" w:color="auto" w:fill="auto"/>
            <w:vAlign w:val="center"/>
          </w:tcPr>
          <w:p w:rsidR="0074652D" w:rsidRPr="00F43B5F" w:rsidRDefault="00F43B5F" w:rsidP="000056D8">
            <w:pPr>
              <w:jc w:val="center"/>
              <w:rPr>
                <w:sz w:val="22"/>
                <w:szCs w:val="22"/>
                <w:lang w:val="sr-Cyrl-CS"/>
              </w:rPr>
            </w:pPr>
            <w:r w:rsidRPr="00F43B5F">
              <w:rPr>
                <w:sz w:val="22"/>
                <w:szCs w:val="22"/>
                <w:lang w:val="sr-Cyrl-CS"/>
              </w:rPr>
              <w:t>к</w:t>
            </w:r>
            <w:r w:rsidR="00EF16BF" w:rsidRPr="00F43B5F">
              <w:rPr>
                <w:sz w:val="22"/>
                <w:szCs w:val="22"/>
                <w:lang w:val="sr-Cyrl-CS"/>
              </w:rPr>
              <w:t>ом</w:t>
            </w:r>
          </w:p>
        </w:tc>
        <w:tc>
          <w:tcPr>
            <w:tcW w:w="1183" w:type="dxa"/>
            <w:tcBorders>
              <w:top w:val="nil"/>
              <w:left w:val="nil"/>
              <w:bottom w:val="single" w:sz="4" w:space="0" w:color="auto"/>
              <w:right w:val="single" w:sz="4" w:space="0" w:color="auto"/>
            </w:tcBorders>
            <w:shd w:val="clear" w:color="auto" w:fill="auto"/>
            <w:vAlign w:val="center"/>
          </w:tcPr>
          <w:p w:rsidR="0074652D" w:rsidRPr="007D7EAD" w:rsidRDefault="0074652D" w:rsidP="00EF039C">
            <w:pPr>
              <w:jc w:val="center"/>
              <w:rPr>
                <w:sz w:val="18"/>
                <w:szCs w:val="18"/>
                <w:lang w:val="sr-Cyrl-CS"/>
              </w:rPr>
            </w:pPr>
            <w:r>
              <w:rPr>
                <w:sz w:val="18"/>
                <w:szCs w:val="18"/>
                <w:lang w:val="sr-Cyrl-CS"/>
              </w:rPr>
              <w:t>1</w:t>
            </w:r>
          </w:p>
        </w:tc>
        <w:tc>
          <w:tcPr>
            <w:tcW w:w="1416" w:type="dxa"/>
            <w:tcBorders>
              <w:top w:val="nil"/>
              <w:left w:val="nil"/>
              <w:bottom w:val="single" w:sz="4" w:space="0" w:color="auto"/>
              <w:right w:val="single" w:sz="4" w:space="0" w:color="auto"/>
            </w:tcBorders>
            <w:shd w:val="clear" w:color="auto" w:fill="auto"/>
            <w:vAlign w:val="center"/>
          </w:tcPr>
          <w:p w:rsidR="0074652D" w:rsidRPr="00A256C2" w:rsidRDefault="0074652D"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74652D" w:rsidRPr="00A256C2" w:rsidRDefault="0074652D"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74652D" w:rsidRPr="00A256C2" w:rsidRDefault="0074652D" w:rsidP="00EF039C">
            <w:pPr>
              <w:suppressAutoHyphens w:val="0"/>
              <w:spacing w:line="240" w:lineRule="auto"/>
              <w:jc w:val="right"/>
              <w:rPr>
                <w:rFonts w:eastAsia="Times New Roman"/>
                <w:kern w:val="0"/>
                <w:sz w:val="20"/>
                <w:szCs w:val="20"/>
                <w:lang w:eastAsia="sr-Latn-CS"/>
              </w:rPr>
            </w:pPr>
          </w:p>
        </w:tc>
      </w:tr>
      <w:tr w:rsidR="0074652D" w:rsidRPr="00A256C2" w:rsidTr="00DC5876">
        <w:trPr>
          <w:trHeight w:val="70"/>
          <w:jc w:val="center"/>
        </w:trPr>
        <w:tc>
          <w:tcPr>
            <w:tcW w:w="1104" w:type="dxa"/>
            <w:tcBorders>
              <w:top w:val="single" w:sz="4" w:space="0" w:color="auto"/>
              <w:left w:val="single" w:sz="4" w:space="0" w:color="auto"/>
              <w:bottom w:val="single" w:sz="4" w:space="0" w:color="auto"/>
              <w:right w:val="nil"/>
            </w:tcBorders>
          </w:tcPr>
          <w:p w:rsidR="0074652D" w:rsidRPr="00800FE1" w:rsidRDefault="00800FE1" w:rsidP="00C265E7">
            <w:pPr>
              <w:pStyle w:val="xl131"/>
              <w:rPr>
                <w:sz w:val="20"/>
                <w:szCs w:val="20"/>
                <w:lang w:val="sr-Cyrl-CS"/>
              </w:rPr>
            </w:pPr>
            <w:r>
              <w:rPr>
                <w:sz w:val="20"/>
                <w:szCs w:val="20"/>
                <w:lang w:val="sr-Cyrl-CS"/>
              </w:rPr>
              <w:t>7.</w:t>
            </w:r>
          </w:p>
        </w:tc>
        <w:tc>
          <w:tcPr>
            <w:tcW w:w="4283" w:type="dxa"/>
            <w:tcBorders>
              <w:top w:val="nil"/>
              <w:left w:val="single" w:sz="4" w:space="0" w:color="auto"/>
              <w:bottom w:val="single" w:sz="4" w:space="0" w:color="auto"/>
              <w:right w:val="single" w:sz="4" w:space="0" w:color="auto"/>
            </w:tcBorders>
            <w:shd w:val="clear" w:color="auto" w:fill="auto"/>
            <w:vAlign w:val="bottom"/>
          </w:tcPr>
          <w:p w:rsidR="0074652D" w:rsidRPr="0074652D" w:rsidRDefault="0074652D" w:rsidP="00EF039C">
            <w:pPr>
              <w:rPr>
                <w:sz w:val="22"/>
                <w:szCs w:val="22"/>
                <w:lang w:val="sr-Cyrl-CS"/>
              </w:rPr>
            </w:pPr>
            <w:r>
              <w:rPr>
                <w:sz w:val="22"/>
                <w:szCs w:val="22"/>
                <w:lang w:val="sr-Cyrl-CS"/>
              </w:rPr>
              <w:t>П</w:t>
            </w:r>
            <w:r w:rsidRPr="0074652D">
              <w:rPr>
                <w:sz w:val="22"/>
                <w:szCs w:val="22"/>
                <w:lang w:val="sr-Cyrl-CS"/>
              </w:rPr>
              <w:t>редњи дискови</w:t>
            </w:r>
          </w:p>
        </w:tc>
        <w:tc>
          <w:tcPr>
            <w:tcW w:w="1089" w:type="dxa"/>
            <w:tcBorders>
              <w:top w:val="nil"/>
              <w:left w:val="nil"/>
              <w:bottom w:val="single" w:sz="4" w:space="0" w:color="auto"/>
              <w:right w:val="single" w:sz="4" w:space="0" w:color="auto"/>
            </w:tcBorders>
            <w:shd w:val="clear" w:color="auto" w:fill="auto"/>
            <w:vAlign w:val="center"/>
          </w:tcPr>
          <w:p w:rsidR="0074652D" w:rsidRPr="00F43B5F" w:rsidRDefault="000056D8" w:rsidP="000056D8">
            <w:pPr>
              <w:jc w:val="center"/>
              <w:rPr>
                <w:sz w:val="22"/>
                <w:szCs w:val="22"/>
                <w:lang w:val="sr-Cyrl-CS"/>
              </w:rPr>
            </w:pPr>
            <w:r>
              <w:rPr>
                <w:sz w:val="22"/>
                <w:szCs w:val="22"/>
                <w:lang w:val="sr-Cyrl-CS"/>
              </w:rPr>
              <w:t>гар</w:t>
            </w:r>
          </w:p>
        </w:tc>
        <w:tc>
          <w:tcPr>
            <w:tcW w:w="1183" w:type="dxa"/>
            <w:tcBorders>
              <w:top w:val="nil"/>
              <w:left w:val="nil"/>
              <w:bottom w:val="single" w:sz="4" w:space="0" w:color="auto"/>
              <w:right w:val="single" w:sz="4" w:space="0" w:color="auto"/>
            </w:tcBorders>
            <w:shd w:val="clear" w:color="auto" w:fill="auto"/>
            <w:vAlign w:val="center"/>
          </w:tcPr>
          <w:p w:rsidR="0074652D" w:rsidRPr="007D7EAD" w:rsidRDefault="0074652D" w:rsidP="00EF039C">
            <w:pPr>
              <w:rPr>
                <w:sz w:val="18"/>
                <w:szCs w:val="18"/>
                <w:lang w:val="sr-Cyrl-CS"/>
              </w:rPr>
            </w:pPr>
            <w:r>
              <w:rPr>
                <w:sz w:val="18"/>
                <w:szCs w:val="18"/>
                <w:lang w:val="sr-Cyrl-CS"/>
              </w:rPr>
              <w:t xml:space="preserve">           1</w:t>
            </w:r>
          </w:p>
        </w:tc>
        <w:tc>
          <w:tcPr>
            <w:tcW w:w="1416" w:type="dxa"/>
            <w:tcBorders>
              <w:top w:val="nil"/>
              <w:left w:val="nil"/>
              <w:bottom w:val="single" w:sz="4" w:space="0" w:color="auto"/>
              <w:right w:val="single" w:sz="4" w:space="0" w:color="auto"/>
            </w:tcBorders>
            <w:shd w:val="clear" w:color="auto" w:fill="auto"/>
            <w:vAlign w:val="center"/>
          </w:tcPr>
          <w:p w:rsidR="0074652D" w:rsidRPr="00A256C2" w:rsidRDefault="0074652D"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74652D" w:rsidRPr="00A256C2" w:rsidRDefault="0074652D"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74652D" w:rsidRPr="00A256C2" w:rsidRDefault="0074652D" w:rsidP="00EF039C">
            <w:pPr>
              <w:suppressAutoHyphens w:val="0"/>
              <w:spacing w:line="240" w:lineRule="auto"/>
              <w:jc w:val="right"/>
              <w:rPr>
                <w:rFonts w:eastAsia="Times New Roman"/>
                <w:kern w:val="0"/>
                <w:sz w:val="20"/>
                <w:szCs w:val="20"/>
                <w:lang w:eastAsia="sr-Latn-CS"/>
              </w:rPr>
            </w:pPr>
          </w:p>
        </w:tc>
      </w:tr>
      <w:tr w:rsidR="0074652D" w:rsidRPr="00A256C2" w:rsidTr="00DC5876">
        <w:trPr>
          <w:trHeight w:val="124"/>
          <w:jc w:val="center"/>
        </w:trPr>
        <w:tc>
          <w:tcPr>
            <w:tcW w:w="1104" w:type="dxa"/>
            <w:tcBorders>
              <w:top w:val="single" w:sz="4" w:space="0" w:color="auto"/>
              <w:left w:val="single" w:sz="4" w:space="0" w:color="auto"/>
              <w:bottom w:val="single" w:sz="4" w:space="0" w:color="auto"/>
              <w:right w:val="nil"/>
            </w:tcBorders>
          </w:tcPr>
          <w:p w:rsidR="0074652D" w:rsidRPr="00800FE1" w:rsidRDefault="00800FE1" w:rsidP="00C265E7">
            <w:pPr>
              <w:pStyle w:val="xl131"/>
              <w:rPr>
                <w:sz w:val="20"/>
                <w:szCs w:val="20"/>
                <w:lang w:val="sr-Cyrl-CS"/>
              </w:rPr>
            </w:pPr>
            <w:r>
              <w:rPr>
                <w:sz w:val="20"/>
                <w:szCs w:val="20"/>
                <w:lang w:val="sr-Cyrl-CS"/>
              </w:rPr>
              <w:t>8.</w:t>
            </w:r>
          </w:p>
        </w:tc>
        <w:tc>
          <w:tcPr>
            <w:tcW w:w="4283" w:type="dxa"/>
            <w:tcBorders>
              <w:top w:val="nil"/>
              <w:left w:val="single" w:sz="4" w:space="0" w:color="auto"/>
              <w:bottom w:val="single" w:sz="4" w:space="0" w:color="auto"/>
              <w:right w:val="single" w:sz="4" w:space="0" w:color="auto"/>
            </w:tcBorders>
            <w:shd w:val="clear" w:color="auto" w:fill="auto"/>
            <w:vAlign w:val="bottom"/>
          </w:tcPr>
          <w:p w:rsidR="0074652D" w:rsidRPr="0074652D" w:rsidRDefault="0074652D" w:rsidP="00EF039C">
            <w:pPr>
              <w:rPr>
                <w:sz w:val="22"/>
                <w:szCs w:val="22"/>
                <w:lang w:val="sr-Cyrl-CS"/>
              </w:rPr>
            </w:pPr>
            <w:r w:rsidRPr="0074652D">
              <w:rPr>
                <w:sz w:val="22"/>
                <w:szCs w:val="22"/>
                <w:lang w:val="sr-Cyrl-CS"/>
              </w:rPr>
              <w:t>Предње кочионе плочице / гарнитура</w:t>
            </w:r>
          </w:p>
        </w:tc>
        <w:tc>
          <w:tcPr>
            <w:tcW w:w="1089" w:type="dxa"/>
            <w:tcBorders>
              <w:top w:val="nil"/>
              <w:left w:val="nil"/>
              <w:bottom w:val="single" w:sz="4" w:space="0" w:color="auto"/>
              <w:right w:val="single" w:sz="4" w:space="0" w:color="auto"/>
            </w:tcBorders>
            <w:shd w:val="clear" w:color="auto" w:fill="auto"/>
            <w:vAlign w:val="center"/>
          </w:tcPr>
          <w:p w:rsidR="0074652D" w:rsidRPr="00F43B5F" w:rsidRDefault="00F43B5F" w:rsidP="000056D8">
            <w:pPr>
              <w:jc w:val="center"/>
              <w:rPr>
                <w:sz w:val="22"/>
                <w:szCs w:val="22"/>
                <w:lang w:val="sr-Cyrl-CS"/>
              </w:rPr>
            </w:pPr>
            <w:r w:rsidRPr="00F43B5F">
              <w:rPr>
                <w:sz w:val="22"/>
                <w:szCs w:val="22"/>
                <w:lang w:val="sr-Cyrl-CS"/>
              </w:rPr>
              <w:t>г</w:t>
            </w:r>
            <w:r w:rsidR="00EF16BF" w:rsidRPr="00F43B5F">
              <w:rPr>
                <w:sz w:val="22"/>
                <w:szCs w:val="22"/>
                <w:lang w:val="sr-Cyrl-CS"/>
              </w:rPr>
              <w:t>ар</w:t>
            </w:r>
          </w:p>
        </w:tc>
        <w:tc>
          <w:tcPr>
            <w:tcW w:w="1183" w:type="dxa"/>
            <w:tcBorders>
              <w:top w:val="nil"/>
              <w:left w:val="nil"/>
              <w:bottom w:val="single" w:sz="4" w:space="0" w:color="auto"/>
              <w:right w:val="single" w:sz="4" w:space="0" w:color="auto"/>
            </w:tcBorders>
            <w:shd w:val="clear" w:color="auto" w:fill="auto"/>
            <w:vAlign w:val="center"/>
          </w:tcPr>
          <w:p w:rsidR="0074652D" w:rsidRPr="007D7EAD" w:rsidRDefault="0074652D" w:rsidP="00EF039C">
            <w:pPr>
              <w:jc w:val="center"/>
              <w:rPr>
                <w:sz w:val="18"/>
                <w:szCs w:val="18"/>
                <w:lang w:val="sr-Cyrl-CS"/>
              </w:rPr>
            </w:pPr>
            <w:r>
              <w:rPr>
                <w:sz w:val="18"/>
                <w:szCs w:val="18"/>
                <w:lang w:val="sr-Cyrl-CS"/>
              </w:rPr>
              <w:t>1</w:t>
            </w:r>
          </w:p>
        </w:tc>
        <w:tc>
          <w:tcPr>
            <w:tcW w:w="1416" w:type="dxa"/>
            <w:tcBorders>
              <w:top w:val="nil"/>
              <w:left w:val="nil"/>
              <w:bottom w:val="single" w:sz="4" w:space="0" w:color="auto"/>
              <w:right w:val="single" w:sz="4" w:space="0" w:color="auto"/>
            </w:tcBorders>
            <w:shd w:val="clear" w:color="auto" w:fill="auto"/>
            <w:vAlign w:val="center"/>
          </w:tcPr>
          <w:p w:rsidR="0074652D" w:rsidRPr="00A256C2" w:rsidRDefault="0074652D"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74652D" w:rsidRPr="00A256C2" w:rsidRDefault="0074652D"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74652D" w:rsidRPr="00A256C2" w:rsidRDefault="0074652D" w:rsidP="00EF039C">
            <w:pPr>
              <w:suppressAutoHyphens w:val="0"/>
              <w:spacing w:line="240" w:lineRule="auto"/>
              <w:jc w:val="right"/>
              <w:rPr>
                <w:rFonts w:eastAsia="Times New Roman"/>
                <w:kern w:val="0"/>
                <w:sz w:val="20"/>
                <w:szCs w:val="20"/>
                <w:lang w:eastAsia="sr-Latn-CS"/>
              </w:rPr>
            </w:pPr>
          </w:p>
        </w:tc>
      </w:tr>
      <w:tr w:rsidR="002209FA" w:rsidRPr="00A256C2" w:rsidTr="00DC5876">
        <w:trPr>
          <w:trHeight w:val="70"/>
          <w:jc w:val="center"/>
        </w:trPr>
        <w:tc>
          <w:tcPr>
            <w:tcW w:w="1104" w:type="dxa"/>
            <w:tcBorders>
              <w:top w:val="single" w:sz="4" w:space="0" w:color="auto"/>
              <w:left w:val="single" w:sz="4" w:space="0" w:color="auto"/>
              <w:bottom w:val="single" w:sz="4" w:space="0" w:color="auto"/>
              <w:right w:val="nil"/>
            </w:tcBorders>
          </w:tcPr>
          <w:p w:rsidR="002209FA" w:rsidRPr="00800FE1" w:rsidRDefault="00800FE1" w:rsidP="00C265E7">
            <w:pPr>
              <w:pStyle w:val="xl131"/>
              <w:rPr>
                <w:sz w:val="20"/>
                <w:szCs w:val="20"/>
                <w:lang w:val="sr-Cyrl-CS"/>
              </w:rPr>
            </w:pPr>
            <w:r>
              <w:rPr>
                <w:sz w:val="20"/>
                <w:szCs w:val="20"/>
                <w:lang w:val="sr-Cyrl-CS"/>
              </w:rPr>
              <w:t>9.</w:t>
            </w:r>
          </w:p>
        </w:tc>
        <w:tc>
          <w:tcPr>
            <w:tcW w:w="4283" w:type="dxa"/>
            <w:tcBorders>
              <w:top w:val="nil"/>
              <w:left w:val="single" w:sz="4" w:space="0" w:color="auto"/>
              <w:bottom w:val="single" w:sz="4" w:space="0" w:color="auto"/>
              <w:right w:val="single" w:sz="4" w:space="0" w:color="auto"/>
            </w:tcBorders>
            <w:shd w:val="clear" w:color="auto" w:fill="auto"/>
            <w:vAlign w:val="bottom"/>
          </w:tcPr>
          <w:p w:rsidR="002209FA" w:rsidRPr="0074652D" w:rsidRDefault="002209FA" w:rsidP="00BA0FC9">
            <w:pPr>
              <w:rPr>
                <w:sz w:val="22"/>
                <w:szCs w:val="22"/>
                <w:lang w:val="sr-Cyrl-CS"/>
              </w:rPr>
            </w:pPr>
            <w:r w:rsidRPr="0074652D">
              <w:rPr>
                <w:sz w:val="22"/>
                <w:szCs w:val="22"/>
                <w:lang w:val="sr-Cyrl-CS"/>
              </w:rPr>
              <w:t>Уље за кочнице дот 4</w:t>
            </w:r>
          </w:p>
        </w:tc>
        <w:tc>
          <w:tcPr>
            <w:tcW w:w="1089" w:type="dxa"/>
            <w:tcBorders>
              <w:top w:val="nil"/>
              <w:left w:val="nil"/>
              <w:bottom w:val="single" w:sz="4" w:space="0" w:color="auto"/>
              <w:right w:val="single" w:sz="4" w:space="0" w:color="auto"/>
            </w:tcBorders>
            <w:shd w:val="clear" w:color="auto" w:fill="auto"/>
            <w:vAlign w:val="center"/>
          </w:tcPr>
          <w:p w:rsidR="002209FA" w:rsidRPr="00F43B5F" w:rsidRDefault="002209FA" w:rsidP="00BA0FC9">
            <w:pPr>
              <w:jc w:val="center"/>
              <w:rPr>
                <w:sz w:val="22"/>
                <w:szCs w:val="22"/>
                <w:lang w:val="sr-Cyrl-CS"/>
              </w:rPr>
            </w:pPr>
            <w:r w:rsidRPr="00F43B5F">
              <w:rPr>
                <w:sz w:val="22"/>
                <w:szCs w:val="22"/>
                <w:lang w:val="sr-Cyrl-CS"/>
              </w:rPr>
              <w:t>лит</w:t>
            </w:r>
          </w:p>
        </w:tc>
        <w:tc>
          <w:tcPr>
            <w:tcW w:w="1183" w:type="dxa"/>
            <w:tcBorders>
              <w:top w:val="nil"/>
              <w:left w:val="nil"/>
              <w:bottom w:val="single" w:sz="4" w:space="0" w:color="auto"/>
              <w:right w:val="single" w:sz="4" w:space="0" w:color="auto"/>
            </w:tcBorders>
            <w:shd w:val="clear" w:color="auto" w:fill="auto"/>
            <w:vAlign w:val="center"/>
          </w:tcPr>
          <w:p w:rsidR="002209FA" w:rsidRDefault="002209FA" w:rsidP="00BA0FC9">
            <w:pPr>
              <w:jc w:val="center"/>
              <w:rPr>
                <w:sz w:val="18"/>
                <w:szCs w:val="18"/>
                <w:lang w:val="sr-Cyrl-CS"/>
              </w:rPr>
            </w:pPr>
            <w:r>
              <w:rPr>
                <w:sz w:val="18"/>
                <w:szCs w:val="18"/>
                <w:lang w:val="sr-Cyrl-CS"/>
              </w:rPr>
              <w:t>1</w:t>
            </w:r>
          </w:p>
        </w:tc>
        <w:tc>
          <w:tcPr>
            <w:tcW w:w="1416" w:type="dxa"/>
            <w:tcBorders>
              <w:top w:val="nil"/>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r>
      <w:tr w:rsidR="002209FA" w:rsidRPr="00A256C2" w:rsidTr="00DC5876">
        <w:trPr>
          <w:trHeight w:val="70"/>
          <w:jc w:val="center"/>
        </w:trPr>
        <w:tc>
          <w:tcPr>
            <w:tcW w:w="1104" w:type="dxa"/>
            <w:tcBorders>
              <w:top w:val="single" w:sz="4" w:space="0" w:color="auto"/>
              <w:left w:val="single" w:sz="4" w:space="0" w:color="auto"/>
              <w:bottom w:val="single" w:sz="4" w:space="0" w:color="auto"/>
              <w:right w:val="nil"/>
            </w:tcBorders>
          </w:tcPr>
          <w:p w:rsidR="002209FA" w:rsidRPr="00800FE1" w:rsidRDefault="00800FE1" w:rsidP="00C265E7">
            <w:pPr>
              <w:pStyle w:val="xl131"/>
              <w:rPr>
                <w:sz w:val="20"/>
                <w:szCs w:val="20"/>
                <w:lang w:val="sr-Cyrl-CS"/>
              </w:rPr>
            </w:pPr>
            <w:r>
              <w:rPr>
                <w:sz w:val="20"/>
                <w:szCs w:val="20"/>
                <w:lang w:val="sr-Cyrl-CS"/>
              </w:rPr>
              <w:t>10.</w:t>
            </w:r>
          </w:p>
        </w:tc>
        <w:tc>
          <w:tcPr>
            <w:tcW w:w="4283" w:type="dxa"/>
            <w:tcBorders>
              <w:top w:val="nil"/>
              <w:left w:val="single" w:sz="4" w:space="0" w:color="auto"/>
              <w:bottom w:val="single" w:sz="4" w:space="0" w:color="auto"/>
              <w:right w:val="single" w:sz="4" w:space="0" w:color="auto"/>
            </w:tcBorders>
            <w:shd w:val="clear" w:color="auto" w:fill="auto"/>
            <w:vAlign w:val="bottom"/>
          </w:tcPr>
          <w:p w:rsidR="002209FA" w:rsidRPr="000056D8" w:rsidRDefault="002209FA" w:rsidP="00EF039C">
            <w:pPr>
              <w:rPr>
                <w:sz w:val="22"/>
                <w:szCs w:val="22"/>
                <w:lang w:val="sr-Cyrl-CS"/>
              </w:rPr>
            </w:pPr>
            <w:r w:rsidRPr="000056D8">
              <w:rPr>
                <w:sz w:val="22"/>
                <w:szCs w:val="22"/>
                <w:lang w:val="sr-Cyrl-CS"/>
              </w:rPr>
              <w:t xml:space="preserve">ПК каиш </w:t>
            </w:r>
          </w:p>
        </w:tc>
        <w:tc>
          <w:tcPr>
            <w:tcW w:w="1089" w:type="dxa"/>
            <w:tcBorders>
              <w:top w:val="nil"/>
              <w:left w:val="nil"/>
              <w:bottom w:val="single" w:sz="4" w:space="0" w:color="auto"/>
              <w:right w:val="single" w:sz="4" w:space="0" w:color="auto"/>
            </w:tcBorders>
            <w:shd w:val="clear" w:color="auto" w:fill="auto"/>
            <w:vAlign w:val="center"/>
          </w:tcPr>
          <w:p w:rsidR="002209FA" w:rsidRPr="000056D8" w:rsidRDefault="002209FA" w:rsidP="000056D8">
            <w:pPr>
              <w:jc w:val="center"/>
              <w:rPr>
                <w:sz w:val="22"/>
                <w:szCs w:val="22"/>
                <w:lang w:val="sr-Cyrl-CS"/>
              </w:rPr>
            </w:pPr>
            <w:r w:rsidRPr="000056D8">
              <w:rPr>
                <w:sz w:val="22"/>
                <w:szCs w:val="22"/>
                <w:lang w:val="sr-Cyrl-CS"/>
              </w:rPr>
              <w:t>ком</w:t>
            </w:r>
          </w:p>
        </w:tc>
        <w:tc>
          <w:tcPr>
            <w:tcW w:w="1183" w:type="dxa"/>
            <w:tcBorders>
              <w:top w:val="nil"/>
              <w:left w:val="nil"/>
              <w:bottom w:val="single" w:sz="4" w:space="0" w:color="auto"/>
              <w:right w:val="single" w:sz="4" w:space="0" w:color="auto"/>
            </w:tcBorders>
            <w:shd w:val="clear" w:color="auto" w:fill="auto"/>
            <w:vAlign w:val="center"/>
          </w:tcPr>
          <w:p w:rsidR="002209FA" w:rsidRPr="000056D8" w:rsidRDefault="002209FA" w:rsidP="00EF039C">
            <w:pPr>
              <w:jc w:val="center"/>
              <w:rPr>
                <w:sz w:val="18"/>
                <w:szCs w:val="18"/>
                <w:lang w:val="sr-Cyrl-CS"/>
              </w:rPr>
            </w:pPr>
            <w:r w:rsidRPr="000056D8">
              <w:rPr>
                <w:sz w:val="18"/>
                <w:szCs w:val="18"/>
                <w:lang w:val="sr-Cyrl-CS"/>
              </w:rPr>
              <w:t>1</w:t>
            </w:r>
          </w:p>
        </w:tc>
        <w:tc>
          <w:tcPr>
            <w:tcW w:w="1416" w:type="dxa"/>
            <w:tcBorders>
              <w:top w:val="nil"/>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r>
      <w:tr w:rsidR="002209FA" w:rsidRPr="00A256C2" w:rsidTr="00DC5876">
        <w:trPr>
          <w:trHeight w:val="70"/>
          <w:jc w:val="center"/>
        </w:trPr>
        <w:tc>
          <w:tcPr>
            <w:tcW w:w="1104" w:type="dxa"/>
            <w:tcBorders>
              <w:top w:val="single" w:sz="4" w:space="0" w:color="auto"/>
              <w:left w:val="single" w:sz="4" w:space="0" w:color="auto"/>
              <w:bottom w:val="single" w:sz="4" w:space="0" w:color="auto"/>
              <w:right w:val="nil"/>
            </w:tcBorders>
          </w:tcPr>
          <w:p w:rsidR="002209FA" w:rsidRPr="00432AA9" w:rsidRDefault="00800FE1" w:rsidP="00C265E7">
            <w:pPr>
              <w:pStyle w:val="xl131"/>
              <w:rPr>
                <w:sz w:val="20"/>
                <w:szCs w:val="20"/>
                <w:lang w:val="sr-Cyrl-CS"/>
              </w:rPr>
            </w:pPr>
            <w:r>
              <w:rPr>
                <w:sz w:val="20"/>
                <w:szCs w:val="20"/>
                <w:lang w:val="sr-Cyrl-CS"/>
              </w:rPr>
              <w:t>11.</w:t>
            </w:r>
          </w:p>
        </w:tc>
        <w:tc>
          <w:tcPr>
            <w:tcW w:w="4283" w:type="dxa"/>
            <w:tcBorders>
              <w:top w:val="single" w:sz="4" w:space="0" w:color="auto"/>
              <w:left w:val="single" w:sz="4" w:space="0" w:color="auto"/>
              <w:bottom w:val="single" w:sz="4" w:space="0" w:color="auto"/>
              <w:right w:val="single" w:sz="4" w:space="0" w:color="auto"/>
            </w:tcBorders>
            <w:shd w:val="clear" w:color="auto" w:fill="auto"/>
            <w:vAlign w:val="bottom"/>
          </w:tcPr>
          <w:p w:rsidR="002209FA" w:rsidRPr="0074652D" w:rsidRDefault="002209FA" w:rsidP="00EF039C">
            <w:pPr>
              <w:rPr>
                <w:sz w:val="22"/>
                <w:szCs w:val="22"/>
                <w:lang w:val="sr-Cyrl-CS"/>
              </w:rPr>
            </w:pPr>
            <w:r>
              <w:rPr>
                <w:sz w:val="22"/>
                <w:szCs w:val="22"/>
                <w:lang w:val="sr-Cyrl-CS"/>
              </w:rPr>
              <w:t>Сајла</w:t>
            </w:r>
            <w:r w:rsidRPr="0074652D">
              <w:rPr>
                <w:sz w:val="22"/>
                <w:szCs w:val="22"/>
                <w:lang w:val="sr-Cyrl-CS"/>
              </w:rPr>
              <w:t xml:space="preserve"> ручне кочнице</w:t>
            </w:r>
          </w:p>
        </w:tc>
        <w:tc>
          <w:tcPr>
            <w:tcW w:w="1089" w:type="dxa"/>
            <w:tcBorders>
              <w:top w:val="single" w:sz="4" w:space="0" w:color="auto"/>
              <w:left w:val="nil"/>
              <w:bottom w:val="single" w:sz="4" w:space="0" w:color="auto"/>
              <w:right w:val="single" w:sz="4" w:space="0" w:color="auto"/>
            </w:tcBorders>
            <w:shd w:val="clear" w:color="auto" w:fill="auto"/>
            <w:vAlign w:val="center"/>
          </w:tcPr>
          <w:p w:rsidR="002209FA" w:rsidRPr="00F43B5F" w:rsidRDefault="002209FA" w:rsidP="00EF039C">
            <w:pPr>
              <w:jc w:val="center"/>
              <w:rPr>
                <w:sz w:val="22"/>
                <w:szCs w:val="22"/>
                <w:lang w:val="sr-Cyrl-CS"/>
              </w:rPr>
            </w:pPr>
            <w:r w:rsidRPr="00F43B5F">
              <w:rPr>
                <w:sz w:val="22"/>
                <w:szCs w:val="22"/>
                <w:lang w:val="sr-Cyrl-CS"/>
              </w:rPr>
              <w:t>ком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2209FA" w:rsidRPr="007D7EAD" w:rsidRDefault="002209FA" w:rsidP="00EF039C">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r>
      <w:tr w:rsidR="002209FA" w:rsidRPr="00A256C2" w:rsidTr="00DC5876">
        <w:trPr>
          <w:trHeight w:val="70"/>
          <w:jc w:val="center"/>
        </w:trPr>
        <w:tc>
          <w:tcPr>
            <w:tcW w:w="1104" w:type="dxa"/>
            <w:tcBorders>
              <w:top w:val="single" w:sz="4" w:space="0" w:color="auto"/>
              <w:left w:val="single" w:sz="4" w:space="0" w:color="auto"/>
              <w:bottom w:val="single" w:sz="4" w:space="0" w:color="auto"/>
              <w:right w:val="nil"/>
            </w:tcBorders>
          </w:tcPr>
          <w:p w:rsidR="002209FA" w:rsidRPr="00432AA9" w:rsidRDefault="00800FE1" w:rsidP="00C265E7">
            <w:pPr>
              <w:pStyle w:val="xl131"/>
              <w:rPr>
                <w:sz w:val="20"/>
                <w:szCs w:val="20"/>
                <w:lang w:val="sr-Cyrl-CS"/>
              </w:rPr>
            </w:pPr>
            <w:r>
              <w:rPr>
                <w:sz w:val="20"/>
                <w:szCs w:val="20"/>
                <w:lang w:val="sr-Cyrl-CS"/>
              </w:rPr>
              <w:t>12.</w:t>
            </w:r>
          </w:p>
        </w:tc>
        <w:tc>
          <w:tcPr>
            <w:tcW w:w="4283" w:type="dxa"/>
            <w:tcBorders>
              <w:top w:val="single" w:sz="4" w:space="0" w:color="auto"/>
              <w:left w:val="single" w:sz="4" w:space="0" w:color="auto"/>
              <w:bottom w:val="single" w:sz="4" w:space="0" w:color="auto"/>
              <w:right w:val="single" w:sz="4" w:space="0" w:color="auto"/>
            </w:tcBorders>
            <w:shd w:val="clear" w:color="auto" w:fill="auto"/>
            <w:vAlign w:val="bottom"/>
          </w:tcPr>
          <w:p w:rsidR="002209FA" w:rsidRPr="0074652D" w:rsidRDefault="002209FA" w:rsidP="00EF039C">
            <w:pPr>
              <w:rPr>
                <w:sz w:val="22"/>
                <w:szCs w:val="22"/>
                <w:lang w:val="sr-Cyrl-CS"/>
              </w:rPr>
            </w:pPr>
            <w:r w:rsidRPr="0074652D">
              <w:rPr>
                <w:sz w:val="22"/>
                <w:szCs w:val="22"/>
                <w:lang w:val="sr-Cyrl-CS"/>
              </w:rPr>
              <w:t xml:space="preserve">Пакнови </w:t>
            </w:r>
          </w:p>
        </w:tc>
        <w:tc>
          <w:tcPr>
            <w:tcW w:w="1089" w:type="dxa"/>
            <w:tcBorders>
              <w:top w:val="single" w:sz="4" w:space="0" w:color="auto"/>
              <w:left w:val="nil"/>
              <w:bottom w:val="single" w:sz="4" w:space="0" w:color="auto"/>
              <w:right w:val="single" w:sz="4" w:space="0" w:color="auto"/>
            </w:tcBorders>
            <w:shd w:val="clear" w:color="auto" w:fill="auto"/>
            <w:vAlign w:val="center"/>
          </w:tcPr>
          <w:p w:rsidR="002209FA" w:rsidRPr="00F43B5F" w:rsidRDefault="002209FA" w:rsidP="00EF039C">
            <w:pPr>
              <w:jc w:val="center"/>
              <w:rPr>
                <w:sz w:val="22"/>
                <w:szCs w:val="22"/>
                <w:lang w:val="sr-Cyrl-CS"/>
              </w:rPr>
            </w:pPr>
            <w:r>
              <w:rPr>
                <w:sz w:val="22"/>
                <w:szCs w:val="22"/>
                <w:lang w:val="sr-Cyrl-CS"/>
              </w:rPr>
              <w:t>гар</w:t>
            </w:r>
          </w:p>
        </w:tc>
        <w:tc>
          <w:tcPr>
            <w:tcW w:w="1183" w:type="dxa"/>
            <w:tcBorders>
              <w:top w:val="single" w:sz="4" w:space="0" w:color="auto"/>
              <w:left w:val="nil"/>
              <w:bottom w:val="single" w:sz="4" w:space="0" w:color="auto"/>
              <w:right w:val="single" w:sz="4" w:space="0" w:color="auto"/>
            </w:tcBorders>
            <w:shd w:val="clear" w:color="auto" w:fill="auto"/>
            <w:vAlign w:val="center"/>
          </w:tcPr>
          <w:p w:rsidR="002209FA" w:rsidRPr="007D7EAD" w:rsidRDefault="002209FA" w:rsidP="00EF039C">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r>
      <w:tr w:rsidR="002209FA" w:rsidRPr="00A256C2" w:rsidTr="00DC5876">
        <w:trPr>
          <w:trHeight w:val="70"/>
          <w:jc w:val="center"/>
        </w:trPr>
        <w:tc>
          <w:tcPr>
            <w:tcW w:w="1104" w:type="dxa"/>
            <w:tcBorders>
              <w:top w:val="single" w:sz="4" w:space="0" w:color="auto"/>
              <w:left w:val="single" w:sz="4" w:space="0" w:color="auto"/>
              <w:bottom w:val="single" w:sz="4" w:space="0" w:color="auto"/>
              <w:right w:val="nil"/>
            </w:tcBorders>
          </w:tcPr>
          <w:p w:rsidR="002209FA" w:rsidRPr="00432AA9" w:rsidRDefault="00800FE1" w:rsidP="00C265E7">
            <w:pPr>
              <w:pStyle w:val="xl131"/>
              <w:rPr>
                <w:sz w:val="20"/>
                <w:szCs w:val="20"/>
                <w:lang w:val="sr-Cyrl-CS"/>
              </w:rPr>
            </w:pPr>
            <w:r>
              <w:rPr>
                <w:sz w:val="20"/>
                <w:szCs w:val="20"/>
                <w:lang w:val="sr-Cyrl-CS"/>
              </w:rPr>
              <w:t>13.</w:t>
            </w:r>
          </w:p>
        </w:tc>
        <w:tc>
          <w:tcPr>
            <w:tcW w:w="4283" w:type="dxa"/>
            <w:tcBorders>
              <w:top w:val="single" w:sz="4" w:space="0" w:color="auto"/>
              <w:left w:val="single" w:sz="4" w:space="0" w:color="auto"/>
              <w:bottom w:val="single" w:sz="4" w:space="0" w:color="auto"/>
              <w:right w:val="single" w:sz="4" w:space="0" w:color="auto"/>
            </w:tcBorders>
            <w:shd w:val="clear" w:color="auto" w:fill="auto"/>
            <w:vAlign w:val="bottom"/>
          </w:tcPr>
          <w:p w:rsidR="002209FA" w:rsidRPr="0074652D" w:rsidRDefault="002209FA" w:rsidP="00EF039C">
            <w:pPr>
              <w:rPr>
                <w:sz w:val="22"/>
                <w:szCs w:val="22"/>
                <w:lang w:val="sr-Cyrl-CS"/>
              </w:rPr>
            </w:pPr>
            <w:r w:rsidRPr="0074652D">
              <w:rPr>
                <w:sz w:val="22"/>
                <w:szCs w:val="22"/>
                <w:lang w:val="sr-Cyrl-CS"/>
              </w:rPr>
              <w:t>Амотризери предњи</w:t>
            </w:r>
          </w:p>
        </w:tc>
        <w:tc>
          <w:tcPr>
            <w:tcW w:w="1089" w:type="dxa"/>
            <w:tcBorders>
              <w:top w:val="single" w:sz="4" w:space="0" w:color="auto"/>
              <w:left w:val="nil"/>
              <w:bottom w:val="single" w:sz="4" w:space="0" w:color="auto"/>
              <w:right w:val="single" w:sz="4" w:space="0" w:color="auto"/>
            </w:tcBorders>
            <w:shd w:val="clear" w:color="auto" w:fill="auto"/>
            <w:vAlign w:val="center"/>
          </w:tcPr>
          <w:p w:rsidR="002209FA" w:rsidRPr="00F43B5F" w:rsidRDefault="002209FA" w:rsidP="00EF039C">
            <w:pPr>
              <w:jc w:val="center"/>
              <w:rPr>
                <w:sz w:val="22"/>
                <w:szCs w:val="22"/>
                <w:lang w:val="sr-Cyrl-CS"/>
              </w:rPr>
            </w:pPr>
            <w:r w:rsidRPr="00F43B5F">
              <w:rPr>
                <w:sz w:val="22"/>
                <w:szCs w:val="22"/>
                <w:lang w:val="sr-Cyrl-CS"/>
              </w:rPr>
              <w:t>ком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2209FA" w:rsidRPr="007D7EAD" w:rsidRDefault="002209FA" w:rsidP="00EF039C">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r>
      <w:tr w:rsidR="002209FA" w:rsidRPr="00A256C2" w:rsidTr="00DC5876">
        <w:trPr>
          <w:trHeight w:val="70"/>
          <w:jc w:val="center"/>
        </w:trPr>
        <w:tc>
          <w:tcPr>
            <w:tcW w:w="1104" w:type="dxa"/>
            <w:tcBorders>
              <w:top w:val="single" w:sz="4" w:space="0" w:color="auto"/>
              <w:left w:val="single" w:sz="4" w:space="0" w:color="auto"/>
              <w:bottom w:val="single" w:sz="4" w:space="0" w:color="auto"/>
              <w:right w:val="nil"/>
            </w:tcBorders>
          </w:tcPr>
          <w:p w:rsidR="002209FA" w:rsidRPr="00432AA9" w:rsidRDefault="00800FE1" w:rsidP="00C265E7">
            <w:pPr>
              <w:pStyle w:val="xl131"/>
              <w:rPr>
                <w:sz w:val="20"/>
                <w:szCs w:val="20"/>
                <w:lang w:val="sr-Cyrl-CS"/>
              </w:rPr>
            </w:pPr>
            <w:r>
              <w:rPr>
                <w:sz w:val="20"/>
                <w:szCs w:val="20"/>
                <w:lang w:val="sr-Cyrl-CS"/>
              </w:rPr>
              <w:t>14.</w:t>
            </w:r>
          </w:p>
        </w:tc>
        <w:tc>
          <w:tcPr>
            <w:tcW w:w="4283" w:type="dxa"/>
            <w:tcBorders>
              <w:top w:val="single" w:sz="4" w:space="0" w:color="auto"/>
              <w:left w:val="single" w:sz="4" w:space="0" w:color="auto"/>
              <w:bottom w:val="single" w:sz="4" w:space="0" w:color="auto"/>
              <w:right w:val="single" w:sz="4" w:space="0" w:color="auto"/>
            </w:tcBorders>
            <w:shd w:val="clear" w:color="auto" w:fill="auto"/>
            <w:vAlign w:val="bottom"/>
          </w:tcPr>
          <w:p w:rsidR="002209FA" w:rsidRPr="0074652D" w:rsidRDefault="002209FA" w:rsidP="00EF039C">
            <w:pPr>
              <w:rPr>
                <w:sz w:val="22"/>
                <w:szCs w:val="22"/>
                <w:lang w:val="sr-Cyrl-CS"/>
              </w:rPr>
            </w:pPr>
            <w:r w:rsidRPr="0074652D">
              <w:rPr>
                <w:sz w:val="22"/>
                <w:szCs w:val="22"/>
                <w:lang w:val="sr-Cyrl-CS"/>
              </w:rPr>
              <w:t>Опруге амортизера предњих</w:t>
            </w:r>
          </w:p>
        </w:tc>
        <w:tc>
          <w:tcPr>
            <w:tcW w:w="1089" w:type="dxa"/>
            <w:tcBorders>
              <w:top w:val="single" w:sz="4" w:space="0" w:color="auto"/>
              <w:left w:val="nil"/>
              <w:bottom w:val="single" w:sz="4" w:space="0" w:color="auto"/>
              <w:right w:val="single" w:sz="4" w:space="0" w:color="auto"/>
            </w:tcBorders>
            <w:shd w:val="clear" w:color="auto" w:fill="auto"/>
            <w:vAlign w:val="center"/>
          </w:tcPr>
          <w:p w:rsidR="002209FA" w:rsidRPr="00F43B5F" w:rsidRDefault="002209FA" w:rsidP="00EF039C">
            <w:pPr>
              <w:jc w:val="center"/>
              <w:rPr>
                <w:sz w:val="22"/>
                <w:szCs w:val="22"/>
                <w:lang w:val="sr-Cyrl-CS"/>
              </w:rPr>
            </w:pPr>
            <w:r w:rsidRPr="00F43B5F">
              <w:rPr>
                <w:sz w:val="22"/>
                <w:szCs w:val="22"/>
                <w:lang w:val="sr-Cyrl-CS"/>
              </w:rPr>
              <w:t>ком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2209FA" w:rsidRPr="007D7EAD" w:rsidRDefault="002209FA" w:rsidP="00EF039C">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r>
      <w:tr w:rsidR="002209FA" w:rsidRPr="00A256C2" w:rsidTr="00DC5876">
        <w:trPr>
          <w:trHeight w:val="70"/>
          <w:jc w:val="center"/>
        </w:trPr>
        <w:tc>
          <w:tcPr>
            <w:tcW w:w="1104" w:type="dxa"/>
            <w:tcBorders>
              <w:top w:val="single" w:sz="4" w:space="0" w:color="auto"/>
              <w:left w:val="single" w:sz="4" w:space="0" w:color="auto"/>
              <w:bottom w:val="single" w:sz="4" w:space="0" w:color="auto"/>
              <w:right w:val="nil"/>
            </w:tcBorders>
          </w:tcPr>
          <w:p w:rsidR="002209FA" w:rsidRPr="00C265E7" w:rsidRDefault="00800FE1" w:rsidP="00C265E7">
            <w:pPr>
              <w:pStyle w:val="xl116"/>
              <w:jc w:val="center"/>
              <w:rPr>
                <w:rFonts w:ascii="Times New Roman" w:hAnsi="Times New Roman"/>
                <w:sz w:val="20"/>
                <w:szCs w:val="20"/>
                <w:lang w:val="sr-Cyrl-CS"/>
              </w:rPr>
            </w:pPr>
            <w:r>
              <w:rPr>
                <w:rFonts w:ascii="Times New Roman" w:hAnsi="Times New Roman"/>
                <w:sz w:val="20"/>
                <w:szCs w:val="20"/>
                <w:lang w:val="sr-Cyrl-CS"/>
              </w:rPr>
              <w:t>15.</w:t>
            </w:r>
          </w:p>
        </w:tc>
        <w:tc>
          <w:tcPr>
            <w:tcW w:w="4283" w:type="dxa"/>
            <w:tcBorders>
              <w:top w:val="single" w:sz="4" w:space="0" w:color="auto"/>
              <w:left w:val="single" w:sz="4" w:space="0" w:color="auto"/>
              <w:bottom w:val="single" w:sz="4" w:space="0" w:color="auto"/>
              <w:right w:val="single" w:sz="4" w:space="0" w:color="auto"/>
            </w:tcBorders>
            <w:shd w:val="clear" w:color="auto" w:fill="auto"/>
            <w:vAlign w:val="bottom"/>
          </w:tcPr>
          <w:p w:rsidR="002209FA" w:rsidRPr="0074652D" w:rsidRDefault="002209FA" w:rsidP="00EF039C">
            <w:pPr>
              <w:rPr>
                <w:sz w:val="22"/>
                <w:szCs w:val="22"/>
                <w:lang w:val="sr-Cyrl-CS"/>
              </w:rPr>
            </w:pPr>
            <w:r w:rsidRPr="0074652D">
              <w:rPr>
                <w:sz w:val="22"/>
                <w:szCs w:val="22"/>
                <w:lang w:val="sr-Cyrl-CS"/>
              </w:rPr>
              <w:t>Сијалице H4</w:t>
            </w:r>
          </w:p>
        </w:tc>
        <w:tc>
          <w:tcPr>
            <w:tcW w:w="1089" w:type="dxa"/>
            <w:tcBorders>
              <w:top w:val="single" w:sz="4" w:space="0" w:color="auto"/>
              <w:left w:val="nil"/>
              <w:bottom w:val="single" w:sz="4" w:space="0" w:color="auto"/>
              <w:right w:val="single" w:sz="4" w:space="0" w:color="auto"/>
            </w:tcBorders>
            <w:shd w:val="clear" w:color="auto" w:fill="auto"/>
            <w:vAlign w:val="center"/>
          </w:tcPr>
          <w:p w:rsidR="002209FA" w:rsidRPr="00F43B5F" w:rsidRDefault="002209FA" w:rsidP="00EF039C">
            <w:pPr>
              <w:jc w:val="center"/>
              <w:rPr>
                <w:sz w:val="22"/>
                <w:szCs w:val="22"/>
                <w:lang w:val="sr-Cyrl-CS"/>
              </w:rPr>
            </w:pPr>
            <w:r w:rsidRPr="00F43B5F">
              <w:rPr>
                <w:sz w:val="22"/>
                <w:szCs w:val="22"/>
                <w:lang w:val="sr-Cyrl-CS"/>
              </w:rPr>
              <w:t>ком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2209FA" w:rsidRPr="007D7EAD" w:rsidRDefault="002209FA" w:rsidP="00EF039C">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r>
      <w:tr w:rsidR="002209FA" w:rsidRPr="00A256C2" w:rsidTr="00DC5876">
        <w:trPr>
          <w:trHeight w:val="70"/>
          <w:jc w:val="center"/>
        </w:trPr>
        <w:tc>
          <w:tcPr>
            <w:tcW w:w="1104" w:type="dxa"/>
            <w:tcBorders>
              <w:top w:val="single" w:sz="4" w:space="0" w:color="auto"/>
              <w:left w:val="single" w:sz="4" w:space="0" w:color="auto"/>
              <w:bottom w:val="single" w:sz="4" w:space="0" w:color="auto"/>
              <w:right w:val="nil"/>
            </w:tcBorders>
          </w:tcPr>
          <w:p w:rsidR="002209FA" w:rsidRPr="00432AA9" w:rsidRDefault="00800FE1" w:rsidP="00C265E7">
            <w:pPr>
              <w:pStyle w:val="ListParagraph"/>
              <w:ind w:left="0"/>
              <w:jc w:val="center"/>
              <w:rPr>
                <w:sz w:val="20"/>
                <w:szCs w:val="20"/>
                <w:lang w:val="sr-Cyrl-CS"/>
              </w:rPr>
            </w:pPr>
            <w:r>
              <w:rPr>
                <w:sz w:val="20"/>
                <w:szCs w:val="20"/>
                <w:lang w:val="sr-Cyrl-CS"/>
              </w:rPr>
              <w:t>16.</w:t>
            </w:r>
          </w:p>
        </w:tc>
        <w:tc>
          <w:tcPr>
            <w:tcW w:w="4283" w:type="dxa"/>
            <w:tcBorders>
              <w:top w:val="single" w:sz="4" w:space="0" w:color="auto"/>
              <w:left w:val="single" w:sz="4" w:space="0" w:color="auto"/>
              <w:bottom w:val="single" w:sz="4" w:space="0" w:color="auto"/>
              <w:right w:val="single" w:sz="4" w:space="0" w:color="auto"/>
            </w:tcBorders>
            <w:shd w:val="clear" w:color="auto" w:fill="auto"/>
            <w:vAlign w:val="bottom"/>
          </w:tcPr>
          <w:p w:rsidR="002209FA" w:rsidRPr="0074652D" w:rsidRDefault="002209FA" w:rsidP="00EF039C">
            <w:pPr>
              <w:rPr>
                <w:sz w:val="22"/>
                <w:szCs w:val="22"/>
                <w:lang w:val="sr-Cyrl-CS"/>
              </w:rPr>
            </w:pPr>
            <w:r w:rsidRPr="0074652D">
              <w:rPr>
                <w:sz w:val="22"/>
                <w:szCs w:val="22"/>
                <w:lang w:val="sr-Cyrl-CS"/>
              </w:rPr>
              <w:t>Сијалице 12V/21W</w:t>
            </w:r>
          </w:p>
        </w:tc>
        <w:tc>
          <w:tcPr>
            <w:tcW w:w="1089" w:type="dxa"/>
            <w:tcBorders>
              <w:top w:val="single" w:sz="4" w:space="0" w:color="auto"/>
              <w:left w:val="nil"/>
              <w:bottom w:val="single" w:sz="4" w:space="0" w:color="auto"/>
              <w:right w:val="single" w:sz="4" w:space="0" w:color="auto"/>
            </w:tcBorders>
            <w:shd w:val="clear" w:color="auto" w:fill="auto"/>
            <w:vAlign w:val="center"/>
          </w:tcPr>
          <w:p w:rsidR="002209FA" w:rsidRPr="00F43B5F" w:rsidRDefault="002209FA" w:rsidP="00EF039C">
            <w:pPr>
              <w:jc w:val="center"/>
              <w:rPr>
                <w:sz w:val="22"/>
                <w:szCs w:val="22"/>
                <w:lang w:val="sr-Cyrl-CS"/>
              </w:rPr>
            </w:pPr>
            <w:r w:rsidRPr="00F43B5F">
              <w:rPr>
                <w:sz w:val="22"/>
                <w:szCs w:val="22"/>
                <w:lang w:val="sr-Cyrl-CS"/>
              </w:rPr>
              <w:t>ком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2209FA" w:rsidRPr="007D7EAD" w:rsidRDefault="002209FA" w:rsidP="00EF039C">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r>
      <w:tr w:rsidR="002209FA" w:rsidRPr="00A256C2" w:rsidTr="00DC5876">
        <w:trPr>
          <w:trHeight w:val="70"/>
          <w:jc w:val="center"/>
        </w:trPr>
        <w:tc>
          <w:tcPr>
            <w:tcW w:w="1104" w:type="dxa"/>
            <w:tcBorders>
              <w:top w:val="single" w:sz="4" w:space="0" w:color="auto"/>
              <w:left w:val="single" w:sz="4" w:space="0" w:color="auto"/>
              <w:bottom w:val="single" w:sz="4" w:space="0" w:color="auto"/>
              <w:right w:val="nil"/>
            </w:tcBorders>
          </w:tcPr>
          <w:p w:rsidR="002209FA" w:rsidRPr="00432AA9" w:rsidRDefault="00800FE1" w:rsidP="00C265E7">
            <w:pPr>
              <w:pStyle w:val="ListParagraph"/>
              <w:ind w:left="0"/>
              <w:jc w:val="center"/>
              <w:rPr>
                <w:sz w:val="20"/>
                <w:szCs w:val="20"/>
                <w:lang w:val="sr-Cyrl-CS"/>
              </w:rPr>
            </w:pPr>
            <w:r>
              <w:rPr>
                <w:sz w:val="20"/>
                <w:szCs w:val="20"/>
                <w:lang w:val="sr-Cyrl-CS"/>
              </w:rPr>
              <w:t>17.</w:t>
            </w:r>
          </w:p>
        </w:tc>
        <w:tc>
          <w:tcPr>
            <w:tcW w:w="4283" w:type="dxa"/>
            <w:tcBorders>
              <w:top w:val="single" w:sz="4" w:space="0" w:color="auto"/>
              <w:left w:val="single" w:sz="4" w:space="0" w:color="auto"/>
              <w:bottom w:val="single" w:sz="4" w:space="0" w:color="auto"/>
              <w:right w:val="single" w:sz="4" w:space="0" w:color="auto"/>
            </w:tcBorders>
            <w:shd w:val="clear" w:color="auto" w:fill="auto"/>
            <w:vAlign w:val="bottom"/>
          </w:tcPr>
          <w:p w:rsidR="002209FA" w:rsidRPr="0074652D" w:rsidRDefault="002209FA" w:rsidP="00EF039C">
            <w:pPr>
              <w:rPr>
                <w:sz w:val="22"/>
                <w:szCs w:val="22"/>
                <w:lang w:val="sr-Cyrl-CS"/>
              </w:rPr>
            </w:pPr>
            <w:r w:rsidRPr="0074652D">
              <w:rPr>
                <w:sz w:val="22"/>
                <w:szCs w:val="22"/>
                <w:lang w:val="sr-Cyrl-CS"/>
              </w:rPr>
              <w:t>Сијалице 12V/21W/5</w:t>
            </w:r>
          </w:p>
        </w:tc>
        <w:tc>
          <w:tcPr>
            <w:tcW w:w="1089" w:type="dxa"/>
            <w:tcBorders>
              <w:top w:val="single" w:sz="4" w:space="0" w:color="auto"/>
              <w:left w:val="nil"/>
              <w:bottom w:val="single" w:sz="4" w:space="0" w:color="auto"/>
              <w:right w:val="single" w:sz="4" w:space="0" w:color="auto"/>
            </w:tcBorders>
            <w:shd w:val="clear" w:color="auto" w:fill="auto"/>
            <w:vAlign w:val="center"/>
          </w:tcPr>
          <w:p w:rsidR="002209FA" w:rsidRPr="00F43B5F" w:rsidRDefault="002209FA" w:rsidP="00EF039C">
            <w:pPr>
              <w:jc w:val="center"/>
              <w:rPr>
                <w:sz w:val="22"/>
                <w:szCs w:val="22"/>
                <w:lang w:val="sr-Cyrl-CS"/>
              </w:rPr>
            </w:pPr>
            <w:r w:rsidRPr="00F43B5F">
              <w:rPr>
                <w:sz w:val="22"/>
                <w:szCs w:val="22"/>
                <w:lang w:val="sr-Cyrl-CS"/>
              </w:rPr>
              <w:t>ком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2209FA" w:rsidRPr="007D7EAD" w:rsidRDefault="002209FA" w:rsidP="00EF039C">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r>
      <w:tr w:rsidR="002209FA" w:rsidRPr="00A256C2" w:rsidTr="00DC5876">
        <w:trPr>
          <w:trHeight w:val="70"/>
          <w:jc w:val="center"/>
        </w:trPr>
        <w:tc>
          <w:tcPr>
            <w:tcW w:w="1104" w:type="dxa"/>
            <w:tcBorders>
              <w:top w:val="single" w:sz="4" w:space="0" w:color="auto"/>
              <w:left w:val="single" w:sz="4" w:space="0" w:color="auto"/>
              <w:bottom w:val="single" w:sz="4" w:space="0" w:color="auto"/>
              <w:right w:val="nil"/>
            </w:tcBorders>
          </w:tcPr>
          <w:p w:rsidR="002209FA" w:rsidRPr="00432AA9" w:rsidRDefault="00800FE1" w:rsidP="00C265E7">
            <w:pPr>
              <w:pStyle w:val="ListParagraph"/>
              <w:ind w:left="0"/>
              <w:jc w:val="center"/>
              <w:rPr>
                <w:sz w:val="20"/>
                <w:szCs w:val="20"/>
                <w:lang w:val="sr-Cyrl-CS"/>
              </w:rPr>
            </w:pPr>
            <w:r>
              <w:rPr>
                <w:sz w:val="20"/>
                <w:szCs w:val="20"/>
                <w:lang w:val="sr-Cyrl-CS"/>
              </w:rPr>
              <w:t>18.</w:t>
            </w:r>
          </w:p>
        </w:tc>
        <w:tc>
          <w:tcPr>
            <w:tcW w:w="4283" w:type="dxa"/>
            <w:tcBorders>
              <w:top w:val="single" w:sz="4" w:space="0" w:color="auto"/>
              <w:left w:val="single" w:sz="4" w:space="0" w:color="auto"/>
              <w:bottom w:val="single" w:sz="4" w:space="0" w:color="auto"/>
              <w:right w:val="single" w:sz="4" w:space="0" w:color="auto"/>
            </w:tcBorders>
            <w:shd w:val="clear" w:color="auto" w:fill="auto"/>
            <w:vAlign w:val="bottom"/>
          </w:tcPr>
          <w:p w:rsidR="002209FA" w:rsidRPr="0074652D" w:rsidRDefault="002209FA" w:rsidP="00EF039C">
            <w:pPr>
              <w:rPr>
                <w:sz w:val="22"/>
                <w:szCs w:val="22"/>
                <w:lang w:val="sr-Cyrl-CS"/>
              </w:rPr>
            </w:pPr>
            <w:r>
              <w:rPr>
                <w:sz w:val="22"/>
                <w:szCs w:val="22"/>
                <w:lang w:val="sr-Cyrl-CS"/>
              </w:rPr>
              <w:t>Uбодна сиајлица</w:t>
            </w:r>
            <w:r w:rsidRPr="0074652D">
              <w:rPr>
                <w:sz w:val="22"/>
                <w:szCs w:val="22"/>
                <w:lang w:val="sr-Cyrl-CS"/>
              </w:rPr>
              <w:t xml:space="preserve"> 5W </w:t>
            </w:r>
          </w:p>
        </w:tc>
        <w:tc>
          <w:tcPr>
            <w:tcW w:w="1089" w:type="dxa"/>
            <w:tcBorders>
              <w:top w:val="single" w:sz="4" w:space="0" w:color="auto"/>
              <w:left w:val="nil"/>
              <w:bottom w:val="single" w:sz="4" w:space="0" w:color="auto"/>
              <w:right w:val="single" w:sz="4" w:space="0" w:color="auto"/>
            </w:tcBorders>
            <w:shd w:val="clear" w:color="auto" w:fill="auto"/>
            <w:vAlign w:val="center"/>
          </w:tcPr>
          <w:p w:rsidR="002209FA" w:rsidRPr="00F43B5F" w:rsidRDefault="002209FA" w:rsidP="00EF039C">
            <w:pPr>
              <w:jc w:val="center"/>
              <w:rPr>
                <w:sz w:val="22"/>
                <w:szCs w:val="22"/>
                <w:lang w:val="sr-Cyrl-CS"/>
              </w:rPr>
            </w:pPr>
            <w:r w:rsidRPr="00F43B5F">
              <w:rPr>
                <w:sz w:val="22"/>
                <w:szCs w:val="22"/>
                <w:lang w:val="sr-Cyrl-CS"/>
              </w:rPr>
              <w:t>ком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2209FA" w:rsidRPr="007D7EAD" w:rsidRDefault="002209FA" w:rsidP="00EF039C">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r>
      <w:tr w:rsidR="002209FA" w:rsidRPr="00A256C2" w:rsidTr="00DC5876">
        <w:trPr>
          <w:trHeight w:val="70"/>
          <w:jc w:val="center"/>
        </w:trPr>
        <w:tc>
          <w:tcPr>
            <w:tcW w:w="1104" w:type="dxa"/>
            <w:tcBorders>
              <w:top w:val="single" w:sz="4" w:space="0" w:color="auto"/>
              <w:left w:val="single" w:sz="4" w:space="0" w:color="auto"/>
              <w:bottom w:val="single" w:sz="4" w:space="0" w:color="auto"/>
              <w:right w:val="nil"/>
            </w:tcBorders>
          </w:tcPr>
          <w:p w:rsidR="002209FA" w:rsidRPr="00432AA9" w:rsidRDefault="00800FE1" w:rsidP="00C265E7">
            <w:pPr>
              <w:pStyle w:val="ListParagraph"/>
              <w:ind w:left="0"/>
              <w:jc w:val="center"/>
              <w:rPr>
                <w:sz w:val="20"/>
                <w:szCs w:val="20"/>
                <w:lang w:val="sr-Cyrl-CS"/>
              </w:rPr>
            </w:pPr>
            <w:r>
              <w:rPr>
                <w:sz w:val="20"/>
                <w:szCs w:val="20"/>
                <w:lang w:val="sr-Cyrl-CS"/>
              </w:rPr>
              <w:t>19.</w:t>
            </w:r>
          </w:p>
        </w:tc>
        <w:tc>
          <w:tcPr>
            <w:tcW w:w="4283" w:type="dxa"/>
            <w:tcBorders>
              <w:top w:val="single" w:sz="4" w:space="0" w:color="auto"/>
              <w:left w:val="single" w:sz="4" w:space="0" w:color="auto"/>
              <w:bottom w:val="single" w:sz="4" w:space="0" w:color="auto"/>
              <w:right w:val="single" w:sz="4" w:space="0" w:color="auto"/>
            </w:tcBorders>
            <w:shd w:val="clear" w:color="auto" w:fill="auto"/>
            <w:vAlign w:val="bottom"/>
          </w:tcPr>
          <w:p w:rsidR="002209FA" w:rsidRPr="0074652D" w:rsidRDefault="002209FA" w:rsidP="00EF039C">
            <w:pPr>
              <w:rPr>
                <w:sz w:val="22"/>
                <w:szCs w:val="22"/>
                <w:lang w:val="sr-Cyrl-CS"/>
              </w:rPr>
            </w:pPr>
            <w:r w:rsidRPr="0074652D">
              <w:rPr>
                <w:sz w:val="22"/>
                <w:szCs w:val="22"/>
                <w:lang w:val="sr-Cyrl-CS"/>
              </w:rPr>
              <w:t>Убодни осигурачи od 20 – 25 A</w:t>
            </w:r>
          </w:p>
        </w:tc>
        <w:tc>
          <w:tcPr>
            <w:tcW w:w="1089" w:type="dxa"/>
            <w:tcBorders>
              <w:top w:val="single" w:sz="4" w:space="0" w:color="auto"/>
              <w:left w:val="nil"/>
              <w:bottom w:val="single" w:sz="4" w:space="0" w:color="auto"/>
              <w:right w:val="single" w:sz="4" w:space="0" w:color="auto"/>
            </w:tcBorders>
            <w:shd w:val="clear" w:color="auto" w:fill="auto"/>
            <w:vAlign w:val="center"/>
          </w:tcPr>
          <w:p w:rsidR="002209FA" w:rsidRPr="00F43B5F" w:rsidRDefault="002209FA" w:rsidP="00EF039C">
            <w:pPr>
              <w:jc w:val="center"/>
              <w:rPr>
                <w:sz w:val="22"/>
                <w:szCs w:val="22"/>
                <w:lang w:val="sr-Cyrl-CS"/>
              </w:rPr>
            </w:pPr>
            <w:r>
              <w:rPr>
                <w:sz w:val="22"/>
                <w:szCs w:val="22"/>
                <w:lang w:val="sr-Cyrl-CS"/>
              </w:rPr>
              <w:t>пак</w:t>
            </w:r>
          </w:p>
        </w:tc>
        <w:tc>
          <w:tcPr>
            <w:tcW w:w="1183" w:type="dxa"/>
            <w:tcBorders>
              <w:top w:val="single" w:sz="4" w:space="0" w:color="auto"/>
              <w:left w:val="nil"/>
              <w:bottom w:val="single" w:sz="4" w:space="0" w:color="auto"/>
              <w:right w:val="single" w:sz="4" w:space="0" w:color="auto"/>
            </w:tcBorders>
            <w:shd w:val="clear" w:color="auto" w:fill="auto"/>
            <w:vAlign w:val="center"/>
          </w:tcPr>
          <w:p w:rsidR="002209FA" w:rsidRPr="007D7EAD" w:rsidRDefault="002209FA" w:rsidP="00EF039C">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r>
      <w:tr w:rsidR="002209FA" w:rsidRPr="00A256C2" w:rsidTr="00DC5876">
        <w:trPr>
          <w:trHeight w:val="70"/>
          <w:jc w:val="center"/>
        </w:trPr>
        <w:tc>
          <w:tcPr>
            <w:tcW w:w="1104" w:type="dxa"/>
            <w:tcBorders>
              <w:top w:val="single" w:sz="4" w:space="0" w:color="auto"/>
              <w:left w:val="single" w:sz="4" w:space="0" w:color="auto"/>
              <w:bottom w:val="single" w:sz="4" w:space="0" w:color="auto"/>
              <w:right w:val="nil"/>
            </w:tcBorders>
          </w:tcPr>
          <w:p w:rsidR="002209FA" w:rsidRPr="00432AA9" w:rsidRDefault="00800FE1" w:rsidP="00C265E7">
            <w:pPr>
              <w:pStyle w:val="ListParagraph"/>
              <w:ind w:left="0"/>
              <w:jc w:val="center"/>
              <w:rPr>
                <w:sz w:val="20"/>
                <w:szCs w:val="20"/>
                <w:lang w:val="sr-Cyrl-CS"/>
              </w:rPr>
            </w:pPr>
            <w:r>
              <w:rPr>
                <w:sz w:val="20"/>
                <w:szCs w:val="20"/>
                <w:lang w:val="sr-Cyrl-CS"/>
              </w:rPr>
              <w:t>20.</w:t>
            </w:r>
          </w:p>
        </w:tc>
        <w:tc>
          <w:tcPr>
            <w:tcW w:w="4283" w:type="dxa"/>
            <w:tcBorders>
              <w:top w:val="single" w:sz="4" w:space="0" w:color="auto"/>
              <w:left w:val="single" w:sz="4" w:space="0" w:color="auto"/>
              <w:bottom w:val="single" w:sz="4" w:space="0" w:color="auto"/>
              <w:right w:val="single" w:sz="4" w:space="0" w:color="auto"/>
            </w:tcBorders>
            <w:shd w:val="clear" w:color="auto" w:fill="auto"/>
            <w:vAlign w:val="bottom"/>
          </w:tcPr>
          <w:p w:rsidR="002209FA" w:rsidRPr="0074652D" w:rsidRDefault="002209FA" w:rsidP="00EF039C">
            <w:pPr>
              <w:rPr>
                <w:sz w:val="22"/>
                <w:szCs w:val="22"/>
                <w:lang w:val="sr-Cyrl-CS"/>
              </w:rPr>
            </w:pPr>
            <w:r w:rsidRPr="0074652D">
              <w:rPr>
                <w:sz w:val="22"/>
                <w:szCs w:val="22"/>
                <w:lang w:val="sr-Cyrl-CS"/>
              </w:rPr>
              <w:t>Метлице брисача комплет</w:t>
            </w:r>
          </w:p>
        </w:tc>
        <w:tc>
          <w:tcPr>
            <w:tcW w:w="1089" w:type="dxa"/>
            <w:tcBorders>
              <w:top w:val="single" w:sz="4" w:space="0" w:color="auto"/>
              <w:left w:val="nil"/>
              <w:bottom w:val="single" w:sz="4" w:space="0" w:color="auto"/>
              <w:right w:val="single" w:sz="4" w:space="0" w:color="auto"/>
            </w:tcBorders>
            <w:shd w:val="clear" w:color="auto" w:fill="auto"/>
            <w:vAlign w:val="center"/>
          </w:tcPr>
          <w:p w:rsidR="002209FA" w:rsidRPr="00F43B5F" w:rsidRDefault="002209FA" w:rsidP="00EF039C">
            <w:pPr>
              <w:jc w:val="center"/>
              <w:rPr>
                <w:sz w:val="22"/>
                <w:szCs w:val="22"/>
                <w:lang w:val="sr-Cyrl-CS"/>
              </w:rPr>
            </w:pPr>
            <w:r>
              <w:rPr>
                <w:sz w:val="22"/>
                <w:szCs w:val="22"/>
                <w:lang w:val="sr-Cyrl-CS"/>
              </w:rPr>
              <w:t>гар</w:t>
            </w:r>
          </w:p>
        </w:tc>
        <w:tc>
          <w:tcPr>
            <w:tcW w:w="1183" w:type="dxa"/>
            <w:tcBorders>
              <w:top w:val="single" w:sz="4" w:space="0" w:color="auto"/>
              <w:left w:val="nil"/>
              <w:bottom w:val="single" w:sz="4" w:space="0" w:color="auto"/>
              <w:right w:val="single" w:sz="4" w:space="0" w:color="auto"/>
            </w:tcBorders>
            <w:shd w:val="clear" w:color="auto" w:fill="auto"/>
            <w:vAlign w:val="center"/>
          </w:tcPr>
          <w:p w:rsidR="002209FA" w:rsidRPr="007D7EAD" w:rsidRDefault="002209FA" w:rsidP="00EF039C">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r>
      <w:tr w:rsidR="002209FA" w:rsidRPr="00A256C2" w:rsidTr="00DC5876">
        <w:trPr>
          <w:trHeight w:val="70"/>
          <w:jc w:val="center"/>
        </w:trPr>
        <w:tc>
          <w:tcPr>
            <w:tcW w:w="1104" w:type="dxa"/>
            <w:tcBorders>
              <w:top w:val="single" w:sz="4" w:space="0" w:color="auto"/>
              <w:left w:val="single" w:sz="4" w:space="0" w:color="auto"/>
              <w:bottom w:val="single" w:sz="4" w:space="0" w:color="auto"/>
              <w:right w:val="nil"/>
            </w:tcBorders>
          </w:tcPr>
          <w:p w:rsidR="002209FA" w:rsidRPr="00432AA9" w:rsidRDefault="00800FE1" w:rsidP="00C265E7">
            <w:pPr>
              <w:pStyle w:val="ListParagraph"/>
              <w:ind w:left="0"/>
              <w:jc w:val="center"/>
              <w:rPr>
                <w:sz w:val="20"/>
                <w:szCs w:val="20"/>
                <w:lang w:val="sr-Cyrl-CS"/>
              </w:rPr>
            </w:pPr>
            <w:r>
              <w:rPr>
                <w:sz w:val="20"/>
                <w:szCs w:val="20"/>
                <w:lang w:val="sr-Cyrl-CS"/>
              </w:rPr>
              <w:t>21.</w:t>
            </w:r>
          </w:p>
        </w:tc>
        <w:tc>
          <w:tcPr>
            <w:tcW w:w="4283" w:type="dxa"/>
            <w:tcBorders>
              <w:top w:val="single" w:sz="4" w:space="0" w:color="auto"/>
              <w:left w:val="single" w:sz="4" w:space="0" w:color="auto"/>
              <w:bottom w:val="single" w:sz="4" w:space="0" w:color="auto"/>
              <w:right w:val="single" w:sz="4" w:space="0" w:color="auto"/>
            </w:tcBorders>
            <w:shd w:val="clear" w:color="auto" w:fill="auto"/>
            <w:vAlign w:val="bottom"/>
          </w:tcPr>
          <w:p w:rsidR="002209FA" w:rsidRPr="0074652D" w:rsidRDefault="002209FA" w:rsidP="00EF039C">
            <w:pPr>
              <w:rPr>
                <w:sz w:val="22"/>
                <w:szCs w:val="22"/>
                <w:lang w:val="sr-Cyrl-CS"/>
              </w:rPr>
            </w:pPr>
            <w:r w:rsidRPr="0074652D">
              <w:rPr>
                <w:sz w:val="22"/>
                <w:szCs w:val="22"/>
                <w:lang w:val="sr-Cyrl-CS"/>
              </w:rPr>
              <w:t>Акумулатор 72 А</w:t>
            </w:r>
          </w:p>
        </w:tc>
        <w:tc>
          <w:tcPr>
            <w:tcW w:w="1089" w:type="dxa"/>
            <w:tcBorders>
              <w:top w:val="single" w:sz="4" w:space="0" w:color="auto"/>
              <w:left w:val="nil"/>
              <w:bottom w:val="single" w:sz="4" w:space="0" w:color="auto"/>
              <w:right w:val="single" w:sz="4" w:space="0" w:color="auto"/>
            </w:tcBorders>
            <w:shd w:val="clear" w:color="auto" w:fill="auto"/>
            <w:vAlign w:val="center"/>
          </w:tcPr>
          <w:p w:rsidR="002209FA" w:rsidRPr="00F43B5F" w:rsidRDefault="002209FA" w:rsidP="00EF039C">
            <w:pPr>
              <w:jc w:val="center"/>
              <w:rPr>
                <w:sz w:val="22"/>
                <w:szCs w:val="22"/>
                <w:lang w:val="sr-Cyrl-CS"/>
              </w:rPr>
            </w:pPr>
            <w:r w:rsidRPr="00F43B5F">
              <w:rPr>
                <w:sz w:val="22"/>
                <w:szCs w:val="22"/>
                <w:lang w:val="sr-Cyrl-CS"/>
              </w:rPr>
              <w:t>ком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2209FA" w:rsidRPr="007D7EAD" w:rsidRDefault="002209FA" w:rsidP="00EF039C">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r>
      <w:tr w:rsidR="002209FA" w:rsidRPr="00A256C2" w:rsidTr="00DC5876">
        <w:trPr>
          <w:trHeight w:val="70"/>
          <w:jc w:val="center"/>
        </w:trPr>
        <w:tc>
          <w:tcPr>
            <w:tcW w:w="1104" w:type="dxa"/>
            <w:tcBorders>
              <w:top w:val="single" w:sz="4" w:space="0" w:color="auto"/>
              <w:left w:val="single" w:sz="4" w:space="0" w:color="auto"/>
              <w:bottom w:val="single" w:sz="4" w:space="0" w:color="auto"/>
              <w:right w:val="nil"/>
            </w:tcBorders>
          </w:tcPr>
          <w:p w:rsidR="002209FA" w:rsidRDefault="00800FE1" w:rsidP="00C265E7">
            <w:pPr>
              <w:pStyle w:val="ListParagraph"/>
              <w:ind w:left="0"/>
              <w:jc w:val="center"/>
              <w:rPr>
                <w:sz w:val="20"/>
                <w:szCs w:val="20"/>
                <w:lang w:val="sr-Cyrl-CS"/>
              </w:rPr>
            </w:pPr>
            <w:r>
              <w:rPr>
                <w:sz w:val="20"/>
                <w:szCs w:val="20"/>
                <w:lang w:val="sr-Cyrl-CS"/>
              </w:rPr>
              <w:t>22.</w:t>
            </w:r>
          </w:p>
        </w:tc>
        <w:tc>
          <w:tcPr>
            <w:tcW w:w="4283" w:type="dxa"/>
            <w:tcBorders>
              <w:top w:val="single" w:sz="4" w:space="0" w:color="auto"/>
              <w:left w:val="single" w:sz="4" w:space="0" w:color="auto"/>
              <w:bottom w:val="single" w:sz="4" w:space="0" w:color="auto"/>
              <w:right w:val="single" w:sz="4" w:space="0" w:color="auto"/>
            </w:tcBorders>
            <w:shd w:val="clear" w:color="auto" w:fill="auto"/>
            <w:vAlign w:val="bottom"/>
          </w:tcPr>
          <w:p w:rsidR="002209FA" w:rsidRPr="0074652D" w:rsidRDefault="002209FA" w:rsidP="00EF039C">
            <w:pPr>
              <w:rPr>
                <w:sz w:val="22"/>
                <w:szCs w:val="22"/>
                <w:lang w:val="sr-Cyrl-CS"/>
              </w:rPr>
            </w:pPr>
            <w:r>
              <w:rPr>
                <w:sz w:val="22"/>
                <w:szCs w:val="22"/>
                <w:lang w:val="sr-Cyrl-CS"/>
              </w:rPr>
              <w:t>Завртањ ка</w:t>
            </w:r>
            <w:r w:rsidRPr="0074652D">
              <w:rPr>
                <w:sz w:val="22"/>
                <w:szCs w:val="22"/>
                <w:lang w:val="sr-Cyrl-CS"/>
              </w:rPr>
              <w:t>ртера</w:t>
            </w:r>
          </w:p>
        </w:tc>
        <w:tc>
          <w:tcPr>
            <w:tcW w:w="1089" w:type="dxa"/>
            <w:tcBorders>
              <w:top w:val="single" w:sz="4" w:space="0" w:color="auto"/>
              <w:left w:val="nil"/>
              <w:bottom w:val="single" w:sz="4" w:space="0" w:color="auto"/>
              <w:right w:val="single" w:sz="4" w:space="0" w:color="auto"/>
            </w:tcBorders>
            <w:shd w:val="clear" w:color="auto" w:fill="auto"/>
            <w:vAlign w:val="center"/>
          </w:tcPr>
          <w:p w:rsidR="002209FA" w:rsidRPr="00F43B5F" w:rsidRDefault="002209FA" w:rsidP="00EF039C">
            <w:pPr>
              <w:jc w:val="center"/>
              <w:rPr>
                <w:sz w:val="22"/>
                <w:szCs w:val="22"/>
                <w:lang w:val="sr-Cyrl-CS"/>
              </w:rPr>
            </w:pPr>
            <w:r w:rsidRPr="00F43B5F">
              <w:rPr>
                <w:sz w:val="22"/>
                <w:szCs w:val="22"/>
                <w:lang w:val="sr-Cyrl-CS"/>
              </w:rPr>
              <w:t>ком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2209FA" w:rsidRPr="007D7EAD" w:rsidRDefault="002209FA" w:rsidP="00EF039C">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r>
      <w:tr w:rsidR="002209FA" w:rsidRPr="00A256C2" w:rsidTr="00DC5876">
        <w:trPr>
          <w:trHeight w:val="70"/>
          <w:jc w:val="center"/>
        </w:trPr>
        <w:tc>
          <w:tcPr>
            <w:tcW w:w="1104" w:type="dxa"/>
            <w:tcBorders>
              <w:top w:val="single" w:sz="4" w:space="0" w:color="auto"/>
              <w:left w:val="single" w:sz="4" w:space="0" w:color="auto"/>
              <w:bottom w:val="single" w:sz="4" w:space="0" w:color="auto"/>
              <w:right w:val="nil"/>
            </w:tcBorders>
          </w:tcPr>
          <w:p w:rsidR="002209FA" w:rsidRDefault="00800FE1" w:rsidP="00C265E7">
            <w:pPr>
              <w:pStyle w:val="ListParagraph"/>
              <w:ind w:left="0"/>
              <w:jc w:val="center"/>
              <w:rPr>
                <w:sz w:val="20"/>
                <w:szCs w:val="20"/>
                <w:lang w:val="sr-Cyrl-CS"/>
              </w:rPr>
            </w:pPr>
            <w:r>
              <w:rPr>
                <w:sz w:val="20"/>
                <w:szCs w:val="20"/>
                <w:lang w:val="sr-Cyrl-CS"/>
              </w:rPr>
              <w:t>23.</w:t>
            </w:r>
          </w:p>
        </w:tc>
        <w:tc>
          <w:tcPr>
            <w:tcW w:w="4283" w:type="dxa"/>
            <w:tcBorders>
              <w:top w:val="single" w:sz="4" w:space="0" w:color="auto"/>
              <w:left w:val="single" w:sz="4" w:space="0" w:color="auto"/>
              <w:bottom w:val="single" w:sz="4" w:space="0" w:color="auto"/>
              <w:right w:val="single" w:sz="4" w:space="0" w:color="auto"/>
            </w:tcBorders>
            <w:shd w:val="clear" w:color="auto" w:fill="auto"/>
            <w:vAlign w:val="bottom"/>
          </w:tcPr>
          <w:p w:rsidR="002209FA" w:rsidRPr="0074652D" w:rsidRDefault="002209FA" w:rsidP="00EF039C">
            <w:pPr>
              <w:rPr>
                <w:sz w:val="22"/>
                <w:szCs w:val="22"/>
                <w:lang w:val="sr-Cyrl-CS"/>
              </w:rPr>
            </w:pPr>
            <w:r w:rsidRPr="0074652D">
              <w:rPr>
                <w:sz w:val="22"/>
                <w:szCs w:val="22"/>
                <w:lang w:val="sr-Cyrl-CS"/>
              </w:rPr>
              <w:t>Гарнитура црева за воду</w:t>
            </w:r>
          </w:p>
        </w:tc>
        <w:tc>
          <w:tcPr>
            <w:tcW w:w="1089" w:type="dxa"/>
            <w:tcBorders>
              <w:top w:val="single" w:sz="4" w:space="0" w:color="auto"/>
              <w:left w:val="nil"/>
              <w:bottom w:val="single" w:sz="4" w:space="0" w:color="auto"/>
              <w:right w:val="single" w:sz="4" w:space="0" w:color="auto"/>
            </w:tcBorders>
            <w:shd w:val="clear" w:color="auto" w:fill="auto"/>
            <w:vAlign w:val="center"/>
          </w:tcPr>
          <w:p w:rsidR="002209FA" w:rsidRPr="00F43B5F" w:rsidRDefault="002209FA" w:rsidP="00EF039C">
            <w:pPr>
              <w:jc w:val="center"/>
              <w:rPr>
                <w:sz w:val="22"/>
                <w:szCs w:val="22"/>
                <w:lang w:val="sr-Cyrl-CS"/>
              </w:rPr>
            </w:pPr>
            <w:r w:rsidRPr="00F43B5F">
              <w:rPr>
                <w:sz w:val="22"/>
                <w:szCs w:val="22"/>
                <w:lang w:val="sr-Cyrl-CS"/>
              </w:rPr>
              <w:t>гар</w:t>
            </w:r>
          </w:p>
        </w:tc>
        <w:tc>
          <w:tcPr>
            <w:tcW w:w="1183" w:type="dxa"/>
            <w:tcBorders>
              <w:top w:val="single" w:sz="4" w:space="0" w:color="auto"/>
              <w:left w:val="nil"/>
              <w:bottom w:val="single" w:sz="4" w:space="0" w:color="auto"/>
              <w:right w:val="single" w:sz="4" w:space="0" w:color="auto"/>
            </w:tcBorders>
            <w:shd w:val="clear" w:color="auto" w:fill="auto"/>
            <w:vAlign w:val="center"/>
          </w:tcPr>
          <w:p w:rsidR="002209FA" w:rsidRPr="007D7EAD" w:rsidRDefault="002209FA" w:rsidP="00EF039C">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r>
      <w:tr w:rsidR="002209FA" w:rsidRPr="00A256C2" w:rsidTr="00DC5876">
        <w:trPr>
          <w:trHeight w:val="70"/>
          <w:jc w:val="center"/>
        </w:trPr>
        <w:tc>
          <w:tcPr>
            <w:tcW w:w="1104" w:type="dxa"/>
            <w:tcBorders>
              <w:top w:val="single" w:sz="4" w:space="0" w:color="auto"/>
              <w:left w:val="single" w:sz="4" w:space="0" w:color="auto"/>
              <w:bottom w:val="single" w:sz="4" w:space="0" w:color="auto"/>
              <w:right w:val="nil"/>
            </w:tcBorders>
          </w:tcPr>
          <w:p w:rsidR="002209FA" w:rsidRDefault="00800FE1" w:rsidP="00C265E7">
            <w:pPr>
              <w:pStyle w:val="ListParagraph"/>
              <w:ind w:left="0"/>
              <w:jc w:val="center"/>
              <w:rPr>
                <w:sz w:val="20"/>
                <w:szCs w:val="20"/>
                <w:lang w:val="sr-Cyrl-CS"/>
              </w:rPr>
            </w:pPr>
            <w:r>
              <w:rPr>
                <w:sz w:val="20"/>
                <w:szCs w:val="20"/>
                <w:lang w:val="sr-Cyrl-CS"/>
              </w:rPr>
              <w:t>24.</w:t>
            </w:r>
          </w:p>
        </w:tc>
        <w:tc>
          <w:tcPr>
            <w:tcW w:w="4283" w:type="dxa"/>
            <w:tcBorders>
              <w:top w:val="single" w:sz="4" w:space="0" w:color="auto"/>
              <w:left w:val="single" w:sz="4" w:space="0" w:color="auto"/>
              <w:bottom w:val="single" w:sz="4" w:space="0" w:color="auto"/>
              <w:right w:val="single" w:sz="4" w:space="0" w:color="auto"/>
            </w:tcBorders>
            <w:shd w:val="clear" w:color="auto" w:fill="auto"/>
            <w:vAlign w:val="bottom"/>
          </w:tcPr>
          <w:p w:rsidR="002209FA" w:rsidRPr="0074652D" w:rsidRDefault="002209FA" w:rsidP="00EF039C">
            <w:pPr>
              <w:rPr>
                <w:sz w:val="22"/>
                <w:szCs w:val="22"/>
                <w:lang w:val="sr-Cyrl-CS"/>
              </w:rPr>
            </w:pPr>
            <w:r w:rsidRPr="0074652D">
              <w:rPr>
                <w:sz w:val="22"/>
                <w:szCs w:val="22"/>
                <w:lang w:val="sr-Cyrl-CS"/>
              </w:rPr>
              <w:t>Термостат  на мотору</w:t>
            </w:r>
          </w:p>
        </w:tc>
        <w:tc>
          <w:tcPr>
            <w:tcW w:w="1089" w:type="dxa"/>
            <w:tcBorders>
              <w:top w:val="single" w:sz="4" w:space="0" w:color="auto"/>
              <w:left w:val="nil"/>
              <w:bottom w:val="single" w:sz="4" w:space="0" w:color="auto"/>
              <w:right w:val="single" w:sz="4" w:space="0" w:color="auto"/>
            </w:tcBorders>
            <w:shd w:val="clear" w:color="auto" w:fill="auto"/>
            <w:vAlign w:val="center"/>
          </w:tcPr>
          <w:p w:rsidR="002209FA" w:rsidRPr="00F43B5F" w:rsidRDefault="002209FA" w:rsidP="00EF039C">
            <w:pPr>
              <w:jc w:val="center"/>
              <w:rPr>
                <w:sz w:val="22"/>
                <w:szCs w:val="22"/>
                <w:lang w:val="sr-Cyrl-CS"/>
              </w:rPr>
            </w:pPr>
            <w:r w:rsidRPr="00F43B5F">
              <w:rPr>
                <w:sz w:val="22"/>
                <w:szCs w:val="22"/>
                <w:lang w:val="sr-Cyrl-CS"/>
              </w:rPr>
              <w:t>ком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2209FA" w:rsidRPr="007D7EAD" w:rsidRDefault="002209FA" w:rsidP="00EF039C">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r>
      <w:tr w:rsidR="002209FA" w:rsidRPr="00A256C2" w:rsidTr="00DC5876">
        <w:trPr>
          <w:trHeight w:val="70"/>
          <w:jc w:val="center"/>
        </w:trPr>
        <w:tc>
          <w:tcPr>
            <w:tcW w:w="1104" w:type="dxa"/>
            <w:tcBorders>
              <w:top w:val="single" w:sz="4" w:space="0" w:color="auto"/>
              <w:left w:val="single" w:sz="4" w:space="0" w:color="auto"/>
              <w:bottom w:val="single" w:sz="4" w:space="0" w:color="auto"/>
              <w:right w:val="nil"/>
            </w:tcBorders>
          </w:tcPr>
          <w:p w:rsidR="002209FA" w:rsidRDefault="00800FE1" w:rsidP="00C265E7">
            <w:pPr>
              <w:pStyle w:val="ListParagraph"/>
              <w:ind w:left="0"/>
              <w:jc w:val="center"/>
              <w:rPr>
                <w:sz w:val="20"/>
                <w:szCs w:val="20"/>
                <w:lang w:val="sr-Cyrl-CS"/>
              </w:rPr>
            </w:pPr>
            <w:r>
              <w:rPr>
                <w:sz w:val="20"/>
                <w:szCs w:val="20"/>
                <w:lang w:val="sr-Cyrl-CS"/>
              </w:rPr>
              <w:t>25.</w:t>
            </w:r>
          </w:p>
        </w:tc>
        <w:tc>
          <w:tcPr>
            <w:tcW w:w="4283" w:type="dxa"/>
            <w:tcBorders>
              <w:top w:val="single" w:sz="4" w:space="0" w:color="auto"/>
              <w:left w:val="single" w:sz="4" w:space="0" w:color="auto"/>
              <w:bottom w:val="single" w:sz="4" w:space="0" w:color="auto"/>
              <w:right w:val="single" w:sz="4" w:space="0" w:color="auto"/>
            </w:tcBorders>
            <w:shd w:val="clear" w:color="auto" w:fill="auto"/>
            <w:vAlign w:val="bottom"/>
          </w:tcPr>
          <w:p w:rsidR="002209FA" w:rsidRPr="0074652D" w:rsidRDefault="002209FA" w:rsidP="00EF039C">
            <w:pPr>
              <w:rPr>
                <w:sz w:val="22"/>
                <w:szCs w:val="22"/>
                <w:lang w:val="sr-Cyrl-CS"/>
              </w:rPr>
            </w:pPr>
            <w:r w:rsidRPr="0074652D">
              <w:rPr>
                <w:sz w:val="22"/>
                <w:szCs w:val="22"/>
                <w:lang w:val="sr-Cyrl-CS"/>
              </w:rPr>
              <w:t>Задњи амортизер</w:t>
            </w:r>
          </w:p>
        </w:tc>
        <w:tc>
          <w:tcPr>
            <w:tcW w:w="1089" w:type="dxa"/>
            <w:tcBorders>
              <w:top w:val="single" w:sz="4" w:space="0" w:color="auto"/>
              <w:left w:val="nil"/>
              <w:bottom w:val="single" w:sz="4" w:space="0" w:color="auto"/>
              <w:right w:val="single" w:sz="4" w:space="0" w:color="auto"/>
            </w:tcBorders>
            <w:shd w:val="clear" w:color="auto" w:fill="auto"/>
            <w:vAlign w:val="center"/>
          </w:tcPr>
          <w:p w:rsidR="002209FA" w:rsidRPr="00F43B5F" w:rsidRDefault="002209FA" w:rsidP="00EF039C">
            <w:pPr>
              <w:jc w:val="center"/>
              <w:rPr>
                <w:sz w:val="22"/>
                <w:szCs w:val="22"/>
                <w:lang w:val="sr-Cyrl-CS"/>
              </w:rPr>
            </w:pPr>
            <w:r w:rsidRPr="00F43B5F">
              <w:rPr>
                <w:sz w:val="22"/>
                <w:szCs w:val="22"/>
                <w:lang w:val="sr-Cyrl-CS"/>
              </w:rPr>
              <w:t>ком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2209FA" w:rsidRDefault="002209FA" w:rsidP="00EF039C">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r>
      <w:tr w:rsidR="004A1FEB" w:rsidRPr="00A256C2" w:rsidTr="00DC5876">
        <w:trPr>
          <w:trHeight w:val="70"/>
          <w:jc w:val="center"/>
        </w:trPr>
        <w:tc>
          <w:tcPr>
            <w:tcW w:w="1104" w:type="dxa"/>
            <w:tcBorders>
              <w:top w:val="single" w:sz="4" w:space="0" w:color="auto"/>
              <w:left w:val="single" w:sz="4" w:space="0" w:color="auto"/>
              <w:bottom w:val="single" w:sz="4" w:space="0" w:color="auto"/>
              <w:right w:val="nil"/>
            </w:tcBorders>
          </w:tcPr>
          <w:p w:rsidR="004A1FEB" w:rsidRDefault="004A1FEB" w:rsidP="00C265E7">
            <w:pPr>
              <w:pStyle w:val="ListParagraph"/>
              <w:ind w:left="0"/>
              <w:jc w:val="center"/>
              <w:rPr>
                <w:sz w:val="20"/>
                <w:szCs w:val="20"/>
                <w:lang w:val="sr-Cyrl-CS"/>
              </w:rPr>
            </w:pPr>
            <w:r>
              <w:rPr>
                <w:sz w:val="20"/>
                <w:szCs w:val="20"/>
                <w:lang w:val="sr-Cyrl-CS"/>
              </w:rPr>
              <w:t>26.</w:t>
            </w:r>
          </w:p>
        </w:tc>
        <w:tc>
          <w:tcPr>
            <w:tcW w:w="4283" w:type="dxa"/>
            <w:tcBorders>
              <w:top w:val="single" w:sz="4" w:space="0" w:color="auto"/>
              <w:left w:val="single" w:sz="4" w:space="0" w:color="auto"/>
              <w:bottom w:val="single" w:sz="4" w:space="0" w:color="auto"/>
              <w:right w:val="single" w:sz="4" w:space="0" w:color="auto"/>
            </w:tcBorders>
            <w:shd w:val="clear" w:color="auto" w:fill="auto"/>
            <w:vAlign w:val="bottom"/>
          </w:tcPr>
          <w:p w:rsidR="004A1FEB" w:rsidRPr="004E055A" w:rsidRDefault="004A1FEB" w:rsidP="00A3698F">
            <w:pPr>
              <w:rPr>
                <w:sz w:val="22"/>
                <w:szCs w:val="22"/>
                <w:lang w:val="sr-Cyrl-CS"/>
              </w:rPr>
            </w:pPr>
            <w:r w:rsidRPr="004E055A">
              <w:rPr>
                <w:sz w:val="22"/>
                <w:szCs w:val="22"/>
                <w:lang w:val="sr-Cyrl-CS"/>
              </w:rPr>
              <w:t>Ку</w:t>
            </w:r>
            <w:r>
              <w:rPr>
                <w:sz w:val="22"/>
                <w:szCs w:val="22"/>
                <w:lang w:val="sr-Cyrl-CS"/>
              </w:rPr>
              <w:t>г</w:t>
            </w:r>
            <w:r w:rsidRPr="004E055A">
              <w:rPr>
                <w:sz w:val="22"/>
                <w:szCs w:val="22"/>
                <w:lang w:val="sr-Cyrl-CS"/>
              </w:rPr>
              <w:t>ла виљушке лева</w:t>
            </w:r>
          </w:p>
        </w:tc>
        <w:tc>
          <w:tcPr>
            <w:tcW w:w="1089" w:type="dxa"/>
            <w:tcBorders>
              <w:top w:val="single" w:sz="4" w:space="0" w:color="auto"/>
              <w:left w:val="nil"/>
              <w:bottom w:val="single" w:sz="4" w:space="0" w:color="auto"/>
              <w:right w:val="single" w:sz="4" w:space="0" w:color="auto"/>
            </w:tcBorders>
            <w:shd w:val="clear" w:color="auto" w:fill="auto"/>
            <w:vAlign w:val="center"/>
          </w:tcPr>
          <w:p w:rsidR="004A1FEB" w:rsidRPr="00D62220" w:rsidRDefault="004A1FEB" w:rsidP="00A3698F">
            <w:pPr>
              <w:jc w:val="center"/>
              <w:rPr>
                <w:sz w:val="22"/>
                <w:szCs w:val="22"/>
                <w:lang w:val="sr-Cyrl-CS"/>
              </w:rPr>
            </w:pPr>
            <w:r>
              <w:rPr>
                <w:sz w:val="22"/>
                <w:szCs w:val="22"/>
                <w:lang w:val="sr-Cyrl-CS"/>
              </w:rPr>
              <w:t>к</w:t>
            </w:r>
            <w:r w:rsidRPr="00D62220">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4A1FEB" w:rsidRPr="007D7EAD" w:rsidRDefault="004A1FEB" w:rsidP="00A3698F">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4A1FEB" w:rsidRPr="00A256C2" w:rsidRDefault="004A1FEB"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4A1FEB" w:rsidRPr="00A256C2" w:rsidRDefault="004A1FEB"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4A1FEB" w:rsidRPr="00A256C2" w:rsidRDefault="004A1FEB" w:rsidP="00EF039C">
            <w:pPr>
              <w:suppressAutoHyphens w:val="0"/>
              <w:spacing w:line="240" w:lineRule="auto"/>
              <w:jc w:val="right"/>
              <w:rPr>
                <w:rFonts w:eastAsia="Times New Roman"/>
                <w:kern w:val="0"/>
                <w:sz w:val="20"/>
                <w:szCs w:val="20"/>
                <w:lang w:eastAsia="sr-Latn-CS"/>
              </w:rPr>
            </w:pPr>
          </w:p>
        </w:tc>
      </w:tr>
      <w:tr w:rsidR="004A1FEB" w:rsidRPr="00A256C2" w:rsidTr="00DC5876">
        <w:trPr>
          <w:trHeight w:val="70"/>
          <w:jc w:val="center"/>
        </w:trPr>
        <w:tc>
          <w:tcPr>
            <w:tcW w:w="1104" w:type="dxa"/>
            <w:tcBorders>
              <w:top w:val="single" w:sz="4" w:space="0" w:color="auto"/>
              <w:left w:val="single" w:sz="4" w:space="0" w:color="auto"/>
              <w:bottom w:val="single" w:sz="4" w:space="0" w:color="auto"/>
              <w:right w:val="nil"/>
            </w:tcBorders>
          </w:tcPr>
          <w:p w:rsidR="004A1FEB" w:rsidRDefault="004A1FEB" w:rsidP="00C265E7">
            <w:pPr>
              <w:pStyle w:val="ListParagraph"/>
              <w:ind w:left="0"/>
              <w:jc w:val="center"/>
              <w:rPr>
                <w:sz w:val="20"/>
                <w:szCs w:val="20"/>
                <w:lang w:val="sr-Cyrl-CS"/>
              </w:rPr>
            </w:pPr>
            <w:r>
              <w:rPr>
                <w:sz w:val="20"/>
                <w:szCs w:val="20"/>
                <w:lang w:val="sr-Cyrl-CS"/>
              </w:rPr>
              <w:t>27.</w:t>
            </w:r>
          </w:p>
        </w:tc>
        <w:tc>
          <w:tcPr>
            <w:tcW w:w="4283" w:type="dxa"/>
            <w:tcBorders>
              <w:top w:val="single" w:sz="4" w:space="0" w:color="auto"/>
              <w:left w:val="single" w:sz="4" w:space="0" w:color="auto"/>
              <w:bottom w:val="single" w:sz="4" w:space="0" w:color="auto"/>
              <w:right w:val="single" w:sz="4" w:space="0" w:color="auto"/>
            </w:tcBorders>
            <w:shd w:val="clear" w:color="auto" w:fill="auto"/>
            <w:vAlign w:val="bottom"/>
          </w:tcPr>
          <w:p w:rsidR="004A1FEB" w:rsidRPr="004E055A" w:rsidRDefault="004A1FEB" w:rsidP="00A3698F">
            <w:pPr>
              <w:rPr>
                <w:sz w:val="22"/>
                <w:szCs w:val="22"/>
                <w:lang w:val="sr-Cyrl-CS"/>
              </w:rPr>
            </w:pPr>
            <w:r>
              <w:rPr>
                <w:sz w:val="22"/>
                <w:szCs w:val="22"/>
                <w:lang w:val="sr-Cyrl-CS"/>
              </w:rPr>
              <w:t>К</w:t>
            </w:r>
            <w:r w:rsidRPr="004E055A">
              <w:rPr>
                <w:sz w:val="22"/>
                <w:szCs w:val="22"/>
                <w:lang w:val="sr-Cyrl-CS"/>
              </w:rPr>
              <w:t>угла виљушке десна</w:t>
            </w:r>
          </w:p>
        </w:tc>
        <w:tc>
          <w:tcPr>
            <w:tcW w:w="1089" w:type="dxa"/>
            <w:tcBorders>
              <w:top w:val="single" w:sz="4" w:space="0" w:color="auto"/>
              <w:left w:val="nil"/>
              <w:bottom w:val="single" w:sz="4" w:space="0" w:color="auto"/>
              <w:right w:val="single" w:sz="4" w:space="0" w:color="auto"/>
            </w:tcBorders>
            <w:shd w:val="clear" w:color="auto" w:fill="auto"/>
            <w:vAlign w:val="center"/>
          </w:tcPr>
          <w:p w:rsidR="004A1FEB" w:rsidRPr="00D62220" w:rsidRDefault="004A1FEB" w:rsidP="00A3698F">
            <w:pPr>
              <w:jc w:val="center"/>
              <w:rPr>
                <w:sz w:val="22"/>
                <w:szCs w:val="22"/>
                <w:lang w:val="sr-Cyrl-CS"/>
              </w:rPr>
            </w:pPr>
            <w:r>
              <w:rPr>
                <w:sz w:val="22"/>
                <w:szCs w:val="22"/>
                <w:lang w:val="sr-Cyrl-CS"/>
              </w:rPr>
              <w:t>к</w:t>
            </w:r>
            <w:r w:rsidRPr="00D62220">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4A1FEB" w:rsidRPr="007D7EAD" w:rsidRDefault="004A1FEB" w:rsidP="00A3698F">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4A1FEB" w:rsidRPr="00A256C2" w:rsidRDefault="004A1FEB"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4A1FEB" w:rsidRPr="00A256C2" w:rsidRDefault="004A1FEB"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4A1FEB" w:rsidRPr="00A256C2" w:rsidRDefault="004A1FEB" w:rsidP="00EF039C">
            <w:pPr>
              <w:suppressAutoHyphens w:val="0"/>
              <w:spacing w:line="240" w:lineRule="auto"/>
              <w:jc w:val="right"/>
              <w:rPr>
                <w:rFonts w:eastAsia="Times New Roman"/>
                <w:kern w:val="0"/>
                <w:sz w:val="20"/>
                <w:szCs w:val="20"/>
                <w:lang w:eastAsia="sr-Latn-CS"/>
              </w:rPr>
            </w:pPr>
          </w:p>
        </w:tc>
      </w:tr>
      <w:tr w:rsidR="004A1FEB" w:rsidRPr="00A256C2" w:rsidTr="00DC5876">
        <w:trPr>
          <w:trHeight w:val="70"/>
          <w:jc w:val="center"/>
        </w:trPr>
        <w:tc>
          <w:tcPr>
            <w:tcW w:w="1104" w:type="dxa"/>
            <w:tcBorders>
              <w:top w:val="single" w:sz="4" w:space="0" w:color="auto"/>
              <w:left w:val="single" w:sz="4" w:space="0" w:color="auto"/>
              <w:bottom w:val="single" w:sz="4" w:space="0" w:color="auto"/>
              <w:right w:val="nil"/>
            </w:tcBorders>
          </w:tcPr>
          <w:p w:rsidR="004A1FEB" w:rsidRDefault="004A1FEB" w:rsidP="00C265E7">
            <w:pPr>
              <w:pStyle w:val="ListParagraph"/>
              <w:ind w:left="0"/>
              <w:jc w:val="center"/>
              <w:rPr>
                <w:sz w:val="20"/>
                <w:szCs w:val="20"/>
                <w:lang w:val="sr-Cyrl-CS"/>
              </w:rPr>
            </w:pPr>
            <w:r>
              <w:rPr>
                <w:sz w:val="20"/>
                <w:szCs w:val="20"/>
                <w:lang w:val="sr-Cyrl-CS"/>
              </w:rPr>
              <w:t>28.</w:t>
            </w:r>
          </w:p>
        </w:tc>
        <w:tc>
          <w:tcPr>
            <w:tcW w:w="4283" w:type="dxa"/>
            <w:tcBorders>
              <w:top w:val="single" w:sz="4" w:space="0" w:color="auto"/>
              <w:left w:val="single" w:sz="4" w:space="0" w:color="auto"/>
              <w:bottom w:val="single" w:sz="4" w:space="0" w:color="auto"/>
              <w:right w:val="single" w:sz="4" w:space="0" w:color="auto"/>
            </w:tcBorders>
            <w:shd w:val="clear" w:color="auto" w:fill="auto"/>
            <w:vAlign w:val="bottom"/>
          </w:tcPr>
          <w:p w:rsidR="004A1FEB" w:rsidRPr="00CE1307" w:rsidRDefault="004A1FEB" w:rsidP="00A3698F">
            <w:pPr>
              <w:rPr>
                <w:sz w:val="22"/>
                <w:szCs w:val="22"/>
                <w:lang w:val="sr-Cyrl-CS"/>
              </w:rPr>
            </w:pPr>
            <w:r w:rsidRPr="00CE1307">
              <w:rPr>
                <w:sz w:val="22"/>
                <w:szCs w:val="22"/>
                <w:lang w:val="sr-Cyrl-CS"/>
              </w:rPr>
              <w:t xml:space="preserve">Стабилизатор </w:t>
            </w:r>
          </w:p>
        </w:tc>
        <w:tc>
          <w:tcPr>
            <w:tcW w:w="1089" w:type="dxa"/>
            <w:tcBorders>
              <w:top w:val="single" w:sz="4" w:space="0" w:color="auto"/>
              <w:left w:val="nil"/>
              <w:bottom w:val="single" w:sz="4" w:space="0" w:color="auto"/>
              <w:right w:val="single" w:sz="4" w:space="0" w:color="auto"/>
            </w:tcBorders>
            <w:shd w:val="clear" w:color="auto" w:fill="auto"/>
            <w:vAlign w:val="center"/>
          </w:tcPr>
          <w:p w:rsidR="004A1FEB" w:rsidRPr="00D62220" w:rsidRDefault="004A1FEB" w:rsidP="00A3698F">
            <w:pPr>
              <w:jc w:val="center"/>
              <w:rPr>
                <w:sz w:val="22"/>
                <w:szCs w:val="22"/>
                <w:lang w:val="sr-Cyrl-CS"/>
              </w:rPr>
            </w:pPr>
            <w:r>
              <w:rPr>
                <w:sz w:val="22"/>
                <w:szCs w:val="22"/>
                <w:lang w:val="sr-Cyrl-CS"/>
              </w:rPr>
              <w:t>к</w:t>
            </w:r>
            <w:r w:rsidRPr="00D62220">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4A1FEB" w:rsidRPr="007D7EAD" w:rsidRDefault="004A1FEB" w:rsidP="00A3698F">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4A1FEB" w:rsidRPr="00A256C2" w:rsidRDefault="004A1FEB"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4A1FEB" w:rsidRPr="00A256C2" w:rsidRDefault="004A1FEB"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4A1FEB" w:rsidRPr="00A256C2" w:rsidRDefault="004A1FEB" w:rsidP="00EF039C">
            <w:pPr>
              <w:suppressAutoHyphens w:val="0"/>
              <w:spacing w:line="240" w:lineRule="auto"/>
              <w:jc w:val="right"/>
              <w:rPr>
                <w:rFonts w:eastAsia="Times New Roman"/>
                <w:kern w:val="0"/>
                <w:sz w:val="20"/>
                <w:szCs w:val="20"/>
                <w:lang w:eastAsia="sr-Latn-CS"/>
              </w:rPr>
            </w:pPr>
          </w:p>
        </w:tc>
      </w:tr>
      <w:tr w:rsidR="004A1FEB" w:rsidRPr="00A256C2" w:rsidTr="00DC5876">
        <w:trPr>
          <w:trHeight w:val="70"/>
          <w:jc w:val="center"/>
        </w:trPr>
        <w:tc>
          <w:tcPr>
            <w:tcW w:w="1104" w:type="dxa"/>
            <w:tcBorders>
              <w:top w:val="single" w:sz="4" w:space="0" w:color="auto"/>
              <w:left w:val="single" w:sz="4" w:space="0" w:color="auto"/>
              <w:bottom w:val="single" w:sz="4" w:space="0" w:color="auto"/>
              <w:right w:val="nil"/>
            </w:tcBorders>
          </w:tcPr>
          <w:p w:rsidR="004A1FEB" w:rsidRDefault="004A1FEB" w:rsidP="00C265E7">
            <w:pPr>
              <w:pStyle w:val="ListParagraph"/>
              <w:ind w:left="0"/>
              <w:jc w:val="center"/>
              <w:rPr>
                <w:sz w:val="20"/>
                <w:szCs w:val="20"/>
                <w:lang w:val="sr-Cyrl-CS"/>
              </w:rPr>
            </w:pPr>
            <w:r>
              <w:rPr>
                <w:sz w:val="20"/>
                <w:szCs w:val="20"/>
                <w:lang w:val="sr-Cyrl-CS"/>
              </w:rPr>
              <w:t>29.</w:t>
            </w:r>
          </w:p>
        </w:tc>
        <w:tc>
          <w:tcPr>
            <w:tcW w:w="4283" w:type="dxa"/>
            <w:tcBorders>
              <w:top w:val="single" w:sz="4" w:space="0" w:color="auto"/>
              <w:left w:val="single" w:sz="4" w:space="0" w:color="auto"/>
              <w:bottom w:val="single" w:sz="4" w:space="0" w:color="auto"/>
              <w:right w:val="single" w:sz="4" w:space="0" w:color="auto"/>
            </w:tcBorders>
            <w:shd w:val="clear" w:color="auto" w:fill="auto"/>
            <w:vAlign w:val="bottom"/>
          </w:tcPr>
          <w:p w:rsidR="004A1FEB" w:rsidRPr="00CE1307" w:rsidRDefault="004A1FEB" w:rsidP="00A3698F">
            <w:pPr>
              <w:rPr>
                <w:sz w:val="22"/>
                <w:szCs w:val="22"/>
                <w:lang w:val="sr-Cyrl-CS"/>
              </w:rPr>
            </w:pPr>
            <w:r w:rsidRPr="00CE1307">
              <w:rPr>
                <w:sz w:val="22"/>
                <w:szCs w:val="22"/>
                <w:lang w:val="sr-Cyrl-CS"/>
              </w:rPr>
              <w:t>Зглоб до точка леви</w:t>
            </w:r>
          </w:p>
        </w:tc>
        <w:tc>
          <w:tcPr>
            <w:tcW w:w="1089" w:type="dxa"/>
            <w:tcBorders>
              <w:top w:val="single" w:sz="4" w:space="0" w:color="auto"/>
              <w:left w:val="nil"/>
              <w:bottom w:val="single" w:sz="4" w:space="0" w:color="auto"/>
              <w:right w:val="single" w:sz="4" w:space="0" w:color="auto"/>
            </w:tcBorders>
            <w:shd w:val="clear" w:color="auto" w:fill="auto"/>
            <w:vAlign w:val="center"/>
          </w:tcPr>
          <w:p w:rsidR="004A1FEB" w:rsidRPr="00D62220" w:rsidRDefault="004A1FEB" w:rsidP="00A3698F">
            <w:pPr>
              <w:jc w:val="center"/>
              <w:rPr>
                <w:sz w:val="22"/>
                <w:szCs w:val="22"/>
                <w:lang w:val="sr-Cyrl-CS"/>
              </w:rPr>
            </w:pPr>
            <w:r>
              <w:rPr>
                <w:sz w:val="22"/>
                <w:szCs w:val="22"/>
                <w:lang w:val="sr-Cyrl-CS"/>
              </w:rPr>
              <w:t>к</w:t>
            </w:r>
            <w:r w:rsidRPr="00D62220">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4A1FEB" w:rsidRPr="007D7EAD" w:rsidRDefault="004A1FEB" w:rsidP="00A3698F">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4A1FEB" w:rsidRPr="00A256C2" w:rsidRDefault="004A1FEB"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4A1FEB" w:rsidRPr="00A256C2" w:rsidRDefault="004A1FEB"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4A1FEB" w:rsidRPr="00A256C2" w:rsidRDefault="004A1FEB" w:rsidP="00EF039C">
            <w:pPr>
              <w:suppressAutoHyphens w:val="0"/>
              <w:spacing w:line="240" w:lineRule="auto"/>
              <w:jc w:val="right"/>
              <w:rPr>
                <w:rFonts w:eastAsia="Times New Roman"/>
                <w:kern w:val="0"/>
                <w:sz w:val="20"/>
                <w:szCs w:val="20"/>
                <w:lang w:eastAsia="sr-Latn-CS"/>
              </w:rPr>
            </w:pPr>
          </w:p>
        </w:tc>
      </w:tr>
      <w:tr w:rsidR="004A1FEB" w:rsidRPr="00A256C2" w:rsidTr="00DC5876">
        <w:trPr>
          <w:trHeight w:val="70"/>
          <w:jc w:val="center"/>
        </w:trPr>
        <w:tc>
          <w:tcPr>
            <w:tcW w:w="1104" w:type="dxa"/>
            <w:tcBorders>
              <w:top w:val="single" w:sz="4" w:space="0" w:color="auto"/>
              <w:left w:val="single" w:sz="4" w:space="0" w:color="auto"/>
              <w:bottom w:val="single" w:sz="4" w:space="0" w:color="auto"/>
              <w:right w:val="nil"/>
            </w:tcBorders>
          </w:tcPr>
          <w:p w:rsidR="004A1FEB" w:rsidRDefault="004A1FEB" w:rsidP="00C265E7">
            <w:pPr>
              <w:pStyle w:val="ListParagraph"/>
              <w:ind w:left="0"/>
              <w:jc w:val="center"/>
              <w:rPr>
                <w:sz w:val="20"/>
                <w:szCs w:val="20"/>
                <w:lang w:val="sr-Cyrl-CS"/>
              </w:rPr>
            </w:pPr>
            <w:r>
              <w:rPr>
                <w:sz w:val="20"/>
                <w:szCs w:val="20"/>
                <w:lang w:val="sr-Cyrl-CS"/>
              </w:rPr>
              <w:t>30.</w:t>
            </w:r>
          </w:p>
        </w:tc>
        <w:tc>
          <w:tcPr>
            <w:tcW w:w="4283" w:type="dxa"/>
            <w:tcBorders>
              <w:top w:val="single" w:sz="4" w:space="0" w:color="auto"/>
              <w:left w:val="single" w:sz="4" w:space="0" w:color="auto"/>
              <w:bottom w:val="single" w:sz="4" w:space="0" w:color="auto"/>
              <w:right w:val="single" w:sz="4" w:space="0" w:color="auto"/>
            </w:tcBorders>
            <w:shd w:val="clear" w:color="auto" w:fill="auto"/>
            <w:vAlign w:val="bottom"/>
          </w:tcPr>
          <w:p w:rsidR="004A1FEB" w:rsidRPr="00CE1307" w:rsidRDefault="004A1FEB" w:rsidP="00A3698F">
            <w:pPr>
              <w:rPr>
                <w:sz w:val="22"/>
                <w:szCs w:val="22"/>
                <w:lang w:val="sr-Cyrl-CS"/>
              </w:rPr>
            </w:pPr>
            <w:r w:rsidRPr="00CE1307">
              <w:rPr>
                <w:sz w:val="22"/>
                <w:szCs w:val="22"/>
                <w:lang w:val="sr-Cyrl-CS"/>
              </w:rPr>
              <w:t>Зглоб до точка десни</w:t>
            </w:r>
          </w:p>
        </w:tc>
        <w:tc>
          <w:tcPr>
            <w:tcW w:w="1089" w:type="dxa"/>
            <w:tcBorders>
              <w:top w:val="single" w:sz="4" w:space="0" w:color="auto"/>
              <w:left w:val="nil"/>
              <w:bottom w:val="single" w:sz="4" w:space="0" w:color="auto"/>
              <w:right w:val="single" w:sz="4" w:space="0" w:color="auto"/>
            </w:tcBorders>
            <w:shd w:val="clear" w:color="auto" w:fill="auto"/>
            <w:vAlign w:val="center"/>
          </w:tcPr>
          <w:p w:rsidR="004A1FEB" w:rsidRPr="00D62220" w:rsidRDefault="004A1FEB" w:rsidP="00A3698F">
            <w:pPr>
              <w:jc w:val="center"/>
              <w:rPr>
                <w:sz w:val="22"/>
                <w:szCs w:val="22"/>
                <w:lang w:val="sr-Cyrl-CS"/>
              </w:rPr>
            </w:pPr>
            <w:r>
              <w:rPr>
                <w:sz w:val="22"/>
                <w:szCs w:val="22"/>
                <w:lang w:val="sr-Cyrl-CS"/>
              </w:rPr>
              <w:t>к</w:t>
            </w:r>
            <w:r w:rsidRPr="00D62220">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4A1FEB" w:rsidRPr="007D7EAD" w:rsidRDefault="004A1FEB" w:rsidP="00A3698F">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4A1FEB" w:rsidRPr="00A256C2" w:rsidRDefault="004A1FEB"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4A1FEB" w:rsidRPr="00A256C2" w:rsidRDefault="004A1FEB"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4A1FEB" w:rsidRPr="00A256C2" w:rsidRDefault="004A1FEB" w:rsidP="00EF039C">
            <w:pPr>
              <w:suppressAutoHyphens w:val="0"/>
              <w:spacing w:line="240" w:lineRule="auto"/>
              <w:jc w:val="right"/>
              <w:rPr>
                <w:rFonts w:eastAsia="Times New Roman"/>
                <w:kern w:val="0"/>
                <w:sz w:val="20"/>
                <w:szCs w:val="20"/>
                <w:lang w:eastAsia="sr-Latn-CS"/>
              </w:rPr>
            </w:pPr>
          </w:p>
        </w:tc>
      </w:tr>
      <w:tr w:rsidR="004A1FEB" w:rsidRPr="00A256C2" w:rsidTr="00DC5876">
        <w:trPr>
          <w:trHeight w:val="70"/>
          <w:jc w:val="center"/>
        </w:trPr>
        <w:tc>
          <w:tcPr>
            <w:tcW w:w="1104" w:type="dxa"/>
            <w:tcBorders>
              <w:top w:val="single" w:sz="4" w:space="0" w:color="auto"/>
              <w:left w:val="single" w:sz="4" w:space="0" w:color="auto"/>
              <w:bottom w:val="single" w:sz="4" w:space="0" w:color="auto"/>
              <w:right w:val="nil"/>
            </w:tcBorders>
          </w:tcPr>
          <w:p w:rsidR="004A1FEB" w:rsidRDefault="004A1FEB" w:rsidP="00C265E7">
            <w:pPr>
              <w:pStyle w:val="ListParagraph"/>
              <w:ind w:left="0"/>
              <w:jc w:val="center"/>
              <w:rPr>
                <w:sz w:val="20"/>
                <w:szCs w:val="20"/>
                <w:lang w:val="sr-Cyrl-CS"/>
              </w:rPr>
            </w:pPr>
            <w:r>
              <w:rPr>
                <w:sz w:val="20"/>
                <w:szCs w:val="20"/>
                <w:lang w:val="sr-Cyrl-CS"/>
              </w:rPr>
              <w:t>31.</w:t>
            </w:r>
          </w:p>
        </w:tc>
        <w:tc>
          <w:tcPr>
            <w:tcW w:w="4283" w:type="dxa"/>
            <w:tcBorders>
              <w:top w:val="single" w:sz="4" w:space="0" w:color="auto"/>
              <w:left w:val="single" w:sz="4" w:space="0" w:color="auto"/>
              <w:bottom w:val="single" w:sz="4" w:space="0" w:color="auto"/>
              <w:right w:val="single" w:sz="4" w:space="0" w:color="auto"/>
            </w:tcBorders>
            <w:shd w:val="clear" w:color="auto" w:fill="auto"/>
            <w:vAlign w:val="bottom"/>
          </w:tcPr>
          <w:p w:rsidR="004A1FEB" w:rsidRPr="00CE1307" w:rsidRDefault="004A1FEB" w:rsidP="00A3698F">
            <w:pPr>
              <w:rPr>
                <w:sz w:val="22"/>
                <w:szCs w:val="22"/>
                <w:lang w:val="sr-Cyrl-CS"/>
              </w:rPr>
            </w:pPr>
            <w:r w:rsidRPr="00CE1307">
              <w:rPr>
                <w:sz w:val="22"/>
                <w:szCs w:val="22"/>
                <w:lang w:val="sr-Cyrl-CS"/>
              </w:rPr>
              <w:t>Предња виљушка лева</w:t>
            </w:r>
          </w:p>
        </w:tc>
        <w:tc>
          <w:tcPr>
            <w:tcW w:w="1089" w:type="dxa"/>
            <w:tcBorders>
              <w:top w:val="single" w:sz="4" w:space="0" w:color="auto"/>
              <w:left w:val="nil"/>
              <w:bottom w:val="single" w:sz="4" w:space="0" w:color="auto"/>
              <w:right w:val="single" w:sz="4" w:space="0" w:color="auto"/>
            </w:tcBorders>
            <w:shd w:val="clear" w:color="auto" w:fill="auto"/>
            <w:vAlign w:val="center"/>
          </w:tcPr>
          <w:p w:rsidR="004A1FEB" w:rsidRPr="00D62220" w:rsidRDefault="004A1FEB" w:rsidP="00A3698F">
            <w:pPr>
              <w:jc w:val="center"/>
              <w:rPr>
                <w:sz w:val="22"/>
                <w:szCs w:val="22"/>
                <w:lang w:val="sr-Cyrl-CS"/>
              </w:rPr>
            </w:pPr>
            <w:r>
              <w:rPr>
                <w:sz w:val="22"/>
                <w:szCs w:val="22"/>
                <w:lang w:val="sr-Cyrl-CS"/>
              </w:rPr>
              <w:t>к</w:t>
            </w:r>
            <w:r w:rsidRPr="00D62220">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4A1FEB" w:rsidRPr="007D7EAD" w:rsidRDefault="004A1FEB" w:rsidP="00A3698F">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4A1FEB" w:rsidRPr="00A256C2" w:rsidRDefault="004A1FEB"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4A1FEB" w:rsidRPr="00A256C2" w:rsidRDefault="004A1FEB"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4A1FEB" w:rsidRPr="00A256C2" w:rsidRDefault="004A1FEB" w:rsidP="00EF039C">
            <w:pPr>
              <w:suppressAutoHyphens w:val="0"/>
              <w:spacing w:line="240" w:lineRule="auto"/>
              <w:jc w:val="right"/>
              <w:rPr>
                <w:rFonts w:eastAsia="Times New Roman"/>
                <w:kern w:val="0"/>
                <w:sz w:val="20"/>
                <w:szCs w:val="20"/>
                <w:lang w:eastAsia="sr-Latn-CS"/>
              </w:rPr>
            </w:pPr>
          </w:p>
        </w:tc>
      </w:tr>
      <w:tr w:rsidR="004A1FEB" w:rsidRPr="00A256C2" w:rsidTr="00DC5876">
        <w:trPr>
          <w:trHeight w:val="70"/>
          <w:jc w:val="center"/>
        </w:trPr>
        <w:tc>
          <w:tcPr>
            <w:tcW w:w="1104" w:type="dxa"/>
            <w:tcBorders>
              <w:top w:val="single" w:sz="4" w:space="0" w:color="auto"/>
              <w:left w:val="single" w:sz="4" w:space="0" w:color="auto"/>
              <w:bottom w:val="single" w:sz="4" w:space="0" w:color="auto"/>
              <w:right w:val="nil"/>
            </w:tcBorders>
          </w:tcPr>
          <w:p w:rsidR="004A1FEB" w:rsidRDefault="004A1FEB" w:rsidP="00C265E7">
            <w:pPr>
              <w:pStyle w:val="ListParagraph"/>
              <w:ind w:left="0"/>
              <w:jc w:val="center"/>
              <w:rPr>
                <w:sz w:val="20"/>
                <w:szCs w:val="20"/>
                <w:lang w:val="sr-Cyrl-CS"/>
              </w:rPr>
            </w:pPr>
            <w:r>
              <w:rPr>
                <w:sz w:val="20"/>
                <w:szCs w:val="20"/>
                <w:lang w:val="sr-Cyrl-CS"/>
              </w:rPr>
              <w:t>32.</w:t>
            </w:r>
          </w:p>
        </w:tc>
        <w:tc>
          <w:tcPr>
            <w:tcW w:w="4283" w:type="dxa"/>
            <w:tcBorders>
              <w:top w:val="single" w:sz="4" w:space="0" w:color="auto"/>
              <w:left w:val="single" w:sz="4" w:space="0" w:color="auto"/>
              <w:bottom w:val="single" w:sz="4" w:space="0" w:color="auto"/>
              <w:right w:val="single" w:sz="4" w:space="0" w:color="auto"/>
            </w:tcBorders>
            <w:shd w:val="clear" w:color="auto" w:fill="auto"/>
            <w:vAlign w:val="bottom"/>
          </w:tcPr>
          <w:p w:rsidR="004A1FEB" w:rsidRPr="00CE1307" w:rsidRDefault="004A1FEB" w:rsidP="00A3698F">
            <w:pPr>
              <w:rPr>
                <w:sz w:val="22"/>
                <w:szCs w:val="22"/>
                <w:lang w:val="sr-Cyrl-CS"/>
              </w:rPr>
            </w:pPr>
            <w:r w:rsidRPr="00CE1307">
              <w:rPr>
                <w:sz w:val="22"/>
                <w:szCs w:val="22"/>
                <w:lang w:val="sr-Cyrl-CS"/>
              </w:rPr>
              <w:t>Предња виљушка десна</w:t>
            </w:r>
          </w:p>
        </w:tc>
        <w:tc>
          <w:tcPr>
            <w:tcW w:w="1089" w:type="dxa"/>
            <w:tcBorders>
              <w:top w:val="single" w:sz="4" w:space="0" w:color="auto"/>
              <w:left w:val="nil"/>
              <w:bottom w:val="single" w:sz="4" w:space="0" w:color="auto"/>
              <w:right w:val="single" w:sz="4" w:space="0" w:color="auto"/>
            </w:tcBorders>
            <w:shd w:val="clear" w:color="auto" w:fill="auto"/>
            <w:vAlign w:val="center"/>
          </w:tcPr>
          <w:p w:rsidR="004A1FEB" w:rsidRPr="00D62220" w:rsidRDefault="004A1FEB" w:rsidP="00A3698F">
            <w:pPr>
              <w:jc w:val="center"/>
              <w:rPr>
                <w:sz w:val="22"/>
                <w:szCs w:val="22"/>
                <w:lang w:val="sr-Cyrl-CS"/>
              </w:rPr>
            </w:pPr>
            <w:r>
              <w:rPr>
                <w:sz w:val="22"/>
                <w:szCs w:val="22"/>
                <w:lang w:val="sr-Cyrl-CS"/>
              </w:rPr>
              <w:t>к</w:t>
            </w:r>
            <w:r w:rsidRPr="00D62220">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4A1FEB" w:rsidRPr="007D7EAD" w:rsidRDefault="004A1FEB" w:rsidP="00A3698F">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4A1FEB" w:rsidRPr="00A256C2" w:rsidRDefault="004A1FEB"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4A1FEB" w:rsidRPr="00A256C2" w:rsidRDefault="004A1FEB"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4A1FEB" w:rsidRPr="00A256C2" w:rsidRDefault="004A1FEB" w:rsidP="00EF039C">
            <w:pPr>
              <w:suppressAutoHyphens w:val="0"/>
              <w:spacing w:line="240" w:lineRule="auto"/>
              <w:jc w:val="right"/>
              <w:rPr>
                <w:rFonts w:eastAsia="Times New Roman"/>
                <w:kern w:val="0"/>
                <w:sz w:val="20"/>
                <w:szCs w:val="20"/>
                <w:lang w:eastAsia="sr-Latn-CS"/>
              </w:rPr>
            </w:pPr>
          </w:p>
        </w:tc>
      </w:tr>
      <w:tr w:rsidR="004A1FEB" w:rsidRPr="00A256C2" w:rsidTr="00DC5876">
        <w:trPr>
          <w:trHeight w:val="70"/>
          <w:jc w:val="center"/>
        </w:trPr>
        <w:tc>
          <w:tcPr>
            <w:tcW w:w="1104" w:type="dxa"/>
            <w:tcBorders>
              <w:top w:val="single" w:sz="4" w:space="0" w:color="auto"/>
              <w:left w:val="single" w:sz="4" w:space="0" w:color="auto"/>
              <w:bottom w:val="single" w:sz="4" w:space="0" w:color="auto"/>
              <w:right w:val="nil"/>
            </w:tcBorders>
          </w:tcPr>
          <w:p w:rsidR="004A1FEB" w:rsidRDefault="004A1FEB" w:rsidP="00C265E7">
            <w:pPr>
              <w:pStyle w:val="ListParagraph"/>
              <w:ind w:left="0"/>
              <w:jc w:val="center"/>
              <w:rPr>
                <w:sz w:val="20"/>
                <w:szCs w:val="20"/>
                <w:lang w:val="sr-Cyrl-CS"/>
              </w:rPr>
            </w:pPr>
            <w:r>
              <w:rPr>
                <w:sz w:val="20"/>
                <w:szCs w:val="20"/>
                <w:lang w:val="sr-Cyrl-CS"/>
              </w:rPr>
              <w:t>33.</w:t>
            </w:r>
          </w:p>
        </w:tc>
        <w:tc>
          <w:tcPr>
            <w:tcW w:w="4283" w:type="dxa"/>
            <w:tcBorders>
              <w:top w:val="single" w:sz="4" w:space="0" w:color="auto"/>
              <w:left w:val="single" w:sz="4" w:space="0" w:color="auto"/>
              <w:bottom w:val="single" w:sz="4" w:space="0" w:color="auto"/>
              <w:right w:val="single" w:sz="4" w:space="0" w:color="auto"/>
            </w:tcBorders>
            <w:shd w:val="clear" w:color="auto" w:fill="auto"/>
            <w:vAlign w:val="bottom"/>
          </w:tcPr>
          <w:p w:rsidR="004A1FEB" w:rsidRPr="00CE1307" w:rsidRDefault="004A1FEB" w:rsidP="00A3698F">
            <w:pPr>
              <w:rPr>
                <w:sz w:val="22"/>
                <w:szCs w:val="22"/>
                <w:lang w:val="sr-Cyrl-CS"/>
              </w:rPr>
            </w:pPr>
            <w:r w:rsidRPr="00CE1307">
              <w:rPr>
                <w:sz w:val="22"/>
                <w:szCs w:val="22"/>
                <w:lang w:val="sr-Cyrl-CS"/>
              </w:rPr>
              <w:t>Силен блок леви</w:t>
            </w:r>
          </w:p>
        </w:tc>
        <w:tc>
          <w:tcPr>
            <w:tcW w:w="1089" w:type="dxa"/>
            <w:tcBorders>
              <w:top w:val="single" w:sz="4" w:space="0" w:color="auto"/>
              <w:left w:val="nil"/>
              <w:bottom w:val="single" w:sz="4" w:space="0" w:color="auto"/>
              <w:right w:val="single" w:sz="4" w:space="0" w:color="auto"/>
            </w:tcBorders>
            <w:shd w:val="clear" w:color="auto" w:fill="auto"/>
            <w:vAlign w:val="center"/>
          </w:tcPr>
          <w:p w:rsidR="004A1FEB" w:rsidRPr="00D62220" w:rsidRDefault="004A1FEB" w:rsidP="00A3698F">
            <w:pPr>
              <w:jc w:val="center"/>
              <w:rPr>
                <w:sz w:val="22"/>
                <w:szCs w:val="22"/>
                <w:lang w:val="sr-Cyrl-CS"/>
              </w:rPr>
            </w:pPr>
            <w:r>
              <w:rPr>
                <w:sz w:val="22"/>
                <w:szCs w:val="22"/>
                <w:lang w:val="sr-Cyrl-CS"/>
              </w:rPr>
              <w:t>к</w:t>
            </w:r>
            <w:r w:rsidRPr="00D62220">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4A1FEB" w:rsidRPr="007D7EAD" w:rsidRDefault="004A1FEB" w:rsidP="00A3698F">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4A1FEB" w:rsidRPr="00A256C2" w:rsidRDefault="004A1FEB"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4A1FEB" w:rsidRPr="00A256C2" w:rsidRDefault="004A1FEB"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4A1FEB" w:rsidRPr="00A256C2" w:rsidRDefault="004A1FEB" w:rsidP="00EF039C">
            <w:pPr>
              <w:suppressAutoHyphens w:val="0"/>
              <w:spacing w:line="240" w:lineRule="auto"/>
              <w:jc w:val="right"/>
              <w:rPr>
                <w:rFonts w:eastAsia="Times New Roman"/>
                <w:kern w:val="0"/>
                <w:sz w:val="20"/>
                <w:szCs w:val="20"/>
                <w:lang w:eastAsia="sr-Latn-CS"/>
              </w:rPr>
            </w:pPr>
          </w:p>
        </w:tc>
      </w:tr>
      <w:tr w:rsidR="004A1FEB" w:rsidRPr="00A256C2" w:rsidTr="00DC5876">
        <w:trPr>
          <w:trHeight w:val="70"/>
          <w:jc w:val="center"/>
        </w:trPr>
        <w:tc>
          <w:tcPr>
            <w:tcW w:w="1104" w:type="dxa"/>
            <w:tcBorders>
              <w:top w:val="single" w:sz="4" w:space="0" w:color="auto"/>
              <w:left w:val="single" w:sz="4" w:space="0" w:color="auto"/>
              <w:bottom w:val="single" w:sz="4" w:space="0" w:color="auto"/>
              <w:right w:val="nil"/>
            </w:tcBorders>
          </w:tcPr>
          <w:p w:rsidR="004A1FEB" w:rsidRDefault="004A1FEB" w:rsidP="00C265E7">
            <w:pPr>
              <w:pStyle w:val="ListParagraph"/>
              <w:ind w:left="0"/>
              <w:jc w:val="center"/>
              <w:rPr>
                <w:sz w:val="20"/>
                <w:szCs w:val="20"/>
                <w:lang w:val="sr-Cyrl-CS"/>
              </w:rPr>
            </w:pPr>
            <w:r>
              <w:rPr>
                <w:sz w:val="20"/>
                <w:szCs w:val="20"/>
                <w:lang w:val="sr-Cyrl-CS"/>
              </w:rPr>
              <w:t>34.</w:t>
            </w:r>
          </w:p>
        </w:tc>
        <w:tc>
          <w:tcPr>
            <w:tcW w:w="4283" w:type="dxa"/>
            <w:tcBorders>
              <w:top w:val="single" w:sz="4" w:space="0" w:color="auto"/>
              <w:left w:val="single" w:sz="4" w:space="0" w:color="auto"/>
              <w:bottom w:val="single" w:sz="4" w:space="0" w:color="auto"/>
              <w:right w:val="single" w:sz="4" w:space="0" w:color="auto"/>
            </w:tcBorders>
            <w:shd w:val="clear" w:color="auto" w:fill="auto"/>
            <w:vAlign w:val="bottom"/>
          </w:tcPr>
          <w:p w:rsidR="004A1FEB" w:rsidRPr="00CE1307" w:rsidRDefault="004A1FEB" w:rsidP="00A3698F">
            <w:pPr>
              <w:rPr>
                <w:sz w:val="22"/>
                <w:szCs w:val="22"/>
                <w:lang w:val="sr-Cyrl-CS"/>
              </w:rPr>
            </w:pPr>
            <w:r w:rsidRPr="00CE1307">
              <w:rPr>
                <w:sz w:val="22"/>
                <w:szCs w:val="22"/>
                <w:lang w:val="sr-Cyrl-CS"/>
              </w:rPr>
              <w:t>Силен блок десни</w:t>
            </w:r>
          </w:p>
        </w:tc>
        <w:tc>
          <w:tcPr>
            <w:tcW w:w="1089" w:type="dxa"/>
            <w:tcBorders>
              <w:top w:val="single" w:sz="4" w:space="0" w:color="auto"/>
              <w:left w:val="nil"/>
              <w:bottom w:val="single" w:sz="4" w:space="0" w:color="auto"/>
              <w:right w:val="single" w:sz="4" w:space="0" w:color="auto"/>
            </w:tcBorders>
            <w:shd w:val="clear" w:color="auto" w:fill="auto"/>
            <w:vAlign w:val="center"/>
          </w:tcPr>
          <w:p w:rsidR="004A1FEB" w:rsidRPr="00D62220" w:rsidRDefault="004A1FEB" w:rsidP="00A3698F">
            <w:pPr>
              <w:jc w:val="center"/>
              <w:rPr>
                <w:sz w:val="22"/>
                <w:szCs w:val="22"/>
                <w:lang w:val="sr-Cyrl-CS"/>
              </w:rPr>
            </w:pPr>
            <w:r>
              <w:rPr>
                <w:sz w:val="22"/>
                <w:szCs w:val="22"/>
                <w:lang w:val="sr-Cyrl-CS"/>
              </w:rPr>
              <w:t>к</w:t>
            </w:r>
            <w:r w:rsidRPr="00D62220">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4A1FEB" w:rsidRPr="007D7EAD" w:rsidRDefault="004A1FEB" w:rsidP="00A3698F">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4A1FEB" w:rsidRPr="00A256C2" w:rsidRDefault="004A1FEB"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4A1FEB" w:rsidRPr="00A256C2" w:rsidRDefault="004A1FEB"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4A1FEB" w:rsidRPr="00A256C2" w:rsidRDefault="004A1FEB" w:rsidP="00EF039C">
            <w:pPr>
              <w:suppressAutoHyphens w:val="0"/>
              <w:spacing w:line="240" w:lineRule="auto"/>
              <w:jc w:val="right"/>
              <w:rPr>
                <w:rFonts w:eastAsia="Times New Roman"/>
                <w:kern w:val="0"/>
                <w:sz w:val="20"/>
                <w:szCs w:val="20"/>
                <w:lang w:eastAsia="sr-Latn-CS"/>
              </w:rPr>
            </w:pPr>
          </w:p>
        </w:tc>
      </w:tr>
      <w:tr w:rsidR="004A1FEB" w:rsidRPr="00A256C2" w:rsidTr="00DC5876">
        <w:trPr>
          <w:trHeight w:val="70"/>
          <w:jc w:val="center"/>
        </w:trPr>
        <w:tc>
          <w:tcPr>
            <w:tcW w:w="1104" w:type="dxa"/>
            <w:tcBorders>
              <w:top w:val="single" w:sz="4" w:space="0" w:color="auto"/>
              <w:left w:val="single" w:sz="4" w:space="0" w:color="auto"/>
              <w:bottom w:val="single" w:sz="4" w:space="0" w:color="auto"/>
              <w:right w:val="nil"/>
            </w:tcBorders>
          </w:tcPr>
          <w:p w:rsidR="004A1FEB" w:rsidRDefault="004A1FEB" w:rsidP="00C265E7">
            <w:pPr>
              <w:pStyle w:val="ListParagraph"/>
              <w:ind w:left="0"/>
              <w:jc w:val="center"/>
              <w:rPr>
                <w:sz w:val="20"/>
                <w:szCs w:val="20"/>
                <w:lang w:val="sr-Cyrl-CS"/>
              </w:rPr>
            </w:pPr>
            <w:r>
              <w:rPr>
                <w:sz w:val="20"/>
                <w:szCs w:val="20"/>
                <w:lang w:val="sr-Cyrl-CS"/>
              </w:rPr>
              <w:t>35.</w:t>
            </w:r>
          </w:p>
        </w:tc>
        <w:tc>
          <w:tcPr>
            <w:tcW w:w="4283" w:type="dxa"/>
            <w:tcBorders>
              <w:top w:val="single" w:sz="4" w:space="0" w:color="auto"/>
              <w:left w:val="single" w:sz="4" w:space="0" w:color="auto"/>
              <w:bottom w:val="single" w:sz="4" w:space="0" w:color="auto"/>
              <w:right w:val="single" w:sz="4" w:space="0" w:color="auto"/>
            </w:tcBorders>
            <w:shd w:val="clear" w:color="auto" w:fill="auto"/>
            <w:vAlign w:val="bottom"/>
          </w:tcPr>
          <w:p w:rsidR="004A1FEB" w:rsidRPr="00CE1307" w:rsidRDefault="004A1FEB" w:rsidP="00A3698F">
            <w:pPr>
              <w:rPr>
                <w:sz w:val="22"/>
                <w:szCs w:val="22"/>
                <w:lang w:val="sr-Cyrl-CS"/>
              </w:rPr>
            </w:pPr>
            <w:r w:rsidRPr="00CE1307">
              <w:rPr>
                <w:sz w:val="22"/>
                <w:szCs w:val="22"/>
                <w:lang w:val="sr-Cyrl-CS"/>
              </w:rPr>
              <w:t xml:space="preserve">Предња шоља амортизера лева </w:t>
            </w:r>
          </w:p>
        </w:tc>
        <w:tc>
          <w:tcPr>
            <w:tcW w:w="1089" w:type="dxa"/>
            <w:tcBorders>
              <w:top w:val="single" w:sz="4" w:space="0" w:color="auto"/>
              <w:left w:val="nil"/>
              <w:bottom w:val="single" w:sz="4" w:space="0" w:color="auto"/>
              <w:right w:val="single" w:sz="4" w:space="0" w:color="auto"/>
            </w:tcBorders>
            <w:shd w:val="clear" w:color="auto" w:fill="auto"/>
            <w:vAlign w:val="center"/>
          </w:tcPr>
          <w:p w:rsidR="004A1FEB" w:rsidRPr="00D62220" w:rsidRDefault="004A1FEB" w:rsidP="00A3698F">
            <w:pPr>
              <w:jc w:val="center"/>
              <w:rPr>
                <w:sz w:val="22"/>
                <w:szCs w:val="22"/>
                <w:lang w:val="sr-Cyrl-CS"/>
              </w:rPr>
            </w:pPr>
            <w:r>
              <w:rPr>
                <w:sz w:val="22"/>
                <w:szCs w:val="22"/>
                <w:lang w:val="sr-Cyrl-CS"/>
              </w:rPr>
              <w:t>к</w:t>
            </w:r>
            <w:r w:rsidRPr="00D62220">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4A1FEB" w:rsidRPr="007D7EAD" w:rsidRDefault="004A1FEB" w:rsidP="00A3698F">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4A1FEB" w:rsidRPr="00A256C2" w:rsidRDefault="004A1FEB"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4A1FEB" w:rsidRPr="00A256C2" w:rsidRDefault="004A1FEB"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4A1FEB" w:rsidRPr="00A256C2" w:rsidRDefault="004A1FEB" w:rsidP="00EF039C">
            <w:pPr>
              <w:suppressAutoHyphens w:val="0"/>
              <w:spacing w:line="240" w:lineRule="auto"/>
              <w:jc w:val="right"/>
              <w:rPr>
                <w:rFonts w:eastAsia="Times New Roman"/>
                <w:kern w:val="0"/>
                <w:sz w:val="20"/>
                <w:szCs w:val="20"/>
                <w:lang w:eastAsia="sr-Latn-CS"/>
              </w:rPr>
            </w:pPr>
          </w:p>
        </w:tc>
      </w:tr>
      <w:tr w:rsidR="004A1FEB" w:rsidRPr="00A256C2" w:rsidTr="00DC5876">
        <w:trPr>
          <w:trHeight w:val="70"/>
          <w:jc w:val="center"/>
        </w:trPr>
        <w:tc>
          <w:tcPr>
            <w:tcW w:w="1104" w:type="dxa"/>
            <w:tcBorders>
              <w:top w:val="single" w:sz="4" w:space="0" w:color="auto"/>
              <w:left w:val="single" w:sz="4" w:space="0" w:color="auto"/>
              <w:bottom w:val="single" w:sz="4" w:space="0" w:color="auto"/>
              <w:right w:val="nil"/>
            </w:tcBorders>
          </w:tcPr>
          <w:p w:rsidR="004A1FEB" w:rsidRDefault="004A1FEB" w:rsidP="00C265E7">
            <w:pPr>
              <w:pStyle w:val="ListParagraph"/>
              <w:ind w:left="0"/>
              <w:jc w:val="center"/>
              <w:rPr>
                <w:sz w:val="20"/>
                <w:szCs w:val="20"/>
                <w:lang w:val="sr-Cyrl-CS"/>
              </w:rPr>
            </w:pPr>
            <w:r>
              <w:rPr>
                <w:sz w:val="20"/>
                <w:szCs w:val="20"/>
                <w:lang w:val="sr-Cyrl-CS"/>
              </w:rPr>
              <w:t>36.</w:t>
            </w:r>
          </w:p>
        </w:tc>
        <w:tc>
          <w:tcPr>
            <w:tcW w:w="4283" w:type="dxa"/>
            <w:tcBorders>
              <w:top w:val="single" w:sz="4" w:space="0" w:color="auto"/>
              <w:left w:val="single" w:sz="4" w:space="0" w:color="auto"/>
              <w:bottom w:val="single" w:sz="4" w:space="0" w:color="auto"/>
              <w:right w:val="single" w:sz="4" w:space="0" w:color="auto"/>
            </w:tcBorders>
            <w:shd w:val="clear" w:color="auto" w:fill="auto"/>
            <w:vAlign w:val="bottom"/>
          </w:tcPr>
          <w:p w:rsidR="004A1FEB" w:rsidRPr="00CE1307" w:rsidRDefault="004A1FEB" w:rsidP="00A3698F">
            <w:pPr>
              <w:rPr>
                <w:sz w:val="22"/>
                <w:szCs w:val="22"/>
                <w:lang w:val="sr-Cyrl-CS"/>
              </w:rPr>
            </w:pPr>
            <w:r w:rsidRPr="00CE1307">
              <w:rPr>
                <w:sz w:val="22"/>
                <w:szCs w:val="22"/>
                <w:lang w:val="sr-Cyrl-CS"/>
              </w:rPr>
              <w:t>Предња шоља амортизера десна</w:t>
            </w:r>
          </w:p>
        </w:tc>
        <w:tc>
          <w:tcPr>
            <w:tcW w:w="1089" w:type="dxa"/>
            <w:tcBorders>
              <w:top w:val="single" w:sz="4" w:space="0" w:color="auto"/>
              <w:left w:val="nil"/>
              <w:bottom w:val="single" w:sz="4" w:space="0" w:color="auto"/>
              <w:right w:val="single" w:sz="4" w:space="0" w:color="auto"/>
            </w:tcBorders>
            <w:shd w:val="clear" w:color="auto" w:fill="auto"/>
            <w:vAlign w:val="center"/>
          </w:tcPr>
          <w:p w:rsidR="004A1FEB" w:rsidRPr="00D62220" w:rsidRDefault="004A1FEB" w:rsidP="00A3698F">
            <w:pPr>
              <w:jc w:val="center"/>
              <w:rPr>
                <w:sz w:val="22"/>
                <w:szCs w:val="22"/>
                <w:lang w:val="sr-Cyrl-CS"/>
              </w:rPr>
            </w:pPr>
            <w:r>
              <w:rPr>
                <w:sz w:val="22"/>
                <w:szCs w:val="22"/>
                <w:lang w:val="sr-Cyrl-CS"/>
              </w:rPr>
              <w:t>к</w:t>
            </w:r>
            <w:r w:rsidRPr="00D62220">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4A1FEB" w:rsidRPr="007D7EAD" w:rsidRDefault="004A1FEB" w:rsidP="00A3698F">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4A1FEB" w:rsidRPr="00A256C2" w:rsidRDefault="004A1FEB"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4A1FEB" w:rsidRPr="00A256C2" w:rsidRDefault="004A1FEB"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4A1FEB" w:rsidRPr="00A256C2" w:rsidRDefault="004A1FEB" w:rsidP="00EF039C">
            <w:pPr>
              <w:suppressAutoHyphens w:val="0"/>
              <w:spacing w:line="240" w:lineRule="auto"/>
              <w:jc w:val="right"/>
              <w:rPr>
                <w:rFonts w:eastAsia="Times New Roman"/>
                <w:kern w:val="0"/>
                <w:sz w:val="20"/>
                <w:szCs w:val="20"/>
                <w:lang w:eastAsia="sr-Latn-CS"/>
              </w:rPr>
            </w:pPr>
          </w:p>
        </w:tc>
      </w:tr>
      <w:tr w:rsidR="004A1FEB" w:rsidRPr="00A256C2" w:rsidTr="00DC5876">
        <w:trPr>
          <w:trHeight w:val="70"/>
          <w:jc w:val="center"/>
        </w:trPr>
        <w:tc>
          <w:tcPr>
            <w:tcW w:w="1104" w:type="dxa"/>
            <w:tcBorders>
              <w:top w:val="single" w:sz="4" w:space="0" w:color="auto"/>
              <w:left w:val="single" w:sz="4" w:space="0" w:color="auto"/>
              <w:bottom w:val="single" w:sz="4" w:space="0" w:color="auto"/>
              <w:right w:val="nil"/>
            </w:tcBorders>
          </w:tcPr>
          <w:p w:rsidR="004A1FEB" w:rsidRDefault="004A1FEB" w:rsidP="00C265E7">
            <w:pPr>
              <w:pStyle w:val="ListParagraph"/>
              <w:ind w:left="0"/>
              <w:jc w:val="center"/>
              <w:rPr>
                <w:sz w:val="20"/>
                <w:szCs w:val="20"/>
                <w:lang w:val="sr-Cyrl-CS"/>
              </w:rPr>
            </w:pPr>
            <w:r>
              <w:rPr>
                <w:sz w:val="20"/>
                <w:szCs w:val="20"/>
                <w:lang w:val="sr-Cyrl-CS"/>
              </w:rPr>
              <w:t>37.</w:t>
            </w:r>
          </w:p>
        </w:tc>
        <w:tc>
          <w:tcPr>
            <w:tcW w:w="4283" w:type="dxa"/>
            <w:tcBorders>
              <w:top w:val="single" w:sz="4" w:space="0" w:color="auto"/>
              <w:left w:val="single" w:sz="4" w:space="0" w:color="auto"/>
              <w:bottom w:val="single" w:sz="4" w:space="0" w:color="auto"/>
              <w:right w:val="single" w:sz="4" w:space="0" w:color="auto"/>
            </w:tcBorders>
            <w:shd w:val="clear" w:color="auto" w:fill="auto"/>
            <w:vAlign w:val="bottom"/>
          </w:tcPr>
          <w:p w:rsidR="004A1FEB" w:rsidRPr="00CE1307" w:rsidRDefault="004A1FEB" w:rsidP="00A3698F">
            <w:pPr>
              <w:rPr>
                <w:sz w:val="22"/>
                <w:szCs w:val="22"/>
                <w:lang w:val="sr-Cyrl-CS"/>
              </w:rPr>
            </w:pPr>
            <w:r>
              <w:rPr>
                <w:sz w:val="22"/>
                <w:szCs w:val="22"/>
                <w:lang w:val="sr-Cyrl-CS"/>
              </w:rPr>
              <w:t>Крај споне (леви до точка)</w:t>
            </w:r>
          </w:p>
        </w:tc>
        <w:tc>
          <w:tcPr>
            <w:tcW w:w="1089" w:type="dxa"/>
            <w:tcBorders>
              <w:top w:val="single" w:sz="4" w:space="0" w:color="auto"/>
              <w:left w:val="nil"/>
              <w:bottom w:val="single" w:sz="4" w:space="0" w:color="auto"/>
              <w:right w:val="single" w:sz="4" w:space="0" w:color="auto"/>
            </w:tcBorders>
            <w:shd w:val="clear" w:color="auto" w:fill="auto"/>
            <w:vAlign w:val="center"/>
          </w:tcPr>
          <w:p w:rsidR="004A1FEB" w:rsidRPr="00D62220" w:rsidRDefault="004A1FEB" w:rsidP="00A3698F">
            <w:pPr>
              <w:jc w:val="center"/>
              <w:rPr>
                <w:sz w:val="22"/>
                <w:szCs w:val="22"/>
                <w:lang w:val="sr-Cyrl-CS"/>
              </w:rPr>
            </w:pPr>
            <w:r>
              <w:rPr>
                <w:sz w:val="22"/>
                <w:szCs w:val="22"/>
                <w:lang w:val="sr-Cyrl-CS"/>
              </w:rPr>
              <w:t>к</w:t>
            </w:r>
            <w:r w:rsidRPr="00D62220">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4A1FEB" w:rsidRPr="007D7EAD" w:rsidRDefault="004A1FEB" w:rsidP="00A3698F">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4A1FEB" w:rsidRPr="00A256C2" w:rsidRDefault="004A1FEB"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4A1FEB" w:rsidRPr="00A256C2" w:rsidRDefault="004A1FEB"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4A1FEB" w:rsidRPr="00A256C2" w:rsidRDefault="004A1FEB" w:rsidP="00EF039C">
            <w:pPr>
              <w:suppressAutoHyphens w:val="0"/>
              <w:spacing w:line="240" w:lineRule="auto"/>
              <w:jc w:val="right"/>
              <w:rPr>
                <w:rFonts w:eastAsia="Times New Roman"/>
                <w:kern w:val="0"/>
                <w:sz w:val="20"/>
                <w:szCs w:val="20"/>
                <w:lang w:eastAsia="sr-Latn-CS"/>
              </w:rPr>
            </w:pPr>
          </w:p>
        </w:tc>
      </w:tr>
      <w:tr w:rsidR="004A1FEB" w:rsidRPr="00A256C2" w:rsidTr="00DC5876">
        <w:trPr>
          <w:trHeight w:val="70"/>
          <w:jc w:val="center"/>
        </w:trPr>
        <w:tc>
          <w:tcPr>
            <w:tcW w:w="1104" w:type="dxa"/>
            <w:tcBorders>
              <w:top w:val="single" w:sz="4" w:space="0" w:color="auto"/>
              <w:left w:val="single" w:sz="4" w:space="0" w:color="auto"/>
              <w:bottom w:val="single" w:sz="4" w:space="0" w:color="auto"/>
              <w:right w:val="nil"/>
            </w:tcBorders>
          </w:tcPr>
          <w:p w:rsidR="004A1FEB" w:rsidRDefault="004A1FEB" w:rsidP="00C265E7">
            <w:pPr>
              <w:pStyle w:val="ListParagraph"/>
              <w:ind w:left="0"/>
              <w:jc w:val="center"/>
              <w:rPr>
                <w:sz w:val="20"/>
                <w:szCs w:val="20"/>
                <w:lang w:val="sr-Cyrl-CS"/>
              </w:rPr>
            </w:pPr>
            <w:r>
              <w:rPr>
                <w:sz w:val="20"/>
                <w:szCs w:val="20"/>
                <w:lang w:val="sr-Cyrl-CS"/>
              </w:rPr>
              <w:t>38.</w:t>
            </w:r>
          </w:p>
        </w:tc>
        <w:tc>
          <w:tcPr>
            <w:tcW w:w="4283" w:type="dxa"/>
            <w:tcBorders>
              <w:top w:val="single" w:sz="4" w:space="0" w:color="auto"/>
              <w:left w:val="single" w:sz="4" w:space="0" w:color="auto"/>
              <w:bottom w:val="single" w:sz="4" w:space="0" w:color="auto"/>
              <w:right w:val="single" w:sz="4" w:space="0" w:color="auto"/>
            </w:tcBorders>
            <w:shd w:val="clear" w:color="auto" w:fill="auto"/>
            <w:vAlign w:val="bottom"/>
          </w:tcPr>
          <w:p w:rsidR="004A1FEB" w:rsidRPr="00CE1307" w:rsidRDefault="004A1FEB" w:rsidP="00A3698F">
            <w:pPr>
              <w:rPr>
                <w:sz w:val="22"/>
                <w:szCs w:val="22"/>
                <w:lang w:val="sr-Cyrl-CS"/>
              </w:rPr>
            </w:pPr>
            <w:r>
              <w:rPr>
                <w:sz w:val="22"/>
                <w:szCs w:val="22"/>
                <w:lang w:val="sr-Cyrl-CS"/>
              </w:rPr>
              <w:t>Крај споне (десни до точка)</w:t>
            </w:r>
          </w:p>
        </w:tc>
        <w:tc>
          <w:tcPr>
            <w:tcW w:w="1089" w:type="dxa"/>
            <w:tcBorders>
              <w:top w:val="single" w:sz="4" w:space="0" w:color="auto"/>
              <w:left w:val="nil"/>
              <w:bottom w:val="single" w:sz="4" w:space="0" w:color="auto"/>
              <w:right w:val="single" w:sz="4" w:space="0" w:color="auto"/>
            </w:tcBorders>
            <w:shd w:val="clear" w:color="auto" w:fill="auto"/>
            <w:vAlign w:val="center"/>
          </w:tcPr>
          <w:p w:rsidR="004A1FEB" w:rsidRPr="00D62220" w:rsidRDefault="004A1FEB" w:rsidP="00A3698F">
            <w:pPr>
              <w:jc w:val="center"/>
              <w:rPr>
                <w:sz w:val="22"/>
                <w:szCs w:val="22"/>
                <w:lang w:val="sr-Cyrl-CS"/>
              </w:rPr>
            </w:pPr>
            <w:r>
              <w:rPr>
                <w:sz w:val="22"/>
                <w:szCs w:val="22"/>
                <w:lang w:val="sr-Cyrl-CS"/>
              </w:rPr>
              <w:t>к</w:t>
            </w:r>
            <w:r w:rsidRPr="00D62220">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4A1FEB" w:rsidRPr="007D7EAD" w:rsidRDefault="004A1FEB" w:rsidP="00A3698F">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4A1FEB" w:rsidRPr="00A256C2" w:rsidRDefault="004A1FEB"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4A1FEB" w:rsidRPr="00A256C2" w:rsidRDefault="004A1FEB"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4A1FEB" w:rsidRPr="00A256C2" w:rsidRDefault="004A1FEB" w:rsidP="00EF039C">
            <w:pPr>
              <w:suppressAutoHyphens w:val="0"/>
              <w:spacing w:line="240" w:lineRule="auto"/>
              <w:jc w:val="right"/>
              <w:rPr>
                <w:rFonts w:eastAsia="Times New Roman"/>
                <w:kern w:val="0"/>
                <w:sz w:val="20"/>
                <w:szCs w:val="20"/>
                <w:lang w:eastAsia="sr-Latn-CS"/>
              </w:rPr>
            </w:pPr>
          </w:p>
        </w:tc>
      </w:tr>
      <w:tr w:rsidR="004A1FEB" w:rsidRPr="00A256C2" w:rsidTr="00DC5876">
        <w:trPr>
          <w:trHeight w:val="70"/>
          <w:jc w:val="center"/>
        </w:trPr>
        <w:tc>
          <w:tcPr>
            <w:tcW w:w="1104" w:type="dxa"/>
            <w:tcBorders>
              <w:top w:val="single" w:sz="4" w:space="0" w:color="auto"/>
              <w:left w:val="single" w:sz="4" w:space="0" w:color="auto"/>
              <w:bottom w:val="single" w:sz="4" w:space="0" w:color="auto"/>
              <w:right w:val="nil"/>
            </w:tcBorders>
          </w:tcPr>
          <w:p w:rsidR="004A1FEB" w:rsidRDefault="004A1FEB" w:rsidP="00C265E7">
            <w:pPr>
              <w:pStyle w:val="ListParagraph"/>
              <w:ind w:left="0"/>
              <w:jc w:val="center"/>
              <w:rPr>
                <w:sz w:val="20"/>
                <w:szCs w:val="20"/>
                <w:lang w:val="sr-Cyrl-CS"/>
              </w:rPr>
            </w:pPr>
            <w:r>
              <w:rPr>
                <w:sz w:val="20"/>
                <w:szCs w:val="20"/>
                <w:lang w:val="sr-Cyrl-CS"/>
              </w:rPr>
              <w:t>39.</w:t>
            </w:r>
          </w:p>
        </w:tc>
        <w:tc>
          <w:tcPr>
            <w:tcW w:w="4283" w:type="dxa"/>
            <w:tcBorders>
              <w:top w:val="single" w:sz="4" w:space="0" w:color="auto"/>
              <w:left w:val="single" w:sz="4" w:space="0" w:color="auto"/>
              <w:bottom w:val="single" w:sz="4" w:space="0" w:color="auto"/>
              <w:right w:val="single" w:sz="4" w:space="0" w:color="auto"/>
            </w:tcBorders>
            <w:shd w:val="clear" w:color="auto" w:fill="auto"/>
            <w:vAlign w:val="bottom"/>
          </w:tcPr>
          <w:p w:rsidR="004A1FEB" w:rsidRPr="00CE1307" w:rsidRDefault="004A1FEB" w:rsidP="00A3698F">
            <w:pPr>
              <w:rPr>
                <w:sz w:val="22"/>
                <w:szCs w:val="22"/>
                <w:lang w:val="sr-Cyrl-CS"/>
              </w:rPr>
            </w:pPr>
            <w:r>
              <w:rPr>
                <w:sz w:val="22"/>
                <w:szCs w:val="22"/>
                <w:lang w:val="sr-Cyrl-CS"/>
              </w:rPr>
              <w:t>Манжетна полуосовине до мењача</w:t>
            </w:r>
          </w:p>
        </w:tc>
        <w:tc>
          <w:tcPr>
            <w:tcW w:w="1089" w:type="dxa"/>
            <w:tcBorders>
              <w:top w:val="single" w:sz="4" w:space="0" w:color="auto"/>
              <w:left w:val="nil"/>
              <w:bottom w:val="single" w:sz="4" w:space="0" w:color="auto"/>
              <w:right w:val="single" w:sz="4" w:space="0" w:color="auto"/>
            </w:tcBorders>
            <w:shd w:val="clear" w:color="auto" w:fill="auto"/>
            <w:vAlign w:val="center"/>
          </w:tcPr>
          <w:p w:rsidR="004A1FEB" w:rsidRPr="00D62220" w:rsidRDefault="004A1FEB" w:rsidP="00A3698F">
            <w:pPr>
              <w:jc w:val="center"/>
              <w:rPr>
                <w:sz w:val="22"/>
                <w:szCs w:val="22"/>
                <w:lang w:val="sr-Cyrl-CS"/>
              </w:rPr>
            </w:pPr>
            <w:r>
              <w:rPr>
                <w:sz w:val="22"/>
                <w:szCs w:val="22"/>
                <w:lang w:val="sr-Cyrl-CS"/>
              </w:rPr>
              <w:t>к</w:t>
            </w:r>
            <w:r w:rsidRPr="00D62220">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4A1FEB" w:rsidRPr="007D7EAD" w:rsidRDefault="004A1FEB" w:rsidP="00A3698F">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4A1FEB" w:rsidRPr="00A256C2" w:rsidRDefault="004A1FEB"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4A1FEB" w:rsidRPr="00A256C2" w:rsidRDefault="004A1FEB"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4A1FEB" w:rsidRPr="00A256C2" w:rsidRDefault="004A1FEB" w:rsidP="00EF039C">
            <w:pPr>
              <w:suppressAutoHyphens w:val="0"/>
              <w:spacing w:line="240" w:lineRule="auto"/>
              <w:jc w:val="right"/>
              <w:rPr>
                <w:rFonts w:eastAsia="Times New Roman"/>
                <w:kern w:val="0"/>
                <w:sz w:val="20"/>
                <w:szCs w:val="20"/>
                <w:lang w:eastAsia="sr-Latn-CS"/>
              </w:rPr>
            </w:pPr>
          </w:p>
        </w:tc>
      </w:tr>
      <w:tr w:rsidR="004A1FEB" w:rsidRPr="00A256C2" w:rsidTr="00DC5876">
        <w:trPr>
          <w:trHeight w:val="70"/>
          <w:jc w:val="center"/>
        </w:trPr>
        <w:tc>
          <w:tcPr>
            <w:tcW w:w="1104" w:type="dxa"/>
            <w:tcBorders>
              <w:top w:val="single" w:sz="4" w:space="0" w:color="auto"/>
              <w:left w:val="single" w:sz="4" w:space="0" w:color="auto"/>
              <w:bottom w:val="single" w:sz="4" w:space="0" w:color="auto"/>
              <w:right w:val="nil"/>
            </w:tcBorders>
          </w:tcPr>
          <w:p w:rsidR="004A1FEB" w:rsidRDefault="004A1FEB" w:rsidP="00C265E7">
            <w:pPr>
              <w:pStyle w:val="ListParagraph"/>
              <w:ind w:left="0"/>
              <w:jc w:val="center"/>
              <w:rPr>
                <w:sz w:val="20"/>
                <w:szCs w:val="20"/>
                <w:lang w:val="sr-Cyrl-CS"/>
              </w:rPr>
            </w:pPr>
            <w:r>
              <w:rPr>
                <w:sz w:val="20"/>
                <w:szCs w:val="20"/>
                <w:lang w:val="sr-Cyrl-CS"/>
              </w:rPr>
              <w:t>40.</w:t>
            </w:r>
          </w:p>
        </w:tc>
        <w:tc>
          <w:tcPr>
            <w:tcW w:w="4283" w:type="dxa"/>
            <w:tcBorders>
              <w:top w:val="single" w:sz="4" w:space="0" w:color="auto"/>
              <w:left w:val="single" w:sz="4" w:space="0" w:color="auto"/>
              <w:bottom w:val="single" w:sz="4" w:space="0" w:color="auto"/>
              <w:right w:val="single" w:sz="4" w:space="0" w:color="auto"/>
            </w:tcBorders>
            <w:shd w:val="clear" w:color="auto" w:fill="auto"/>
            <w:vAlign w:val="bottom"/>
          </w:tcPr>
          <w:p w:rsidR="004A1FEB" w:rsidRPr="00CE1307" w:rsidRDefault="004A1FEB" w:rsidP="00A3698F">
            <w:pPr>
              <w:rPr>
                <w:sz w:val="22"/>
                <w:szCs w:val="22"/>
                <w:lang w:val="sr-Cyrl-CS"/>
              </w:rPr>
            </w:pPr>
            <w:r>
              <w:rPr>
                <w:sz w:val="22"/>
                <w:szCs w:val="22"/>
                <w:lang w:val="sr-Cyrl-CS"/>
              </w:rPr>
              <w:t>Одбојне гуме амортизера</w:t>
            </w:r>
          </w:p>
        </w:tc>
        <w:tc>
          <w:tcPr>
            <w:tcW w:w="1089" w:type="dxa"/>
            <w:tcBorders>
              <w:top w:val="single" w:sz="4" w:space="0" w:color="auto"/>
              <w:left w:val="nil"/>
              <w:bottom w:val="single" w:sz="4" w:space="0" w:color="auto"/>
              <w:right w:val="single" w:sz="4" w:space="0" w:color="auto"/>
            </w:tcBorders>
            <w:shd w:val="clear" w:color="auto" w:fill="auto"/>
            <w:vAlign w:val="center"/>
          </w:tcPr>
          <w:p w:rsidR="004A1FEB" w:rsidRPr="00D62220" w:rsidRDefault="004A1FEB" w:rsidP="00A3698F">
            <w:pPr>
              <w:jc w:val="center"/>
              <w:rPr>
                <w:sz w:val="22"/>
                <w:szCs w:val="22"/>
                <w:lang w:val="sr-Cyrl-CS"/>
              </w:rPr>
            </w:pPr>
            <w:r>
              <w:rPr>
                <w:sz w:val="22"/>
                <w:szCs w:val="22"/>
                <w:lang w:val="sr-Cyrl-CS"/>
              </w:rPr>
              <w:t>к</w:t>
            </w:r>
            <w:r w:rsidRPr="00D62220">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4A1FEB" w:rsidRPr="007D7EAD" w:rsidRDefault="004A1FEB" w:rsidP="00A3698F">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4A1FEB" w:rsidRPr="00A256C2" w:rsidRDefault="004A1FEB"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4A1FEB" w:rsidRPr="00A256C2" w:rsidRDefault="004A1FEB"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4A1FEB" w:rsidRPr="00A256C2" w:rsidRDefault="004A1FEB" w:rsidP="00EF039C">
            <w:pPr>
              <w:suppressAutoHyphens w:val="0"/>
              <w:spacing w:line="240" w:lineRule="auto"/>
              <w:jc w:val="right"/>
              <w:rPr>
                <w:rFonts w:eastAsia="Times New Roman"/>
                <w:kern w:val="0"/>
                <w:sz w:val="20"/>
                <w:szCs w:val="20"/>
                <w:lang w:eastAsia="sr-Latn-CS"/>
              </w:rPr>
            </w:pPr>
          </w:p>
        </w:tc>
      </w:tr>
      <w:tr w:rsidR="004A1FEB" w:rsidRPr="00A256C2" w:rsidTr="00A3698F">
        <w:trPr>
          <w:trHeight w:val="70"/>
          <w:jc w:val="center"/>
        </w:trPr>
        <w:tc>
          <w:tcPr>
            <w:tcW w:w="7659" w:type="dxa"/>
            <w:gridSpan w:val="4"/>
            <w:tcBorders>
              <w:top w:val="single" w:sz="4" w:space="0" w:color="auto"/>
              <w:bottom w:val="nil"/>
              <w:right w:val="single" w:sz="4" w:space="0" w:color="auto"/>
            </w:tcBorders>
          </w:tcPr>
          <w:p w:rsidR="004A1FEB" w:rsidRDefault="004A1FEB" w:rsidP="00EF039C">
            <w:pPr>
              <w:jc w:val="center"/>
              <w:rPr>
                <w:sz w:val="18"/>
                <w:szCs w:val="18"/>
                <w:lang w:val="sr-Cyrl-CS"/>
              </w:rPr>
            </w:pPr>
          </w:p>
        </w:tc>
        <w:tc>
          <w:tcPr>
            <w:tcW w:w="1416" w:type="dxa"/>
            <w:tcBorders>
              <w:top w:val="single" w:sz="4" w:space="0" w:color="auto"/>
              <w:left w:val="nil"/>
              <w:bottom w:val="single" w:sz="4" w:space="0" w:color="auto"/>
              <w:right w:val="single" w:sz="4" w:space="0" w:color="auto"/>
            </w:tcBorders>
            <w:shd w:val="clear" w:color="auto" w:fill="auto"/>
            <w:vAlign w:val="bottom"/>
          </w:tcPr>
          <w:p w:rsidR="004A1FEB" w:rsidRPr="004A1FEB" w:rsidRDefault="004A1FEB" w:rsidP="00A3698F">
            <w:pPr>
              <w:rPr>
                <w:b/>
                <w:sz w:val="22"/>
                <w:szCs w:val="22"/>
                <w:lang w:val="sr-Cyrl-CS"/>
              </w:rPr>
            </w:pPr>
            <w:r w:rsidRPr="004A1FEB">
              <w:rPr>
                <w:b/>
                <w:sz w:val="22"/>
                <w:szCs w:val="22"/>
                <w:lang w:val="sr-Cyrl-CS"/>
              </w:rPr>
              <w:t>УКУПНО</w:t>
            </w:r>
          </w:p>
        </w:tc>
        <w:tc>
          <w:tcPr>
            <w:tcW w:w="1133" w:type="dxa"/>
            <w:tcBorders>
              <w:top w:val="single" w:sz="4" w:space="0" w:color="auto"/>
              <w:left w:val="nil"/>
              <w:bottom w:val="single" w:sz="4" w:space="0" w:color="auto"/>
              <w:right w:val="single" w:sz="4" w:space="0" w:color="auto"/>
            </w:tcBorders>
            <w:shd w:val="clear" w:color="auto" w:fill="auto"/>
            <w:vAlign w:val="center"/>
          </w:tcPr>
          <w:p w:rsidR="004A1FEB" w:rsidRPr="00D62220" w:rsidRDefault="004A1FEB" w:rsidP="00A3698F">
            <w:pPr>
              <w:jc w:val="center"/>
              <w:rPr>
                <w:sz w:val="22"/>
                <w:szCs w:val="22"/>
                <w:lang w:val="sr-Cyrl-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4A1FEB" w:rsidRPr="007D7EAD" w:rsidRDefault="004A1FEB" w:rsidP="00A3698F">
            <w:pPr>
              <w:jc w:val="center"/>
              <w:rPr>
                <w:sz w:val="18"/>
                <w:szCs w:val="18"/>
                <w:lang w:val="sr-Cyrl-CS"/>
              </w:rPr>
            </w:pPr>
          </w:p>
        </w:tc>
      </w:tr>
    </w:tbl>
    <w:p w:rsidR="002209FA" w:rsidRDefault="002209FA" w:rsidP="00926820">
      <w:pPr>
        <w:jc w:val="both"/>
        <w:rPr>
          <w:sz w:val="20"/>
          <w:szCs w:val="20"/>
          <w:lang w:val="sr-Cyrl-CS"/>
        </w:rPr>
      </w:pPr>
    </w:p>
    <w:p w:rsidR="00926820" w:rsidRDefault="00926820" w:rsidP="00926820">
      <w:pPr>
        <w:ind w:left="426" w:hanging="11"/>
        <w:jc w:val="both"/>
        <w:rPr>
          <w:sz w:val="20"/>
          <w:szCs w:val="20"/>
          <w:lang/>
        </w:rPr>
      </w:pPr>
      <w:r>
        <w:rPr>
          <w:sz w:val="20"/>
          <w:szCs w:val="20"/>
          <w:lang w:val="sr-Cyrl-CS"/>
        </w:rPr>
        <w:t xml:space="preserve">        </w:t>
      </w:r>
    </w:p>
    <w:p w:rsidR="00205569" w:rsidRDefault="00205569" w:rsidP="00926820">
      <w:pPr>
        <w:ind w:left="426" w:hanging="11"/>
        <w:jc w:val="both"/>
        <w:rPr>
          <w:sz w:val="20"/>
          <w:szCs w:val="20"/>
          <w:lang/>
        </w:rPr>
      </w:pPr>
    </w:p>
    <w:p w:rsidR="00205569" w:rsidRPr="00205569" w:rsidRDefault="00205569" w:rsidP="00926820">
      <w:pPr>
        <w:ind w:left="426" w:hanging="11"/>
        <w:jc w:val="both"/>
        <w:rPr>
          <w:sz w:val="20"/>
          <w:szCs w:val="20"/>
          <w:lang/>
        </w:rPr>
      </w:pPr>
    </w:p>
    <w:p w:rsidR="002D4028" w:rsidRPr="00DB372A" w:rsidRDefault="002D4028" w:rsidP="006C1BF8">
      <w:pPr>
        <w:jc w:val="both"/>
        <w:rPr>
          <w:rFonts w:eastAsia="TimesNewRomanPSMT"/>
          <w:b/>
          <w:bCs/>
        </w:rPr>
      </w:pPr>
    </w:p>
    <w:p w:rsidR="006175D0" w:rsidRPr="006175D0" w:rsidRDefault="006175D0" w:rsidP="00EF34FA">
      <w:pPr>
        <w:rPr>
          <w:rFonts w:eastAsia="TimesNewRomanPSMT"/>
          <w:b/>
          <w:bCs/>
          <w:lang w:val="sr-Cyrl-CS"/>
        </w:rPr>
      </w:pPr>
      <w:r w:rsidRPr="00EF34FA">
        <w:rPr>
          <w:rFonts w:eastAsia="TimesNewRomanPSMT"/>
          <w:b/>
          <w:bCs/>
          <w:lang w:val="sr-Cyrl-CS"/>
        </w:rPr>
        <w:lastRenderedPageBreak/>
        <w:t>ШКОДА ФАБИА 1.2 БЕНЗИН</w:t>
      </w:r>
      <w:r w:rsidR="0066232B" w:rsidRPr="00EF34FA">
        <w:rPr>
          <w:rFonts w:eastAsia="TimesNewRomanPSMT"/>
          <w:b/>
          <w:bCs/>
          <w:lang w:val="sr-Cyrl-CS"/>
        </w:rPr>
        <w:t xml:space="preserve"> 2010.год.</w:t>
      </w:r>
    </w:p>
    <w:tbl>
      <w:tblPr>
        <w:tblW w:w="11451" w:type="dxa"/>
        <w:jc w:val="center"/>
        <w:tblInd w:w="-1275" w:type="dxa"/>
        <w:tblCellMar>
          <w:left w:w="70" w:type="dxa"/>
          <w:right w:w="70" w:type="dxa"/>
        </w:tblCellMar>
        <w:tblLook w:val="0000"/>
      </w:tblPr>
      <w:tblGrid>
        <w:gridCol w:w="1164"/>
        <w:gridCol w:w="4223"/>
        <w:gridCol w:w="1089"/>
        <w:gridCol w:w="1183"/>
        <w:gridCol w:w="1416"/>
        <w:gridCol w:w="1133"/>
        <w:gridCol w:w="1243"/>
      </w:tblGrid>
      <w:tr w:rsidR="006175D0" w:rsidRPr="00A256C2" w:rsidTr="00EF039C">
        <w:trPr>
          <w:trHeight w:val="255"/>
          <w:jc w:val="center"/>
        </w:trPr>
        <w:tc>
          <w:tcPr>
            <w:tcW w:w="1164" w:type="dxa"/>
            <w:tcBorders>
              <w:top w:val="single" w:sz="4" w:space="0" w:color="auto"/>
              <w:left w:val="single" w:sz="4" w:space="0" w:color="auto"/>
              <w:bottom w:val="single" w:sz="4" w:space="0" w:color="000000"/>
              <w:right w:val="single" w:sz="4" w:space="0" w:color="auto"/>
            </w:tcBorders>
            <w:textDirection w:val="btLr"/>
          </w:tcPr>
          <w:p w:rsidR="006175D0" w:rsidRPr="00432AA9" w:rsidRDefault="006175D0" w:rsidP="00EF039C">
            <w:pPr>
              <w:suppressAutoHyphens w:val="0"/>
              <w:spacing w:line="240" w:lineRule="auto"/>
              <w:ind w:left="113" w:right="113"/>
              <w:jc w:val="center"/>
              <w:rPr>
                <w:rFonts w:eastAsia="Times New Roman"/>
                <w:b/>
                <w:bCs/>
                <w:kern w:val="0"/>
                <w:sz w:val="16"/>
                <w:szCs w:val="16"/>
                <w:lang w:val="sr-Cyrl-CS" w:eastAsia="sr-Latn-CS"/>
              </w:rPr>
            </w:pPr>
          </w:p>
        </w:tc>
        <w:tc>
          <w:tcPr>
            <w:tcW w:w="42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175D0" w:rsidRPr="00A256C2" w:rsidRDefault="006175D0" w:rsidP="00EF039C">
            <w:pPr>
              <w:suppressAutoHyphens w:val="0"/>
              <w:spacing w:line="240" w:lineRule="auto"/>
              <w:jc w:val="center"/>
              <w:rPr>
                <w:rFonts w:eastAsia="Times New Roman"/>
                <w:b/>
                <w:bCs/>
                <w:kern w:val="0"/>
                <w:sz w:val="16"/>
                <w:szCs w:val="16"/>
                <w:lang w:eastAsia="sr-Latn-CS"/>
              </w:rPr>
            </w:pPr>
            <w:r w:rsidRPr="00A256C2">
              <w:rPr>
                <w:rFonts w:eastAsia="Times New Roman"/>
                <w:b/>
                <w:bCs/>
                <w:kern w:val="0"/>
                <w:sz w:val="16"/>
                <w:szCs w:val="16"/>
                <w:lang w:eastAsia="sr-Latn-CS"/>
              </w:rPr>
              <w:t>Назив производа</w:t>
            </w:r>
          </w:p>
        </w:tc>
        <w:tc>
          <w:tcPr>
            <w:tcW w:w="10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175D0" w:rsidRPr="00A256C2" w:rsidRDefault="006175D0" w:rsidP="00EF039C">
            <w:pPr>
              <w:suppressAutoHyphens w:val="0"/>
              <w:spacing w:line="240" w:lineRule="auto"/>
              <w:jc w:val="center"/>
              <w:rPr>
                <w:rFonts w:eastAsia="Times New Roman"/>
                <w:b/>
                <w:bCs/>
                <w:kern w:val="0"/>
                <w:sz w:val="16"/>
                <w:szCs w:val="16"/>
                <w:lang w:val="sr-Cyrl-CS" w:eastAsia="sr-Latn-CS"/>
              </w:rPr>
            </w:pPr>
            <w:r w:rsidRPr="00A256C2">
              <w:rPr>
                <w:rFonts w:eastAsia="Times New Roman"/>
                <w:b/>
                <w:bCs/>
                <w:kern w:val="0"/>
                <w:sz w:val="16"/>
                <w:szCs w:val="16"/>
                <w:lang w:eastAsia="sr-Latn-CS"/>
              </w:rPr>
              <w:t xml:space="preserve">Јед. </w:t>
            </w:r>
          </w:p>
          <w:p w:rsidR="006175D0" w:rsidRPr="00A256C2" w:rsidRDefault="00913991" w:rsidP="00EF039C">
            <w:pPr>
              <w:suppressAutoHyphens w:val="0"/>
              <w:spacing w:line="240" w:lineRule="auto"/>
              <w:jc w:val="center"/>
              <w:rPr>
                <w:rFonts w:eastAsia="Times New Roman"/>
                <w:b/>
                <w:bCs/>
                <w:kern w:val="0"/>
                <w:sz w:val="16"/>
                <w:szCs w:val="16"/>
                <w:lang w:eastAsia="sr-Latn-CS"/>
              </w:rPr>
            </w:pPr>
            <w:r w:rsidRPr="00A256C2">
              <w:rPr>
                <w:rFonts w:eastAsia="Times New Roman"/>
                <w:b/>
                <w:bCs/>
                <w:kern w:val="0"/>
                <w:sz w:val="16"/>
                <w:szCs w:val="16"/>
                <w:lang w:val="sr-Cyrl-CS" w:eastAsia="sr-Latn-CS"/>
              </w:rPr>
              <w:t>М</w:t>
            </w:r>
            <w:r w:rsidR="006175D0" w:rsidRPr="00A256C2">
              <w:rPr>
                <w:rFonts w:eastAsia="Times New Roman"/>
                <w:b/>
                <w:bCs/>
                <w:kern w:val="0"/>
                <w:sz w:val="16"/>
                <w:szCs w:val="16"/>
                <w:lang w:eastAsia="sr-Latn-CS"/>
              </w:rPr>
              <w:t>ере</w:t>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4D2E" w:rsidRDefault="00954D2E" w:rsidP="00EF039C">
            <w:pPr>
              <w:suppressAutoHyphens w:val="0"/>
              <w:spacing w:line="240" w:lineRule="auto"/>
              <w:jc w:val="center"/>
              <w:rPr>
                <w:rFonts w:eastAsia="Times New Roman"/>
                <w:b/>
                <w:bCs/>
                <w:kern w:val="0"/>
                <w:sz w:val="16"/>
                <w:szCs w:val="16"/>
                <w:lang w:val="sr-Cyrl-CS" w:eastAsia="sr-Latn-CS"/>
              </w:rPr>
            </w:pPr>
            <w:r>
              <w:rPr>
                <w:rFonts w:eastAsia="Times New Roman"/>
                <w:b/>
                <w:bCs/>
                <w:kern w:val="0"/>
                <w:sz w:val="16"/>
                <w:szCs w:val="16"/>
                <w:lang w:val="sr-Cyrl-CS" w:eastAsia="sr-Latn-CS"/>
              </w:rPr>
              <w:t>Оквирне</w:t>
            </w:r>
          </w:p>
          <w:p w:rsidR="006175D0" w:rsidRPr="00A256C2" w:rsidRDefault="006175D0" w:rsidP="00EF039C">
            <w:pPr>
              <w:suppressAutoHyphens w:val="0"/>
              <w:spacing w:line="240" w:lineRule="auto"/>
              <w:jc w:val="center"/>
              <w:rPr>
                <w:rFonts w:eastAsia="Times New Roman"/>
                <w:b/>
                <w:bCs/>
                <w:kern w:val="0"/>
                <w:sz w:val="16"/>
                <w:szCs w:val="16"/>
                <w:lang w:eastAsia="sr-Latn-CS"/>
              </w:rPr>
            </w:pPr>
            <w:r w:rsidRPr="00954D2E">
              <w:rPr>
                <w:rFonts w:eastAsia="Times New Roman"/>
                <w:b/>
                <w:bCs/>
                <w:kern w:val="0"/>
                <w:sz w:val="16"/>
                <w:szCs w:val="16"/>
                <w:lang w:eastAsia="sr-Latn-CS"/>
              </w:rPr>
              <w:t>количине</w:t>
            </w:r>
          </w:p>
        </w:tc>
        <w:tc>
          <w:tcPr>
            <w:tcW w:w="3792" w:type="dxa"/>
            <w:gridSpan w:val="3"/>
            <w:tcBorders>
              <w:top w:val="single" w:sz="4" w:space="0" w:color="auto"/>
              <w:left w:val="nil"/>
              <w:bottom w:val="single" w:sz="4" w:space="0" w:color="auto"/>
              <w:right w:val="single" w:sz="4" w:space="0" w:color="auto"/>
            </w:tcBorders>
            <w:shd w:val="clear" w:color="auto" w:fill="auto"/>
            <w:vAlign w:val="center"/>
          </w:tcPr>
          <w:p w:rsidR="006175D0" w:rsidRPr="00A256C2" w:rsidRDefault="006175D0" w:rsidP="00EF039C">
            <w:pPr>
              <w:suppressAutoHyphens w:val="0"/>
              <w:spacing w:line="240" w:lineRule="auto"/>
              <w:jc w:val="center"/>
              <w:rPr>
                <w:rFonts w:eastAsia="Times New Roman"/>
                <w:b/>
                <w:bCs/>
                <w:kern w:val="0"/>
                <w:sz w:val="16"/>
                <w:szCs w:val="16"/>
                <w:lang w:eastAsia="sr-Latn-CS"/>
              </w:rPr>
            </w:pPr>
            <w:r w:rsidRPr="00A256C2">
              <w:rPr>
                <w:rFonts w:eastAsia="Times New Roman"/>
                <w:b/>
                <w:bCs/>
                <w:kern w:val="0"/>
                <w:sz w:val="16"/>
                <w:szCs w:val="16"/>
                <w:lang w:eastAsia="sr-Latn-CS"/>
              </w:rPr>
              <w:t>ПОПУЊАВА  ПОНУЂАЧ</w:t>
            </w:r>
          </w:p>
        </w:tc>
      </w:tr>
      <w:tr w:rsidR="006175D0" w:rsidRPr="00A256C2" w:rsidTr="00EF039C">
        <w:trPr>
          <w:trHeight w:val="640"/>
          <w:jc w:val="center"/>
        </w:trPr>
        <w:tc>
          <w:tcPr>
            <w:tcW w:w="1164" w:type="dxa"/>
            <w:tcBorders>
              <w:top w:val="single" w:sz="4" w:space="0" w:color="auto"/>
              <w:left w:val="single" w:sz="4" w:space="0" w:color="auto"/>
              <w:bottom w:val="single" w:sz="4" w:space="0" w:color="000000"/>
              <w:right w:val="single" w:sz="4" w:space="0" w:color="auto"/>
            </w:tcBorders>
          </w:tcPr>
          <w:p w:rsidR="006175D0" w:rsidRPr="00A13FDC" w:rsidRDefault="006175D0" w:rsidP="00EF039C">
            <w:pPr>
              <w:suppressAutoHyphens w:val="0"/>
              <w:spacing w:line="240" w:lineRule="auto"/>
              <w:rPr>
                <w:rFonts w:eastAsia="Times New Roman"/>
                <w:b/>
                <w:bCs/>
                <w:kern w:val="0"/>
                <w:sz w:val="16"/>
                <w:szCs w:val="16"/>
                <w:lang w:val="sr-Cyrl-CS" w:eastAsia="sr-Latn-CS"/>
              </w:rPr>
            </w:pPr>
            <w:r w:rsidRPr="00A13FDC">
              <w:rPr>
                <w:rFonts w:eastAsia="Times New Roman"/>
                <w:b/>
                <w:bCs/>
                <w:kern w:val="0"/>
                <w:sz w:val="16"/>
                <w:szCs w:val="16"/>
                <w:lang w:val="sr-Cyrl-CS" w:eastAsia="sr-Latn-CS"/>
              </w:rPr>
              <w:t>РЕДНИ</w:t>
            </w:r>
          </w:p>
          <w:p w:rsidR="006175D0" w:rsidRPr="00432AA9" w:rsidRDefault="006175D0" w:rsidP="00EF039C">
            <w:pPr>
              <w:suppressAutoHyphens w:val="0"/>
              <w:spacing w:line="240" w:lineRule="auto"/>
              <w:rPr>
                <w:rFonts w:eastAsia="Times New Roman"/>
                <w:b/>
                <w:bCs/>
                <w:kern w:val="0"/>
                <w:sz w:val="16"/>
                <w:szCs w:val="16"/>
                <w:lang w:val="sr-Cyrl-CS" w:eastAsia="sr-Latn-CS"/>
              </w:rPr>
            </w:pPr>
            <w:r w:rsidRPr="00A13FDC">
              <w:rPr>
                <w:rFonts w:eastAsia="Times New Roman"/>
                <w:b/>
                <w:bCs/>
                <w:kern w:val="0"/>
                <w:sz w:val="16"/>
                <w:szCs w:val="16"/>
                <w:lang w:val="sr-Cyrl-CS" w:eastAsia="sr-Latn-CS"/>
              </w:rPr>
              <w:t>БРОЈ</w:t>
            </w:r>
            <w:r>
              <w:rPr>
                <w:rFonts w:eastAsia="Times New Roman"/>
                <w:b/>
                <w:bCs/>
                <w:kern w:val="0"/>
                <w:sz w:val="16"/>
                <w:szCs w:val="16"/>
                <w:lang w:val="sr-Cyrl-CS" w:eastAsia="sr-Latn-CS"/>
              </w:rPr>
              <w:t xml:space="preserve"> </w:t>
            </w:r>
          </w:p>
        </w:tc>
        <w:tc>
          <w:tcPr>
            <w:tcW w:w="4223" w:type="dxa"/>
            <w:vMerge/>
            <w:tcBorders>
              <w:top w:val="single" w:sz="4" w:space="0" w:color="auto"/>
              <w:left w:val="single" w:sz="4" w:space="0" w:color="auto"/>
              <w:bottom w:val="single" w:sz="4" w:space="0" w:color="auto"/>
              <w:right w:val="single" w:sz="4" w:space="0" w:color="auto"/>
            </w:tcBorders>
            <w:vAlign w:val="center"/>
          </w:tcPr>
          <w:p w:rsidR="006175D0" w:rsidRPr="00A256C2" w:rsidRDefault="006175D0" w:rsidP="00EF039C">
            <w:pPr>
              <w:suppressAutoHyphens w:val="0"/>
              <w:spacing w:line="240" w:lineRule="auto"/>
              <w:rPr>
                <w:rFonts w:eastAsia="Times New Roman"/>
                <w:b/>
                <w:bCs/>
                <w:kern w:val="0"/>
                <w:sz w:val="16"/>
                <w:szCs w:val="16"/>
                <w:lang w:eastAsia="sr-Latn-CS"/>
              </w:rPr>
            </w:pPr>
          </w:p>
        </w:tc>
        <w:tc>
          <w:tcPr>
            <w:tcW w:w="1089" w:type="dxa"/>
            <w:vMerge/>
            <w:tcBorders>
              <w:top w:val="single" w:sz="4" w:space="0" w:color="auto"/>
              <w:left w:val="single" w:sz="4" w:space="0" w:color="auto"/>
              <w:bottom w:val="single" w:sz="4" w:space="0" w:color="auto"/>
              <w:right w:val="single" w:sz="4" w:space="0" w:color="auto"/>
            </w:tcBorders>
            <w:vAlign w:val="center"/>
          </w:tcPr>
          <w:p w:rsidR="006175D0" w:rsidRPr="00A256C2" w:rsidRDefault="006175D0" w:rsidP="00EF039C">
            <w:pPr>
              <w:suppressAutoHyphens w:val="0"/>
              <w:spacing w:line="240" w:lineRule="auto"/>
              <w:rPr>
                <w:rFonts w:eastAsia="Times New Roman"/>
                <w:b/>
                <w:bCs/>
                <w:kern w:val="0"/>
                <w:sz w:val="16"/>
                <w:szCs w:val="16"/>
                <w:lang w:eastAsia="sr-Latn-CS"/>
              </w:rPr>
            </w:pPr>
          </w:p>
        </w:tc>
        <w:tc>
          <w:tcPr>
            <w:tcW w:w="1183" w:type="dxa"/>
            <w:vMerge/>
            <w:tcBorders>
              <w:top w:val="single" w:sz="4" w:space="0" w:color="auto"/>
              <w:left w:val="single" w:sz="4" w:space="0" w:color="auto"/>
              <w:bottom w:val="single" w:sz="4" w:space="0" w:color="auto"/>
              <w:right w:val="single" w:sz="4" w:space="0" w:color="auto"/>
            </w:tcBorders>
            <w:vAlign w:val="center"/>
          </w:tcPr>
          <w:p w:rsidR="006175D0" w:rsidRPr="00A256C2" w:rsidRDefault="006175D0" w:rsidP="00EF039C">
            <w:pPr>
              <w:suppressAutoHyphens w:val="0"/>
              <w:spacing w:line="240" w:lineRule="auto"/>
              <w:rPr>
                <w:rFonts w:eastAsia="Times New Roman"/>
                <w:b/>
                <w:bCs/>
                <w:kern w:val="0"/>
                <w:sz w:val="16"/>
                <w:szCs w:val="16"/>
                <w:lang w:eastAsia="sr-Latn-CS"/>
              </w:rPr>
            </w:pPr>
          </w:p>
        </w:tc>
        <w:tc>
          <w:tcPr>
            <w:tcW w:w="1416" w:type="dxa"/>
            <w:tcBorders>
              <w:top w:val="nil"/>
              <w:left w:val="single" w:sz="4" w:space="0" w:color="auto"/>
              <w:bottom w:val="single" w:sz="4" w:space="0" w:color="auto"/>
              <w:right w:val="single" w:sz="4" w:space="0" w:color="auto"/>
            </w:tcBorders>
            <w:shd w:val="clear" w:color="auto" w:fill="auto"/>
            <w:vAlign w:val="center"/>
          </w:tcPr>
          <w:p w:rsidR="006175D0" w:rsidRPr="000315F3" w:rsidRDefault="006175D0" w:rsidP="00EF039C">
            <w:pPr>
              <w:suppressAutoHyphens w:val="0"/>
              <w:spacing w:line="240" w:lineRule="auto"/>
              <w:jc w:val="center"/>
              <w:rPr>
                <w:rFonts w:eastAsia="Times New Roman"/>
                <w:b/>
                <w:bCs/>
                <w:kern w:val="0"/>
                <w:sz w:val="16"/>
                <w:szCs w:val="16"/>
                <w:lang w:val="sr-Cyrl-CS" w:eastAsia="sr-Latn-CS"/>
              </w:rPr>
            </w:pPr>
            <w:r w:rsidRPr="00A256C2">
              <w:rPr>
                <w:rFonts w:eastAsia="Times New Roman"/>
                <w:b/>
                <w:bCs/>
                <w:kern w:val="0"/>
                <w:sz w:val="16"/>
                <w:szCs w:val="16"/>
                <w:lang w:eastAsia="sr-Latn-CS"/>
              </w:rPr>
              <w:t>Јединична цена</w:t>
            </w:r>
            <w:r>
              <w:rPr>
                <w:rFonts w:eastAsia="Times New Roman"/>
                <w:b/>
                <w:bCs/>
                <w:kern w:val="0"/>
                <w:sz w:val="16"/>
                <w:szCs w:val="16"/>
                <w:lang w:val="sr-Cyrl-CS" w:eastAsia="sr-Latn-CS"/>
              </w:rPr>
              <w:t xml:space="preserve"> без ПДВ-а</w:t>
            </w:r>
          </w:p>
        </w:tc>
        <w:tc>
          <w:tcPr>
            <w:tcW w:w="1133" w:type="dxa"/>
            <w:tcBorders>
              <w:top w:val="nil"/>
              <w:left w:val="single" w:sz="4" w:space="0" w:color="auto"/>
              <w:bottom w:val="single" w:sz="4" w:space="0" w:color="000000"/>
              <w:right w:val="single" w:sz="4" w:space="0" w:color="auto"/>
            </w:tcBorders>
            <w:shd w:val="clear" w:color="auto" w:fill="auto"/>
            <w:vAlign w:val="center"/>
          </w:tcPr>
          <w:p w:rsidR="006175D0" w:rsidRDefault="006175D0" w:rsidP="00EF039C">
            <w:pPr>
              <w:suppressAutoHyphens w:val="0"/>
              <w:spacing w:line="240" w:lineRule="auto"/>
              <w:jc w:val="center"/>
              <w:rPr>
                <w:rFonts w:eastAsia="Times New Roman"/>
                <w:b/>
                <w:bCs/>
                <w:kern w:val="0"/>
                <w:sz w:val="16"/>
                <w:szCs w:val="16"/>
                <w:lang w:val="sr-Cyrl-CS" w:eastAsia="sr-Latn-CS"/>
              </w:rPr>
            </w:pPr>
            <w:r w:rsidRPr="00A256C2">
              <w:rPr>
                <w:rFonts w:eastAsia="Times New Roman"/>
                <w:b/>
                <w:bCs/>
                <w:kern w:val="0"/>
                <w:sz w:val="16"/>
                <w:szCs w:val="16"/>
                <w:lang w:eastAsia="sr-Latn-CS"/>
              </w:rPr>
              <w:t>Укупна вредност</w:t>
            </w:r>
          </w:p>
          <w:p w:rsidR="006175D0" w:rsidRPr="000315F3" w:rsidRDefault="006175D0" w:rsidP="00EF039C">
            <w:pPr>
              <w:suppressAutoHyphens w:val="0"/>
              <w:spacing w:line="240" w:lineRule="auto"/>
              <w:jc w:val="center"/>
              <w:rPr>
                <w:rFonts w:eastAsia="Times New Roman"/>
                <w:b/>
                <w:bCs/>
                <w:kern w:val="0"/>
                <w:sz w:val="16"/>
                <w:szCs w:val="16"/>
                <w:lang w:val="sr-Cyrl-CS" w:eastAsia="sr-Latn-CS"/>
              </w:rPr>
            </w:pPr>
            <w:r>
              <w:rPr>
                <w:rFonts w:eastAsia="Times New Roman"/>
                <w:b/>
                <w:bCs/>
                <w:kern w:val="0"/>
                <w:sz w:val="16"/>
                <w:szCs w:val="16"/>
                <w:lang w:val="sr-Cyrl-CS" w:eastAsia="sr-Latn-CS"/>
              </w:rPr>
              <w:t>Без ПДВ-а</w:t>
            </w:r>
          </w:p>
        </w:tc>
        <w:tc>
          <w:tcPr>
            <w:tcW w:w="1243" w:type="dxa"/>
            <w:tcBorders>
              <w:top w:val="nil"/>
              <w:left w:val="single" w:sz="4" w:space="0" w:color="auto"/>
              <w:bottom w:val="single" w:sz="4" w:space="0" w:color="auto"/>
              <w:right w:val="single" w:sz="4" w:space="0" w:color="auto"/>
            </w:tcBorders>
            <w:shd w:val="clear" w:color="auto" w:fill="auto"/>
            <w:vAlign w:val="center"/>
          </w:tcPr>
          <w:p w:rsidR="006175D0" w:rsidRDefault="006175D0" w:rsidP="00EF039C">
            <w:pPr>
              <w:suppressAutoHyphens w:val="0"/>
              <w:spacing w:line="240" w:lineRule="auto"/>
              <w:jc w:val="center"/>
              <w:rPr>
                <w:rFonts w:eastAsia="Times New Roman"/>
                <w:b/>
                <w:bCs/>
                <w:kern w:val="0"/>
                <w:sz w:val="16"/>
                <w:szCs w:val="16"/>
                <w:lang w:val="sr-Cyrl-CS" w:eastAsia="sr-Latn-CS"/>
              </w:rPr>
            </w:pPr>
            <w:r>
              <w:rPr>
                <w:rFonts w:eastAsia="Times New Roman"/>
                <w:b/>
                <w:bCs/>
                <w:kern w:val="0"/>
                <w:sz w:val="16"/>
                <w:szCs w:val="16"/>
                <w:lang w:val="sr-Cyrl-CS" w:eastAsia="sr-Latn-CS"/>
              </w:rPr>
              <w:t>Укупна</w:t>
            </w:r>
          </w:p>
          <w:p w:rsidR="006175D0" w:rsidRPr="00A256C2" w:rsidRDefault="006175D0" w:rsidP="00EF039C">
            <w:pPr>
              <w:suppressAutoHyphens w:val="0"/>
              <w:spacing w:line="240" w:lineRule="auto"/>
              <w:jc w:val="center"/>
              <w:rPr>
                <w:rFonts w:eastAsia="Times New Roman"/>
                <w:b/>
                <w:bCs/>
                <w:kern w:val="0"/>
                <w:sz w:val="16"/>
                <w:szCs w:val="16"/>
                <w:lang w:eastAsia="sr-Latn-CS"/>
              </w:rPr>
            </w:pPr>
            <w:r w:rsidRPr="00A256C2">
              <w:rPr>
                <w:rFonts w:eastAsia="Times New Roman"/>
                <w:b/>
                <w:bCs/>
                <w:kern w:val="0"/>
                <w:sz w:val="16"/>
                <w:szCs w:val="16"/>
                <w:lang w:val="sr-Cyrl-CS" w:eastAsia="sr-Latn-CS"/>
              </w:rPr>
              <w:t>В</w:t>
            </w:r>
            <w:r w:rsidRPr="00A256C2">
              <w:rPr>
                <w:rFonts w:eastAsia="Times New Roman"/>
                <w:b/>
                <w:bCs/>
                <w:kern w:val="0"/>
                <w:sz w:val="16"/>
                <w:szCs w:val="16"/>
                <w:lang w:eastAsia="sr-Latn-CS"/>
              </w:rPr>
              <w:t>редност са ПДВ-ом</w:t>
            </w:r>
          </w:p>
        </w:tc>
      </w:tr>
      <w:tr w:rsidR="006175D0" w:rsidRPr="00A256C2" w:rsidTr="00EF039C">
        <w:trPr>
          <w:trHeight w:val="255"/>
          <w:jc w:val="center"/>
        </w:trPr>
        <w:tc>
          <w:tcPr>
            <w:tcW w:w="1164" w:type="dxa"/>
            <w:tcBorders>
              <w:top w:val="nil"/>
              <w:left w:val="single" w:sz="4" w:space="0" w:color="auto"/>
              <w:bottom w:val="single" w:sz="4" w:space="0" w:color="auto"/>
              <w:right w:val="single" w:sz="4" w:space="0" w:color="auto"/>
            </w:tcBorders>
          </w:tcPr>
          <w:p w:rsidR="006175D0" w:rsidRPr="00432AA9" w:rsidRDefault="006175D0" w:rsidP="00EF039C">
            <w:pPr>
              <w:suppressAutoHyphens w:val="0"/>
              <w:spacing w:line="240" w:lineRule="auto"/>
              <w:jc w:val="center"/>
              <w:rPr>
                <w:rFonts w:eastAsia="Times New Roman"/>
                <w:kern w:val="0"/>
                <w:sz w:val="20"/>
                <w:szCs w:val="20"/>
                <w:lang w:eastAsia="sr-Latn-CS"/>
              </w:rPr>
            </w:pPr>
            <w:r w:rsidRPr="00432AA9">
              <w:rPr>
                <w:rFonts w:eastAsia="Times New Roman"/>
                <w:kern w:val="0"/>
                <w:sz w:val="20"/>
                <w:szCs w:val="20"/>
                <w:lang w:eastAsia="sr-Latn-CS"/>
              </w:rPr>
              <w:t>1</w:t>
            </w:r>
          </w:p>
        </w:tc>
        <w:tc>
          <w:tcPr>
            <w:tcW w:w="4223" w:type="dxa"/>
            <w:tcBorders>
              <w:top w:val="nil"/>
              <w:left w:val="nil"/>
              <w:bottom w:val="single" w:sz="4" w:space="0" w:color="auto"/>
              <w:right w:val="single" w:sz="4" w:space="0" w:color="auto"/>
            </w:tcBorders>
            <w:shd w:val="clear" w:color="auto" w:fill="auto"/>
            <w:vAlign w:val="bottom"/>
          </w:tcPr>
          <w:p w:rsidR="006175D0" w:rsidRPr="00A256C2" w:rsidRDefault="006175D0" w:rsidP="00EF039C">
            <w:pPr>
              <w:suppressAutoHyphens w:val="0"/>
              <w:spacing w:line="240" w:lineRule="auto"/>
              <w:jc w:val="center"/>
              <w:rPr>
                <w:rFonts w:eastAsia="Times New Roman"/>
                <w:kern w:val="0"/>
                <w:sz w:val="20"/>
                <w:szCs w:val="20"/>
                <w:lang w:eastAsia="sr-Latn-CS"/>
              </w:rPr>
            </w:pPr>
            <w:r>
              <w:rPr>
                <w:rFonts w:eastAsia="Times New Roman"/>
                <w:kern w:val="0"/>
                <w:sz w:val="20"/>
                <w:szCs w:val="20"/>
                <w:lang w:eastAsia="sr-Latn-CS"/>
              </w:rPr>
              <w:t>2</w:t>
            </w:r>
          </w:p>
        </w:tc>
        <w:tc>
          <w:tcPr>
            <w:tcW w:w="1089" w:type="dxa"/>
            <w:tcBorders>
              <w:top w:val="nil"/>
              <w:left w:val="nil"/>
              <w:bottom w:val="single" w:sz="4" w:space="0" w:color="auto"/>
              <w:right w:val="single" w:sz="4" w:space="0" w:color="auto"/>
            </w:tcBorders>
            <w:shd w:val="clear" w:color="auto" w:fill="auto"/>
          </w:tcPr>
          <w:p w:rsidR="006175D0" w:rsidRPr="00A256C2" w:rsidRDefault="006175D0" w:rsidP="00EF039C">
            <w:pPr>
              <w:suppressAutoHyphens w:val="0"/>
              <w:spacing w:line="240" w:lineRule="auto"/>
              <w:jc w:val="center"/>
              <w:rPr>
                <w:rFonts w:eastAsia="Times New Roman"/>
                <w:kern w:val="0"/>
                <w:sz w:val="20"/>
                <w:szCs w:val="20"/>
                <w:lang w:eastAsia="sr-Latn-CS"/>
              </w:rPr>
            </w:pPr>
            <w:r>
              <w:rPr>
                <w:rFonts w:eastAsia="Times New Roman"/>
                <w:kern w:val="0"/>
                <w:sz w:val="20"/>
                <w:szCs w:val="20"/>
                <w:lang w:eastAsia="sr-Latn-CS"/>
              </w:rPr>
              <w:t>3</w:t>
            </w:r>
          </w:p>
        </w:tc>
        <w:tc>
          <w:tcPr>
            <w:tcW w:w="1183" w:type="dxa"/>
            <w:tcBorders>
              <w:top w:val="nil"/>
              <w:left w:val="nil"/>
              <w:bottom w:val="single" w:sz="4" w:space="0" w:color="auto"/>
              <w:right w:val="single" w:sz="4" w:space="0" w:color="auto"/>
            </w:tcBorders>
            <w:shd w:val="clear" w:color="auto" w:fill="auto"/>
          </w:tcPr>
          <w:p w:rsidR="006175D0" w:rsidRPr="00A256C2" w:rsidRDefault="006175D0" w:rsidP="00EF039C">
            <w:pPr>
              <w:suppressAutoHyphens w:val="0"/>
              <w:spacing w:line="240" w:lineRule="auto"/>
              <w:jc w:val="center"/>
              <w:rPr>
                <w:rFonts w:eastAsia="Times New Roman"/>
                <w:kern w:val="0"/>
                <w:sz w:val="20"/>
                <w:szCs w:val="20"/>
                <w:lang w:eastAsia="sr-Latn-CS"/>
              </w:rPr>
            </w:pPr>
            <w:r>
              <w:rPr>
                <w:rFonts w:eastAsia="Times New Roman"/>
                <w:kern w:val="0"/>
                <w:sz w:val="20"/>
                <w:szCs w:val="20"/>
                <w:lang w:eastAsia="sr-Latn-CS"/>
              </w:rPr>
              <w:t>4</w:t>
            </w:r>
          </w:p>
        </w:tc>
        <w:tc>
          <w:tcPr>
            <w:tcW w:w="1416" w:type="dxa"/>
            <w:tcBorders>
              <w:top w:val="nil"/>
              <w:left w:val="nil"/>
              <w:bottom w:val="single" w:sz="4" w:space="0" w:color="auto"/>
              <w:right w:val="single" w:sz="4" w:space="0" w:color="auto"/>
            </w:tcBorders>
            <w:shd w:val="clear" w:color="auto" w:fill="auto"/>
          </w:tcPr>
          <w:p w:rsidR="006175D0" w:rsidRPr="00A256C2" w:rsidRDefault="006175D0" w:rsidP="00EF039C">
            <w:pPr>
              <w:suppressAutoHyphens w:val="0"/>
              <w:spacing w:line="240" w:lineRule="auto"/>
              <w:jc w:val="center"/>
              <w:rPr>
                <w:rFonts w:eastAsia="Times New Roman"/>
                <w:kern w:val="0"/>
                <w:sz w:val="20"/>
                <w:szCs w:val="20"/>
                <w:lang w:eastAsia="sr-Latn-CS"/>
              </w:rPr>
            </w:pPr>
            <w:r>
              <w:rPr>
                <w:rFonts w:eastAsia="Times New Roman"/>
                <w:kern w:val="0"/>
                <w:sz w:val="20"/>
                <w:szCs w:val="20"/>
                <w:lang w:eastAsia="sr-Latn-CS"/>
              </w:rPr>
              <w:t>5</w:t>
            </w:r>
          </w:p>
        </w:tc>
        <w:tc>
          <w:tcPr>
            <w:tcW w:w="1133" w:type="dxa"/>
            <w:tcBorders>
              <w:top w:val="nil"/>
              <w:left w:val="nil"/>
              <w:bottom w:val="single" w:sz="4" w:space="0" w:color="auto"/>
              <w:right w:val="single" w:sz="4" w:space="0" w:color="auto"/>
            </w:tcBorders>
            <w:shd w:val="clear" w:color="auto" w:fill="auto"/>
          </w:tcPr>
          <w:p w:rsidR="006175D0" w:rsidRPr="00A256C2" w:rsidRDefault="006175D0" w:rsidP="00EF039C">
            <w:pPr>
              <w:suppressAutoHyphens w:val="0"/>
              <w:spacing w:line="240" w:lineRule="auto"/>
              <w:jc w:val="center"/>
              <w:rPr>
                <w:rFonts w:eastAsia="Times New Roman"/>
                <w:kern w:val="0"/>
                <w:sz w:val="20"/>
                <w:szCs w:val="20"/>
                <w:lang w:eastAsia="sr-Latn-CS"/>
              </w:rPr>
            </w:pPr>
            <w:r>
              <w:rPr>
                <w:rFonts w:eastAsia="Times New Roman"/>
                <w:kern w:val="0"/>
                <w:sz w:val="20"/>
                <w:szCs w:val="20"/>
                <w:lang w:eastAsia="sr-Latn-CS"/>
              </w:rPr>
              <w:t>6</w:t>
            </w:r>
          </w:p>
        </w:tc>
        <w:tc>
          <w:tcPr>
            <w:tcW w:w="1243" w:type="dxa"/>
            <w:tcBorders>
              <w:top w:val="nil"/>
              <w:left w:val="nil"/>
              <w:bottom w:val="single" w:sz="4" w:space="0" w:color="auto"/>
              <w:right w:val="single" w:sz="4" w:space="0" w:color="auto"/>
            </w:tcBorders>
            <w:shd w:val="clear" w:color="auto" w:fill="auto"/>
          </w:tcPr>
          <w:p w:rsidR="006175D0" w:rsidRPr="00A256C2" w:rsidRDefault="006175D0" w:rsidP="00EF039C">
            <w:pPr>
              <w:suppressAutoHyphens w:val="0"/>
              <w:spacing w:line="240" w:lineRule="auto"/>
              <w:jc w:val="center"/>
              <w:rPr>
                <w:rFonts w:eastAsia="Times New Roman"/>
                <w:kern w:val="0"/>
                <w:sz w:val="20"/>
                <w:szCs w:val="20"/>
                <w:lang w:eastAsia="sr-Latn-CS"/>
              </w:rPr>
            </w:pPr>
            <w:r>
              <w:rPr>
                <w:rFonts w:eastAsia="Times New Roman"/>
                <w:kern w:val="0"/>
                <w:sz w:val="20"/>
                <w:szCs w:val="20"/>
                <w:lang w:eastAsia="sr-Latn-CS"/>
              </w:rPr>
              <w:t>7</w:t>
            </w:r>
          </w:p>
        </w:tc>
      </w:tr>
      <w:tr w:rsidR="0066232B" w:rsidRPr="00A256C2" w:rsidTr="00EF039C">
        <w:trPr>
          <w:trHeight w:val="233"/>
          <w:jc w:val="center"/>
        </w:trPr>
        <w:tc>
          <w:tcPr>
            <w:tcW w:w="1164" w:type="dxa"/>
            <w:tcBorders>
              <w:top w:val="single" w:sz="4" w:space="0" w:color="auto"/>
              <w:left w:val="single" w:sz="4" w:space="0" w:color="auto"/>
              <w:bottom w:val="single" w:sz="4" w:space="0" w:color="auto"/>
              <w:right w:val="nil"/>
            </w:tcBorders>
          </w:tcPr>
          <w:p w:rsidR="0066232B" w:rsidRPr="00432AA9" w:rsidRDefault="0066232B" w:rsidP="00EF039C">
            <w:pPr>
              <w:pStyle w:val="ListParagraph"/>
              <w:ind w:left="0"/>
              <w:jc w:val="center"/>
              <w:rPr>
                <w:sz w:val="20"/>
                <w:szCs w:val="20"/>
              </w:rPr>
            </w:pPr>
            <w:r w:rsidRPr="00432AA9">
              <w:rPr>
                <w:sz w:val="20"/>
                <w:szCs w:val="20"/>
                <w:lang w:val="sr-Cyrl-CS"/>
              </w:rPr>
              <w:t>1</w:t>
            </w:r>
            <w:r w:rsidR="00E2557F">
              <w:rPr>
                <w:sz w:val="20"/>
                <w:szCs w:val="20"/>
                <w:lang w:val="sr-Cyrl-CS"/>
              </w:rPr>
              <w:t>.</w:t>
            </w:r>
          </w:p>
        </w:tc>
        <w:tc>
          <w:tcPr>
            <w:tcW w:w="4223" w:type="dxa"/>
            <w:tcBorders>
              <w:top w:val="nil"/>
              <w:left w:val="single" w:sz="4" w:space="0" w:color="auto"/>
              <w:bottom w:val="single" w:sz="4" w:space="0" w:color="auto"/>
              <w:right w:val="single" w:sz="4" w:space="0" w:color="auto"/>
            </w:tcBorders>
            <w:shd w:val="clear" w:color="auto" w:fill="auto"/>
            <w:vAlign w:val="bottom"/>
          </w:tcPr>
          <w:p w:rsidR="0066232B" w:rsidRPr="0066232B" w:rsidRDefault="006E0DCF" w:rsidP="00EF039C">
            <w:pPr>
              <w:rPr>
                <w:sz w:val="22"/>
                <w:szCs w:val="22"/>
                <w:lang w:val="sr-Cyrl-CS"/>
              </w:rPr>
            </w:pPr>
            <w:r>
              <w:rPr>
                <w:sz w:val="22"/>
                <w:szCs w:val="22"/>
                <w:lang w:val="sr-Cyrl-CS"/>
              </w:rPr>
              <w:t>Ф</w:t>
            </w:r>
            <w:r w:rsidR="0066232B" w:rsidRPr="0066232B">
              <w:rPr>
                <w:sz w:val="22"/>
                <w:szCs w:val="22"/>
                <w:lang w:val="sr-Cyrl-CS"/>
              </w:rPr>
              <w:t>илтер уља</w:t>
            </w:r>
          </w:p>
        </w:tc>
        <w:tc>
          <w:tcPr>
            <w:tcW w:w="1089" w:type="dxa"/>
            <w:tcBorders>
              <w:top w:val="nil"/>
              <w:left w:val="nil"/>
              <w:bottom w:val="single" w:sz="4" w:space="0" w:color="auto"/>
              <w:right w:val="single" w:sz="4" w:space="0" w:color="auto"/>
            </w:tcBorders>
            <w:shd w:val="clear" w:color="auto" w:fill="auto"/>
            <w:vAlign w:val="center"/>
          </w:tcPr>
          <w:p w:rsidR="0066232B" w:rsidRPr="00F43B5F" w:rsidRDefault="00E957B4" w:rsidP="00F43B5F">
            <w:pPr>
              <w:jc w:val="center"/>
              <w:rPr>
                <w:sz w:val="22"/>
                <w:szCs w:val="22"/>
                <w:lang w:val="sr-Cyrl-CS"/>
              </w:rPr>
            </w:pPr>
            <w:r>
              <w:rPr>
                <w:sz w:val="22"/>
                <w:szCs w:val="22"/>
                <w:lang w:val="sr-Cyrl-CS"/>
              </w:rPr>
              <w:t>ком</w:t>
            </w:r>
          </w:p>
        </w:tc>
        <w:tc>
          <w:tcPr>
            <w:tcW w:w="1183" w:type="dxa"/>
            <w:tcBorders>
              <w:top w:val="nil"/>
              <w:left w:val="nil"/>
              <w:bottom w:val="single" w:sz="4" w:space="0" w:color="auto"/>
              <w:right w:val="single" w:sz="4" w:space="0" w:color="auto"/>
            </w:tcBorders>
            <w:shd w:val="clear" w:color="auto" w:fill="auto"/>
            <w:vAlign w:val="center"/>
          </w:tcPr>
          <w:p w:rsidR="0066232B" w:rsidRPr="007D7EAD" w:rsidRDefault="0066232B" w:rsidP="00EF039C">
            <w:pPr>
              <w:jc w:val="center"/>
              <w:rPr>
                <w:sz w:val="18"/>
                <w:szCs w:val="18"/>
                <w:lang w:val="sr-Cyrl-CS"/>
              </w:rPr>
            </w:pPr>
            <w:r>
              <w:rPr>
                <w:sz w:val="18"/>
                <w:szCs w:val="18"/>
                <w:lang w:val="sr-Cyrl-CS"/>
              </w:rPr>
              <w:t>1</w:t>
            </w:r>
          </w:p>
        </w:tc>
        <w:tc>
          <w:tcPr>
            <w:tcW w:w="1416" w:type="dxa"/>
            <w:tcBorders>
              <w:top w:val="nil"/>
              <w:left w:val="nil"/>
              <w:bottom w:val="single" w:sz="4" w:space="0" w:color="auto"/>
              <w:right w:val="single" w:sz="4" w:space="0" w:color="auto"/>
            </w:tcBorders>
            <w:shd w:val="clear" w:color="auto" w:fill="auto"/>
            <w:vAlign w:val="center"/>
          </w:tcPr>
          <w:p w:rsidR="0066232B" w:rsidRPr="00A256C2" w:rsidRDefault="0066232B"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66232B" w:rsidRPr="00A256C2" w:rsidRDefault="0066232B"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66232B" w:rsidRPr="00A256C2" w:rsidRDefault="0066232B" w:rsidP="00EF039C">
            <w:pPr>
              <w:suppressAutoHyphens w:val="0"/>
              <w:spacing w:line="240" w:lineRule="auto"/>
              <w:jc w:val="right"/>
              <w:rPr>
                <w:rFonts w:eastAsia="Times New Roman"/>
                <w:kern w:val="0"/>
                <w:sz w:val="20"/>
                <w:szCs w:val="20"/>
                <w:lang w:eastAsia="sr-Latn-CS"/>
              </w:rPr>
            </w:pPr>
          </w:p>
        </w:tc>
      </w:tr>
      <w:tr w:rsidR="0066232B" w:rsidRPr="00A256C2" w:rsidTr="00EF039C">
        <w:trPr>
          <w:trHeight w:val="265"/>
          <w:jc w:val="center"/>
        </w:trPr>
        <w:tc>
          <w:tcPr>
            <w:tcW w:w="1164" w:type="dxa"/>
            <w:tcBorders>
              <w:top w:val="single" w:sz="4" w:space="0" w:color="auto"/>
              <w:left w:val="single" w:sz="4" w:space="0" w:color="auto"/>
              <w:bottom w:val="single" w:sz="4" w:space="0" w:color="auto"/>
              <w:right w:val="nil"/>
            </w:tcBorders>
          </w:tcPr>
          <w:p w:rsidR="0066232B" w:rsidRPr="00432AA9" w:rsidRDefault="0066232B" w:rsidP="00EF039C">
            <w:pPr>
              <w:pStyle w:val="xl131"/>
              <w:rPr>
                <w:sz w:val="20"/>
                <w:szCs w:val="20"/>
              </w:rPr>
            </w:pPr>
            <w:r w:rsidRPr="00432AA9">
              <w:rPr>
                <w:sz w:val="20"/>
                <w:szCs w:val="20"/>
                <w:lang w:val="sr-Cyrl-CS"/>
              </w:rPr>
              <w:t>2</w:t>
            </w:r>
            <w:r w:rsidR="00E2557F">
              <w:rPr>
                <w:sz w:val="20"/>
                <w:szCs w:val="20"/>
                <w:lang w:val="sr-Cyrl-CS"/>
              </w:rPr>
              <w:t>.</w:t>
            </w:r>
          </w:p>
        </w:tc>
        <w:tc>
          <w:tcPr>
            <w:tcW w:w="4223" w:type="dxa"/>
            <w:tcBorders>
              <w:top w:val="nil"/>
              <w:left w:val="single" w:sz="4" w:space="0" w:color="auto"/>
              <w:bottom w:val="single" w:sz="4" w:space="0" w:color="auto"/>
              <w:right w:val="single" w:sz="4" w:space="0" w:color="auto"/>
            </w:tcBorders>
            <w:shd w:val="clear" w:color="auto" w:fill="auto"/>
            <w:vAlign w:val="bottom"/>
          </w:tcPr>
          <w:p w:rsidR="0066232B" w:rsidRPr="0066232B" w:rsidRDefault="0066232B" w:rsidP="00EF039C">
            <w:pPr>
              <w:rPr>
                <w:sz w:val="22"/>
                <w:szCs w:val="22"/>
                <w:lang w:val="sr-Cyrl-CS"/>
              </w:rPr>
            </w:pPr>
            <w:r w:rsidRPr="0066232B">
              <w:rPr>
                <w:sz w:val="22"/>
                <w:szCs w:val="22"/>
                <w:lang w:val="sr-Cyrl-CS"/>
              </w:rPr>
              <w:t>Филтер ваздуха</w:t>
            </w:r>
          </w:p>
        </w:tc>
        <w:tc>
          <w:tcPr>
            <w:tcW w:w="1089" w:type="dxa"/>
            <w:tcBorders>
              <w:top w:val="nil"/>
              <w:left w:val="nil"/>
              <w:bottom w:val="single" w:sz="4" w:space="0" w:color="auto"/>
              <w:right w:val="single" w:sz="4" w:space="0" w:color="auto"/>
            </w:tcBorders>
            <w:shd w:val="clear" w:color="auto" w:fill="auto"/>
            <w:vAlign w:val="center"/>
          </w:tcPr>
          <w:p w:rsidR="0066232B" w:rsidRPr="00F43B5F" w:rsidRDefault="00F43B5F" w:rsidP="00F43B5F">
            <w:pPr>
              <w:jc w:val="center"/>
              <w:rPr>
                <w:sz w:val="22"/>
                <w:szCs w:val="22"/>
                <w:lang w:val="sr-Cyrl-CS"/>
              </w:rPr>
            </w:pPr>
            <w:r>
              <w:rPr>
                <w:sz w:val="22"/>
                <w:szCs w:val="22"/>
                <w:lang w:val="sr-Cyrl-CS"/>
              </w:rPr>
              <w:t>к</w:t>
            </w:r>
            <w:r w:rsidR="0066232B" w:rsidRPr="00F43B5F">
              <w:rPr>
                <w:sz w:val="22"/>
                <w:szCs w:val="22"/>
                <w:lang w:val="sr-Cyrl-CS"/>
              </w:rPr>
              <w:t>ом</w:t>
            </w:r>
          </w:p>
        </w:tc>
        <w:tc>
          <w:tcPr>
            <w:tcW w:w="1183" w:type="dxa"/>
            <w:tcBorders>
              <w:top w:val="nil"/>
              <w:left w:val="nil"/>
              <w:bottom w:val="single" w:sz="4" w:space="0" w:color="auto"/>
              <w:right w:val="single" w:sz="4" w:space="0" w:color="auto"/>
            </w:tcBorders>
            <w:shd w:val="clear" w:color="auto" w:fill="auto"/>
            <w:vAlign w:val="center"/>
          </w:tcPr>
          <w:p w:rsidR="0066232B" w:rsidRPr="007D7EAD" w:rsidRDefault="0066232B" w:rsidP="00EF039C">
            <w:pPr>
              <w:jc w:val="center"/>
              <w:rPr>
                <w:sz w:val="18"/>
                <w:szCs w:val="18"/>
                <w:lang w:val="sr-Cyrl-CS"/>
              </w:rPr>
            </w:pPr>
            <w:r>
              <w:rPr>
                <w:sz w:val="18"/>
                <w:szCs w:val="18"/>
                <w:lang w:val="sr-Cyrl-CS"/>
              </w:rPr>
              <w:t>1</w:t>
            </w:r>
          </w:p>
        </w:tc>
        <w:tc>
          <w:tcPr>
            <w:tcW w:w="1416" w:type="dxa"/>
            <w:tcBorders>
              <w:top w:val="nil"/>
              <w:left w:val="nil"/>
              <w:bottom w:val="single" w:sz="4" w:space="0" w:color="auto"/>
              <w:right w:val="single" w:sz="4" w:space="0" w:color="auto"/>
            </w:tcBorders>
            <w:shd w:val="clear" w:color="auto" w:fill="auto"/>
            <w:vAlign w:val="center"/>
          </w:tcPr>
          <w:p w:rsidR="0066232B" w:rsidRPr="00A256C2" w:rsidRDefault="0066232B"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66232B" w:rsidRPr="00A256C2" w:rsidRDefault="0066232B"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66232B" w:rsidRPr="00A256C2" w:rsidRDefault="0066232B" w:rsidP="00EF039C">
            <w:pPr>
              <w:suppressAutoHyphens w:val="0"/>
              <w:spacing w:line="240" w:lineRule="auto"/>
              <w:jc w:val="right"/>
              <w:rPr>
                <w:rFonts w:eastAsia="Times New Roman"/>
                <w:kern w:val="0"/>
                <w:sz w:val="20"/>
                <w:szCs w:val="20"/>
                <w:lang w:eastAsia="sr-Latn-CS"/>
              </w:rPr>
            </w:pPr>
          </w:p>
        </w:tc>
      </w:tr>
      <w:tr w:rsidR="0066232B" w:rsidRPr="00A256C2" w:rsidTr="00EF039C">
        <w:trPr>
          <w:trHeight w:val="113"/>
          <w:jc w:val="center"/>
        </w:trPr>
        <w:tc>
          <w:tcPr>
            <w:tcW w:w="1164" w:type="dxa"/>
            <w:tcBorders>
              <w:top w:val="single" w:sz="4" w:space="0" w:color="auto"/>
              <w:left w:val="single" w:sz="4" w:space="0" w:color="auto"/>
              <w:bottom w:val="single" w:sz="4" w:space="0" w:color="auto"/>
              <w:right w:val="nil"/>
            </w:tcBorders>
          </w:tcPr>
          <w:p w:rsidR="0066232B" w:rsidRPr="00432AA9" w:rsidRDefault="0066232B" w:rsidP="00EF039C">
            <w:pPr>
              <w:pStyle w:val="xl131"/>
              <w:rPr>
                <w:sz w:val="20"/>
                <w:szCs w:val="20"/>
              </w:rPr>
            </w:pPr>
            <w:r w:rsidRPr="00432AA9">
              <w:rPr>
                <w:sz w:val="20"/>
                <w:szCs w:val="20"/>
                <w:lang w:val="sr-Cyrl-CS"/>
              </w:rPr>
              <w:t>3</w:t>
            </w:r>
            <w:r w:rsidR="00E2557F">
              <w:rPr>
                <w:sz w:val="20"/>
                <w:szCs w:val="20"/>
                <w:lang w:val="sr-Cyrl-CS"/>
              </w:rPr>
              <w:t>.</w:t>
            </w:r>
          </w:p>
        </w:tc>
        <w:tc>
          <w:tcPr>
            <w:tcW w:w="4223" w:type="dxa"/>
            <w:tcBorders>
              <w:top w:val="nil"/>
              <w:left w:val="single" w:sz="4" w:space="0" w:color="auto"/>
              <w:bottom w:val="single" w:sz="4" w:space="0" w:color="auto"/>
              <w:right w:val="single" w:sz="4" w:space="0" w:color="auto"/>
            </w:tcBorders>
            <w:shd w:val="clear" w:color="auto" w:fill="auto"/>
            <w:vAlign w:val="bottom"/>
          </w:tcPr>
          <w:p w:rsidR="0066232B" w:rsidRPr="0066232B" w:rsidRDefault="0066232B" w:rsidP="00EF039C">
            <w:pPr>
              <w:rPr>
                <w:sz w:val="22"/>
                <w:szCs w:val="22"/>
                <w:lang w:val="sr-Cyrl-CS"/>
              </w:rPr>
            </w:pPr>
            <w:r w:rsidRPr="0066232B">
              <w:rPr>
                <w:sz w:val="22"/>
                <w:szCs w:val="22"/>
                <w:lang w:val="sr-Cyrl-CS"/>
              </w:rPr>
              <w:t>Филтер горива</w:t>
            </w:r>
          </w:p>
        </w:tc>
        <w:tc>
          <w:tcPr>
            <w:tcW w:w="1089" w:type="dxa"/>
            <w:tcBorders>
              <w:top w:val="nil"/>
              <w:left w:val="nil"/>
              <w:bottom w:val="single" w:sz="4" w:space="0" w:color="auto"/>
              <w:right w:val="single" w:sz="4" w:space="0" w:color="auto"/>
            </w:tcBorders>
            <w:shd w:val="clear" w:color="auto" w:fill="auto"/>
            <w:vAlign w:val="center"/>
          </w:tcPr>
          <w:p w:rsidR="0066232B" w:rsidRPr="00F43B5F" w:rsidRDefault="00F43B5F" w:rsidP="00F43B5F">
            <w:pPr>
              <w:jc w:val="center"/>
              <w:rPr>
                <w:sz w:val="22"/>
                <w:szCs w:val="22"/>
                <w:lang w:val="sr-Cyrl-CS"/>
              </w:rPr>
            </w:pPr>
            <w:r>
              <w:rPr>
                <w:sz w:val="22"/>
                <w:szCs w:val="22"/>
                <w:lang w:val="sr-Cyrl-CS"/>
              </w:rPr>
              <w:t>к</w:t>
            </w:r>
            <w:r w:rsidR="0066232B" w:rsidRPr="00F43B5F">
              <w:rPr>
                <w:sz w:val="22"/>
                <w:szCs w:val="22"/>
                <w:lang w:val="sr-Cyrl-CS"/>
              </w:rPr>
              <w:t>ом</w:t>
            </w:r>
          </w:p>
        </w:tc>
        <w:tc>
          <w:tcPr>
            <w:tcW w:w="1183" w:type="dxa"/>
            <w:tcBorders>
              <w:top w:val="nil"/>
              <w:left w:val="nil"/>
              <w:bottom w:val="single" w:sz="4" w:space="0" w:color="auto"/>
              <w:right w:val="single" w:sz="4" w:space="0" w:color="auto"/>
            </w:tcBorders>
            <w:shd w:val="clear" w:color="auto" w:fill="auto"/>
            <w:vAlign w:val="center"/>
          </w:tcPr>
          <w:p w:rsidR="0066232B" w:rsidRPr="007D7EAD" w:rsidRDefault="0066232B" w:rsidP="00EF039C">
            <w:pPr>
              <w:jc w:val="center"/>
              <w:rPr>
                <w:sz w:val="18"/>
                <w:szCs w:val="18"/>
                <w:lang w:val="sr-Cyrl-CS"/>
              </w:rPr>
            </w:pPr>
            <w:r>
              <w:rPr>
                <w:sz w:val="18"/>
                <w:szCs w:val="18"/>
                <w:lang w:val="sr-Cyrl-CS"/>
              </w:rPr>
              <w:t>1</w:t>
            </w:r>
          </w:p>
        </w:tc>
        <w:tc>
          <w:tcPr>
            <w:tcW w:w="1416" w:type="dxa"/>
            <w:tcBorders>
              <w:top w:val="nil"/>
              <w:left w:val="nil"/>
              <w:bottom w:val="single" w:sz="4" w:space="0" w:color="auto"/>
              <w:right w:val="single" w:sz="4" w:space="0" w:color="auto"/>
            </w:tcBorders>
            <w:shd w:val="clear" w:color="auto" w:fill="auto"/>
            <w:vAlign w:val="center"/>
          </w:tcPr>
          <w:p w:rsidR="0066232B" w:rsidRPr="00A256C2" w:rsidRDefault="0066232B"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66232B" w:rsidRPr="00A256C2" w:rsidRDefault="0066232B"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66232B" w:rsidRPr="00A256C2" w:rsidRDefault="0066232B" w:rsidP="00EF039C">
            <w:pPr>
              <w:suppressAutoHyphens w:val="0"/>
              <w:spacing w:line="240" w:lineRule="auto"/>
              <w:jc w:val="right"/>
              <w:rPr>
                <w:rFonts w:eastAsia="Times New Roman"/>
                <w:kern w:val="0"/>
                <w:sz w:val="20"/>
                <w:szCs w:val="20"/>
                <w:lang w:eastAsia="sr-Latn-CS"/>
              </w:rPr>
            </w:pPr>
          </w:p>
        </w:tc>
      </w:tr>
      <w:tr w:rsidR="0066232B" w:rsidRPr="00A256C2" w:rsidTr="00EF039C">
        <w:trPr>
          <w:trHeight w:val="145"/>
          <w:jc w:val="center"/>
        </w:trPr>
        <w:tc>
          <w:tcPr>
            <w:tcW w:w="1164" w:type="dxa"/>
            <w:tcBorders>
              <w:top w:val="single" w:sz="4" w:space="0" w:color="auto"/>
              <w:left w:val="single" w:sz="4" w:space="0" w:color="auto"/>
              <w:bottom w:val="single" w:sz="4" w:space="0" w:color="auto"/>
              <w:right w:val="nil"/>
            </w:tcBorders>
          </w:tcPr>
          <w:p w:rsidR="0066232B" w:rsidRPr="00432AA9" w:rsidRDefault="0066232B" w:rsidP="00EF039C">
            <w:pPr>
              <w:pStyle w:val="xl131"/>
              <w:rPr>
                <w:sz w:val="20"/>
                <w:szCs w:val="20"/>
              </w:rPr>
            </w:pPr>
            <w:r w:rsidRPr="00432AA9">
              <w:rPr>
                <w:sz w:val="20"/>
                <w:szCs w:val="20"/>
                <w:lang w:val="sr-Cyrl-CS"/>
              </w:rPr>
              <w:t>4</w:t>
            </w:r>
            <w:r w:rsidR="00E2557F">
              <w:rPr>
                <w:sz w:val="20"/>
                <w:szCs w:val="20"/>
                <w:lang w:val="sr-Cyrl-CS"/>
              </w:rPr>
              <w:t>.</w:t>
            </w:r>
          </w:p>
        </w:tc>
        <w:tc>
          <w:tcPr>
            <w:tcW w:w="4223" w:type="dxa"/>
            <w:tcBorders>
              <w:top w:val="nil"/>
              <w:left w:val="single" w:sz="4" w:space="0" w:color="auto"/>
              <w:bottom w:val="single" w:sz="4" w:space="0" w:color="auto"/>
              <w:right w:val="single" w:sz="4" w:space="0" w:color="auto"/>
            </w:tcBorders>
            <w:shd w:val="clear" w:color="auto" w:fill="auto"/>
            <w:vAlign w:val="bottom"/>
          </w:tcPr>
          <w:p w:rsidR="0066232B" w:rsidRPr="0066232B" w:rsidRDefault="0066232B" w:rsidP="00EF039C">
            <w:pPr>
              <w:rPr>
                <w:sz w:val="22"/>
                <w:szCs w:val="22"/>
                <w:lang w:val="sr-Cyrl-CS"/>
              </w:rPr>
            </w:pPr>
            <w:r w:rsidRPr="0066232B">
              <w:rPr>
                <w:sz w:val="22"/>
                <w:szCs w:val="22"/>
                <w:lang w:val="sr-Cyrl-CS"/>
              </w:rPr>
              <w:t xml:space="preserve">Филтер климе </w:t>
            </w:r>
          </w:p>
        </w:tc>
        <w:tc>
          <w:tcPr>
            <w:tcW w:w="1089" w:type="dxa"/>
            <w:tcBorders>
              <w:top w:val="nil"/>
              <w:left w:val="nil"/>
              <w:bottom w:val="single" w:sz="4" w:space="0" w:color="auto"/>
              <w:right w:val="single" w:sz="4" w:space="0" w:color="auto"/>
            </w:tcBorders>
            <w:shd w:val="clear" w:color="auto" w:fill="auto"/>
            <w:vAlign w:val="center"/>
          </w:tcPr>
          <w:p w:rsidR="0066232B" w:rsidRPr="00F43B5F" w:rsidRDefault="00F43B5F" w:rsidP="00F43B5F">
            <w:pPr>
              <w:jc w:val="center"/>
              <w:rPr>
                <w:sz w:val="22"/>
                <w:szCs w:val="22"/>
                <w:lang w:val="sr-Cyrl-CS"/>
              </w:rPr>
            </w:pPr>
            <w:r>
              <w:rPr>
                <w:sz w:val="22"/>
                <w:szCs w:val="22"/>
                <w:lang w:val="sr-Cyrl-CS"/>
              </w:rPr>
              <w:t>к</w:t>
            </w:r>
            <w:r w:rsidR="000525B5" w:rsidRPr="00F43B5F">
              <w:rPr>
                <w:sz w:val="22"/>
                <w:szCs w:val="22"/>
                <w:lang w:val="sr-Cyrl-CS"/>
              </w:rPr>
              <w:t>ом</w:t>
            </w:r>
          </w:p>
        </w:tc>
        <w:tc>
          <w:tcPr>
            <w:tcW w:w="1183" w:type="dxa"/>
            <w:tcBorders>
              <w:top w:val="nil"/>
              <w:left w:val="nil"/>
              <w:bottom w:val="single" w:sz="4" w:space="0" w:color="auto"/>
              <w:right w:val="single" w:sz="4" w:space="0" w:color="auto"/>
            </w:tcBorders>
            <w:shd w:val="clear" w:color="auto" w:fill="auto"/>
            <w:vAlign w:val="center"/>
          </w:tcPr>
          <w:p w:rsidR="0066232B" w:rsidRPr="007D7EAD" w:rsidRDefault="0066232B" w:rsidP="00EF039C">
            <w:pPr>
              <w:jc w:val="center"/>
              <w:rPr>
                <w:sz w:val="18"/>
                <w:szCs w:val="18"/>
                <w:lang w:val="sr-Cyrl-CS"/>
              </w:rPr>
            </w:pPr>
            <w:r>
              <w:rPr>
                <w:sz w:val="18"/>
                <w:szCs w:val="18"/>
                <w:lang w:val="sr-Cyrl-CS"/>
              </w:rPr>
              <w:t>1</w:t>
            </w:r>
          </w:p>
        </w:tc>
        <w:tc>
          <w:tcPr>
            <w:tcW w:w="1416" w:type="dxa"/>
            <w:tcBorders>
              <w:top w:val="nil"/>
              <w:left w:val="nil"/>
              <w:bottom w:val="single" w:sz="4" w:space="0" w:color="auto"/>
              <w:right w:val="single" w:sz="4" w:space="0" w:color="auto"/>
            </w:tcBorders>
            <w:shd w:val="clear" w:color="auto" w:fill="auto"/>
            <w:vAlign w:val="center"/>
          </w:tcPr>
          <w:p w:rsidR="0066232B" w:rsidRPr="00A256C2" w:rsidRDefault="0066232B"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66232B" w:rsidRPr="00A256C2" w:rsidRDefault="0066232B"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66232B" w:rsidRPr="00A256C2" w:rsidRDefault="0066232B" w:rsidP="00EF039C">
            <w:pPr>
              <w:suppressAutoHyphens w:val="0"/>
              <w:spacing w:line="240" w:lineRule="auto"/>
              <w:jc w:val="right"/>
              <w:rPr>
                <w:rFonts w:eastAsia="Times New Roman"/>
                <w:kern w:val="0"/>
                <w:sz w:val="20"/>
                <w:szCs w:val="20"/>
                <w:lang w:eastAsia="sr-Latn-CS"/>
              </w:rPr>
            </w:pPr>
          </w:p>
        </w:tc>
      </w:tr>
      <w:tr w:rsidR="0066232B" w:rsidRPr="00A256C2" w:rsidTr="0013198F">
        <w:trPr>
          <w:trHeight w:val="270"/>
          <w:jc w:val="center"/>
        </w:trPr>
        <w:tc>
          <w:tcPr>
            <w:tcW w:w="1164" w:type="dxa"/>
            <w:tcBorders>
              <w:top w:val="single" w:sz="4" w:space="0" w:color="auto"/>
              <w:left w:val="single" w:sz="4" w:space="0" w:color="auto"/>
              <w:bottom w:val="single" w:sz="4" w:space="0" w:color="auto"/>
              <w:right w:val="nil"/>
            </w:tcBorders>
          </w:tcPr>
          <w:p w:rsidR="0066232B" w:rsidRPr="00DE782B" w:rsidRDefault="00DE782B" w:rsidP="00EF039C">
            <w:pPr>
              <w:pStyle w:val="xl131"/>
              <w:rPr>
                <w:sz w:val="20"/>
                <w:szCs w:val="20"/>
                <w:lang w:val="sr-Cyrl-CS"/>
              </w:rPr>
            </w:pPr>
            <w:r>
              <w:rPr>
                <w:sz w:val="20"/>
                <w:szCs w:val="20"/>
                <w:lang w:val="sr-Cyrl-CS"/>
              </w:rPr>
              <w:t>5.</w:t>
            </w:r>
          </w:p>
        </w:tc>
        <w:tc>
          <w:tcPr>
            <w:tcW w:w="4223" w:type="dxa"/>
            <w:tcBorders>
              <w:top w:val="nil"/>
              <w:left w:val="single" w:sz="4" w:space="0" w:color="auto"/>
              <w:bottom w:val="single" w:sz="4" w:space="0" w:color="auto"/>
              <w:right w:val="single" w:sz="4" w:space="0" w:color="auto"/>
            </w:tcBorders>
            <w:shd w:val="clear" w:color="auto" w:fill="auto"/>
            <w:vAlign w:val="bottom"/>
          </w:tcPr>
          <w:p w:rsidR="0066232B" w:rsidRPr="0066232B" w:rsidRDefault="006E0DCF" w:rsidP="00EF039C">
            <w:pPr>
              <w:rPr>
                <w:sz w:val="22"/>
                <w:szCs w:val="22"/>
                <w:lang w:val="sr-Cyrl-CS"/>
              </w:rPr>
            </w:pPr>
            <w:r>
              <w:rPr>
                <w:sz w:val="22"/>
                <w:szCs w:val="22"/>
                <w:lang w:val="sr-Cyrl-CS"/>
              </w:rPr>
              <w:t>М</w:t>
            </w:r>
            <w:r w:rsidR="0066232B" w:rsidRPr="0066232B">
              <w:rPr>
                <w:sz w:val="22"/>
                <w:szCs w:val="22"/>
                <w:lang w:val="sr-Cyrl-CS"/>
              </w:rPr>
              <w:t xml:space="preserve">оторно уљe 1/1  5/30 </w:t>
            </w:r>
            <w:r w:rsidR="0066232B" w:rsidRPr="00DE782B">
              <w:rPr>
                <w:sz w:val="18"/>
                <w:szCs w:val="18"/>
                <w:lang w:val="sr-Cyrl-CS"/>
              </w:rPr>
              <w:t>(еквивалент кастрол)</w:t>
            </w:r>
          </w:p>
        </w:tc>
        <w:tc>
          <w:tcPr>
            <w:tcW w:w="1089" w:type="dxa"/>
            <w:tcBorders>
              <w:top w:val="nil"/>
              <w:left w:val="nil"/>
              <w:bottom w:val="single" w:sz="4" w:space="0" w:color="auto"/>
              <w:right w:val="single" w:sz="4" w:space="0" w:color="auto"/>
            </w:tcBorders>
            <w:shd w:val="clear" w:color="auto" w:fill="auto"/>
            <w:vAlign w:val="center"/>
          </w:tcPr>
          <w:p w:rsidR="0066232B" w:rsidRPr="00F43B5F" w:rsidRDefault="00F43B5F" w:rsidP="00F43B5F">
            <w:pPr>
              <w:jc w:val="center"/>
              <w:rPr>
                <w:sz w:val="22"/>
                <w:szCs w:val="22"/>
                <w:lang w:val="sr-Cyrl-CS"/>
              </w:rPr>
            </w:pPr>
            <w:r>
              <w:rPr>
                <w:sz w:val="22"/>
                <w:szCs w:val="22"/>
                <w:lang w:val="sr-Cyrl-CS"/>
              </w:rPr>
              <w:t>л</w:t>
            </w:r>
            <w:r w:rsidR="000525B5" w:rsidRPr="00F43B5F">
              <w:rPr>
                <w:sz w:val="22"/>
                <w:szCs w:val="22"/>
                <w:lang w:val="sr-Cyrl-CS"/>
              </w:rPr>
              <w:t>ит</w:t>
            </w:r>
          </w:p>
        </w:tc>
        <w:tc>
          <w:tcPr>
            <w:tcW w:w="1183" w:type="dxa"/>
            <w:tcBorders>
              <w:top w:val="nil"/>
              <w:left w:val="nil"/>
              <w:bottom w:val="single" w:sz="4" w:space="0" w:color="auto"/>
              <w:right w:val="single" w:sz="4" w:space="0" w:color="auto"/>
            </w:tcBorders>
            <w:shd w:val="clear" w:color="auto" w:fill="auto"/>
            <w:vAlign w:val="center"/>
          </w:tcPr>
          <w:p w:rsidR="0066232B" w:rsidRPr="007D7EAD" w:rsidRDefault="0066232B" w:rsidP="00EF039C">
            <w:pPr>
              <w:jc w:val="center"/>
              <w:rPr>
                <w:sz w:val="18"/>
                <w:szCs w:val="18"/>
                <w:lang w:val="sr-Cyrl-CS"/>
              </w:rPr>
            </w:pPr>
            <w:r>
              <w:rPr>
                <w:sz w:val="18"/>
                <w:szCs w:val="18"/>
                <w:lang w:val="sr-Cyrl-CS"/>
              </w:rPr>
              <w:t>1</w:t>
            </w:r>
          </w:p>
        </w:tc>
        <w:tc>
          <w:tcPr>
            <w:tcW w:w="1416" w:type="dxa"/>
            <w:tcBorders>
              <w:top w:val="nil"/>
              <w:left w:val="nil"/>
              <w:bottom w:val="single" w:sz="4" w:space="0" w:color="auto"/>
              <w:right w:val="single" w:sz="4" w:space="0" w:color="auto"/>
            </w:tcBorders>
            <w:shd w:val="clear" w:color="auto" w:fill="auto"/>
            <w:vAlign w:val="center"/>
          </w:tcPr>
          <w:p w:rsidR="0066232B" w:rsidRPr="00A256C2" w:rsidRDefault="0066232B"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66232B" w:rsidRPr="00A256C2" w:rsidRDefault="0066232B"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66232B" w:rsidRPr="00A256C2" w:rsidRDefault="0066232B" w:rsidP="00EF039C">
            <w:pPr>
              <w:suppressAutoHyphens w:val="0"/>
              <w:spacing w:line="240" w:lineRule="auto"/>
              <w:jc w:val="right"/>
              <w:rPr>
                <w:rFonts w:eastAsia="Times New Roman"/>
                <w:kern w:val="0"/>
                <w:sz w:val="20"/>
                <w:szCs w:val="20"/>
                <w:lang w:eastAsia="sr-Latn-CS"/>
              </w:rPr>
            </w:pPr>
          </w:p>
        </w:tc>
      </w:tr>
      <w:tr w:rsidR="0066232B" w:rsidRPr="00A256C2" w:rsidTr="00EF039C">
        <w:trPr>
          <w:trHeight w:val="257"/>
          <w:jc w:val="center"/>
        </w:trPr>
        <w:tc>
          <w:tcPr>
            <w:tcW w:w="1164" w:type="dxa"/>
            <w:tcBorders>
              <w:top w:val="single" w:sz="4" w:space="0" w:color="auto"/>
              <w:left w:val="single" w:sz="4" w:space="0" w:color="auto"/>
              <w:bottom w:val="single" w:sz="4" w:space="0" w:color="auto"/>
              <w:right w:val="nil"/>
            </w:tcBorders>
          </w:tcPr>
          <w:p w:rsidR="0066232B" w:rsidRPr="00DE782B" w:rsidRDefault="00DE782B" w:rsidP="00EF039C">
            <w:pPr>
              <w:pStyle w:val="xl131"/>
              <w:rPr>
                <w:sz w:val="20"/>
                <w:szCs w:val="20"/>
                <w:lang w:val="sr-Cyrl-CS"/>
              </w:rPr>
            </w:pPr>
            <w:r>
              <w:rPr>
                <w:sz w:val="20"/>
                <w:szCs w:val="20"/>
                <w:lang w:val="sr-Cyrl-CS"/>
              </w:rPr>
              <w:t>6.</w:t>
            </w:r>
          </w:p>
        </w:tc>
        <w:tc>
          <w:tcPr>
            <w:tcW w:w="4223" w:type="dxa"/>
            <w:tcBorders>
              <w:top w:val="nil"/>
              <w:left w:val="single" w:sz="4" w:space="0" w:color="auto"/>
              <w:bottom w:val="single" w:sz="4" w:space="0" w:color="auto"/>
              <w:right w:val="single" w:sz="4" w:space="0" w:color="auto"/>
            </w:tcBorders>
            <w:shd w:val="clear" w:color="auto" w:fill="auto"/>
            <w:vAlign w:val="bottom"/>
          </w:tcPr>
          <w:p w:rsidR="0066232B" w:rsidRPr="0066232B" w:rsidRDefault="0066232B" w:rsidP="00EF039C">
            <w:pPr>
              <w:rPr>
                <w:sz w:val="22"/>
                <w:szCs w:val="22"/>
                <w:lang w:val="sr-Cyrl-CS"/>
              </w:rPr>
            </w:pPr>
            <w:r w:rsidRPr="0066232B">
              <w:rPr>
                <w:sz w:val="22"/>
                <w:szCs w:val="22"/>
                <w:lang w:val="sr-Cyrl-CS"/>
              </w:rPr>
              <w:t>Носач мотора</w:t>
            </w:r>
          </w:p>
        </w:tc>
        <w:tc>
          <w:tcPr>
            <w:tcW w:w="1089" w:type="dxa"/>
            <w:tcBorders>
              <w:top w:val="nil"/>
              <w:left w:val="nil"/>
              <w:bottom w:val="single" w:sz="4" w:space="0" w:color="auto"/>
              <w:right w:val="single" w:sz="4" w:space="0" w:color="auto"/>
            </w:tcBorders>
            <w:shd w:val="clear" w:color="auto" w:fill="auto"/>
            <w:vAlign w:val="center"/>
          </w:tcPr>
          <w:p w:rsidR="0066232B" w:rsidRPr="00F43B5F" w:rsidRDefault="00F43B5F" w:rsidP="00F43B5F">
            <w:pPr>
              <w:jc w:val="center"/>
              <w:rPr>
                <w:sz w:val="22"/>
                <w:szCs w:val="22"/>
                <w:lang w:val="sr-Cyrl-CS"/>
              </w:rPr>
            </w:pPr>
            <w:r>
              <w:rPr>
                <w:sz w:val="22"/>
                <w:szCs w:val="22"/>
                <w:lang w:val="sr-Cyrl-CS"/>
              </w:rPr>
              <w:t>к</w:t>
            </w:r>
            <w:r w:rsidR="000525B5" w:rsidRPr="00F43B5F">
              <w:rPr>
                <w:sz w:val="22"/>
                <w:szCs w:val="22"/>
                <w:lang w:val="sr-Cyrl-CS"/>
              </w:rPr>
              <w:t>ом</w:t>
            </w:r>
          </w:p>
        </w:tc>
        <w:tc>
          <w:tcPr>
            <w:tcW w:w="1183" w:type="dxa"/>
            <w:tcBorders>
              <w:top w:val="nil"/>
              <w:left w:val="nil"/>
              <w:bottom w:val="single" w:sz="4" w:space="0" w:color="auto"/>
              <w:right w:val="single" w:sz="4" w:space="0" w:color="auto"/>
            </w:tcBorders>
            <w:shd w:val="clear" w:color="auto" w:fill="auto"/>
            <w:vAlign w:val="center"/>
          </w:tcPr>
          <w:p w:rsidR="0066232B" w:rsidRPr="007D7EAD" w:rsidRDefault="0066232B" w:rsidP="00E1299A">
            <w:pPr>
              <w:jc w:val="center"/>
              <w:rPr>
                <w:sz w:val="18"/>
                <w:szCs w:val="18"/>
                <w:lang w:val="sr-Cyrl-CS"/>
              </w:rPr>
            </w:pPr>
            <w:r>
              <w:rPr>
                <w:sz w:val="18"/>
                <w:szCs w:val="18"/>
                <w:lang w:val="sr-Cyrl-CS"/>
              </w:rPr>
              <w:t>1</w:t>
            </w:r>
          </w:p>
        </w:tc>
        <w:tc>
          <w:tcPr>
            <w:tcW w:w="1416" w:type="dxa"/>
            <w:tcBorders>
              <w:top w:val="nil"/>
              <w:left w:val="nil"/>
              <w:bottom w:val="single" w:sz="4" w:space="0" w:color="auto"/>
              <w:right w:val="single" w:sz="4" w:space="0" w:color="auto"/>
            </w:tcBorders>
            <w:shd w:val="clear" w:color="auto" w:fill="auto"/>
            <w:vAlign w:val="center"/>
          </w:tcPr>
          <w:p w:rsidR="0066232B" w:rsidRPr="00A256C2" w:rsidRDefault="0066232B"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66232B" w:rsidRPr="00A256C2" w:rsidRDefault="0066232B"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66232B" w:rsidRPr="00A256C2" w:rsidRDefault="0066232B" w:rsidP="00EF039C">
            <w:pPr>
              <w:suppressAutoHyphens w:val="0"/>
              <w:spacing w:line="240" w:lineRule="auto"/>
              <w:jc w:val="right"/>
              <w:rPr>
                <w:rFonts w:eastAsia="Times New Roman"/>
                <w:kern w:val="0"/>
                <w:sz w:val="20"/>
                <w:szCs w:val="20"/>
                <w:lang w:eastAsia="sr-Latn-CS"/>
              </w:rPr>
            </w:pPr>
          </w:p>
        </w:tc>
      </w:tr>
      <w:tr w:rsidR="0066232B"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66232B" w:rsidRPr="00DE782B" w:rsidRDefault="00DE782B" w:rsidP="00EF039C">
            <w:pPr>
              <w:pStyle w:val="xl131"/>
              <w:rPr>
                <w:sz w:val="20"/>
                <w:szCs w:val="20"/>
                <w:lang w:val="sr-Cyrl-CS"/>
              </w:rPr>
            </w:pPr>
            <w:r>
              <w:rPr>
                <w:sz w:val="20"/>
                <w:szCs w:val="20"/>
                <w:lang w:val="sr-Cyrl-CS"/>
              </w:rPr>
              <w:t>7.</w:t>
            </w:r>
          </w:p>
        </w:tc>
        <w:tc>
          <w:tcPr>
            <w:tcW w:w="4223" w:type="dxa"/>
            <w:tcBorders>
              <w:top w:val="nil"/>
              <w:left w:val="single" w:sz="4" w:space="0" w:color="auto"/>
              <w:bottom w:val="single" w:sz="4" w:space="0" w:color="auto"/>
              <w:right w:val="single" w:sz="4" w:space="0" w:color="auto"/>
            </w:tcBorders>
            <w:shd w:val="clear" w:color="auto" w:fill="auto"/>
            <w:vAlign w:val="bottom"/>
          </w:tcPr>
          <w:p w:rsidR="0066232B" w:rsidRPr="0066232B" w:rsidRDefault="006E0DCF" w:rsidP="00EF039C">
            <w:pPr>
              <w:rPr>
                <w:sz w:val="22"/>
                <w:szCs w:val="22"/>
                <w:lang w:val="sr-Cyrl-CS"/>
              </w:rPr>
            </w:pPr>
            <w:r>
              <w:rPr>
                <w:sz w:val="22"/>
                <w:szCs w:val="22"/>
                <w:lang w:val="sr-Cyrl-CS"/>
              </w:rPr>
              <w:t>П</w:t>
            </w:r>
            <w:r w:rsidR="0066232B" w:rsidRPr="0066232B">
              <w:rPr>
                <w:sz w:val="22"/>
                <w:szCs w:val="22"/>
                <w:lang w:val="sr-Cyrl-CS"/>
              </w:rPr>
              <w:t>редњи дискови</w:t>
            </w:r>
          </w:p>
        </w:tc>
        <w:tc>
          <w:tcPr>
            <w:tcW w:w="1089" w:type="dxa"/>
            <w:tcBorders>
              <w:top w:val="nil"/>
              <w:left w:val="nil"/>
              <w:bottom w:val="single" w:sz="4" w:space="0" w:color="auto"/>
              <w:right w:val="single" w:sz="4" w:space="0" w:color="auto"/>
            </w:tcBorders>
            <w:shd w:val="clear" w:color="auto" w:fill="auto"/>
            <w:vAlign w:val="center"/>
          </w:tcPr>
          <w:p w:rsidR="0066232B" w:rsidRPr="00F43B5F" w:rsidRDefault="00BE7788" w:rsidP="00F43B5F">
            <w:pPr>
              <w:jc w:val="center"/>
              <w:rPr>
                <w:sz w:val="22"/>
                <w:szCs w:val="22"/>
                <w:lang w:val="sr-Cyrl-CS"/>
              </w:rPr>
            </w:pPr>
            <w:r>
              <w:rPr>
                <w:sz w:val="22"/>
                <w:szCs w:val="22"/>
                <w:lang w:val="sr-Cyrl-CS"/>
              </w:rPr>
              <w:t>гар</w:t>
            </w:r>
          </w:p>
        </w:tc>
        <w:tc>
          <w:tcPr>
            <w:tcW w:w="1183" w:type="dxa"/>
            <w:tcBorders>
              <w:top w:val="nil"/>
              <w:left w:val="nil"/>
              <w:bottom w:val="single" w:sz="4" w:space="0" w:color="auto"/>
              <w:right w:val="single" w:sz="4" w:space="0" w:color="auto"/>
            </w:tcBorders>
            <w:shd w:val="clear" w:color="auto" w:fill="auto"/>
            <w:vAlign w:val="center"/>
          </w:tcPr>
          <w:p w:rsidR="0066232B" w:rsidRPr="007D7EAD" w:rsidRDefault="0066232B" w:rsidP="00E1299A">
            <w:pPr>
              <w:jc w:val="center"/>
              <w:rPr>
                <w:sz w:val="18"/>
                <w:szCs w:val="18"/>
                <w:lang w:val="sr-Cyrl-CS"/>
              </w:rPr>
            </w:pPr>
            <w:r>
              <w:rPr>
                <w:sz w:val="18"/>
                <w:szCs w:val="18"/>
                <w:lang w:val="sr-Cyrl-CS"/>
              </w:rPr>
              <w:t>1</w:t>
            </w:r>
          </w:p>
        </w:tc>
        <w:tc>
          <w:tcPr>
            <w:tcW w:w="1416" w:type="dxa"/>
            <w:tcBorders>
              <w:top w:val="nil"/>
              <w:left w:val="nil"/>
              <w:bottom w:val="single" w:sz="4" w:space="0" w:color="auto"/>
              <w:right w:val="single" w:sz="4" w:space="0" w:color="auto"/>
            </w:tcBorders>
            <w:shd w:val="clear" w:color="auto" w:fill="auto"/>
            <w:vAlign w:val="center"/>
          </w:tcPr>
          <w:p w:rsidR="0066232B" w:rsidRPr="00A256C2" w:rsidRDefault="0066232B"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66232B" w:rsidRPr="00A256C2" w:rsidRDefault="0066232B"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66232B" w:rsidRPr="00A256C2" w:rsidRDefault="0066232B" w:rsidP="00EF039C">
            <w:pPr>
              <w:suppressAutoHyphens w:val="0"/>
              <w:spacing w:line="240" w:lineRule="auto"/>
              <w:jc w:val="right"/>
              <w:rPr>
                <w:rFonts w:eastAsia="Times New Roman"/>
                <w:kern w:val="0"/>
                <w:sz w:val="20"/>
                <w:szCs w:val="20"/>
                <w:lang w:eastAsia="sr-Latn-CS"/>
              </w:rPr>
            </w:pPr>
          </w:p>
        </w:tc>
      </w:tr>
      <w:tr w:rsidR="0066232B" w:rsidRPr="00A256C2" w:rsidTr="00EF039C">
        <w:trPr>
          <w:trHeight w:val="124"/>
          <w:jc w:val="center"/>
        </w:trPr>
        <w:tc>
          <w:tcPr>
            <w:tcW w:w="1164" w:type="dxa"/>
            <w:tcBorders>
              <w:top w:val="single" w:sz="4" w:space="0" w:color="auto"/>
              <w:left w:val="single" w:sz="4" w:space="0" w:color="auto"/>
              <w:bottom w:val="single" w:sz="4" w:space="0" w:color="auto"/>
              <w:right w:val="nil"/>
            </w:tcBorders>
          </w:tcPr>
          <w:p w:rsidR="0066232B" w:rsidRPr="00DE782B" w:rsidRDefault="00DE782B" w:rsidP="00EF039C">
            <w:pPr>
              <w:pStyle w:val="xl131"/>
              <w:rPr>
                <w:sz w:val="20"/>
                <w:szCs w:val="20"/>
                <w:lang w:val="sr-Cyrl-CS"/>
              </w:rPr>
            </w:pPr>
            <w:r>
              <w:rPr>
                <w:sz w:val="20"/>
                <w:szCs w:val="20"/>
                <w:lang w:val="sr-Cyrl-CS"/>
              </w:rPr>
              <w:t>8.</w:t>
            </w:r>
          </w:p>
        </w:tc>
        <w:tc>
          <w:tcPr>
            <w:tcW w:w="4223" w:type="dxa"/>
            <w:tcBorders>
              <w:top w:val="nil"/>
              <w:left w:val="single" w:sz="4" w:space="0" w:color="auto"/>
              <w:bottom w:val="single" w:sz="4" w:space="0" w:color="auto"/>
              <w:right w:val="single" w:sz="4" w:space="0" w:color="auto"/>
            </w:tcBorders>
            <w:shd w:val="clear" w:color="auto" w:fill="auto"/>
            <w:vAlign w:val="bottom"/>
          </w:tcPr>
          <w:p w:rsidR="0066232B" w:rsidRPr="0066232B" w:rsidRDefault="0066232B" w:rsidP="00EF039C">
            <w:pPr>
              <w:rPr>
                <w:sz w:val="22"/>
                <w:szCs w:val="22"/>
                <w:lang w:val="sr-Cyrl-CS"/>
              </w:rPr>
            </w:pPr>
            <w:r w:rsidRPr="0066232B">
              <w:rPr>
                <w:sz w:val="22"/>
                <w:szCs w:val="22"/>
                <w:lang w:val="sr-Cyrl-CS"/>
              </w:rPr>
              <w:t>Предње кочионе плочице / гарнитура</w:t>
            </w:r>
          </w:p>
        </w:tc>
        <w:tc>
          <w:tcPr>
            <w:tcW w:w="1089" w:type="dxa"/>
            <w:tcBorders>
              <w:top w:val="nil"/>
              <w:left w:val="nil"/>
              <w:bottom w:val="single" w:sz="4" w:space="0" w:color="auto"/>
              <w:right w:val="single" w:sz="4" w:space="0" w:color="auto"/>
            </w:tcBorders>
            <w:shd w:val="clear" w:color="auto" w:fill="auto"/>
            <w:vAlign w:val="center"/>
          </w:tcPr>
          <w:p w:rsidR="0066232B" w:rsidRPr="00F43B5F" w:rsidRDefault="00F43B5F" w:rsidP="00F43B5F">
            <w:pPr>
              <w:jc w:val="center"/>
              <w:rPr>
                <w:sz w:val="22"/>
                <w:szCs w:val="22"/>
                <w:lang w:val="sr-Cyrl-CS"/>
              </w:rPr>
            </w:pPr>
            <w:r>
              <w:rPr>
                <w:sz w:val="22"/>
                <w:szCs w:val="22"/>
                <w:lang w:val="sr-Cyrl-CS"/>
              </w:rPr>
              <w:t>г</w:t>
            </w:r>
            <w:r w:rsidR="000525B5" w:rsidRPr="00F43B5F">
              <w:rPr>
                <w:sz w:val="22"/>
                <w:szCs w:val="22"/>
                <w:lang w:val="sr-Cyrl-CS"/>
              </w:rPr>
              <w:t>ар</w:t>
            </w:r>
          </w:p>
        </w:tc>
        <w:tc>
          <w:tcPr>
            <w:tcW w:w="1183" w:type="dxa"/>
            <w:tcBorders>
              <w:top w:val="nil"/>
              <w:left w:val="nil"/>
              <w:bottom w:val="single" w:sz="4" w:space="0" w:color="auto"/>
              <w:right w:val="single" w:sz="4" w:space="0" w:color="auto"/>
            </w:tcBorders>
            <w:shd w:val="clear" w:color="auto" w:fill="auto"/>
            <w:vAlign w:val="center"/>
          </w:tcPr>
          <w:p w:rsidR="0066232B" w:rsidRPr="007D7EAD" w:rsidRDefault="0066232B" w:rsidP="00E1299A">
            <w:pPr>
              <w:jc w:val="center"/>
              <w:rPr>
                <w:sz w:val="18"/>
                <w:szCs w:val="18"/>
                <w:lang w:val="sr-Cyrl-CS"/>
              </w:rPr>
            </w:pPr>
            <w:r>
              <w:rPr>
                <w:sz w:val="18"/>
                <w:szCs w:val="18"/>
                <w:lang w:val="sr-Cyrl-CS"/>
              </w:rPr>
              <w:t>1</w:t>
            </w:r>
          </w:p>
        </w:tc>
        <w:tc>
          <w:tcPr>
            <w:tcW w:w="1416" w:type="dxa"/>
            <w:tcBorders>
              <w:top w:val="nil"/>
              <w:left w:val="nil"/>
              <w:bottom w:val="single" w:sz="4" w:space="0" w:color="auto"/>
              <w:right w:val="single" w:sz="4" w:space="0" w:color="auto"/>
            </w:tcBorders>
            <w:shd w:val="clear" w:color="auto" w:fill="auto"/>
            <w:vAlign w:val="center"/>
          </w:tcPr>
          <w:p w:rsidR="0066232B" w:rsidRPr="00A256C2" w:rsidRDefault="0066232B"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66232B" w:rsidRPr="00A256C2" w:rsidRDefault="0066232B"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66232B" w:rsidRPr="00A256C2" w:rsidRDefault="0066232B" w:rsidP="00EF039C">
            <w:pPr>
              <w:suppressAutoHyphens w:val="0"/>
              <w:spacing w:line="240" w:lineRule="auto"/>
              <w:jc w:val="right"/>
              <w:rPr>
                <w:rFonts w:eastAsia="Times New Roman"/>
                <w:kern w:val="0"/>
                <w:sz w:val="20"/>
                <w:szCs w:val="20"/>
                <w:lang w:eastAsia="sr-Latn-CS"/>
              </w:rPr>
            </w:pPr>
          </w:p>
        </w:tc>
      </w:tr>
      <w:tr w:rsidR="002209FA"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2209FA" w:rsidRPr="00DE782B" w:rsidRDefault="00DE782B" w:rsidP="00EF039C">
            <w:pPr>
              <w:pStyle w:val="xl131"/>
              <w:rPr>
                <w:sz w:val="20"/>
                <w:szCs w:val="20"/>
                <w:lang w:val="sr-Cyrl-CS"/>
              </w:rPr>
            </w:pPr>
            <w:r>
              <w:rPr>
                <w:sz w:val="20"/>
                <w:szCs w:val="20"/>
                <w:lang w:val="sr-Cyrl-CS"/>
              </w:rPr>
              <w:t>9.</w:t>
            </w:r>
          </w:p>
        </w:tc>
        <w:tc>
          <w:tcPr>
            <w:tcW w:w="4223" w:type="dxa"/>
            <w:tcBorders>
              <w:top w:val="nil"/>
              <w:left w:val="single" w:sz="4" w:space="0" w:color="auto"/>
              <w:bottom w:val="single" w:sz="4" w:space="0" w:color="auto"/>
              <w:right w:val="single" w:sz="4" w:space="0" w:color="auto"/>
            </w:tcBorders>
            <w:shd w:val="clear" w:color="auto" w:fill="auto"/>
            <w:vAlign w:val="bottom"/>
          </w:tcPr>
          <w:p w:rsidR="002209FA" w:rsidRPr="0066232B" w:rsidRDefault="002209FA" w:rsidP="00BA0FC9">
            <w:pPr>
              <w:rPr>
                <w:sz w:val="22"/>
                <w:szCs w:val="22"/>
                <w:lang w:val="sr-Cyrl-CS"/>
              </w:rPr>
            </w:pPr>
            <w:r w:rsidRPr="0066232B">
              <w:rPr>
                <w:sz w:val="22"/>
                <w:szCs w:val="22"/>
                <w:lang w:val="sr-Cyrl-CS"/>
              </w:rPr>
              <w:t>Уље за кочнице дот 4</w:t>
            </w:r>
          </w:p>
        </w:tc>
        <w:tc>
          <w:tcPr>
            <w:tcW w:w="1089" w:type="dxa"/>
            <w:tcBorders>
              <w:top w:val="nil"/>
              <w:left w:val="nil"/>
              <w:bottom w:val="single" w:sz="4" w:space="0" w:color="auto"/>
              <w:right w:val="single" w:sz="4" w:space="0" w:color="auto"/>
            </w:tcBorders>
            <w:shd w:val="clear" w:color="auto" w:fill="auto"/>
            <w:vAlign w:val="center"/>
          </w:tcPr>
          <w:p w:rsidR="002209FA" w:rsidRPr="00F43B5F" w:rsidRDefault="002209FA" w:rsidP="00BA0FC9">
            <w:pPr>
              <w:jc w:val="center"/>
              <w:rPr>
                <w:sz w:val="22"/>
                <w:szCs w:val="22"/>
                <w:lang w:val="sr-Cyrl-CS"/>
              </w:rPr>
            </w:pPr>
            <w:r>
              <w:rPr>
                <w:sz w:val="22"/>
                <w:szCs w:val="22"/>
                <w:lang w:val="sr-Cyrl-CS"/>
              </w:rPr>
              <w:t>л</w:t>
            </w:r>
            <w:r w:rsidRPr="00F43B5F">
              <w:rPr>
                <w:sz w:val="22"/>
                <w:szCs w:val="22"/>
                <w:lang w:val="sr-Cyrl-CS"/>
              </w:rPr>
              <w:t>ит</w:t>
            </w:r>
          </w:p>
        </w:tc>
        <w:tc>
          <w:tcPr>
            <w:tcW w:w="1183" w:type="dxa"/>
            <w:tcBorders>
              <w:top w:val="nil"/>
              <w:left w:val="nil"/>
              <w:bottom w:val="single" w:sz="4" w:space="0" w:color="auto"/>
              <w:right w:val="single" w:sz="4" w:space="0" w:color="auto"/>
            </w:tcBorders>
            <w:shd w:val="clear" w:color="auto" w:fill="auto"/>
            <w:vAlign w:val="center"/>
          </w:tcPr>
          <w:p w:rsidR="002209FA" w:rsidRPr="007D7EAD" w:rsidRDefault="002209FA" w:rsidP="00BA0FC9">
            <w:pPr>
              <w:jc w:val="center"/>
              <w:rPr>
                <w:sz w:val="18"/>
                <w:szCs w:val="18"/>
                <w:lang w:val="sr-Cyrl-CS"/>
              </w:rPr>
            </w:pPr>
            <w:r>
              <w:rPr>
                <w:sz w:val="18"/>
                <w:szCs w:val="18"/>
                <w:lang w:val="sr-Cyrl-CS"/>
              </w:rPr>
              <w:t>1</w:t>
            </w:r>
          </w:p>
        </w:tc>
        <w:tc>
          <w:tcPr>
            <w:tcW w:w="1416" w:type="dxa"/>
            <w:tcBorders>
              <w:top w:val="nil"/>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r>
      <w:tr w:rsidR="002209FA"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2209FA" w:rsidRPr="00DE782B" w:rsidRDefault="00DE782B" w:rsidP="00EF039C">
            <w:pPr>
              <w:pStyle w:val="xl131"/>
              <w:rPr>
                <w:sz w:val="20"/>
                <w:szCs w:val="20"/>
                <w:lang w:val="sr-Cyrl-CS"/>
              </w:rPr>
            </w:pPr>
            <w:r>
              <w:rPr>
                <w:sz w:val="20"/>
                <w:szCs w:val="20"/>
                <w:lang w:val="sr-Cyrl-CS"/>
              </w:rPr>
              <w:t>10.</w:t>
            </w:r>
          </w:p>
        </w:tc>
        <w:tc>
          <w:tcPr>
            <w:tcW w:w="4223" w:type="dxa"/>
            <w:tcBorders>
              <w:top w:val="nil"/>
              <w:left w:val="single" w:sz="4" w:space="0" w:color="auto"/>
              <w:bottom w:val="single" w:sz="4" w:space="0" w:color="auto"/>
              <w:right w:val="single" w:sz="4" w:space="0" w:color="auto"/>
            </w:tcBorders>
            <w:shd w:val="clear" w:color="auto" w:fill="auto"/>
            <w:vAlign w:val="bottom"/>
          </w:tcPr>
          <w:p w:rsidR="002209FA" w:rsidRPr="0066232B" w:rsidRDefault="002209FA" w:rsidP="00EF039C">
            <w:pPr>
              <w:rPr>
                <w:sz w:val="22"/>
                <w:szCs w:val="22"/>
                <w:lang w:val="sr-Cyrl-CS"/>
              </w:rPr>
            </w:pPr>
            <w:r w:rsidRPr="0066232B">
              <w:rPr>
                <w:sz w:val="22"/>
                <w:szCs w:val="22"/>
                <w:lang w:val="sr-Cyrl-CS"/>
              </w:rPr>
              <w:t xml:space="preserve">ПК каиш </w:t>
            </w:r>
          </w:p>
        </w:tc>
        <w:tc>
          <w:tcPr>
            <w:tcW w:w="1089" w:type="dxa"/>
            <w:tcBorders>
              <w:top w:val="nil"/>
              <w:left w:val="nil"/>
              <w:bottom w:val="single" w:sz="4" w:space="0" w:color="auto"/>
              <w:right w:val="single" w:sz="4" w:space="0" w:color="auto"/>
            </w:tcBorders>
            <w:shd w:val="clear" w:color="auto" w:fill="auto"/>
            <w:vAlign w:val="center"/>
          </w:tcPr>
          <w:p w:rsidR="002209FA" w:rsidRPr="00F43B5F" w:rsidRDefault="002209FA" w:rsidP="00F43B5F">
            <w:pPr>
              <w:jc w:val="center"/>
              <w:rPr>
                <w:sz w:val="22"/>
                <w:szCs w:val="22"/>
                <w:lang w:val="sr-Cyrl-CS"/>
              </w:rPr>
            </w:pPr>
            <w:r>
              <w:rPr>
                <w:sz w:val="22"/>
                <w:szCs w:val="22"/>
                <w:lang w:val="sr-Cyrl-CS"/>
              </w:rPr>
              <w:t>к</w:t>
            </w:r>
            <w:r w:rsidRPr="00F43B5F">
              <w:rPr>
                <w:sz w:val="22"/>
                <w:szCs w:val="22"/>
                <w:lang w:val="sr-Cyrl-CS"/>
              </w:rPr>
              <w:t>ом</w:t>
            </w:r>
          </w:p>
        </w:tc>
        <w:tc>
          <w:tcPr>
            <w:tcW w:w="1183" w:type="dxa"/>
            <w:tcBorders>
              <w:top w:val="nil"/>
              <w:left w:val="nil"/>
              <w:bottom w:val="single" w:sz="4" w:space="0" w:color="auto"/>
              <w:right w:val="single" w:sz="4" w:space="0" w:color="auto"/>
            </w:tcBorders>
            <w:shd w:val="clear" w:color="auto" w:fill="auto"/>
            <w:vAlign w:val="center"/>
          </w:tcPr>
          <w:p w:rsidR="002209FA" w:rsidRPr="007D7EAD" w:rsidRDefault="002209FA" w:rsidP="00E1299A">
            <w:pPr>
              <w:jc w:val="center"/>
              <w:rPr>
                <w:sz w:val="18"/>
                <w:szCs w:val="18"/>
                <w:lang w:val="sr-Cyrl-CS"/>
              </w:rPr>
            </w:pPr>
            <w:r>
              <w:rPr>
                <w:sz w:val="18"/>
                <w:szCs w:val="18"/>
                <w:lang w:val="sr-Cyrl-CS"/>
              </w:rPr>
              <w:t>1</w:t>
            </w:r>
          </w:p>
        </w:tc>
        <w:tc>
          <w:tcPr>
            <w:tcW w:w="1416" w:type="dxa"/>
            <w:tcBorders>
              <w:top w:val="nil"/>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r>
      <w:tr w:rsidR="002209FA"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2209FA" w:rsidRPr="00432AA9" w:rsidRDefault="00DE782B" w:rsidP="00EF039C">
            <w:pPr>
              <w:pStyle w:val="xl131"/>
              <w:rPr>
                <w:sz w:val="20"/>
                <w:szCs w:val="20"/>
                <w:lang w:val="sr-Cyrl-CS"/>
              </w:rPr>
            </w:pPr>
            <w:r>
              <w:rPr>
                <w:sz w:val="20"/>
                <w:szCs w:val="20"/>
                <w:lang w:val="sr-Cyrl-CS"/>
              </w:rPr>
              <w:t>11.</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2209FA" w:rsidRPr="0066232B" w:rsidRDefault="002209FA" w:rsidP="00EF039C">
            <w:pPr>
              <w:rPr>
                <w:sz w:val="22"/>
                <w:szCs w:val="22"/>
                <w:lang w:val="sr-Cyrl-CS"/>
              </w:rPr>
            </w:pPr>
            <w:r>
              <w:rPr>
                <w:sz w:val="22"/>
                <w:szCs w:val="22"/>
                <w:lang w:val="sr-Cyrl-CS"/>
              </w:rPr>
              <w:t>Сајла</w:t>
            </w:r>
            <w:r w:rsidRPr="0066232B">
              <w:rPr>
                <w:sz w:val="22"/>
                <w:szCs w:val="22"/>
                <w:lang w:val="sr-Cyrl-CS"/>
              </w:rPr>
              <w:t xml:space="preserve"> ручне кочнице</w:t>
            </w:r>
          </w:p>
        </w:tc>
        <w:tc>
          <w:tcPr>
            <w:tcW w:w="1089" w:type="dxa"/>
            <w:tcBorders>
              <w:top w:val="single" w:sz="4" w:space="0" w:color="auto"/>
              <w:left w:val="nil"/>
              <w:bottom w:val="single" w:sz="4" w:space="0" w:color="auto"/>
              <w:right w:val="single" w:sz="4" w:space="0" w:color="auto"/>
            </w:tcBorders>
            <w:shd w:val="clear" w:color="auto" w:fill="auto"/>
            <w:vAlign w:val="center"/>
          </w:tcPr>
          <w:p w:rsidR="002209FA" w:rsidRPr="00F43B5F" w:rsidRDefault="002209FA" w:rsidP="00F43B5F">
            <w:pPr>
              <w:jc w:val="center"/>
              <w:rPr>
                <w:sz w:val="22"/>
                <w:szCs w:val="22"/>
                <w:lang w:val="sr-Cyrl-CS"/>
              </w:rPr>
            </w:pPr>
            <w:r>
              <w:rPr>
                <w:sz w:val="22"/>
                <w:szCs w:val="22"/>
                <w:lang w:val="sr-Cyrl-CS"/>
              </w:rPr>
              <w:t>к</w:t>
            </w:r>
            <w:r w:rsidRPr="00F43B5F">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2209FA" w:rsidRPr="007D7EAD" w:rsidRDefault="002209FA" w:rsidP="00EF039C">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r>
      <w:tr w:rsidR="002209FA"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2209FA" w:rsidRPr="00432AA9" w:rsidRDefault="00DE782B" w:rsidP="00EF039C">
            <w:pPr>
              <w:pStyle w:val="xl131"/>
              <w:rPr>
                <w:sz w:val="20"/>
                <w:szCs w:val="20"/>
                <w:lang w:val="sr-Cyrl-CS"/>
              </w:rPr>
            </w:pPr>
            <w:r>
              <w:rPr>
                <w:sz w:val="20"/>
                <w:szCs w:val="20"/>
                <w:lang w:val="sr-Cyrl-CS"/>
              </w:rPr>
              <w:t>12.</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2209FA" w:rsidRPr="0066232B" w:rsidRDefault="002209FA" w:rsidP="00EF039C">
            <w:pPr>
              <w:rPr>
                <w:sz w:val="22"/>
                <w:szCs w:val="22"/>
                <w:lang w:val="sr-Cyrl-CS"/>
              </w:rPr>
            </w:pPr>
            <w:r w:rsidRPr="0066232B">
              <w:rPr>
                <w:sz w:val="22"/>
                <w:szCs w:val="22"/>
                <w:lang w:val="sr-Cyrl-CS"/>
              </w:rPr>
              <w:t>Задње плочице</w:t>
            </w:r>
          </w:p>
        </w:tc>
        <w:tc>
          <w:tcPr>
            <w:tcW w:w="1089" w:type="dxa"/>
            <w:tcBorders>
              <w:top w:val="single" w:sz="4" w:space="0" w:color="auto"/>
              <w:left w:val="nil"/>
              <w:bottom w:val="single" w:sz="4" w:space="0" w:color="auto"/>
              <w:right w:val="single" w:sz="4" w:space="0" w:color="auto"/>
            </w:tcBorders>
            <w:shd w:val="clear" w:color="auto" w:fill="auto"/>
            <w:vAlign w:val="center"/>
          </w:tcPr>
          <w:p w:rsidR="002209FA" w:rsidRPr="00F43B5F" w:rsidRDefault="002209FA" w:rsidP="00F43B5F">
            <w:pPr>
              <w:jc w:val="center"/>
              <w:rPr>
                <w:sz w:val="22"/>
                <w:szCs w:val="22"/>
                <w:lang w:val="sr-Cyrl-CS"/>
              </w:rPr>
            </w:pPr>
            <w:r>
              <w:rPr>
                <w:sz w:val="22"/>
                <w:szCs w:val="22"/>
                <w:lang w:val="sr-Cyrl-CS"/>
              </w:rPr>
              <w:t>гар</w:t>
            </w:r>
          </w:p>
        </w:tc>
        <w:tc>
          <w:tcPr>
            <w:tcW w:w="1183" w:type="dxa"/>
            <w:tcBorders>
              <w:top w:val="single" w:sz="4" w:space="0" w:color="auto"/>
              <w:left w:val="nil"/>
              <w:bottom w:val="single" w:sz="4" w:space="0" w:color="auto"/>
              <w:right w:val="single" w:sz="4" w:space="0" w:color="auto"/>
            </w:tcBorders>
            <w:shd w:val="clear" w:color="auto" w:fill="auto"/>
            <w:vAlign w:val="center"/>
          </w:tcPr>
          <w:p w:rsidR="002209FA" w:rsidRPr="007D7EAD" w:rsidRDefault="002209FA" w:rsidP="00EF039C">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r>
      <w:tr w:rsidR="002209FA"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2209FA" w:rsidRPr="00432AA9" w:rsidRDefault="00DE782B" w:rsidP="00EF039C">
            <w:pPr>
              <w:pStyle w:val="xl131"/>
              <w:rPr>
                <w:sz w:val="20"/>
                <w:szCs w:val="20"/>
                <w:lang w:val="sr-Cyrl-CS"/>
              </w:rPr>
            </w:pPr>
            <w:r>
              <w:rPr>
                <w:sz w:val="20"/>
                <w:szCs w:val="20"/>
                <w:lang w:val="sr-Cyrl-CS"/>
              </w:rPr>
              <w:t>13.</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2209FA" w:rsidRPr="0066232B" w:rsidRDefault="002209FA" w:rsidP="00EF039C">
            <w:pPr>
              <w:rPr>
                <w:sz w:val="22"/>
                <w:szCs w:val="22"/>
                <w:lang w:val="sr-Cyrl-CS"/>
              </w:rPr>
            </w:pPr>
            <w:r w:rsidRPr="0066232B">
              <w:rPr>
                <w:sz w:val="22"/>
                <w:szCs w:val="22"/>
                <w:lang w:val="sr-Cyrl-CS"/>
              </w:rPr>
              <w:t>Амотризери предњи</w:t>
            </w:r>
          </w:p>
        </w:tc>
        <w:tc>
          <w:tcPr>
            <w:tcW w:w="1089" w:type="dxa"/>
            <w:tcBorders>
              <w:top w:val="single" w:sz="4" w:space="0" w:color="auto"/>
              <w:left w:val="nil"/>
              <w:bottom w:val="single" w:sz="4" w:space="0" w:color="auto"/>
              <w:right w:val="single" w:sz="4" w:space="0" w:color="auto"/>
            </w:tcBorders>
            <w:shd w:val="clear" w:color="auto" w:fill="auto"/>
            <w:vAlign w:val="center"/>
          </w:tcPr>
          <w:p w:rsidR="002209FA" w:rsidRPr="00F43B5F" w:rsidRDefault="002209FA" w:rsidP="00F43B5F">
            <w:pPr>
              <w:jc w:val="center"/>
              <w:rPr>
                <w:sz w:val="22"/>
                <w:szCs w:val="22"/>
                <w:lang w:val="sr-Cyrl-CS"/>
              </w:rPr>
            </w:pPr>
            <w:r>
              <w:rPr>
                <w:sz w:val="22"/>
                <w:szCs w:val="22"/>
                <w:lang w:val="sr-Cyrl-CS"/>
              </w:rPr>
              <w:t>к</w:t>
            </w:r>
            <w:r w:rsidRPr="00F43B5F">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2209FA" w:rsidRPr="007D7EAD" w:rsidRDefault="002209FA" w:rsidP="00EF039C">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r>
      <w:tr w:rsidR="002209FA"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2209FA" w:rsidRPr="0099581D" w:rsidRDefault="00DE782B" w:rsidP="002461A2">
            <w:pPr>
              <w:pStyle w:val="xl116"/>
              <w:jc w:val="center"/>
              <w:rPr>
                <w:rFonts w:ascii="Times New Roman" w:hAnsi="Times New Roman"/>
                <w:sz w:val="20"/>
                <w:szCs w:val="20"/>
                <w:lang w:val="sr-Cyrl-CS"/>
              </w:rPr>
            </w:pPr>
            <w:r>
              <w:rPr>
                <w:rFonts w:ascii="Times New Roman" w:hAnsi="Times New Roman"/>
                <w:sz w:val="20"/>
                <w:szCs w:val="20"/>
                <w:lang w:val="sr-Cyrl-CS"/>
              </w:rPr>
              <w:t>14.</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2209FA" w:rsidRPr="0066232B" w:rsidRDefault="002209FA" w:rsidP="00EF039C">
            <w:pPr>
              <w:rPr>
                <w:sz w:val="22"/>
                <w:szCs w:val="22"/>
                <w:lang w:val="sr-Cyrl-CS"/>
              </w:rPr>
            </w:pPr>
            <w:r w:rsidRPr="0066232B">
              <w:rPr>
                <w:sz w:val="22"/>
                <w:szCs w:val="22"/>
                <w:lang w:val="sr-Cyrl-CS"/>
              </w:rPr>
              <w:t>Сијалице H7</w:t>
            </w:r>
          </w:p>
        </w:tc>
        <w:tc>
          <w:tcPr>
            <w:tcW w:w="1089" w:type="dxa"/>
            <w:tcBorders>
              <w:top w:val="single" w:sz="4" w:space="0" w:color="auto"/>
              <w:left w:val="nil"/>
              <w:bottom w:val="single" w:sz="4" w:space="0" w:color="auto"/>
              <w:right w:val="single" w:sz="4" w:space="0" w:color="auto"/>
            </w:tcBorders>
            <w:shd w:val="clear" w:color="auto" w:fill="auto"/>
            <w:vAlign w:val="center"/>
          </w:tcPr>
          <w:p w:rsidR="002209FA" w:rsidRPr="00F43B5F" w:rsidRDefault="002209FA" w:rsidP="00F43B5F">
            <w:pPr>
              <w:jc w:val="center"/>
              <w:rPr>
                <w:sz w:val="22"/>
                <w:szCs w:val="22"/>
                <w:lang w:val="sr-Cyrl-CS"/>
              </w:rPr>
            </w:pPr>
            <w:r>
              <w:rPr>
                <w:sz w:val="22"/>
                <w:szCs w:val="22"/>
                <w:lang w:val="sr-Cyrl-CS"/>
              </w:rPr>
              <w:t>к</w:t>
            </w:r>
            <w:r w:rsidRPr="00F43B5F">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2209FA" w:rsidRPr="007D7EAD" w:rsidRDefault="002209FA" w:rsidP="00EF039C">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r>
      <w:tr w:rsidR="002209FA"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2209FA" w:rsidRPr="0099581D" w:rsidRDefault="00DE782B" w:rsidP="002461A2">
            <w:pPr>
              <w:pStyle w:val="xl116"/>
              <w:jc w:val="center"/>
              <w:rPr>
                <w:rFonts w:ascii="Times New Roman" w:hAnsi="Times New Roman"/>
                <w:sz w:val="20"/>
                <w:szCs w:val="20"/>
                <w:lang w:val="sr-Cyrl-CS"/>
              </w:rPr>
            </w:pPr>
            <w:r>
              <w:rPr>
                <w:rFonts w:ascii="Times New Roman" w:hAnsi="Times New Roman"/>
                <w:sz w:val="20"/>
                <w:szCs w:val="20"/>
                <w:lang w:val="sr-Cyrl-CS"/>
              </w:rPr>
              <w:t>15.</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2209FA" w:rsidRPr="0066232B" w:rsidRDefault="002209FA" w:rsidP="00EF039C">
            <w:pPr>
              <w:rPr>
                <w:sz w:val="22"/>
                <w:szCs w:val="22"/>
                <w:lang w:val="sr-Cyrl-CS"/>
              </w:rPr>
            </w:pPr>
            <w:r w:rsidRPr="0066232B">
              <w:rPr>
                <w:sz w:val="22"/>
                <w:szCs w:val="22"/>
                <w:lang w:val="sr-Cyrl-CS"/>
              </w:rPr>
              <w:t>Сијалице 12V/21W</w:t>
            </w:r>
          </w:p>
        </w:tc>
        <w:tc>
          <w:tcPr>
            <w:tcW w:w="1089" w:type="dxa"/>
            <w:tcBorders>
              <w:top w:val="single" w:sz="4" w:space="0" w:color="auto"/>
              <w:left w:val="nil"/>
              <w:bottom w:val="single" w:sz="4" w:space="0" w:color="auto"/>
              <w:right w:val="single" w:sz="4" w:space="0" w:color="auto"/>
            </w:tcBorders>
            <w:shd w:val="clear" w:color="auto" w:fill="auto"/>
            <w:vAlign w:val="center"/>
          </w:tcPr>
          <w:p w:rsidR="002209FA" w:rsidRPr="00F43B5F" w:rsidRDefault="002209FA" w:rsidP="00F43B5F">
            <w:pPr>
              <w:jc w:val="center"/>
              <w:rPr>
                <w:sz w:val="22"/>
                <w:szCs w:val="22"/>
                <w:lang w:val="sr-Cyrl-CS"/>
              </w:rPr>
            </w:pPr>
            <w:r>
              <w:rPr>
                <w:sz w:val="22"/>
                <w:szCs w:val="22"/>
                <w:lang w:val="sr-Cyrl-CS"/>
              </w:rPr>
              <w:t>к</w:t>
            </w:r>
            <w:r w:rsidRPr="00F43B5F">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2209FA" w:rsidRPr="007D7EAD" w:rsidRDefault="002209FA" w:rsidP="00EF039C">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r>
      <w:tr w:rsidR="002209FA"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2209FA" w:rsidRPr="00432AA9" w:rsidRDefault="00DE782B" w:rsidP="002461A2">
            <w:pPr>
              <w:pStyle w:val="ListParagraph"/>
              <w:ind w:left="0"/>
              <w:jc w:val="center"/>
              <w:rPr>
                <w:sz w:val="20"/>
                <w:szCs w:val="20"/>
                <w:lang w:val="sr-Cyrl-CS"/>
              </w:rPr>
            </w:pPr>
            <w:r>
              <w:rPr>
                <w:sz w:val="20"/>
                <w:szCs w:val="20"/>
                <w:lang w:val="sr-Cyrl-CS"/>
              </w:rPr>
              <w:t>16.</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2209FA" w:rsidRPr="0066232B" w:rsidRDefault="002209FA" w:rsidP="00EF039C">
            <w:pPr>
              <w:rPr>
                <w:sz w:val="22"/>
                <w:szCs w:val="22"/>
                <w:lang w:val="sr-Cyrl-CS"/>
              </w:rPr>
            </w:pPr>
            <w:r w:rsidRPr="0066232B">
              <w:rPr>
                <w:sz w:val="22"/>
                <w:szCs w:val="22"/>
                <w:lang w:val="sr-Cyrl-CS"/>
              </w:rPr>
              <w:t>Сијалице 12V/21W/5</w:t>
            </w:r>
          </w:p>
        </w:tc>
        <w:tc>
          <w:tcPr>
            <w:tcW w:w="1089" w:type="dxa"/>
            <w:tcBorders>
              <w:top w:val="single" w:sz="4" w:space="0" w:color="auto"/>
              <w:left w:val="nil"/>
              <w:bottom w:val="single" w:sz="4" w:space="0" w:color="auto"/>
              <w:right w:val="single" w:sz="4" w:space="0" w:color="auto"/>
            </w:tcBorders>
            <w:shd w:val="clear" w:color="auto" w:fill="auto"/>
            <w:vAlign w:val="center"/>
          </w:tcPr>
          <w:p w:rsidR="002209FA" w:rsidRPr="00F43B5F" w:rsidRDefault="002209FA" w:rsidP="00F43B5F">
            <w:pPr>
              <w:jc w:val="center"/>
              <w:rPr>
                <w:sz w:val="22"/>
                <w:szCs w:val="22"/>
                <w:lang w:val="sr-Cyrl-CS"/>
              </w:rPr>
            </w:pPr>
            <w:r>
              <w:rPr>
                <w:sz w:val="22"/>
                <w:szCs w:val="22"/>
                <w:lang w:val="sr-Cyrl-CS"/>
              </w:rPr>
              <w:t>к</w:t>
            </w:r>
            <w:r w:rsidRPr="00F43B5F">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2209FA" w:rsidRPr="007D7EAD" w:rsidRDefault="002209FA" w:rsidP="00EF039C">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r>
      <w:tr w:rsidR="002209FA"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2209FA" w:rsidRPr="00432AA9" w:rsidRDefault="00DE782B" w:rsidP="002461A2">
            <w:pPr>
              <w:pStyle w:val="ListParagraph"/>
              <w:ind w:left="0"/>
              <w:jc w:val="center"/>
              <w:rPr>
                <w:sz w:val="20"/>
                <w:szCs w:val="20"/>
                <w:lang w:val="sr-Cyrl-CS"/>
              </w:rPr>
            </w:pPr>
            <w:r>
              <w:rPr>
                <w:sz w:val="20"/>
                <w:szCs w:val="20"/>
                <w:lang w:val="sr-Cyrl-CS"/>
              </w:rPr>
              <w:t>17.</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2209FA" w:rsidRPr="0066232B" w:rsidRDefault="002209FA" w:rsidP="00EF039C">
            <w:pPr>
              <w:rPr>
                <w:sz w:val="22"/>
                <w:szCs w:val="22"/>
                <w:lang w:val="sr-Cyrl-CS"/>
              </w:rPr>
            </w:pPr>
            <w:r>
              <w:rPr>
                <w:sz w:val="22"/>
                <w:szCs w:val="22"/>
                <w:lang w:val="sr-Cyrl-CS"/>
              </w:rPr>
              <w:t>Uбодна сиајлица</w:t>
            </w:r>
            <w:r w:rsidRPr="0066232B">
              <w:rPr>
                <w:sz w:val="22"/>
                <w:szCs w:val="22"/>
                <w:lang w:val="sr-Cyrl-CS"/>
              </w:rPr>
              <w:t xml:space="preserve"> 5W </w:t>
            </w:r>
          </w:p>
        </w:tc>
        <w:tc>
          <w:tcPr>
            <w:tcW w:w="1089" w:type="dxa"/>
            <w:tcBorders>
              <w:top w:val="single" w:sz="4" w:space="0" w:color="auto"/>
              <w:left w:val="nil"/>
              <w:bottom w:val="single" w:sz="4" w:space="0" w:color="auto"/>
              <w:right w:val="single" w:sz="4" w:space="0" w:color="auto"/>
            </w:tcBorders>
            <w:shd w:val="clear" w:color="auto" w:fill="auto"/>
            <w:vAlign w:val="center"/>
          </w:tcPr>
          <w:p w:rsidR="002209FA" w:rsidRPr="00F43B5F" w:rsidRDefault="002209FA" w:rsidP="00F43B5F">
            <w:pPr>
              <w:jc w:val="center"/>
              <w:rPr>
                <w:sz w:val="22"/>
                <w:szCs w:val="22"/>
                <w:lang w:val="sr-Cyrl-CS"/>
              </w:rPr>
            </w:pPr>
            <w:r>
              <w:rPr>
                <w:sz w:val="22"/>
                <w:szCs w:val="22"/>
                <w:lang w:val="sr-Cyrl-CS"/>
              </w:rPr>
              <w:t>ком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2209FA" w:rsidRPr="007D7EAD" w:rsidRDefault="002209FA" w:rsidP="00EF039C">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r>
      <w:tr w:rsidR="002209FA"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2209FA" w:rsidRPr="00432AA9" w:rsidRDefault="00DE782B" w:rsidP="002461A2">
            <w:pPr>
              <w:pStyle w:val="ListParagraph"/>
              <w:ind w:left="0"/>
              <w:jc w:val="center"/>
              <w:rPr>
                <w:sz w:val="20"/>
                <w:szCs w:val="20"/>
                <w:lang w:val="sr-Cyrl-CS"/>
              </w:rPr>
            </w:pPr>
            <w:r>
              <w:rPr>
                <w:sz w:val="20"/>
                <w:szCs w:val="20"/>
                <w:lang w:val="sr-Cyrl-CS"/>
              </w:rPr>
              <w:t>18.</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2209FA" w:rsidRPr="0066232B" w:rsidRDefault="002209FA" w:rsidP="00EF039C">
            <w:pPr>
              <w:rPr>
                <w:sz w:val="22"/>
                <w:szCs w:val="22"/>
                <w:lang w:val="sr-Cyrl-CS"/>
              </w:rPr>
            </w:pPr>
            <w:r w:rsidRPr="0066232B">
              <w:rPr>
                <w:sz w:val="22"/>
                <w:szCs w:val="22"/>
                <w:lang w:val="sr-Cyrl-CS"/>
              </w:rPr>
              <w:t>Убодни осигурачи od 20 – 25 A</w:t>
            </w:r>
          </w:p>
        </w:tc>
        <w:tc>
          <w:tcPr>
            <w:tcW w:w="1089" w:type="dxa"/>
            <w:tcBorders>
              <w:top w:val="single" w:sz="4" w:space="0" w:color="auto"/>
              <w:left w:val="nil"/>
              <w:bottom w:val="single" w:sz="4" w:space="0" w:color="auto"/>
              <w:right w:val="single" w:sz="4" w:space="0" w:color="auto"/>
            </w:tcBorders>
            <w:shd w:val="clear" w:color="auto" w:fill="auto"/>
            <w:vAlign w:val="center"/>
          </w:tcPr>
          <w:p w:rsidR="002209FA" w:rsidRPr="00F43B5F" w:rsidRDefault="002209FA" w:rsidP="00F43B5F">
            <w:pPr>
              <w:jc w:val="center"/>
              <w:rPr>
                <w:sz w:val="22"/>
                <w:szCs w:val="22"/>
                <w:lang w:val="sr-Cyrl-CS"/>
              </w:rPr>
            </w:pPr>
            <w:r>
              <w:rPr>
                <w:sz w:val="22"/>
                <w:szCs w:val="22"/>
                <w:lang w:val="sr-Cyrl-CS"/>
              </w:rPr>
              <w:t>пак</w:t>
            </w:r>
          </w:p>
        </w:tc>
        <w:tc>
          <w:tcPr>
            <w:tcW w:w="1183" w:type="dxa"/>
            <w:tcBorders>
              <w:top w:val="single" w:sz="4" w:space="0" w:color="auto"/>
              <w:left w:val="nil"/>
              <w:bottom w:val="single" w:sz="4" w:space="0" w:color="auto"/>
              <w:right w:val="single" w:sz="4" w:space="0" w:color="auto"/>
            </w:tcBorders>
            <w:shd w:val="clear" w:color="auto" w:fill="auto"/>
            <w:vAlign w:val="center"/>
          </w:tcPr>
          <w:p w:rsidR="002209FA" w:rsidRPr="007D7EAD" w:rsidRDefault="002209FA" w:rsidP="00EF039C">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r>
      <w:tr w:rsidR="002209FA"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2209FA" w:rsidRPr="00432AA9" w:rsidRDefault="00DE782B" w:rsidP="002461A2">
            <w:pPr>
              <w:pStyle w:val="ListParagraph"/>
              <w:ind w:left="0"/>
              <w:jc w:val="center"/>
              <w:rPr>
                <w:sz w:val="20"/>
                <w:szCs w:val="20"/>
                <w:lang w:val="sr-Cyrl-CS"/>
              </w:rPr>
            </w:pPr>
            <w:r>
              <w:rPr>
                <w:sz w:val="20"/>
                <w:szCs w:val="20"/>
                <w:lang w:val="sr-Cyrl-CS"/>
              </w:rPr>
              <w:t>19.</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2209FA" w:rsidRPr="0066232B" w:rsidRDefault="002209FA" w:rsidP="00EF039C">
            <w:pPr>
              <w:rPr>
                <w:sz w:val="22"/>
                <w:szCs w:val="22"/>
                <w:lang w:val="sr-Cyrl-CS"/>
              </w:rPr>
            </w:pPr>
            <w:r w:rsidRPr="0066232B">
              <w:rPr>
                <w:sz w:val="22"/>
                <w:szCs w:val="22"/>
                <w:lang w:val="sr-Cyrl-CS"/>
              </w:rPr>
              <w:t>Метлице брисача комплет</w:t>
            </w:r>
          </w:p>
        </w:tc>
        <w:tc>
          <w:tcPr>
            <w:tcW w:w="1089" w:type="dxa"/>
            <w:tcBorders>
              <w:top w:val="single" w:sz="4" w:space="0" w:color="auto"/>
              <w:left w:val="nil"/>
              <w:bottom w:val="single" w:sz="4" w:space="0" w:color="auto"/>
              <w:right w:val="single" w:sz="4" w:space="0" w:color="auto"/>
            </w:tcBorders>
            <w:shd w:val="clear" w:color="auto" w:fill="auto"/>
            <w:vAlign w:val="center"/>
          </w:tcPr>
          <w:p w:rsidR="002209FA" w:rsidRPr="00F43B5F" w:rsidRDefault="002209FA" w:rsidP="00F43B5F">
            <w:pPr>
              <w:jc w:val="center"/>
              <w:rPr>
                <w:sz w:val="22"/>
                <w:szCs w:val="22"/>
                <w:lang w:val="sr-Cyrl-CS"/>
              </w:rPr>
            </w:pPr>
            <w:r>
              <w:rPr>
                <w:sz w:val="22"/>
                <w:szCs w:val="22"/>
                <w:lang w:val="sr-Cyrl-CS"/>
              </w:rPr>
              <w:t>гар</w:t>
            </w:r>
          </w:p>
        </w:tc>
        <w:tc>
          <w:tcPr>
            <w:tcW w:w="1183" w:type="dxa"/>
            <w:tcBorders>
              <w:top w:val="single" w:sz="4" w:space="0" w:color="auto"/>
              <w:left w:val="nil"/>
              <w:bottom w:val="single" w:sz="4" w:space="0" w:color="auto"/>
              <w:right w:val="single" w:sz="4" w:space="0" w:color="auto"/>
            </w:tcBorders>
            <w:shd w:val="clear" w:color="auto" w:fill="auto"/>
            <w:vAlign w:val="center"/>
          </w:tcPr>
          <w:p w:rsidR="002209FA" w:rsidRPr="007D7EAD" w:rsidRDefault="002209FA" w:rsidP="00EF039C">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r>
      <w:tr w:rsidR="002209FA"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2209FA" w:rsidRPr="00432AA9" w:rsidRDefault="00DE782B" w:rsidP="002461A2">
            <w:pPr>
              <w:pStyle w:val="ListParagraph"/>
              <w:ind w:left="0"/>
              <w:jc w:val="center"/>
              <w:rPr>
                <w:sz w:val="20"/>
                <w:szCs w:val="20"/>
                <w:lang w:val="sr-Cyrl-CS"/>
              </w:rPr>
            </w:pPr>
            <w:r>
              <w:rPr>
                <w:sz w:val="20"/>
                <w:szCs w:val="20"/>
                <w:lang w:val="sr-Cyrl-CS"/>
              </w:rPr>
              <w:t>20.</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2209FA" w:rsidRPr="0066232B" w:rsidRDefault="002209FA" w:rsidP="00EF039C">
            <w:pPr>
              <w:rPr>
                <w:sz w:val="22"/>
                <w:szCs w:val="22"/>
                <w:lang w:val="sr-Cyrl-CS"/>
              </w:rPr>
            </w:pPr>
            <w:r w:rsidRPr="0066232B">
              <w:rPr>
                <w:sz w:val="22"/>
                <w:szCs w:val="22"/>
                <w:lang w:val="sr-Cyrl-CS"/>
              </w:rPr>
              <w:t>Акумулатор 55 А</w:t>
            </w:r>
          </w:p>
        </w:tc>
        <w:tc>
          <w:tcPr>
            <w:tcW w:w="1089" w:type="dxa"/>
            <w:tcBorders>
              <w:top w:val="single" w:sz="4" w:space="0" w:color="auto"/>
              <w:left w:val="nil"/>
              <w:bottom w:val="single" w:sz="4" w:space="0" w:color="auto"/>
              <w:right w:val="single" w:sz="4" w:space="0" w:color="auto"/>
            </w:tcBorders>
            <w:shd w:val="clear" w:color="auto" w:fill="auto"/>
            <w:vAlign w:val="center"/>
          </w:tcPr>
          <w:p w:rsidR="002209FA" w:rsidRPr="00F43B5F" w:rsidRDefault="002209FA" w:rsidP="00F43B5F">
            <w:pPr>
              <w:jc w:val="center"/>
              <w:rPr>
                <w:sz w:val="22"/>
                <w:szCs w:val="22"/>
                <w:lang w:val="sr-Cyrl-CS"/>
              </w:rPr>
            </w:pPr>
            <w:r>
              <w:rPr>
                <w:sz w:val="22"/>
                <w:szCs w:val="22"/>
                <w:lang w:val="sr-Cyrl-CS"/>
              </w:rPr>
              <w:t>к</w:t>
            </w:r>
            <w:r w:rsidRPr="00F43B5F">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2209FA" w:rsidRPr="007D7EAD" w:rsidRDefault="002209FA" w:rsidP="00EF039C">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r>
      <w:tr w:rsidR="002209FA"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2209FA" w:rsidRPr="00432AA9" w:rsidRDefault="00DE782B" w:rsidP="002461A2">
            <w:pPr>
              <w:pStyle w:val="ListParagraph"/>
              <w:ind w:left="0"/>
              <w:jc w:val="center"/>
              <w:rPr>
                <w:sz w:val="20"/>
                <w:szCs w:val="20"/>
                <w:lang w:val="sr-Cyrl-CS"/>
              </w:rPr>
            </w:pPr>
            <w:r>
              <w:rPr>
                <w:sz w:val="20"/>
                <w:szCs w:val="20"/>
                <w:lang w:val="sr-Cyrl-CS"/>
              </w:rPr>
              <w:t>21.</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2209FA" w:rsidRPr="0066232B" w:rsidRDefault="002209FA" w:rsidP="00EF039C">
            <w:pPr>
              <w:rPr>
                <w:sz w:val="22"/>
                <w:szCs w:val="22"/>
                <w:lang w:val="sr-Cyrl-CS"/>
              </w:rPr>
            </w:pPr>
            <w:r>
              <w:rPr>
                <w:sz w:val="22"/>
                <w:szCs w:val="22"/>
                <w:lang w:val="sr-Cyrl-CS"/>
              </w:rPr>
              <w:t>Завртањ ка</w:t>
            </w:r>
            <w:r w:rsidRPr="0066232B">
              <w:rPr>
                <w:sz w:val="22"/>
                <w:szCs w:val="22"/>
                <w:lang w:val="sr-Cyrl-CS"/>
              </w:rPr>
              <w:t>ртера</w:t>
            </w:r>
          </w:p>
        </w:tc>
        <w:tc>
          <w:tcPr>
            <w:tcW w:w="1089" w:type="dxa"/>
            <w:tcBorders>
              <w:top w:val="single" w:sz="4" w:space="0" w:color="auto"/>
              <w:left w:val="nil"/>
              <w:bottom w:val="single" w:sz="4" w:space="0" w:color="auto"/>
              <w:right w:val="single" w:sz="4" w:space="0" w:color="auto"/>
            </w:tcBorders>
            <w:shd w:val="clear" w:color="auto" w:fill="auto"/>
            <w:vAlign w:val="center"/>
          </w:tcPr>
          <w:p w:rsidR="002209FA" w:rsidRPr="00F43B5F" w:rsidRDefault="002209FA" w:rsidP="00F43B5F">
            <w:pPr>
              <w:jc w:val="center"/>
              <w:rPr>
                <w:sz w:val="22"/>
                <w:szCs w:val="22"/>
                <w:lang w:val="sr-Cyrl-CS"/>
              </w:rPr>
            </w:pPr>
            <w:r>
              <w:rPr>
                <w:sz w:val="22"/>
                <w:szCs w:val="22"/>
                <w:lang w:val="sr-Cyrl-CS"/>
              </w:rPr>
              <w:t>ком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2209FA" w:rsidRPr="007D7EAD" w:rsidRDefault="002209FA" w:rsidP="00EF039C">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r>
      <w:tr w:rsidR="002209FA"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2209FA" w:rsidRDefault="00DE782B" w:rsidP="002461A2">
            <w:pPr>
              <w:pStyle w:val="ListParagraph"/>
              <w:ind w:left="0"/>
              <w:jc w:val="center"/>
              <w:rPr>
                <w:sz w:val="20"/>
                <w:szCs w:val="20"/>
                <w:lang w:val="sr-Cyrl-CS"/>
              </w:rPr>
            </w:pPr>
            <w:r>
              <w:rPr>
                <w:sz w:val="20"/>
                <w:szCs w:val="20"/>
                <w:lang w:val="sr-Cyrl-CS"/>
              </w:rPr>
              <w:t>22.</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2209FA" w:rsidRPr="0066232B" w:rsidRDefault="002209FA" w:rsidP="00EF039C">
            <w:pPr>
              <w:rPr>
                <w:sz w:val="22"/>
                <w:szCs w:val="22"/>
                <w:lang w:val="sr-Cyrl-CS"/>
              </w:rPr>
            </w:pPr>
            <w:r w:rsidRPr="0066232B">
              <w:rPr>
                <w:sz w:val="22"/>
                <w:szCs w:val="22"/>
                <w:lang w:val="sr-Cyrl-CS"/>
              </w:rPr>
              <w:t>Термостат  на мотору</w:t>
            </w:r>
          </w:p>
        </w:tc>
        <w:tc>
          <w:tcPr>
            <w:tcW w:w="1089" w:type="dxa"/>
            <w:tcBorders>
              <w:top w:val="single" w:sz="4" w:space="0" w:color="auto"/>
              <w:left w:val="nil"/>
              <w:bottom w:val="single" w:sz="4" w:space="0" w:color="auto"/>
              <w:right w:val="single" w:sz="4" w:space="0" w:color="auto"/>
            </w:tcBorders>
            <w:shd w:val="clear" w:color="auto" w:fill="auto"/>
            <w:vAlign w:val="center"/>
          </w:tcPr>
          <w:p w:rsidR="002209FA" w:rsidRPr="00F43B5F" w:rsidRDefault="002209FA" w:rsidP="00F43B5F">
            <w:pPr>
              <w:jc w:val="center"/>
              <w:rPr>
                <w:sz w:val="22"/>
                <w:szCs w:val="22"/>
                <w:lang w:val="sr-Cyrl-CS"/>
              </w:rPr>
            </w:pPr>
            <w:r>
              <w:rPr>
                <w:sz w:val="22"/>
                <w:szCs w:val="22"/>
                <w:lang w:val="sr-Cyrl-CS"/>
              </w:rPr>
              <w:t>к</w:t>
            </w:r>
            <w:r w:rsidRPr="00F43B5F">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2209FA" w:rsidRPr="007D7EAD" w:rsidRDefault="002209FA" w:rsidP="00EF039C">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r>
      <w:tr w:rsidR="002209FA"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2209FA" w:rsidRDefault="00DE782B" w:rsidP="002461A2">
            <w:pPr>
              <w:pStyle w:val="ListParagraph"/>
              <w:ind w:left="0"/>
              <w:jc w:val="center"/>
              <w:rPr>
                <w:sz w:val="20"/>
                <w:szCs w:val="20"/>
                <w:lang w:val="sr-Cyrl-CS"/>
              </w:rPr>
            </w:pPr>
            <w:r>
              <w:rPr>
                <w:sz w:val="20"/>
                <w:szCs w:val="20"/>
                <w:lang w:val="sr-Cyrl-CS"/>
              </w:rPr>
              <w:t>23.</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2209FA" w:rsidRPr="0066232B" w:rsidRDefault="002209FA" w:rsidP="00EF039C">
            <w:pPr>
              <w:rPr>
                <w:sz w:val="22"/>
                <w:szCs w:val="22"/>
                <w:lang w:val="sr-Cyrl-CS"/>
              </w:rPr>
            </w:pPr>
            <w:r w:rsidRPr="0066232B">
              <w:rPr>
                <w:sz w:val="22"/>
                <w:szCs w:val="22"/>
                <w:lang w:val="sr-Cyrl-CS"/>
              </w:rPr>
              <w:t>Задњи амортизер</w:t>
            </w:r>
          </w:p>
        </w:tc>
        <w:tc>
          <w:tcPr>
            <w:tcW w:w="1089" w:type="dxa"/>
            <w:tcBorders>
              <w:top w:val="single" w:sz="4" w:space="0" w:color="auto"/>
              <w:left w:val="nil"/>
              <w:bottom w:val="single" w:sz="4" w:space="0" w:color="auto"/>
              <w:right w:val="single" w:sz="4" w:space="0" w:color="auto"/>
            </w:tcBorders>
            <w:shd w:val="clear" w:color="auto" w:fill="auto"/>
            <w:vAlign w:val="center"/>
          </w:tcPr>
          <w:p w:rsidR="002209FA" w:rsidRPr="00F43B5F" w:rsidRDefault="002209FA" w:rsidP="00F43B5F">
            <w:pPr>
              <w:jc w:val="center"/>
              <w:rPr>
                <w:sz w:val="22"/>
                <w:szCs w:val="22"/>
                <w:lang w:val="sr-Cyrl-CS"/>
              </w:rPr>
            </w:pPr>
            <w:r>
              <w:rPr>
                <w:sz w:val="22"/>
                <w:szCs w:val="22"/>
                <w:lang w:val="sr-Cyrl-CS"/>
              </w:rPr>
              <w:t>к</w:t>
            </w:r>
            <w:r w:rsidRPr="00F43B5F">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2209FA" w:rsidRPr="007D7EAD" w:rsidRDefault="002209FA" w:rsidP="00EF039C">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r>
      <w:tr w:rsidR="00864859" w:rsidRPr="00A256C2" w:rsidTr="007E5465">
        <w:trPr>
          <w:trHeight w:val="70"/>
          <w:jc w:val="center"/>
        </w:trPr>
        <w:tc>
          <w:tcPr>
            <w:tcW w:w="7659" w:type="dxa"/>
            <w:gridSpan w:val="4"/>
            <w:tcBorders>
              <w:top w:val="single" w:sz="4" w:space="0" w:color="auto"/>
              <w:bottom w:val="nil"/>
              <w:right w:val="single" w:sz="4" w:space="0" w:color="auto"/>
            </w:tcBorders>
          </w:tcPr>
          <w:p w:rsidR="00864859" w:rsidRDefault="00864859" w:rsidP="00EF039C">
            <w:pPr>
              <w:jc w:val="center"/>
              <w:rPr>
                <w:sz w:val="18"/>
                <w:szCs w:val="18"/>
                <w:lang w:val="sr-Cyrl-CS"/>
              </w:rPr>
            </w:pPr>
          </w:p>
        </w:tc>
        <w:tc>
          <w:tcPr>
            <w:tcW w:w="1416" w:type="dxa"/>
            <w:tcBorders>
              <w:top w:val="single" w:sz="4" w:space="0" w:color="auto"/>
              <w:left w:val="nil"/>
              <w:bottom w:val="single" w:sz="4" w:space="0" w:color="auto"/>
              <w:right w:val="single" w:sz="4" w:space="0" w:color="auto"/>
            </w:tcBorders>
            <w:shd w:val="clear" w:color="auto" w:fill="auto"/>
            <w:vAlign w:val="center"/>
          </w:tcPr>
          <w:p w:rsidR="00864859" w:rsidRPr="00864859" w:rsidRDefault="00864859" w:rsidP="00EF039C">
            <w:pPr>
              <w:suppressAutoHyphens w:val="0"/>
              <w:spacing w:line="240" w:lineRule="auto"/>
              <w:jc w:val="right"/>
              <w:rPr>
                <w:rFonts w:eastAsia="Times New Roman"/>
                <w:b/>
                <w:kern w:val="0"/>
                <w:sz w:val="16"/>
                <w:szCs w:val="16"/>
                <w:lang w:val="sr-Cyrl-CS" w:eastAsia="sr-Latn-CS"/>
              </w:rPr>
            </w:pPr>
            <w:r w:rsidRPr="00864859">
              <w:rPr>
                <w:rFonts w:eastAsia="Times New Roman"/>
                <w:b/>
                <w:kern w:val="0"/>
                <w:sz w:val="16"/>
                <w:szCs w:val="16"/>
                <w:lang w:val="sr-Cyrl-CS" w:eastAsia="sr-Latn-CS"/>
              </w:rPr>
              <w:t>УКУПНО</w:t>
            </w:r>
          </w:p>
        </w:tc>
        <w:tc>
          <w:tcPr>
            <w:tcW w:w="1133" w:type="dxa"/>
            <w:tcBorders>
              <w:top w:val="single" w:sz="4" w:space="0" w:color="auto"/>
              <w:left w:val="nil"/>
              <w:bottom w:val="single" w:sz="4" w:space="0" w:color="auto"/>
              <w:right w:val="single" w:sz="4" w:space="0" w:color="auto"/>
            </w:tcBorders>
            <w:shd w:val="clear" w:color="auto" w:fill="auto"/>
            <w:vAlign w:val="center"/>
          </w:tcPr>
          <w:p w:rsidR="00864859" w:rsidRPr="00864859" w:rsidRDefault="00864859" w:rsidP="00EF039C">
            <w:pPr>
              <w:suppressAutoHyphens w:val="0"/>
              <w:spacing w:line="240" w:lineRule="auto"/>
              <w:jc w:val="right"/>
              <w:rPr>
                <w:rFonts w:eastAsia="Times New Roman"/>
                <w:b/>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864859" w:rsidRPr="00A256C2" w:rsidRDefault="00864859" w:rsidP="00EF039C">
            <w:pPr>
              <w:suppressAutoHyphens w:val="0"/>
              <w:spacing w:line="240" w:lineRule="auto"/>
              <w:jc w:val="right"/>
              <w:rPr>
                <w:rFonts w:eastAsia="Times New Roman"/>
                <w:kern w:val="0"/>
                <w:sz w:val="20"/>
                <w:szCs w:val="20"/>
                <w:lang w:eastAsia="sr-Latn-CS"/>
              </w:rPr>
            </w:pPr>
          </w:p>
        </w:tc>
      </w:tr>
    </w:tbl>
    <w:p w:rsidR="00916206" w:rsidRDefault="00916206" w:rsidP="00926820">
      <w:pPr>
        <w:ind w:left="1080"/>
        <w:jc w:val="both"/>
        <w:rPr>
          <w:rFonts w:eastAsia="TimesNewRomanPSMT"/>
          <w:b/>
          <w:bCs/>
          <w:lang w:val="sr-Cyrl-CS"/>
        </w:rPr>
      </w:pPr>
    </w:p>
    <w:p w:rsidR="00916206" w:rsidRDefault="00916206" w:rsidP="00926820">
      <w:pPr>
        <w:ind w:left="1080"/>
        <w:jc w:val="both"/>
        <w:rPr>
          <w:rFonts w:eastAsia="TimesNewRomanPSMT"/>
          <w:b/>
          <w:bCs/>
          <w:lang w:val="sr-Cyrl-CS"/>
        </w:rPr>
      </w:pPr>
    </w:p>
    <w:p w:rsidR="00A839A8" w:rsidRDefault="00A839A8" w:rsidP="00926820">
      <w:pPr>
        <w:ind w:left="1080"/>
        <w:jc w:val="both"/>
        <w:rPr>
          <w:rFonts w:eastAsia="TimesNewRomanPSMT"/>
          <w:b/>
          <w:bCs/>
          <w:lang w:val="sr-Cyrl-CS"/>
        </w:rPr>
      </w:pPr>
    </w:p>
    <w:p w:rsidR="00A839A8" w:rsidRDefault="00A839A8" w:rsidP="00926820">
      <w:pPr>
        <w:ind w:left="1080"/>
        <w:jc w:val="both"/>
        <w:rPr>
          <w:rFonts w:eastAsia="TimesNewRomanPSMT"/>
          <w:b/>
          <w:bCs/>
          <w:lang w:val="sr-Cyrl-CS"/>
        </w:rPr>
      </w:pPr>
    </w:p>
    <w:p w:rsidR="00964066" w:rsidRDefault="00964066" w:rsidP="0072388B">
      <w:pPr>
        <w:ind w:left="1080"/>
        <w:jc w:val="both"/>
        <w:rPr>
          <w:rFonts w:eastAsia="TimesNewRomanPSMT"/>
          <w:b/>
          <w:bCs/>
          <w:lang w:val="sr-Cyrl-CS"/>
        </w:rPr>
      </w:pPr>
    </w:p>
    <w:p w:rsidR="00964066" w:rsidRDefault="00964066" w:rsidP="0072388B">
      <w:pPr>
        <w:ind w:left="1080"/>
        <w:jc w:val="both"/>
        <w:rPr>
          <w:rFonts w:eastAsia="TimesNewRomanPSMT"/>
          <w:b/>
          <w:bCs/>
          <w:lang w:val="sr-Cyrl-CS"/>
        </w:rPr>
      </w:pPr>
    </w:p>
    <w:p w:rsidR="00964066" w:rsidRDefault="00964066" w:rsidP="0072388B">
      <w:pPr>
        <w:ind w:left="1080"/>
        <w:jc w:val="both"/>
        <w:rPr>
          <w:rFonts w:eastAsia="TimesNewRomanPSMT"/>
          <w:b/>
          <w:bCs/>
          <w:lang w:val="sr-Cyrl-CS"/>
        </w:rPr>
      </w:pPr>
    </w:p>
    <w:p w:rsidR="00964066" w:rsidRDefault="00964066" w:rsidP="0072388B">
      <w:pPr>
        <w:ind w:left="1080"/>
        <w:jc w:val="both"/>
        <w:rPr>
          <w:rFonts w:eastAsia="TimesNewRomanPSMT"/>
          <w:b/>
          <w:bCs/>
          <w:lang w:val="sr-Cyrl-CS"/>
        </w:rPr>
      </w:pPr>
    </w:p>
    <w:p w:rsidR="00964066" w:rsidRDefault="00964066" w:rsidP="0072388B">
      <w:pPr>
        <w:ind w:left="1080"/>
        <w:jc w:val="both"/>
        <w:rPr>
          <w:rFonts w:eastAsia="TimesNewRomanPSMT"/>
          <w:b/>
          <w:bCs/>
          <w:lang w:val="sr-Cyrl-CS"/>
        </w:rPr>
      </w:pPr>
    </w:p>
    <w:p w:rsidR="00964066" w:rsidRDefault="00964066" w:rsidP="0072388B">
      <w:pPr>
        <w:ind w:left="1080"/>
        <w:jc w:val="both"/>
        <w:rPr>
          <w:rFonts w:eastAsia="TimesNewRomanPSMT"/>
          <w:b/>
          <w:bCs/>
          <w:lang w:val="sr-Cyrl-CS"/>
        </w:rPr>
      </w:pPr>
    </w:p>
    <w:p w:rsidR="00FB2463" w:rsidRDefault="00FB2463" w:rsidP="0072388B">
      <w:pPr>
        <w:ind w:left="1080"/>
        <w:jc w:val="both"/>
        <w:rPr>
          <w:rFonts w:eastAsia="TimesNewRomanPSMT"/>
          <w:b/>
          <w:bCs/>
          <w:lang w:val="sr-Cyrl-CS"/>
        </w:rPr>
      </w:pPr>
    </w:p>
    <w:p w:rsidR="00FB2463" w:rsidRDefault="00FB2463" w:rsidP="0072388B">
      <w:pPr>
        <w:ind w:left="1080"/>
        <w:jc w:val="both"/>
        <w:rPr>
          <w:rFonts w:eastAsia="TimesNewRomanPSMT"/>
          <w:b/>
          <w:bCs/>
          <w:lang w:val="sr-Cyrl-CS"/>
        </w:rPr>
      </w:pPr>
    </w:p>
    <w:p w:rsidR="00FB2463" w:rsidRDefault="00FB2463" w:rsidP="0072388B">
      <w:pPr>
        <w:ind w:left="1080"/>
        <w:jc w:val="both"/>
        <w:rPr>
          <w:rFonts w:eastAsia="TimesNewRomanPSMT"/>
          <w:b/>
          <w:bCs/>
          <w:lang w:val="sr-Cyrl-CS"/>
        </w:rPr>
      </w:pPr>
    </w:p>
    <w:p w:rsidR="00FB2463" w:rsidRDefault="00FB2463" w:rsidP="0072388B">
      <w:pPr>
        <w:ind w:left="1080"/>
        <w:jc w:val="both"/>
        <w:rPr>
          <w:rFonts w:eastAsia="TimesNewRomanPSMT"/>
          <w:b/>
          <w:bCs/>
          <w:lang w:val="sr-Cyrl-CS"/>
        </w:rPr>
      </w:pPr>
    </w:p>
    <w:p w:rsidR="00FB2463" w:rsidRDefault="00FB2463" w:rsidP="0072388B">
      <w:pPr>
        <w:ind w:left="1080"/>
        <w:jc w:val="both"/>
        <w:rPr>
          <w:rFonts w:eastAsia="TimesNewRomanPSMT"/>
          <w:b/>
          <w:bCs/>
          <w:lang w:val="sr-Cyrl-CS"/>
        </w:rPr>
      </w:pPr>
    </w:p>
    <w:p w:rsidR="00FB2463" w:rsidRDefault="00FB2463" w:rsidP="0072388B">
      <w:pPr>
        <w:ind w:left="1080"/>
        <w:jc w:val="both"/>
        <w:rPr>
          <w:rFonts w:eastAsia="TimesNewRomanPSMT"/>
          <w:b/>
          <w:bCs/>
          <w:lang w:val="sr-Cyrl-CS"/>
        </w:rPr>
      </w:pPr>
    </w:p>
    <w:p w:rsidR="00FB2463" w:rsidRDefault="00FB2463" w:rsidP="0072388B">
      <w:pPr>
        <w:ind w:left="1080"/>
        <w:jc w:val="both"/>
        <w:rPr>
          <w:rFonts w:eastAsia="TimesNewRomanPSMT"/>
          <w:b/>
          <w:bCs/>
          <w:lang w:val="sr-Cyrl-CS"/>
        </w:rPr>
      </w:pPr>
    </w:p>
    <w:p w:rsidR="00FB2463" w:rsidRDefault="00FB2463" w:rsidP="0072388B">
      <w:pPr>
        <w:ind w:left="1080"/>
        <w:jc w:val="both"/>
        <w:rPr>
          <w:rFonts w:eastAsia="TimesNewRomanPSMT"/>
          <w:b/>
          <w:bCs/>
          <w:lang w:val="sr-Cyrl-CS"/>
        </w:rPr>
      </w:pPr>
    </w:p>
    <w:p w:rsidR="00FB2463" w:rsidRDefault="00FB2463" w:rsidP="0072388B">
      <w:pPr>
        <w:ind w:left="1080"/>
        <w:jc w:val="both"/>
        <w:rPr>
          <w:rFonts w:eastAsia="TimesNewRomanPSMT"/>
          <w:b/>
          <w:bCs/>
          <w:lang w:val="sr-Cyrl-CS"/>
        </w:rPr>
      </w:pPr>
    </w:p>
    <w:p w:rsidR="00D66C1F" w:rsidRDefault="00D66C1F" w:rsidP="0072388B">
      <w:pPr>
        <w:ind w:left="1080"/>
        <w:jc w:val="both"/>
        <w:rPr>
          <w:rFonts w:eastAsia="TimesNewRomanPSMT"/>
          <w:b/>
          <w:bCs/>
          <w:lang w:val="sr-Cyrl-CS"/>
        </w:rPr>
      </w:pPr>
    </w:p>
    <w:p w:rsidR="00964066" w:rsidRPr="00205569" w:rsidRDefault="00964066" w:rsidP="006C1BF8">
      <w:pPr>
        <w:jc w:val="both"/>
        <w:rPr>
          <w:rFonts w:eastAsia="TimesNewRomanPSMT"/>
          <w:b/>
          <w:bCs/>
          <w:lang/>
        </w:rPr>
      </w:pPr>
    </w:p>
    <w:p w:rsidR="00704D59" w:rsidRPr="00704D59" w:rsidRDefault="00704D59" w:rsidP="00254835">
      <w:pPr>
        <w:jc w:val="both"/>
        <w:rPr>
          <w:rFonts w:eastAsia="TimesNewRomanPSMT"/>
          <w:b/>
          <w:bCs/>
          <w:lang w:val="sr-Cyrl-CS"/>
        </w:rPr>
      </w:pPr>
      <w:r w:rsidRPr="00254835">
        <w:rPr>
          <w:rFonts w:eastAsia="TimesNewRomanPSMT"/>
          <w:b/>
          <w:bCs/>
          <w:lang w:val="sr-Cyrl-CS"/>
        </w:rPr>
        <w:lastRenderedPageBreak/>
        <w:t xml:space="preserve">ШКОДА ОКТАВИА 1.6 бензин 2007. </w:t>
      </w:r>
      <w:r w:rsidR="00913991" w:rsidRPr="00254835">
        <w:rPr>
          <w:rFonts w:eastAsia="TimesNewRomanPSMT"/>
          <w:b/>
          <w:bCs/>
          <w:lang w:val="sr-Cyrl-CS"/>
        </w:rPr>
        <w:t>Г</w:t>
      </w:r>
      <w:r w:rsidRPr="00254835">
        <w:rPr>
          <w:rFonts w:eastAsia="TimesNewRomanPSMT"/>
          <w:b/>
          <w:bCs/>
          <w:lang w:val="sr-Cyrl-CS"/>
        </w:rPr>
        <w:t>од.</w:t>
      </w:r>
    </w:p>
    <w:tbl>
      <w:tblPr>
        <w:tblW w:w="11451" w:type="dxa"/>
        <w:jc w:val="center"/>
        <w:tblInd w:w="-1275" w:type="dxa"/>
        <w:tblCellMar>
          <w:left w:w="70" w:type="dxa"/>
          <w:right w:w="70" w:type="dxa"/>
        </w:tblCellMar>
        <w:tblLook w:val="0000"/>
      </w:tblPr>
      <w:tblGrid>
        <w:gridCol w:w="1164"/>
        <w:gridCol w:w="4223"/>
        <w:gridCol w:w="962"/>
        <w:gridCol w:w="1310"/>
        <w:gridCol w:w="1416"/>
        <w:gridCol w:w="1133"/>
        <w:gridCol w:w="1243"/>
      </w:tblGrid>
      <w:tr w:rsidR="00704D59" w:rsidRPr="00A256C2" w:rsidTr="00805D88">
        <w:trPr>
          <w:trHeight w:val="255"/>
          <w:jc w:val="center"/>
        </w:trPr>
        <w:tc>
          <w:tcPr>
            <w:tcW w:w="1164" w:type="dxa"/>
            <w:tcBorders>
              <w:top w:val="single" w:sz="4" w:space="0" w:color="auto"/>
              <w:left w:val="single" w:sz="4" w:space="0" w:color="auto"/>
              <w:bottom w:val="single" w:sz="4" w:space="0" w:color="000000"/>
              <w:right w:val="single" w:sz="4" w:space="0" w:color="auto"/>
            </w:tcBorders>
            <w:textDirection w:val="btLr"/>
          </w:tcPr>
          <w:p w:rsidR="00704D59" w:rsidRPr="00432AA9" w:rsidRDefault="00704D59" w:rsidP="00EF039C">
            <w:pPr>
              <w:suppressAutoHyphens w:val="0"/>
              <w:spacing w:line="240" w:lineRule="auto"/>
              <w:ind w:left="113" w:right="113"/>
              <w:jc w:val="center"/>
              <w:rPr>
                <w:rFonts w:eastAsia="Times New Roman"/>
                <w:b/>
                <w:bCs/>
                <w:kern w:val="0"/>
                <w:sz w:val="16"/>
                <w:szCs w:val="16"/>
                <w:lang w:val="sr-Cyrl-CS" w:eastAsia="sr-Latn-CS"/>
              </w:rPr>
            </w:pPr>
          </w:p>
        </w:tc>
        <w:tc>
          <w:tcPr>
            <w:tcW w:w="42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4D59" w:rsidRPr="00A256C2" w:rsidRDefault="00704D59" w:rsidP="00EF039C">
            <w:pPr>
              <w:suppressAutoHyphens w:val="0"/>
              <w:spacing w:line="240" w:lineRule="auto"/>
              <w:jc w:val="center"/>
              <w:rPr>
                <w:rFonts w:eastAsia="Times New Roman"/>
                <w:b/>
                <w:bCs/>
                <w:kern w:val="0"/>
                <w:sz w:val="16"/>
                <w:szCs w:val="16"/>
                <w:lang w:eastAsia="sr-Latn-CS"/>
              </w:rPr>
            </w:pPr>
            <w:r w:rsidRPr="00A256C2">
              <w:rPr>
                <w:rFonts w:eastAsia="Times New Roman"/>
                <w:b/>
                <w:bCs/>
                <w:kern w:val="0"/>
                <w:sz w:val="16"/>
                <w:szCs w:val="16"/>
                <w:lang w:eastAsia="sr-Latn-CS"/>
              </w:rPr>
              <w:t>Назив производа</w:t>
            </w:r>
          </w:p>
        </w:tc>
        <w:tc>
          <w:tcPr>
            <w:tcW w:w="9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4D59" w:rsidRPr="00A256C2" w:rsidRDefault="00704D59" w:rsidP="00EF039C">
            <w:pPr>
              <w:suppressAutoHyphens w:val="0"/>
              <w:spacing w:line="240" w:lineRule="auto"/>
              <w:jc w:val="center"/>
              <w:rPr>
                <w:rFonts w:eastAsia="Times New Roman"/>
                <w:b/>
                <w:bCs/>
                <w:kern w:val="0"/>
                <w:sz w:val="16"/>
                <w:szCs w:val="16"/>
                <w:lang w:val="sr-Cyrl-CS" w:eastAsia="sr-Latn-CS"/>
              </w:rPr>
            </w:pPr>
            <w:r w:rsidRPr="00A256C2">
              <w:rPr>
                <w:rFonts w:eastAsia="Times New Roman"/>
                <w:b/>
                <w:bCs/>
                <w:kern w:val="0"/>
                <w:sz w:val="16"/>
                <w:szCs w:val="16"/>
                <w:lang w:eastAsia="sr-Latn-CS"/>
              </w:rPr>
              <w:t xml:space="preserve">Јед. </w:t>
            </w:r>
          </w:p>
          <w:p w:rsidR="00704D59" w:rsidRPr="00A256C2" w:rsidRDefault="00913991" w:rsidP="00EF039C">
            <w:pPr>
              <w:suppressAutoHyphens w:val="0"/>
              <w:spacing w:line="240" w:lineRule="auto"/>
              <w:jc w:val="center"/>
              <w:rPr>
                <w:rFonts w:eastAsia="Times New Roman"/>
                <w:b/>
                <w:bCs/>
                <w:kern w:val="0"/>
                <w:sz w:val="16"/>
                <w:szCs w:val="16"/>
                <w:lang w:eastAsia="sr-Latn-CS"/>
              </w:rPr>
            </w:pPr>
            <w:r w:rsidRPr="00A256C2">
              <w:rPr>
                <w:rFonts w:eastAsia="Times New Roman"/>
                <w:b/>
                <w:bCs/>
                <w:kern w:val="0"/>
                <w:sz w:val="16"/>
                <w:szCs w:val="16"/>
                <w:lang w:val="sr-Cyrl-CS" w:eastAsia="sr-Latn-CS"/>
              </w:rPr>
              <w:t>М</w:t>
            </w:r>
            <w:r w:rsidR="00704D59" w:rsidRPr="00A256C2">
              <w:rPr>
                <w:rFonts w:eastAsia="Times New Roman"/>
                <w:b/>
                <w:bCs/>
                <w:kern w:val="0"/>
                <w:sz w:val="16"/>
                <w:szCs w:val="16"/>
                <w:lang w:eastAsia="sr-Latn-CS"/>
              </w:rPr>
              <w:t>ере</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1613" w:rsidRDefault="00731613" w:rsidP="00EF039C">
            <w:pPr>
              <w:suppressAutoHyphens w:val="0"/>
              <w:spacing w:line="240" w:lineRule="auto"/>
              <w:jc w:val="center"/>
              <w:rPr>
                <w:rFonts w:eastAsia="Times New Roman"/>
                <w:b/>
                <w:bCs/>
                <w:kern w:val="0"/>
                <w:sz w:val="16"/>
                <w:szCs w:val="16"/>
                <w:lang w:val="sr-Cyrl-CS" w:eastAsia="sr-Latn-CS"/>
              </w:rPr>
            </w:pPr>
            <w:r>
              <w:rPr>
                <w:rFonts w:eastAsia="Times New Roman"/>
                <w:b/>
                <w:bCs/>
                <w:kern w:val="0"/>
                <w:sz w:val="16"/>
                <w:szCs w:val="16"/>
                <w:lang w:val="sr-Cyrl-CS" w:eastAsia="sr-Latn-CS"/>
              </w:rPr>
              <w:t>Оквирне</w:t>
            </w:r>
          </w:p>
          <w:p w:rsidR="00704D59" w:rsidRPr="00A256C2" w:rsidRDefault="00704D59" w:rsidP="00EF039C">
            <w:pPr>
              <w:suppressAutoHyphens w:val="0"/>
              <w:spacing w:line="240" w:lineRule="auto"/>
              <w:jc w:val="center"/>
              <w:rPr>
                <w:rFonts w:eastAsia="Times New Roman"/>
                <w:b/>
                <w:bCs/>
                <w:kern w:val="0"/>
                <w:sz w:val="16"/>
                <w:szCs w:val="16"/>
                <w:lang w:eastAsia="sr-Latn-CS"/>
              </w:rPr>
            </w:pPr>
            <w:r w:rsidRPr="00731613">
              <w:rPr>
                <w:rFonts w:eastAsia="Times New Roman"/>
                <w:b/>
                <w:bCs/>
                <w:kern w:val="0"/>
                <w:sz w:val="16"/>
                <w:szCs w:val="16"/>
                <w:lang w:eastAsia="sr-Latn-CS"/>
              </w:rPr>
              <w:t xml:space="preserve"> количине</w:t>
            </w:r>
          </w:p>
        </w:tc>
        <w:tc>
          <w:tcPr>
            <w:tcW w:w="3792" w:type="dxa"/>
            <w:gridSpan w:val="3"/>
            <w:tcBorders>
              <w:top w:val="single" w:sz="4" w:space="0" w:color="auto"/>
              <w:left w:val="nil"/>
              <w:bottom w:val="single" w:sz="4" w:space="0" w:color="auto"/>
              <w:right w:val="single" w:sz="4" w:space="0" w:color="auto"/>
            </w:tcBorders>
            <w:shd w:val="clear" w:color="auto" w:fill="auto"/>
            <w:vAlign w:val="center"/>
          </w:tcPr>
          <w:p w:rsidR="00704D59" w:rsidRPr="00A256C2" w:rsidRDefault="00704D59" w:rsidP="00EF039C">
            <w:pPr>
              <w:suppressAutoHyphens w:val="0"/>
              <w:spacing w:line="240" w:lineRule="auto"/>
              <w:jc w:val="center"/>
              <w:rPr>
                <w:rFonts w:eastAsia="Times New Roman"/>
                <w:b/>
                <w:bCs/>
                <w:kern w:val="0"/>
                <w:sz w:val="16"/>
                <w:szCs w:val="16"/>
                <w:lang w:eastAsia="sr-Latn-CS"/>
              </w:rPr>
            </w:pPr>
            <w:r w:rsidRPr="00A256C2">
              <w:rPr>
                <w:rFonts w:eastAsia="Times New Roman"/>
                <w:b/>
                <w:bCs/>
                <w:kern w:val="0"/>
                <w:sz w:val="16"/>
                <w:szCs w:val="16"/>
                <w:lang w:eastAsia="sr-Latn-CS"/>
              </w:rPr>
              <w:t>ПОПУЊАВА  ПОНУЂАЧ</w:t>
            </w:r>
          </w:p>
        </w:tc>
      </w:tr>
      <w:tr w:rsidR="00704D59" w:rsidRPr="00A256C2" w:rsidTr="00805D88">
        <w:trPr>
          <w:trHeight w:val="640"/>
          <w:jc w:val="center"/>
        </w:trPr>
        <w:tc>
          <w:tcPr>
            <w:tcW w:w="1164" w:type="dxa"/>
            <w:tcBorders>
              <w:top w:val="single" w:sz="4" w:space="0" w:color="auto"/>
              <w:left w:val="single" w:sz="4" w:space="0" w:color="auto"/>
              <w:bottom w:val="single" w:sz="4" w:space="0" w:color="000000"/>
              <w:right w:val="single" w:sz="4" w:space="0" w:color="auto"/>
            </w:tcBorders>
          </w:tcPr>
          <w:p w:rsidR="00704D59" w:rsidRPr="00A13FDC" w:rsidRDefault="00704D59" w:rsidP="00EF039C">
            <w:pPr>
              <w:suppressAutoHyphens w:val="0"/>
              <w:spacing w:line="240" w:lineRule="auto"/>
              <w:rPr>
                <w:rFonts w:eastAsia="Times New Roman"/>
                <w:b/>
                <w:bCs/>
                <w:kern w:val="0"/>
                <w:sz w:val="16"/>
                <w:szCs w:val="16"/>
                <w:lang w:val="sr-Cyrl-CS" w:eastAsia="sr-Latn-CS"/>
              </w:rPr>
            </w:pPr>
            <w:r w:rsidRPr="00A13FDC">
              <w:rPr>
                <w:rFonts w:eastAsia="Times New Roman"/>
                <w:b/>
                <w:bCs/>
                <w:kern w:val="0"/>
                <w:sz w:val="16"/>
                <w:szCs w:val="16"/>
                <w:lang w:val="sr-Cyrl-CS" w:eastAsia="sr-Latn-CS"/>
              </w:rPr>
              <w:t>РЕДНИ</w:t>
            </w:r>
          </w:p>
          <w:p w:rsidR="00704D59" w:rsidRPr="00432AA9" w:rsidRDefault="00704D59" w:rsidP="00EF039C">
            <w:pPr>
              <w:suppressAutoHyphens w:val="0"/>
              <w:spacing w:line="240" w:lineRule="auto"/>
              <w:rPr>
                <w:rFonts w:eastAsia="Times New Roman"/>
                <w:b/>
                <w:bCs/>
                <w:kern w:val="0"/>
                <w:sz w:val="16"/>
                <w:szCs w:val="16"/>
                <w:lang w:val="sr-Cyrl-CS" w:eastAsia="sr-Latn-CS"/>
              </w:rPr>
            </w:pPr>
            <w:r w:rsidRPr="00A13FDC">
              <w:rPr>
                <w:rFonts w:eastAsia="Times New Roman"/>
                <w:b/>
                <w:bCs/>
                <w:kern w:val="0"/>
                <w:sz w:val="16"/>
                <w:szCs w:val="16"/>
                <w:lang w:val="sr-Cyrl-CS" w:eastAsia="sr-Latn-CS"/>
              </w:rPr>
              <w:t>БРОЈ</w:t>
            </w:r>
            <w:r>
              <w:rPr>
                <w:rFonts w:eastAsia="Times New Roman"/>
                <w:b/>
                <w:bCs/>
                <w:kern w:val="0"/>
                <w:sz w:val="16"/>
                <w:szCs w:val="16"/>
                <w:lang w:val="sr-Cyrl-CS" w:eastAsia="sr-Latn-CS"/>
              </w:rPr>
              <w:t xml:space="preserve"> </w:t>
            </w:r>
          </w:p>
        </w:tc>
        <w:tc>
          <w:tcPr>
            <w:tcW w:w="4223" w:type="dxa"/>
            <w:vMerge/>
            <w:tcBorders>
              <w:top w:val="single" w:sz="4" w:space="0" w:color="auto"/>
              <w:left w:val="single" w:sz="4" w:space="0" w:color="auto"/>
              <w:bottom w:val="single" w:sz="4" w:space="0" w:color="auto"/>
              <w:right w:val="single" w:sz="4" w:space="0" w:color="auto"/>
            </w:tcBorders>
            <w:vAlign w:val="center"/>
          </w:tcPr>
          <w:p w:rsidR="00704D59" w:rsidRPr="00A256C2" w:rsidRDefault="00704D59" w:rsidP="00EF039C">
            <w:pPr>
              <w:suppressAutoHyphens w:val="0"/>
              <w:spacing w:line="240" w:lineRule="auto"/>
              <w:rPr>
                <w:rFonts w:eastAsia="Times New Roman"/>
                <w:b/>
                <w:bCs/>
                <w:kern w:val="0"/>
                <w:sz w:val="16"/>
                <w:szCs w:val="16"/>
                <w:lang w:eastAsia="sr-Latn-CS"/>
              </w:rPr>
            </w:pPr>
          </w:p>
        </w:tc>
        <w:tc>
          <w:tcPr>
            <w:tcW w:w="962" w:type="dxa"/>
            <w:vMerge/>
            <w:tcBorders>
              <w:top w:val="single" w:sz="4" w:space="0" w:color="auto"/>
              <w:left w:val="single" w:sz="4" w:space="0" w:color="auto"/>
              <w:bottom w:val="single" w:sz="4" w:space="0" w:color="auto"/>
              <w:right w:val="single" w:sz="4" w:space="0" w:color="auto"/>
            </w:tcBorders>
            <w:vAlign w:val="center"/>
          </w:tcPr>
          <w:p w:rsidR="00704D59" w:rsidRPr="00A256C2" w:rsidRDefault="00704D59" w:rsidP="00EF039C">
            <w:pPr>
              <w:suppressAutoHyphens w:val="0"/>
              <w:spacing w:line="240" w:lineRule="auto"/>
              <w:rPr>
                <w:rFonts w:eastAsia="Times New Roman"/>
                <w:b/>
                <w:bCs/>
                <w:kern w:val="0"/>
                <w:sz w:val="16"/>
                <w:szCs w:val="16"/>
                <w:lang w:eastAsia="sr-Latn-CS"/>
              </w:rPr>
            </w:pPr>
          </w:p>
        </w:tc>
        <w:tc>
          <w:tcPr>
            <w:tcW w:w="1310" w:type="dxa"/>
            <w:vMerge/>
            <w:tcBorders>
              <w:top w:val="single" w:sz="4" w:space="0" w:color="auto"/>
              <w:left w:val="single" w:sz="4" w:space="0" w:color="auto"/>
              <w:bottom w:val="single" w:sz="4" w:space="0" w:color="auto"/>
              <w:right w:val="single" w:sz="4" w:space="0" w:color="auto"/>
            </w:tcBorders>
            <w:vAlign w:val="center"/>
          </w:tcPr>
          <w:p w:rsidR="00704D59" w:rsidRPr="00A256C2" w:rsidRDefault="00704D59" w:rsidP="00EF039C">
            <w:pPr>
              <w:suppressAutoHyphens w:val="0"/>
              <w:spacing w:line="240" w:lineRule="auto"/>
              <w:rPr>
                <w:rFonts w:eastAsia="Times New Roman"/>
                <w:b/>
                <w:bCs/>
                <w:kern w:val="0"/>
                <w:sz w:val="16"/>
                <w:szCs w:val="16"/>
                <w:lang w:eastAsia="sr-Latn-CS"/>
              </w:rPr>
            </w:pPr>
          </w:p>
        </w:tc>
        <w:tc>
          <w:tcPr>
            <w:tcW w:w="1416" w:type="dxa"/>
            <w:tcBorders>
              <w:top w:val="nil"/>
              <w:left w:val="single" w:sz="4" w:space="0" w:color="auto"/>
              <w:bottom w:val="single" w:sz="4" w:space="0" w:color="auto"/>
              <w:right w:val="single" w:sz="4" w:space="0" w:color="auto"/>
            </w:tcBorders>
            <w:shd w:val="clear" w:color="auto" w:fill="auto"/>
            <w:vAlign w:val="center"/>
          </w:tcPr>
          <w:p w:rsidR="00704D59" w:rsidRPr="000315F3" w:rsidRDefault="00704D59" w:rsidP="00EF039C">
            <w:pPr>
              <w:suppressAutoHyphens w:val="0"/>
              <w:spacing w:line="240" w:lineRule="auto"/>
              <w:jc w:val="center"/>
              <w:rPr>
                <w:rFonts w:eastAsia="Times New Roman"/>
                <w:b/>
                <w:bCs/>
                <w:kern w:val="0"/>
                <w:sz w:val="16"/>
                <w:szCs w:val="16"/>
                <w:lang w:val="sr-Cyrl-CS" w:eastAsia="sr-Latn-CS"/>
              </w:rPr>
            </w:pPr>
            <w:r w:rsidRPr="00A256C2">
              <w:rPr>
                <w:rFonts w:eastAsia="Times New Roman"/>
                <w:b/>
                <w:bCs/>
                <w:kern w:val="0"/>
                <w:sz w:val="16"/>
                <w:szCs w:val="16"/>
                <w:lang w:eastAsia="sr-Latn-CS"/>
              </w:rPr>
              <w:t>Јединична цена</w:t>
            </w:r>
            <w:r>
              <w:rPr>
                <w:rFonts w:eastAsia="Times New Roman"/>
                <w:b/>
                <w:bCs/>
                <w:kern w:val="0"/>
                <w:sz w:val="16"/>
                <w:szCs w:val="16"/>
                <w:lang w:val="sr-Cyrl-CS" w:eastAsia="sr-Latn-CS"/>
              </w:rPr>
              <w:t xml:space="preserve"> без ПДВ-а</w:t>
            </w:r>
          </w:p>
        </w:tc>
        <w:tc>
          <w:tcPr>
            <w:tcW w:w="1133" w:type="dxa"/>
            <w:tcBorders>
              <w:top w:val="nil"/>
              <w:left w:val="single" w:sz="4" w:space="0" w:color="auto"/>
              <w:bottom w:val="single" w:sz="4" w:space="0" w:color="000000"/>
              <w:right w:val="single" w:sz="4" w:space="0" w:color="auto"/>
            </w:tcBorders>
            <w:shd w:val="clear" w:color="auto" w:fill="auto"/>
            <w:vAlign w:val="center"/>
          </w:tcPr>
          <w:p w:rsidR="00704D59" w:rsidRDefault="00704D59" w:rsidP="00EF039C">
            <w:pPr>
              <w:suppressAutoHyphens w:val="0"/>
              <w:spacing w:line="240" w:lineRule="auto"/>
              <w:jc w:val="center"/>
              <w:rPr>
                <w:rFonts w:eastAsia="Times New Roman"/>
                <w:b/>
                <w:bCs/>
                <w:kern w:val="0"/>
                <w:sz w:val="16"/>
                <w:szCs w:val="16"/>
                <w:lang w:val="sr-Cyrl-CS" w:eastAsia="sr-Latn-CS"/>
              </w:rPr>
            </w:pPr>
            <w:r w:rsidRPr="00A256C2">
              <w:rPr>
                <w:rFonts w:eastAsia="Times New Roman"/>
                <w:b/>
                <w:bCs/>
                <w:kern w:val="0"/>
                <w:sz w:val="16"/>
                <w:szCs w:val="16"/>
                <w:lang w:eastAsia="sr-Latn-CS"/>
              </w:rPr>
              <w:t>Укупна вредност</w:t>
            </w:r>
          </w:p>
          <w:p w:rsidR="00704D59" w:rsidRPr="000315F3" w:rsidRDefault="00704D59" w:rsidP="00EF039C">
            <w:pPr>
              <w:suppressAutoHyphens w:val="0"/>
              <w:spacing w:line="240" w:lineRule="auto"/>
              <w:jc w:val="center"/>
              <w:rPr>
                <w:rFonts w:eastAsia="Times New Roman"/>
                <w:b/>
                <w:bCs/>
                <w:kern w:val="0"/>
                <w:sz w:val="16"/>
                <w:szCs w:val="16"/>
                <w:lang w:val="sr-Cyrl-CS" w:eastAsia="sr-Latn-CS"/>
              </w:rPr>
            </w:pPr>
            <w:r>
              <w:rPr>
                <w:rFonts w:eastAsia="Times New Roman"/>
                <w:b/>
                <w:bCs/>
                <w:kern w:val="0"/>
                <w:sz w:val="16"/>
                <w:szCs w:val="16"/>
                <w:lang w:val="sr-Cyrl-CS" w:eastAsia="sr-Latn-CS"/>
              </w:rPr>
              <w:t>Без ПДВ-а</w:t>
            </w:r>
          </w:p>
        </w:tc>
        <w:tc>
          <w:tcPr>
            <w:tcW w:w="1243" w:type="dxa"/>
            <w:tcBorders>
              <w:top w:val="nil"/>
              <w:left w:val="single" w:sz="4" w:space="0" w:color="auto"/>
              <w:bottom w:val="single" w:sz="4" w:space="0" w:color="auto"/>
              <w:right w:val="single" w:sz="4" w:space="0" w:color="auto"/>
            </w:tcBorders>
            <w:shd w:val="clear" w:color="auto" w:fill="auto"/>
            <w:vAlign w:val="center"/>
          </w:tcPr>
          <w:p w:rsidR="00704D59" w:rsidRDefault="00704D59" w:rsidP="00EF039C">
            <w:pPr>
              <w:suppressAutoHyphens w:val="0"/>
              <w:spacing w:line="240" w:lineRule="auto"/>
              <w:jc w:val="center"/>
              <w:rPr>
                <w:rFonts w:eastAsia="Times New Roman"/>
                <w:b/>
                <w:bCs/>
                <w:kern w:val="0"/>
                <w:sz w:val="16"/>
                <w:szCs w:val="16"/>
                <w:lang w:val="sr-Cyrl-CS" w:eastAsia="sr-Latn-CS"/>
              </w:rPr>
            </w:pPr>
            <w:r>
              <w:rPr>
                <w:rFonts w:eastAsia="Times New Roman"/>
                <w:b/>
                <w:bCs/>
                <w:kern w:val="0"/>
                <w:sz w:val="16"/>
                <w:szCs w:val="16"/>
                <w:lang w:val="sr-Cyrl-CS" w:eastAsia="sr-Latn-CS"/>
              </w:rPr>
              <w:t>Укупна</w:t>
            </w:r>
          </w:p>
          <w:p w:rsidR="00704D59" w:rsidRPr="00A256C2" w:rsidRDefault="00704D59" w:rsidP="00EF039C">
            <w:pPr>
              <w:suppressAutoHyphens w:val="0"/>
              <w:spacing w:line="240" w:lineRule="auto"/>
              <w:jc w:val="center"/>
              <w:rPr>
                <w:rFonts w:eastAsia="Times New Roman"/>
                <w:b/>
                <w:bCs/>
                <w:kern w:val="0"/>
                <w:sz w:val="16"/>
                <w:szCs w:val="16"/>
                <w:lang w:eastAsia="sr-Latn-CS"/>
              </w:rPr>
            </w:pPr>
            <w:r w:rsidRPr="00A256C2">
              <w:rPr>
                <w:rFonts w:eastAsia="Times New Roman"/>
                <w:b/>
                <w:bCs/>
                <w:kern w:val="0"/>
                <w:sz w:val="16"/>
                <w:szCs w:val="16"/>
                <w:lang w:val="sr-Cyrl-CS" w:eastAsia="sr-Latn-CS"/>
              </w:rPr>
              <w:t>В</w:t>
            </w:r>
            <w:r w:rsidRPr="00A256C2">
              <w:rPr>
                <w:rFonts w:eastAsia="Times New Roman"/>
                <w:b/>
                <w:bCs/>
                <w:kern w:val="0"/>
                <w:sz w:val="16"/>
                <w:szCs w:val="16"/>
                <w:lang w:eastAsia="sr-Latn-CS"/>
              </w:rPr>
              <w:t>редност са ПДВ-ом</w:t>
            </w:r>
          </w:p>
        </w:tc>
      </w:tr>
      <w:tr w:rsidR="00704D59" w:rsidRPr="00A256C2" w:rsidTr="00805D88">
        <w:trPr>
          <w:trHeight w:val="255"/>
          <w:jc w:val="center"/>
        </w:trPr>
        <w:tc>
          <w:tcPr>
            <w:tcW w:w="1164" w:type="dxa"/>
            <w:tcBorders>
              <w:top w:val="nil"/>
              <w:left w:val="single" w:sz="4" w:space="0" w:color="auto"/>
              <w:bottom w:val="single" w:sz="4" w:space="0" w:color="auto"/>
              <w:right w:val="single" w:sz="4" w:space="0" w:color="auto"/>
            </w:tcBorders>
          </w:tcPr>
          <w:p w:rsidR="00704D59" w:rsidRPr="00432AA9" w:rsidRDefault="00704D59" w:rsidP="00EF039C">
            <w:pPr>
              <w:suppressAutoHyphens w:val="0"/>
              <w:spacing w:line="240" w:lineRule="auto"/>
              <w:jc w:val="center"/>
              <w:rPr>
                <w:rFonts w:eastAsia="Times New Roman"/>
                <w:kern w:val="0"/>
                <w:sz w:val="20"/>
                <w:szCs w:val="20"/>
                <w:lang w:eastAsia="sr-Latn-CS"/>
              </w:rPr>
            </w:pPr>
            <w:r w:rsidRPr="00432AA9">
              <w:rPr>
                <w:rFonts w:eastAsia="Times New Roman"/>
                <w:kern w:val="0"/>
                <w:sz w:val="20"/>
                <w:szCs w:val="20"/>
                <w:lang w:eastAsia="sr-Latn-CS"/>
              </w:rPr>
              <w:t>1</w:t>
            </w:r>
          </w:p>
        </w:tc>
        <w:tc>
          <w:tcPr>
            <w:tcW w:w="4223" w:type="dxa"/>
            <w:tcBorders>
              <w:top w:val="nil"/>
              <w:left w:val="nil"/>
              <w:bottom w:val="single" w:sz="4" w:space="0" w:color="auto"/>
              <w:right w:val="single" w:sz="4" w:space="0" w:color="auto"/>
            </w:tcBorders>
            <w:shd w:val="clear" w:color="auto" w:fill="auto"/>
            <w:vAlign w:val="bottom"/>
          </w:tcPr>
          <w:p w:rsidR="00704D59" w:rsidRPr="00A256C2" w:rsidRDefault="00704D59" w:rsidP="00EF039C">
            <w:pPr>
              <w:suppressAutoHyphens w:val="0"/>
              <w:spacing w:line="240" w:lineRule="auto"/>
              <w:jc w:val="center"/>
              <w:rPr>
                <w:rFonts w:eastAsia="Times New Roman"/>
                <w:kern w:val="0"/>
                <w:sz w:val="20"/>
                <w:szCs w:val="20"/>
                <w:lang w:eastAsia="sr-Latn-CS"/>
              </w:rPr>
            </w:pPr>
            <w:r>
              <w:rPr>
                <w:rFonts w:eastAsia="Times New Roman"/>
                <w:kern w:val="0"/>
                <w:sz w:val="20"/>
                <w:szCs w:val="20"/>
                <w:lang w:eastAsia="sr-Latn-CS"/>
              </w:rPr>
              <w:t>2</w:t>
            </w:r>
          </w:p>
        </w:tc>
        <w:tc>
          <w:tcPr>
            <w:tcW w:w="962" w:type="dxa"/>
            <w:tcBorders>
              <w:top w:val="nil"/>
              <w:left w:val="nil"/>
              <w:bottom w:val="single" w:sz="4" w:space="0" w:color="auto"/>
              <w:right w:val="single" w:sz="4" w:space="0" w:color="auto"/>
            </w:tcBorders>
            <w:shd w:val="clear" w:color="auto" w:fill="auto"/>
          </w:tcPr>
          <w:p w:rsidR="00704D59" w:rsidRPr="00A256C2" w:rsidRDefault="00704D59" w:rsidP="00EF039C">
            <w:pPr>
              <w:suppressAutoHyphens w:val="0"/>
              <w:spacing w:line="240" w:lineRule="auto"/>
              <w:jc w:val="center"/>
              <w:rPr>
                <w:rFonts w:eastAsia="Times New Roman"/>
                <w:kern w:val="0"/>
                <w:sz w:val="20"/>
                <w:szCs w:val="20"/>
                <w:lang w:eastAsia="sr-Latn-CS"/>
              </w:rPr>
            </w:pPr>
            <w:r>
              <w:rPr>
                <w:rFonts w:eastAsia="Times New Roman"/>
                <w:kern w:val="0"/>
                <w:sz w:val="20"/>
                <w:szCs w:val="20"/>
                <w:lang w:eastAsia="sr-Latn-CS"/>
              </w:rPr>
              <w:t>3</w:t>
            </w:r>
          </w:p>
        </w:tc>
        <w:tc>
          <w:tcPr>
            <w:tcW w:w="1310" w:type="dxa"/>
            <w:tcBorders>
              <w:top w:val="nil"/>
              <w:left w:val="nil"/>
              <w:bottom w:val="single" w:sz="4" w:space="0" w:color="auto"/>
              <w:right w:val="single" w:sz="4" w:space="0" w:color="auto"/>
            </w:tcBorders>
            <w:shd w:val="clear" w:color="auto" w:fill="auto"/>
          </w:tcPr>
          <w:p w:rsidR="00704D59" w:rsidRPr="00A256C2" w:rsidRDefault="00704D59" w:rsidP="00EF039C">
            <w:pPr>
              <w:suppressAutoHyphens w:val="0"/>
              <w:spacing w:line="240" w:lineRule="auto"/>
              <w:jc w:val="center"/>
              <w:rPr>
                <w:rFonts w:eastAsia="Times New Roman"/>
                <w:kern w:val="0"/>
                <w:sz w:val="20"/>
                <w:szCs w:val="20"/>
                <w:lang w:eastAsia="sr-Latn-CS"/>
              </w:rPr>
            </w:pPr>
            <w:r>
              <w:rPr>
                <w:rFonts w:eastAsia="Times New Roman"/>
                <w:kern w:val="0"/>
                <w:sz w:val="20"/>
                <w:szCs w:val="20"/>
                <w:lang w:eastAsia="sr-Latn-CS"/>
              </w:rPr>
              <w:t>4</w:t>
            </w:r>
          </w:p>
        </w:tc>
        <w:tc>
          <w:tcPr>
            <w:tcW w:w="1416" w:type="dxa"/>
            <w:tcBorders>
              <w:top w:val="nil"/>
              <w:left w:val="nil"/>
              <w:bottom w:val="single" w:sz="4" w:space="0" w:color="auto"/>
              <w:right w:val="single" w:sz="4" w:space="0" w:color="auto"/>
            </w:tcBorders>
            <w:shd w:val="clear" w:color="auto" w:fill="auto"/>
          </w:tcPr>
          <w:p w:rsidR="00704D59" w:rsidRPr="00A256C2" w:rsidRDefault="00704D59" w:rsidP="00EF039C">
            <w:pPr>
              <w:suppressAutoHyphens w:val="0"/>
              <w:spacing w:line="240" w:lineRule="auto"/>
              <w:jc w:val="center"/>
              <w:rPr>
                <w:rFonts w:eastAsia="Times New Roman"/>
                <w:kern w:val="0"/>
                <w:sz w:val="20"/>
                <w:szCs w:val="20"/>
                <w:lang w:eastAsia="sr-Latn-CS"/>
              </w:rPr>
            </w:pPr>
            <w:r>
              <w:rPr>
                <w:rFonts w:eastAsia="Times New Roman"/>
                <w:kern w:val="0"/>
                <w:sz w:val="20"/>
                <w:szCs w:val="20"/>
                <w:lang w:eastAsia="sr-Latn-CS"/>
              </w:rPr>
              <w:t>5</w:t>
            </w:r>
          </w:p>
        </w:tc>
        <w:tc>
          <w:tcPr>
            <w:tcW w:w="1133" w:type="dxa"/>
            <w:tcBorders>
              <w:top w:val="nil"/>
              <w:left w:val="nil"/>
              <w:bottom w:val="single" w:sz="4" w:space="0" w:color="auto"/>
              <w:right w:val="single" w:sz="4" w:space="0" w:color="auto"/>
            </w:tcBorders>
            <w:shd w:val="clear" w:color="auto" w:fill="auto"/>
          </w:tcPr>
          <w:p w:rsidR="00704D59" w:rsidRPr="00A256C2" w:rsidRDefault="00704D59" w:rsidP="00EF039C">
            <w:pPr>
              <w:suppressAutoHyphens w:val="0"/>
              <w:spacing w:line="240" w:lineRule="auto"/>
              <w:jc w:val="center"/>
              <w:rPr>
                <w:rFonts w:eastAsia="Times New Roman"/>
                <w:kern w:val="0"/>
                <w:sz w:val="20"/>
                <w:szCs w:val="20"/>
                <w:lang w:eastAsia="sr-Latn-CS"/>
              </w:rPr>
            </w:pPr>
            <w:r>
              <w:rPr>
                <w:rFonts w:eastAsia="Times New Roman"/>
                <w:kern w:val="0"/>
                <w:sz w:val="20"/>
                <w:szCs w:val="20"/>
                <w:lang w:eastAsia="sr-Latn-CS"/>
              </w:rPr>
              <w:t>6</w:t>
            </w:r>
          </w:p>
        </w:tc>
        <w:tc>
          <w:tcPr>
            <w:tcW w:w="1243" w:type="dxa"/>
            <w:tcBorders>
              <w:top w:val="nil"/>
              <w:left w:val="nil"/>
              <w:bottom w:val="single" w:sz="4" w:space="0" w:color="auto"/>
              <w:right w:val="single" w:sz="4" w:space="0" w:color="auto"/>
            </w:tcBorders>
            <w:shd w:val="clear" w:color="auto" w:fill="auto"/>
          </w:tcPr>
          <w:p w:rsidR="00704D59" w:rsidRPr="00A256C2" w:rsidRDefault="00704D59" w:rsidP="00EF039C">
            <w:pPr>
              <w:suppressAutoHyphens w:val="0"/>
              <w:spacing w:line="240" w:lineRule="auto"/>
              <w:jc w:val="center"/>
              <w:rPr>
                <w:rFonts w:eastAsia="Times New Roman"/>
                <w:kern w:val="0"/>
                <w:sz w:val="20"/>
                <w:szCs w:val="20"/>
                <w:lang w:eastAsia="sr-Latn-CS"/>
              </w:rPr>
            </w:pPr>
            <w:r>
              <w:rPr>
                <w:rFonts w:eastAsia="Times New Roman"/>
                <w:kern w:val="0"/>
                <w:sz w:val="20"/>
                <w:szCs w:val="20"/>
                <w:lang w:eastAsia="sr-Latn-CS"/>
              </w:rPr>
              <w:t>7</w:t>
            </w:r>
          </w:p>
        </w:tc>
      </w:tr>
      <w:tr w:rsidR="003C6A47" w:rsidRPr="00A256C2" w:rsidTr="00805D88">
        <w:trPr>
          <w:trHeight w:val="233"/>
          <w:jc w:val="center"/>
        </w:trPr>
        <w:tc>
          <w:tcPr>
            <w:tcW w:w="1164" w:type="dxa"/>
            <w:tcBorders>
              <w:top w:val="single" w:sz="4" w:space="0" w:color="auto"/>
              <w:left w:val="single" w:sz="4" w:space="0" w:color="auto"/>
              <w:bottom w:val="single" w:sz="4" w:space="0" w:color="auto"/>
              <w:right w:val="nil"/>
            </w:tcBorders>
          </w:tcPr>
          <w:p w:rsidR="003C6A47" w:rsidRPr="00835FF2" w:rsidRDefault="003C6A47" w:rsidP="00EF039C">
            <w:pPr>
              <w:pStyle w:val="xl116"/>
              <w:jc w:val="center"/>
              <w:rPr>
                <w:rFonts w:ascii="Times New Roman" w:hAnsi="Times New Roman"/>
                <w:sz w:val="20"/>
                <w:szCs w:val="20"/>
              </w:rPr>
            </w:pPr>
            <w:r w:rsidRPr="00432AA9">
              <w:rPr>
                <w:sz w:val="20"/>
                <w:szCs w:val="20"/>
                <w:lang w:val="sr-Cyrl-CS"/>
              </w:rPr>
              <w:t>1</w:t>
            </w:r>
            <w:r w:rsidR="00835FF2">
              <w:rPr>
                <w:rFonts w:ascii="Times New Roman" w:hAnsi="Times New Roman"/>
                <w:sz w:val="20"/>
                <w:szCs w:val="20"/>
                <w:lang w:val="sr-Cyrl-CS"/>
              </w:rPr>
              <w:t>.</w:t>
            </w:r>
          </w:p>
        </w:tc>
        <w:tc>
          <w:tcPr>
            <w:tcW w:w="4223" w:type="dxa"/>
            <w:tcBorders>
              <w:top w:val="nil"/>
              <w:left w:val="single" w:sz="4" w:space="0" w:color="auto"/>
              <w:bottom w:val="single" w:sz="4" w:space="0" w:color="auto"/>
              <w:right w:val="single" w:sz="4" w:space="0" w:color="auto"/>
            </w:tcBorders>
            <w:shd w:val="clear" w:color="auto" w:fill="auto"/>
            <w:vAlign w:val="bottom"/>
          </w:tcPr>
          <w:p w:rsidR="003C6A47" w:rsidRPr="007E2C3E" w:rsidRDefault="002209FA" w:rsidP="00EF039C">
            <w:pPr>
              <w:rPr>
                <w:sz w:val="22"/>
                <w:szCs w:val="22"/>
                <w:lang w:val="sr-Cyrl-CS"/>
              </w:rPr>
            </w:pPr>
            <w:r>
              <w:rPr>
                <w:sz w:val="22"/>
                <w:szCs w:val="22"/>
                <w:lang w:val="sr-Cyrl-CS"/>
              </w:rPr>
              <w:t>Ф</w:t>
            </w:r>
            <w:r w:rsidR="003C6A47" w:rsidRPr="007E2C3E">
              <w:rPr>
                <w:sz w:val="22"/>
                <w:szCs w:val="22"/>
                <w:lang w:val="sr-Cyrl-CS"/>
              </w:rPr>
              <w:t>илтер уља</w:t>
            </w:r>
          </w:p>
        </w:tc>
        <w:tc>
          <w:tcPr>
            <w:tcW w:w="962" w:type="dxa"/>
            <w:tcBorders>
              <w:top w:val="nil"/>
              <w:left w:val="nil"/>
              <w:bottom w:val="single" w:sz="4" w:space="0" w:color="auto"/>
              <w:right w:val="single" w:sz="4" w:space="0" w:color="auto"/>
            </w:tcBorders>
            <w:shd w:val="clear" w:color="auto" w:fill="auto"/>
            <w:vAlign w:val="center"/>
          </w:tcPr>
          <w:p w:rsidR="003C6A47" w:rsidRPr="00CA341E" w:rsidRDefault="00CA341E" w:rsidP="00CA341E">
            <w:pPr>
              <w:jc w:val="center"/>
              <w:rPr>
                <w:sz w:val="22"/>
                <w:szCs w:val="22"/>
                <w:lang w:val="sr-Cyrl-CS"/>
              </w:rPr>
            </w:pPr>
            <w:r>
              <w:rPr>
                <w:sz w:val="22"/>
                <w:szCs w:val="22"/>
                <w:lang w:val="sr-Cyrl-CS"/>
              </w:rPr>
              <w:t>к</w:t>
            </w:r>
            <w:r w:rsidR="003C6A47" w:rsidRPr="00CA341E">
              <w:rPr>
                <w:sz w:val="22"/>
                <w:szCs w:val="22"/>
                <w:lang w:val="sr-Cyrl-CS"/>
              </w:rPr>
              <w:t>ом</w:t>
            </w:r>
          </w:p>
        </w:tc>
        <w:tc>
          <w:tcPr>
            <w:tcW w:w="1310" w:type="dxa"/>
            <w:tcBorders>
              <w:top w:val="nil"/>
              <w:left w:val="nil"/>
              <w:bottom w:val="single" w:sz="4" w:space="0" w:color="auto"/>
              <w:right w:val="single" w:sz="4" w:space="0" w:color="auto"/>
            </w:tcBorders>
            <w:shd w:val="clear" w:color="auto" w:fill="auto"/>
            <w:vAlign w:val="center"/>
          </w:tcPr>
          <w:p w:rsidR="003C6A47" w:rsidRPr="007D7EAD" w:rsidRDefault="003C6A47" w:rsidP="00EF039C">
            <w:pPr>
              <w:jc w:val="center"/>
              <w:rPr>
                <w:sz w:val="18"/>
                <w:szCs w:val="18"/>
                <w:lang w:val="sr-Cyrl-CS"/>
              </w:rPr>
            </w:pPr>
            <w:r>
              <w:rPr>
                <w:sz w:val="18"/>
                <w:szCs w:val="18"/>
                <w:lang w:val="sr-Cyrl-CS"/>
              </w:rPr>
              <w:t>1</w:t>
            </w:r>
          </w:p>
        </w:tc>
        <w:tc>
          <w:tcPr>
            <w:tcW w:w="1416" w:type="dxa"/>
            <w:tcBorders>
              <w:top w:val="nil"/>
              <w:left w:val="nil"/>
              <w:bottom w:val="single" w:sz="4" w:space="0" w:color="auto"/>
              <w:right w:val="single" w:sz="4" w:space="0" w:color="auto"/>
            </w:tcBorders>
            <w:shd w:val="clear" w:color="auto" w:fill="auto"/>
            <w:vAlign w:val="center"/>
          </w:tcPr>
          <w:p w:rsidR="003C6A47" w:rsidRPr="00A256C2" w:rsidRDefault="003C6A47"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3C6A47" w:rsidRPr="00A256C2" w:rsidRDefault="003C6A47"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3C6A47" w:rsidRPr="00A256C2" w:rsidRDefault="003C6A47" w:rsidP="00EF039C">
            <w:pPr>
              <w:suppressAutoHyphens w:val="0"/>
              <w:spacing w:line="240" w:lineRule="auto"/>
              <w:jc w:val="right"/>
              <w:rPr>
                <w:rFonts w:eastAsia="Times New Roman"/>
                <w:kern w:val="0"/>
                <w:sz w:val="20"/>
                <w:szCs w:val="20"/>
                <w:lang w:eastAsia="sr-Latn-CS"/>
              </w:rPr>
            </w:pPr>
          </w:p>
        </w:tc>
      </w:tr>
      <w:tr w:rsidR="003C6A47" w:rsidRPr="00A256C2" w:rsidTr="00805D88">
        <w:trPr>
          <w:trHeight w:val="265"/>
          <w:jc w:val="center"/>
        </w:trPr>
        <w:tc>
          <w:tcPr>
            <w:tcW w:w="1164" w:type="dxa"/>
            <w:tcBorders>
              <w:top w:val="single" w:sz="4" w:space="0" w:color="auto"/>
              <w:left w:val="single" w:sz="4" w:space="0" w:color="auto"/>
              <w:bottom w:val="single" w:sz="4" w:space="0" w:color="auto"/>
              <w:right w:val="nil"/>
            </w:tcBorders>
          </w:tcPr>
          <w:p w:rsidR="003C6A47" w:rsidRPr="00432AA9" w:rsidRDefault="003C6A47" w:rsidP="00483762">
            <w:pPr>
              <w:pStyle w:val="xl132"/>
              <w:jc w:val="center"/>
              <w:rPr>
                <w:sz w:val="20"/>
                <w:szCs w:val="20"/>
              </w:rPr>
            </w:pPr>
            <w:r w:rsidRPr="00432AA9">
              <w:rPr>
                <w:sz w:val="20"/>
                <w:szCs w:val="20"/>
                <w:lang w:val="sr-Cyrl-CS"/>
              </w:rPr>
              <w:t>2</w:t>
            </w:r>
            <w:r w:rsidR="00835FF2">
              <w:rPr>
                <w:sz w:val="20"/>
                <w:szCs w:val="20"/>
                <w:lang w:val="sr-Cyrl-CS"/>
              </w:rPr>
              <w:t>.</w:t>
            </w:r>
          </w:p>
        </w:tc>
        <w:tc>
          <w:tcPr>
            <w:tcW w:w="4223" w:type="dxa"/>
            <w:tcBorders>
              <w:top w:val="nil"/>
              <w:left w:val="single" w:sz="4" w:space="0" w:color="auto"/>
              <w:bottom w:val="single" w:sz="4" w:space="0" w:color="auto"/>
              <w:right w:val="single" w:sz="4" w:space="0" w:color="auto"/>
            </w:tcBorders>
            <w:shd w:val="clear" w:color="auto" w:fill="auto"/>
            <w:vAlign w:val="bottom"/>
          </w:tcPr>
          <w:p w:rsidR="003C6A47" w:rsidRPr="007E2C3E" w:rsidRDefault="003C6A47" w:rsidP="00EF039C">
            <w:pPr>
              <w:rPr>
                <w:sz w:val="22"/>
                <w:szCs w:val="22"/>
                <w:lang w:val="sr-Cyrl-CS"/>
              </w:rPr>
            </w:pPr>
            <w:r w:rsidRPr="007E2C3E">
              <w:rPr>
                <w:sz w:val="22"/>
                <w:szCs w:val="22"/>
                <w:lang w:val="sr-Cyrl-CS"/>
              </w:rPr>
              <w:t>Филтер ваздуха</w:t>
            </w:r>
          </w:p>
        </w:tc>
        <w:tc>
          <w:tcPr>
            <w:tcW w:w="962" w:type="dxa"/>
            <w:tcBorders>
              <w:top w:val="nil"/>
              <w:left w:val="nil"/>
              <w:bottom w:val="single" w:sz="4" w:space="0" w:color="auto"/>
              <w:right w:val="single" w:sz="4" w:space="0" w:color="auto"/>
            </w:tcBorders>
            <w:shd w:val="clear" w:color="auto" w:fill="auto"/>
            <w:vAlign w:val="center"/>
          </w:tcPr>
          <w:p w:rsidR="003C6A47" w:rsidRPr="00CA341E" w:rsidRDefault="00CA341E" w:rsidP="00CA341E">
            <w:pPr>
              <w:jc w:val="center"/>
              <w:rPr>
                <w:sz w:val="22"/>
                <w:szCs w:val="22"/>
                <w:lang w:val="sr-Cyrl-CS"/>
              </w:rPr>
            </w:pPr>
            <w:r>
              <w:rPr>
                <w:sz w:val="22"/>
                <w:szCs w:val="22"/>
                <w:lang w:val="sr-Cyrl-CS"/>
              </w:rPr>
              <w:t>к</w:t>
            </w:r>
            <w:r w:rsidR="003C6A47" w:rsidRPr="00CA341E">
              <w:rPr>
                <w:sz w:val="22"/>
                <w:szCs w:val="22"/>
                <w:lang w:val="sr-Cyrl-CS"/>
              </w:rPr>
              <w:t>ом</w:t>
            </w:r>
          </w:p>
        </w:tc>
        <w:tc>
          <w:tcPr>
            <w:tcW w:w="1310" w:type="dxa"/>
            <w:tcBorders>
              <w:top w:val="nil"/>
              <w:left w:val="nil"/>
              <w:bottom w:val="single" w:sz="4" w:space="0" w:color="auto"/>
              <w:right w:val="single" w:sz="4" w:space="0" w:color="auto"/>
            </w:tcBorders>
            <w:shd w:val="clear" w:color="auto" w:fill="auto"/>
            <w:vAlign w:val="center"/>
          </w:tcPr>
          <w:p w:rsidR="003C6A47" w:rsidRPr="007D7EAD" w:rsidRDefault="003C6A47" w:rsidP="00EF039C">
            <w:pPr>
              <w:jc w:val="center"/>
              <w:rPr>
                <w:sz w:val="18"/>
                <w:szCs w:val="18"/>
                <w:lang w:val="sr-Cyrl-CS"/>
              </w:rPr>
            </w:pPr>
            <w:r>
              <w:rPr>
                <w:sz w:val="18"/>
                <w:szCs w:val="18"/>
                <w:lang w:val="sr-Cyrl-CS"/>
              </w:rPr>
              <w:t>1</w:t>
            </w:r>
          </w:p>
        </w:tc>
        <w:tc>
          <w:tcPr>
            <w:tcW w:w="1416" w:type="dxa"/>
            <w:tcBorders>
              <w:top w:val="nil"/>
              <w:left w:val="nil"/>
              <w:bottom w:val="single" w:sz="4" w:space="0" w:color="auto"/>
              <w:right w:val="single" w:sz="4" w:space="0" w:color="auto"/>
            </w:tcBorders>
            <w:shd w:val="clear" w:color="auto" w:fill="auto"/>
            <w:vAlign w:val="center"/>
          </w:tcPr>
          <w:p w:rsidR="003C6A47" w:rsidRPr="00A256C2" w:rsidRDefault="003C6A47"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3C6A47" w:rsidRPr="00A256C2" w:rsidRDefault="003C6A47"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3C6A47" w:rsidRPr="00A256C2" w:rsidRDefault="003C6A47" w:rsidP="00EF039C">
            <w:pPr>
              <w:suppressAutoHyphens w:val="0"/>
              <w:spacing w:line="240" w:lineRule="auto"/>
              <w:jc w:val="right"/>
              <w:rPr>
                <w:rFonts w:eastAsia="Times New Roman"/>
                <w:kern w:val="0"/>
                <w:sz w:val="20"/>
                <w:szCs w:val="20"/>
                <w:lang w:eastAsia="sr-Latn-CS"/>
              </w:rPr>
            </w:pPr>
          </w:p>
        </w:tc>
      </w:tr>
      <w:tr w:rsidR="003C6A47" w:rsidRPr="00A256C2" w:rsidTr="00805D88">
        <w:trPr>
          <w:trHeight w:val="113"/>
          <w:jc w:val="center"/>
        </w:trPr>
        <w:tc>
          <w:tcPr>
            <w:tcW w:w="1164" w:type="dxa"/>
            <w:tcBorders>
              <w:top w:val="single" w:sz="4" w:space="0" w:color="auto"/>
              <w:left w:val="single" w:sz="4" w:space="0" w:color="auto"/>
              <w:bottom w:val="single" w:sz="4" w:space="0" w:color="auto"/>
              <w:right w:val="nil"/>
            </w:tcBorders>
          </w:tcPr>
          <w:p w:rsidR="003C6A47" w:rsidRPr="00432AA9" w:rsidRDefault="003C6A47" w:rsidP="00483762">
            <w:pPr>
              <w:pStyle w:val="xl132"/>
              <w:jc w:val="center"/>
              <w:rPr>
                <w:sz w:val="20"/>
                <w:szCs w:val="20"/>
              </w:rPr>
            </w:pPr>
            <w:r w:rsidRPr="00432AA9">
              <w:rPr>
                <w:sz w:val="20"/>
                <w:szCs w:val="20"/>
                <w:lang w:val="sr-Cyrl-CS"/>
              </w:rPr>
              <w:t>3</w:t>
            </w:r>
            <w:r w:rsidR="00835FF2">
              <w:rPr>
                <w:sz w:val="20"/>
                <w:szCs w:val="20"/>
                <w:lang w:val="sr-Cyrl-CS"/>
              </w:rPr>
              <w:t>.</w:t>
            </w:r>
          </w:p>
        </w:tc>
        <w:tc>
          <w:tcPr>
            <w:tcW w:w="4223" w:type="dxa"/>
            <w:tcBorders>
              <w:top w:val="nil"/>
              <w:left w:val="single" w:sz="4" w:space="0" w:color="auto"/>
              <w:bottom w:val="single" w:sz="4" w:space="0" w:color="auto"/>
              <w:right w:val="single" w:sz="4" w:space="0" w:color="auto"/>
            </w:tcBorders>
            <w:shd w:val="clear" w:color="auto" w:fill="auto"/>
            <w:vAlign w:val="bottom"/>
          </w:tcPr>
          <w:p w:rsidR="003C6A47" w:rsidRPr="007E2C3E" w:rsidRDefault="003C6A47" w:rsidP="00EF039C">
            <w:pPr>
              <w:rPr>
                <w:sz w:val="22"/>
                <w:szCs w:val="22"/>
                <w:lang w:val="sr-Cyrl-CS"/>
              </w:rPr>
            </w:pPr>
            <w:r w:rsidRPr="007E2C3E">
              <w:rPr>
                <w:sz w:val="22"/>
                <w:szCs w:val="22"/>
                <w:lang w:val="sr-Cyrl-CS"/>
              </w:rPr>
              <w:t>Филтер горива</w:t>
            </w:r>
          </w:p>
        </w:tc>
        <w:tc>
          <w:tcPr>
            <w:tcW w:w="962" w:type="dxa"/>
            <w:tcBorders>
              <w:top w:val="nil"/>
              <w:left w:val="nil"/>
              <w:bottom w:val="single" w:sz="4" w:space="0" w:color="auto"/>
              <w:right w:val="single" w:sz="4" w:space="0" w:color="auto"/>
            </w:tcBorders>
            <w:shd w:val="clear" w:color="auto" w:fill="auto"/>
            <w:vAlign w:val="center"/>
          </w:tcPr>
          <w:p w:rsidR="003C6A47" w:rsidRPr="00CA341E" w:rsidRDefault="00CA341E" w:rsidP="00CA341E">
            <w:pPr>
              <w:jc w:val="center"/>
              <w:rPr>
                <w:sz w:val="22"/>
                <w:szCs w:val="22"/>
                <w:lang w:val="sr-Cyrl-CS"/>
              </w:rPr>
            </w:pPr>
            <w:r>
              <w:rPr>
                <w:sz w:val="22"/>
                <w:szCs w:val="22"/>
                <w:lang w:val="sr-Cyrl-CS"/>
              </w:rPr>
              <w:t>к</w:t>
            </w:r>
            <w:r w:rsidR="003C6A47" w:rsidRPr="00CA341E">
              <w:rPr>
                <w:sz w:val="22"/>
                <w:szCs w:val="22"/>
                <w:lang w:val="sr-Cyrl-CS"/>
              </w:rPr>
              <w:t>ом</w:t>
            </w:r>
          </w:p>
        </w:tc>
        <w:tc>
          <w:tcPr>
            <w:tcW w:w="1310" w:type="dxa"/>
            <w:tcBorders>
              <w:top w:val="nil"/>
              <w:left w:val="nil"/>
              <w:bottom w:val="single" w:sz="4" w:space="0" w:color="auto"/>
              <w:right w:val="single" w:sz="4" w:space="0" w:color="auto"/>
            </w:tcBorders>
            <w:shd w:val="clear" w:color="auto" w:fill="auto"/>
            <w:vAlign w:val="center"/>
          </w:tcPr>
          <w:p w:rsidR="003C6A47" w:rsidRPr="007D7EAD" w:rsidRDefault="003C6A47" w:rsidP="00EF039C">
            <w:pPr>
              <w:jc w:val="center"/>
              <w:rPr>
                <w:sz w:val="18"/>
                <w:szCs w:val="18"/>
                <w:lang w:val="sr-Cyrl-CS"/>
              </w:rPr>
            </w:pPr>
            <w:r>
              <w:rPr>
                <w:sz w:val="18"/>
                <w:szCs w:val="18"/>
                <w:lang w:val="sr-Cyrl-CS"/>
              </w:rPr>
              <w:t>1</w:t>
            </w:r>
          </w:p>
        </w:tc>
        <w:tc>
          <w:tcPr>
            <w:tcW w:w="1416" w:type="dxa"/>
            <w:tcBorders>
              <w:top w:val="nil"/>
              <w:left w:val="nil"/>
              <w:bottom w:val="single" w:sz="4" w:space="0" w:color="auto"/>
              <w:right w:val="single" w:sz="4" w:space="0" w:color="auto"/>
            </w:tcBorders>
            <w:shd w:val="clear" w:color="auto" w:fill="auto"/>
            <w:vAlign w:val="center"/>
          </w:tcPr>
          <w:p w:rsidR="003C6A47" w:rsidRPr="00A256C2" w:rsidRDefault="003C6A47"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3C6A47" w:rsidRPr="00A256C2" w:rsidRDefault="003C6A47"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3C6A47" w:rsidRPr="00A256C2" w:rsidRDefault="003C6A47" w:rsidP="00EF039C">
            <w:pPr>
              <w:suppressAutoHyphens w:val="0"/>
              <w:spacing w:line="240" w:lineRule="auto"/>
              <w:jc w:val="right"/>
              <w:rPr>
                <w:rFonts w:eastAsia="Times New Roman"/>
                <w:kern w:val="0"/>
                <w:sz w:val="20"/>
                <w:szCs w:val="20"/>
                <w:lang w:eastAsia="sr-Latn-CS"/>
              </w:rPr>
            </w:pPr>
          </w:p>
        </w:tc>
      </w:tr>
      <w:tr w:rsidR="003C6A47" w:rsidRPr="00A256C2" w:rsidTr="00805D88">
        <w:trPr>
          <w:trHeight w:val="145"/>
          <w:jc w:val="center"/>
        </w:trPr>
        <w:tc>
          <w:tcPr>
            <w:tcW w:w="1164" w:type="dxa"/>
            <w:tcBorders>
              <w:top w:val="single" w:sz="4" w:space="0" w:color="auto"/>
              <w:left w:val="single" w:sz="4" w:space="0" w:color="auto"/>
              <w:bottom w:val="single" w:sz="4" w:space="0" w:color="auto"/>
              <w:right w:val="nil"/>
            </w:tcBorders>
          </w:tcPr>
          <w:p w:rsidR="003C6A47" w:rsidRPr="00432AA9" w:rsidRDefault="003C6A47" w:rsidP="00483762">
            <w:pPr>
              <w:pStyle w:val="xl132"/>
              <w:jc w:val="center"/>
              <w:rPr>
                <w:sz w:val="20"/>
                <w:szCs w:val="20"/>
              </w:rPr>
            </w:pPr>
            <w:r w:rsidRPr="00432AA9">
              <w:rPr>
                <w:sz w:val="20"/>
                <w:szCs w:val="20"/>
                <w:lang w:val="sr-Cyrl-CS"/>
              </w:rPr>
              <w:t>4</w:t>
            </w:r>
            <w:r w:rsidR="00835FF2">
              <w:rPr>
                <w:sz w:val="20"/>
                <w:szCs w:val="20"/>
                <w:lang w:val="sr-Cyrl-CS"/>
              </w:rPr>
              <w:t>.</w:t>
            </w:r>
          </w:p>
        </w:tc>
        <w:tc>
          <w:tcPr>
            <w:tcW w:w="4223" w:type="dxa"/>
            <w:tcBorders>
              <w:top w:val="nil"/>
              <w:left w:val="single" w:sz="4" w:space="0" w:color="auto"/>
              <w:bottom w:val="single" w:sz="4" w:space="0" w:color="auto"/>
              <w:right w:val="single" w:sz="4" w:space="0" w:color="auto"/>
            </w:tcBorders>
            <w:shd w:val="clear" w:color="auto" w:fill="auto"/>
            <w:vAlign w:val="bottom"/>
          </w:tcPr>
          <w:p w:rsidR="003C6A47" w:rsidRPr="007E2C3E" w:rsidRDefault="003C6A47" w:rsidP="00EF039C">
            <w:pPr>
              <w:rPr>
                <w:sz w:val="22"/>
                <w:szCs w:val="22"/>
                <w:lang w:val="sr-Cyrl-CS"/>
              </w:rPr>
            </w:pPr>
            <w:r w:rsidRPr="007E2C3E">
              <w:rPr>
                <w:sz w:val="22"/>
                <w:szCs w:val="22"/>
                <w:lang w:val="sr-Cyrl-CS"/>
              </w:rPr>
              <w:t xml:space="preserve">Филтер климе </w:t>
            </w:r>
          </w:p>
        </w:tc>
        <w:tc>
          <w:tcPr>
            <w:tcW w:w="962" w:type="dxa"/>
            <w:tcBorders>
              <w:top w:val="nil"/>
              <w:left w:val="nil"/>
              <w:bottom w:val="single" w:sz="4" w:space="0" w:color="auto"/>
              <w:right w:val="single" w:sz="4" w:space="0" w:color="auto"/>
            </w:tcBorders>
            <w:shd w:val="clear" w:color="auto" w:fill="auto"/>
            <w:vAlign w:val="center"/>
          </w:tcPr>
          <w:p w:rsidR="003C6A47" w:rsidRPr="00CA341E" w:rsidRDefault="00CA341E" w:rsidP="00CA341E">
            <w:pPr>
              <w:jc w:val="center"/>
              <w:rPr>
                <w:sz w:val="22"/>
                <w:szCs w:val="22"/>
                <w:lang w:val="sr-Cyrl-CS"/>
              </w:rPr>
            </w:pPr>
            <w:r>
              <w:rPr>
                <w:sz w:val="22"/>
                <w:szCs w:val="22"/>
                <w:lang w:val="sr-Cyrl-CS"/>
              </w:rPr>
              <w:t>к</w:t>
            </w:r>
            <w:r w:rsidR="003C6A47" w:rsidRPr="00CA341E">
              <w:rPr>
                <w:sz w:val="22"/>
                <w:szCs w:val="22"/>
                <w:lang w:val="sr-Cyrl-CS"/>
              </w:rPr>
              <w:t>ом</w:t>
            </w:r>
          </w:p>
        </w:tc>
        <w:tc>
          <w:tcPr>
            <w:tcW w:w="1310" w:type="dxa"/>
            <w:tcBorders>
              <w:top w:val="nil"/>
              <w:left w:val="nil"/>
              <w:bottom w:val="single" w:sz="4" w:space="0" w:color="auto"/>
              <w:right w:val="single" w:sz="4" w:space="0" w:color="auto"/>
            </w:tcBorders>
            <w:shd w:val="clear" w:color="auto" w:fill="auto"/>
            <w:vAlign w:val="center"/>
          </w:tcPr>
          <w:p w:rsidR="003C6A47" w:rsidRPr="007D7EAD" w:rsidRDefault="003C6A47" w:rsidP="00EF039C">
            <w:pPr>
              <w:jc w:val="center"/>
              <w:rPr>
                <w:sz w:val="18"/>
                <w:szCs w:val="18"/>
                <w:lang w:val="sr-Cyrl-CS"/>
              </w:rPr>
            </w:pPr>
            <w:r>
              <w:rPr>
                <w:sz w:val="18"/>
                <w:szCs w:val="18"/>
                <w:lang w:val="sr-Cyrl-CS"/>
              </w:rPr>
              <w:t>1</w:t>
            </w:r>
          </w:p>
        </w:tc>
        <w:tc>
          <w:tcPr>
            <w:tcW w:w="1416" w:type="dxa"/>
            <w:tcBorders>
              <w:top w:val="nil"/>
              <w:left w:val="nil"/>
              <w:bottom w:val="single" w:sz="4" w:space="0" w:color="auto"/>
              <w:right w:val="single" w:sz="4" w:space="0" w:color="auto"/>
            </w:tcBorders>
            <w:shd w:val="clear" w:color="auto" w:fill="auto"/>
            <w:vAlign w:val="center"/>
          </w:tcPr>
          <w:p w:rsidR="003C6A47" w:rsidRPr="00A256C2" w:rsidRDefault="003C6A47"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3C6A47" w:rsidRPr="00A256C2" w:rsidRDefault="003C6A47"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3C6A47" w:rsidRPr="00A256C2" w:rsidRDefault="003C6A47" w:rsidP="00EF039C">
            <w:pPr>
              <w:suppressAutoHyphens w:val="0"/>
              <w:spacing w:line="240" w:lineRule="auto"/>
              <w:jc w:val="right"/>
              <w:rPr>
                <w:rFonts w:eastAsia="Times New Roman"/>
                <w:kern w:val="0"/>
                <w:sz w:val="20"/>
                <w:szCs w:val="20"/>
                <w:lang w:eastAsia="sr-Latn-CS"/>
              </w:rPr>
            </w:pPr>
          </w:p>
        </w:tc>
      </w:tr>
      <w:tr w:rsidR="003C6A47" w:rsidRPr="00A256C2" w:rsidTr="00805D88">
        <w:trPr>
          <w:trHeight w:val="70"/>
          <w:jc w:val="center"/>
        </w:trPr>
        <w:tc>
          <w:tcPr>
            <w:tcW w:w="1164" w:type="dxa"/>
            <w:tcBorders>
              <w:top w:val="single" w:sz="4" w:space="0" w:color="auto"/>
              <w:left w:val="single" w:sz="4" w:space="0" w:color="auto"/>
              <w:bottom w:val="single" w:sz="4" w:space="0" w:color="auto"/>
              <w:right w:val="nil"/>
            </w:tcBorders>
          </w:tcPr>
          <w:p w:rsidR="003C6A47" w:rsidRPr="0074005E" w:rsidRDefault="0074005E" w:rsidP="00483762">
            <w:pPr>
              <w:pStyle w:val="xl132"/>
              <w:jc w:val="center"/>
              <w:rPr>
                <w:sz w:val="20"/>
                <w:szCs w:val="20"/>
                <w:lang w:val="sr-Cyrl-CS"/>
              </w:rPr>
            </w:pPr>
            <w:r>
              <w:rPr>
                <w:sz w:val="20"/>
                <w:szCs w:val="20"/>
                <w:lang w:val="sr-Cyrl-CS"/>
              </w:rPr>
              <w:t>5.</w:t>
            </w:r>
          </w:p>
        </w:tc>
        <w:tc>
          <w:tcPr>
            <w:tcW w:w="4223" w:type="dxa"/>
            <w:tcBorders>
              <w:top w:val="nil"/>
              <w:left w:val="single" w:sz="4" w:space="0" w:color="auto"/>
              <w:bottom w:val="single" w:sz="4" w:space="0" w:color="auto"/>
              <w:right w:val="single" w:sz="4" w:space="0" w:color="auto"/>
            </w:tcBorders>
            <w:shd w:val="clear" w:color="auto" w:fill="auto"/>
            <w:vAlign w:val="bottom"/>
          </w:tcPr>
          <w:p w:rsidR="003C6A47" w:rsidRPr="000853C2" w:rsidRDefault="00483762" w:rsidP="00EF039C">
            <w:pPr>
              <w:rPr>
                <w:sz w:val="22"/>
                <w:szCs w:val="22"/>
                <w:lang w:val="sr-Cyrl-CS"/>
              </w:rPr>
            </w:pPr>
            <w:r w:rsidRPr="007E2C3E">
              <w:rPr>
                <w:sz w:val="22"/>
                <w:szCs w:val="22"/>
                <w:lang w:val="sr-Cyrl-CS"/>
              </w:rPr>
              <w:t>М</w:t>
            </w:r>
            <w:r w:rsidR="003C6A47" w:rsidRPr="007E2C3E">
              <w:rPr>
                <w:sz w:val="22"/>
                <w:szCs w:val="22"/>
                <w:lang w:val="sr-Cyrl-CS"/>
              </w:rPr>
              <w:t>оторно уљe 1/1  5/30</w:t>
            </w:r>
            <w:r w:rsidR="000853C2">
              <w:rPr>
                <w:sz w:val="22"/>
                <w:szCs w:val="22"/>
                <w:lang w:val="sr-Cyrl-CS"/>
              </w:rPr>
              <w:t xml:space="preserve"> </w:t>
            </w:r>
            <w:r w:rsidR="003C6A47" w:rsidRPr="000853C2">
              <w:rPr>
                <w:sz w:val="18"/>
                <w:szCs w:val="18"/>
                <w:lang w:val="sr-Cyrl-CS"/>
              </w:rPr>
              <w:t xml:space="preserve"> (еквивалент </w:t>
            </w:r>
            <w:r w:rsidR="00805D88" w:rsidRPr="000853C2">
              <w:rPr>
                <w:sz w:val="18"/>
                <w:szCs w:val="18"/>
                <w:lang w:val="sr-Cyrl-CS"/>
              </w:rPr>
              <w:t xml:space="preserve"> </w:t>
            </w:r>
            <w:r w:rsidR="003C6A47" w:rsidRPr="000853C2">
              <w:rPr>
                <w:sz w:val="18"/>
                <w:szCs w:val="18"/>
                <w:lang w:val="sr-Cyrl-CS"/>
              </w:rPr>
              <w:t>кастрол)</w:t>
            </w:r>
          </w:p>
        </w:tc>
        <w:tc>
          <w:tcPr>
            <w:tcW w:w="962" w:type="dxa"/>
            <w:tcBorders>
              <w:top w:val="nil"/>
              <w:left w:val="nil"/>
              <w:bottom w:val="single" w:sz="4" w:space="0" w:color="auto"/>
              <w:right w:val="single" w:sz="4" w:space="0" w:color="auto"/>
            </w:tcBorders>
            <w:shd w:val="clear" w:color="auto" w:fill="auto"/>
            <w:vAlign w:val="center"/>
          </w:tcPr>
          <w:p w:rsidR="003C6A47" w:rsidRPr="00CA341E" w:rsidRDefault="00CA341E" w:rsidP="00CA341E">
            <w:pPr>
              <w:jc w:val="center"/>
              <w:rPr>
                <w:sz w:val="22"/>
                <w:szCs w:val="22"/>
                <w:lang w:val="sr-Cyrl-CS"/>
              </w:rPr>
            </w:pPr>
            <w:r>
              <w:rPr>
                <w:sz w:val="22"/>
                <w:szCs w:val="22"/>
                <w:lang w:val="sr-Cyrl-CS"/>
              </w:rPr>
              <w:t>л</w:t>
            </w:r>
            <w:r w:rsidR="003C6A47" w:rsidRPr="00CA341E">
              <w:rPr>
                <w:sz w:val="22"/>
                <w:szCs w:val="22"/>
                <w:lang w:val="sr-Cyrl-CS"/>
              </w:rPr>
              <w:t>ит</w:t>
            </w:r>
          </w:p>
        </w:tc>
        <w:tc>
          <w:tcPr>
            <w:tcW w:w="1310" w:type="dxa"/>
            <w:tcBorders>
              <w:top w:val="nil"/>
              <w:left w:val="nil"/>
              <w:bottom w:val="single" w:sz="4" w:space="0" w:color="auto"/>
              <w:right w:val="single" w:sz="4" w:space="0" w:color="auto"/>
            </w:tcBorders>
            <w:shd w:val="clear" w:color="auto" w:fill="auto"/>
            <w:vAlign w:val="center"/>
          </w:tcPr>
          <w:p w:rsidR="003C6A47" w:rsidRPr="007D7EAD" w:rsidRDefault="003C6A47" w:rsidP="00EF039C">
            <w:pPr>
              <w:jc w:val="center"/>
              <w:rPr>
                <w:sz w:val="18"/>
                <w:szCs w:val="18"/>
                <w:lang w:val="sr-Cyrl-CS"/>
              </w:rPr>
            </w:pPr>
            <w:r>
              <w:rPr>
                <w:sz w:val="18"/>
                <w:szCs w:val="18"/>
                <w:lang w:val="sr-Cyrl-CS"/>
              </w:rPr>
              <w:t>1</w:t>
            </w:r>
          </w:p>
        </w:tc>
        <w:tc>
          <w:tcPr>
            <w:tcW w:w="1416" w:type="dxa"/>
            <w:tcBorders>
              <w:top w:val="nil"/>
              <w:left w:val="nil"/>
              <w:bottom w:val="single" w:sz="4" w:space="0" w:color="auto"/>
              <w:right w:val="single" w:sz="4" w:space="0" w:color="auto"/>
            </w:tcBorders>
            <w:shd w:val="clear" w:color="auto" w:fill="auto"/>
            <w:vAlign w:val="center"/>
          </w:tcPr>
          <w:p w:rsidR="003C6A47" w:rsidRPr="00A256C2" w:rsidRDefault="003C6A47"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3C6A47" w:rsidRPr="00A256C2" w:rsidRDefault="003C6A47"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3C6A47" w:rsidRPr="00A256C2" w:rsidRDefault="003C6A47" w:rsidP="00EF039C">
            <w:pPr>
              <w:suppressAutoHyphens w:val="0"/>
              <w:spacing w:line="240" w:lineRule="auto"/>
              <w:jc w:val="right"/>
              <w:rPr>
                <w:rFonts w:eastAsia="Times New Roman"/>
                <w:kern w:val="0"/>
                <w:sz w:val="20"/>
                <w:szCs w:val="20"/>
                <w:lang w:eastAsia="sr-Latn-CS"/>
              </w:rPr>
            </w:pPr>
          </w:p>
        </w:tc>
      </w:tr>
      <w:tr w:rsidR="003C6A47" w:rsidRPr="00A256C2" w:rsidTr="00805D88">
        <w:trPr>
          <w:trHeight w:val="70"/>
          <w:jc w:val="center"/>
        </w:trPr>
        <w:tc>
          <w:tcPr>
            <w:tcW w:w="1164" w:type="dxa"/>
            <w:tcBorders>
              <w:top w:val="single" w:sz="4" w:space="0" w:color="auto"/>
              <w:left w:val="single" w:sz="4" w:space="0" w:color="auto"/>
              <w:bottom w:val="single" w:sz="4" w:space="0" w:color="auto"/>
              <w:right w:val="nil"/>
            </w:tcBorders>
          </w:tcPr>
          <w:p w:rsidR="003C6A47" w:rsidRPr="0074005E" w:rsidRDefault="0074005E" w:rsidP="00483762">
            <w:pPr>
              <w:pStyle w:val="xl132"/>
              <w:jc w:val="center"/>
              <w:rPr>
                <w:sz w:val="20"/>
                <w:szCs w:val="20"/>
                <w:lang w:val="sr-Cyrl-CS"/>
              </w:rPr>
            </w:pPr>
            <w:r>
              <w:rPr>
                <w:sz w:val="20"/>
                <w:szCs w:val="20"/>
                <w:lang w:val="sr-Cyrl-CS"/>
              </w:rPr>
              <w:t>6.</w:t>
            </w:r>
          </w:p>
        </w:tc>
        <w:tc>
          <w:tcPr>
            <w:tcW w:w="4223" w:type="dxa"/>
            <w:tcBorders>
              <w:top w:val="nil"/>
              <w:left w:val="single" w:sz="4" w:space="0" w:color="auto"/>
              <w:bottom w:val="single" w:sz="4" w:space="0" w:color="auto"/>
              <w:right w:val="single" w:sz="4" w:space="0" w:color="auto"/>
            </w:tcBorders>
            <w:shd w:val="clear" w:color="auto" w:fill="auto"/>
            <w:vAlign w:val="bottom"/>
          </w:tcPr>
          <w:p w:rsidR="003C6A47" w:rsidRPr="007E2C3E" w:rsidRDefault="00483762" w:rsidP="00EF039C">
            <w:pPr>
              <w:rPr>
                <w:sz w:val="22"/>
                <w:szCs w:val="22"/>
                <w:lang w:val="sr-Cyrl-CS"/>
              </w:rPr>
            </w:pPr>
            <w:r w:rsidRPr="007E2C3E">
              <w:rPr>
                <w:sz w:val="22"/>
                <w:szCs w:val="22"/>
                <w:lang w:val="sr-Cyrl-CS"/>
              </w:rPr>
              <w:t>У</w:t>
            </w:r>
            <w:r w:rsidR="003C6A47" w:rsidRPr="007E2C3E">
              <w:rPr>
                <w:sz w:val="22"/>
                <w:szCs w:val="22"/>
                <w:lang w:val="sr-Cyrl-CS"/>
              </w:rPr>
              <w:t>љe за  мењач</w:t>
            </w:r>
          </w:p>
        </w:tc>
        <w:tc>
          <w:tcPr>
            <w:tcW w:w="962" w:type="dxa"/>
            <w:tcBorders>
              <w:top w:val="nil"/>
              <w:left w:val="nil"/>
              <w:bottom w:val="single" w:sz="4" w:space="0" w:color="auto"/>
              <w:right w:val="single" w:sz="4" w:space="0" w:color="auto"/>
            </w:tcBorders>
            <w:shd w:val="clear" w:color="auto" w:fill="auto"/>
            <w:vAlign w:val="center"/>
          </w:tcPr>
          <w:p w:rsidR="003C6A47" w:rsidRPr="00CA341E" w:rsidRDefault="00CA341E" w:rsidP="00CA341E">
            <w:pPr>
              <w:jc w:val="center"/>
              <w:rPr>
                <w:sz w:val="22"/>
                <w:szCs w:val="22"/>
                <w:lang w:val="sr-Cyrl-CS"/>
              </w:rPr>
            </w:pPr>
            <w:r>
              <w:rPr>
                <w:sz w:val="22"/>
                <w:szCs w:val="22"/>
                <w:lang w:val="sr-Cyrl-CS"/>
              </w:rPr>
              <w:t>л</w:t>
            </w:r>
            <w:r w:rsidR="003C6A47" w:rsidRPr="00CA341E">
              <w:rPr>
                <w:sz w:val="22"/>
                <w:szCs w:val="22"/>
                <w:lang w:val="sr-Cyrl-CS"/>
              </w:rPr>
              <w:t>ит</w:t>
            </w:r>
          </w:p>
        </w:tc>
        <w:tc>
          <w:tcPr>
            <w:tcW w:w="1310" w:type="dxa"/>
            <w:tcBorders>
              <w:top w:val="nil"/>
              <w:left w:val="nil"/>
              <w:bottom w:val="single" w:sz="4" w:space="0" w:color="auto"/>
              <w:right w:val="single" w:sz="4" w:space="0" w:color="auto"/>
            </w:tcBorders>
            <w:shd w:val="clear" w:color="auto" w:fill="auto"/>
            <w:vAlign w:val="center"/>
          </w:tcPr>
          <w:p w:rsidR="003C6A47" w:rsidRPr="007D7EAD" w:rsidRDefault="003C6A47" w:rsidP="00EF039C">
            <w:pPr>
              <w:jc w:val="center"/>
              <w:rPr>
                <w:sz w:val="18"/>
                <w:szCs w:val="18"/>
                <w:lang w:val="sr-Cyrl-CS"/>
              </w:rPr>
            </w:pPr>
            <w:r>
              <w:rPr>
                <w:sz w:val="18"/>
                <w:szCs w:val="18"/>
                <w:lang w:val="sr-Cyrl-CS"/>
              </w:rPr>
              <w:t>1</w:t>
            </w:r>
          </w:p>
        </w:tc>
        <w:tc>
          <w:tcPr>
            <w:tcW w:w="1416" w:type="dxa"/>
            <w:tcBorders>
              <w:top w:val="nil"/>
              <w:left w:val="nil"/>
              <w:bottom w:val="single" w:sz="4" w:space="0" w:color="auto"/>
              <w:right w:val="single" w:sz="4" w:space="0" w:color="auto"/>
            </w:tcBorders>
            <w:shd w:val="clear" w:color="auto" w:fill="auto"/>
            <w:vAlign w:val="center"/>
          </w:tcPr>
          <w:p w:rsidR="003C6A47" w:rsidRPr="00A256C2" w:rsidRDefault="003C6A47"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3C6A47" w:rsidRPr="00A256C2" w:rsidRDefault="003C6A47"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3C6A47" w:rsidRPr="00A256C2" w:rsidRDefault="003C6A47" w:rsidP="00EF039C">
            <w:pPr>
              <w:suppressAutoHyphens w:val="0"/>
              <w:spacing w:line="240" w:lineRule="auto"/>
              <w:jc w:val="right"/>
              <w:rPr>
                <w:rFonts w:eastAsia="Times New Roman"/>
                <w:kern w:val="0"/>
                <w:sz w:val="20"/>
                <w:szCs w:val="20"/>
                <w:lang w:eastAsia="sr-Latn-CS"/>
              </w:rPr>
            </w:pPr>
          </w:p>
        </w:tc>
      </w:tr>
      <w:tr w:rsidR="003C6A47" w:rsidRPr="00A256C2" w:rsidTr="00805D88">
        <w:trPr>
          <w:trHeight w:val="257"/>
          <w:jc w:val="center"/>
        </w:trPr>
        <w:tc>
          <w:tcPr>
            <w:tcW w:w="1164" w:type="dxa"/>
            <w:tcBorders>
              <w:top w:val="single" w:sz="4" w:space="0" w:color="auto"/>
              <w:left w:val="single" w:sz="4" w:space="0" w:color="auto"/>
              <w:bottom w:val="single" w:sz="4" w:space="0" w:color="auto"/>
              <w:right w:val="nil"/>
            </w:tcBorders>
          </w:tcPr>
          <w:p w:rsidR="003C6A47" w:rsidRPr="0074005E" w:rsidRDefault="0074005E" w:rsidP="00483762">
            <w:pPr>
              <w:pStyle w:val="xl132"/>
              <w:jc w:val="center"/>
              <w:rPr>
                <w:sz w:val="20"/>
                <w:szCs w:val="20"/>
                <w:lang w:val="sr-Cyrl-CS"/>
              </w:rPr>
            </w:pPr>
            <w:r>
              <w:rPr>
                <w:sz w:val="20"/>
                <w:szCs w:val="20"/>
                <w:lang w:val="sr-Cyrl-CS"/>
              </w:rPr>
              <w:t>7.</w:t>
            </w:r>
          </w:p>
        </w:tc>
        <w:tc>
          <w:tcPr>
            <w:tcW w:w="4223" w:type="dxa"/>
            <w:tcBorders>
              <w:top w:val="nil"/>
              <w:left w:val="single" w:sz="4" w:space="0" w:color="auto"/>
              <w:bottom w:val="single" w:sz="4" w:space="0" w:color="auto"/>
              <w:right w:val="single" w:sz="4" w:space="0" w:color="auto"/>
            </w:tcBorders>
            <w:shd w:val="clear" w:color="auto" w:fill="auto"/>
            <w:vAlign w:val="bottom"/>
          </w:tcPr>
          <w:p w:rsidR="003C6A47" w:rsidRPr="007E2C3E" w:rsidRDefault="003C6A47" w:rsidP="00EF039C">
            <w:pPr>
              <w:rPr>
                <w:sz w:val="22"/>
                <w:szCs w:val="22"/>
                <w:lang w:val="sr-Cyrl-CS"/>
              </w:rPr>
            </w:pPr>
            <w:r w:rsidRPr="007E2C3E">
              <w:rPr>
                <w:sz w:val="22"/>
                <w:szCs w:val="22"/>
                <w:lang w:val="sr-Cyrl-CS"/>
              </w:rPr>
              <w:t>Носач мотора</w:t>
            </w:r>
          </w:p>
        </w:tc>
        <w:tc>
          <w:tcPr>
            <w:tcW w:w="962" w:type="dxa"/>
            <w:tcBorders>
              <w:top w:val="nil"/>
              <w:left w:val="nil"/>
              <w:bottom w:val="single" w:sz="4" w:space="0" w:color="auto"/>
              <w:right w:val="single" w:sz="4" w:space="0" w:color="auto"/>
            </w:tcBorders>
            <w:shd w:val="clear" w:color="auto" w:fill="auto"/>
            <w:vAlign w:val="center"/>
          </w:tcPr>
          <w:p w:rsidR="003C6A47" w:rsidRPr="00CA341E" w:rsidRDefault="00CA341E" w:rsidP="00CA341E">
            <w:pPr>
              <w:jc w:val="center"/>
              <w:rPr>
                <w:sz w:val="22"/>
                <w:szCs w:val="22"/>
                <w:lang w:val="sr-Cyrl-CS"/>
              </w:rPr>
            </w:pPr>
            <w:r>
              <w:rPr>
                <w:sz w:val="22"/>
                <w:szCs w:val="22"/>
                <w:lang w:val="sr-Cyrl-CS"/>
              </w:rPr>
              <w:t>к</w:t>
            </w:r>
            <w:r w:rsidR="003C6A47" w:rsidRPr="00CA341E">
              <w:rPr>
                <w:sz w:val="22"/>
                <w:szCs w:val="22"/>
                <w:lang w:val="sr-Cyrl-CS"/>
              </w:rPr>
              <w:t>ом</w:t>
            </w:r>
          </w:p>
        </w:tc>
        <w:tc>
          <w:tcPr>
            <w:tcW w:w="1310" w:type="dxa"/>
            <w:tcBorders>
              <w:top w:val="nil"/>
              <w:left w:val="nil"/>
              <w:bottom w:val="single" w:sz="4" w:space="0" w:color="auto"/>
              <w:right w:val="single" w:sz="4" w:space="0" w:color="auto"/>
            </w:tcBorders>
            <w:shd w:val="clear" w:color="auto" w:fill="auto"/>
            <w:vAlign w:val="center"/>
          </w:tcPr>
          <w:p w:rsidR="003C6A47" w:rsidRPr="007D7EAD" w:rsidRDefault="003C6A47" w:rsidP="00EF039C">
            <w:pPr>
              <w:jc w:val="center"/>
              <w:rPr>
                <w:sz w:val="18"/>
                <w:szCs w:val="18"/>
                <w:lang w:val="sr-Cyrl-CS"/>
              </w:rPr>
            </w:pPr>
            <w:r>
              <w:rPr>
                <w:sz w:val="18"/>
                <w:szCs w:val="18"/>
                <w:lang w:val="sr-Cyrl-CS"/>
              </w:rPr>
              <w:t>1</w:t>
            </w:r>
          </w:p>
        </w:tc>
        <w:tc>
          <w:tcPr>
            <w:tcW w:w="1416" w:type="dxa"/>
            <w:tcBorders>
              <w:top w:val="nil"/>
              <w:left w:val="nil"/>
              <w:bottom w:val="single" w:sz="4" w:space="0" w:color="auto"/>
              <w:right w:val="single" w:sz="4" w:space="0" w:color="auto"/>
            </w:tcBorders>
            <w:shd w:val="clear" w:color="auto" w:fill="auto"/>
            <w:vAlign w:val="center"/>
          </w:tcPr>
          <w:p w:rsidR="003C6A47" w:rsidRPr="00A256C2" w:rsidRDefault="003C6A47"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3C6A47" w:rsidRPr="00A256C2" w:rsidRDefault="003C6A47"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3C6A47" w:rsidRPr="00A256C2" w:rsidRDefault="003C6A47" w:rsidP="00EF039C">
            <w:pPr>
              <w:suppressAutoHyphens w:val="0"/>
              <w:spacing w:line="240" w:lineRule="auto"/>
              <w:jc w:val="right"/>
              <w:rPr>
                <w:rFonts w:eastAsia="Times New Roman"/>
                <w:kern w:val="0"/>
                <w:sz w:val="20"/>
                <w:szCs w:val="20"/>
                <w:lang w:eastAsia="sr-Latn-CS"/>
              </w:rPr>
            </w:pPr>
          </w:p>
        </w:tc>
      </w:tr>
      <w:tr w:rsidR="003C6A47" w:rsidRPr="00A256C2" w:rsidTr="00805D88">
        <w:trPr>
          <w:trHeight w:val="70"/>
          <w:jc w:val="center"/>
        </w:trPr>
        <w:tc>
          <w:tcPr>
            <w:tcW w:w="1164" w:type="dxa"/>
            <w:tcBorders>
              <w:top w:val="single" w:sz="4" w:space="0" w:color="auto"/>
              <w:left w:val="single" w:sz="4" w:space="0" w:color="auto"/>
              <w:bottom w:val="single" w:sz="4" w:space="0" w:color="auto"/>
              <w:right w:val="nil"/>
            </w:tcBorders>
          </w:tcPr>
          <w:p w:rsidR="003C6A47" w:rsidRPr="0074005E" w:rsidRDefault="0074005E" w:rsidP="00483762">
            <w:pPr>
              <w:pStyle w:val="xl132"/>
              <w:jc w:val="center"/>
              <w:rPr>
                <w:sz w:val="20"/>
                <w:szCs w:val="20"/>
                <w:lang w:val="sr-Cyrl-CS"/>
              </w:rPr>
            </w:pPr>
            <w:r>
              <w:rPr>
                <w:sz w:val="20"/>
                <w:szCs w:val="20"/>
                <w:lang w:val="sr-Cyrl-CS"/>
              </w:rPr>
              <w:t>8.</w:t>
            </w:r>
          </w:p>
        </w:tc>
        <w:tc>
          <w:tcPr>
            <w:tcW w:w="4223" w:type="dxa"/>
            <w:tcBorders>
              <w:top w:val="nil"/>
              <w:left w:val="single" w:sz="4" w:space="0" w:color="auto"/>
              <w:bottom w:val="single" w:sz="4" w:space="0" w:color="auto"/>
              <w:right w:val="single" w:sz="4" w:space="0" w:color="auto"/>
            </w:tcBorders>
            <w:shd w:val="clear" w:color="auto" w:fill="auto"/>
            <w:vAlign w:val="bottom"/>
          </w:tcPr>
          <w:p w:rsidR="003C6A47" w:rsidRPr="002209FA" w:rsidRDefault="00483762" w:rsidP="00EF039C">
            <w:pPr>
              <w:rPr>
                <w:sz w:val="22"/>
                <w:szCs w:val="22"/>
                <w:lang w:val="sr-Cyrl-CS"/>
              </w:rPr>
            </w:pPr>
            <w:r w:rsidRPr="002209FA">
              <w:rPr>
                <w:sz w:val="22"/>
                <w:szCs w:val="22"/>
                <w:lang w:val="sr-Cyrl-CS"/>
              </w:rPr>
              <w:t>П</w:t>
            </w:r>
            <w:r w:rsidR="003C6A47" w:rsidRPr="002209FA">
              <w:rPr>
                <w:sz w:val="22"/>
                <w:szCs w:val="22"/>
                <w:lang w:val="sr-Cyrl-CS"/>
              </w:rPr>
              <w:t>редњи дискови</w:t>
            </w:r>
          </w:p>
        </w:tc>
        <w:tc>
          <w:tcPr>
            <w:tcW w:w="962" w:type="dxa"/>
            <w:tcBorders>
              <w:top w:val="nil"/>
              <w:left w:val="nil"/>
              <w:bottom w:val="single" w:sz="4" w:space="0" w:color="auto"/>
              <w:right w:val="single" w:sz="4" w:space="0" w:color="auto"/>
            </w:tcBorders>
            <w:shd w:val="clear" w:color="auto" w:fill="auto"/>
            <w:vAlign w:val="center"/>
          </w:tcPr>
          <w:p w:rsidR="003C6A47" w:rsidRPr="002209FA" w:rsidRDefault="00DD2490" w:rsidP="00CA341E">
            <w:pPr>
              <w:jc w:val="center"/>
              <w:rPr>
                <w:sz w:val="22"/>
                <w:szCs w:val="22"/>
                <w:lang w:val="sr-Cyrl-CS"/>
              </w:rPr>
            </w:pPr>
            <w:r w:rsidRPr="002209FA">
              <w:rPr>
                <w:sz w:val="22"/>
                <w:szCs w:val="22"/>
                <w:lang w:val="sr-Cyrl-CS"/>
              </w:rPr>
              <w:t>гар</w:t>
            </w:r>
          </w:p>
        </w:tc>
        <w:tc>
          <w:tcPr>
            <w:tcW w:w="1310" w:type="dxa"/>
            <w:tcBorders>
              <w:top w:val="nil"/>
              <w:left w:val="nil"/>
              <w:bottom w:val="single" w:sz="4" w:space="0" w:color="auto"/>
              <w:right w:val="single" w:sz="4" w:space="0" w:color="auto"/>
            </w:tcBorders>
            <w:shd w:val="clear" w:color="auto" w:fill="auto"/>
            <w:vAlign w:val="center"/>
          </w:tcPr>
          <w:p w:rsidR="003C6A47" w:rsidRPr="002209FA" w:rsidRDefault="003C6A47" w:rsidP="00EF039C">
            <w:pPr>
              <w:rPr>
                <w:sz w:val="18"/>
                <w:szCs w:val="18"/>
                <w:lang w:val="sr-Cyrl-CS"/>
              </w:rPr>
            </w:pPr>
            <w:r w:rsidRPr="002209FA">
              <w:rPr>
                <w:sz w:val="18"/>
                <w:szCs w:val="18"/>
                <w:lang w:val="sr-Cyrl-CS"/>
              </w:rPr>
              <w:t xml:space="preserve">           1</w:t>
            </w:r>
          </w:p>
        </w:tc>
        <w:tc>
          <w:tcPr>
            <w:tcW w:w="1416" w:type="dxa"/>
            <w:tcBorders>
              <w:top w:val="nil"/>
              <w:left w:val="nil"/>
              <w:bottom w:val="single" w:sz="4" w:space="0" w:color="auto"/>
              <w:right w:val="single" w:sz="4" w:space="0" w:color="auto"/>
            </w:tcBorders>
            <w:shd w:val="clear" w:color="auto" w:fill="auto"/>
            <w:vAlign w:val="center"/>
          </w:tcPr>
          <w:p w:rsidR="003C6A47" w:rsidRPr="002209FA" w:rsidRDefault="003C6A47"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3C6A47" w:rsidRPr="00A256C2" w:rsidRDefault="003C6A47"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3C6A47" w:rsidRPr="00A256C2" w:rsidRDefault="003C6A47" w:rsidP="00EF039C">
            <w:pPr>
              <w:suppressAutoHyphens w:val="0"/>
              <w:spacing w:line="240" w:lineRule="auto"/>
              <w:jc w:val="right"/>
              <w:rPr>
                <w:rFonts w:eastAsia="Times New Roman"/>
                <w:kern w:val="0"/>
                <w:sz w:val="20"/>
                <w:szCs w:val="20"/>
                <w:lang w:eastAsia="sr-Latn-CS"/>
              </w:rPr>
            </w:pPr>
          </w:p>
        </w:tc>
      </w:tr>
      <w:tr w:rsidR="003C6A47" w:rsidRPr="00A256C2" w:rsidTr="00805D88">
        <w:trPr>
          <w:trHeight w:val="124"/>
          <w:jc w:val="center"/>
        </w:trPr>
        <w:tc>
          <w:tcPr>
            <w:tcW w:w="1164" w:type="dxa"/>
            <w:tcBorders>
              <w:top w:val="single" w:sz="4" w:space="0" w:color="auto"/>
              <w:left w:val="single" w:sz="4" w:space="0" w:color="auto"/>
              <w:bottom w:val="single" w:sz="4" w:space="0" w:color="auto"/>
              <w:right w:val="nil"/>
            </w:tcBorders>
          </w:tcPr>
          <w:p w:rsidR="003C6A47" w:rsidRPr="0074005E" w:rsidRDefault="0074005E" w:rsidP="00483762">
            <w:pPr>
              <w:pStyle w:val="xl132"/>
              <w:jc w:val="center"/>
              <w:rPr>
                <w:sz w:val="20"/>
                <w:szCs w:val="20"/>
                <w:lang w:val="sr-Cyrl-CS"/>
              </w:rPr>
            </w:pPr>
            <w:r>
              <w:rPr>
                <w:sz w:val="20"/>
                <w:szCs w:val="20"/>
                <w:lang w:val="sr-Cyrl-CS"/>
              </w:rPr>
              <w:t>9.</w:t>
            </w:r>
          </w:p>
        </w:tc>
        <w:tc>
          <w:tcPr>
            <w:tcW w:w="4223" w:type="dxa"/>
            <w:tcBorders>
              <w:top w:val="nil"/>
              <w:left w:val="single" w:sz="4" w:space="0" w:color="auto"/>
              <w:bottom w:val="single" w:sz="4" w:space="0" w:color="auto"/>
              <w:right w:val="single" w:sz="4" w:space="0" w:color="auto"/>
            </w:tcBorders>
            <w:shd w:val="clear" w:color="auto" w:fill="auto"/>
            <w:vAlign w:val="bottom"/>
          </w:tcPr>
          <w:p w:rsidR="003C6A47" w:rsidRPr="002209FA" w:rsidRDefault="003C6A47" w:rsidP="00EF039C">
            <w:pPr>
              <w:rPr>
                <w:sz w:val="22"/>
                <w:szCs w:val="22"/>
                <w:lang w:val="sr-Cyrl-CS"/>
              </w:rPr>
            </w:pPr>
            <w:r w:rsidRPr="002209FA">
              <w:rPr>
                <w:sz w:val="22"/>
                <w:szCs w:val="22"/>
                <w:lang w:val="sr-Cyrl-CS"/>
              </w:rPr>
              <w:t>Предње кочионе плочице / гарнитура</w:t>
            </w:r>
          </w:p>
        </w:tc>
        <w:tc>
          <w:tcPr>
            <w:tcW w:w="962" w:type="dxa"/>
            <w:tcBorders>
              <w:top w:val="nil"/>
              <w:left w:val="nil"/>
              <w:bottom w:val="single" w:sz="4" w:space="0" w:color="auto"/>
              <w:right w:val="single" w:sz="4" w:space="0" w:color="auto"/>
            </w:tcBorders>
            <w:shd w:val="clear" w:color="auto" w:fill="auto"/>
            <w:vAlign w:val="center"/>
          </w:tcPr>
          <w:p w:rsidR="003C6A47" w:rsidRPr="002209FA" w:rsidRDefault="00CA341E" w:rsidP="00CA341E">
            <w:pPr>
              <w:jc w:val="center"/>
              <w:rPr>
                <w:sz w:val="22"/>
                <w:szCs w:val="22"/>
                <w:lang w:val="sr-Cyrl-CS"/>
              </w:rPr>
            </w:pPr>
            <w:r w:rsidRPr="002209FA">
              <w:rPr>
                <w:sz w:val="22"/>
                <w:szCs w:val="22"/>
                <w:lang w:val="sr-Cyrl-CS"/>
              </w:rPr>
              <w:t>г</w:t>
            </w:r>
            <w:r w:rsidR="003C6A47" w:rsidRPr="002209FA">
              <w:rPr>
                <w:sz w:val="22"/>
                <w:szCs w:val="22"/>
                <w:lang w:val="sr-Cyrl-CS"/>
              </w:rPr>
              <w:t>ар</w:t>
            </w:r>
          </w:p>
        </w:tc>
        <w:tc>
          <w:tcPr>
            <w:tcW w:w="1310" w:type="dxa"/>
            <w:tcBorders>
              <w:top w:val="nil"/>
              <w:left w:val="nil"/>
              <w:bottom w:val="single" w:sz="4" w:space="0" w:color="auto"/>
              <w:right w:val="single" w:sz="4" w:space="0" w:color="auto"/>
            </w:tcBorders>
            <w:shd w:val="clear" w:color="auto" w:fill="auto"/>
            <w:vAlign w:val="center"/>
          </w:tcPr>
          <w:p w:rsidR="003C6A47" w:rsidRPr="002209FA" w:rsidRDefault="003C6A47" w:rsidP="00EF039C">
            <w:pPr>
              <w:jc w:val="center"/>
              <w:rPr>
                <w:sz w:val="18"/>
                <w:szCs w:val="18"/>
                <w:lang w:val="sr-Cyrl-CS"/>
              </w:rPr>
            </w:pPr>
            <w:r w:rsidRPr="002209FA">
              <w:rPr>
                <w:sz w:val="18"/>
                <w:szCs w:val="18"/>
                <w:lang w:val="sr-Cyrl-CS"/>
              </w:rPr>
              <w:t>1</w:t>
            </w:r>
          </w:p>
        </w:tc>
        <w:tc>
          <w:tcPr>
            <w:tcW w:w="1416" w:type="dxa"/>
            <w:tcBorders>
              <w:top w:val="nil"/>
              <w:left w:val="nil"/>
              <w:bottom w:val="single" w:sz="4" w:space="0" w:color="auto"/>
              <w:right w:val="single" w:sz="4" w:space="0" w:color="auto"/>
            </w:tcBorders>
            <w:shd w:val="clear" w:color="auto" w:fill="auto"/>
            <w:vAlign w:val="center"/>
          </w:tcPr>
          <w:p w:rsidR="003C6A47" w:rsidRPr="002209FA" w:rsidRDefault="003C6A47"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3C6A47" w:rsidRPr="00A256C2" w:rsidRDefault="003C6A47"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3C6A47" w:rsidRPr="00A256C2" w:rsidRDefault="003C6A47" w:rsidP="00EF039C">
            <w:pPr>
              <w:suppressAutoHyphens w:val="0"/>
              <w:spacing w:line="240" w:lineRule="auto"/>
              <w:jc w:val="right"/>
              <w:rPr>
                <w:rFonts w:eastAsia="Times New Roman"/>
                <w:kern w:val="0"/>
                <w:sz w:val="20"/>
                <w:szCs w:val="20"/>
                <w:lang w:eastAsia="sr-Latn-CS"/>
              </w:rPr>
            </w:pPr>
          </w:p>
        </w:tc>
      </w:tr>
      <w:tr w:rsidR="002209FA" w:rsidRPr="00A256C2" w:rsidTr="00805D88">
        <w:trPr>
          <w:trHeight w:val="70"/>
          <w:jc w:val="center"/>
        </w:trPr>
        <w:tc>
          <w:tcPr>
            <w:tcW w:w="1164" w:type="dxa"/>
            <w:tcBorders>
              <w:top w:val="single" w:sz="4" w:space="0" w:color="auto"/>
              <w:left w:val="single" w:sz="4" w:space="0" w:color="auto"/>
              <w:bottom w:val="single" w:sz="4" w:space="0" w:color="auto"/>
              <w:right w:val="nil"/>
            </w:tcBorders>
          </w:tcPr>
          <w:p w:rsidR="002209FA" w:rsidRPr="0074005E" w:rsidRDefault="0074005E" w:rsidP="00483762">
            <w:pPr>
              <w:pStyle w:val="xl132"/>
              <w:jc w:val="center"/>
              <w:rPr>
                <w:sz w:val="20"/>
                <w:szCs w:val="20"/>
                <w:lang w:val="sr-Cyrl-CS"/>
              </w:rPr>
            </w:pPr>
            <w:r>
              <w:rPr>
                <w:sz w:val="20"/>
                <w:szCs w:val="20"/>
                <w:lang w:val="sr-Cyrl-CS"/>
              </w:rPr>
              <w:t>10.</w:t>
            </w:r>
          </w:p>
        </w:tc>
        <w:tc>
          <w:tcPr>
            <w:tcW w:w="4223" w:type="dxa"/>
            <w:tcBorders>
              <w:top w:val="nil"/>
              <w:left w:val="single" w:sz="4" w:space="0" w:color="auto"/>
              <w:bottom w:val="single" w:sz="4" w:space="0" w:color="auto"/>
              <w:right w:val="single" w:sz="4" w:space="0" w:color="auto"/>
            </w:tcBorders>
            <w:shd w:val="clear" w:color="auto" w:fill="auto"/>
            <w:vAlign w:val="bottom"/>
          </w:tcPr>
          <w:p w:rsidR="002209FA" w:rsidRPr="007E2C3E" w:rsidRDefault="002209FA" w:rsidP="00BA0FC9">
            <w:pPr>
              <w:rPr>
                <w:sz w:val="22"/>
                <w:szCs w:val="22"/>
                <w:lang w:val="sr-Cyrl-CS"/>
              </w:rPr>
            </w:pPr>
            <w:r w:rsidRPr="007E2C3E">
              <w:rPr>
                <w:sz w:val="22"/>
                <w:szCs w:val="22"/>
                <w:lang w:val="sr-Cyrl-CS"/>
              </w:rPr>
              <w:t>Уље за кочнице дот 4</w:t>
            </w:r>
          </w:p>
        </w:tc>
        <w:tc>
          <w:tcPr>
            <w:tcW w:w="962" w:type="dxa"/>
            <w:tcBorders>
              <w:top w:val="nil"/>
              <w:left w:val="nil"/>
              <w:bottom w:val="single" w:sz="4" w:space="0" w:color="auto"/>
              <w:right w:val="single" w:sz="4" w:space="0" w:color="auto"/>
            </w:tcBorders>
            <w:shd w:val="clear" w:color="auto" w:fill="auto"/>
            <w:vAlign w:val="center"/>
          </w:tcPr>
          <w:p w:rsidR="002209FA" w:rsidRPr="00CA341E" w:rsidRDefault="002209FA" w:rsidP="00BA0FC9">
            <w:pPr>
              <w:jc w:val="center"/>
              <w:rPr>
                <w:sz w:val="22"/>
                <w:szCs w:val="22"/>
                <w:lang w:val="sr-Cyrl-CS"/>
              </w:rPr>
            </w:pPr>
            <w:r>
              <w:rPr>
                <w:sz w:val="22"/>
                <w:szCs w:val="22"/>
                <w:lang w:val="sr-Cyrl-CS"/>
              </w:rPr>
              <w:t>лит</w:t>
            </w:r>
          </w:p>
        </w:tc>
        <w:tc>
          <w:tcPr>
            <w:tcW w:w="1310" w:type="dxa"/>
            <w:tcBorders>
              <w:top w:val="nil"/>
              <w:left w:val="nil"/>
              <w:bottom w:val="single" w:sz="4" w:space="0" w:color="auto"/>
              <w:right w:val="single" w:sz="4" w:space="0" w:color="auto"/>
            </w:tcBorders>
            <w:shd w:val="clear" w:color="auto" w:fill="auto"/>
            <w:vAlign w:val="center"/>
          </w:tcPr>
          <w:p w:rsidR="002209FA" w:rsidRDefault="002209FA" w:rsidP="00BA0FC9">
            <w:pPr>
              <w:jc w:val="center"/>
              <w:rPr>
                <w:sz w:val="18"/>
                <w:szCs w:val="18"/>
                <w:lang w:val="sr-Cyrl-CS"/>
              </w:rPr>
            </w:pPr>
            <w:r>
              <w:rPr>
                <w:sz w:val="18"/>
                <w:szCs w:val="18"/>
                <w:lang w:val="sr-Cyrl-CS"/>
              </w:rPr>
              <w:t>1</w:t>
            </w:r>
          </w:p>
        </w:tc>
        <w:tc>
          <w:tcPr>
            <w:tcW w:w="1416" w:type="dxa"/>
            <w:tcBorders>
              <w:top w:val="nil"/>
              <w:left w:val="nil"/>
              <w:bottom w:val="single" w:sz="4" w:space="0" w:color="auto"/>
              <w:right w:val="single" w:sz="4" w:space="0" w:color="auto"/>
            </w:tcBorders>
            <w:shd w:val="clear" w:color="auto" w:fill="auto"/>
            <w:vAlign w:val="center"/>
          </w:tcPr>
          <w:p w:rsidR="002209FA" w:rsidRPr="002209FA" w:rsidRDefault="002209FA"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r>
      <w:tr w:rsidR="002209FA" w:rsidRPr="00A256C2" w:rsidTr="00805D88">
        <w:trPr>
          <w:trHeight w:val="70"/>
          <w:jc w:val="center"/>
        </w:trPr>
        <w:tc>
          <w:tcPr>
            <w:tcW w:w="1164" w:type="dxa"/>
            <w:tcBorders>
              <w:top w:val="single" w:sz="4" w:space="0" w:color="auto"/>
              <w:left w:val="single" w:sz="4" w:space="0" w:color="auto"/>
              <w:bottom w:val="single" w:sz="4" w:space="0" w:color="auto"/>
              <w:right w:val="nil"/>
            </w:tcBorders>
          </w:tcPr>
          <w:p w:rsidR="002209FA" w:rsidRPr="0074005E" w:rsidRDefault="0074005E" w:rsidP="00483762">
            <w:pPr>
              <w:pStyle w:val="xl132"/>
              <w:jc w:val="center"/>
              <w:rPr>
                <w:sz w:val="20"/>
                <w:szCs w:val="20"/>
                <w:lang w:val="sr-Cyrl-CS"/>
              </w:rPr>
            </w:pPr>
            <w:r>
              <w:rPr>
                <w:sz w:val="20"/>
                <w:szCs w:val="20"/>
                <w:lang w:val="sr-Cyrl-CS"/>
              </w:rPr>
              <w:t>11.</w:t>
            </w:r>
          </w:p>
        </w:tc>
        <w:tc>
          <w:tcPr>
            <w:tcW w:w="4223" w:type="dxa"/>
            <w:tcBorders>
              <w:top w:val="nil"/>
              <w:left w:val="single" w:sz="4" w:space="0" w:color="auto"/>
              <w:bottom w:val="single" w:sz="4" w:space="0" w:color="auto"/>
              <w:right w:val="single" w:sz="4" w:space="0" w:color="auto"/>
            </w:tcBorders>
            <w:shd w:val="clear" w:color="auto" w:fill="auto"/>
            <w:vAlign w:val="bottom"/>
          </w:tcPr>
          <w:p w:rsidR="002209FA" w:rsidRPr="002209FA" w:rsidRDefault="002209FA" w:rsidP="00EF039C">
            <w:pPr>
              <w:rPr>
                <w:sz w:val="22"/>
                <w:szCs w:val="22"/>
                <w:lang w:val="sr-Cyrl-CS"/>
              </w:rPr>
            </w:pPr>
            <w:r w:rsidRPr="002209FA">
              <w:rPr>
                <w:sz w:val="22"/>
                <w:szCs w:val="22"/>
                <w:lang w:val="sr-Cyrl-CS"/>
              </w:rPr>
              <w:t xml:space="preserve">ПК каиш </w:t>
            </w:r>
          </w:p>
        </w:tc>
        <w:tc>
          <w:tcPr>
            <w:tcW w:w="962" w:type="dxa"/>
            <w:tcBorders>
              <w:top w:val="nil"/>
              <w:left w:val="nil"/>
              <w:bottom w:val="single" w:sz="4" w:space="0" w:color="auto"/>
              <w:right w:val="single" w:sz="4" w:space="0" w:color="auto"/>
            </w:tcBorders>
            <w:shd w:val="clear" w:color="auto" w:fill="auto"/>
            <w:vAlign w:val="center"/>
          </w:tcPr>
          <w:p w:rsidR="002209FA" w:rsidRPr="002209FA" w:rsidRDefault="002209FA" w:rsidP="00CA341E">
            <w:pPr>
              <w:jc w:val="center"/>
              <w:rPr>
                <w:sz w:val="22"/>
                <w:szCs w:val="22"/>
                <w:lang w:val="sr-Cyrl-CS"/>
              </w:rPr>
            </w:pPr>
            <w:r w:rsidRPr="002209FA">
              <w:rPr>
                <w:sz w:val="22"/>
                <w:szCs w:val="22"/>
                <w:lang w:val="sr-Cyrl-CS"/>
              </w:rPr>
              <w:t>ком</w:t>
            </w:r>
          </w:p>
        </w:tc>
        <w:tc>
          <w:tcPr>
            <w:tcW w:w="1310" w:type="dxa"/>
            <w:tcBorders>
              <w:top w:val="nil"/>
              <w:left w:val="nil"/>
              <w:bottom w:val="single" w:sz="4" w:space="0" w:color="auto"/>
              <w:right w:val="single" w:sz="4" w:space="0" w:color="auto"/>
            </w:tcBorders>
            <w:shd w:val="clear" w:color="auto" w:fill="auto"/>
            <w:vAlign w:val="center"/>
          </w:tcPr>
          <w:p w:rsidR="002209FA" w:rsidRPr="002209FA" w:rsidRDefault="002209FA" w:rsidP="00EF039C">
            <w:pPr>
              <w:jc w:val="center"/>
              <w:rPr>
                <w:sz w:val="18"/>
                <w:szCs w:val="18"/>
                <w:lang w:val="sr-Cyrl-CS"/>
              </w:rPr>
            </w:pPr>
            <w:r w:rsidRPr="002209FA">
              <w:rPr>
                <w:sz w:val="18"/>
                <w:szCs w:val="18"/>
                <w:lang w:val="sr-Cyrl-CS"/>
              </w:rPr>
              <w:t>1</w:t>
            </w:r>
          </w:p>
        </w:tc>
        <w:tc>
          <w:tcPr>
            <w:tcW w:w="1416" w:type="dxa"/>
            <w:tcBorders>
              <w:top w:val="nil"/>
              <w:left w:val="nil"/>
              <w:bottom w:val="single" w:sz="4" w:space="0" w:color="auto"/>
              <w:right w:val="single" w:sz="4" w:space="0" w:color="auto"/>
            </w:tcBorders>
            <w:shd w:val="clear" w:color="auto" w:fill="auto"/>
            <w:vAlign w:val="center"/>
          </w:tcPr>
          <w:p w:rsidR="002209FA" w:rsidRPr="002209FA" w:rsidRDefault="002209FA"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r>
      <w:tr w:rsidR="002209FA" w:rsidRPr="00A256C2" w:rsidTr="00805D88">
        <w:trPr>
          <w:trHeight w:val="70"/>
          <w:jc w:val="center"/>
        </w:trPr>
        <w:tc>
          <w:tcPr>
            <w:tcW w:w="1164" w:type="dxa"/>
            <w:tcBorders>
              <w:top w:val="single" w:sz="4" w:space="0" w:color="auto"/>
              <w:left w:val="single" w:sz="4" w:space="0" w:color="auto"/>
              <w:bottom w:val="single" w:sz="4" w:space="0" w:color="auto"/>
              <w:right w:val="nil"/>
            </w:tcBorders>
          </w:tcPr>
          <w:p w:rsidR="002209FA" w:rsidRPr="00432AA9" w:rsidRDefault="0074005E" w:rsidP="00483762">
            <w:pPr>
              <w:pStyle w:val="xl132"/>
              <w:jc w:val="center"/>
              <w:rPr>
                <w:sz w:val="20"/>
                <w:szCs w:val="20"/>
                <w:lang w:val="sr-Cyrl-CS"/>
              </w:rPr>
            </w:pPr>
            <w:r>
              <w:rPr>
                <w:sz w:val="20"/>
                <w:szCs w:val="20"/>
                <w:lang w:val="sr-Cyrl-CS"/>
              </w:rPr>
              <w:t>12.</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2209FA" w:rsidRPr="007E2C3E" w:rsidRDefault="002209FA" w:rsidP="00EF039C">
            <w:pPr>
              <w:rPr>
                <w:sz w:val="22"/>
                <w:szCs w:val="22"/>
                <w:lang w:val="sr-Cyrl-CS"/>
              </w:rPr>
            </w:pPr>
            <w:r>
              <w:rPr>
                <w:sz w:val="22"/>
                <w:szCs w:val="22"/>
                <w:lang w:val="sr-Cyrl-CS"/>
              </w:rPr>
              <w:t>Сајла</w:t>
            </w:r>
            <w:r w:rsidRPr="007E2C3E">
              <w:rPr>
                <w:sz w:val="22"/>
                <w:szCs w:val="22"/>
                <w:lang w:val="sr-Cyrl-CS"/>
              </w:rPr>
              <w:t xml:space="preserve"> ручне кочнице</w:t>
            </w:r>
          </w:p>
        </w:tc>
        <w:tc>
          <w:tcPr>
            <w:tcW w:w="962" w:type="dxa"/>
            <w:tcBorders>
              <w:top w:val="single" w:sz="4" w:space="0" w:color="auto"/>
              <w:left w:val="nil"/>
              <w:bottom w:val="single" w:sz="4" w:space="0" w:color="auto"/>
              <w:right w:val="single" w:sz="4" w:space="0" w:color="auto"/>
            </w:tcBorders>
            <w:shd w:val="clear" w:color="auto" w:fill="auto"/>
            <w:vAlign w:val="center"/>
          </w:tcPr>
          <w:p w:rsidR="002209FA" w:rsidRPr="00CA341E" w:rsidRDefault="002209FA" w:rsidP="00CA341E">
            <w:pPr>
              <w:jc w:val="center"/>
              <w:rPr>
                <w:sz w:val="22"/>
                <w:szCs w:val="22"/>
                <w:lang w:val="sr-Cyrl-CS"/>
              </w:rPr>
            </w:pPr>
            <w:r>
              <w:rPr>
                <w:sz w:val="22"/>
                <w:szCs w:val="22"/>
                <w:lang w:val="sr-Cyrl-CS"/>
              </w:rPr>
              <w:t>к</w:t>
            </w:r>
            <w:r w:rsidRPr="00CA341E">
              <w:rPr>
                <w:sz w:val="22"/>
                <w:szCs w:val="22"/>
                <w:lang w:val="sr-Cyrl-CS"/>
              </w:rPr>
              <w:t>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2209FA" w:rsidRPr="007D7EAD" w:rsidRDefault="002209FA" w:rsidP="00EF039C">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r>
      <w:tr w:rsidR="002209FA" w:rsidRPr="00A256C2" w:rsidTr="00805D88">
        <w:trPr>
          <w:trHeight w:val="70"/>
          <w:jc w:val="center"/>
        </w:trPr>
        <w:tc>
          <w:tcPr>
            <w:tcW w:w="1164" w:type="dxa"/>
            <w:tcBorders>
              <w:top w:val="single" w:sz="4" w:space="0" w:color="auto"/>
              <w:left w:val="single" w:sz="4" w:space="0" w:color="auto"/>
              <w:bottom w:val="single" w:sz="4" w:space="0" w:color="auto"/>
              <w:right w:val="nil"/>
            </w:tcBorders>
          </w:tcPr>
          <w:p w:rsidR="002209FA" w:rsidRPr="00432AA9" w:rsidRDefault="0074005E" w:rsidP="00483762">
            <w:pPr>
              <w:pStyle w:val="xl132"/>
              <w:jc w:val="center"/>
              <w:rPr>
                <w:sz w:val="20"/>
                <w:szCs w:val="20"/>
                <w:lang w:val="sr-Cyrl-CS"/>
              </w:rPr>
            </w:pPr>
            <w:r>
              <w:rPr>
                <w:sz w:val="20"/>
                <w:szCs w:val="20"/>
                <w:lang w:val="sr-Cyrl-CS"/>
              </w:rPr>
              <w:t>13.</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2209FA" w:rsidRPr="007E2C3E" w:rsidRDefault="002209FA" w:rsidP="00EF039C">
            <w:pPr>
              <w:rPr>
                <w:sz w:val="22"/>
                <w:szCs w:val="22"/>
                <w:lang w:val="sr-Cyrl-CS"/>
              </w:rPr>
            </w:pPr>
            <w:r w:rsidRPr="007E2C3E">
              <w:rPr>
                <w:sz w:val="22"/>
                <w:szCs w:val="22"/>
                <w:lang w:val="sr-Cyrl-CS"/>
              </w:rPr>
              <w:t>Задње плочице</w:t>
            </w:r>
          </w:p>
        </w:tc>
        <w:tc>
          <w:tcPr>
            <w:tcW w:w="962" w:type="dxa"/>
            <w:tcBorders>
              <w:top w:val="single" w:sz="4" w:space="0" w:color="auto"/>
              <w:left w:val="nil"/>
              <w:bottom w:val="single" w:sz="4" w:space="0" w:color="auto"/>
              <w:right w:val="single" w:sz="4" w:space="0" w:color="auto"/>
            </w:tcBorders>
            <w:shd w:val="clear" w:color="auto" w:fill="auto"/>
            <w:vAlign w:val="center"/>
          </w:tcPr>
          <w:p w:rsidR="002209FA" w:rsidRPr="00CA341E" w:rsidRDefault="002209FA" w:rsidP="00CA341E">
            <w:pPr>
              <w:jc w:val="center"/>
              <w:rPr>
                <w:sz w:val="22"/>
                <w:szCs w:val="22"/>
                <w:lang w:val="sr-Cyrl-CS"/>
              </w:rPr>
            </w:pPr>
            <w:r>
              <w:rPr>
                <w:sz w:val="22"/>
                <w:szCs w:val="22"/>
                <w:lang w:val="sr-Cyrl-CS"/>
              </w:rPr>
              <w:t>к</w:t>
            </w:r>
            <w:r w:rsidRPr="00CA341E">
              <w:rPr>
                <w:sz w:val="22"/>
                <w:szCs w:val="22"/>
                <w:lang w:val="sr-Cyrl-CS"/>
              </w:rPr>
              <w:t>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2209FA" w:rsidRPr="007D7EAD" w:rsidRDefault="002209FA" w:rsidP="00EF039C">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r>
      <w:tr w:rsidR="002209FA" w:rsidRPr="00A256C2" w:rsidTr="00805D88">
        <w:trPr>
          <w:trHeight w:val="70"/>
          <w:jc w:val="center"/>
        </w:trPr>
        <w:tc>
          <w:tcPr>
            <w:tcW w:w="1164" w:type="dxa"/>
            <w:tcBorders>
              <w:top w:val="single" w:sz="4" w:space="0" w:color="auto"/>
              <w:left w:val="single" w:sz="4" w:space="0" w:color="auto"/>
              <w:bottom w:val="single" w:sz="4" w:space="0" w:color="auto"/>
              <w:right w:val="nil"/>
            </w:tcBorders>
          </w:tcPr>
          <w:p w:rsidR="002209FA" w:rsidRPr="00432AA9" w:rsidRDefault="0074005E" w:rsidP="00483762">
            <w:pPr>
              <w:pStyle w:val="xl132"/>
              <w:jc w:val="center"/>
              <w:rPr>
                <w:sz w:val="20"/>
                <w:szCs w:val="20"/>
                <w:lang w:val="sr-Cyrl-CS"/>
              </w:rPr>
            </w:pPr>
            <w:r>
              <w:rPr>
                <w:sz w:val="20"/>
                <w:szCs w:val="20"/>
                <w:lang w:val="sr-Cyrl-CS"/>
              </w:rPr>
              <w:t>14.</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2209FA" w:rsidRPr="007E2C3E" w:rsidRDefault="002209FA" w:rsidP="00EF039C">
            <w:pPr>
              <w:rPr>
                <w:sz w:val="22"/>
                <w:szCs w:val="22"/>
                <w:lang w:val="sr-Cyrl-CS"/>
              </w:rPr>
            </w:pPr>
            <w:r w:rsidRPr="007E2C3E">
              <w:rPr>
                <w:sz w:val="22"/>
                <w:szCs w:val="22"/>
                <w:lang w:val="sr-Cyrl-CS"/>
              </w:rPr>
              <w:t>Амотризери предњи</w:t>
            </w:r>
          </w:p>
        </w:tc>
        <w:tc>
          <w:tcPr>
            <w:tcW w:w="962" w:type="dxa"/>
            <w:tcBorders>
              <w:top w:val="single" w:sz="4" w:space="0" w:color="auto"/>
              <w:left w:val="nil"/>
              <w:bottom w:val="single" w:sz="4" w:space="0" w:color="auto"/>
              <w:right w:val="single" w:sz="4" w:space="0" w:color="auto"/>
            </w:tcBorders>
            <w:shd w:val="clear" w:color="auto" w:fill="auto"/>
            <w:vAlign w:val="center"/>
          </w:tcPr>
          <w:p w:rsidR="002209FA" w:rsidRPr="00CA341E" w:rsidRDefault="002209FA" w:rsidP="00CA341E">
            <w:pPr>
              <w:jc w:val="center"/>
              <w:rPr>
                <w:sz w:val="22"/>
                <w:szCs w:val="22"/>
                <w:lang w:val="sr-Cyrl-CS"/>
              </w:rPr>
            </w:pPr>
            <w:r>
              <w:rPr>
                <w:sz w:val="22"/>
                <w:szCs w:val="22"/>
                <w:lang w:val="sr-Cyrl-CS"/>
              </w:rPr>
              <w:t>к</w:t>
            </w:r>
            <w:r w:rsidRPr="00CA341E">
              <w:rPr>
                <w:sz w:val="22"/>
                <w:szCs w:val="22"/>
                <w:lang w:val="sr-Cyrl-CS"/>
              </w:rPr>
              <w:t>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2209FA" w:rsidRPr="007D7EAD" w:rsidRDefault="002209FA" w:rsidP="00EF039C">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r>
      <w:tr w:rsidR="002209FA" w:rsidRPr="00A256C2" w:rsidTr="00805D88">
        <w:trPr>
          <w:trHeight w:val="70"/>
          <w:jc w:val="center"/>
        </w:trPr>
        <w:tc>
          <w:tcPr>
            <w:tcW w:w="1164" w:type="dxa"/>
            <w:tcBorders>
              <w:top w:val="single" w:sz="4" w:space="0" w:color="auto"/>
              <w:left w:val="single" w:sz="4" w:space="0" w:color="auto"/>
              <w:bottom w:val="single" w:sz="4" w:space="0" w:color="auto"/>
              <w:right w:val="nil"/>
            </w:tcBorders>
          </w:tcPr>
          <w:p w:rsidR="002209FA" w:rsidRPr="00432AA9" w:rsidRDefault="0074005E" w:rsidP="00483762">
            <w:pPr>
              <w:pStyle w:val="xl131"/>
              <w:rPr>
                <w:sz w:val="20"/>
                <w:szCs w:val="20"/>
                <w:lang w:val="sr-Cyrl-CS"/>
              </w:rPr>
            </w:pPr>
            <w:r>
              <w:rPr>
                <w:sz w:val="20"/>
                <w:szCs w:val="20"/>
                <w:lang w:val="sr-Cyrl-CS"/>
              </w:rPr>
              <w:t>15.</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2209FA" w:rsidRPr="007E2C3E" w:rsidRDefault="002209FA" w:rsidP="00EF039C">
            <w:pPr>
              <w:rPr>
                <w:sz w:val="22"/>
                <w:szCs w:val="22"/>
                <w:lang w:val="sr-Cyrl-CS"/>
              </w:rPr>
            </w:pPr>
            <w:r w:rsidRPr="007E2C3E">
              <w:rPr>
                <w:sz w:val="22"/>
                <w:szCs w:val="22"/>
                <w:lang w:val="sr-Cyrl-CS"/>
              </w:rPr>
              <w:t>Сијалице H7</w:t>
            </w:r>
          </w:p>
        </w:tc>
        <w:tc>
          <w:tcPr>
            <w:tcW w:w="962" w:type="dxa"/>
            <w:tcBorders>
              <w:top w:val="single" w:sz="4" w:space="0" w:color="auto"/>
              <w:left w:val="nil"/>
              <w:bottom w:val="single" w:sz="4" w:space="0" w:color="auto"/>
              <w:right w:val="single" w:sz="4" w:space="0" w:color="auto"/>
            </w:tcBorders>
            <w:shd w:val="clear" w:color="auto" w:fill="auto"/>
            <w:vAlign w:val="center"/>
          </w:tcPr>
          <w:p w:rsidR="002209FA" w:rsidRPr="00CA341E" w:rsidRDefault="002209FA" w:rsidP="00CA341E">
            <w:pPr>
              <w:jc w:val="center"/>
              <w:rPr>
                <w:sz w:val="22"/>
                <w:szCs w:val="22"/>
                <w:lang w:val="sr-Cyrl-CS"/>
              </w:rPr>
            </w:pPr>
            <w:r>
              <w:rPr>
                <w:sz w:val="22"/>
                <w:szCs w:val="22"/>
                <w:lang w:val="sr-Cyrl-CS"/>
              </w:rPr>
              <w:t>к</w:t>
            </w:r>
            <w:r w:rsidRPr="00CA341E">
              <w:rPr>
                <w:sz w:val="22"/>
                <w:szCs w:val="22"/>
                <w:lang w:val="sr-Cyrl-CS"/>
              </w:rPr>
              <w:t>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2209FA" w:rsidRPr="007D7EAD" w:rsidRDefault="002209FA" w:rsidP="00EF039C">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r>
      <w:tr w:rsidR="002209FA" w:rsidRPr="00A256C2" w:rsidTr="00805D88">
        <w:trPr>
          <w:trHeight w:val="70"/>
          <w:jc w:val="center"/>
        </w:trPr>
        <w:tc>
          <w:tcPr>
            <w:tcW w:w="1164" w:type="dxa"/>
            <w:tcBorders>
              <w:top w:val="single" w:sz="4" w:space="0" w:color="auto"/>
              <w:left w:val="single" w:sz="4" w:space="0" w:color="auto"/>
              <w:bottom w:val="single" w:sz="4" w:space="0" w:color="auto"/>
              <w:right w:val="nil"/>
            </w:tcBorders>
          </w:tcPr>
          <w:p w:rsidR="002209FA" w:rsidRPr="00432AA9" w:rsidRDefault="0074005E" w:rsidP="00483762">
            <w:pPr>
              <w:pStyle w:val="xl131"/>
              <w:rPr>
                <w:sz w:val="20"/>
                <w:szCs w:val="20"/>
                <w:lang w:val="sr-Cyrl-CS"/>
              </w:rPr>
            </w:pPr>
            <w:r>
              <w:rPr>
                <w:sz w:val="20"/>
                <w:szCs w:val="20"/>
                <w:lang w:val="sr-Cyrl-CS"/>
              </w:rPr>
              <w:t>16.</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2209FA" w:rsidRPr="007E2C3E" w:rsidRDefault="002209FA" w:rsidP="00EF039C">
            <w:pPr>
              <w:rPr>
                <w:sz w:val="22"/>
                <w:szCs w:val="22"/>
                <w:lang w:val="sr-Cyrl-CS"/>
              </w:rPr>
            </w:pPr>
            <w:r w:rsidRPr="007E2C3E">
              <w:rPr>
                <w:sz w:val="22"/>
                <w:szCs w:val="22"/>
                <w:lang w:val="sr-Cyrl-CS"/>
              </w:rPr>
              <w:t>Сијалице 12V/21W</w:t>
            </w:r>
          </w:p>
        </w:tc>
        <w:tc>
          <w:tcPr>
            <w:tcW w:w="962" w:type="dxa"/>
            <w:tcBorders>
              <w:top w:val="single" w:sz="4" w:space="0" w:color="auto"/>
              <w:left w:val="nil"/>
              <w:bottom w:val="single" w:sz="4" w:space="0" w:color="auto"/>
              <w:right w:val="single" w:sz="4" w:space="0" w:color="auto"/>
            </w:tcBorders>
            <w:shd w:val="clear" w:color="auto" w:fill="auto"/>
            <w:vAlign w:val="center"/>
          </w:tcPr>
          <w:p w:rsidR="002209FA" w:rsidRPr="00CA341E" w:rsidRDefault="002209FA" w:rsidP="00CA341E">
            <w:pPr>
              <w:jc w:val="center"/>
              <w:rPr>
                <w:sz w:val="22"/>
                <w:szCs w:val="22"/>
                <w:lang w:val="sr-Cyrl-CS"/>
              </w:rPr>
            </w:pPr>
            <w:r>
              <w:rPr>
                <w:sz w:val="22"/>
                <w:szCs w:val="22"/>
                <w:lang w:val="sr-Cyrl-CS"/>
              </w:rPr>
              <w:t>к</w:t>
            </w:r>
            <w:r w:rsidRPr="00CA341E">
              <w:rPr>
                <w:sz w:val="22"/>
                <w:szCs w:val="22"/>
                <w:lang w:val="sr-Cyrl-CS"/>
              </w:rPr>
              <w:t>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2209FA" w:rsidRPr="007D7EAD" w:rsidRDefault="002209FA" w:rsidP="00EF039C">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r>
      <w:tr w:rsidR="002209FA" w:rsidRPr="00A256C2" w:rsidTr="00805D88">
        <w:trPr>
          <w:trHeight w:val="70"/>
          <w:jc w:val="center"/>
        </w:trPr>
        <w:tc>
          <w:tcPr>
            <w:tcW w:w="1164" w:type="dxa"/>
            <w:tcBorders>
              <w:top w:val="single" w:sz="4" w:space="0" w:color="auto"/>
              <w:left w:val="single" w:sz="4" w:space="0" w:color="auto"/>
              <w:bottom w:val="single" w:sz="4" w:space="0" w:color="auto"/>
              <w:right w:val="nil"/>
            </w:tcBorders>
          </w:tcPr>
          <w:p w:rsidR="002209FA" w:rsidRPr="0099777E" w:rsidRDefault="0074005E" w:rsidP="00483762">
            <w:pPr>
              <w:pStyle w:val="xl116"/>
              <w:jc w:val="center"/>
              <w:rPr>
                <w:rFonts w:ascii="Times New Roman" w:hAnsi="Times New Roman"/>
                <w:sz w:val="20"/>
                <w:szCs w:val="20"/>
                <w:lang w:val="sr-Cyrl-CS"/>
              </w:rPr>
            </w:pPr>
            <w:r>
              <w:rPr>
                <w:rFonts w:ascii="Times New Roman" w:hAnsi="Times New Roman"/>
                <w:sz w:val="20"/>
                <w:szCs w:val="20"/>
                <w:lang w:val="sr-Cyrl-CS"/>
              </w:rPr>
              <w:t>17.</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2209FA" w:rsidRPr="007E2C3E" w:rsidRDefault="002209FA" w:rsidP="00EF039C">
            <w:pPr>
              <w:rPr>
                <w:sz w:val="22"/>
                <w:szCs w:val="22"/>
                <w:lang w:val="sr-Cyrl-CS"/>
              </w:rPr>
            </w:pPr>
            <w:r w:rsidRPr="007E2C3E">
              <w:rPr>
                <w:sz w:val="22"/>
                <w:szCs w:val="22"/>
                <w:lang w:val="sr-Cyrl-CS"/>
              </w:rPr>
              <w:t>Сијалице 12V/21W/5</w:t>
            </w:r>
          </w:p>
        </w:tc>
        <w:tc>
          <w:tcPr>
            <w:tcW w:w="962" w:type="dxa"/>
            <w:tcBorders>
              <w:top w:val="single" w:sz="4" w:space="0" w:color="auto"/>
              <w:left w:val="nil"/>
              <w:bottom w:val="single" w:sz="4" w:space="0" w:color="auto"/>
              <w:right w:val="single" w:sz="4" w:space="0" w:color="auto"/>
            </w:tcBorders>
            <w:shd w:val="clear" w:color="auto" w:fill="auto"/>
            <w:vAlign w:val="center"/>
          </w:tcPr>
          <w:p w:rsidR="002209FA" w:rsidRPr="00CA341E" w:rsidRDefault="002209FA" w:rsidP="00CA341E">
            <w:pPr>
              <w:jc w:val="center"/>
              <w:rPr>
                <w:sz w:val="22"/>
                <w:szCs w:val="22"/>
                <w:lang w:val="sr-Cyrl-CS"/>
              </w:rPr>
            </w:pPr>
            <w:r>
              <w:rPr>
                <w:sz w:val="22"/>
                <w:szCs w:val="22"/>
                <w:lang w:val="sr-Cyrl-CS"/>
              </w:rPr>
              <w:t>к</w:t>
            </w:r>
            <w:r w:rsidRPr="00CA341E">
              <w:rPr>
                <w:sz w:val="22"/>
                <w:szCs w:val="22"/>
                <w:lang w:val="sr-Cyrl-CS"/>
              </w:rPr>
              <w:t>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2209FA" w:rsidRPr="007D7EAD" w:rsidRDefault="002209FA" w:rsidP="00EF039C">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r>
      <w:tr w:rsidR="002209FA" w:rsidRPr="00A256C2" w:rsidTr="00805D88">
        <w:trPr>
          <w:trHeight w:val="70"/>
          <w:jc w:val="center"/>
        </w:trPr>
        <w:tc>
          <w:tcPr>
            <w:tcW w:w="1164" w:type="dxa"/>
            <w:tcBorders>
              <w:top w:val="single" w:sz="4" w:space="0" w:color="auto"/>
              <w:left w:val="single" w:sz="4" w:space="0" w:color="auto"/>
              <w:bottom w:val="single" w:sz="4" w:space="0" w:color="auto"/>
              <w:right w:val="nil"/>
            </w:tcBorders>
          </w:tcPr>
          <w:p w:rsidR="002209FA" w:rsidRPr="0099777E" w:rsidRDefault="0074005E" w:rsidP="00483762">
            <w:pPr>
              <w:pStyle w:val="xl116"/>
              <w:jc w:val="center"/>
              <w:rPr>
                <w:rFonts w:ascii="Times New Roman" w:hAnsi="Times New Roman"/>
                <w:sz w:val="20"/>
                <w:szCs w:val="20"/>
                <w:lang w:val="sr-Cyrl-CS"/>
              </w:rPr>
            </w:pPr>
            <w:r>
              <w:rPr>
                <w:rFonts w:ascii="Times New Roman" w:hAnsi="Times New Roman"/>
                <w:sz w:val="20"/>
                <w:szCs w:val="20"/>
                <w:lang w:val="sr-Cyrl-CS"/>
              </w:rPr>
              <w:t>18.</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2209FA" w:rsidRPr="007E2C3E" w:rsidRDefault="002209FA" w:rsidP="00EF039C">
            <w:pPr>
              <w:rPr>
                <w:sz w:val="22"/>
                <w:szCs w:val="22"/>
                <w:lang w:val="sr-Cyrl-CS"/>
              </w:rPr>
            </w:pPr>
            <w:r>
              <w:rPr>
                <w:sz w:val="22"/>
                <w:szCs w:val="22"/>
                <w:lang w:val="sr-Cyrl-CS"/>
              </w:rPr>
              <w:t>Uбодна сиајлица</w:t>
            </w:r>
            <w:r w:rsidRPr="007E2C3E">
              <w:rPr>
                <w:sz w:val="22"/>
                <w:szCs w:val="22"/>
                <w:lang w:val="sr-Cyrl-CS"/>
              </w:rPr>
              <w:t xml:space="preserve"> 5W </w:t>
            </w:r>
          </w:p>
        </w:tc>
        <w:tc>
          <w:tcPr>
            <w:tcW w:w="962" w:type="dxa"/>
            <w:tcBorders>
              <w:top w:val="single" w:sz="4" w:space="0" w:color="auto"/>
              <w:left w:val="nil"/>
              <w:bottom w:val="single" w:sz="4" w:space="0" w:color="auto"/>
              <w:right w:val="single" w:sz="4" w:space="0" w:color="auto"/>
            </w:tcBorders>
            <w:shd w:val="clear" w:color="auto" w:fill="auto"/>
            <w:vAlign w:val="center"/>
          </w:tcPr>
          <w:p w:rsidR="002209FA" w:rsidRPr="00CA341E" w:rsidRDefault="002209FA" w:rsidP="00CA341E">
            <w:pPr>
              <w:jc w:val="center"/>
              <w:rPr>
                <w:sz w:val="22"/>
                <w:szCs w:val="22"/>
                <w:lang w:val="sr-Cyrl-CS"/>
              </w:rPr>
            </w:pPr>
            <w:r>
              <w:rPr>
                <w:sz w:val="22"/>
                <w:szCs w:val="22"/>
                <w:lang w:val="sr-Cyrl-CS"/>
              </w:rPr>
              <w:t>к</w:t>
            </w:r>
            <w:r w:rsidRPr="00CA341E">
              <w:rPr>
                <w:sz w:val="22"/>
                <w:szCs w:val="22"/>
                <w:lang w:val="sr-Cyrl-CS"/>
              </w:rPr>
              <w:t>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2209FA" w:rsidRPr="007D7EAD" w:rsidRDefault="002209FA" w:rsidP="00EF039C">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r>
      <w:tr w:rsidR="002209FA" w:rsidRPr="00A256C2" w:rsidTr="00805D88">
        <w:trPr>
          <w:trHeight w:val="70"/>
          <w:jc w:val="center"/>
        </w:trPr>
        <w:tc>
          <w:tcPr>
            <w:tcW w:w="1164" w:type="dxa"/>
            <w:tcBorders>
              <w:top w:val="single" w:sz="4" w:space="0" w:color="auto"/>
              <w:left w:val="single" w:sz="4" w:space="0" w:color="auto"/>
              <w:bottom w:val="single" w:sz="4" w:space="0" w:color="auto"/>
              <w:right w:val="nil"/>
            </w:tcBorders>
          </w:tcPr>
          <w:p w:rsidR="002209FA" w:rsidRPr="0099777E" w:rsidRDefault="0074005E" w:rsidP="00483762">
            <w:pPr>
              <w:pStyle w:val="xl116"/>
              <w:jc w:val="center"/>
              <w:rPr>
                <w:rFonts w:ascii="Times New Roman" w:hAnsi="Times New Roman"/>
                <w:sz w:val="20"/>
                <w:szCs w:val="20"/>
                <w:lang w:val="sr-Cyrl-CS"/>
              </w:rPr>
            </w:pPr>
            <w:r>
              <w:rPr>
                <w:rFonts w:ascii="Times New Roman" w:hAnsi="Times New Roman"/>
                <w:sz w:val="20"/>
                <w:szCs w:val="20"/>
                <w:lang w:val="sr-Cyrl-CS"/>
              </w:rPr>
              <w:t>19.</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2209FA" w:rsidRPr="007E2C3E" w:rsidRDefault="002209FA" w:rsidP="00EF039C">
            <w:pPr>
              <w:rPr>
                <w:sz w:val="22"/>
                <w:szCs w:val="22"/>
                <w:lang w:val="sr-Cyrl-CS"/>
              </w:rPr>
            </w:pPr>
            <w:r w:rsidRPr="007E2C3E">
              <w:rPr>
                <w:sz w:val="22"/>
                <w:szCs w:val="22"/>
                <w:lang w:val="sr-Cyrl-CS"/>
              </w:rPr>
              <w:t>Убодни осигурачи od 20 – 25 A</w:t>
            </w:r>
          </w:p>
        </w:tc>
        <w:tc>
          <w:tcPr>
            <w:tcW w:w="962" w:type="dxa"/>
            <w:tcBorders>
              <w:top w:val="single" w:sz="4" w:space="0" w:color="auto"/>
              <w:left w:val="nil"/>
              <w:bottom w:val="single" w:sz="4" w:space="0" w:color="auto"/>
              <w:right w:val="single" w:sz="4" w:space="0" w:color="auto"/>
            </w:tcBorders>
            <w:shd w:val="clear" w:color="auto" w:fill="auto"/>
            <w:vAlign w:val="center"/>
          </w:tcPr>
          <w:p w:rsidR="002209FA" w:rsidRPr="00CA341E" w:rsidRDefault="002209FA" w:rsidP="00CA341E">
            <w:pPr>
              <w:jc w:val="center"/>
              <w:rPr>
                <w:sz w:val="22"/>
                <w:szCs w:val="22"/>
                <w:lang w:val="sr-Cyrl-CS"/>
              </w:rPr>
            </w:pPr>
            <w:r>
              <w:rPr>
                <w:sz w:val="22"/>
                <w:szCs w:val="22"/>
                <w:lang w:val="sr-Cyrl-CS"/>
              </w:rPr>
              <w:t>пак</w:t>
            </w:r>
          </w:p>
        </w:tc>
        <w:tc>
          <w:tcPr>
            <w:tcW w:w="1310" w:type="dxa"/>
            <w:tcBorders>
              <w:top w:val="single" w:sz="4" w:space="0" w:color="auto"/>
              <w:left w:val="nil"/>
              <w:bottom w:val="single" w:sz="4" w:space="0" w:color="auto"/>
              <w:right w:val="single" w:sz="4" w:space="0" w:color="auto"/>
            </w:tcBorders>
            <w:shd w:val="clear" w:color="auto" w:fill="auto"/>
            <w:vAlign w:val="center"/>
          </w:tcPr>
          <w:p w:rsidR="002209FA" w:rsidRPr="007D7EAD" w:rsidRDefault="002209FA" w:rsidP="00EF039C">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r>
      <w:tr w:rsidR="002209FA" w:rsidRPr="00A256C2" w:rsidTr="00805D88">
        <w:trPr>
          <w:trHeight w:val="70"/>
          <w:jc w:val="center"/>
        </w:trPr>
        <w:tc>
          <w:tcPr>
            <w:tcW w:w="1164" w:type="dxa"/>
            <w:tcBorders>
              <w:top w:val="single" w:sz="4" w:space="0" w:color="auto"/>
              <w:left w:val="single" w:sz="4" w:space="0" w:color="auto"/>
              <w:bottom w:val="single" w:sz="4" w:space="0" w:color="auto"/>
              <w:right w:val="nil"/>
            </w:tcBorders>
          </w:tcPr>
          <w:p w:rsidR="002209FA" w:rsidRPr="0099777E" w:rsidRDefault="0074005E" w:rsidP="00483762">
            <w:pPr>
              <w:pStyle w:val="xl116"/>
              <w:jc w:val="center"/>
              <w:rPr>
                <w:rFonts w:ascii="Times New Roman" w:hAnsi="Times New Roman"/>
                <w:sz w:val="20"/>
                <w:szCs w:val="20"/>
                <w:lang w:val="sr-Cyrl-CS"/>
              </w:rPr>
            </w:pPr>
            <w:r>
              <w:rPr>
                <w:rFonts w:ascii="Times New Roman" w:hAnsi="Times New Roman"/>
                <w:sz w:val="20"/>
                <w:szCs w:val="20"/>
                <w:lang w:val="sr-Cyrl-CS"/>
              </w:rPr>
              <w:t>20.</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2209FA" w:rsidRPr="007E2C3E" w:rsidRDefault="002209FA" w:rsidP="00EF039C">
            <w:pPr>
              <w:rPr>
                <w:sz w:val="22"/>
                <w:szCs w:val="22"/>
                <w:lang w:val="sr-Cyrl-CS"/>
              </w:rPr>
            </w:pPr>
            <w:r w:rsidRPr="007E2C3E">
              <w:rPr>
                <w:sz w:val="22"/>
                <w:szCs w:val="22"/>
                <w:lang w:val="sr-Cyrl-CS"/>
              </w:rPr>
              <w:t>Метлице брисача комплет</w:t>
            </w:r>
          </w:p>
        </w:tc>
        <w:tc>
          <w:tcPr>
            <w:tcW w:w="962" w:type="dxa"/>
            <w:tcBorders>
              <w:top w:val="single" w:sz="4" w:space="0" w:color="auto"/>
              <w:left w:val="nil"/>
              <w:bottom w:val="single" w:sz="4" w:space="0" w:color="auto"/>
              <w:right w:val="single" w:sz="4" w:space="0" w:color="auto"/>
            </w:tcBorders>
            <w:shd w:val="clear" w:color="auto" w:fill="auto"/>
            <w:vAlign w:val="center"/>
          </w:tcPr>
          <w:p w:rsidR="002209FA" w:rsidRPr="00CA341E" w:rsidRDefault="002209FA" w:rsidP="00CA341E">
            <w:pPr>
              <w:jc w:val="center"/>
              <w:rPr>
                <w:sz w:val="22"/>
                <w:szCs w:val="22"/>
                <w:lang w:val="sr-Cyrl-CS"/>
              </w:rPr>
            </w:pPr>
            <w:r>
              <w:rPr>
                <w:sz w:val="22"/>
                <w:szCs w:val="22"/>
                <w:lang w:val="sr-Cyrl-CS"/>
              </w:rPr>
              <w:t>гар</w:t>
            </w:r>
          </w:p>
        </w:tc>
        <w:tc>
          <w:tcPr>
            <w:tcW w:w="1310" w:type="dxa"/>
            <w:tcBorders>
              <w:top w:val="single" w:sz="4" w:space="0" w:color="auto"/>
              <w:left w:val="nil"/>
              <w:bottom w:val="single" w:sz="4" w:space="0" w:color="auto"/>
              <w:right w:val="single" w:sz="4" w:space="0" w:color="auto"/>
            </w:tcBorders>
            <w:shd w:val="clear" w:color="auto" w:fill="auto"/>
            <w:vAlign w:val="center"/>
          </w:tcPr>
          <w:p w:rsidR="002209FA" w:rsidRPr="007D7EAD" w:rsidRDefault="002209FA" w:rsidP="00EF039C">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r>
      <w:tr w:rsidR="002209FA" w:rsidRPr="00A256C2" w:rsidTr="00805D88">
        <w:trPr>
          <w:trHeight w:val="70"/>
          <w:jc w:val="center"/>
        </w:trPr>
        <w:tc>
          <w:tcPr>
            <w:tcW w:w="1164" w:type="dxa"/>
            <w:tcBorders>
              <w:top w:val="single" w:sz="4" w:space="0" w:color="auto"/>
              <w:left w:val="single" w:sz="4" w:space="0" w:color="auto"/>
              <w:bottom w:val="single" w:sz="4" w:space="0" w:color="auto"/>
              <w:right w:val="nil"/>
            </w:tcBorders>
          </w:tcPr>
          <w:p w:rsidR="002209FA" w:rsidRPr="0099777E" w:rsidRDefault="0074005E" w:rsidP="00483762">
            <w:pPr>
              <w:pStyle w:val="xl116"/>
              <w:jc w:val="center"/>
              <w:rPr>
                <w:rFonts w:ascii="Times New Roman" w:hAnsi="Times New Roman"/>
                <w:sz w:val="20"/>
                <w:szCs w:val="20"/>
                <w:lang w:val="sr-Cyrl-CS"/>
              </w:rPr>
            </w:pPr>
            <w:r>
              <w:rPr>
                <w:rFonts w:ascii="Times New Roman" w:hAnsi="Times New Roman"/>
                <w:sz w:val="20"/>
                <w:szCs w:val="20"/>
                <w:lang w:val="sr-Cyrl-CS"/>
              </w:rPr>
              <w:t>21.</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2209FA" w:rsidRPr="007E2C3E" w:rsidRDefault="002209FA" w:rsidP="00EF039C">
            <w:pPr>
              <w:rPr>
                <w:sz w:val="22"/>
                <w:szCs w:val="22"/>
                <w:lang w:val="sr-Cyrl-CS"/>
              </w:rPr>
            </w:pPr>
            <w:r w:rsidRPr="007E2C3E">
              <w:rPr>
                <w:sz w:val="22"/>
                <w:szCs w:val="22"/>
                <w:lang w:val="sr-Cyrl-CS"/>
              </w:rPr>
              <w:t>Акумулатор 65 А</w:t>
            </w:r>
          </w:p>
        </w:tc>
        <w:tc>
          <w:tcPr>
            <w:tcW w:w="962" w:type="dxa"/>
            <w:tcBorders>
              <w:top w:val="single" w:sz="4" w:space="0" w:color="auto"/>
              <w:left w:val="nil"/>
              <w:bottom w:val="single" w:sz="4" w:space="0" w:color="auto"/>
              <w:right w:val="single" w:sz="4" w:space="0" w:color="auto"/>
            </w:tcBorders>
            <w:shd w:val="clear" w:color="auto" w:fill="auto"/>
            <w:vAlign w:val="center"/>
          </w:tcPr>
          <w:p w:rsidR="002209FA" w:rsidRPr="00CA341E" w:rsidRDefault="002209FA" w:rsidP="00CA341E">
            <w:pPr>
              <w:jc w:val="center"/>
              <w:rPr>
                <w:sz w:val="22"/>
                <w:szCs w:val="22"/>
                <w:lang w:val="sr-Cyrl-CS"/>
              </w:rPr>
            </w:pPr>
            <w:r>
              <w:rPr>
                <w:sz w:val="22"/>
                <w:szCs w:val="22"/>
                <w:lang w:val="sr-Cyrl-CS"/>
              </w:rPr>
              <w:t>к</w:t>
            </w:r>
            <w:r w:rsidRPr="00CA341E">
              <w:rPr>
                <w:sz w:val="22"/>
                <w:szCs w:val="22"/>
                <w:lang w:val="sr-Cyrl-CS"/>
              </w:rPr>
              <w:t>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2209FA" w:rsidRPr="007D7EAD" w:rsidRDefault="002209FA" w:rsidP="00EF039C">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r>
      <w:tr w:rsidR="002209FA" w:rsidRPr="00A256C2" w:rsidTr="00805D88">
        <w:trPr>
          <w:trHeight w:val="70"/>
          <w:jc w:val="center"/>
        </w:trPr>
        <w:tc>
          <w:tcPr>
            <w:tcW w:w="1164" w:type="dxa"/>
            <w:tcBorders>
              <w:top w:val="single" w:sz="4" w:space="0" w:color="auto"/>
              <w:left w:val="single" w:sz="4" w:space="0" w:color="auto"/>
              <w:bottom w:val="single" w:sz="4" w:space="0" w:color="auto"/>
              <w:right w:val="nil"/>
            </w:tcBorders>
          </w:tcPr>
          <w:p w:rsidR="002209FA" w:rsidRPr="0099777E" w:rsidRDefault="0074005E" w:rsidP="00483762">
            <w:pPr>
              <w:pStyle w:val="xl116"/>
              <w:jc w:val="center"/>
              <w:rPr>
                <w:rFonts w:ascii="Times New Roman" w:hAnsi="Times New Roman"/>
                <w:sz w:val="20"/>
                <w:szCs w:val="20"/>
                <w:lang w:val="sr-Cyrl-CS"/>
              </w:rPr>
            </w:pPr>
            <w:r>
              <w:rPr>
                <w:rFonts w:ascii="Times New Roman" w:hAnsi="Times New Roman"/>
                <w:sz w:val="20"/>
                <w:szCs w:val="20"/>
                <w:lang w:val="sr-Cyrl-CS"/>
              </w:rPr>
              <w:t>22.</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2209FA" w:rsidRPr="007E2C3E" w:rsidRDefault="002209FA" w:rsidP="00EF039C">
            <w:pPr>
              <w:rPr>
                <w:sz w:val="22"/>
                <w:szCs w:val="22"/>
                <w:lang w:val="sr-Cyrl-CS"/>
              </w:rPr>
            </w:pPr>
            <w:r w:rsidRPr="007E2C3E">
              <w:rPr>
                <w:sz w:val="22"/>
                <w:szCs w:val="22"/>
                <w:lang w:val="sr-Cyrl-CS"/>
              </w:rPr>
              <w:t>Завртањ катртера</w:t>
            </w:r>
          </w:p>
        </w:tc>
        <w:tc>
          <w:tcPr>
            <w:tcW w:w="962" w:type="dxa"/>
            <w:tcBorders>
              <w:top w:val="single" w:sz="4" w:space="0" w:color="auto"/>
              <w:left w:val="nil"/>
              <w:bottom w:val="single" w:sz="4" w:space="0" w:color="auto"/>
              <w:right w:val="single" w:sz="4" w:space="0" w:color="auto"/>
            </w:tcBorders>
            <w:shd w:val="clear" w:color="auto" w:fill="auto"/>
            <w:vAlign w:val="center"/>
          </w:tcPr>
          <w:p w:rsidR="002209FA" w:rsidRPr="00CA341E" w:rsidRDefault="002209FA" w:rsidP="00CA341E">
            <w:pPr>
              <w:jc w:val="center"/>
              <w:rPr>
                <w:sz w:val="22"/>
                <w:szCs w:val="22"/>
                <w:lang w:val="sr-Cyrl-CS"/>
              </w:rPr>
            </w:pPr>
            <w:r>
              <w:rPr>
                <w:sz w:val="22"/>
                <w:szCs w:val="22"/>
                <w:lang w:val="sr-Cyrl-CS"/>
              </w:rPr>
              <w:t>к</w:t>
            </w:r>
            <w:r w:rsidRPr="00CA341E">
              <w:rPr>
                <w:sz w:val="22"/>
                <w:szCs w:val="22"/>
                <w:lang w:val="sr-Cyrl-CS"/>
              </w:rPr>
              <w:t>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2209FA" w:rsidRPr="007D7EAD" w:rsidRDefault="002209FA" w:rsidP="00EF039C">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r>
      <w:tr w:rsidR="002209FA" w:rsidRPr="00A256C2" w:rsidTr="00805D88">
        <w:trPr>
          <w:trHeight w:val="70"/>
          <w:jc w:val="center"/>
        </w:trPr>
        <w:tc>
          <w:tcPr>
            <w:tcW w:w="1164" w:type="dxa"/>
            <w:tcBorders>
              <w:top w:val="single" w:sz="4" w:space="0" w:color="auto"/>
              <w:left w:val="single" w:sz="4" w:space="0" w:color="auto"/>
              <w:bottom w:val="single" w:sz="4" w:space="0" w:color="auto"/>
              <w:right w:val="nil"/>
            </w:tcBorders>
          </w:tcPr>
          <w:p w:rsidR="002209FA" w:rsidRPr="0099777E" w:rsidRDefault="0074005E" w:rsidP="00483762">
            <w:pPr>
              <w:pStyle w:val="xl116"/>
              <w:jc w:val="center"/>
              <w:rPr>
                <w:rFonts w:ascii="Times New Roman" w:hAnsi="Times New Roman"/>
                <w:sz w:val="20"/>
                <w:szCs w:val="20"/>
                <w:lang w:val="sr-Cyrl-CS"/>
              </w:rPr>
            </w:pPr>
            <w:r>
              <w:rPr>
                <w:rFonts w:ascii="Times New Roman" w:hAnsi="Times New Roman"/>
                <w:sz w:val="20"/>
                <w:szCs w:val="20"/>
                <w:lang w:val="sr-Cyrl-CS"/>
              </w:rPr>
              <w:t>23.</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2209FA" w:rsidRPr="007E2C3E" w:rsidRDefault="002209FA" w:rsidP="00EF039C">
            <w:pPr>
              <w:rPr>
                <w:sz w:val="22"/>
                <w:szCs w:val="22"/>
                <w:lang w:val="sr-Cyrl-CS"/>
              </w:rPr>
            </w:pPr>
            <w:r w:rsidRPr="007E2C3E">
              <w:rPr>
                <w:sz w:val="22"/>
                <w:szCs w:val="22"/>
                <w:lang w:val="sr-Cyrl-CS"/>
              </w:rPr>
              <w:t>Термостат  на мотору</w:t>
            </w:r>
          </w:p>
        </w:tc>
        <w:tc>
          <w:tcPr>
            <w:tcW w:w="962" w:type="dxa"/>
            <w:tcBorders>
              <w:top w:val="single" w:sz="4" w:space="0" w:color="auto"/>
              <w:left w:val="nil"/>
              <w:bottom w:val="single" w:sz="4" w:space="0" w:color="auto"/>
              <w:right w:val="single" w:sz="4" w:space="0" w:color="auto"/>
            </w:tcBorders>
            <w:shd w:val="clear" w:color="auto" w:fill="auto"/>
            <w:vAlign w:val="center"/>
          </w:tcPr>
          <w:p w:rsidR="002209FA" w:rsidRPr="00CA341E" w:rsidRDefault="002209FA" w:rsidP="00CA341E">
            <w:pPr>
              <w:jc w:val="center"/>
              <w:rPr>
                <w:sz w:val="22"/>
                <w:szCs w:val="22"/>
                <w:lang w:val="sr-Cyrl-CS"/>
              </w:rPr>
            </w:pPr>
            <w:r>
              <w:rPr>
                <w:sz w:val="22"/>
                <w:szCs w:val="22"/>
                <w:lang w:val="sr-Cyrl-CS"/>
              </w:rPr>
              <w:t>к</w:t>
            </w:r>
            <w:r w:rsidRPr="00CA341E">
              <w:rPr>
                <w:sz w:val="22"/>
                <w:szCs w:val="22"/>
                <w:lang w:val="sr-Cyrl-CS"/>
              </w:rPr>
              <w:t>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2209FA" w:rsidRPr="007D7EAD" w:rsidRDefault="002209FA" w:rsidP="00EF039C">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r>
      <w:tr w:rsidR="002209FA" w:rsidRPr="00A256C2" w:rsidTr="00805D88">
        <w:trPr>
          <w:trHeight w:val="70"/>
          <w:jc w:val="center"/>
        </w:trPr>
        <w:tc>
          <w:tcPr>
            <w:tcW w:w="1164" w:type="dxa"/>
            <w:tcBorders>
              <w:top w:val="single" w:sz="4" w:space="0" w:color="auto"/>
              <w:left w:val="single" w:sz="4" w:space="0" w:color="auto"/>
              <w:bottom w:val="single" w:sz="4" w:space="0" w:color="auto"/>
              <w:right w:val="nil"/>
            </w:tcBorders>
          </w:tcPr>
          <w:p w:rsidR="002209FA" w:rsidRPr="00835FF2" w:rsidRDefault="0074005E" w:rsidP="00483762">
            <w:pPr>
              <w:pStyle w:val="xl116"/>
              <w:jc w:val="center"/>
              <w:rPr>
                <w:rFonts w:ascii="Times New Roman" w:hAnsi="Times New Roman"/>
                <w:sz w:val="20"/>
                <w:szCs w:val="20"/>
                <w:lang w:val="sr-Cyrl-CS"/>
              </w:rPr>
            </w:pPr>
            <w:r>
              <w:rPr>
                <w:rFonts w:ascii="Times New Roman" w:hAnsi="Times New Roman"/>
                <w:sz w:val="20"/>
                <w:szCs w:val="20"/>
                <w:lang w:val="sr-Cyrl-CS"/>
              </w:rPr>
              <w:t>24.</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2209FA" w:rsidRPr="007E2C3E" w:rsidRDefault="002209FA" w:rsidP="00EF039C">
            <w:pPr>
              <w:rPr>
                <w:sz w:val="22"/>
                <w:szCs w:val="22"/>
                <w:lang w:val="sr-Cyrl-CS"/>
              </w:rPr>
            </w:pPr>
            <w:r w:rsidRPr="007E2C3E">
              <w:rPr>
                <w:sz w:val="22"/>
                <w:szCs w:val="22"/>
                <w:lang w:val="sr-Cyrl-CS"/>
              </w:rPr>
              <w:t>Задњи амортизер</w:t>
            </w:r>
          </w:p>
        </w:tc>
        <w:tc>
          <w:tcPr>
            <w:tcW w:w="962" w:type="dxa"/>
            <w:tcBorders>
              <w:top w:val="single" w:sz="4" w:space="0" w:color="auto"/>
              <w:left w:val="nil"/>
              <w:bottom w:val="single" w:sz="4" w:space="0" w:color="auto"/>
              <w:right w:val="single" w:sz="4" w:space="0" w:color="auto"/>
            </w:tcBorders>
            <w:shd w:val="clear" w:color="auto" w:fill="auto"/>
            <w:vAlign w:val="center"/>
          </w:tcPr>
          <w:p w:rsidR="002209FA" w:rsidRPr="00CA341E" w:rsidRDefault="002209FA" w:rsidP="00CA341E">
            <w:pPr>
              <w:jc w:val="center"/>
              <w:rPr>
                <w:sz w:val="22"/>
                <w:szCs w:val="22"/>
                <w:lang w:val="sr-Cyrl-CS"/>
              </w:rPr>
            </w:pPr>
            <w:r>
              <w:rPr>
                <w:sz w:val="22"/>
                <w:szCs w:val="22"/>
                <w:lang w:val="sr-Cyrl-CS"/>
              </w:rPr>
              <w:t>к</w:t>
            </w:r>
            <w:r w:rsidRPr="00CA341E">
              <w:rPr>
                <w:sz w:val="22"/>
                <w:szCs w:val="22"/>
                <w:lang w:val="sr-Cyrl-CS"/>
              </w:rPr>
              <w:t>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2209FA" w:rsidRPr="007D7EAD" w:rsidRDefault="002209FA" w:rsidP="00EF039C">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2209FA" w:rsidRPr="00A256C2" w:rsidRDefault="002209FA" w:rsidP="00EF039C">
            <w:pPr>
              <w:suppressAutoHyphens w:val="0"/>
              <w:spacing w:line="240" w:lineRule="auto"/>
              <w:jc w:val="right"/>
              <w:rPr>
                <w:rFonts w:eastAsia="Times New Roman"/>
                <w:kern w:val="0"/>
                <w:sz w:val="20"/>
                <w:szCs w:val="20"/>
                <w:lang w:eastAsia="sr-Latn-CS"/>
              </w:rPr>
            </w:pPr>
          </w:p>
        </w:tc>
      </w:tr>
      <w:tr w:rsidR="00E40EC7" w:rsidRPr="00A256C2" w:rsidTr="00805D88">
        <w:trPr>
          <w:trHeight w:val="70"/>
          <w:jc w:val="center"/>
        </w:trPr>
        <w:tc>
          <w:tcPr>
            <w:tcW w:w="1164" w:type="dxa"/>
            <w:tcBorders>
              <w:top w:val="single" w:sz="4" w:space="0" w:color="auto"/>
              <w:left w:val="single" w:sz="4" w:space="0" w:color="auto"/>
              <w:bottom w:val="single" w:sz="4" w:space="0" w:color="auto"/>
              <w:right w:val="nil"/>
            </w:tcBorders>
          </w:tcPr>
          <w:p w:rsidR="00E40EC7" w:rsidRDefault="00E40EC7" w:rsidP="00483762">
            <w:pPr>
              <w:pStyle w:val="xl116"/>
              <w:jc w:val="center"/>
              <w:rPr>
                <w:rFonts w:ascii="Times New Roman" w:hAnsi="Times New Roman"/>
                <w:sz w:val="20"/>
                <w:szCs w:val="20"/>
                <w:lang w:val="sr-Cyrl-CS"/>
              </w:rPr>
            </w:pPr>
            <w:r>
              <w:rPr>
                <w:rFonts w:ascii="Times New Roman" w:hAnsi="Times New Roman"/>
                <w:sz w:val="20"/>
                <w:szCs w:val="20"/>
                <w:lang w:val="sr-Cyrl-CS"/>
              </w:rPr>
              <w:t>25.</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E40EC7" w:rsidRPr="004E055A" w:rsidRDefault="00E40EC7" w:rsidP="00A3698F">
            <w:pPr>
              <w:rPr>
                <w:sz w:val="22"/>
                <w:szCs w:val="22"/>
                <w:lang w:val="sr-Cyrl-CS"/>
              </w:rPr>
            </w:pPr>
            <w:r w:rsidRPr="004E055A">
              <w:rPr>
                <w:sz w:val="22"/>
                <w:szCs w:val="22"/>
                <w:lang w:val="sr-Cyrl-CS"/>
              </w:rPr>
              <w:t>Ку</w:t>
            </w:r>
            <w:r>
              <w:rPr>
                <w:sz w:val="22"/>
                <w:szCs w:val="22"/>
                <w:lang w:val="sr-Cyrl-CS"/>
              </w:rPr>
              <w:t>г</w:t>
            </w:r>
            <w:r w:rsidRPr="004E055A">
              <w:rPr>
                <w:sz w:val="22"/>
                <w:szCs w:val="22"/>
                <w:lang w:val="sr-Cyrl-CS"/>
              </w:rPr>
              <w:t>ла виљушке лева</w:t>
            </w:r>
          </w:p>
        </w:tc>
        <w:tc>
          <w:tcPr>
            <w:tcW w:w="962" w:type="dxa"/>
            <w:tcBorders>
              <w:top w:val="single" w:sz="4" w:space="0" w:color="auto"/>
              <w:left w:val="nil"/>
              <w:bottom w:val="single" w:sz="4" w:space="0" w:color="auto"/>
              <w:right w:val="single" w:sz="4" w:space="0" w:color="auto"/>
            </w:tcBorders>
            <w:shd w:val="clear" w:color="auto" w:fill="auto"/>
            <w:vAlign w:val="center"/>
          </w:tcPr>
          <w:p w:rsidR="00E40EC7" w:rsidRPr="00D62220" w:rsidRDefault="00E40EC7" w:rsidP="00A3698F">
            <w:pPr>
              <w:jc w:val="center"/>
              <w:rPr>
                <w:sz w:val="22"/>
                <w:szCs w:val="22"/>
                <w:lang w:val="sr-Cyrl-CS"/>
              </w:rPr>
            </w:pPr>
            <w:r>
              <w:rPr>
                <w:sz w:val="22"/>
                <w:szCs w:val="22"/>
                <w:lang w:val="sr-Cyrl-CS"/>
              </w:rPr>
              <w:t>к</w:t>
            </w:r>
            <w:r w:rsidRPr="00D62220">
              <w:rPr>
                <w:sz w:val="22"/>
                <w:szCs w:val="22"/>
                <w:lang w:val="sr-Cyrl-CS"/>
              </w:rPr>
              <w:t>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E40EC7" w:rsidRPr="007D7EAD" w:rsidRDefault="00E40EC7" w:rsidP="00A3698F">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E40EC7" w:rsidRPr="00A256C2" w:rsidRDefault="00E40EC7"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E40EC7" w:rsidRPr="00A256C2" w:rsidRDefault="00E40EC7"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E40EC7" w:rsidRPr="00A256C2" w:rsidRDefault="00E40EC7" w:rsidP="00EF039C">
            <w:pPr>
              <w:suppressAutoHyphens w:val="0"/>
              <w:spacing w:line="240" w:lineRule="auto"/>
              <w:jc w:val="right"/>
              <w:rPr>
                <w:rFonts w:eastAsia="Times New Roman"/>
                <w:kern w:val="0"/>
                <w:sz w:val="20"/>
                <w:szCs w:val="20"/>
                <w:lang w:eastAsia="sr-Latn-CS"/>
              </w:rPr>
            </w:pPr>
          </w:p>
        </w:tc>
      </w:tr>
      <w:tr w:rsidR="00E40EC7" w:rsidRPr="00A256C2" w:rsidTr="00805D88">
        <w:trPr>
          <w:trHeight w:val="70"/>
          <w:jc w:val="center"/>
        </w:trPr>
        <w:tc>
          <w:tcPr>
            <w:tcW w:w="1164" w:type="dxa"/>
            <w:tcBorders>
              <w:top w:val="single" w:sz="4" w:space="0" w:color="auto"/>
              <w:left w:val="single" w:sz="4" w:space="0" w:color="auto"/>
              <w:bottom w:val="single" w:sz="4" w:space="0" w:color="auto"/>
              <w:right w:val="nil"/>
            </w:tcBorders>
          </w:tcPr>
          <w:p w:rsidR="00E40EC7" w:rsidRDefault="00E40EC7" w:rsidP="00483762">
            <w:pPr>
              <w:pStyle w:val="xl116"/>
              <w:jc w:val="center"/>
              <w:rPr>
                <w:rFonts w:ascii="Times New Roman" w:hAnsi="Times New Roman"/>
                <w:sz w:val="20"/>
                <w:szCs w:val="20"/>
                <w:lang w:val="sr-Cyrl-CS"/>
              </w:rPr>
            </w:pPr>
            <w:r>
              <w:rPr>
                <w:rFonts w:ascii="Times New Roman" w:hAnsi="Times New Roman"/>
                <w:sz w:val="20"/>
                <w:szCs w:val="20"/>
                <w:lang w:val="sr-Cyrl-CS"/>
              </w:rPr>
              <w:t>26.</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E40EC7" w:rsidRPr="004E055A" w:rsidRDefault="00E40EC7" w:rsidP="00A3698F">
            <w:pPr>
              <w:rPr>
                <w:sz w:val="22"/>
                <w:szCs w:val="22"/>
                <w:lang w:val="sr-Cyrl-CS"/>
              </w:rPr>
            </w:pPr>
            <w:r>
              <w:rPr>
                <w:sz w:val="22"/>
                <w:szCs w:val="22"/>
                <w:lang w:val="sr-Cyrl-CS"/>
              </w:rPr>
              <w:t>К</w:t>
            </w:r>
            <w:r w:rsidRPr="004E055A">
              <w:rPr>
                <w:sz w:val="22"/>
                <w:szCs w:val="22"/>
                <w:lang w:val="sr-Cyrl-CS"/>
              </w:rPr>
              <w:t>угла виљушке десна</w:t>
            </w:r>
          </w:p>
        </w:tc>
        <w:tc>
          <w:tcPr>
            <w:tcW w:w="962" w:type="dxa"/>
            <w:tcBorders>
              <w:top w:val="single" w:sz="4" w:space="0" w:color="auto"/>
              <w:left w:val="nil"/>
              <w:bottom w:val="single" w:sz="4" w:space="0" w:color="auto"/>
              <w:right w:val="single" w:sz="4" w:space="0" w:color="auto"/>
            </w:tcBorders>
            <w:shd w:val="clear" w:color="auto" w:fill="auto"/>
            <w:vAlign w:val="center"/>
          </w:tcPr>
          <w:p w:rsidR="00E40EC7" w:rsidRPr="00D62220" w:rsidRDefault="00E40EC7" w:rsidP="00A3698F">
            <w:pPr>
              <w:jc w:val="center"/>
              <w:rPr>
                <w:sz w:val="22"/>
                <w:szCs w:val="22"/>
                <w:lang w:val="sr-Cyrl-CS"/>
              </w:rPr>
            </w:pPr>
            <w:r>
              <w:rPr>
                <w:sz w:val="22"/>
                <w:szCs w:val="22"/>
                <w:lang w:val="sr-Cyrl-CS"/>
              </w:rPr>
              <w:t>к</w:t>
            </w:r>
            <w:r w:rsidRPr="00D62220">
              <w:rPr>
                <w:sz w:val="22"/>
                <w:szCs w:val="22"/>
                <w:lang w:val="sr-Cyrl-CS"/>
              </w:rPr>
              <w:t>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E40EC7" w:rsidRPr="007D7EAD" w:rsidRDefault="00E40EC7" w:rsidP="00A3698F">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E40EC7" w:rsidRPr="00A256C2" w:rsidRDefault="00E40EC7"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E40EC7" w:rsidRPr="00A256C2" w:rsidRDefault="00E40EC7"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E40EC7" w:rsidRPr="00A256C2" w:rsidRDefault="00E40EC7" w:rsidP="00EF039C">
            <w:pPr>
              <w:suppressAutoHyphens w:val="0"/>
              <w:spacing w:line="240" w:lineRule="auto"/>
              <w:jc w:val="right"/>
              <w:rPr>
                <w:rFonts w:eastAsia="Times New Roman"/>
                <w:kern w:val="0"/>
                <w:sz w:val="20"/>
                <w:szCs w:val="20"/>
                <w:lang w:eastAsia="sr-Latn-CS"/>
              </w:rPr>
            </w:pPr>
          </w:p>
        </w:tc>
      </w:tr>
      <w:tr w:rsidR="00E40EC7" w:rsidRPr="00A256C2" w:rsidTr="00805D88">
        <w:trPr>
          <w:trHeight w:val="70"/>
          <w:jc w:val="center"/>
        </w:trPr>
        <w:tc>
          <w:tcPr>
            <w:tcW w:w="1164" w:type="dxa"/>
            <w:tcBorders>
              <w:top w:val="single" w:sz="4" w:space="0" w:color="auto"/>
              <w:left w:val="single" w:sz="4" w:space="0" w:color="auto"/>
              <w:bottom w:val="single" w:sz="4" w:space="0" w:color="auto"/>
              <w:right w:val="nil"/>
            </w:tcBorders>
          </w:tcPr>
          <w:p w:rsidR="00E40EC7" w:rsidRDefault="00E40EC7" w:rsidP="00483762">
            <w:pPr>
              <w:pStyle w:val="xl116"/>
              <w:jc w:val="center"/>
              <w:rPr>
                <w:rFonts w:ascii="Times New Roman" w:hAnsi="Times New Roman"/>
                <w:sz w:val="20"/>
                <w:szCs w:val="20"/>
                <w:lang w:val="sr-Cyrl-CS"/>
              </w:rPr>
            </w:pPr>
            <w:r>
              <w:rPr>
                <w:rFonts w:ascii="Times New Roman" w:hAnsi="Times New Roman"/>
                <w:sz w:val="20"/>
                <w:szCs w:val="20"/>
                <w:lang w:val="sr-Cyrl-CS"/>
              </w:rPr>
              <w:t>27.</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E40EC7" w:rsidRPr="00CE1307" w:rsidRDefault="00E40EC7" w:rsidP="00A3698F">
            <w:pPr>
              <w:rPr>
                <w:sz w:val="22"/>
                <w:szCs w:val="22"/>
                <w:lang w:val="sr-Cyrl-CS"/>
              </w:rPr>
            </w:pPr>
            <w:r w:rsidRPr="00CE1307">
              <w:rPr>
                <w:sz w:val="22"/>
                <w:szCs w:val="22"/>
                <w:lang w:val="sr-Cyrl-CS"/>
              </w:rPr>
              <w:t xml:space="preserve">Стабилизатор </w:t>
            </w:r>
          </w:p>
        </w:tc>
        <w:tc>
          <w:tcPr>
            <w:tcW w:w="962" w:type="dxa"/>
            <w:tcBorders>
              <w:top w:val="single" w:sz="4" w:space="0" w:color="auto"/>
              <w:left w:val="nil"/>
              <w:bottom w:val="single" w:sz="4" w:space="0" w:color="auto"/>
              <w:right w:val="single" w:sz="4" w:space="0" w:color="auto"/>
            </w:tcBorders>
            <w:shd w:val="clear" w:color="auto" w:fill="auto"/>
            <w:vAlign w:val="center"/>
          </w:tcPr>
          <w:p w:rsidR="00E40EC7" w:rsidRPr="00D62220" w:rsidRDefault="00E40EC7" w:rsidP="00A3698F">
            <w:pPr>
              <w:jc w:val="center"/>
              <w:rPr>
                <w:sz w:val="22"/>
                <w:szCs w:val="22"/>
                <w:lang w:val="sr-Cyrl-CS"/>
              </w:rPr>
            </w:pPr>
            <w:r>
              <w:rPr>
                <w:sz w:val="22"/>
                <w:szCs w:val="22"/>
                <w:lang w:val="sr-Cyrl-CS"/>
              </w:rPr>
              <w:t>к</w:t>
            </w:r>
            <w:r w:rsidRPr="00D62220">
              <w:rPr>
                <w:sz w:val="22"/>
                <w:szCs w:val="22"/>
                <w:lang w:val="sr-Cyrl-CS"/>
              </w:rPr>
              <w:t>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E40EC7" w:rsidRPr="007D7EAD" w:rsidRDefault="00E40EC7" w:rsidP="00A3698F">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E40EC7" w:rsidRPr="00A256C2" w:rsidRDefault="00E40EC7"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E40EC7" w:rsidRPr="00A256C2" w:rsidRDefault="00E40EC7"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E40EC7" w:rsidRPr="00A256C2" w:rsidRDefault="00E40EC7" w:rsidP="00EF039C">
            <w:pPr>
              <w:suppressAutoHyphens w:val="0"/>
              <w:spacing w:line="240" w:lineRule="auto"/>
              <w:jc w:val="right"/>
              <w:rPr>
                <w:rFonts w:eastAsia="Times New Roman"/>
                <w:kern w:val="0"/>
                <w:sz w:val="20"/>
                <w:szCs w:val="20"/>
                <w:lang w:eastAsia="sr-Latn-CS"/>
              </w:rPr>
            </w:pPr>
          </w:p>
        </w:tc>
      </w:tr>
      <w:tr w:rsidR="00E40EC7" w:rsidRPr="00A256C2" w:rsidTr="00805D88">
        <w:trPr>
          <w:trHeight w:val="70"/>
          <w:jc w:val="center"/>
        </w:trPr>
        <w:tc>
          <w:tcPr>
            <w:tcW w:w="1164" w:type="dxa"/>
            <w:tcBorders>
              <w:top w:val="single" w:sz="4" w:space="0" w:color="auto"/>
              <w:left w:val="single" w:sz="4" w:space="0" w:color="auto"/>
              <w:bottom w:val="single" w:sz="4" w:space="0" w:color="auto"/>
              <w:right w:val="nil"/>
            </w:tcBorders>
          </w:tcPr>
          <w:p w:rsidR="00E40EC7" w:rsidRDefault="00E40EC7" w:rsidP="00483762">
            <w:pPr>
              <w:pStyle w:val="xl116"/>
              <w:jc w:val="center"/>
              <w:rPr>
                <w:rFonts w:ascii="Times New Roman" w:hAnsi="Times New Roman"/>
                <w:sz w:val="20"/>
                <w:szCs w:val="20"/>
                <w:lang w:val="sr-Cyrl-CS"/>
              </w:rPr>
            </w:pPr>
            <w:r>
              <w:rPr>
                <w:rFonts w:ascii="Times New Roman" w:hAnsi="Times New Roman"/>
                <w:sz w:val="20"/>
                <w:szCs w:val="20"/>
                <w:lang w:val="sr-Cyrl-CS"/>
              </w:rPr>
              <w:t>28.</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E40EC7" w:rsidRPr="00CE1307" w:rsidRDefault="00E40EC7" w:rsidP="00A3698F">
            <w:pPr>
              <w:rPr>
                <w:sz w:val="22"/>
                <w:szCs w:val="22"/>
                <w:lang w:val="sr-Cyrl-CS"/>
              </w:rPr>
            </w:pPr>
            <w:r w:rsidRPr="00CE1307">
              <w:rPr>
                <w:sz w:val="22"/>
                <w:szCs w:val="22"/>
                <w:lang w:val="sr-Cyrl-CS"/>
              </w:rPr>
              <w:t>Зглоб до точка леви</w:t>
            </w:r>
          </w:p>
        </w:tc>
        <w:tc>
          <w:tcPr>
            <w:tcW w:w="962" w:type="dxa"/>
            <w:tcBorders>
              <w:top w:val="single" w:sz="4" w:space="0" w:color="auto"/>
              <w:left w:val="nil"/>
              <w:bottom w:val="single" w:sz="4" w:space="0" w:color="auto"/>
              <w:right w:val="single" w:sz="4" w:space="0" w:color="auto"/>
            </w:tcBorders>
            <w:shd w:val="clear" w:color="auto" w:fill="auto"/>
            <w:vAlign w:val="center"/>
          </w:tcPr>
          <w:p w:rsidR="00E40EC7" w:rsidRPr="00D62220" w:rsidRDefault="00E40EC7" w:rsidP="00A3698F">
            <w:pPr>
              <w:jc w:val="center"/>
              <w:rPr>
                <w:sz w:val="22"/>
                <w:szCs w:val="22"/>
                <w:lang w:val="sr-Cyrl-CS"/>
              </w:rPr>
            </w:pPr>
            <w:r>
              <w:rPr>
                <w:sz w:val="22"/>
                <w:szCs w:val="22"/>
                <w:lang w:val="sr-Cyrl-CS"/>
              </w:rPr>
              <w:t>к</w:t>
            </w:r>
            <w:r w:rsidRPr="00D62220">
              <w:rPr>
                <w:sz w:val="22"/>
                <w:szCs w:val="22"/>
                <w:lang w:val="sr-Cyrl-CS"/>
              </w:rPr>
              <w:t>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E40EC7" w:rsidRPr="007D7EAD" w:rsidRDefault="00E40EC7" w:rsidP="00A3698F">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E40EC7" w:rsidRPr="00A256C2" w:rsidRDefault="00E40EC7"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E40EC7" w:rsidRPr="00A256C2" w:rsidRDefault="00E40EC7"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E40EC7" w:rsidRPr="00A256C2" w:rsidRDefault="00E40EC7" w:rsidP="00EF039C">
            <w:pPr>
              <w:suppressAutoHyphens w:val="0"/>
              <w:spacing w:line="240" w:lineRule="auto"/>
              <w:jc w:val="right"/>
              <w:rPr>
                <w:rFonts w:eastAsia="Times New Roman"/>
                <w:kern w:val="0"/>
                <w:sz w:val="20"/>
                <w:szCs w:val="20"/>
                <w:lang w:eastAsia="sr-Latn-CS"/>
              </w:rPr>
            </w:pPr>
          </w:p>
        </w:tc>
      </w:tr>
      <w:tr w:rsidR="00E40EC7" w:rsidRPr="00A256C2" w:rsidTr="00805D88">
        <w:trPr>
          <w:trHeight w:val="70"/>
          <w:jc w:val="center"/>
        </w:trPr>
        <w:tc>
          <w:tcPr>
            <w:tcW w:w="1164" w:type="dxa"/>
            <w:tcBorders>
              <w:top w:val="single" w:sz="4" w:space="0" w:color="auto"/>
              <w:left w:val="single" w:sz="4" w:space="0" w:color="auto"/>
              <w:bottom w:val="single" w:sz="4" w:space="0" w:color="auto"/>
              <w:right w:val="nil"/>
            </w:tcBorders>
          </w:tcPr>
          <w:p w:rsidR="00E40EC7" w:rsidRDefault="00E40EC7" w:rsidP="00483762">
            <w:pPr>
              <w:pStyle w:val="xl116"/>
              <w:jc w:val="center"/>
              <w:rPr>
                <w:rFonts w:ascii="Times New Roman" w:hAnsi="Times New Roman"/>
                <w:sz w:val="20"/>
                <w:szCs w:val="20"/>
                <w:lang w:val="sr-Cyrl-CS"/>
              </w:rPr>
            </w:pPr>
            <w:r>
              <w:rPr>
                <w:rFonts w:ascii="Times New Roman" w:hAnsi="Times New Roman"/>
                <w:sz w:val="20"/>
                <w:szCs w:val="20"/>
                <w:lang w:val="sr-Cyrl-CS"/>
              </w:rPr>
              <w:t>29.</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E40EC7" w:rsidRPr="00CE1307" w:rsidRDefault="00E40EC7" w:rsidP="00A3698F">
            <w:pPr>
              <w:rPr>
                <w:sz w:val="22"/>
                <w:szCs w:val="22"/>
                <w:lang w:val="sr-Cyrl-CS"/>
              </w:rPr>
            </w:pPr>
            <w:r w:rsidRPr="00CE1307">
              <w:rPr>
                <w:sz w:val="22"/>
                <w:szCs w:val="22"/>
                <w:lang w:val="sr-Cyrl-CS"/>
              </w:rPr>
              <w:t>Зглоб до точка десни</w:t>
            </w:r>
          </w:p>
        </w:tc>
        <w:tc>
          <w:tcPr>
            <w:tcW w:w="962" w:type="dxa"/>
            <w:tcBorders>
              <w:top w:val="single" w:sz="4" w:space="0" w:color="auto"/>
              <w:left w:val="nil"/>
              <w:bottom w:val="single" w:sz="4" w:space="0" w:color="auto"/>
              <w:right w:val="single" w:sz="4" w:space="0" w:color="auto"/>
            </w:tcBorders>
            <w:shd w:val="clear" w:color="auto" w:fill="auto"/>
            <w:vAlign w:val="center"/>
          </w:tcPr>
          <w:p w:rsidR="00E40EC7" w:rsidRPr="00D62220" w:rsidRDefault="00E40EC7" w:rsidP="00A3698F">
            <w:pPr>
              <w:jc w:val="center"/>
              <w:rPr>
                <w:sz w:val="22"/>
                <w:szCs w:val="22"/>
                <w:lang w:val="sr-Cyrl-CS"/>
              </w:rPr>
            </w:pPr>
            <w:r>
              <w:rPr>
                <w:sz w:val="22"/>
                <w:szCs w:val="22"/>
                <w:lang w:val="sr-Cyrl-CS"/>
              </w:rPr>
              <w:t>к</w:t>
            </w:r>
            <w:r w:rsidRPr="00D62220">
              <w:rPr>
                <w:sz w:val="22"/>
                <w:szCs w:val="22"/>
                <w:lang w:val="sr-Cyrl-CS"/>
              </w:rPr>
              <w:t>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E40EC7" w:rsidRPr="007D7EAD" w:rsidRDefault="00E40EC7" w:rsidP="00A3698F">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E40EC7" w:rsidRPr="00A256C2" w:rsidRDefault="00E40EC7"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E40EC7" w:rsidRPr="00A256C2" w:rsidRDefault="00E40EC7"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E40EC7" w:rsidRPr="00A256C2" w:rsidRDefault="00E40EC7" w:rsidP="00EF039C">
            <w:pPr>
              <w:suppressAutoHyphens w:val="0"/>
              <w:spacing w:line="240" w:lineRule="auto"/>
              <w:jc w:val="right"/>
              <w:rPr>
                <w:rFonts w:eastAsia="Times New Roman"/>
                <w:kern w:val="0"/>
                <w:sz w:val="20"/>
                <w:szCs w:val="20"/>
                <w:lang w:eastAsia="sr-Latn-CS"/>
              </w:rPr>
            </w:pPr>
          </w:p>
        </w:tc>
      </w:tr>
      <w:tr w:rsidR="00E40EC7" w:rsidRPr="00A256C2" w:rsidTr="00805D88">
        <w:trPr>
          <w:trHeight w:val="70"/>
          <w:jc w:val="center"/>
        </w:trPr>
        <w:tc>
          <w:tcPr>
            <w:tcW w:w="1164" w:type="dxa"/>
            <w:tcBorders>
              <w:top w:val="single" w:sz="4" w:space="0" w:color="auto"/>
              <w:left w:val="single" w:sz="4" w:space="0" w:color="auto"/>
              <w:bottom w:val="single" w:sz="4" w:space="0" w:color="auto"/>
              <w:right w:val="nil"/>
            </w:tcBorders>
          </w:tcPr>
          <w:p w:rsidR="00E40EC7" w:rsidRDefault="00E40EC7" w:rsidP="00483762">
            <w:pPr>
              <w:pStyle w:val="xl116"/>
              <w:jc w:val="center"/>
              <w:rPr>
                <w:rFonts w:ascii="Times New Roman" w:hAnsi="Times New Roman"/>
                <w:sz w:val="20"/>
                <w:szCs w:val="20"/>
                <w:lang w:val="sr-Cyrl-CS"/>
              </w:rPr>
            </w:pPr>
            <w:r>
              <w:rPr>
                <w:rFonts w:ascii="Times New Roman" w:hAnsi="Times New Roman"/>
                <w:sz w:val="20"/>
                <w:szCs w:val="20"/>
                <w:lang w:val="sr-Cyrl-CS"/>
              </w:rPr>
              <w:t>30.</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E40EC7" w:rsidRPr="00CE1307" w:rsidRDefault="00E40EC7" w:rsidP="00A3698F">
            <w:pPr>
              <w:rPr>
                <w:sz w:val="22"/>
                <w:szCs w:val="22"/>
                <w:lang w:val="sr-Cyrl-CS"/>
              </w:rPr>
            </w:pPr>
            <w:r w:rsidRPr="00CE1307">
              <w:rPr>
                <w:sz w:val="22"/>
                <w:szCs w:val="22"/>
                <w:lang w:val="sr-Cyrl-CS"/>
              </w:rPr>
              <w:t>Предња виљушка лева</w:t>
            </w:r>
          </w:p>
        </w:tc>
        <w:tc>
          <w:tcPr>
            <w:tcW w:w="962" w:type="dxa"/>
            <w:tcBorders>
              <w:top w:val="single" w:sz="4" w:space="0" w:color="auto"/>
              <w:left w:val="nil"/>
              <w:bottom w:val="single" w:sz="4" w:space="0" w:color="auto"/>
              <w:right w:val="single" w:sz="4" w:space="0" w:color="auto"/>
            </w:tcBorders>
            <w:shd w:val="clear" w:color="auto" w:fill="auto"/>
            <w:vAlign w:val="center"/>
          </w:tcPr>
          <w:p w:rsidR="00E40EC7" w:rsidRPr="00D62220" w:rsidRDefault="00E40EC7" w:rsidP="00A3698F">
            <w:pPr>
              <w:jc w:val="center"/>
              <w:rPr>
                <w:sz w:val="22"/>
                <w:szCs w:val="22"/>
                <w:lang w:val="sr-Cyrl-CS"/>
              </w:rPr>
            </w:pPr>
            <w:r>
              <w:rPr>
                <w:sz w:val="22"/>
                <w:szCs w:val="22"/>
                <w:lang w:val="sr-Cyrl-CS"/>
              </w:rPr>
              <w:t>к</w:t>
            </w:r>
            <w:r w:rsidRPr="00D62220">
              <w:rPr>
                <w:sz w:val="22"/>
                <w:szCs w:val="22"/>
                <w:lang w:val="sr-Cyrl-CS"/>
              </w:rPr>
              <w:t>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E40EC7" w:rsidRPr="007D7EAD" w:rsidRDefault="00E40EC7" w:rsidP="00A3698F">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E40EC7" w:rsidRPr="00A256C2" w:rsidRDefault="00E40EC7"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E40EC7" w:rsidRPr="00A256C2" w:rsidRDefault="00E40EC7"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E40EC7" w:rsidRPr="00A256C2" w:rsidRDefault="00E40EC7" w:rsidP="00EF039C">
            <w:pPr>
              <w:suppressAutoHyphens w:val="0"/>
              <w:spacing w:line="240" w:lineRule="auto"/>
              <w:jc w:val="right"/>
              <w:rPr>
                <w:rFonts w:eastAsia="Times New Roman"/>
                <w:kern w:val="0"/>
                <w:sz w:val="20"/>
                <w:szCs w:val="20"/>
                <w:lang w:eastAsia="sr-Latn-CS"/>
              </w:rPr>
            </w:pPr>
          </w:p>
        </w:tc>
      </w:tr>
      <w:tr w:rsidR="00E40EC7" w:rsidRPr="00A256C2" w:rsidTr="00805D88">
        <w:trPr>
          <w:trHeight w:val="70"/>
          <w:jc w:val="center"/>
        </w:trPr>
        <w:tc>
          <w:tcPr>
            <w:tcW w:w="1164" w:type="dxa"/>
            <w:tcBorders>
              <w:top w:val="single" w:sz="4" w:space="0" w:color="auto"/>
              <w:left w:val="single" w:sz="4" w:space="0" w:color="auto"/>
              <w:bottom w:val="single" w:sz="4" w:space="0" w:color="auto"/>
              <w:right w:val="nil"/>
            </w:tcBorders>
          </w:tcPr>
          <w:p w:rsidR="00E40EC7" w:rsidRDefault="00E40EC7" w:rsidP="00483762">
            <w:pPr>
              <w:pStyle w:val="xl116"/>
              <w:jc w:val="center"/>
              <w:rPr>
                <w:rFonts w:ascii="Times New Roman" w:hAnsi="Times New Roman"/>
                <w:sz w:val="20"/>
                <w:szCs w:val="20"/>
                <w:lang w:val="sr-Cyrl-CS"/>
              </w:rPr>
            </w:pPr>
            <w:r>
              <w:rPr>
                <w:rFonts w:ascii="Times New Roman" w:hAnsi="Times New Roman"/>
                <w:sz w:val="20"/>
                <w:szCs w:val="20"/>
                <w:lang w:val="sr-Cyrl-CS"/>
              </w:rPr>
              <w:t>31.</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E40EC7" w:rsidRPr="00CE1307" w:rsidRDefault="00E40EC7" w:rsidP="00A3698F">
            <w:pPr>
              <w:rPr>
                <w:sz w:val="22"/>
                <w:szCs w:val="22"/>
                <w:lang w:val="sr-Cyrl-CS"/>
              </w:rPr>
            </w:pPr>
            <w:r w:rsidRPr="00CE1307">
              <w:rPr>
                <w:sz w:val="22"/>
                <w:szCs w:val="22"/>
                <w:lang w:val="sr-Cyrl-CS"/>
              </w:rPr>
              <w:t>Предња виљушка десна</w:t>
            </w:r>
          </w:p>
        </w:tc>
        <w:tc>
          <w:tcPr>
            <w:tcW w:w="962" w:type="dxa"/>
            <w:tcBorders>
              <w:top w:val="single" w:sz="4" w:space="0" w:color="auto"/>
              <w:left w:val="nil"/>
              <w:bottom w:val="single" w:sz="4" w:space="0" w:color="auto"/>
              <w:right w:val="single" w:sz="4" w:space="0" w:color="auto"/>
            </w:tcBorders>
            <w:shd w:val="clear" w:color="auto" w:fill="auto"/>
            <w:vAlign w:val="center"/>
          </w:tcPr>
          <w:p w:rsidR="00E40EC7" w:rsidRPr="00D62220" w:rsidRDefault="00E40EC7" w:rsidP="00A3698F">
            <w:pPr>
              <w:jc w:val="center"/>
              <w:rPr>
                <w:sz w:val="22"/>
                <w:szCs w:val="22"/>
                <w:lang w:val="sr-Cyrl-CS"/>
              </w:rPr>
            </w:pPr>
            <w:r>
              <w:rPr>
                <w:sz w:val="22"/>
                <w:szCs w:val="22"/>
                <w:lang w:val="sr-Cyrl-CS"/>
              </w:rPr>
              <w:t>к</w:t>
            </w:r>
            <w:r w:rsidRPr="00D62220">
              <w:rPr>
                <w:sz w:val="22"/>
                <w:szCs w:val="22"/>
                <w:lang w:val="sr-Cyrl-CS"/>
              </w:rPr>
              <w:t>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E40EC7" w:rsidRPr="007D7EAD" w:rsidRDefault="00E40EC7" w:rsidP="00A3698F">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E40EC7" w:rsidRPr="00A256C2" w:rsidRDefault="00E40EC7"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E40EC7" w:rsidRPr="00A256C2" w:rsidRDefault="00E40EC7"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E40EC7" w:rsidRPr="00A256C2" w:rsidRDefault="00E40EC7" w:rsidP="00EF039C">
            <w:pPr>
              <w:suppressAutoHyphens w:val="0"/>
              <w:spacing w:line="240" w:lineRule="auto"/>
              <w:jc w:val="right"/>
              <w:rPr>
                <w:rFonts w:eastAsia="Times New Roman"/>
                <w:kern w:val="0"/>
                <w:sz w:val="20"/>
                <w:szCs w:val="20"/>
                <w:lang w:eastAsia="sr-Latn-CS"/>
              </w:rPr>
            </w:pPr>
          </w:p>
        </w:tc>
      </w:tr>
      <w:tr w:rsidR="00E40EC7" w:rsidRPr="00A256C2" w:rsidTr="00805D88">
        <w:trPr>
          <w:trHeight w:val="70"/>
          <w:jc w:val="center"/>
        </w:trPr>
        <w:tc>
          <w:tcPr>
            <w:tcW w:w="1164" w:type="dxa"/>
            <w:tcBorders>
              <w:top w:val="single" w:sz="4" w:space="0" w:color="auto"/>
              <w:left w:val="single" w:sz="4" w:space="0" w:color="auto"/>
              <w:bottom w:val="single" w:sz="4" w:space="0" w:color="auto"/>
              <w:right w:val="nil"/>
            </w:tcBorders>
          </w:tcPr>
          <w:p w:rsidR="00E40EC7" w:rsidRDefault="00E40EC7" w:rsidP="00483762">
            <w:pPr>
              <w:pStyle w:val="xl116"/>
              <w:jc w:val="center"/>
              <w:rPr>
                <w:rFonts w:ascii="Times New Roman" w:hAnsi="Times New Roman"/>
                <w:sz w:val="20"/>
                <w:szCs w:val="20"/>
                <w:lang w:val="sr-Cyrl-CS"/>
              </w:rPr>
            </w:pPr>
            <w:r>
              <w:rPr>
                <w:rFonts w:ascii="Times New Roman" w:hAnsi="Times New Roman"/>
                <w:sz w:val="20"/>
                <w:szCs w:val="20"/>
                <w:lang w:val="sr-Cyrl-CS"/>
              </w:rPr>
              <w:t>32.</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E40EC7" w:rsidRPr="00CE1307" w:rsidRDefault="00E40EC7" w:rsidP="00A3698F">
            <w:pPr>
              <w:rPr>
                <w:sz w:val="22"/>
                <w:szCs w:val="22"/>
                <w:lang w:val="sr-Cyrl-CS"/>
              </w:rPr>
            </w:pPr>
            <w:r w:rsidRPr="00CE1307">
              <w:rPr>
                <w:sz w:val="22"/>
                <w:szCs w:val="22"/>
                <w:lang w:val="sr-Cyrl-CS"/>
              </w:rPr>
              <w:t>Силен блок леви</w:t>
            </w:r>
          </w:p>
        </w:tc>
        <w:tc>
          <w:tcPr>
            <w:tcW w:w="962" w:type="dxa"/>
            <w:tcBorders>
              <w:top w:val="single" w:sz="4" w:space="0" w:color="auto"/>
              <w:left w:val="nil"/>
              <w:bottom w:val="single" w:sz="4" w:space="0" w:color="auto"/>
              <w:right w:val="single" w:sz="4" w:space="0" w:color="auto"/>
            </w:tcBorders>
            <w:shd w:val="clear" w:color="auto" w:fill="auto"/>
            <w:vAlign w:val="center"/>
          </w:tcPr>
          <w:p w:rsidR="00E40EC7" w:rsidRPr="00D62220" w:rsidRDefault="00E40EC7" w:rsidP="00A3698F">
            <w:pPr>
              <w:jc w:val="center"/>
              <w:rPr>
                <w:sz w:val="22"/>
                <w:szCs w:val="22"/>
                <w:lang w:val="sr-Cyrl-CS"/>
              </w:rPr>
            </w:pPr>
            <w:r>
              <w:rPr>
                <w:sz w:val="22"/>
                <w:szCs w:val="22"/>
                <w:lang w:val="sr-Cyrl-CS"/>
              </w:rPr>
              <w:t>к</w:t>
            </w:r>
            <w:r w:rsidRPr="00D62220">
              <w:rPr>
                <w:sz w:val="22"/>
                <w:szCs w:val="22"/>
                <w:lang w:val="sr-Cyrl-CS"/>
              </w:rPr>
              <w:t>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E40EC7" w:rsidRPr="007D7EAD" w:rsidRDefault="00E40EC7" w:rsidP="00A3698F">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E40EC7" w:rsidRPr="00A256C2" w:rsidRDefault="00E40EC7"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E40EC7" w:rsidRPr="00A256C2" w:rsidRDefault="00E40EC7"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E40EC7" w:rsidRPr="00A256C2" w:rsidRDefault="00E40EC7" w:rsidP="00EF039C">
            <w:pPr>
              <w:suppressAutoHyphens w:val="0"/>
              <w:spacing w:line="240" w:lineRule="auto"/>
              <w:jc w:val="right"/>
              <w:rPr>
                <w:rFonts w:eastAsia="Times New Roman"/>
                <w:kern w:val="0"/>
                <w:sz w:val="20"/>
                <w:szCs w:val="20"/>
                <w:lang w:eastAsia="sr-Latn-CS"/>
              </w:rPr>
            </w:pPr>
          </w:p>
        </w:tc>
      </w:tr>
      <w:tr w:rsidR="00E40EC7" w:rsidRPr="00A256C2" w:rsidTr="00805D88">
        <w:trPr>
          <w:trHeight w:val="70"/>
          <w:jc w:val="center"/>
        </w:trPr>
        <w:tc>
          <w:tcPr>
            <w:tcW w:w="1164" w:type="dxa"/>
            <w:tcBorders>
              <w:top w:val="single" w:sz="4" w:space="0" w:color="auto"/>
              <w:left w:val="single" w:sz="4" w:space="0" w:color="auto"/>
              <w:bottom w:val="single" w:sz="4" w:space="0" w:color="auto"/>
              <w:right w:val="nil"/>
            </w:tcBorders>
          </w:tcPr>
          <w:p w:rsidR="00E40EC7" w:rsidRDefault="00E40EC7" w:rsidP="00483762">
            <w:pPr>
              <w:pStyle w:val="xl116"/>
              <w:jc w:val="center"/>
              <w:rPr>
                <w:rFonts w:ascii="Times New Roman" w:hAnsi="Times New Roman"/>
                <w:sz w:val="20"/>
                <w:szCs w:val="20"/>
                <w:lang w:val="sr-Cyrl-CS"/>
              </w:rPr>
            </w:pPr>
            <w:r>
              <w:rPr>
                <w:rFonts w:ascii="Times New Roman" w:hAnsi="Times New Roman"/>
                <w:sz w:val="20"/>
                <w:szCs w:val="20"/>
                <w:lang w:val="sr-Cyrl-CS"/>
              </w:rPr>
              <w:t>33.</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E40EC7" w:rsidRPr="00CE1307" w:rsidRDefault="00E40EC7" w:rsidP="00A3698F">
            <w:pPr>
              <w:rPr>
                <w:sz w:val="22"/>
                <w:szCs w:val="22"/>
                <w:lang w:val="sr-Cyrl-CS"/>
              </w:rPr>
            </w:pPr>
            <w:r w:rsidRPr="00CE1307">
              <w:rPr>
                <w:sz w:val="22"/>
                <w:szCs w:val="22"/>
                <w:lang w:val="sr-Cyrl-CS"/>
              </w:rPr>
              <w:t>Силен блок десни</w:t>
            </w:r>
          </w:p>
        </w:tc>
        <w:tc>
          <w:tcPr>
            <w:tcW w:w="962" w:type="dxa"/>
            <w:tcBorders>
              <w:top w:val="single" w:sz="4" w:space="0" w:color="auto"/>
              <w:left w:val="nil"/>
              <w:bottom w:val="single" w:sz="4" w:space="0" w:color="auto"/>
              <w:right w:val="single" w:sz="4" w:space="0" w:color="auto"/>
            </w:tcBorders>
            <w:shd w:val="clear" w:color="auto" w:fill="auto"/>
            <w:vAlign w:val="center"/>
          </w:tcPr>
          <w:p w:rsidR="00E40EC7" w:rsidRPr="00D62220" w:rsidRDefault="00E40EC7" w:rsidP="00A3698F">
            <w:pPr>
              <w:jc w:val="center"/>
              <w:rPr>
                <w:sz w:val="22"/>
                <w:szCs w:val="22"/>
                <w:lang w:val="sr-Cyrl-CS"/>
              </w:rPr>
            </w:pPr>
            <w:r>
              <w:rPr>
                <w:sz w:val="22"/>
                <w:szCs w:val="22"/>
                <w:lang w:val="sr-Cyrl-CS"/>
              </w:rPr>
              <w:t>к</w:t>
            </w:r>
            <w:r w:rsidRPr="00D62220">
              <w:rPr>
                <w:sz w:val="22"/>
                <w:szCs w:val="22"/>
                <w:lang w:val="sr-Cyrl-CS"/>
              </w:rPr>
              <w:t>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E40EC7" w:rsidRPr="007D7EAD" w:rsidRDefault="00E40EC7" w:rsidP="00A3698F">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E40EC7" w:rsidRPr="00A256C2" w:rsidRDefault="00E40EC7"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E40EC7" w:rsidRPr="00A256C2" w:rsidRDefault="00E40EC7"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E40EC7" w:rsidRPr="00A256C2" w:rsidRDefault="00E40EC7" w:rsidP="00EF039C">
            <w:pPr>
              <w:suppressAutoHyphens w:val="0"/>
              <w:spacing w:line="240" w:lineRule="auto"/>
              <w:jc w:val="right"/>
              <w:rPr>
                <w:rFonts w:eastAsia="Times New Roman"/>
                <w:kern w:val="0"/>
                <w:sz w:val="20"/>
                <w:szCs w:val="20"/>
                <w:lang w:eastAsia="sr-Latn-CS"/>
              </w:rPr>
            </w:pPr>
          </w:p>
        </w:tc>
      </w:tr>
      <w:tr w:rsidR="00E40EC7" w:rsidRPr="00A256C2" w:rsidTr="00805D88">
        <w:trPr>
          <w:trHeight w:val="70"/>
          <w:jc w:val="center"/>
        </w:trPr>
        <w:tc>
          <w:tcPr>
            <w:tcW w:w="1164" w:type="dxa"/>
            <w:tcBorders>
              <w:top w:val="single" w:sz="4" w:space="0" w:color="auto"/>
              <w:left w:val="single" w:sz="4" w:space="0" w:color="auto"/>
              <w:bottom w:val="single" w:sz="4" w:space="0" w:color="auto"/>
              <w:right w:val="nil"/>
            </w:tcBorders>
          </w:tcPr>
          <w:p w:rsidR="00E40EC7" w:rsidRDefault="00E40EC7" w:rsidP="00483762">
            <w:pPr>
              <w:pStyle w:val="xl116"/>
              <w:jc w:val="center"/>
              <w:rPr>
                <w:rFonts w:ascii="Times New Roman" w:hAnsi="Times New Roman"/>
                <w:sz w:val="20"/>
                <w:szCs w:val="20"/>
                <w:lang w:val="sr-Cyrl-CS"/>
              </w:rPr>
            </w:pPr>
            <w:r>
              <w:rPr>
                <w:rFonts w:ascii="Times New Roman" w:hAnsi="Times New Roman"/>
                <w:sz w:val="20"/>
                <w:szCs w:val="20"/>
                <w:lang w:val="sr-Cyrl-CS"/>
              </w:rPr>
              <w:t>34.</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E40EC7" w:rsidRPr="00CE1307" w:rsidRDefault="00E40EC7" w:rsidP="00A3698F">
            <w:pPr>
              <w:rPr>
                <w:sz w:val="22"/>
                <w:szCs w:val="22"/>
                <w:lang w:val="sr-Cyrl-CS"/>
              </w:rPr>
            </w:pPr>
            <w:r w:rsidRPr="00CE1307">
              <w:rPr>
                <w:sz w:val="22"/>
                <w:szCs w:val="22"/>
                <w:lang w:val="sr-Cyrl-CS"/>
              </w:rPr>
              <w:t xml:space="preserve">Предња шоља амортизера лева </w:t>
            </w:r>
          </w:p>
        </w:tc>
        <w:tc>
          <w:tcPr>
            <w:tcW w:w="962" w:type="dxa"/>
            <w:tcBorders>
              <w:top w:val="single" w:sz="4" w:space="0" w:color="auto"/>
              <w:left w:val="nil"/>
              <w:bottom w:val="single" w:sz="4" w:space="0" w:color="auto"/>
              <w:right w:val="single" w:sz="4" w:space="0" w:color="auto"/>
            </w:tcBorders>
            <w:shd w:val="clear" w:color="auto" w:fill="auto"/>
            <w:vAlign w:val="center"/>
          </w:tcPr>
          <w:p w:rsidR="00E40EC7" w:rsidRPr="00D62220" w:rsidRDefault="00E40EC7" w:rsidP="00A3698F">
            <w:pPr>
              <w:jc w:val="center"/>
              <w:rPr>
                <w:sz w:val="22"/>
                <w:szCs w:val="22"/>
                <w:lang w:val="sr-Cyrl-CS"/>
              </w:rPr>
            </w:pPr>
            <w:r>
              <w:rPr>
                <w:sz w:val="22"/>
                <w:szCs w:val="22"/>
                <w:lang w:val="sr-Cyrl-CS"/>
              </w:rPr>
              <w:t>к</w:t>
            </w:r>
            <w:r w:rsidRPr="00D62220">
              <w:rPr>
                <w:sz w:val="22"/>
                <w:szCs w:val="22"/>
                <w:lang w:val="sr-Cyrl-CS"/>
              </w:rPr>
              <w:t>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E40EC7" w:rsidRPr="007D7EAD" w:rsidRDefault="00E40EC7" w:rsidP="00A3698F">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E40EC7" w:rsidRPr="00A256C2" w:rsidRDefault="00E40EC7"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E40EC7" w:rsidRPr="00A256C2" w:rsidRDefault="00E40EC7"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E40EC7" w:rsidRPr="00A256C2" w:rsidRDefault="00E40EC7" w:rsidP="00EF039C">
            <w:pPr>
              <w:suppressAutoHyphens w:val="0"/>
              <w:spacing w:line="240" w:lineRule="auto"/>
              <w:jc w:val="right"/>
              <w:rPr>
                <w:rFonts w:eastAsia="Times New Roman"/>
                <w:kern w:val="0"/>
                <w:sz w:val="20"/>
                <w:szCs w:val="20"/>
                <w:lang w:eastAsia="sr-Latn-CS"/>
              </w:rPr>
            </w:pPr>
          </w:p>
        </w:tc>
      </w:tr>
      <w:tr w:rsidR="00E40EC7" w:rsidRPr="00A256C2" w:rsidTr="00805D88">
        <w:trPr>
          <w:trHeight w:val="70"/>
          <w:jc w:val="center"/>
        </w:trPr>
        <w:tc>
          <w:tcPr>
            <w:tcW w:w="1164" w:type="dxa"/>
            <w:tcBorders>
              <w:top w:val="single" w:sz="4" w:space="0" w:color="auto"/>
              <w:left w:val="single" w:sz="4" w:space="0" w:color="auto"/>
              <w:bottom w:val="single" w:sz="4" w:space="0" w:color="auto"/>
              <w:right w:val="nil"/>
            </w:tcBorders>
          </w:tcPr>
          <w:p w:rsidR="00E40EC7" w:rsidRDefault="00E40EC7" w:rsidP="00483762">
            <w:pPr>
              <w:pStyle w:val="xl116"/>
              <w:jc w:val="center"/>
              <w:rPr>
                <w:rFonts w:ascii="Times New Roman" w:hAnsi="Times New Roman"/>
                <w:sz w:val="20"/>
                <w:szCs w:val="20"/>
                <w:lang w:val="sr-Cyrl-CS"/>
              </w:rPr>
            </w:pPr>
            <w:r>
              <w:rPr>
                <w:rFonts w:ascii="Times New Roman" w:hAnsi="Times New Roman"/>
                <w:sz w:val="20"/>
                <w:szCs w:val="20"/>
                <w:lang w:val="sr-Cyrl-CS"/>
              </w:rPr>
              <w:t>35.</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E40EC7" w:rsidRPr="00CE1307" w:rsidRDefault="00E40EC7" w:rsidP="00A3698F">
            <w:pPr>
              <w:rPr>
                <w:sz w:val="22"/>
                <w:szCs w:val="22"/>
                <w:lang w:val="sr-Cyrl-CS"/>
              </w:rPr>
            </w:pPr>
            <w:r w:rsidRPr="00CE1307">
              <w:rPr>
                <w:sz w:val="22"/>
                <w:szCs w:val="22"/>
                <w:lang w:val="sr-Cyrl-CS"/>
              </w:rPr>
              <w:t>Предња шоља амортизера десна</w:t>
            </w:r>
          </w:p>
        </w:tc>
        <w:tc>
          <w:tcPr>
            <w:tcW w:w="962" w:type="dxa"/>
            <w:tcBorders>
              <w:top w:val="single" w:sz="4" w:space="0" w:color="auto"/>
              <w:left w:val="nil"/>
              <w:bottom w:val="single" w:sz="4" w:space="0" w:color="auto"/>
              <w:right w:val="single" w:sz="4" w:space="0" w:color="auto"/>
            </w:tcBorders>
            <w:shd w:val="clear" w:color="auto" w:fill="auto"/>
            <w:vAlign w:val="center"/>
          </w:tcPr>
          <w:p w:rsidR="00E40EC7" w:rsidRPr="00D62220" w:rsidRDefault="00E40EC7" w:rsidP="00A3698F">
            <w:pPr>
              <w:jc w:val="center"/>
              <w:rPr>
                <w:sz w:val="22"/>
                <w:szCs w:val="22"/>
                <w:lang w:val="sr-Cyrl-CS"/>
              </w:rPr>
            </w:pPr>
            <w:r>
              <w:rPr>
                <w:sz w:val="22"/>
                <w:szCs w:val="22"/>
                <w:lang w:val="sr-Cyrl-CS"/>
              </w:rPr>
              <w:t>к</w:t>
            </w:r>
            <w:r w:rsidRPr="00D62220">
              <w:rPr>
                <w:sz w:val="22"/>
                <w:szCs w:val="22"/>
                <w:lang w:val="sr-Cyrl-CS"/>
              </w:rPr>
              <w:t>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E40EC7" w:rsidRPr="007D7EAD" w:rsidRDefault="00E40EC7" w:rsidP="00A3698F">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E40EC7" w:rsidRPr="00A256C2" w:rsidRDefault="00E40EC7"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E40EC7" w:rsidRPr="00A256C2" w:rsidRDefault="00E40EC7"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E40EC7" w:rsidRPr="00A256C2" w:rsidRDefault="00E40EC7" w:rsidP="00EF039C">
            <w:pPr>
              <w:suppressAutoHyphens w:val="0"/>
              <w:spacing w:line="240" w:lineRule="auto"/>
              <w:jc w:val="right"/>
              <w:rPr>
                <w:rFonts w:eastAsia="Times New Roman"/>
                <w:kern w:val="0"/>
                <w:sz w:val="20"/>
                <w:szCs w:val="20"/>
                <w:lang w:eastAsia="sr-Latn-CS"/>
              </w:rPr>
            </w:pPr>
          </w:p>
        </w:tc>
      </w:tr>
      <w:tr w:rsidR="00E40EC7" w:rsidRPr="00A256C2" w:rsidTr="00805D88">
        <w:trPr>
          <w:trHeight w:val="70"/>
          <w:jc w:val="center"/>
        </w:trPr>
        <w:tc>
          <w:tcPr>
            <w:tcW w:w="1164" w:type="dxa"/>
            <w:tcBorders>
              <w:top w:val="single" w:sz="4" w:space="0" w:color="auto"/>
              <w:left w:val="single" w:sz="4" w:space="0" w:color="auto"/>
              <w:bottom w:val="single" w:sz="4" w:space="0" w:color="auto"/>
              <w:right w:val="nil"/>
            </w:tcBorders>
          </w:tcPr>
          <w:p w:rsidR="00E40EC7" w:rsidRDefault="00E40EC7" w:rsidP="00483762">
            <w:pPr>
              <w:pStyle w:val="xl116"/>
              <w:jc w:val="center"/>
              <w:rPr>
                <w:rFonts w:ascii="Times New Roman" w:hAnsi="Times New Roman"/>
                <w:sz w:val="20"/>
                <w:szCs w:val="20"/>
                <w:lang w:val="sr-Cyrl-CS"/>
              </w:rPr>
            </w:pPr>
            <w:r>
              <w:rPr>
                <w:rFonts w:ascii="Times New Roman" w:hAnsi="Times New Roman"/>
                <w:sz w:val="20"/>
                <w:szCs w:val="20"/>
                <w:lang w:val="sr-Cyrl-CS"/>
              </w:rPr>
              <w:t>36.</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E40EC7" w:rsidRPr="00CE1307" w:rsidRDefault="00E40EC7" w:rsidP="00A3698F">
            <w:pPr>
              <w:rPr>
                <w:sz w:val="22"/>
                <w:szCs w:val="22"/>
                <w:lang w:val="sr-Cyrl-CS"/>
              </w:rPr>
            </w:pPr>
            <w:r>
              <w:rPr>
                <w:sz w:val="22"/>
                <w:szCs w:val="22"/>
                <w:lang w:val="sr-Cyrl-CS"/>
              </w:rPr>
              <w:t>Крај споне (леви до точка)</w:t>
            </w:r>
          </w:p>
        </w:tc>
        <w:tc>
          <w:tcPr>
            <w:tcW w:w="962" w:type="dxa"/>
            <w:tcBorders>
              <w:top w:val="single" w:sz="4" w:space="0" w:color="auto"/>
              <w:left w:val="nil"/>
              <w:bottom w:val="single" w:sz="4" w:space="0" w:color="auto"/>
              <w:right w:val="single" w:sz="4" w:space="0" w:color="auto"/>
            </w:tcBorders>
            <w:shd w:val="clear" w:color="auto" w:fill="auto"/>
            <w:vAlign w:val="center"/>
          </w:tcPr>
          <w:p w:rsidR="00E40EC7" w:rsidRPr="00D62220" w:rsidRDefault="00E40EC7" w:rsidP="00A3698F">
            <w:pPr>
              <w:jc w:val="center"/>
              <w:rPr>
                <w:sz w:val="22"/>
                <w:szCs w:val="22"/>
                <w:lang w:val="sr-Cyrl-CS"/>
              </w:rPr>
            </w:pPr>
            <w:r>
              <w:rPr>
                <w:sz w:val="22"/>
                <w:szCs w:val="22"/>
                <w:lang w:val="sr-Cyrl-CS"/>
              </w:rPr>
              <w:t>к</w:t>
            </w:r>
            <w:r w:rsidRPr="00D62220">
              <w:rPr>
                <w:sz w:val="22"/>
                <w:szCs w:val="22"/>
                <w:lang w:val="sr-Cyrl-CS"/>
              </w:rPr>
              <w:t>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E40EC7" w:rsidRPr="007D7EAD" w:rsidRDefault="00E40EC7" w:rsidP="00A3698F">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E40EC7" w:rsidRPr="00A256C2" w:rsidRDefault="00E40EC7"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E40EC7" w:rsidRPr="00A256C2" w:rsidRDefault="00E40EC7"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E40EC7" w:rsidRPr="00A256C2" w:rsidRDefault="00E40EC7" w:rsidP="00EF039C">
            <w:pPr>
              <w:suppressAutoHyphens w:val="0"/>
              <w:spacing w:line="240" w:lineRule="auto"/>
              <w:jc w:val="right"/>
              <w:rPr>
                <w:rFonts w:eastAsia="Times New Roman"/>
                <w:kern w:val="0"/>
                <w:sz w:val="20"/>
                <w:szCs w:val="20"/>
                <w:lang w:eastAsia="sr-Latn-CS"/>
              </w:rPr>
            </w:pPr>
          </w:p>
        </w:tc>
      </w:tr>
      <w:tr w:rsidR="00E40EC7" w:rsidRPr="00A256C2" w:rsidTr="00805D88">
        <w:trPr>
          <w:trHeight w:val="70"/>
          <w:jc w:val="center"/>
        </w:trPr>
        <w:tc>
          <w:tcPr>
            <w:tcW w:w="1164" w:type="dxa"/>
            <w:tcBorders>
              <w:top w:val="single" w:sz="4" w:space="0" w:color="auto"/>
              <w:left w:val="single" w:sz="4" w:space="0" w:color="auto"/>
              <w:bottom w:val="single" w:sz="4" w:space="0" w:color="auto"/>
              <w:right w:val="nil"/>
            </w:tcBorders>
          </w:tcPr>
          <w:p w:rsidR="00E40EC7" w:rsidRDefault="00E40EC7" w:rsidP="00483762">
            <w:pPr>
              <w:pStyle w:val="xl116"/>
              <w:jc w:val="center"/>
              <w:rPr>
                <w:rFonts w:ascii="Times New Roman" w:hAnsi="Times New Roman"/>
                <w:sz w:val="20"/>
                <w:szCs w:val="20"/>
                <w:lang w:val="sr-Cyrl-CS"/>
              </w:rPr>
            </w:pPr>
            <w:r>
              <w:rPr>
                <w:rFonts w:ascii="Times New Roman" w:hAnsi="Times New Roman"/>
                <w:sz w:val="20"/>
                <w:szCs w:val="20"/>
                <w:lang w:val="sr-Cyrl-CS"/>
              </w:rPr>
              <w:t>37.</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E40EC7" w:rsidRPr="00CE1307" w:rsidRDefault="00E40EC7" w:rsidP="00A3698F">
            <w:pPr>
              <w:rPr>
                <w:sz w:val="22"/>
                <w:szCs w:val="22"/>
                <w:lang w:val="sr-Cyrl-CS"/>
              </w:rPr>
            </w:pPr>
            <w:r>
              <w:rPr>
                <w:sz w:val="22"/>
                <w:szCs w:val="22"/>
                <w:lang w:val="sr-Cyrl-CS"/>
              </w:rPr>
              <w:t>Крај споне (десни до точка)</w:t>
            </w:r>
          </w:p>
        </w:tc>
        <w:tc>
          <w:tcPr>
            <w:tcW w:w="962" w:type="dxa"/>
            <w:tcBorders>
              <w:top w:val="single" w:sz="4" w:space="0" w:color="auto"/>
              <w:left w:val="nil"/>
              <w:bottom w:val="single" w:sz="4" w:space="0" w:color="auto"/>
              <w:right w:val="single" w:sz="4" w:space="0" w:color="auto"/>
            </w:tcBorders>
            <w:shd w:val="clear" w:color="auto" w:fill="auto"/>
            <w:vAlign w:val="center"/>
          </w:tcPr>
          <w:p w:rsidR="00E40EC7" w:rsidRPr="00D62220" w:rsidRDefault="00E40EC7" w:rsidP="00A3698F">
            <w:pPr>
              <w:jc w:val="center"/>
              <w:rPr>
                <w:sz w:val="22"/>
                <w:szCs w:val="22"/>
                <w:lang w:val="sr-Cyrl-CS"/>
              </w:rPr>
            </w:pPr>
            <w:r>
              <w:rPr>
                <w:sz w:val="22"/>
                <w:szCs w:val="22"/>
                <w:lang w:val="sr-Cyrl-CS"/>
              </w:rPr>
              <w:t>к</w:t>
            </w:r>
            <w:r w:rsidRPr="00D62220">
              <w:rPr>
                <w:sz w:val="22"/>
                <w:szCs w:val="22"/>
                <w:lang w:val="sr-Cyrl-CS"/>
              </w:rPr>
              <w:t>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E40EC7" w:rsidRPr="007D7EAD" w:rsidRDefault="00E40EC7" w:rsidP="00A3698F">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E40EC7" w:rsidRPr="00A256C2" w:rsidRDefault="00E40EC7"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E40EC7" w:rsidRPr="00A256C2" w:rsidRDefault="00E40EC7"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E40EC7" w:rsidRPr="00A256C2" w:rsidRDefault="00E40EC7" w:rsidP="00EF039C">
            <w:pPr>
              <w:suppressAutoHyphens w:val="0"/>
              <w:spacing w:line="240" w:lineRule="auto"/>
              <w:jc w:val="right"/>
              <w:rPr>
                <w:rFonts w:eastAsia="Times New Roman"/>
                <w:kern w:val="0"/>
                <w:sz w:val="20"/>
                <w:szCs w:val="20"/>
                <w:lang w:eastAsia="sr-Latn-CS"/>
              </w:rPr>
            </w:pPr>
          </w:p>
        </w:tc>
      </w:tr>
      <w:tr w:rsidR="00E40EC7" w:rsidRPr="00A256C2" w:rsidTr="00805D88">
        <w:trPr>
          <w:trHeight w:val="70"/>
          <w:jc w:val="center"/>
        </w:trPr>
        <w:tc>
          <w:tcPr>
            <w:tcW w:w="1164" w:type="dxa"/>
            <w:tcBorders>
              <w:top w:val="single" w:sz="4" w:space="0" w:color="auto"/>
              <w:left w:val="single" w:sz="4" w:space="0" w:color="auto"/>
              <w:bottom w:val="single" w:sz="4" w:space="0" w:color="auto"/>
              <w:right w:val="nil"/>
            </w:tcBorders>
          </w:tcPr>
          <w:p w:rsidR="00E40EC7" w:rsidRDefault="00E40EC7" w:rsidP="00483762">
            <w:pPr>
              <w:pStyle w:val="xl116"/>
              <w:jc w:val="center"/>
              <w:rPr>
                <w:rFonts w:ascii="Times New Roman" w:hAnsi="Times New Roman"/>
                <w:sz w:val="20"/>
                <w:szCs w:val="20"/>
                <w:lang w:val="sr-Cyrl-CS"/>
              </w:rPr>
            </w:pPr>
            <w:r>
              <w:rPr>
                <w:rFonts w:ascii="Times New Roman" w:hAnsi="Times New Roman"/>
                <w:sz w:val="20"/>
                <w:szCs w:val="20"/>
                <w:lang w:val="sr-Cyrl-CS"/>
              </w:rPr>
              <w:t>38.</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E40EC7" w:rsidRPr="00CE1307" w:rsidRDefault="00E40EC7" w:rsidP="00A3698F">
            <w:pPr>
              <w:rPr>
                <w:sz w:val="22"/>
                <w:szCs w:val="22"/>
                <w:lang w:val="sr-Cyrl-CS"/>
              </w:rPr>
            </w:pPr>
            <w:r>
              <w:rPr>
                <w:sz w:val="22"/>
                <w:szCs w:val="22"/>
                <w:lang w:val="sr-Cyrl-CS"/>
              </w:rPr>
              <w:t>Манжетна полуосовине до мењача</w:t>
            </w:r>
          </w:p>
        </w:tc>
        <w:tc>
          <w:tcPr>
            <w:tcW w:w="962" w:type="dxa"/>
            <w:tcBorders>
              <w:top w:val="single" w:sz="4" w:space="0" w:color="auto"/>
              <w:left w:val="nil"/>
              <w:bottom w:val="single" w:sz="4" w:space="0" w:color="auto"/>
              <w:right w:val="single" w:sz="4" w:space="0" w:color="auto"/>
            </w:tcBorders>
            <w:shd w:val="clear" w:color="auto" w:fill="auto"/>
            <w:vAlign w:val="center"/>
          </w:tcPr>
          <w:p w:rsidR="00E40EC7" w:rsidRPr="00D62220" w:rsidRDefault="00E40EC7" w:rsidP="00A3698F">
            <w:pPr>
              <w:jc w:val="center"/>
              <w:rPr>
                <w:sz w:val="22"/>
                <w:szCs w:val="22"/>
                <w:lang w:val="sr-Cyrl-CS"/>
              </w:rPr>
            </w:pPr>
            <w:r>
              <w:rPr>
                <w:sz w:val="22"/>
                <w:szCs w:val="22"/>
                <w:lang w:val="sr-Cyrl-CS"/>
              </w:rPr>
              <w:t>к</w:t>
            </w:r>
            <w:r w:rsidRPr="00D62220">
              <w:rPr>
                <w:sz w:val="22"/>
                <w:szCs w:val="22"/>
                <w:lang w:val="sr-Cyrl-CS"/>
              </w:rPr>
              <w:t>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E40EC7" w:rsidRPr="007D7EAD" w:rsidRDefault="00E40EC7" w:rsidP="00A3698F">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E40EC7" w:rsidRPr="00A256C2" w:rsidRDefault="00E40EC7"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E40EC7" w:rsidRPr="00A256C2" w:rsidRDefault="00E40EC7"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E40EC7" w:rsidRPr="00A256C2" w:rsidRDefault="00E40EC7" w:rsidP="00EF039C">
            <w:pPr>
              <w:suppressAutoHyphens w:val="0"/>
              <w:spacing w:line="240" w:lineRule="auto"/>
              <w:jc w:val="right"/>
              <w:rPr>
                <w:rFonts w:eastAsia="Times New Roman"/>
                <w:kern w:val="0"/>
                <w:sz w:val="20"/>
                <w:szCs w:val="20"/>
                <w:lang w:eastAsia="sr-Latn-CS"/>
              </w:rPr>
            </w:pPr>
          </w:p>
        </w:tc>
      </w:tr>
      <w:tr w:rsidR="00E40EC7" w:rsidRPr="00A256C2" w:rsidTr="00805D88">
        <w:trPr>
          <w:trHeight w:val="70"/>
          <w:jc w:val="center"/>
        </w:trPr>
        <w:tc>
          <w:tcPr>
            <w:tcW w:w="1164" w:type="dxa"/>
            <w:tcBorders>
              <w:top w:val="single" w:sz="4" w:space="0" w:color="auto"/>
              <w:left w:val="single" w:sz="4" w:space="0" w:color="auto"/>
              <w:bottom w:val="single" w:sz="4" w:space="0" w:color="auto"/>
              <w:right w:val="nil"/>
            </w:tcBorders>
          </w:tcPr>
          <w:p w:rsidR="00E40EC7" w:rsidRDefault="00E40EC7" w:rsidP="00483762">
            <w:pPr>
              <w:pStyle w:val="xl116"/>
              <w:jc w:val="center"/>
              <w:rPr>
                <w:rFonts w:ascii="Times New Roman" w:hAnsi="Times New Roman"/>
                <w:sz w:val="20"/>
                <w:szCs w:val="20"/>
                <w:lang w:val="sr-Cyrl-CS"/>
              </w:rPr>
            </w:pPr>
            <w:r>
              <w:rPr>
                <w:rFonts w:ascii="Times New Roman" w:hAnsi="Times New Roman"/>
                <w:sz w:val="20"/>
                <w:szCs w:val="20"/>
                <w:lang w:val="sr-Cyrl-CS"/>
              </w:rPr>
              <w:t>39.</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E40EC7" w:rsidRPr="00CE1307" w:rsidRDefault="00E40EC7" w:rsidP="00A3698F">
            <w:pPr>
              <w:rPr>
                <w:sz w:val="22"/>
                <w:szCs w:val="22"/>
                <w:lang w:val="sr-Cyrl-CS"/>
              </w:rPr>
            </w:pPr>
            <w:r>
              <w:rPr>
                <w:sz w:val="22"/>
                <w:szCs w:val="22"/>
                <w:lang w:val="sr-Cyrl-CS"/>
              </w:rPr>
              <w:t>Одбојне гуме амортизера</w:t>
            </w:r>
          </w:p>
        </w:tc>
        <w:tc>
          <w:tcPr>
            <w:tcW w:w="962" w:type="dxa"/>
            <w:tcBorders>
              <w:top w:val="single" w:sz="4" w:space="0" w:color="auto"/>
              <w:left w:val="nil"/>
              <w:bottom w:val="single" w:sz="4" w:space="0" w:color="auto"/>
              <w:right w:val="single" w:sz="4" w:space="0" w:color="auto"/>
            </w:tcBorders>
            <w:shd w:val="clear" w:color="auto" w:fill="auto"/>
            <w:vAlign w:val="center"/>
          </w:tcPr>
          <w:p w:rsidR="00E40EC7" w:rsidRPr="00D62220" w:rsidRDefault="00E40EC7" w:rsidP="00A3698F">
            <w:pPr>
              <w:jc w:val="center"/>
              <w:rPr>
                <w:sz w:val="22"/>
                <w:szCs w:val="22"/>
                <w:lang w:val="sr-Cyrl-CS"/>
              </w:rPr>
            </w:pPr>
            <w:r>
              <w:rPr>
                <w:sz w:val="22"/>
                <w:szCs w:val="22"/>
                <w:lang w:val="sr-Cyrl-CS"/>
              </w:rPr>
              <w:t>к</w:t>
            </w:r>
            <w:r w:rsidRPr="00D62220">
              <w:rPr>
                <w:sz w:val="22"/>
                <w:szCs w:val="22"/>
                <w:lang w:val="sr-Cyrl-CS"/>
              </w:rPr>
              <w:t>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E40EC7" w:rsidRPr="007D7EAD" w:rsidRDefault="00E40EC7" w:rsidP="00A3698F">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E40EC7" w:rsidRPr="00A256C2" w:rsidRDefault="00E40EC7"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E40EC7" w:rsidRPr="00A256C2" w:rsidRDefault="00E40EC7"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E40EC7" w:rsidRPr="00A256C2" w:rsidRDefault="00E40EC7" w:rsidP="00EF039C">
            <w:pPr>
              <w:suppressAutoHyphens w:val="0"/>
              <w:spacing w:line="240" w:lineRule="auto"/>
              <w:jc w:val="right"/>
              <w:rPr>
                <w:rFonts w:eastAsia="Times New Roman"/>
                <w:kern w:val="0"/>
                <w:sz w:val="20"/>
                <w:szCs w:val="20"/>
                <w:lang w:eastAsia="sr-Latn-CS"/>
              </w:rPr>
            </w:pPr>
          </w:p>
        </w:tc>
      </w:tr>
      <w:tr w:rsidR="00E40EC7" w:rsidRPr="00A256C2" w:rsidTr="00A3698F">
        <w:trPr>
          <w:trHeight w:val="70"/>
          <w:jc w:val="center"/>
        </w:trPr>
        <w:tc>
          <w:tcPr>
            <w:tcW w:w="7659" w:type="dxa"/>
            <w:gridSpan w:val="4"/>
            <w:tcBorders>
              <w:top w:val="single" w:sz="4" w:space="0" w:color="auto"/>
              <w:bottom w:val="nil"/>
              <w:right w:val="single" w:sz="4" w:space="0" w:color="auto"/>
            </w:tcBorders>
          </w:tcPr>
          <w:p w:rsidR="00E40EC7" w:rsidRDefault="00E40EC7" w:rsidP="00EF039C">
            <w:pPr>
              <w:jc w:val="center"/>
              <w:rPr>
                <w:sz w:val="18"/>
                <w:szCs w:val="18"/>
                <w:lang w:val="sr-Cyrl-CS"/>
              </w:rPr>
            </w:pPr>
          </w:p>
        </w:tc>
        <w:tc>
          <w:tcPr>
            <w:tcW w:w="1416" w:type="dxa"/>
            <w:tcBorders>
              <w:top w:val="single" w:sz="4" w:space="0" w:color="auto"/>
              <w:left w:val="nil"/>
              <w:bottom w:val="single" w:sz="4" w:space="0" w:color="auto"/>
              <w:right w:val="single" w:sz="4" w:space="0" w:color="auto"/>
            </w:tcBorders>
            <w:shd w:val="clear" w:color="auto" w:fill="auto"/>
            <w:vAlign w:val="bottom"/>
          </w:tcPr>
          <w:p w:rsidR="00E40EC7" w:rsidRPr="00E40EC7" w:rsidRDefault="00E40EC7" w:rsidP="00A3698F">
            <w:pPr>
              <w:rPr>
                <w:b/>
                <w:sz w:val="22"/>
                <w:szCs w:val="22"/>
                <w:lang w:val="sr-Cyrl-CS"/>
              </w:rPr>
            </w:pPr>
            <w:r w:rsidRPr="00E40EC7">
              <w:rPr>
                <w:b/>
                <w:sz w:val="22"/>
                <w:szCs w:val="22"/>
                <w:lang w:val="sr-Cyrl-CS"/>
              </w:rPr>
              <w:t>УКУПНО</w:t>
            </w:r>
          </w:p>
        </w:tc>
        <w:tc>
          <w:tcPr>
            <w:tcW w:w="1133" w:type="dxa"/>
            <w:tcBorders>
              <w:top w:val="single" w:sz="4" w:space="0" w:color="auto"/>
              <w:left w:val="nil"/>
              <w:bottom w:val="single" w:sz="4" w:space="0" w:color="auto"/>
              <w:right w:val="single" w:sz="4" w:space="0" w:color="auto"/>
            </w:tcBorders>
            <w:shd w:val="clear" w:color="auto" w:fill="auto"/>
            <w:vAlign w:val="center"/>
          </w:tcPr>
          <w:p w:rsidR="00E40EC7" w:rsidRPr="00D62220" w:rsidRDefault="00E40EC7" w:rsidP="00A3698F">
            <w:pPr>
              <w:jc w:val="center"/>
              <w:rPr>
                <w:sz w:val="22"/>
                <w:szCs w:val="22"/>
                <w:lang w:val="sr-Cyrl-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E40EC7" w:rsidRPr="007D7EAD" w:rsidRDefault="00E40EC7" w:rsidP="00A3698F">
            <w:pPr>
              <w:jc w:val="center"/>
              <w:rPr>
                <w:sz w:val="18"/>
                <w:szCs w:val="18"/>
                <w:lang w:val="sr-Cyrl-CS"/>
              </w:rPr>
            </w:pPr>
          </w:p>
        </w:tc>
      </w:tr>
    </w:tbl>
    <w:p w:rsidR="00704D59" w:rsidRDefault="00704D59">
      <w:pPr>
        <w:jc w:val="both"/>
        <w:rPr>
          <w:rFonts w:eastAsia="TimesNewRomanPSMT"/>
          <w:b/>
          <w:bCs/>
          <w:lang w:val="sr-Cyrl-CS"/>
        </w:rPr>
      </w:pPr>
    </w:p>
    <w:p w:rsidR="00F77B3C" w:rsidRDefault="00F77B3C">
      <w:pPr>
        <w:jc w:val="both"/>
        <w:rPr>
          <w:rFonts w:eastAsia="TimesNewRomanPSMT"/>
          <w:b/>
          <w:bCs/>
          <w:lang w:val="sr-Cyrl-CS"/>
        </w:rPr>
      </w:pPr>
    </w:p>
    <w:p w:rsidR="00F77B3C" w:rsidRDefault="00F77B3C">
      <w:pPr>
        <w:jc w:val="both"/>
        <w:rPr>
          <w:rFonts w:eastAsia="TimesNewRomanPSMT"/>
          <w:b/>
          <w:bCs/>
          <w:lang w:val="sr-Cyrl-CS"/>
        </w:rPr>
      </w:pPr>
    </w:p>
    <w:p w:rsidR="00F77B3C" w:rsidRDefault="00F77B3C">
      <w:pPr>
        <w:jc w:val="both"/>
        <w:rPr>
          <w:rFonts w:eastAsia="TimesNewRomanPSMT"/>
          <w:b/>
          <w:bCs/>
          <w:lang w:val="sr-Cyrl-CS"/>
        </w:rPr>
      </w:pPr>
    </w:p>
    <w:p w:rsidR="00F77B3C" w:rsidRDefault="00F77B3C">
      <w:pPr>
        <w:jc w:val="both"/>
        <w:rPr>
          <w:rFonts w:eastAsia="TimesNewRomanPSMT"/>
          <w:b/>
          <w:bCs/>
          <w:lang w:val="sr-Cyrl-CS"/>
        </w:rPr>
      </w:pPr>
    </w:p>
    <w:p w:rsidR="00F77B3C" w:rsidRDefault="00F77B3C">
      <w:pPr>
        <w:jc w:val="both"/>
        <w:rPr>
          <w:rFonts w:eastAsia="TimesNewRomanPSMT"/>
          <w:b/>
          <w:bCs/>
          <w:lang w:val="sr-Cyrl-CS"/>
        </w:rPr>
      </w:pPr>
    </w:p>
    <w:p w:rsidR="00F77B3C" w:rsidRPr="00704D59" w:rsidRDefault="008D1D69" w:rsidP="00254835">
      <w:pPr>
        <w:jc w:val="both"/>
        <w:rPr>
          <w:rFonts w:eastAsia="TimesNewRomanPSMT"/>
          <w:b/>
          <w:bCs/>
          <w:lang w:val="sr-Cyrl-CS"/>
        </w:rPr>
      </w:pPr>
      <w:r w:rsidRPr="00254835">
        <w:rPr>
          <w:rFonts w:eastAsia="TimesNewRomanPSMT"/>
          <w:b/>
          <w:bCs/>
          <w:lang w:val="sr-Cyrl-CS"/>
        </w:rPr>
        <w:lastRenderedPageBreak/>
        <w:t>ФИАТ ПАНДА 1.2 бензин 2013</w:t>
      </w:r>
      <w:r w:rsidR="00F77B3C" w:rsidRPr="00254835">
        <w:rPr>
          <w:rFonts w:eastAsia="TimesNewRomanPSMT"/>
          <w:b/>
          <w:bCs/>
          <w:lang w:val="sr-Cyrl-CS"/>
        </w:rPr>
        <w:t xml:space="preserve">. </w:t>
      </w:r>
      <w:r w:rsidR="00913991" w:rsidRPr="00254835">
        <w:rPr>
          <w:rFonts w:eastAsia="TimesNewRomanPSMT"/>
          <w:b/>
          <w:bCs/>
          <w:lang w:val="sr-Cyrl-CS"/>
        </w:rPr>
        <w:t>Г</w:t>
      </w:r>
      <w:r w:rsidR="00F77B3C" w:rsidRPr="00254835">
        <w:rPr>
          <w:rFonts w:eastAsia="TimesNewRomanPSMT"/>
          <w:b/>
          <w:bCs/>
          <w:lang w:val="sr-Cyrl-CS"/>
        </w:rPr>
        <w:t>од.</w:t>
      </w:r>
    </w:p>
    <w:tbl>
      <w:tblPr>
        <w:tblW w:w="11451" w:type="dxa"/>
        <w:jc w:val="center"/>
        <w:tblInd w:w="-1275" w:type="dxa"/>
        <w:tblCellMar>
          <w:left w:w="70" w:type="dxa"/>
          <w:right w:w="70" w:type="dxa"/>
        </w:tblCellMar>
        <w:tblLook w:val="0000"/>
      </w:tblPr>
      <w:tblGrid>
        <w:gridCol w:w="1164"/>
        <w:gridCol w:w="4223"/>
        <w:gridCol w:w="962"/>
        <w:gridCol w:w="1310"/>
        <w:gridCol w:w="1416"/>
        <w:gridCol w:w="1133"/>
        <w:gridCol w:w="1243"/>
      </w:tblGrid>
      <w:tr w:rsidR="00F77B3C" w:rsidRPr="00A256C2" w:rsidTr="00EF039C">
        <w:trPr>
          <w:trHeight w:val="255"/>
          <w:jc w:val="center"/>
        </w:trPr>
        <w:tc>
          <w:tcPr>
            <w:tcW w:w="1164" w:type="dxa"/>
            <w:tcBorders>
              <w:top w:val="single" w:sz="4" w:space="0" w:color="auto"/>
              <w:left w:val="single" w:sz="4" w:space="0" w:color="auto"/>
              <w:bottom w:val="single" w:sz="4" w:space="0" w:color="000000"/>
              <w:right w:val="single" w:sz="4" w:space="0" w:color="auto"/>
            </w:tcBorders>
            <w:textDirection w:val="btLr"/>
          </w:tcPr>
          <w:p w:rsidR="00F77B3C" w:rsidRPr="00432AA9" w:rsidRDefault="00F77B3C" w:rsidP="00EF039C">
            <w:pPr>
              <w:suppressAutoHyphens w:val="0"/>
              <w:spacing w:line="240" w:lineRule="auto"/>
              <w:ind w:left="113" w:right="113"/>
              <w:jc w:val="center"/>
              <w:rPr>
                <w:rFonts w:eastAsia="Times New Roman"/>
                <w:b/>
                <w:bCs/>
                <w:kern w:val="0"/>
                <w:sz w:val="16"/>
                <w:szCs w:val="16"/>
                <w:lang w:val="sr-Cyrl-CS" w:eastAsia="sr-Latn-CS"/>
              </w:rPr>
            </w:pPr>
          </w:p>
        </w:tc>
        <w:tc>
          <w:tcPr>
            <w:tcW w:w="42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7B3C" w:rsidRPr="00A256C2" w:rsidRDefault="00F77B3C" w:rsidP="00EF039C">
            <w:pPr>
              <w:suppressAutoHyphens w:val="0"/>
              <w:spacing w:line="240" w:lineRule="auto"/>
              <w:jc w:val="center"/>
              <w:rPr>
                <w:rFonts w:eastAsia="Times New Roman"/>
                <w:b/>
                <w:bCs/>
                <w:kern w:val="0"/>
                <w:sz w:val="16"/>
                <w:szCs w:val="16"/>
                <w:lang w:eastAsia="sr-Latn-CS"/>
              </w:rPr>
            </w:pPr>
            <w:r w:rsidRPr="00A256C2">
              <w:rPr>
                <w:rFonts w:eastAsia="Times New Roman"/>
                <w:b/>
                <w:bCs/>
                <w:kern w:val="0"/>
                <w:sz w:val="16"/>
                <w:szCs w:val="16"/>
                <w:lang w:eastAsia="sr-Latn-CS"/>
              </w:rPr>
              <w:t>Назив производа</w:t>
            </w:r>
          </w:p>
        </w:tc>
        <w:tc>
          <w:tcPr>
            <w:tcW w:w="9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7B3C" w:rsidRPr="00A256C2" w:rsidRDefault="00F77B3C" w:rsidP="00EF039C">
            <w:pPr>
              <w:suppressAutoHyphens w:val="0"/>
              <w:spacing w:line="240" w:lineRule="auto"/>
              <w:jc w:val="center"/>
              <w:rPr>
                <w:rFonts w:eastAsia="Times New Roman"/>
                <w:b/>
                <w:bCs/>
                <w:kern w:val="0"/>
                <w:sz w:val="16"/>
                <w:szCs w:val="16"/>
                <w:lang w:val="sr-Cyrl-CS" w:eastAsia="sr-Latn-CS"/>
              </w:rPr>
            </w:pPr>
            <w:r w:rsidRPr="00A256C2">
              <w:rPr>
                <w:rFonts w:eastAsia="Times New Roman"/>
                <w:b/>
                <w:bCs/>
                <w:kern w:val="0"/>
                <w:sz w:val="16"/>
                <w:szCs w:val="16"/>
                <w:lang w:eastAsia="sr-Latn-CS"/>
              </w:rPr>
              <w:t xml:space="preserve">Јед. </w:t>
            </w:r>
          </w:p>
          <w:p w:rsidR="00F77B3C" w:rsidRPr="00A256C2" w:rsidRDefault="00913991" w:rsidP="00EF039C">
            <w:pPr>
              <w:suppressAutoHyphens w:val="0"/>
              <w:spacing w:line="240" w:lineRule="auto"/>
              <w:jc w:val="center"/>
              <w:rPr>
                <w:rFonts w:eastAsia="Times New Roman"/>
                <w:b/>
                <w:bCs/>
                <w:kern w:val="0"/>
                <w:sz w:val="16"/>
                <w:szCs w:val="16"/>
                <w:lang w:eastAsia="sr-Latn-CS"/>
              </w:rPr>
            </w:pPr>
            <w:r w:rsidRPr="00A256C2">
              <w:rPr>
                <w:rFonts w:eastAsia="Times New Roman"/>
                <w:b/>
                <w:bCs/>
                <w:kern w:val="0"/>
                <w:sz w:val="16"/>
                <w:szCs w:val="16"/>
                <w:lang w:val="sr-Cyrl-CS" w:eastAsia="sr-Latn-CS"/>
              </w:rPr>
              <w:t>М</w:t>
            </w:r>
            <w:r w:rsidR="00F77B3C" w:rsidRPr="00A256C2">
              <w:rPr>
                <w:rFonts w:eastAsia="Times New Roman"/>
                <w:b/>
                <w:bCs/>
                <w:kern w:val="0"/>
                <w:sz w:val="16"/>
                <w:szCs w:val="16"/>
                <w:lang w:eastAsia="sr-Latn-CS"/>
              </w:rPr>
              <w:t>ере</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27AC" w:rsidRDefault="004027AC" w:rsidP="00EF039C">
            <w:pPr>
              <w:suppressAutoHyphens w:val="0"/>
              <w:spacing w:line="240" w:lineRule="auto"/>
              <w:jc w:val="center"/>
              <w:rPr>
                <w:rFonts w:eastAsia="Times New Roman"/>
                <w:b/>
                <w:bCs/>
                <w:kern w:val="0"/>
                <w:sz w:val="16"/>
                <w:szCs w:val="16"/>
                <w:lang w:val="sr-Cyrl-CS" w:eastAsia="sr-Latn-CS"/>
              </w:rPr>
            </w:pPr>
            <w:r>
              <w:rPr>
                <w:rFonts w:eastAsia="Times New Roman"/>
                <w:b/>
                <w:bCs/>
                <w:kern w:val="0"/>
                <w:sz w:val="16"/>
                <w:szCs w:val="16"/>
                <w:lang w:val="sr-Cyrl-CS" w:eastAsia="sr-Latn-CS"/>
              </w:rPr>
              <w:t>Оквирне</w:t>
            </w:r>
          </w:p>
          <w:p w:rsidR="00F77B3C" w:rsidRPr="00A256C2" w:rsidRDefault="00F77B3C" w:rsidP="00EF039C">
            <w:pPr>
              <w:suppressAutoHyphens w:val="0"/>
              <w:spacing w:line="240" w:lineRule="auto"/>
              <w:jc w:val="center"/>
              <w:rPr>
                <w:rFonts w:eastAsia="Times New Roman"/>
                <w:b/>
                <w:bCs/>
                <w:kern w:val="0"/>
                <w:sz w:val="16"/>
                <w:szCs w:val="16"/>
                <w:lang w:eastAsia="sr-Latn-CS"/>
              </w:rPr>
            </w:pPr>
            <w:r w:rsidRPr="004027AC">
              <w:rPr>
                <w:rFonts w:eastAsia="Times New Roman"/>
                <w:b/>
                <w:bCs/>
                <w:kern w:val="0"/>
                <w:sz w:val="16"/>
                <w:szCs w:val="16"/>
                <w:lang w:eastAsia="sr-Latn-CS"/>
              </w:rPr>
              <w:t>количине</w:t>
            </w:r>
          </w:p>
        </w:tc>
        <w:tc>
          <w:tcPr>
            <w:tcW w:w="3792" w:type="dxa"/>
            <w:gridSpan w:val="3"/>
            <w:tcBorders>
              <w:top w:val="single" w:sz="4" w:space="0" w:color="auto"/>
              <w:left w:val="nil"/>
              <w:bottom w:val="single" w:sz="4" w:space="0" w:color="auto"/>
              <w:right w:val="single" w:sz="4" w:space="0" w:color="auto"/>
            </w:tcBorders>
            <w:shd w:val="clear" w:color="auto" w:fill="auto"/>
            <w:vAlign w:val="center"/>
          </w:tcPr>
          <w:p w:rsidR="00F77B3C" w:rsidRPr="00A256C2" w:rsidRDefault="00F77B3C" w:rsidP="00EF039C">
            <w:pPr>
              <w:suppressAutoHyphens w:val="0"/>
              <w:spacing w:line="240" w:lineRule="auto"/>
              <w:jc w:val="center"/>
              <w:rPr>
                <w:rFonts w:eastAsia="Times New Roman"/>
                <w:b/>
                <w:bCs/>
                <w:kern w:val="0"/>
                <w:sz w:val="16"/>
                <w:szCs w:val="16"/>
                <w:lang w:eastAsia="sr-Latn-CS"/>
              </w:rPr>
            </w:pPr>
            <w:r w:rsidRPr="00A256C2">
              <w:rPr>
                <w:rFonts w:eastAsia="Times New Roman"/>
                <w:b/>
                <w:bCs/>
                <w:kern w:val="0"/>
                <w:sz w:val="16"/>
                <w:szCs w:val="16"/>
                <w:lang w:eastAsia="sr-Latn-CS"/>
              </w:rPr>
              <w:t>ПОПУЊАВА  ПОНУЂАЧ</w:t>
            </w:r>
          </w:p>
        </w:tc>
      </w:tr>
      <w:tr w:rsidR="00F77B3C" w:rsidRPr="00A256C2" w:rsidTr="00EF039C">
        <w:trPr>
          <w:trHeight w:val="640"/>
          <w:jc w:val="center"/>
        </w:trPr>
        <w:tc>
          <w:tcPr>
            <w:tcW w:w="1164" w:type="dxa"/>
            <w:tcBorders>
              <w:top w:val="single" w:sz="4" w:space="0" w:color="auto"/>
              <w:left w:val="single" w:sz="4" w:space="0" w:color="auto"/>
              <w:bottom w:val="single" w:sz="4" w:space="0" w:color="000000"/>
              <w:right w:val="single" w:sz="4" w:space="0" w:color="auto"/>
            </w:tcBorders>
          </w:tcPr>
          <w:p w:rsidR="00F77B3C" w:rsidRPr="00A13FDC" w:rsidRDefault="00F77B3C" w:rsidP="00EF039C">
            <w:pPr>
              <w:suppressAutoHyphens w:val="0"/>
              <w:spacing w:line="240" w:lineRule="auto"/>
              <w:rPr>
                <w:rFonts w:eastAsia="Times New Roman"/>
                <w:b/>
                <w:bCs/>
                <w:kern w:val="0"/>
                <w:sz w:val="16"/>
                <w:szCs w:val="16"/>
                <w:lang w:val="sr-Cyrl-CS" w:eastAsia="sr-Latn-CS"/>
              </w:rPr>
            </w:pPr>
            <w:r w:rsidRPr="00A13FDC">
              <w:rPr>
                <w:rFonts w:eastAsia="Times New Roman"/>
                <w:b/>
                <w:bCs/>
                <w:kern w:val="0"/>
                <w:sz w:val="16"/>
                <w:szCs w:val="16"/>
                <w:lang w:val="sr-Cyrl-CS" w:eastAsia="sr-Latn-CS"/>
              </w:rPr>
              <w:t>РЕДНИ</w:t>
            </w:r>
          </w:p>
          <w:p w:rsidR="00F77B3C" w:rsidRPr="00432AA9" w:rsidRDefault="00F77B3C" w:rsidP="00EF039C">
            <w:pPr>
              <w:suppressAutoHyphens w:val="0"/>
              <w:spacing w:line="240" w:lineRule="auto"/>
              <w:rPr>
                <w:rFonts w:eastAsia="Times New Roman"/>
                <w:b/>
                <w:bCs/>
                <w:kern w:val="0"/>
                <w:sz w:val="16"/>
                <w:szCs w:val="16"/>
                <w:lang w:val="sr-Cyrl-CS" w:eastAsia="sr-Latn-CS"/>
              </w:rPr>
            </w:pPr>
            <w:r w:rsidRPr="00A13FDC">
              <w:rPr>
                <w:rFonts w:eastAsia="Times New Roman"/>
                <w:b/>
                <w:bCs/>
                <w:kern w:val="0"/>
                <w:sz w:val="16"/>
                <w:szCs w:val="16"/>
                <w:lang w:val="sr-Cyrl-CS" w:eastAsia="sr-Latn-CS"/>
              </w:rPr>
              <w:t>БРОЈ</w:t>
            </w:r>
            <w:r>
              <w:rPr>
                <w:rFonts w:eastAsia="Times New Roman"/>
                <w:b/>
                <w:bCs/>
                <w:kern w:val="0"/>
                <w:sz w:val="16"/>
                <w:szCs w:val="16"/>
                <w:lang w:val="sr-Cyrl-CS" w:eastAsia="sr-Latn-CS"/>
              </w:rPr>
              <w:t xml:space="preserve"> </w:t>
            </w:r>
          </w:p>
        </w:tc>
        <w:tc>
          <w:tcPr>
            <w:tcW w:w="4223" w:type="dxa"/>
            <w:vMerge/>
            <w:tcBorders>
              <w:top w:val="single" w:sz="4" w:space="0" w:color="auto"/>
              <w:left w:val="single" w:sz="4" w:space="0" w:color="auto"/>
              <w:bottom w:val="single" w:sz="4" w:space="0" w:color="auto"/>
              <w:right w:val="single" w:sz="4" w:space="0" w:color="auto"/>
            </w:tcBorders>
            <w:vAlign w:val="center"/>
          </w:tcPr>
          <w:p w:rsidR="00F77B3C" w:rsidRPr="00A256C2" w:rsidRDefault="00F77B3C" w:rsidP="00EF039C">
            <w:pPr>
              <w:suppressAutoHyphens w:val="0"/>
              <w:spacing w:line="240" w:lineRule="auto"/>
              <w:rPr>
                <w:rFonts w:eastAsia="Times New Roman"/>
                <w:b/>
                <w:bCs/>
                <w:kern w:val="0"/>
                <w:sz w:val="16"/>
                <w:szCs w:val="16"/>
                <w:lang w:eastAsia="sr-Latn-CS"/>
              </w:rPr>
            </w:pPr>
          </w:p>
        </w:tc>
        <w:tc>
          <w:tcPr>
            <w:tcW w:w="962" w:type="dxa"/>
            <w:vMerge/>
            <w:tcBorders>
              <w:top w:val="single" w:sz="4" w:space="0" w:color="auto"/>
              <w:left w:val="single" w:sz="4" w:space="0" w:color="auto"/>
              <w:bottom w:val="single" w:sz="4" w:space="0" w:color="auto"/>
              <w:right w:val="single" w:sz="4" w:space="0" w:color="auto"/>
            </w:tcBorders>
            <w:vAlign w:val="center"/>
          </w:tcPr>
          <w:p w:rsidR="00F77B3C" w:rsidRPr="00A256C2" w:rsidRDefault="00F77B3C" w:rsidP="00EF039C">
            <w:pPr>
              <w:suppressAutoHyphens w:val="0"/>
              <w:spacing w:line="240" w:lineRule="auto"/>
              <w:rPr>
                <w:rFonts w:eastAsia="Times New Roman"/>
                <w:b/>
                <w:bCs/>
                <w:kern w:val="0"/>
                <w:sz w:val="16"/>
                <w:szCs w:val="16"/>
                <w:lang w:eastAsia="sr-Latn-CS"/>
              </w:rPr>
            </w:pPr>
          </w:p>
        </w:tc>
        <w:tc>
          <w:tcPr>
            <w:tcW w:w="1310" w:type="dxa"/>
            <w:vMerge/>
            <w:tcBorders>
              <w:top w:val="single" w:sz="4" w:space="0" w:color="auto"/>
              <w:left w:val="single" w:sz="4" w:space="0" w:color="auto"/>
              <w:bottom w:val="single" w:sz="4" w:space="0" w:color="auto"/>
              <w:right w:val="single" w:sz="4" w:space="0" w:color="auto"/>
            </w:tcBorders>
            <w:vAlign w:val="center"/>
          </w:tcPr>
          <w:p w:rsidR="00F77B3C" w:rsidRPr="00A256C2" w:rsidRDefault="00F77B3C" w:rsidP="00EF039C">
            <w:pPr>
              <w:suppressAutoHyphens w:val="0"/>
              <w:spacing w:line="240" w:lineRule="auto"/>
              <w:rPr>
                <w:rFonts w:eastAsia="Times New Roman"/>
                <w:b/>
                <w:bCs/>
                <w:kern w:val="0"/>
                <w:sz w:val="16"/>
                <w:szCs w:val="16"/>
                <w:lang w:eastAsia="sr-Latn-CS"/>
              </w:rPr>
            </w:pPr>
          </w:p>
        </w:tc>
        <w:tc>
          <w:tcPr>
            <w:tcW w:w="1416" w:type="dxa"/>
            <w:tcBorders>
              <w:top w:val="nil"/>
              <w:left w:val="single" w:sz="4" w:space="0" w:color="auto"/>
              <w:bottom w:val="single" w:sz="4" w:space="0" w:color="auto"/>
              <w:right w:val="single" w:sz="4" w:space="0" w:color="auto"/>
            </w:tcBorders>
            <w:shd w:val="clear" w:color="auto" w:fill="auto"/>
            <w:vAlign w:val="center"/>
          </w:tcPr>
          <w:p w:rsidR="00F77B3C" w:rsidRPr="000315F3" w:rsidRDefault="00F77B3C" w:rsidP="00EF039C">
            <w:pPr>
              <w:suppressAutoHyphens w:val="0"/>
              <w:spacing w:line="240" w:lineRule="auto"/>
              <w:jc w:val="center"/>
              <w:rPr>
                <w:rFonts w:eastAsia="Times New Roman"/>
                <w:b/>
                <w:bCs/>
                <w:kern w:val="0"/>
                <w:sz w:val="16"/>
                <w:szCs w:val="16"/>
                <w:lang w:val="sr-Cyrl-CS" w:eastAsia="sr-Latn-CS"/>
              </w:rPr>
            </w:pPr>
            <w:r w:rsidRPr="00A256C2">
              <w:rPr>
                <w:rFonts w:eastAsia="Times New Roman"/>
                <w:b/>
                <w:bCs/>
                <w:kern w:val="0"/>
                <w:sz w:val="16"/>
                <w:szCs w:val="16"/>
                <w:lang w:eastAsia="sr-Latn-CS"/>
              </w:rPr>
              <w:t>Јединична цена</w:t>
            </w:r>
            <w:r>
              <w:rPr>
                <w:rFonts w:eastAsia="Times New Roman"/>
                <w:b/>
                <w:bCs/>
                <w:kern w:val="0"/>
                <w:sz w:val="16"/>
                <w:szCs w:val="16"/>
                <w:lang w:val="sr-Cyrl-CS" w:eastAsia="sr-Latn-CS"/>
              </w:rPr>
              <w:t xml:space="preserve"> без ПДВ-а</w:t>
            </w:r>
          </w:p>
        </w:tc>
        <w:tc>
          <w:tcPr>
            <w:tcW w:w="1133" w:type="dxa"/>
            <w:tcBorders>
              <w:top w:val="nil"/>
              <w:left w:val="single" w:sz="4" w:space="0" w:color="auto"/>
              <w:bottom w:val="single" w:sz="4" w:space="0" w:color="000000"/>
              <w:right w:val="single" w:sz="4" w:space="0" w:color="auto"/>
            </w:tcBorders>
            <w:shd w:val="clear" w:color="auto" w:fill="auto"/>
            <w:vAlign w:val="center"/>
          </w:tcPr>
          <w:p w:rsidR="00F77B3C" w:rsidRDefault="00F77B3C" w:rsidP="00EF039C">
            <w:pPr>
              <w:suppressAutoHyphens w:val="0"/>
              <w:spacing w:line="240" w:lineRule="auto"/>
              <w:jc w:val="center"/>
              <w:rPr>
                <w:rFonts w:eastAsia="Times New Roman"/>
                <w:b/>
                <w:bCs/>
                <w:kern w:val="0"/>
                <w:sz w:val="16"/>
                <w:szCs w:val="16"/>
                <w:lang w:val="sr-Cyrl-CS" w:eastAsia="sr-Latn-CS"/>
              </w:rPr>
            </w:pPr>
            <w:r w:rsidRPr="00A256C2">
              <w:rPr>
                <w:rFonts w:eastAsia="Times New Roman"/>
                <w:b/>
                <w:bCs/>
                <w:kern w:val="0"/>
                <w:sz w:val="16"/>
                <w:szCs w:val="16"/>
                <w:lang w:eastAsia="sr-Latn-CS"/>
              </w:rPr>
              <w:t>Укупна вредност</w:t>
            </w:r>
          </w:p>
          <w:p w:rsidR="00F77B3C" w:rsidRPr="000315F3" w:rsidRDefault="00F77B3C" w:rsidP="00EF039C">
            <w:pPr>
              <w:suppressAutoHyphens w:val="0"/>
              <w:spacing w:line="240" w:lineRule="auto"/>
              <w:jc w:val="center"/>
              <w:rPr>
                <w:rFonts w:eastAsia="Times New Roman"/>
                <w:b/>
                <w:bCs/>
                <w:kern w:val="0"/>
                <w:sz w:val="16"/>
                <w:szCs w:val="16"/>
                <w:lang w:val="sr-Cyrl-CS" w:eastAsia="sr-Latn-CS"/>
              </w:rPr>
            </w:pPr>
            <w:r>
              <w:rPr>
                <w:rFonts w:eastAsia="Times New Roman"/>
                <w:b/>
                <w:bCs/>
                <w:kern w:val="0"/>
                <w:sz w:val="16"/>
                <w:szCs w:val="16"/>
                <w:lang w:val="sr-Cyrl-CS" w:eastAsia="sr-Latn-CS"/>
              </w:rPr>
              <w:t>Без ПДВ-а</w:t>
            </w:r>
          </w:p>
        </w:tc>
        <w:tc>
          <w:tcPr>
            <w:tcW w:w="1243" w:type="dxa"/>
            <w:tcBorders>
              <w:top w:val="nil"/>
              <w:left w:val="single" w:sz="4" w:space="0" w:color="auto"/>
              <w:bottom w:val="single" w:sz="4" w:space="0" w:color="auto"/>
              <w:right w:val="single" w:sz="4" w:space="0" w:color="auto"/>
            </w:tcBorders>
            <w:shd w:val="clear" w:color="auto" w:fill="auto"/>
            <w:vAlign w:val="center"/>
          </w:tcPr>
          <w:p w:rsidR="00F77B3C" w:rsidRDefault="00F77B3C" w:rsidP="00EF039C">
            <w:pPr>
              <w:suppressAutoHyphens w:val="0"/>
              <w:spacing w:line="240" w:lineRule="auto"/>
              <w:jc w:val="center"/>
              <w:rPr>
                <w:rFonts w:eastAsia="Times New Roman"/>
                <w:b/>
                <w:bCs/>
                <w:kern w:val="0"/>
                <w:sz w:val="16"/>
                <w:szCs w:val="16"/>
                <w:lang w:val="sr-Cyrl-CS" w:eastAsia="sr-Latn-CS"/>
              </w:rPr>
            </w:pPr>
            <w:r>
              <w:rPr>
                <w:rFonts w:eastAsia="Times New Roman"/>
                <w:b/>
                <w:bCs/>
                <w:kern w:val="0"/>
                <w:sz w:val="16"/>
                <w:szCs w:val="16"/>
                <w:lang w:val="sr-Cyrl-CS" w:eastAsia="sr-Latn-CS"/>
              </w:rPr>
              <w:t>Укупна</w:t>
            </w:r>
          </w:p>
          <w:p w:rsidR="00F77B3C" w:rsidRPr="00A256C2" w:rsidRDefault="00F77B3C" w:rsidP="00EF039C">
            <w:pPr>
              <w:suppressAutoHyphens w:val="0"/>
              <w:spacing w:line="240" w:lineRule="auto"/>
              <w:jc w:val="center"/>
              <w:rPr>
                <w:rFonts w:eastAsia="Times New Roman"/>
                <w:b/>
                <w:bCs/>
                <w:kern w:val="0"/>
                <w:sz w:val="16"/>
                <w:szCs w:val="16"/>
                <w:lang w:eastAsia="sr-Latn-CS"/>
              </w:rPr>
            </w:pPr>
            <w:r w:rsidRPr="00A256C2">
              <w:rPr>
                <w:rFonts w:eastAsia="Times New Roman"/>
                <w:b/>
                <w:bCs/>
                <w:kern w:val="0"/>
                <w:sz w:val="16"/>
                <w:szCs w:val="16"/>
                <w:lang w:val="sr-Cyrl-CS" w:eastAsia="sr-Latn-CS"/>
              </w:rPr>
              <w:t>В</w:t>
            </w:r>
            <w:r w:rsidRPr="00A256C2">
              <w:rPr>
                <w:rFonts w:eastAsia="Times New Roman"/>
                <w:b/>
                <w:bCs/>
                <w:kern w:val="0"/>
                <w:sz w:val="16"/>
                <w:szCs w:val="16"/>
                <w:lang w:eastAsia="sr-Latn-CS"/>
              </w:rPr>
              <w:t>редност са ПДВ-ом</w:t>
            </w:r>
          </w:p>
        </w:tc>
      </w:tr>
      <w:tr w:rsidR="00F77B3C" w:rsidRPr="00A256C2" w:rsidTr="00EF039C">
        <w:trPr>
          <w:trHeight w:val="255"/>
          <w:jc w:val="center"/>
        </w:trPr>
        <w:tc>
          <w:tcPr>
            <w:tcW w:w="1164" w:type="dxa"/>
            <w:tcBorders>
              <w:top w:val="nil"/>
              <w:left w:val="single" w:sz="4" w:space="0" w:color="auto"/>
              <w:bottom w:val="single" w:sz="4" w:space="0" w:color="auto"/>
              <w:right w:val="single" w:sz="4" w:space="0" w:color="auto"/>
            </w:tcBorders>
          </w:tcPr>
          <w:p w:rsidR="00F77B3C" w:rsidRPr="00432AA9" w:rsidRDefault="00F77B3C" w:rsidP="00EF039C">
            <w:pPr>
              <w:suppressAutoHyphens w:val="0"/>
              <w:spacing w:line="240" w:lineRule="auto"/>
              <w:jc w:val="center"/>
              <w:rPr>
                <w:rFonts w:eastAsia="Times New Roman"/>
                <w:kern w:val="0"/>
                <w:sz w:val="20"/>
                <w:szCs w:val="20"/>
                <w:lang w:eastAsia="sr-Latn-CS"/>
              </w:rPr>
            </w:pPr>
            <w:r w:rsidRPr="00432AA9">
              <w:rPr>
                <w:rFonts w:eastAsia="Times New Roman"/>
                <w:kern w:val="0"/>
                <w:sz w:val="20"/>
                <w:szCs w:val="20"/>
                <w:lang w:eastAsia="sr-Latn-CS"/>
              </w:rPr>
              <w:t>1</w:t>
            </w:r>
          </w:p>
        </w:tc>
        <w:tc>
          <w:tcPr>
            <w:tcW w:w="4223" w:type="dxa"/>
            <w:tcBorders>
              <w:top w:val="nil"/>
              <w:left w:val="nil"/>
              <w:bottom w:val="single" w:sz="4" w:space="0" w:color="auto"/>
              <w:right w:val="single" w:sz="4" w:space="0" w:color="auto"/>
            </w:tcBorders>
            <w:shd w:val="clear" w:color="auto" w:fill="auto"/>
            <w:vAlign w:val="bottom"/>
          </w:tcPr>
          <w:p w:rsidR="00F77B3C" w:rsidRPr="00A256C2" w:rsidRDefault="00F77B3C" w:rsidP="00EF039C">
            <w:pPr>
              <w:suppressAutoHyphens w:val="0"/>
              <w:spacing w:line="240" w:lineRule="auto"/>
              <w:jc w:val="center"/>
              <w:rPr>
                <w:rFonts w:eastAsia="Times New Roman"/>
                <w:kern w:val="0"/>
                <w:sz w:val="20"/>
                <w:szCs w:val="20"/>
                <w:lang w:eastAsia="sr-Latn-CS"/>
              </w:rPr>
            </w:pPr>
            <w:r>
              <w:rPr>
                <w:rFonts w:eastAsia="Times New Roman"/>
                <w:kern w:val="0"/>
                <w:sz w:val="20"/>
                <w:szCs w:val="20"/>
                <w:lang w:eastAsia="sr-Latn-CS"/>
              </w:rPr>
              <w:t>2</w:t>
            </w:r>
          </w:p>
        </w:tc>
        <w:tc>
          <w:tcPr>
            <w:tcW w:w="962" w:type="dxa"/>
            <w:tcBorders>
              <w:top w:val="nil"/>
              <w:left w:val="nil"/>
              <w:bottom w:val="single" w:sz="4" w:space="0" w:color="auto"/>
              <w:right w:val="single" w:sz="4" w:space="0" w:color="auto"/>
            </w:tcBorders>
            <w:shd w:val="clear" w:color="auto" w:fill="auto"/>
          </w:tcPr>
          <w:p w:rsidR="00F77B3C" w:rsidRPr="00A256C2" w:rsidRDefault="00F77B3C" w:rsidP="00EF039C">
            <w:pPr>
              <w:suppressAutoHyphens w:val="0"/>
              <w:spacing w:line="240" w:lineRule="auto"/>
              <w:jc w:val="center"/>
              <w:rPr>
                <w:rFonts w:eastAsia="Times New Roman"/>
                <w:kern w:val="0"/>
                <w:sz w:val="20"/>
                <w:szCs w:val="20"/>
                <w:lang w:eastAsia="sr-Latn-CS"/>
              </w:rPr>
            </w:pPr>
            <w:r>
              <w:rPr>
                <w:rFonts w:eastAsia="Times New Roman"/>
                <w:kern w:val="0"/>
                <w:sz w:val="20"/>
                <w:szCs w:val="20"/>
                <w:lang w:eastAsia="sr-Latn-CS"/>
              </w:rPr>
              <w:t>3</w:t>
            </w:r>
          </w:p>
        </w:tc>
        <w:tc>
          <w:tcPr>
            <w:tcW w:w="1310" w:type="dxa"/>
            <w:tcBorders>
              <w:top w:val="nil"/>
              <w:left w:val="nil"/>
              <w:bottom w:val="single" w:sz="4" w:space="0" w:color="auto"/>
              <w:right w:val="single" w:sz="4" w:space="0" w:color="auto"/>
            </w:tcBorders>
            <w:shd w:val="clear" w:color="auto" w:fill="auto"/>
          </w:tcPr>
          <w:p w:rsidR="00F77B3C" w:rsidRPr="00A256C2" w:rsidRDefault="00F77B3C" w:rsidP="00EF039C">
            <w:pPr>
              <w:suppressAutoHyphens w:val="0"/>
              <w:spacing w:line="240" w:lineRule="auto"/>
              <w:jc w:val="center"/>
              <w:rPr>
                <w:rFonts w:eastAsia="Times New Roman"/>
                <w:kern w:val="0"/>
                <w:sz w:val="20"/>
                <w:szCs w:val="20"/>
                <w:lang w:eastAsia="sr-Latn-CS"/>
              </w:rPr>
            </w:pPr>
            <w:r>
              <w:rPr>
                <w:rFonts w:eastAsia="Times New Roman"/>
                <w:kern w:val="0"/>
                <w:sz w:val="20"/>
                <w:szCs w:val="20"/>
                <w:lang w:eastAsia="sr-Latn-CS"/>
              </w:rPr>
              <w:t>4</w:t>
            </w:r>
          </w:p>
        </w:tc>
        <w:tc>
          <w:tcPr>
            <w:tcW w:w="1416" w:type="dxa"/>
            <w:tcBorders>
              <w:top w:val="nil"/>
              <w:left w:val="nil"/>
              <w:bottom w:val="single" w:sz="4" w:space="0" w:color="auto"/>
              <w:right w:val="single" w:sz="4" w:space="0" w:color="auto"/>
            </w:tcBorders>
            <w:shd w:val="clear" w:color="auto" w:fill="auto"/>
          </w:tcPr>
          <w:p w:rsidR="00F77B3C" w:rsidRPr="00A256C2" w:rsidRDefault="00F77B3C" w:rsidP="00EF039C">
            <w:pPr>
              <w:suppressAutoHyphens w:val="0"/>
              <w:spacing w:line="240" w:lineRule="auto"/>
              <w:jc w:val="center"/>
              <w:rPr>
                <w:rFonts w:eastAsia="Times New Roman"/>
                <w:kern w:val="0"/>
                <w:sz w:val="20"/>
                <w:szCs w:val="20"/>
                <w:lang w:eastAsia="sr-Latn-CS"/>
              </w:rPr>
            </w:pPr>
            <w:r>
              <w:rPr>
                <w:rFonts w:eastAsia="Times New Roman"/>
                <w:kern w:val="0"/>
                <w:sz w:val="20"/>
                <w:szCs w:val="20"/>
                <w:lang w:eastAsia="sr-Latn-CS"/>
              </w:rPr>
              <w:t>5</w:t>
            </w:r>
          </w:p>
        </w:tc>
        <w:tc>
          <w:tcPr>
            <w:tcW w:w="1133" w:type="dxa"/>
            <w:tcBorders>
              <w:top w:val="nil"/>
              <w:left w:val="nil"/>
              <w:bottom w:val="single" w:sz="4" w:space="0" w:color="auto"/>
              <w:right w:val="single" w:sz="4" w:space="0" w:color="auto"/>
            </w:tcBorders>
            <w:shd w:val="clear" w:color="auto" w:fill="auto"/>
          </w:tcPr>
          <w:p w:rsidR="00F77B3C" w:rsidRPr="00A256C2" w:rsidRDefault="00F77B3C" w:rsidP="00EF039C">
            <w:pPr>
              <w:suppressAutoHyphens w:val="0"/>
              <w:spacing w:line="240" w:lineRule="auto"/>
              <w:jc w:val="center"/>
              <w:rPr>
                <w:rFonts w:eastAsia="Times New Roman"/>
                <w:kern w:val="0"/>
                <w:sz w:val="20"/>
                <w:szCs w:val="20"/>
                <w:lang w:eastAsia="sr-Latn-CS"/>
              </w:rPr>
            </w:pPr>
            <w:r>
              <w:rPr>
                <w:rFonts w:eastAsia="Times New Roman"/>
                <w:kern w:val="0"/>
                <w:sz w:val="20"/>
                <w:szCs w:val="20"/>
                <w:lang w:eastAsia="sr-Latn-CS"/>
              </w:rPr>
              <w:t>6</w:t>
            </w:r>
          </w:p>
        </w:tc>
        <w:tc>
          <w:tcPr>
            <w:tcW w:w="1243" w:type="dxa"/>
            <w:tcBorders>
              <w:top w:val="nil"/>
              <w:left w:val="nil"/>
              <w:bottom w:val="single" w:sz="4" w:space="0" w:color="auto"/>
              <w:right w:val="single" w:sz="4" w:space="0" w:color="auto"/>
            </w:tcBorders>
            <w:shd w:val="clear" w:color="auto" w:fill="auto"/>
          </w:tcPr>
          <w:p w:rsidR="00F77B3C" w:rsidRPr="00A256C2" w:rsidRDefault="00F77B3C" w:rsidP="00EF039C">
            <w:pPr>
              <w:suppressAutoHyphens w:val="0"/>
              <w:spacing w:line="240" w:lineRule="auto"/>
              <w:jc w:val="center"/>
              <w:rPr>
                <w:rFonts w:eastAsia="Times New Roman"/>
                <w:kern w:val="0"/>
                <w:sz w:val="20"/>
                <w:szCs w:val="20"/>
                <w:lang w:eastAsia="sr-Latn-CS"/>
              </w:rPr>
            </w:pPr>
            <w:r>
              <w:rPr>
                <w:rFonts w:eastAsia="Times New Roman"/>
                <w:kern w:val="0"/>
                <w:sz w:val="20"/>
                <w:szCs w:val="20"/>
                <w:lang w:eastAsia="sr-Latn-CS"/>
              </w:rPr>
              <w:t>7</w:t>
            </w:r>
          </w:p>
        </w:tc>
      </w:tr>
      <w:tr w:rsidR="00F77B3C" w:rsidRPr="00A256C2" w:rsidTr="00EF039C">
        <w:trPr>
          <w:trHeight w:val="233"/>
          <w:jc w:val="center"/>
        </w:trPr>
        <w:tc>
          <w:tcPr>
            <w:tcW w:w="1164" w:type="dxa"/>
            <w:tcBorders>
              <w:top w:val="single" w:sz="4" w:space="0" w:color="auto"/>
              <w:left w:val="single" w:sz="4" w:space="0" w:color="auto"/>
              <w:bottom w:val="single" w:sz="4" w:space="0" w:color="auto"/>
              <w:right w:val="nil"/>
            </w:tcBorders>
          </w:tcPr>
          <w:p w:rsidR="00F77B3C" w:rsidRPr="00BC5EEA" w:rsidRDefault="00F77B3C" w:rsidP="00745AD3">
            <w:pPr>
              <w:pStyle w:val="xl116"/>
              <w:jc w:val="center"/>
              <w:rPr>
                <w:rFonts w:ascii="Times New Roman" w:hAnsi="Times New Roman"/>
                <w:sz w:val="20"/>
                <w:szCs w:val="20"/>
              </w:rPr>
            </w:pPr>
            <w:r w:rsidRPr="00432AA9">
              <w:rPr>
                <w:sz w:val="20"/>
                <w:szCs w:val="20"/>
                <w:lang w:val="sr-Cyrl-CS"/>
              </w:rPr>
              <w:t>1</w:t>
            </w:r>
            <w:r w:rsidR="00BC5EEA">
              <w:rPr>
                <w:rFonts w:ascii="Times New Roman" w:hAnsi="Times New Roman"/>
                <w:sz w:val="20"/>
                <w:szCs w:val="20"/>
                <w:lang w:val="sr-Cyrl-CS"/>
              </w:rPr>
              <w:t>.</w:t>
            </w:r>
          </w:p>
        </w:tc>
        <w:tc>
          <w:tcPr>
            <w:tcW w:w="4223" w:type="dxa"/>
            <w:tcBorders>
              <w:top w:val="nil"/>
              <w:left w:val="single" w:sz="4" w:space="0" w:color="auto"/>
              <w:bottom w:val="single" w:sz="4" w:space="0" w:color="auto"/>
              <w:right w:val="single" w:sz="4" w:space="0" w:color="auto"/>
            </w:tcBorders>
            <w:shd w:val="clear" w:color="auto" w:fill="auto"/>
            <w:vAlign w:val="bottom"/>
          </w:tcPr>
          <w:p w:rsidR="00F77B3C" w:rsidRPr="00220773" w:rsidRDefault="00220773" w:rsidP="00EF039C">
            <w:pPr>
              <w:rPr>
                <w:sz w:val="22"/>
                <w:szCs w:val="22"/>
                <w:lang w:val="sr-Cyrl-CS"/>
              </w:rPr>
            </w:pPr>
            <w:r w:rsidRPr="00220773">
              <w:rPr>
                <w:sz w:val="22"/>
                <w:szCs w:val="22"/>
                <w:lang w:val="sr-Cyrl-CS"/>
              </w:rPr>
              <w:t>Ф</w:t>
            </w:r>
            <w:r w:rsidR="00F77B3C" w:rsidRPr="00220773">
              <w:rPr>
                <w:sz w:val="22"/>
                <w:szCs w:val="22"/>
                <w:lang w:val="sr-Cyrl-CS"/>
              </w:rPr>
              <w:t>илтер уља</w:t>
            </w:r>
          </w:p>
        </w:tc>
        <w:tc>
          <w:tcPr>
            <w:tcW w:w="962" w:type="dxa"/>
            <w:tcBorders>
              <w:top w:val="nil"/>
              <w:left w:val="nil"/>
              <w:bottom w:val="single" w:sz="4" w:space="0" w:color="auto"/>
              <w:right w:val="single" w:sz="4" w:space="0" w:color="auto"/>
            </w:tcBorders>
            <w:shd w:val="clear" w:color="auto" w:fill="auto"/>
            <w:vAlign w:val="center"/>
          </w:tcPr>
          <w:p w:rsidR="00F77B3C" w:rsidRPr="00AC6C84" w:rsidRDefault="00AC6C84" w:rsidP="00AC6C84">
            <w:pPr>
              <w:jc w:val="center"/>
              <w:rPr>
                <w:sz w:val="22"/>
                <w:szCs w:val="22"/>
                <w:lang w:val="sr-Cyrl-CS"/>
              </w:rPr>
            </w:pPr>
            <w:r>
              <w:rPr>
                <w:sz w:val="22"/>
                <w:szCs w:val="22"/>
                <w:lang w:val="sr-Cyrl-CS"/>
              </w:rPr>
              <w:t>к</w:t>
            </w:r>
            <w:r w:rsidR="00F77B3C" w:rsidRPr="00AC6C84">
              <w:rPr>
                <w:sz w:val="22"/>
                <w:szCs w:val="22"/>
                <w:lang w:val="sr-Cyrl-CS"/>
              </w:rPr>
              <w:t>ом</w:t>
            </w:r>
          </w:p>
        </w:tc>
        <w:tc>
          <w:tcPr>
            <w:tcW w:w="1310" w:type="dxa"/>
            <w:tcBorders>
              <w:top w:val="nil"/>
              <w:left w:val="nil"/>
              <w:bottom w:val="single" w:sz="4" w:space="0" w:color="auto"/>
              <w:right w:val="single" w:sz="4" w:space="0" w:color="auto"/>
            </w:tcBorders>
            <w:shd w:val="clear" w:color="auto" w:fill="auto"/>
            <w:vAlign w:val="center"/>
          </w:tcPr>
          <w:p w:rsidR="00F77B3C" w:rsidRPr="007D7EAD" w:rsidRDefault="00F77B3C" w:rsidP="00AC6C84">
            <w:pPr>
              <w:jc w:val="center"/>
              <w:rPr>
                <w:sz w:val="18"/>
                <w:szCs w:val="18"/>
                <w:lang w:val="sr-Cyrl-CS"/>
              </w:rPr>
            </w:pPr>
            <w:r>
              <w:rPr>
                <w:sz w:val="18"/>
                <w:szCs w:val="18"/>
                <w:lang w:val="sr-Cyrl-CS"/>
              </w:rPr>
              <w:t>1</w:t>
            </w:r>
          </w:p>
        </w:tc>
        <w:tc>
          <w:tcPr>
            <w:tcW w:w="1416" w:type="dxa"/>
            <w:tcBorders>
              <w:top w:val="nil"/>
              <w:left w:val="nil"/>
              <w:bottom w:val="single" w:sz="4" w:space="0" w:color="auto"/>
              <w:right w:val="single" w:sz="4" w:space="0" w:color="auto"/>
            </w:tcBorders>
            <w:shd w:val="clear" w:color="auto" w:fill="auto"/>
            <w:vAlign w:val="center"/>
          </w:tcPr>
          <w:p w:rsidR="00F77B3C" w:rsidRPr="00A256C2" w:rsidRDefault="00F77B3C"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F77B3C" w:rsidRPr="00A256C2" w:rsidRDefault="00F77B3C"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F77B3C" w:rsidRPr="00A256C2" w:rsidRDefault="00F77B3C" w:rsidP="00EF039C">
            <w:pPr>
              <w:suppressAutoHyphens w:val="0"/>
              <w:spacing w:line="240" w:lineRule="auto"/>
              <w:jc w:val="right"/>
              <w:rPr>
                <w:rFonts w:eastAsia="Times New Roman"/>
                <w:kern w:val="0"/>
                <w:sz w:val="20"/>
                <w:szCs w:val="20"/>
                <w:lang w:eastAsia="sr-Latn-CS"/>
              </w:rPr>
            </w:pPr>
          </w:p>
        </w:tc>
      </w:tr>
      <w:tr w:rsidR="00F77B3C" w:rsidRPr="00A256C2" w:rsidTr="00EF039C">
        <w:trPr>
          <w:trHeight w:val="265"/>
          <w:jc w:val="center"/>
        </w:trPr>
        <w:tc>
          <w:tcPr>
            <w:tcW w:w="1164" w:type="dxa"/>
            <w:tcBorders>
              <w:top w:val="single" w:sz="4" w:space="0" w:color="auto"/>
              <w:left w:val="single" w:sz="4" w:space="0" w:color="auto"/>
              <w:bottom w:val="single" w:sz="4" w:space="0" w:color="auto"/>
              <w:right w:val="nil"/>
            </w:tcBorders>
          </w:tcPr>
          <w:p w:rsidR="00F77B3C" w:rsidRPr="00432AA9" w:rsidRDefault="00F77B3C" w:rsidP="00745AD3">
            <w:pPr>
              <w:pStyle w:val="xl132"/>
              <w:jc w:val="center"/>
              <w:rPr>
                <w:sz w:val="20"/>
                <w:szCs w:val="20"/>
              </w:rPr>
            </w:pPr>
            <w:r w:rsidRPr="00432AA9">
              <w:rPr>
                <w:sz w:val="20"/>
                <w:szCs w:val="20"/>
                <w:lang w:val="sr-Cyrl-CS"/>
              </w:rPr>
              <w:t>2</w:t>
            </w:r>
            <w:r w:rsidR="00BC5EEA">
              <w:rPr>
                <w:sz w:val="20"/>
                <w:szCs w:val="20"/>
                <w:lang w:val="sr-Cyrl-CS"/>
              </w:rPr>
              <w:t>.</w:t>
            </w:r>
          </w:p>
        </w:tc>
        <w:tc>
          <w:tcPr>
            <w:tcW w:w="4223" w:type="dxa"/>
            <w:tcBorders>
              <w:top w:val="nil"/>
              <w:left w:val="single" w:sz="4" w:space="0" w:color="auto"/>
              <w:bottom w:val="single" w:sz="4" w:space="0" w:color="auto"/>
              <w:right w:val="single" w:sz="4" w:space="0" w:color="auto"/>
            </w:tcBorders>
            <w:shd w:val="clear" w:color="auto" w:fill="auto"/>
            <w:vAlign w:val="bottom"/>
          </w:tcPr>
          <w:p w:rsidR="00F77B3C" w:rsidRPr="00220773" w:rsidRDefault="00F77B3C" w:rsidP="00EF039C">
            <w:pPr>
              <w:rPr>
                <w:sz w:val="22"/>
                <w:szCs w:val="22"/>
                <w:lang w:val="sr-Cyrl-CS"/>
              </w:rPr>
            </w:pPr>
            <w:r w:rsidRPr="00220773">
              <w:rPr>
                <w:sz w:val="22"/>
                <w:szCs w:val="22"/>
                <w:lang w:val="sr-Cyrl-CS"/>
              </w:rPr>
              <w:t>Филтер ваздуха</w:t>
            </w:r>
          </w:p>
        </w:tc>
        <w:tc>
          <w:tcPr>
            <w:tcW w:w="962" w:type="dxa"/>
            <w:tcBorders>
              <w:top w:val="nil"/>
              <w:left w:val="nil"/>
              <w:bottom w:val="single" w:sz="4" w:space="0" w:color="auto"/>
              <w:right w:val="single" w:sz="4" w:space="0" w:color="auto"/>
            </w:tcBorders>
            <w:shd w:val="clear" w:color="auto" w:fill="auto"/>
            <w:vAlign w:val="center"/>
          </w:tcPr>
          <w:p w:rsidR="00F77B3C" w:rsidRPr="00AC6C84" w:rsidRDefault="00AC6C84" w:rsidP="00AC6C84">
            <w:pPr>
              <w:jc w:val="center"/>
              <w:rPr>
                <w:sz w:val="22"/>
                <w:szCs w:val="22"/>
                <w:lang w:val="sr-Cyrl-CS"/>
              </w:rPr>
            </w:pPr>
            <w:r>
              <w:rPr>
                <w:sz w:val="22"/>
                <w:szCs w:val="22"/>
                <w:lang w:val="sr-Cyrl-CS"/>
              </w:rPr>
              <w:t>к</w:t>
            </w:r>
            <w:r w:rsidR="00F77B3C" w:rsidRPr="00AC6C84">
              <w:rPr>
                <w:sz w:val="22"/>
                <w:szCs w:val="22"/>
                <w:lang w:val="sr-Cyrl-CS"/>
              </w:rPr>
              <w:t>ом</w:t>
            </w:r>
          </w:p>
        </w:tc>
        <w:tc>
          <w:tcPr>
            <w:tcW w:w="1310" w:type="dxa"/>
            <w:tcBorders>
              <w:top w:val="nil"/>
              <w:left w:val="nil"/>
              <w:bottom w:val="single" w:sz="4" w:space="0" w:color="auto"/>
              <w:right w:val="single" w:sz="4" w:space="0" w:color="auto"/>
            </w:tcBorders>
            <w:shd w:val="clear" w:color="auto" w:fill="auto"/>
            <w:vAlign w:val="center"/>
          </w:tcPr>
          <w:p w:rsidR="00F77B3C" w:rsidRPr="007D7EAD" w:rsidRDefault="00F77B3C" w:rsidP="00AC6C84">
            <w:pPr>
              <w:jc w:val="center"/>
              <w:rPr>
                <w:sz w:val="18"/>
                <w:szCs w:val="18"/>
                <w:lang w:val="sr-Cyrl-CS"/>
              </w:rPr>
            </w:pPr>
            <w:r>
              <w:rPr>
                <w:sz w:val="18"/>
                <w:szCs w:val="18"/>
                <w:lang w:val="sr-Cyrl-CS"/>
              </w:rPr>
              <w:t>1</w:t>
            </w:r>
          </w:p>
        </w:tc>
        <w:tc>
          <w:tcPr>
            <w:tcW w:w="1416" w:type="dxa"/>
            <w:tcBorders>
              <w:top w:val="nil"/>
              <w:left w:val="nil"/>
              <w:bottom w:val="single" w:sz="4" w:space="0" w:color="auto"/>
              <w:right w:val="single" w:sz="4" w:space="0" w:color="auto"/>
            </w:tcBorders>
            <w:shd w:val="clear" w:color="auto" w:fill="auto"/>
            <w:vAlign w:val="center"/>
          </w:tcPr>
          <w:p w:rsidR="00F77B3C" w:rsidRPr="00A256C2" w:rsidRDefault="00F77B3C"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F77B3C" w:rsidRPr="00A256C2" w:rsidRDefault="00F77B3C"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F77B3C" w:rsidRPr="00A256C2" w:rsidRDefault="00F77B3C" w:rsidP="00EF039C">
            <w:pPr>
              <w:suppressAutoHyphens w:val="0"/>
              <w:spacing w:line="240" w:lineRule="auto"/>
              <w:jc w:val="right"/>
              <w:rPr>
                <w:rFonts w:eastAsia="Times New Roman"/>
                <w:kern w:val="0"/>
                <w:sz w:val="20"/>
                <w:szCs w:val="20"/>
                <w:lang w:eastAsia="sr-Latn-CS"/>
              </w:rPr>
            </w:pPr>
          </w:p>
        </w:tc>
      </w:tr>
      <w:tr w:rsidR="00F77B3C" w:rsidRPr="00A256C2" w:rsidTr="00EF039C">
        <w:trPr>
          <w:trHeight w:val="113"/>
          <w:jc w:val="center"/>
        </w:trPr>
        <w:tc>
          <w:tcPr>
            <w:tcW w:w="1164" w:type="dxa"/>
            <w:tcBorders>
              <w:top w:val="single" w:sz="4" w:space="0" w:color="auto"/>
              <w:left w:val="single" w:sz="4" w:space="0" w:color="auto"/>
              <w:bottom w:val="single" w:sz="4" w:space="0" w:color="auto"/>
              <w:right w:val="nil"/>
            </w:tcBorders>
          </w:tcPr>
          <w:p w:rsidR="00F77B3C" w:rsidRPr="00432AA9" w:rsidRDefault="00F77B3C" w:rsidP="00745AD3">
            <w:pPr>
              <w:pStyle w:val="xl132"/>
              <w:jc w:val="center"/>
              <w:rPr>
                <w:sz w:val="20"/>
                <w:szCs w:val="20"/>
              </w:rPr>
            </w:pPr>
            <w:r w:rsidRPr="00432AA9">
              <w:rPr>
                <w:sz w:val="20"/>
                <w:szCs w:val="20"/>
                <w:lang w:val="sr-Cyrl-CS"/>
              </w:rPr>
              <w:t>3</w:t>
            </w:r>
            <w:r w:rsidR="00BC5EEA">
              <w:rPr>
                <w:sz w:val="20"/>
                <w:szCs w:val="20"/>
                <w:lang w:val="sr-Cyrl-CS"/>
              </w:rPr>
              <w:t>.</w:t>
            </w:r>
          </w:p>
        </w:tc>
        <w:tc>
          <w:tcPr>
            <w:tcW w:w="4223" w:type="dxa"/>
            <w:tcBorders>
              <w:top w:val="nil"/>
              <w:left w:val="single" w:sz="4" w:space="0" w:color="auto"/>
              <w:bottom w:val="single" w:sz="4" w:space="0" w:color="auto"/>
              <w:right w:val="single" w:sz="4" w:space="0" w:color="auto"/>
            </w:tcBorders>
            <w:shd w:val="clear" w:color="auto" w:fill="auto"/>
            <w:vAlign w:val="bottom"/>
          </w:tcPr>
          <w:p w:rsidR="00F77B3C" w:rsidRPr="00220773" w:rsidRDefault="00F77B3C" w:rsidP="00EF039C">
            <w:pPr>
              <w:rPr>
                <w:sz w:val="22"/>
                <w:szCs w:val="22"/>
                <w:lang w:val="sr-Cyrl-CS"/>
              </w:rPr>
            </w:pPr>
            <w:r w:rsidRPr="00220773">
              <w:rPr>
                <w:sz w:val="22"/>
                <w:szCs w:val="22"/>
                <w:lang w:val="sr-Cyrl-CS"/>
              </w:rPr>
              <w:t>Филтер горива</w:t>
            </w:r>
          </w:p>
        </w:tc>
        <w:tc>
          <w:tcPr>
            <w:tcW w:w="962" w:type="dxa"/>
            <w:tcBorders>
              <w:top w:val="nil"/>
              <w:left w:val="nil"/>
              <w:bottom w:val="single" w:sz="4" w:space="0" w:color="auto"/>
              <w:right w:val="single" w:sz="4" w:space="0" w:color="auto"/>
            </w:tcBorders>
            <w:shd w:val="clear" w:color="auto" w:fill="auto"/>
            <w:vAlign w:val="center"/>
          </w:tcPr>
          <w:p w:rsidR="00F77B3C" w:rsidRPr="00AC6C84" w:rsidRDefault="00AC6C84" w:rsidP="00AC6C84">
            <w:pPr>
              <w:jc w:val="center"/>
              <w:rPr>
                <w:sz w:val="22"/>
                <w:szCs w:val="22"/>
                <w:lang w:val="sr-Cyrl-CS"/>
              </w:rPr>
            </w:pPr>
            <w:r>
              <w:rPr>
                <w:sz w:val="22"/>
                <w:szCs w:val="22"/>
                <w:lang w:val="sr-Cyrl-CS"/>
              </w:rPr>
              <w:t>к</w:t>
            </w:r>
            <w:r w:rsidR="00F77B3C" w:rsidRPr="00AC6C84">
              <w:rPr>
                <w:sz w:val="22"/>
                <w:szCs w:val="22"/>
                <w:lang w:val="sr-Cyrl-CS"/>
              </w:rPr>
              <w:t>ом</w:t>
            </w:r>
          </w:p>
        </w:tc>
        <w:tc>
          <w:tcPr>
            <w:tcW w:w="1310" w:type="dxa"/>
            <w:tcBorders>
              <w:top w:val="nil"/>
              <w:left w:val="nil"/>
              <w:bottom w:val="single" w:sz="4" w:space="0" w:color="auto"/>
              <w:right w:val="single" w:sz="4" w:space="0" w:color="auto"/>
            </w:tcBorders>
            <w:shd w:val="clear" w:color="auto" w:fill="auto"/>
            <w:vAlign w:val="center"/>
          </w:tcPr>
          <w:p w:rsidR="00F77B3C" w:rsidRPr="007D7EAD" w:rsidRDefault="00F77B3C" w:rsidP="00AC6C84">
            <w:pPr>
              <w:jc w:val="center"/>
              <w:rPr>
                <w:sz w:val="18"/>
                <w:szCs w:val="18"/>
                <w:lang w:val="sr-Cyrl-CS"/>
              </w:rPr>
            </w:pPr>
            <w:r>
              <w:rPr>
                <w:sz w:val="18"/>
                <w:szCs w:val="18"/>
                <w:lang w:val="sr-Cyrl-CS"/>
              </w:rPr>
              <w:t>1</w:t>
            </w:r>
          </w:p>
        </w:tc>
        <w:tc>
          <w:tcPr>
            <w:tcW w:w="1416" w:type="dxa"/>
            <w:tcBorders>
              <w:top w:val="nil"/>
              <w:left w:val="nil"/>
              <w:bottom w:val="single" w:sz="4" w:space="0" w:color="auto"/>
              <w:right w:val="single" w:sz="4" w:space="0" w:color="auto"/>
            </w:tcBorders>
            <w:shd w:val="clear" w:color="auto" w:fill="auto"/>
            <w:vAlign w:val="center"/>
          </w:tcPr>
          <w:p w:rsidR="00F77B3C" w:rsidRPr="00A256C2" w:rsidRDefault="00F77B3C"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F77B3C" w:rsidRPr="00A256C2" w:rsidRDefault="00F77B3C"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F77B3C" w:rsidRPr="00A256C2" w:rsidRDefault="00F77B3C" w:rsidP="00EF039C">
            <w:pPr>
              <w:suppressAutoHyphens w:val="0"/>
              <w:spacing w:line="240" w:lineRule="auto"/>
              <w:jc w:val="right"/>
              <w:rPr>
                <w:rFonts w:eastAsia="Times New Roman"/>
                <w:kern w:val="0"/>
                <w:sz w:val="20"/>
                <w:szCs w:val="20"/>
                <w:lang w:eastAsia="sr-Latn-CS"/>
              </w:rPr>
            </w:pPr>
          </w:p>
        </w:tc>
      </w:tr>
      <w:tr w:rsidR="00F77B3C" w:rsidRPr="00A256C2" w:rsidTr="00EF039C">
        <w:trPr>
          <w:trHeight w:val="145"/>
          <w:jc w:val="center"/>
        </w:trPr>
        <w:tc>
          <w:tcPr>
            <w:tcW w:w="1164" w:type="dxa"/>
            <w:tcBorders>
              <w:top w:val="single" w:sz="4" w:space="0" w:color="auto"/>
              <w:left w:val="single" w:sz="4" w:space="0" w:color="auto"/>
              <w:bottom w:val="single" w:sz="4" w:space="0" w:color="auto"/>
              <w:right w:val="nil"/>
            </w:tcBorders>
          </w:tcPr>
          <w:p w:rsidR="00F77B3C" w:rsidRPr="00432AA9" w:rsidRDefault="00F77B3C" w:rsidP="00745AD3">
            <w:pPr>
              <w:pStyle w:val="xl132"/>
              <w:jc w:val="center"/>
              <w:rPr>
                <w:sz w:val="20"/>
                <w:szCs w:val="20"/>
              </w:rPr>
            </w:pPr>
            <w:r w:rsidRPr="00432AA9">
              <w:rPr>
                <w:sz w:val="20"/>
                <w:szCs w:val="20"/>
                <w:lang w:val="sr-Cyrl-CS"/>
              </w:rPr>
              <w:t>4</w:t>
            </w:r>
            <w:r w:rsidR="00BC5EEA">
              <w:rPr>
                <w:sz w:val="20"/>
                <w:szCs w:val="20"/>
                <w:lang w:val="sr-Cyrl-CS"/>
              </w:rPr>
              <w:t>.</w:t>
            </w:r>
          </w:p>
        </w:tc>
        <w:tc>
          <w:tcPr>
            <w:tcW w:w="4223" w:type="dxa"/>
            <w:tcBorders>
              <w:top w:val="nil"/>
              <w:left w:val="single" w:sz="4" w:space="0" w:color="auto"/>
              <w:bottom w:val="single" w:sz="4" w:space="0" w:color="auto"/>
              <w:right w:val="single" w:sz="4" w:space="0" w:color="auto"/>
            </w:tcBorders>
            <w:shd w:val="clear" w:color="auto" w:fill="auto"/>
            <w:vAlign w:val="bottom"/>
          </w:tcPr>
          <w:p w:rsidR="00F77B3C" w:rsidRPr="00220773" w:rsidRDefault="00F77B3C" w:rsidP="00EF039C">
            <w:pPr>
              <w:rPr>
                <w:sz w:val="22"/>
                <w:szCs w:val="22"/>
                <w:lang w:val="sr-Cyrl-CS"/>
              </w:rPr>
            </w:pPr>
            <w:r w:rsidRPr="00220773">
              <w:rPr>
                <w:sz w:val="22"/>
                <w:szCs w:val="22"/>
                <w:lang w:val="sr-Cyrl-CS"/>
              </w:rPr>
              <w:t xml:space="preserve">Филтер климе </w:t>
            </w:r>
          </w:p>
        </w:tc>
        <w:tc>
          <w:tcPr>
            <w:tcW w:w="962" w:type="dxa"/>
            <w:tcBorders>
              <w:top w:val="nil"/>
              <w:left w:val="nil"/>
              <w:bottom w:val="single" w:sz="4" w:space="0" w:color="auto"/>
              <w:right w:val="single" w:sz="4" w:space="0" w:color="auto"/>
            </w:tcBorders>
            <w:shd w:val="clear" w:color="auto" w:fill="auto"/>
            <w:vAlign w:val="center"/>
          </w:tcPr>
          <w:p w:rsidR="00F77B3C" w:rsidRPr="00AC6C84" w:rsidRDefault="00AC6C84" w:rsidP="00AC6C84">
            <w:pPr>
              <w:jc w:val="center"/>
              <w:rPr>
                <w:sz w:val="22"/>
                <w:szCs w:val="22"/>
                <w:lang w:val="sr-Cyrl-CS"/>
              </w:rPr>
            </w:pPr>
            <w:r>
              <w:rPr>
                <w:sz w:val="22"/>
                <w:szCs w:val="22"/>
                <w:lang w:val="sr-Cyrl-CS"/>
              </w:rPr>
              <w:t>к</w:t>
            </w:r>
            <w:r w:rsidR="00F77B3C" w:rsidRPr="00AC6C84">
              <w:rPr>
                <w:sz w:val="22"/>
                <w:szCs w:val="22"/>
                <w:lang w:val="sr-Cyrl-CS"/>
              </w:rPr>
              <w:t>ом</w:t>
            </w:r>
          </w:p>
        </w:tc>
        <w:tc>
          <w:tcPr>
            <w:tcW w:w="1310" w:type="dxa"/>
            <w:tcBorders>
              <w:top w:val="nil"/>
              <w:left w:val="nil"/>
              <w:bottom w:val="single" w:sz="4" w:space="0" w:color="auto"/>
              <w:right w:val="single" w:sz="4" w:space="0" w:color="auto"/>
            </w:tcBorders>
            <w:shd w:val="clear" w:color="auto" w:fill="auto"/>
            <w:vAlign w:val="center"/>
          </w:tcPr>
          <w:p w:rsidR="00F77B3C" w:rsidRPr="007D7EAD" w:rsidRDefault="00F77B3C" w:rsidP="00AC6C84">
            <w:pPr>
              <w:jc w:val="center"/>
              <w:rPr>
                <w:sz w:val="18"/>
                <w:szCs w:val="18"/>
                <w:lang w:val="sr-Cyrl-CS"/>
              </w:rPr>
            </w:pPr>
            <w:r>
              <w:rPr>
                <w:sz w:val="18"/>
                <w:szCs w:val="18"/>
                <w:lang w:val="sr-Cyrl-CS"/>
              </w:rPr>
              <w:t>1</w:t>
            </w:r>
          </w:p>
        </w:tc>
        <w:tc>
          <w:tcPr>
            <w:tcW w:w="1416" w:type="dxa"/>
            <w:tcBorders>
              <w:top w:val="nil"/>
              <w:left w:val="nil"/>
              <w:bottom w:val="single" w:sz="4" w:space="0" w:color="auto"/>
              <w:right w:val="single" w:sz="4" w:space="0" w:color="auto"/>
            </w:tcBorders>
            <w:shd w:val="clear" w:color="auto" w:fill="auto"/>
            <w:vAlign w:val="center"/>
          </w:tcPr>
          <w:p w:rsidR="00F77B3C" w:rsidRPr="00A256C2" w:rsidRDefault="00F77B3C"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F77B3C" w:rsidRPr="00A256C2" w:rsidRDefault="00F77B3C"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F77B3C" w:rsidRPr="00A256C2" w:rsidRDefault="00F77B3C" w:rsidP="00EF039C">
            <w:pPr>
              <w:suppressAutoHyphens w:val="0"/>
              <w:spacing w:line="240" w:lineRule="auto"/>
              <w:jc w:val="right"/>
              <w:rPr>
                <w:rFonts w:eastAsia="Times New Roman"/>
                <w:kern w:val="0"/>
                <w:sz w:val="20"/>
                <w:szCs w:val="20"/>
                <w:lang w:eastAsia="sr-Latn-CS"/>
              </w:rPr>
            </w:pPr>
          </w:p>
        </w:tc>
      </w:tr>
      <w:tr w:rsidR="00F77B3C" w:rsidRPr="00A256C2" w:rsidTr="00EF039C">
        <w:trPr>
          <w:trHeight w:val="163"/>
          <w:jc w:val="center"/>
        </w:trPr>
        <w:tc>
          <w:tcPr>
            <w:tcW w:w="1164" w:type="dxa"/>
            <w:tcBorders>
              <w:top w:val="single" w:sz="4" w:space="0" w:color="auto"/>
              <w:left w:val="single" w:sz="4" w:space="0" w:color="auto"/>
              <w:bottom w:val="single" w:sz="4" w:space="0" w:color="auto"/>
              <w:right w:val="nil"/>
            </w:tcBorders>
          </w:tcPr>
          <w:p w:rsidR="00F77B3C" w:rsidRPr="00432AA9" w:rsidRDefault="00F77B3C" w:rsidP="00745AD3">
            <w:pPr>
              <w:pStyle w:val="xl132"/>
              <w:jc w:val="center"/>
              <w:rPr>
                <w:sz w:val="20"/>
                <w:szCs w:val="20"/>
              </w:rPr>
            </w:pPr>
            <w:r w:rsidRPr="00432AA9">
              <w:rPr>
                <w:sz w:val="20"/>
                <w:szCs w:val="20"/>
                <w:lang w:val="sr-Cyrl-CS"/>
              </w:rPr>
              <w:t>5</w:t>
            </w:r>
            <w:r w:rsidR="00BC5EEA">
              <w:rPr>
                <w:sz w:val="20"/>
                <w:szCs w:val="20"/>
                <w:lang w:val="sr-Cyrl-CS"/>
              </w:rPr>
              <w:t>.</w:t>
            </w:r>
          </w:p>
        </w:tc>
        <w:tc>
          <w:tcPr>
            <w:tcW w:w="4223" w:type="dxa"/>
            <w:tcBorders>
              <w:top w:val="nil"/>
              <w:left w:val="single" w:sz="4" w:space="0" w:color="auto"/>
              <w:bottom w:val="single" w:sz="4" w:space="0" w:color="auto"/>
              <w:right w:val="single" w:sz="4" w:space="0" w:color="auto"/>
            </w:tcBorders>
            <w:shd w:val="clear" w:color="auto" w:fill="auto"/>
            <w:vAlign w:val="bottom"/>
          </w:tcPr>
          <w:p w:rsidR="00F77B3C" w:rsidRPr="00220773" w:rsidRDefault="00294686" w:rsidP="00EF039C">
            <w:pPr>
              <w:rPr>
                <w:sz w:val="22"/>
                <w:szCs w:val="22"/>
                <w:lang w:val="sr-Cyrl-CS"/>
              </w:rPr>
            </w:pPr>
            <w:r w:rsidRPr="00220773">
              <w:rPr>
                <w:sz w:val="22"/>
                <w:szCs w:val="22"/>
                <w:lang w:val="sr-Cyrl-CS"/>
              </w:rPr>
              <w:t>С</w:t>
            </w:r>
            <w:r w:rsidR="008D638A">
              <w:rPr>
                <w:sz w:val="22"/>
                <w:szCs w:val="22"/>
                <w:lang w:val="sr-Cyrl-CS"/>
              </w:rPr>
              <w:t xml:space="preserve">ет </w:t>
            </w:r>
            <w:r w:rsidR="00F77B3C" w:rsidRPr="00220773">
              <w:rPr>
                <w:sz w:val="22"/>
                <w:szCs w:val="22"/>
                <w:lang w:val="sr-Cyrl-CS"/>
              </w:rPr>
              <w:t>квачила</w:t>
            </w:r>
          </w:p>
        </w:tc>
        <w:tc>
          <w:tcPr>
            <w:tcW w:w="962" w:type="dxa"/>
            <w:tcBorders>
              <w:top w:val="nil"/>
              <w:left w:val="nil"/>
              <w:bottom w:val="single" w:sz="4" w:space="0" w:color="auto"/>
              <w:right w:val="single" w:sz="4" w:space="0" w:color="auto"/>
            </w:tcBorders>
            <w:shd w:val="clear" w:color="auto" w:fill="auto"/>
            <w:vAlign w:val="center"/>
          </w:tcPr>
          <w:p w:rsidR="00F77B3C" w:rsidRPr="00AC6C84" w:rsidRDefault="00AC6C84" w:rsidP="00AC6C84">
            <w:pPr>
              <w:jc w:val="center"/>
              <w:rPr>
                <w:sz w:val="22"/>
                <w:szCs w:val="22"/>
                <w:lang w:val="sr-Cyrl-CS"/>
              </w:rPr>
            </w:pPr>
            <w:r>
              <w:rPr>
                <w:sz w:val="22"/>
                <w:szCs w:val="22"/>
                <w:lang w:val="sr-Cyrl-CS"/>
              </w:rPr>
              <w:t>с</w:t>
            </w:r>
            <w:r w:rsidR="00F77B3C" w:rsidRPr="00AC6C84">
              <w:rPr>
                <w:sz w:val="22"/>
                <w:szCs w:val="22"/>
                <w:lang w:val="sr-Cyrl-CS"/>
              </w:rPr>
              <w:t>ет</w:t>
            </w:r>
          </w:p>
        </w:tc>
        <w:tc>
          <w:tcPr>
            <w:tcW w:w="1310" w:type="dxa"/>
            <w:tcBorders>
              <w:top w:val="nil"/>
              <w:left w:val="nil"/>
              <w:bottom w:val="single" w:sz="4" w:space="0" w:color="auto"/>
              <w:right w:val="single" w:sz="4" w:space="0" w:color="auto"/>
            </w:tcBorders>
            <w:shd w:val="clear" w:color="auto" w:fill="auto"/>
            <w:vAlign w:val="center"/>
          </w:tcPr>
          <w:p w:rsidR="00F77B3C" w:rsidRPr="007D7EAD" w:rsidRDefault="00F77B3C" w:rsidP="00AC6C84">
            <w:pPr>
              <w:jc w:val="center"/>
              <w:rPr>
                <w:sz w:val="18"/>
                <w:szCs w:val="18"/>
                <w:lang w:val="sr-Cyrl-CS"/>
              </w:rPr>
            </w:pPr>
            <w:r>
              <w:rPr>
                <w:sz w:val="18"/>
                <w:szCs w:val="18"/>
                <w:lang w:val="sr-Cyrl-CS"/>
              </w:rPr>
              <w:t>1</w:t>
            </w:r>
          </w:p>
        </w:tc>
        <w:tc>
          <w:tcPr>
            <w:tcW w:w="1416" w:type="dxa"/>
            <w:tcBorders>
              <w:top w:val="nil"/>
              <w:left w:val="nil"/>
              <w:bottom w:val="single" w:sz="4" w:space="0" w:color="auto"/>
              <w:right w:val="single" w:sz="4" w:space="0" w:color="auto"/>
            </w:tcBorders>
            <w:shd w:val="clear" w:color="auto" w:fill="auto"/>
            <w:vAlign w:val="center"/>
          </w:tcPr>
          <w:p w:rsidR="00F77B3C" w:rsidRPr="00A256C2" w:rsidRDefault="00F77B3C"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F77B3C" w:rsidRPr="00A256C2" w:rsidRDefault="00F77B3C"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F77B3C" w:rsidRPr="00A256C2" w:rsidRDefault="00F77B3C" w:rsidP="00EF039C">
            <w:pPr>
              <w:suppressAutoHyphens w:val="0"/>
              <w:spacing w:line="240" w:lineRule="auto"/>
              <w:jc w:val="right"/>
              <w:rPr>
                <w:rFonts w:eastAsia="Times New Roman"/>
                <w:kern w:val="0"/>
                <w:sz w:val="20"/>
                <w:szCs w:val="20"/>
                <w:lang w:eastAsia="sr-Latn-CS"/>
              </w:rPr>
            </w:pPr>
          </w:p>
        </w:tc>
      </w:tr>
      <w:tr w:rsidR="00F77B3C"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F77B3C" w:rsidRPr="00432AA9" w:rsidRDefault="00F77B3C" w:rsidP="00745AD3">
            <w:pPr>
              <w:pStyle w:val="xl132"/>
              <w:jc w:val="center"/>
              <w:rPr>
                <w:sz w:val="20"/>
                <w:szCs w:val="20"/>
              </w:rPr>
            </w:pPr>
            <w:r w:rsidRPr="00432AA9">
              <w:rPr>
                <w:sz w:val="20"/>
                <w:szCs w:val="20"/>
                <w:lang w:val="sr-Cyrl-CS"/>
              </w:rPr>
              <w:t>6</w:t>
            </w:r>
            <w:r w:rsidR="00BC5EEA">
              <w:rPr>
                <w:sz w:val="20"/>
                <w:szCs w:val="20"/>
                <w:lang w:val="sr-Cyrl-CS"/>
              </w:rPr>
              <w:t>.</w:t>
            </w:r>
          </w:p>
        </w:tc>
        <w:tc>
          <w:tcPr>
            <w:tcW w:w="4223" w:type="dxa"/>
            <w:tcBorders>
              <w:top w:val="nil"/>
              <w:left w:val="single" w:sz="4" w:space="0" w:color="auto"/>
              <w:bottom w:val="single" w:sz="4" w:space="0" w:color="auto"/>
              <w:right w:val="single" w:sz="4" w:space="0" w:color="auto"/>
            </w:tcBorders>
            <w:shd w:val="clear" w:color="auto" w:fill="auto"/>
            <w:vAlign w:val="bottom"/>
          </w:tcPr>
          <w:p w:rsidR="00F77B3C" w:rsidRPr="00220773" w:rsidRDefault="00294686" w:rsidP="00EF039C">
            <w:pPr>
              <w:rPr>
                <w:sz w:val="22"/>
                <w:szCs w:val="22"/>
                <w:lang w:val="sr-Cyrl-CS"/>
              </w:rPr>
            </w:pPr>
            <w:r w:rsidRPr="00220773">
              <w:rPr>
                <w:sz w:val="22"/>
                <w:szCs w:val="22"/>
                <w:lang w:val="sr-Cyrl-CS"/>
              </w:rPr>
              <w:t>Л</w:t>
            </w:r>
            <w:r w:rsidR="00F77B3C" w:rsidRPr="00220773">
              <w:rPr>
                <w:sz w:val="22"/>
                <w:szCs w:val="22"/>
                <w:lang w:val="sr-Cyrl-CS"/>
              </w:rPr>
              <w:t>ежај амортизера</w:t>
            </w:r>
          </w:p>
        </w:tc>
        <w:tc>
          <w:tcPr>
            <w:tcW w:w="962" w:type="dxa"/>
            <w:tcBorders>
              <w:top w:val="nil"/>
              <w:left w:val="nil"/>
              <w:bottom w:val="single" w:sz="4" w:space="0" w:color="auto"/>
              <w:right w:val="single" w:sz="4" w:space="0" w:color="auto"/>
            </w:tcBorders>
            <w:shd w:val="clear" w:color="auto" w:fill="auto"/>
            <w:vAlign w:val="center"/>
          </w:tcPr>
          <w:p w:rsidR="00F77B3C" w:rsidRPr="00AC6C84" w:rsidRDefault="00AC6C84" w:rsidP="00AC6C84">
            <w:pPr>
              <w:jc w:val="center"/>
              <w:rPr>
                <w:sz w:val="22"/>
                <w:szCs w:val="22"/>
                <w:lang w:val="sr-Cyrl-CS"/>
              </w:rPr>
            </w:pPr>
            <w:r>
              <w:rPr>
                <w:sz w:val="22"/>
                <w:szCs w:val="22"/>
                <w:lang w:val="sr-Cyrl-CS"/>
              </w:rPr>
              <w:t>к</w:t>
            </w:r>
            <w:r w:rsidR="00F77B3C" w:rsidRPr="00AC6C84">
              <w:rPr>
                <w:sz w:val="22"/>
                <w:szCs w:val="22"/>
                <w:lang w:val="sr-Cyrl-CS"/>
              </w:rPr>
              <w:t>ом</w:t>
            </w:r>
          </w:p>
        </w:tc>
        <w:tc>
          <w:tcPr>
            <w:tcW w:w="1310" w:type="dxa"/>
            <w:tcBorders>
              <w:top w:val="nil"/>
              <w:left w:val="nil"/>
              <w:bottom w:val="single" w:sz="4" w:space="0" w:color="auto"/>
              <w:right w:val="single" w:sz="4" w:space="0" w:color="auto"/>
            </w:tcBorders>
            <w:shd w:val="clear" w:color="auto" w:fill="auto"/>
            <w:vAlign w:val="center"/>
          </w:tcPr>
          <w:p w:rsidR="00F77B3C" w:rsidRPr="007D7EAD" w:rsidRDefault="00F77B3C" w:rsidP="00AC6C84">
            <w:pPr>
              <w:jc w:val="center"/>
              <w:rPr>
                <w:sz w:val="18"/>
                <w:szCs w:val="18"/>
                <w:lang w:val="sr-Cyrl-CS"/>
              </w:rPr>
            </w:pPr>
            <w:r>
              <w:rPr>
                <w:sz w:val="18"/>
                <w:szCs w:val="18"/>
                <w:lang w:val="sr-Cyrl-CS"/>
              </w:rPr>
              <w:t>1</w:t>
            </w:r>
          </w:p>
        </w:tc>
        <w:tc>
          <w:tcPr>
            <w:tcW w:w="1416" w:type="dxa"/>
            <w:tcBorders>
              <w:top w:val="nil"/>
              <w:left w:val="nil"/>
              <w:bottom w:val="single" w:sz="4" w:space="0" w:color="auto"/>
              <w:right w:val="single" w:sz="4" w:space="0" w:color="auto"/>
            </w:tcBorders>
            <w:shd w:val="clear" w:color="auto" w:fill="auto"/>
            <w:vAlign w:val="center"/>
          </w:tcPr>
          <w:p w:rsidR="00F77B3C" w:rsidRPr="00A256C2" w:rsidRDefault="00F77B3C"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F77B3C" w:rsidRPr="00A256C2" w:rsidRDefault="00F77B3C"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F77B3C" w:rsidRPr="00A256C2" w:rsidRDefault="00F77B3C" w:rsidP="00EF039C">
            <w:pPr>
              <w:suppressAutoHyphens w:val="0"/>
              <w:spacing w:line="240" w:lineRule="auto"/>
              <w:jc w:val="right"/>
              <w:rPr>
                <w:rFonts w:eastAsia="Times New Roman"/>
                <w:kern w:val="0"/>
                <w:sz w:val="20"/>
                <w:szCs w:val="20"/>
                <w:lang w:eastAsia="sr-Latn-CS"/>
              </w:rPr>
            </w:pPr>
          </w:p>
        </w:tc>
      </w:tr>
      <w:tr w:rsidR="00F77B3C"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F77B3C" w:rsidRPr="00432AA9" w:rsidRDefault="00F77B3C" w:rsidP="00745AD3">
            <w:pPr>
              <w:pStyle w:val="xl132"/>
              <w:jc w:val="center"/>
              <w:rPr>
                <w:sz w:val="20"/>
                <w:szCs w:val="20"/>
              </w:rPr>
            </w:pPr>
            <w:r w:rsidRPr="00432AA9">
              <w:rPr>
                <w:sz w:val="20"/>
                <w:szCs w:val="20"/>
                <w:lang w:val="sr-Cyrl-CS"/>
              </w:rPr>
              <w:t>7</w:t>
            </w:r>
            <w:r w:rsidR="00BC5EEA">
              <w:rPr>
                <w:sz w:val="20"/>
                <w:szCs w:val="20"/>
                <w:lang w:val="sr-Cyrl-CS"/>
              </w:rPr>
              <w:t>.</w:t>
            </w:r>
          </w:p>
        </w:tc>
        <w:tc>
          <w:tcPr>
            <w:tcW w:w="4223" w:type="dxa"/>
            <w:tcBorders>
              <w:top w:val="nil"/>
              <w:left w:val="single" w:sz="4" w:space="0" w:color="auto"/>
              <w:bottom w:val="single" w:sz="4" w:space="0" w:color="auto"/>
              <w:right w:val="single" w:sz="4" w:space="0" w:color="auto"/>
            </w:tcBorders>
            <w:shd w:val="clear" w:color="auto" w:fill="auto"/>
            <w:vAlign w:val="bottom"/>
          </w:tcPr>
          <w:p w:rsidR="00F77B3C" w:rsidRPr="009D2499" w:rsidRDefault="00294686" w:rsidP="00EF039C">
            <w:pPr>
              <w:rPr>
                <w:sz w:val="22"/>
                <w:szCs w:val="22"/>
                <w:lang w:val="sr-Cyrl-CS"/>
              </w:rPr>
            </w:pPr>
            <w:r w:rsidRPr="00220773">
              <w:rPr>
                <w:sz w:val="22"/>
                <w:szCs w:val="22"/>
                <w:lang w:val="sr-Cyrl-CS"/>
              </w:rPr>
              <w:t>М</w:t>
            </w:r>
            <w:r w:rsidR="00F77B3C" w:rsidRPr="00220773">
              <w:rPr>
                <w:sz w:val="22"/>
                <w:szCs w:val="22"/>
                <w:lang w:val="sr-Cyrl-CS"/>
              </w:rPr>
              <w:t>оторно уљe 1/1  5/30</w:t>
            </w:r>
            <w:r w:rsidR="009D2499">
              <w:rPr>
                <w:sz w:val="22"/>
                <w:szCs w:val="22"/>
                <w:lang w:val="sr-Cyrl-CS"/>
              </w:rPr>
              <w:t xml:space="preserve"> </w:t>
            </w:r>
            <w:r w:rsidR="00F77B3C" w:rsidRPr="009D2499">
              <w:rPr>
                <w:sz w:val="18"/>
                <w:szCs w:val="18"/>
                <w:lang w:val="sr-Cyrl-CS"/>
              </w:rPr>
              <w:t>(еквивалент  кастрол)</w:t>
            </w:r>
          </w:p>
        </w:tc>
        <w:tc>
          <w:tcPr>
            <w:tcW w:w="962" w:type="dxa"/>
            <w:tcBorders>
              <w:top w:val="nil"/>
              <w:left w:val="nil"/>
              <w:bottom w:val="single" w:sz="4" w:space="0" w:color="auto"/>
              <w:right w:val="single" w:sz="4" w:space="0" w:color="auto"/>
            </w:tcBorders>
            <w:shd w:val="clear" w:color="auto" w:fill="auto"/>
            <w:vAlign w:val="center"/>
          </w:tcPr>
          <w:p w:rsidR="00F77B3C" w:rsidRPr="00AC6C84" w:rsidRDefault="00AC6C84" w:rsidP="00AC6C84">
            <w:pPr>
              <w:jc w:val="center"/>
              <w:rPr>
                <w:sz w:val="22"/>
                <w:szCs w:val="22"/>
                <w:lang w:val="sr-Cyrl-CS"/>
              </w:rPr>
            </w:pPr>
            <w:r>
              <w:rPr>
                <w:sz w:val="22"/>
                <w:szCs w:val="22"/>
                <w:lang w:val="sr-Cyrl-CS"/>
              </w:rPr>
              <w:t>л</w:t>
            </w:r>
            <w:r w:rsidR="00F77B3C" w:rsidRPr="00AC6C84">
              <w:rPr>
                <w:sz w:val="22"/>
                <w:szCs w:val="22"/>
                <w:lang w:val="sr-Cyrl-CS"/>
              </w:rPr>
              <w:t>ит</w:t>
            </w:r>
          </w:p>
        </w:tc>
        <w:tc>
          <w:tcPr>
            <w:tcW w:w="1310" w:type="dxa"/>
            <w:tcBorders>
              <w:top w:val="nil"/>
              <w:left w:val="nil"/>
              <w:bottom w:val="single" w:sz="4" w:space="0" w:color="auto"/>
              <w:right w:val="single" w:sz="4" w:space="0" w:color="auto"/>
            </w:tcBorders>
            <w:shd w:val="clear" w:color="auto" w:fill="auto"/>
            <w:vAlign w:val="center"/>
          </w:tcPr>
          <w:p w:rsidR="00F77B3C" w:rsidRPr="007D7EAD" w:rsidRDefault="00F77B3C" w:rsidP="00AC6C84">
            <w:pPr>
              <w:jc w:val="center"/>
              <w:rPr>
                <w:sz w:val="18"/>
                <w:szCs w:val="18"/>
                <w:lang w:val="sr-Cyrl-CS"/>
              </w:rPr>
            </w:pPr>
            <w:r>
              <w:rPr>
                <w:sz w:val="18"/>
                <w:szCs w:val="18"/>
                <w:lang w:val="sr-Cyrl-CS"/>
              </w:rPr>
              <w:t>1</w:t>
            </w:r>
          </w:p>
        </w:tc>
        <w:tc>
          <w:tcPr>
            <w:tcW w:w="1416" w:type="dxa"/>
            <w:tcBorders>
              <w:top w:val="nil"/>
              <w:left w:val="nil"/>
              <w:bottom w:val="single" w:sz="4" w:space="0" w:color="auto"/>
              <w:right w:val="single" w:sz="4" w:space="0" w:color="auto"/>
            </w:tcBorders>
            <w:shd w:val="clear" w:color="auto" w:fill="auto"/>
            <w:vAlign w:val="center"/>
          </w:tcPr>
          <w:p w:rsidR="00F77B3C" w:rsidRPr="00A256C2" w:rsidRDefault="00F77B3C"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F77B3C" w:rsidRPr="00A256C2" w:rsidRDefault="00F77B3C"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F77B3C" w:rsidRPr="00A256C2" w:rsidRDefault="00F77B3C" w:rsidP="00EF039C">
            <w:pPr>
              <w:suppressAutoHyphens w:val="0"/>
              <w:spacing w:line="240" w:lineRule="auto"/>
              <w:jc w:val="right"/>
              <w:rPr>
                <w:rFonts w:eastAsia="Times New Roman"/>
                <w:kern w:val="0"/>
                <w:sz w:val="20"/>
                <w:szCs w:val="20"/>
                <w:lang w:eastAsia="sr-Latn-CS"/>
              </w:rPr>
            </w:pPr>
          </w:p>
        </w:tc>
      </w:tr>
      <w:tr w:rsidR="00F77B3C" w:rsidRPr="00A256C2" w:rsidTr="00EF039C">
        <w:trPr>
          <w:trHeight w:val="89"/>
          <w:jc w:val="center"/>
        </w:trPr>
        <w:tc>
          <w:tcPr>
            <w:tcW w:w="1164" w:type="dxa"/>
            <w:tcBorders>
              <w:top w:val="single" w:sz="4" w:space="0" w:color="auto"/>
              <w:left w:val="single" w:sz="4" w:space="0" w:color="auto"/>
              <w:bottom w:val="single" w:sz="4" w:space="0" w:color="auto"/>
              <w:right w:val="nil"/>
            </w:tcBorders>
          </w:tcPr>
          <w:p w:rsidR="00F77B3C" w:rsidRPr="00432AA9" w:rsidRDefault="00F77B3C" w:rsidP="00745AD3">
            <w:pPr>
              <w:pStyle w:val="xl132"/>
              <w:jc w:val="center"/>
              <w:rPr>
                <w:sz w:val="20"/>
                <w:szCs w:val="20"/>
              </w:rPr>
            </w:pPr>
            <w:r w:rsidRPr="00432AA9">
              <w:rPr>
                <w:sz w:val="20"/>
                <w:szCs w:val="20"/>
                <w:lang w:val="sr-Cyrl-CS"/>
              </w:rPr>
              <w:t>8</w:t>
            </w:r>
            <w:r w:rsidR="00BC5EEA">
              <w:rPr>
                <w:sz w:val="20"/>
                <w:szCs w:val="20"/>
                <w:lang w:val="sr-Cyrl-CS"/>
              </w:rPr>
              <w:t>.</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F77B3C" w:rsidRPr="00220773" w:rsidRDefault="00294686" w:rsidP="00EF039C">
            <w:pPr>
              <w:rPr>
                <w:sz w:val="22"/>
                <w:szCs w:val="22"/>
                <w:lang w:val="sr-Cyrl-CS"/>
              </w:rPr>
            </w:pPr>
            <w:r w:rsidRPr="00220773">
              <w:rPr>
                <w:sz w:val="22"/>
                <w:szCs w:val="22"/>
                <w:lang w:val="sr-Cyrl-CS"/>
              </w:rPr>
              <w:t>М</w:t>
            </w:r>
            <w:r w:rsidR="008D638A">
              <w:rPr>
                <w:sz w:val="22"/>
                <w:szCs w:val="22"/>
                <w:lang w:val="sr-Cyrl-CS"/>
              </w:rPr>
              <w:t>анжетна</w:t>
            </w:r>
            <w:r w:rsidR="00F77B3C" w:rsidRPr="00220773">
              <w:rPr>
                <w:sz w:val="22"/>
                <w:szCs w:val="22"/>
                <w:lang w:val="sr-Cyrl-CS"/>
              </w:rPr>
              <w:t xml:space="preserve"> полуосовине</w:t>
            </w:r>
          </w:p>
        </w:tc>
        <w:tc>
          <w:tcPr>
            <w:tcW w:w="962" w:type="dxa"/>
            <w:tcBorders>
              <w:top w:val="single" w:sz="4" w:space="0" w:color="auto"/>
              <w:left w:val="nil"/>
              <w:bottom w:val="single" w:sz="4" w:space="0" w:color="auto"/>
              <w:right w:val="single" w:sz="4" w:space="0" w:color="auto"/>
            </w:tcBorders>
            <w:shd w:val="clear" w:color="auto" w:fill="auto"/>
            <w:vAlign w:val="center"/>
          </w:tcPr>
          <w:p w:rsidR="00F77B3C" w:rsidRPr="00AC6C84" w:rsidRDefault="00AC6C84" w:rsidP="00AC6C84">
            <w:pPr>
              <w:jc w:val="center"/>
              <w:rPr>
                <w:sz w:val="22"/>
                <w:szCs w:val="22"/>
                <w:lang w:val="sr-Cyrl-CS"/>
              </w:rPr>
            </w:pPr>
            <w:r>
              <w:rPr>
                <w:sz w:val="22"/>
                <w:szCs w:val="22"/>
                <w:lang w:val="sr-Cyrl-CS"/>
              </w:rPr>
              <w:t>к</w:t>
            </w:r>
            <w:r w:rsidR="00F77B3C" w:rsidRPr="00AC6C84">
              <w:rPr>
                <w:sz w:val="22"/>
                <w:szCs w:val="22"/>
                <w:lang w:val="sr-Cyrl-CS"/>
              </w:rPr>
              <w:t>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F77B3C" w:rsidRPr="007D7EAD" w:rsidRDefault="00F77B3C" w:rsidP="00AC6C84">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F77B3C" w:rsidRPr="00A256C2" w:rsidRDefault="00F77B3C"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F77B3C" w:rsidRPr="00A256C2" w:rsidRDefault="00F77B3C"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F77B3C" w:rsidRPr="00A256C2" w:rsidRDefault="00F77B3C" w:rsidP="00EF039C">
            <w:pPr>
              <w:suppressAutoHyphens w:val="0"/>
              <w:spacing w:line="240" w:lineRule="auto"/>
              <w:jc w:val="right"/>
              <w:rPr>
                <w:rFonts w:eastAsia="Times New Roman"/>
                <w:kern w:val="0"/>
                <w:sz w:val="20"/>
                <w:szCs w:val="20"/>
                <w:lang w:eastAsia="sr-Latn-CS"/>
              </w:rPr>
            </w:pPr>
          </w:p>
        </w:tc>
      </w:tr>
      <w:tr w:rsidR="00F77B3C"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F77B3C" w:rsidRPr="009D2499" w:rsidRDefault="009D2499" w:rsidP="00745AD3">
            <w:pPr>
              <w:pStyle w:val="xl132"/>
              <w:jc w:val="center"/>
              <w:rPr>
                <w:sz w:val="20"/>
                <w:szCs w:val="20"/>
                <w:lang w:val="sr-Cyrl-CS"/>
              </w:rPr>
            </w:pPr>
            <w:r>
              <w:rPr>
                <w:sz w:val="20"/>
                <w:szCs w:val="20"/>
                <w:lang w:val="sr-Cyrl-CS"/>
              </w:rPr>
              <w:t>9.</w:t>
            </w:r>
          </w:p>
        </w:tc>
        <w:tc>
          <w:tcPr>
            <w:tcW w:w="4223" w:type="dxa"/>
            <w:tcBorders>
              <w:top w:val="nil"/>
              <w:left w:val="single" w:sz="4" w:space="0" w:color="auto"/>
              <w:bottom w:val="single" w:sz="4" w:space="0" w:color="auto"/>
              <w:right w:val="single" w:sz="4" w:space="0" w:color="auto"/>
            </w:tcBorders>
            <w:shd w:val="clear" w:color="auto" w:fill="auto"/>
            <w:vAlign w:val="bottom"/>
          </w:tcPr>
          <w:p w:rsidR="00F77B3C" w:rsidRPr="00220773" w:rsidRDefault="00294686" w:rsidP="00EF039C">
            <w:pPr>
              <w:rPr>
                <w:sz w:val="22"/>
                <w:szCs w:val="22"/>
                <w:lang w:val="sr-Cyrl-CS"/>
              </w:rPr>
            </w:pPr>
            <w:r w:rsidRPr="00220773">
              <w:rPr>
                <w:sz w:val="22"/>
                <w:szCs w:val="22"/>
                <w:lang w:val="sr-Cyrl-CS"/>
              </w:rPr>
              <w:t>С</w:t>
            </w:r>
            <w:r w:rsidR="00F77B3C" w:rsidRPr="00220773">
              <w:rPr>
                <w:sz w:val="22"/>
                <w:szCs w:val="22"/>
                <w:lang w:val="sr-Cyrl-CS"/>
              </w:rPr>
              <w:t xml:space="preserve">пона </w:t>
            </w:r>
            <w:r w:rsidR="00913991">
              <w:rPr>
                <w:sz w:val="22"/>
                <w:szCs w:val="22"/>
                <w:lang w:val="sr-Cyrl-CS"/>
              </w:rPr>
              <w:t>–</w:t>
            </w:r>
            <w:r w:rsidR="00F77B3C" w:rsidRPr="00220773">
              <w:rPr>
                <w:sz w:val="22"/>
                <w:szCs w:val="22"/>
                <w:lang w:val="sr-Cyrl-CS"/>
              </w:rPr>
              <w:t xml:space="preserve"> предњи трап лева + десна</w:t>
            </w:r>
          </w:p>
        </w:tc>
        <w:tc>
          <w:tcPr>
            <w:tcW w:w="962" w:type="dxa"/>
            <w:tcBorders>
              <w:top w:val="nil"/>
              <w:left w:val="nil"/>
              <w:bottom w:val="single" w:sz="4" w:space="0" w:color="auto"/>
              <w:right w:val="single" w:sz="4" w:space="0" w:color="auto"/>
            </w:tcBorders>
            <w:shd w:val="clear" w:color="auto" w:fill="auto"/>
            <w:vAlign w:val="center"/>
          </w:tcPr>
          <w:p w:rsidR="00F77B3C" w:rsidRPr="00AC6C84" w:rsidRDefault="00AC6C84" w:rsidP="00AC6C84">
            <w:pPr>
              <w:jc w:val="center"/>
              <w:rPr>
                <w:sz w:val="22"/>
                <w:szCs w:val="22"/>
                <w:lang w:val="sr-Cyrl-CS"/>
              </w:rPr>
            </w:pPr>
            <w:r>
              <w:rPr>
                <w:sz w:val="22"/>
                <w:szCs w:val="22"/>
                <w:lang w:val="sr-Cyrl-CS"/>
              </w:rPr>
              <w:t>к</w:t>
            </w:r>
            <w:r w:rsidR="00F77B3C" w:rsidRPr="00AC6C84">
              <w:rPr>
                <w:sz w:val="22"/>
                <w:szCs w:val="22"/>
                <w:lang w:val="sr-Cyrl-CS"/>
              </w:rPr>
              <w:t>ом</w:t>
            </w:r>
          </w:p>
        </w:tc>
        <w:tc>
          <w:tcPr>
            <w:tcW w:w="1310" w:type="dxa"/>
            <w:tcBorders>
              <w:top w:val="nil"/>
              <w:left w:val="nil"/>
              <w:bottom w:val="single" w:sz="4" w:space="0" w:color="auto"/>
              <w:right w:val="single" w:sz="4" w:space="0" w:color="auto"/>
            </w:tcBorders>
            <w:shd w:val="clear" w:color="auto" w:fill="auto"/>
            <w:vAlign w:val="center"/>
          </w:tcPr>
          <w:p w:rsidR="00F77B3C" w:rsidRPr="007D7EAD" w:rsidRDefault="00F77B3C" w:rsidP="00AC6C84">
            <w:pPr>
              <w:jc w:val="center"/>
              <w:rPr>
                <w:sz w:val="18"/>
                <w:szCs w:val="18"/>
                <w:lang w:val="sr-Cyrl-CS"/>
              </w:rPr>
            </w:pPr>
            <w:r>
              <w:rPr>
                <w:sz w:val="18"/>
                <w:szCs w:val="18"/>
                <w:lang w:val="sr-Cyrl-CS"/>
              </w:rPr>
              <w:t>1</w:t>
            </w:r>
          </w:p>
        </w:tc>
        <w:tc>
          <w:tcPr>
            <w:tcW w:w="1416" w:type="dxa"/>
            <w:tcBorders>
              <w:top w:val="nil"/>
              <w:left w:val="nil"/>
              <w:bottom w:val="single" w:sz="4" w:space="0" w:color="auto"/>
              <w:right w:val="single" w:sz="4" w:space="0" w:color="auto"/>
            </w:tcBorders>
            <w:shd w:val="clear" w:color="auto" w:fill="auto"/>
            <w:vAlign w:val="center"/>
          </w:tcPr>
          <w:p w:rsidR="00F77B3C" w:rsidRPr="00A256C2" w:rsidRDefault="00F77B3C"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F77B3C" w:rsidRPr="00A256C2" w:rsidRDefault="00F77B3C"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F77B3C" w:rsidRPr="00A256C2" w:rsidRDefault="00F77B3C" w:rsidP="00EF039C">
            <w:pPr>
              <w:suppressAutoHyphens w:val="0"/>
              <w:spacing w:line="240" w:lineRule="auto"/>
              <w:jc w:val="right"/>
              <w:rPr>
                <w:rFonts w:eastAsia="Times New Roman"/>
                <w:kern w:val="0"/>
                <w:sz w:val="20"/>
                <w:szCs w:val="20"/>
                <w:lang w:eastAsia="sr-Latn-CS"/>
              </w:rPr>
            </w:pPr>
          </w:p>
        </w:tc>
      </w:tr>
      <w:tr w:rsidR="00F77B3C"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F77B3C" w:rsidRPr="009D2499" w:rsidRDefault="009D2499" w:rsidP="00745AD3">
            <w:pPr>
              <w:pStyle w:val="xl132"/>
              <w:jc w:val="center"/>
              <w:rPr>
                <w:sz w:val="20"/>
                <w:szCs w:val="20"/>
                <w:lang w:val="sr-Cyrl-CS"/>
              </w:rPr>
            </w:pPr>
            <w:r>
              <w:rPr>
                <w:sz w:val="20"/>
                <w:szCs w:val="20"/>
                <w:lang w:val="sr-Cyrl-CS"/>
              </w:rPr>
              <w:t>10.</w:t>
            </w:r>
          </w:p>
        </w:tc>
        <w:tc>
          <w:tcPr>
            <w:tcW w:w="4223" w:type="dxa"/>
            <w:tcBorders>
              <w:top w:val="nil"/>
              <w:left w:val="single" w:sz="4" w:space="0" w:color="auto"/>
              <w:bottom w:val="single" w:sz="4" w:space="0" w:color="auto"/>
              <w:right w:val="single" w:sz="4" w:space="0" w:color="auto"/>
            </w:tcBorders>
            <w:shd w:val="clear" w:color="auto" w:fill="auto"/>
            <w:vAlign w:val="bottom"/>
          </w:tcPr>
          <w:p w:rsidR="00F77B3C" w:rsidRPr="00220773" w:rsidRDefault="009D2499" w:rsidP="00EF039C">
            <w:pPr>
              <w:rPr>
                <w:sz w:val="22"/>
                <w:szCs w:val="22"/>
                <w:lang w:val="sr-Cyrl-CS"/>
              </w:rPr>
            </w:pPr>
            <w:r>
              <w:rPr>
                <w:sz w:val="22"/>
                <w:szCs w:val="22"/>
                <w:lang w:val="sr-Cyrl-CS"/>
              </w:rPr>
              <w:t>Свећице</w:t>
            </w:r>
          </w:p>
        </w:tc>
        <w:tc>
          <w:tcPr>
            <w:tcW w:w="962" w:type="dxa"/>
            <w:tcBorders>
              <w:top w:val="nil"/>
              <w:left w:val="nil"/>
              <w:bottom w:val="single" w:sz="4" w:space="0" w:color="auto"/>
              <w:right w:val="single" w:sz="4" w:space="0" w:color="auto"/>
            </w:tcBorders>
            <w:shd w:val="clear" w:color="auto" w:fill="auto"/>
            <w:vAlign w:val="center"/>
          </w:tcPr>
          <w:p w:rsidR="00F77B3C" w:rsidRPr="00AC6C84" w:rsidRDefault="00AC6C84" w:rsidP="00AC6C84">
            <w:pPr>
              <w:jc w:val="center"/>
              <w:rPr>
                <w:sz w:val="22"/>
                <w:szCs w:val="22"/>
                <w:lang w:val="sr-Cyrl-CS"/>
              </w:rPr>
            </w:pPr>
            <w:r>
              <w:rPr>
                <w:sz w:val="22"/>
                <w:szCs w:val="22"/>
                <w:lang w:val="sr-Cyrl-CS"/>
              </w:rPr>
              <w:t>к</w:t>
            </w:r>
            <w:r w:rsidR="00F77B3C" w:rsidRPr="00AC6C84">
              <w:rPr>
                <w:sz w:val="22"/>
                <w:szCs w:val="22"/>
                <w:lang w:val="sr-Cyrl-CS"/>
              </w:rPr>
              <w:t>ом</w:t>
            </w:r>
          </w:p>
        </w:tc>
        <w:tc>
          <w:tcPr>
            <w:tcW w:w="1310" w:type="dxa"/>
            <w:tcBorders>
              <w:top w:val="nil"/>
              <w:left w:val="nil"/>
              <w:bottom w:val="single" w:sz="4" w:space="0" w:color="auto"/>
              <w:right w:val="single" w:sz="4" w:space="0" w:color="auto"/>
            </w:tcBorders>
            <w:shd w:val="clear" w:color="auto" w:fill="auto"/>
            <w:vAlign w:val="center"/>
          </w:tcPr>
          <w:p w:rsidR="00F77B3C" w:rsidRPr="007D7EAD" w:rsidRDefault="00F77B3C" w:rsidP="00AC6C84">
            <w:pPr>
              <w:jc w:val="center"/>
              <w:rPr>
                <w:sz w:val="18"/>
                <w:szCs w:val="18"/>
                <w:lang w:val="sr-Cyrl-CS"/>
              </w:rPr>
            </w:pPr>
            <w:r>
              <w:rPr>
                <w:sz w:val="18"/>
                <w:szCs w:val="18"/>
                <w:lang w:val="sr-Cyrl-CS"/>
              </w:rPr>
              <w:t>1</w:t>
            </w:r>
          </w:p>
        </w:tc>
        <w:tc>
          <w:tcPr>
            <w:tcW w:w="1416" w:type="dxa"/>
            <w:tcBorders>
              <w:top w:val="nil"/>
              <w:left w:val="nil"/>
              <w:bottom w:val="single" w:sz="4" w:space="0" w:color="auto"/>
              <w:right w:val="single" w:sz="4" w:space="0" w:color="auto"/>
            </w:tcBorders>
            <w:shd w:val="clear" w:color="auto" w:fill="auto"/>
            <w:vAlign w:val="center"/>
          </w:tcPr>
          <w:p w:rsidR="00F77B3C" w:rsidRPr="00A256C2" w:rsidRDefault="00F77B3C"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F77B3C" w:rsidRPr="00A256C2" w:rsidRDefault="00F77B3C"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F77B3C" w:rsidRPr="00A256C2" w:rsidRDefault="00F77B3C" w:rsidP="00EF039C">
            <w:pPr>
              <w:suppressAutoHyphens w:val="0"/>
              <w:spacing w:line="240" w:lineRule="auto"/>
              <w:jc w:val="right"/>
              <w:rPr>
                <w:rFonts w:eastAsia="Times New Roman"/>
                <w:kern w:val="0"/>
                <w:sz w:val="20"/>
                <w:szCs w:val="20"/>
                <w:lang w:eastAsia="sr-Latn-CS"/>
              </w:rPr>
            </w:pPr>
          </w:p>
        </w:tc>
      </w:tr>
      <w:tr w:rsidR="00F77B3C"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F77B3C" w:rsidRPr="009D2499" w:rsidRDefault="009D2499" w:rsidP="00745AD3">
            <w:pPr>
              <w:pStyle w:val="xl132"/>
              <w:jc w:val="center"/>
              <w:rPr>
                <w:sz w:val="20"/>
                <w:szCs w:val="20"/>
                <w:lang w:val="sr-Cyrl-CS"/>
              </w:rPr>
            </w:pPr>
            <w:r>
              <w:rPr>
                <w:sz w:val="20"/>
                <w:szCs w:val="20"/>
                <w:lang w:val="sr-Cyrl-CS"/>
              </w:rPr>
              <w:t>11.</w:t>
            </w:r>
          </w:p>
        </w:tc>
        <w:tc>
          <w:tcPr>
            <w:tcW w:w="4223" w:type="dxa"/>
            <w:tcBorders>
              <w:top w:val="nil"/>
              <w:left w:val="single" w:sz="4" w:space="0" w:color="auto"/>
              <w:bottom w:val="single" w:sz="4" w:space="0" w:color="auto"/>
              <w:right w:val="single" w:sz="4" w:space="0" w:color="auto"/>
            </w:tcBorders>
            <w:shd w:val="clear" w:color="auto" w:fill="auto"/>
            <w:vAlign w:val="bottom"/>
          </w:tcPr>
          <w:p w:rsidR="00F77B3C" w:rsidRPr="00220773" w:rsidRDefault="00F77B3C" w:rsidP="00EF039C">
            <w:pPr>
              <w:rPr>
                <w:sz w:val="22"/>
                <w:szCs w:val="22"/>
                <w:lang w:val="sr-Cyrl-CS"/>
              </w:rPr>
            </w:pPr>
            <w:r w:rsidRPr="00220773">
              <w:rPr>
                <w:sz w:val="22"/>
                <w:szCs w:val="22"/>
                <w:lang w:val="sr-Cyrl-CS"/>
              </w:rPr>
              <w:t xml:space="preserve">Зупчасти каиш </w:t>
            </w:r>
          </w:p>
        </w:tc>
        <w:tc>
          <w:tcPr>
            <w:tcW w:w="962" w:type="dxa"/>
            <w:tcBorders>
              <w:top w:val="nil"/>
              <w:left w:val="nil"/>
              <w:bottom w:val="single" w:sz="4" w:space="0" w:color="auto"/>
              <w:right w:val="single" w:sz="4" w:space="0" w:color="auto"/>
            </w:tcBorders>
            <w:shd w:val="clear" w:color="auto" w:fill="auto"/>
            <w:vAlign w:val="center"/>
          </w:tcPr>
          <w:p w:rsidR="00F77B3C" w:rsidRPr="00AC6C84" w:rsidRDefault="00AC6C84" w:rsidP="00AC6C84">
            <w:pPr>
              <w:jc w:val="center"/>
              <w:rPr>
                <w:sz w:val="22"/>
                <w:szCs w:val="22"/>
                <w:lang w:val="sr-Cyrl-CS"/>
              </w:rPr>
            </w:pPr>
            <w:r>
              <w:rPr>
                <w:sz w:val="22"/>
                <w:szCs w:val="22"/>
                <w:lang w:val="sr-Cyrl-CS"/>
              </w:rPr>
              <w:t>к</w:t>
            </w:r>
            <w:r w:rsidR="00F77B3C" w:rsidRPr="00AC6C84">
              <w:rPr>
                <w:sz w:val="22"/>
                <w:szCs w:val="22"/>
                <w:lang w:val="sr-Cyrl-CS"/>
              </w:rPr>
              <w:t>ом</w:t>
            </w:r>
          </w:p>
        </w:tc>
        <w:tc>
          <w:tcPr>
            <w:tcW w:w="1310" w:type="dxa"/>
            <w:tcBorders>
              <w:top w:val="nil"/>
              <w:left w:val="nil"/>
              <w:bottom w:val="single" w:sz="4" w:space="0" w:color="auto"/>
              <w:right w:val="single" w:sz="4" w:space="0" w:color="auto"/>
            </w:tcBorders>
            <w:shd w:val="clear" w:color="auto" w:fill="auto"/>
            <w:vAlign w:val="center"/>
          </w:tcPr>
          <w:p w:rsidR="00F77B3C" w:rsidRPr="007D7EAD" w:rsidRDefault="00F77B3C" w:rsidP="00AC6C84">
            <w:pPr>
              <w:jc w:val="center"/>
              <w:rPr>
                <w:sz w:val="18"/>
                <w:szCs w:val="18"/>
                <w:lang w:val="sr-Cyrl-CS"/>
              </w:rPr>
            </w:pPr>
            <w:r>
              <w:rPr>
                <w:sz w:val="18"/>
                <w:szCs w:val="18"/>
                <w:lang w:val="sr-Cyrl-CS"/>
              </w:rPr>
              <w:t>1</w:t>
            </w:r>
          </w:p>
        </w:tc>
        <w:tc>
          <w:tcPr>
            <w:tcW w:w="1416" w:type="dxa"/>
            <w:tcBorders>
              <w:top w:val="nil"/>
              <w:left w:val="nil"/>
              <w:bottom w:val="single" w:sz="4" w:space="0" w:color="auto"/>
              <w:right w:val="single" w:sz="4" w:space="0" w:color="auto"/>
            </w:tcBorders>
            <w:shd w:val="clear" w:color="auto" w:fill="auto"/>
            <w:vAlign w:val="center"/>
          </w:tcPr>
          <w:p w:rsidR="00F77B3C" w:rsidRPr="00A256C2" w:rsidRDefault="00F77B3C"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F77B3C" w:rsidRPr="00A256C2" w:rsidRDefault="00F77B3C"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F77B3C" w:rsidRPr="00A256C2" w:rsidRDefault="00F77B3C" w:rsidP="00EF039C">
            <w:pPr>
              <w:suppressAutoHyphens w:val="0"/>
              <w:spacing w:line="240" w:lineRule="auto"/>
              <w:jc w:val="right"/>
              <w:rPr>
                <w:rFonts w:eastAsia="Times New Roman"/>
                <w:kern w:val="0"/>
                <w:sz w:val="20"/>
                <w:szCs w:val="20"/>
                <w:lang w:eastAsia="sr-Latn-CS"/>
              </w:rPr>
            </w:pPr>
          </w:p>
        </w:tc>
      </w:tr>
      <w:tr w:rsidR="00F77B3C" w:rsidRPr="00A256C2" w:rsidTr="00EF039C">
        <w:trPr>
          <w:trHeight w:val="257"/>
          <w:jc w:val="center"/>
        </w:trPr>
        <w:tc>
          <w:tcPr>
            <w:tcW w:w="1164" w:type="dxa"/>
            <w:tcBorders>
              <w:top w:val="single" w:sz="4" w:space="0" w:color="auto"/>
              <w:left w:val="single" w:sz="4" w:space="0" w:color="auto"/>
              <w:bottom w:val="single" w:sz="4" w:space="0" w:color="auto"/>
              <w:right w:val="nil"/>
            </w:tcBorders>
          </w:tcPr>
          <w:p w:rsidR="00F77B3C" w:rsidRPr="009D2499" w:rsidRDefault="009D2499" w:rsidP="00745AD3">
            <w:pPr>
              <w:pStyle w:val="xl132"/>
              <w:jc w:val="center"/>
              <w:rPr>
                <w:sz w:val="20"/>
                <w:szCs w:val="20"/>
                <w:lang w:val="sr-Cyrl-CS"/>
              </w:rPr>
            </w:pPr>
            <w:r>
              <w:rPr>
                <w:sz w:val="20"/>
                <w:szCs w:val="20"/>
                <w:lang w:val="sr-Cyrl-CS"/>
              </w:rPr>
              <w:t>12.</w:t>
            </w:r>
          </w:p>
        </w:tc>
        <w:tc>
          <w:tcPr>
            <w:tcW w:w="4223" w:type="dxa"/>
            <w:tcBorders>
              <w:top w:val="nil"/>
              <w:left w:val="single" w:sz="4" w:space="0" w:color="auto"/>
              <w:bottom w:val="single" w:sz="4" w:space="0" w:color="auto"/>
              <w:right w:val="single" w:sz="4" w:space="0" w:color="auto"/>
            </w:tcBorders>
            <w:shd w:val="clear" w:color="auto" w:fill="auto"/>
            <w:vAlign w:val="bottom"/>
          </w:tcPr>
          <w:p w:rsidR="00F77B3C" w:rsidRPr="00220773" w:rsidRDefault="00F77B3C" w:rsidP="00EF039C">
            <w:pPr>
              <w:rPr>
                <w:sz w:val="22"/>
                <w:szCs w:val="22"/>
                <w:lang w:val="sr-Cyrl-CS"/>
              </w:rPr>
            </w:pPr>
            <w:r w:rsidRPr="00220773">
              <w:rPr>
                <w:sz w:val="22"/>
                <w:szCs w:val="22"/>
                <w:lang w:val="sr-Cyrl-CS"/>
              </w:rPr>
              <w:t>Носач мотора</w:t>
            </w:r>
          </w:p>
        </w:tc>
        <w:tc>
          <w:tcPr>
            <w:tcW w:w="962" w:type="dxa"/>
            <w:tcBorders>
              <w:top w:val="nil"/>
              <w:left w:val="nil"/>
              <w:bottom w:val="single" w:sz="4" w:space="0" w:color="auto"/>
              <w:right w:val="single" w:sz="4" w:space="0" w:color="auto"/>
            </w:tcBorders>
            <w:shd w:val="clear" w:color="auto" w:fill="auto"/>
            <w:vAlign w:val="center"/>
          </w:tcPr>
          <w:p w:rsidR="00F77B3C" w:rsidRPr="00AC6C84" w:rsidRDefault="00AC6C84" w:rsidP="00AC6C84">
            <w:pPr>
              <w:jc w:val="center"/>
              <w:rPr>
                <w:sz w:val="22"/>
                <w:szCs w:val="22"/>
                <w:lang w:val="sr-Cyrl-CS"/>
              </w:rPr>
            </w:pPr>
            <w:r>
              <w:rPr>
                <w:sz w:val="22"/>
                <w:szCs w:val="22"/>
                <w:lang w:val="sr-Cyrl-CS"/>
              </w:rPr>
              <w:t>к</w:t>
            </w:r>
            <w:r w:rsidR="00F77B3C" w:rsidRPr="00AC6C84">
              <w:rPr>
                <w:sz w:val="22"/>
                <w:szCs w:val="22"/>
                <w:lang w:val="sr-Cyrl-CS"/>
              </w:rPr>
              <w:t>ом</w:t>
            </w:r>
          </w:p>
        </w:tc>
        <w:tc>
          <w:tcPr>
            <w:tcW w:w="1310" w:type="dxa"/>
            <w:tcBorders>
              <w:top w:val="nil"/>
              <w:left w:val="nil"/>
              <w:bottom w:val="single" w:sz="4" w:space="0" w:color="auto"/>
              <w:right w:val="single" w:sz="4" w:space="0" w:color="auto"/>
            </w:tcBorders>
            <w:shd w:val="clear" w:color="auto" w:fill="auto"/>
            <w:vAlign w:val="center"/>
          </w:tcPr>
          <w:p w:rsidR="00F77B3C" w:rsidRPr="007D7EAD" w:rsidRDefault="00F77B3C" w:rsidP="00AC6C84">
            <w:pPr>
              <w:jc w:val="center"/>
              <w:rPr>
                <w:sz w:val="18"/>
                <w:szCs w:val="18"/>
                <w:lang w:val="sr-Cyrl-CS"/>
              </w:rPr>
            </w:pPr>
            <w:r>
              <w:rPr>
                <w:sz w:val="18"/>
                <w:szCs w:val="18"/>
                <w:lang w:val="sr-Cyrl-CS"/>
              </w:rPr>
              <w:t>1</w:t>
            </w:r>
          </w:p>
        </w:tc>
        <w:tc>
          <w:tcPr>
            <w:tcW w:w="1416" w:type="dxa"/>
            <w:tcBorders>
              <w:top w:val="nil"/>
              <w:left w:val="nil"/>
              <w:bottom w:val="single" w:sz="4" w:space="0" w:color="auto"/>
              <w:right w:val="single" w:sz="4" w:space="0" w:color="auto"/>
            </w:tcBorders>
            <w:shd w:val="clear" w:color="auto" w:fill="auto"/>
            <w:vAlign w:val="center"/>
          </w:tcPr>
          <w:p w:rsidR="00F77B3C" w:rsidRPr="00A256C2" w:rsidRDefault="00F77B3C"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F77B3C" w:rsidRPr="00A256C2" w:rsidRDefault="00F77B3C"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F77B3C" w:rsidRPr="00A256C2" w:rsidRDefault="00F77B3C" w:rsidP="00EF039C">
            <w:pPr>
              <w:suppressAutoHyphens w:val="0"/>
              <w:spacing w:line="240" w:lineRule="auto"/>
              <w:jc w:val="right"/>
              <w:rPr>
                <w:rFonts w:eastAsia="Times New Roman"/>
                <w:kern w:val="0"/>
                <w:sz w:val="20"/>
                <w:szCs w:val="20"/>
                <w:lang w:eastAsia="sr-Latn-CS"/>
              </w:rPr>
            </w:pPr>
          </w:p>
        </w:tc>
      </w:tr>
      <w:tr w:rsidR="00F77B3C"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F77B3C" w:rsidRPr="009D2499" w:rsidRDefault="009D2499" w:rsidP="00745AD3">
            <w:pPr>
              <w:pStyle w:val="xl132"/>
              <w:jc w:val="center"/>
              <w:rPr>
                <w:sz w:val="20"/>
                <w:szCs w:val="20"/>
                <w:lang w:val="sr-Cyrl-CS"/>
              </w:rPr>
            </w:pPr>
            <w:r>
              <w:rPr>
                <w:sz w:val="20"/>
                <w:szCs w:val="20"/>
                <w:lang w:val="sr-Cyrl-CS"/>
              </w:rPr>
              <w:t>13.</w:t>
            </w:r>
          </w:p>
        </w:tc>
        <w:tc>
          <w:tcPr>
            <w:tcW w:w="4223" w:type="dxa"/>
            <w:tcBorders>
              <w:top w:val="nil"/>
              <w:left w:val="single" w:sz="4" w:space="0" w:color="auto"/>
              <w:bottom w:val="single" w:sz="4" w:space="0" w:color="auto"/>
              <w:right w:val="single" w:sz="4" w:space="0" w:color="auto"/>
            </w:tcBorders>
            <w:shd w:val="clear" w:color="auto" w:fill="auto"/>
            <w:vAlign w:val="bottom"/>
          </w:tcPr>
          <w:p w:rsidR="00F77B3C" w:rsidRPr="00220773" w:rsidRDefault="00294686" w:rsidP="00EF039C">
            <w:pPr>
              <w:rPr>
                <w:sz w:val="22"/>
                <w:szCs w:val="22"/>
                <w:lang w:val="sr-Cyrl-CS"/>
              </w:rPr>
            </w:pPr>
            <w:r w:rsidRPr="00220773">
              <w:rPr>
                <w:sz w:val="22"/>
                <w:szCs w:val="22"/>
                <w:lang w:val="sr-Cyrl-CS"/>
              </w:rPr>
              <w:t>П</w:t>
            </w:r>
            <w:r w:rsidR="00F77B3C" w:rsidRPr="00220773">
              <w:rPr>
                <w:sz w:val="22"/>
                <w:szCs w:val="22"/>
                <w:lang w:val="sr-Cyrl-CS"/>
              </w:rPr>
              <w:t>редњи дискови</w:t>
            </w:r>
          </w:p>
        </w:tc>
        <w:tc>
          <w:tcPr>
            <w:tcW w:w="962" w:type="dxa"/>
            <w:tcBorders>
              <w:top w:val="nil"/>
              <w:left w:val="nil"/>
              <w:bottom w:val="single" w:sz="4" w:space="0" w:color="auto"/>
              <w:right w:val="single" w:sz="4" w:space="0" w:color="auto"/>
            </w:tcBorders>
            <w:shd w:val="clear" w:color="auto" w:fill="auto"/>
            <w:vAlign w:val="center"/>
          </w:tcPr>
          <w:p w:rsidR="00F77B3C" w:rsidRPr="00BE5F50" w:rsidRDefault="00A827CE" w:rsidP="00A827CE">
            <w:pPr>
              <w:jc w:val="center"/>
              <w:rPr>
                <w:sz w:val="22"/>
                <w:szCs w:val="22"/>
                <w:lang w:val="sr-Cyrl-CS"/>
              </w:rPr>
            </w:pPr>
            <w:r w:rsidRPr="00BE5F50">
              <w:rPr>
                <w:sz w:val="22"/>
                <w:szCs w:val="22"/>
                <w:lang w:val="sr-Cyrl-CS"/>
              </w:rPr>
              <w:t>гар</w:t>
            </w:r>
          </w:p>
        </w:tc>
        <w:tc>
          <w:tcPr>
            <w:tcW w:w="1310" w:type="dxa"/>
            <w:tcBorders>
              <w:top w:val="nil"/>
              <w:left w:val="nil"/>
              <w:bottom w:val="single" w:sz="4" w:space="0" w:color="auto"/>
              <w:right w:val="single" w:sz="4" w:space="0" w:color="auto"/>
            </w:tcBorders>
            <w:shd w:val="clear" w:color="auto" w:fill="auto"/>
            <w:vAlign w:val="center"/>
          </w:tcPr>
          <w:p w:rsidR="00F77B3C" w:rsidRPr="00BE5F50" w:rsidRDefault="00F77B3C" w:rsidP="00AC6C84">
            <w:pPr>
              <w:jc w:val="center"/>
              <w:rPr>
                <w:sz w:val="18"/>
                <w:szCs w:val="18"/>
                <w:lang w:val="sr-Cyrl-CS"/>
              </w:rPr>
            </w:pPr>
            <w:r w:rsidRPr="00BE5F50">
              <w:rPr>
                <w:sz w:val="18"/>
                <w:szCs w:val="18"/>
                <w:lang w:val="sr-Cyrl-CS"/>
              </w:rPr>
              <w:t>1</w:t>
            </w:r>
          </w:p>
        </w:tc>
        <w:tc>
          <w:tcPr>
            <w:tcW w:w="1416" w:type="dxa"/>
            <w:tcBorders>
              <w:top w:val="nil"/>
              <w:left w:val="nil"/>
              <w:bottom w:val="single" w:sz="4" w:space="0" w:color="auto"/>
              <w:right w:val="single" w:sz="4" w:space="0" w:color="auto"/>
            </w:tcBorders>
            <w:shd w:val="clear" w:color="auto" w:fill="auto"/>
            <w:vAlign w:val="center"/>
          </w:tcPr>
          <w:p w:rsidR="00F77B3C" w:rsidRPr="00A256C2" w:rsidRDefault="00F77B3C"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F77B3C" w:rsidRPr="00A256C2" w:rsidRDefault="00F77B3C"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F77B3C" w:rsidRPr="00A256C2" w:rsidRDefault="00F77B3C" w:rsidP="00EF039C">
            <w:pPr>
              <w:suppressAutoHyphens w:val="0"/>
              <w:spacing w:line="240" w:lineRule="auto"/>
              <w:jc w:val="right"/>
              <w:rPr>
                <w:rFonts w:eastAsia="Times New Roman"/>
                <w:kern w:val="0"/>
                <w:sz w:val="20"/>
                <w:szCs w:val="20"/>
                <w:lang w:eastAsia="sr-Latn-CS"/>
              </w:rPr>
            </w:pPr>
          </w:p>
        </w:tc>
      </w:tr>
      <w:tr w:rsidR="00F77B3C" w:rsidRPr="00A256C2" w:rsidTr="00EF039C">
        <w:trPr>
          <w:trHeight w:val="124"/>
          <w:jc w:val="center"/>
        </w:trPr>
        <w:tc>
          <w:tcPr>
            <w:tcW w:w="1164" w:type="dxa"/>
            <w:tcBorders>
              <w:top w:val="single" w:sz="4" w:space="0" w:color="auto"/>
              <w:left w:val="single" w:sz="4" w:space="0" w:color="auto"/>
              <w:bottom w:val="single" w:sz="4" w:space="0" w:color="auto"/>
              <w:right w:val="nil"/>
            </w:tcBorders>
          </w:tcPr>
          <w:p w:rsidR="00F77B3C" w:rsidRPr="009D2499" w:rsidRDefault="009D2499" w:rsidP="00745AD3">
            <w:pPr>
              <w:pStyle w:val="xl132"/>
              <w:jc w:val="center"/>
              <w:rPr>
                <w:sz w:val="20"/>
                <w:szCs w:val="20"/>
                <w:lang w:val="sr-Cyrl-CS"/>
              </w:rPr>
            </w:pPr>
            <w:r>
              <w:rPr>
                <w:sz w:val="20"/>
                <w:szCs w:val="20"/>
                <w:lang w:val="sr-Cyrl-CS"/>
              </w:rPr>
              <w:t>14.</w:t>
            </w:r>
          </w:p>
        </w:tc>
        <w:tc>
          <w:tcPr>
            <w:tcW w:w="4223" w:type="dxa"/>
            <w:tcBorders>
              <w:top w:val="nil"/>
              <w:left w:val="single" w:sz="4" w:space="0" w:color="auto"/>
              <w:bottom w:val="single" w:sz="4" w:space="0" w:color="auto"/>
              <w:right w:val="single" w:sz="4" w:space="0" w:color="auto"/>
            </w:tcBorders>
            <w:shd w:val="clear" w:color="auto" w:fill="auto"/>
            <w:vAlign w:val="bottom"/>
          </w:tcPr>
          <w:p w:rsidR="00F77B3C" w:rsidRPr="00220773" w:rsidRDefault="00F77B3C" w:rsidP="00EF039C">
            <w:pPr>
              <w:rPr>
                <w:sz w:val="22"/>
                <w:szCs w:val="22"/>
                <w:lang w:val="sr-Cyrl-CS"/>
              </w:rPr>
            </w:pPr>
            <w:r w:rsidRPr="00220773">
              <w:rPr>
                <w:sz w:val="22"/>
                <w:szCs w:val="22"/>
                <w:lang w:val="sr-Cyrl-CS"/>
              </w:rPr>
              <w:t>Предње кочионе плочице / гарнитура</w:t>
            </w:r>
          </w:p>
        </w:tc>
        <w:tc>
          <w:tcPr>
            <w:tcW w:w="962" w:type="dxa"/>
            <w:tcBorders>
              <w:top w:val="nil"/>
              <w:left w:val="nil"/>
              <w:bottom w:val="single" w:sz="4" w:space="0" w:color="auto"/>
              <w:right w:val="single" w:sz="4" w:space="0" w:color="auto"/>
            </w:tcBorders>
            <w:shd w:val="clear" w:color="auto" w:fill="auto"/>
            <w:vAlign w:val="center"/>
          </w:tcPr>
          <w:p w:rsidR="00F77B3C" w:rsidRPr="00BE5F50" w:rsidRDefault="00AC6C84" w:rsidP="00AC6C84">
            <w:pPr>
              <w:jc w:val="center"/>
              <w:rPr>
                <w:sz w:val="22"/>
                <w:szCs w:val="22"/>
                <w:lang w:val="sr-Cyrl-CS"/>
              </w:rPr>
            </w:pPr>
            <w:r w:rsidRPr="00BE5F50">
              <w:rPr>
                <w:sz w:val="22"/>
                <w:szCs w:val="22"/>
                <w:lang w:val="sr-Cyrl-CS"/>
              </w:rPr>
              <w:t>г</w:t>
            </w:r>
            <w:r w:rsidR="00F77B3C" w:rsidRPr="00BE5F50">
              <w:rPr>
                <w:sz w:val="22"/>
                <w:szCs w:val="22"/>
                <w:lang w:val="sr-Cyrl-CS"/>
              </w:rPr>
              <w:t>ар</w:t>
            </w:r>
          </w:p>
        </w:tc>
        <w:tc>
          <w:tcPr>
            <w:tcW w:w="1310" w:type="dxa"/>
            <w:tcBorders>
              <w:top w:val="nil"/>
              <w:left w:val="nil"/>
              <w:bottom w:val="single" w:sz="4" w:space="0" w:color="auto"/>
              <w:right w:val="single" w:sz="4" w:space="0" w:color="auto"/>
            </w:tcBorders>
            <w:shd w:val="clear" w:color="auto" w:fill="auto"/>
            <w:vAlign w:val="center"/>
          </w:tcPr>
          <w:p w:rsidR="00F77B3C" w:rsidRPr="00BE5F50" w:rsidRDefault="00F77B3C" w:rsidP="00AC6C84">
            <w:pPr>
              <w:jc w:val="center"/>
              <w:rPr>
                <w:sz w:val="18"/>
                <w:szCs w:val="18"/>
                <w:lang w:val="sr-Cyrl-CS"/>
              </w:rPr>
            </w:pPr>
            <w:r w:rsidRPr="00BE5F50">
              <w:rPr>
                <w:sz w:val="18"/>
                <w:szCs w:val="18"/>
                <w:lang w:val="sr-Cyrl-CS"/>
              </w:rPr>
              <w:t>1</w:t>
            </w:r>
          </w:p>
        </w:tc>
        <w:tc>
          <w:tcPr>
            <w:tcW w:w="1416" w:type="dxa"/>
            <w:tcBorders>
              <w:top w:val="nil"/>
              <w:left w:val="nil"/>
              <w:bottom w:val="single" w:sz="4" w:space="0" w:color="auto"/>
              <w:right w:val="single" w:sz="4" w:space="0" w:color="auto"/>
            </w:tcBorders>
            <w:shd w:val="clear" w:color="auto" w:fill="auto"/>
            <w:vAlign w:val="center"/>
          </w:tcPr>
          <w:p w:rsidR="00F77B3C" w:rsidRPr="00A256C2" w:rsidRDefault="00F77B3C"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F77B3C" w:rsidRPr="00A256C2" w:rsidRDefault="00F77B3C"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F77B3C" w:rsidRPr="00A256C2" w:rsidRDefault="00F77B3C" w:rsidP="00EF039C">
            <w:pPr>
              <w:suppressAutoHyphens w:val="0"/>
              <w:spacing w:line="240" w:lineRule="auto"/>
              <w:jc w:val="right"/>
              <w:rPr>
                <w:rFonts w:eastAsia="Times New Roman"/>
                <w:kern w:val="0"/>
                <w:sz w:val="20"/>
                <w:szCs w:val="20"/>
                <w:lang w:eastAsia="sr-Latn-CS"/>
              </w:rPr>
            </w:pPr>
          </w:p>
        </w:tc>
      </w:tr>
      <w:tr w:rsidR="005E20AD"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5E20AD" w:rsidRPr="009D2499" w:rsidRDefault="009D2499" w:rsidP="00745AD3">
            <w:pPr>
              <w:pStyle w:val="xl132"/>
              <w:jc w:val="center"/>
              <w:rPr>
                <w:sz w:val="20"/>
                <w:szCs w:val="20"/>
                <w:lang w:val="sr-Cyrl-CS"/>
              </w:rPr>
            </w:pPr>
            <w:r>
              <w:rPr>
                <w:sz w:val="20"/>
                <w:szCs w:val="20"/>
                <w:lang w:val="sr-Cyrl-CS"/>
              </w:rPr>
              <w:t>15.</w:t>
            </w:r>
          </w:p>
        </w:tc>
        <w:tc>
          <w:tcPr>
            <w:tcW w:w="4223" w:type="dxa"/>
            <w:tcBorders>
              <w:top w:val="nil"/>
              <w:left w:val="single" w:sz="4" w:space="0" w:color="auto"/>
              <w:bottom w:val="single" w:sz="4" w:space="0" w:color="auto"/>
              <w:right w:val="single" w:sz="4" w:space="0" w:color="auto"/>
            </w:tcBorders>
            <w:shd w:val="clear" w:color="auto" w:fill="auto"/>
            <w:vAlign w:val="bottom"/>
          </w:tcPr>
          <w:p w:rsidR="005E20AD" w:rsidRPr="00220773" w:rsidRDefault="005E20AD" w:rsidP="00BA0FC9">
            <w:pPr>
              <w:rPr>
                <w:sz w:val="22"/>
                <w:szCs w:val="22"/>
                <w:lang w:val="sr-Cyrl-CS"/>
              </w:rPr>
            </w:pPr>
            <w:r w:rsidRPr="00220773">
              <w:rPr>
                <w:sz w:val="22"/>
                <w:szCs w:val="22"/>
                <w:lang w:val="sr-Cyrl-CS"/>
              </w:rPr>
              <w:t>Уље за кочнице дот 4</w:t>
            </w:r>
          </w:p>
        </w:tc>
        <w:tc>
          <w:tcPr>
            <w:tcW w:w="962" w:type="dxa"/>
            <w:tcBorders>
              <w:top w:val="nil"/>
              <w:left w:val="nil"/>
              <w:bottom w:val="single" w:sz="4" w:space="0" w:color="auto"/>
              <w:right w:val="single" w:sz="4" w:space="0" w:color="auto"/>
            </w:tcBorders>
            <w:shd w:val="clear" w:color="auto" w:fill="auto"/>
            <w:vAlign w:val="center"/>
          </w:tcPr>
          <w:p w:rsidR="005E20AD" w:rsidRPr="00AC6C84" w:rsidRDefault="005E20AD" w:rsidP="00BA0FC9">
            <w:pPr>
              <w:jc w:val="center"/>
              <w:rPr>
                <w:sz w:val="22"/>
                <w:szCs w:val="22"/>
                <w:lang w:val="sr-Cyrl-CS"/>
              </w:rPr>
            </w:pPr>
            <w:r>
              <w:rPr>
                <w:sz w:val="22"/>
                <w:szCs w:val="22"/>
                <w:lang w:val="sr-Cyrl-CS"/>
              </w:rPr>
              <w:t>л</w:t>
            </w:r>
            <w:r w:rsidRPr="00AC6C84">
              <w:rPr>
                <w:sz w:val="22"/>
                <w:szCs w:val="22"/>
                <w:lang w:val="sr-Cyrl-CS"/>
              </w:rPr>
              <w:t>ит</w:t>
            </w:r>
          </w:p>
        </w:tc>
        <w:tc>
          <w:tcPr>
            <w:tcW w:w="1310" w:type="dxa"/>
            <w:tcBorders>
              <w:top w:val="nil"/>
              <w:left w:val="nil"/>
              <w:bottom w:val="single" w:sz="4" w:space="0" w:color="auto"/>
              <w:right w:val="single" w:sz="4" w:space="0" w:color="auto"/>
            </w:tcBorders>
            <w:shd w:val="clear" w:color="auto" w:fill="auto"/>
            <w:vAlign w:val="center"/>
          </w:tcPr>
          <w:p w:rsidR="005E20AD" w:rsidRDefault="005E20AD" w:rsidP="00BA0FC9">
            <w:pPr>
              <w:jc w:val="center"/>
              <w:rPr>
                <w:sz w:val="18"/>
                <w:szCs w:val="18"/>
                <w:lang w:val="sr-Cyrl-CS"/>
              </w:rPr>
            </w:pPr>
            <w:r>
              <w:rPr>
                <w:sz w:val="18"/>
                <w:szCs w:val="18"/>
                <w:lang w:val="sr-Cyrl-CS"/>
              </w:rPr>
              <w:t>1</w:t>
            </w:r>
          </w:p>
        </w:tc>
        <w:tc>
          <w:tcPr>
            <w:tcW w:w="1416" w:type="dxa"/>
            <w:tcBorders>
              <w:top w:val="nil"/>
              <w:left w:val="nil"/>
              <w:bottom w:val="single" w:sz="4" w:space="0" w:color="auto"/>
              <w:right w:val="single" w:sz="4" w:space="0" w:color="auto"/>
            </w:tcBorders>
            <w:shd w:val="clear" w:color="auto" w:fill="auto"/>
            <w:vAlign w:val="center"/>
          </w:tcPr>
          <w:p w:rsidR="005E20AD" w:rsidRPr="00A256C2" w:rsidRDefault="005E20AD"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5E20AD" w:rsidRPr="00A256C2" w:rsidRDefault="005E20AD"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5E20AD" w:rsidRPr="00A256C2" w:rsidRDefault="005E20AD" w:rsidP="00EF039C">
            <w:pPr>
              <w:suppressAutoHyphens w:val="0"/>
              <w:spacing w:line="240" w:lineRule="auto"/>
              <w:jc w:val="right"/>
              <w:rPr>
                <w:rFonts w:eastAsia="Times New Roman"/>
                <w:kern w:val="0"/>
                <w:sz w:val="20"/>
                <w:szCs w:val="20"/>
                <w:lang w:eastAsia="sr-Latn-CS"/>
              </w:rPr>
            </w:pPr>
          </w:p>
        </w:tc>
      </w:tr>
      <w:tr w:rsidR="005E20AD"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5E20AD" w:rsidRPr="009D2499" w:rsidRDefault="009D2499" w:rsidP="00745AD3">
            <w:pPr>
              <w:pStyle w:val="xl132"/>
              <w:jc w:val="center"/>
              <w:rPr>
                <w:sz w:val="20"/>
                <w:szCs w:val="20"/>
                <w:lang w:val="sr-Cyrl-CS"/>
              </w:rPr>
            </w:pPr>
            <w:r>
              <w:rPr>
                <w:sz w:val="20"/>
                <w:szCs w:val="20"/>
                <w:lang w:val="sr-Cyrl-CS"/>
              </w:rPr>
              <w:t>16.</w:t>
            </w:r>
          </w:p>
        </w:tc>
        <w:tc>
          <w:tcPr>
            <w:tcW w:w="4223" w:type="dxa"/>
            <w:tcBorders>
              <w:top w:val="nil"/>
              <w:left w:val="single" w:sz="4" w:space="0" w:color="auto"/>
              <w:bottom w:val="single" w:sz="4" w:space="0" w:color="auto"/>
              <w:right w:val="single" w:sz="4" w:space="0" w:color="auto"/>
            </w:tcBorders>
            <w:shd w:val="clear" w:color="auto" w:fill="auto"/>
            <w:vAlign w:val="bottom"/>
          </w:tcPr>
          <w:p w:rsidR="005E20AD" w:rsidRPr="00220773" w:rsidRDefault="005E20AD" w:rsidP="00EF039C">
            <w:pPr>
              <w:rPr>
                <w:sz w:val="22"/>
                <w:szCs w:val="22"/>
                <w:lang w:val="sr-Cyrl-CS"/>
              </w:rPr>
            </w:pPr>
            <w:r w:rsidRPr="00220773">
              <w:rPr>
                <w:sz w:val="22"/>
                <w:szCs w:val="22"/>
                <w:lang w:val="sr-Cyrl-CS"/>
              </w:rPr>
              <w:t xml:space="preserve">ПК каиш </w:t>
            </w:r>
          </w:p>
        </w:tc>
        <w:tc>
          <w:tcPr>
            <w:tcW w:w="962" w:type="dxa"/>
            <w:tcBorders>
              <w:top w:val="nil"/>
              <w:left w:val="nil"/>
              <w:bottom w:val="single" w:sz="4" w:space="0" w:color="auto"/>
              <w:right w:val="single" w:sz="4" w:space="0" w:color="auto"/>
            </w:tcBorders>
            <w:shd w:val="clear" w:color="auto" w:fill="auto"/>
            <w:vAlign w:val="center"/>
          </w:tcPr>
          <w:p w:rsidR="005E20AD" w:rsidRPr="00BE5F50" w:rsidRDefault="005E20AD" w:rsidP="00AC6C84">
            <w:pPr>
              <w:jc w:val="center"/>
              <w:rPr>
                <w:sz w:val="22"/>
                <w:szCs w:val="22"/>
                <w:lang w:val="sr-Cyrl-CS"/>
              </w:rPr>
            </w:pPr>
            <w:r w:rsidRPr="00BE5F50">
              <w:rPr>
                <w:sz w:val="22"/>
                <w:szCs w:val="22"/>
                <w:lang w:val="sr-Cyrl-CS"/>
              </w:rPr>
              <w:t>ком</w:t>
            </w:r>
          </w:p>
        </w:tc>
        <w:tc>
          <w:tcPr>
            <w:tcW w:w="1310" w:type="dxa"/>
            <w:tcBorders>
              <w:top w:val="nil"/>
              <w:left w:val="nil"/>
              <w:bottom w:val="single" w:sz="4" w:space="0" w:color="auto"/>
              <w:right w:val="single" w:sz="4" w:space="0" w:color="auto"/>
            </w:tcBorders>
            <w:shd w:val="clear" w:color="auto" w:fill="auto"/>
            <w:vAlign w:val="center"/>
          </w:tcPr>
          <w:p w:rsidR="005E20AD" w:rsidRPr="00BE5F50" w:rsidRDefault="005E20AD" w:rsidP="00AC6C84">
            <w:pPr>
              <w:jc w:val="center"/>
              <w:rPr>
                <w:sz w:val="18"/>
                <w:szCs w:val="18"/>
                <w:lang w:val="sr-Cyrl-CS"/>
              </w:rPr>
            </w:pPr>
            <w:r w:rsidRPr="00BE5F50">
              <w:rPr>
                <w:sz w:val="18"/>
                <w:szCs w:val="18"/>
                <w:lang w:val="sr-Cyrl-CS"/>
              </w:rPr>
              <w:t>1</w:t>
            </w:r>
          </w:p>
        </w:tc>
        <w:tc>
          <w:tcPr>
            <w:tcW w:w="1416" w:type="dxa"/>
            <w:tcBorders>
              <w:top w:val="nil"/>
              <w:left w:val="nil"/>
              <w:bottom w:val="single" w:sz="4" w:space="0" w:color="auto"/>
              <w:right w:val="single" w:sz="4" w:space="0" w:color="auto"/>
            </w:tcBorders>
            <w:shd w:val="clear" w:color="auto" w:fill="auto"/>
            <w:vAlign w:val="center"/>
          </w:tcPr>
          <w:p w:rsidR="005E20AD" w:rsidRPr="00A256C2" w:rsidRDefault="005E20AD"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5E20AD" w:rsidRPr="00A256C2" w:rsidRDefault="005E20AD"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5E20AD" w:rsidRPr="00A256C2" w:rsidRDefault="005E20AD" w:rsidP="00EF039C">
            <w:pPr>
              <w:suppressAutoHyphens w:val="0"/>
              <w:spacing w:line="240" w:lineRule="auto"/>
              <w:jc w:val="right"/>
              <w:rPr>
                <w:rFonts w:eastAsia="Times New Roman"/>
                <w:kern w:val="0"/>
                <w:sz w:val="20"/>
                <w:szCs w:val="20"/>
                <w:lang w:eastAsia="sr-Latn-CS"/>
              </w:rPr>
            </w:pPr>
          </w:p>
        </w:tc>
      </w:tr>
      <w:tr w:rsidR="005E20AD"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5E20AD" w:rsidRPr="00432AA9" w:rsidRDefault="009D2499" w:rsidP="00745AD3">
            <w:pPr>
              <w:pStyle w:val="xl132"/>
              <w:jc w:val="center"/>
              <w:rPr>
                <w:sz w:val="20"/>
                <w:szCs w:val="20"/>
                <w:lang w:val="sr-Cyrl-CS"/>
              </w:rPr>
            </w:pPr>
            <w:r>
              <w:rPr>
                <w:sz w:val="20"/>
                <w:szCs w:val="20"/>
                <w:lang w:val="sr-Cyrl-CS"/>
              </w:rPr>
              <w:t>17.</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5E20AD" w:rsidRPr="00220773" w:rsidRDefault="005E20AD" w:rsidP="00EF039C">
            <w:pPr>
              <w:rPr>
                <w:sz w:val="22"/>
                <w:szCs w:val="22"/>
                <w:lang w:val="sr-Cyrl-CS"/>
              </w:rPr>
            </w:pPr>
            <w:r>
              <w:rPr>
                <w:sz w:val="22"/>
                <w:szCs w:val="22"/>
                <w:lang w:val="sr-Cyrl-CS"/>
              </w:rPr>
              <w:t>Сајла</w:t>
            </w:r>
            <w:r w:rsidRPr="00220773">
              <w:rPr>
                <w:sz w:val="22"/>
                <w:szCs w:val="22"/>
                <w:lang w:val="sr-Cyrl-CS"/>
              </w:rPr>
              <w:t xml:space="preserve"> ручне кочнице</w:t>
            </w:r>
          </w:p>
        </w:tc>
        <w:tc>
          <w:tcPr>
            <w:tcW w:w="962" w:type="dxa"/>
            <w:tcBorders>
              <w:top w:val="single" w:sz="4" w:space="0" w:color="auto"/>
              <w:left w:val="nil"/>
              <w:bottom w:val="single" w:sz="4" w:space="0" w:color="auto"/>
              <w:right w:val="single" w:sz="4" w:space="0" w:color="auto"/>
            </w:tcBorders>
            <w:shd w:val="clear" w:color="auto" w:fill="auto"/>
            <w:vAlign w:val="center"/>
          </w:tcPr>
          <w:p w:rsidR="005E20AD" w:rsidRPr="00BE5F50" w:rsidRDefault="005E20AD" w:rsidP="00AC6C84">
            <w:pPr>
              <w:jc w:val="center"/>
              <w:rPr>
                <w:sz w:val="22"/>
                <w:szCs w:val="22"/>
                <w:lang w:val="sr-Cyrl-CS"/>
              </w:rPr>
            </w:pPr>
            <w:r w:rsidRPr="00BE5F50">
              <w:rPr>
                <w:sz w:val="22"/>
                <w:szCs w:val="22"/>
                <w:lang w:val="sr-Cyrl-CS"/>
              </w:rPr>
              <w:t>ком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5E20AD" w:rsidRPr="00BE5F50" w:rsidRDefault="005E20AD" w:rsidP="00AC6C84">
            <w:pPr>
              <w:jc w:val="center"/>
              <w:rPr>
                <w:sz w:val="18"/>
                <w:szCs w:val="18"/>
                <w:lang w:val="sr-Cyrl-CS"/>
              </w:rPr>
            </w:pPr>
            <w:r w:rsidRPr="00BE5F50">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5E20AD" w:rsidRPr="00A256C2" w:rsidRDefault="005E20AD"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5E20AD" w:rsidRPr="00A256C2" w:rsidRDefault="005E20AD"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5E20AD" w:rsidRPr="00A256C2" w:rsidRDefault="005E20AD" w:rsidP="00EF039C">
            <w:pPr>
              <w:suppressAutoHyphens w:val="0"/>
              <w:spacing w:line="240" w:lineRule="auto"/>
              <w:jc w:val="right"/>
              <w:rPr>
                <w:rFonts w:eastAsia="Times New Roman"/>
                <w:kern w:val="0"/>
                <w:sz w:val="20"/>
                <w:szCs w:val="20"/>
                <w:lang w:eastAsia="sr-Latn-CS"/>
              </w:rPr>
            </w:pPr>
          </w:p>
        </w:tc>
      </w:tr>
      <w:tr w:rsidR="005E20AD"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5E20AD" w:rsidRPr="00432AA9" w:rsidRDefault="009D2499" w:rsidP="00745AD3">
            <w:pPr>
              <w:pStyle w:val="xl132"/>
              <w:jc w:val="center"/>
              <w:rPr>
                <w:sz w:val="20"/>
                <w:szCs w:val="20"/>
                <w:lang w:val="sr-Cyrl-CS"/>
              </w:rPr>
            </w:pPr>
            <w:r>
              <w:rPr>
                <w:sz w:val="20"/>
                <w:szCs w:val="20"/>
                <w:lang w:val="sr-Cyrl-CS"/>
              </w:rPr>
              <w:t>18.</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5E20AD" w:rsidRPr="00220773" w:rsidRDefault="005E20AD" w:rsidP="00EF039C">
            <w:pPr>
              <w:rPr>
                <w:sz w:val="22"/>
                <w:szCs w:val="22"/>
                <w:lang w:val="sr-Cyrl-CS"/>
              </w:rPr>
            </w:pPr>
            <w:r w:rsidRPr="00220773">
              <w:rPr>
                <w:sz w:val="22"/>
                <w:szCs w:val="22"/>
                <w:lang w:val="sr-Cyrl-CS"/>
              </w:rPr>
              <w:t>Задње плочице</w:t>
            </w:r>
          </w:p>
        </w:tc>
        <w:tc>
          <w:tcPr>
            <w:tcW w:w="962" w:type="dxa"/>
            <w:tcBorders>
              <w:top w:val="single" w:sz="4" w:space="0" w:color="auto"/>
              <w:left w:val="nil"/>
              <w:bottom w:val="single" w:sz="4" w:space="0" w:color="auto"/>
              <w:right w:val="single" w:sz="4" w:space="0" w:color="auto"/>
            </w:tcBorders>
            <w:shd w:val="clear" w:color="auto" w:fill="auto"/>
            <w:vAlign w:val="center"/>
          </w:tcPr>
          <w:p w:rsidR="005E20AD" w:rsidRPr="00AC6C84" w:rsidRDefault="005E20AD" w:rsidP="00AC6C84">
            <w:pPr>
              <w:jc w:val="center"/>
              <w:rPr>
                <w:sz w:val="22"/>
                <w:szCs w:val="22"/>
                <w:lang w:val="sr-Cyrl-CS"/>
              </w:rPr>
            </w:pPr>
            <w:r>
              <w:rPr>
                <w:sz w:val="22"/>
                <w:szCs w:val="22"/>
                <w:lang w:val="sr-Cyrl-CS"/>
              </w:rPr>
              <w:t>гар</w:t>
            </w:r>
          </w:p>
        </w:tc>
        <w:tc>
          <w:tcPr>
            <w:tcW w:w="1310" w:type="dxa"/>
            <w:tcBorders>
              <w:top w:val="single" w:sz="4" w:space="0" w:color="auto"/>
              <w:left w:val="nil"/>
              <w:bottom w:val="single" w:sz="4" w:space="0" w:color="auto"/>
              <w:right w:val="single" w:sz="4" w:space="0" w:color="auto"/>
            </w:tcBorders>
            <w:shd w:val="clear" w:color="auto" w:fill="auto"/>
            <w:vAlign w:val="center"/>
          </w:tcPr>
          <w:p w:rsidR="005E20AD" w:rsidRPr="007D7EAD" w:rsidRDefault="005E20AD" w:rsidP="00AC6C84">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5E20AD" w:rsidRPr="00A256C2" w:rsidRDefault="005E20AD"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5E20AD" w:rsidRPr="00A256C2" w:rsidRDefault="005E20AD"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5E20AD" w:rsidRPr="00A256C2" w:rsidRDefault="005E20AD" w:rsidP="00EF039C">
            <w:pPr>
              <w:suppressAutoHyphens w:val="0"/>
              <w:spacing w:line="240" w:lineRule="auto"/>
              <w:jc w:val="right"/>
              <w:rPr>
                <w:rFonts w:eastAsia="Times New Roman"/>
                <w:kern w:val="0"/>
                <w:sz w:val="20"/>
                <w:szCs w:val="20"/>
                <w:lang w:eastAsia="sr-Latn-CS"/>
              </w:rPr>
            </w:pPr>
          </w:p>
        </w:tc>
      </w:tr>
      <w:tr w:rsidR="005E20AD"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5E20AD" w:rsidRPr="00432AA9" w:rsidRDefault="009D2499" w:rsidP="00745AD3">
            <w:pPr>
              <w:pStyle w:val="xl132"/>
              <w:jc w:val="center"/>
              <w:rPr>
                <w:sz w:val="20"/>
                <w:szCs w:val="20"/>
                <w:lang w:val="sr-Cyrl-CS"/>
              </w:rPr>
            </w:pPr>
            <w:r>
              <w:rPr>
                <w:sz w:val="20"/>
                <w:szCs w:val="20"/>
                <w:lang w:val="sr-Cyrl-CS"/>
              </w:rPr>
              <w:t>19.</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5E20AD" w:rsidRPr="00220773" w:rsidRDefault="005E20AD" w:rsidP="00EF039C">
            <w:pPr>
              <w:rPr>
                <w:sz w:val="22"/>
                <w:szCs w:val="22"/>
                <w:lang w:val="sr-Cyrl-CS"/>
              </w:rPr>
            </w:pPr>
            <w:r w:rsidRPr="00220773">
              <w:rPr>
                <w:sz w:val="22"/>
                <w:szCs w:val="22"/>
                <w:lang w:val="sr-Cyrl-CS"/>
              </w:rPr>
              <w:t>Амотризери предњи</w:t>
            </w:r>
          </w:p>
        </w:tc>
        <w:tc>
          <w:tcPr>
            <w:tcW w:w="962" w:type="dxa"/>
            <w:tcBorders>
              <w:top w:val="single" w:sz="4" w:space="0" w:color="auto"/>
              <w:left w:val="nil"/>
              <w:bottom w:val="single" w:sz="4" w:space="0" w:color="auto"/>
              <w:right w:val="single" w:sz="4" w:space="0" w:color="auto"/>
            </w:tcBorders>
            <w:shd w:val="clear" w:color="auto" w:fill="auto"/>
            <w:vAlign w:val="center"/>
          </w:tcPr>
          <w:p w:rsidR="005E20AD" w:rsidRPr="00AC6C84" w:rsidRDefault="005E20AD" w:rsidP="00AC6C84">
            <w:pPr>
              <w:jc w:val="center"/>
              <w:rPr>
                <w:sz w:val="22"/>
                <w:szCs w:val="22"/>
                <w:lang w:val="sr-Cyrl-CS"/>
              </w:rPr>
            </w:pPr>
            <w:r>
              <w:rPr>
                <w:sz w:val="22"/>
                <w:szCs w:val="22"/>
                <w:lang w:val="sr-Cyrl-CS"/>
              </w:rPr>
              <w:t>к</w:t>
            </w:r>
            <w:r w:rsidRPr="00AC6C84">
              <w:rPr>
                <w:sz w:val="22"/>
                <w:szCs w:val="22"/>
                <w:lang w:val="sr-Cyrl-CS"/>
              </w:rPr>
              <w:t>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5E20AD" w:rsidRPr="007D7EAD" w:rsidRDefault="005E20AD" w:rsidP="00AC6C84">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5E20AD" w:rsidRPr="00A256C2" w:rsidRDefault="005E20AD"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5E20AD" w:rsidRPr="00A256C2" w:rsidRDefault="005E20AD"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5E20AD" w:rsidRPr="00A256C2" w:rsidRDefault="005E20AD" w:rsidP="00EF039C">
            <w:pPr>
              <w:suppressAutoHyphens w:val="0"/>
              <w:spacing w:line="240" w:lineRule="auto"/>
              <w:jc w:val="right"/>
              <w:rPr>
                <w:rFonts w:eastAsia="Times New Roman"/>
                <w:kern w:val="0"/>
                <w:sz w:val="20"/>
                <w:szCs w:val="20"/>
                <w:lang w:eastAsia="sr-Latn-CS"/>
              </w:rPr>
            </w:pPr>
          </w:p>
        </w:tc>
      </w:tr>
      <w:tr w:rsidR="005E20AD"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5E20AD" w:rsidRPr="00432AA9" w:rsidRDefault="009D2499" w:rsidP="00745AD3">
            <w:pPr>
              <w:pStyle w:val="xl131"/>
              <w:rPr>
                <w:sz w:val="20"/>
                <w:szCs w:val="20"/>
                <w:lang w:val="sr-Cyrl-CS"/>
              </w:rPr>
            </w:pPr>
            <w:r>
              <w:rPr>
                <w:sz w:val="20"/>
                <w:szCs w:val="20"/>
                <w:lang w:val="sr-Cyrl-CS"/>
              </w:rPr>
              <w:t>20.</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5E20AD" w:rsidRPr="00220773" w:rsidRDefault="005E20AD" w:rsidP="00EF039C">
            <w:pPr>
              <w:rPr>
                <w:sz w:val="22"/>
                <w:szCs w:val="22"/>
                <w:lang w:val="sr-Cyrl-CS"/>
              </w:rPr>
            </w:pPr>
            <w:r w:rsidRPr="00220773">
              <w:rPr>
                <w:sz w:val="22"/>
                <w:szCs w:val="22"/>
                <w:lang w:val="sr-Cyrl-CS"/>
              </w:rPr>
              <w:t>Сијалице H7</w:t>
            </w:r>
          </w:p>
        </w:tc>
        <w:tc>
          <w:tcPr>
            <w:tcW w:w="962" w:type="dxa"/>
            <w:tcBorders>
              <w:top w:val="single" w:sz="4" w:space="0" w:color="auto"/>
              <w:left w:val="nil"/>
              <w:bottom w:val="single" w:sz="4" w:space="0" w:color="auto"/>
              <w:right w:val="single" w:sz="4" w:space="0" w:color="auto"/>
            </w:tcBorders>
            <w:shd w:val="clear" w:color="auto" w:fill="auto"/>
            <w:vAlign w:val="center"/>
          </w:tcPr>
          <w:p w:rsidR="005E20AD" w:rsidRPr="00AC6C84" w:rsidRDefault="005E20AD" w:rsidP="00AC6C84">
            <w:pPr>
              <w:jc w:val="center"/>
              <w:rPr>
                <w:sz w:val="22"/>
                <w:szCs w:val="22"/>
                <w:lang w:val="sr-Cyrl-CS"/>
              </w:rPr>
            </w:pPr>
            <w:r>
              <w:rPr>
                <w:sz w:val="22"/>
                <w:szCs w:val="22"/>
                <w:lang w:val="sr-Cyrl-CS"/>
              </w:rPr>
              <w:t>к</w:t>
            </w:r>
            <w:r w:rsidRPr="00AC6C84">
              <w:rPr>
                <w:sz w:val="22"/>
                <w:szCs w:val="22"/>
                <w:lang w:val="sr-Cyrl-CS"/>
              </w:rPr>
              <w:t>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5E20AD" w:rsidRPr="007D7EAD" w:rsidRDefault="005E20AD" w:rsidP="00AC6C84">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5E20AD" w:rsidRPr="00A256C2" w:rsidRDefault="005E20AD"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5E20AD" w:rsidRPr="00A256C2" w:rsidRDefault="005E20AD"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5E20AD" w:rsidRPr="00A256C2" w:rsidRDefault="005E20AD" w:rsidP="00EF039C">
            <w:pPr>
              <w:suppressAutoHyphens w:val="0"/>
              <w:spacing w:line="240" w:lineRule="auto"/>
              <w:jc w:val="right"/>
              <w:rPr>
                <w:rFonts w:eastAsia="Times New Roman"/>
                <w:kern w:val="0"/>
                <w:sz w:val="20"/>
                <w:szCs w:val="20"/>
                <w:lang w:eastAsia="sr-Latn-CS"/>
              </w:rPr>
            </w:pPr>
          </w:p>
        </w:tc>
      </w:tr>
      <w:tr w:rsidR="005E20AD"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5E20AD" w:rsidRPr="00432AA9" w:rsidRDefault="009D2499" w:rsidP="00745AD3">
            <w:pPr>
              <w:pStyle w:val="xl131"/>
              <w:rPr>
                <w:sz w:val="20"/>
                <w:szCs w:val="20"/>
                <w:lang w:val="sr-Cyrl-CS"/>
              </w:rPr>
            </w:pPr>
            <w:r>
              <w:rPr>
                <w:sz w:val="20"/>
                <w:szCs w:val="20"/>
                <w:lang w:val="sr-Cyrl-CS"/>
              </w:rPr>
              <w:t>21.</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5E20AD" w:rsidRPr="00220773" w:rsidRDefault="005E20AD" w:rsidP="00EF039C">
            <w:pPr>
              <w:rPr>
                <w:sz w:val="22"/>
                <w:szCs w:val="22"/>
                <w:lang w:val="sr-Cyrl-CS"/>
              </w:rPr>
            </w:pPr>
            <w:r w:rsidRPr="00220773">
              <w:rPr>
                <w:sz w:val="22"/>
                <w:szCs w:val="22"/>
                <w:lang w:val="sr-Cyrl-CS"/>
              </w:rPr>
              <w:t>Сијалице 12V/21W</w:t>
            </w:r>
          </w:p>
        </w:tc>
        <w:tc>
          <w:tcPr>
            <w:tcW w:w="962" w:type="dxa"/>
            <w:tcBorders>
              <w:top w:val="single" w:sz="4" w:space="0" w:color="auto"/>
              <w:left w:val="nil"/>
              <w:bottom w:val="single" w:sz="4" w:space="0" w:color="auto"/>
              <w:right w:val="single" w:sz="4" w:space="0" w:color="auto"/>
            </w:tcBorders>
            <w:shd w:val="clear" w:color="auto" w:fill="auto"/>
            <w:vAlign w:val="center"/>
          </w:tcPr>
          <w:p w:rsidR="005E20AD" w:rsidRPr="00AC6C84" w:rsidRDefault="005E20AD" w:rsidP="00AC6C84">
            <w:pPr>
              <w:jc w:val="center"/>
              <w:rPr>
                <w:sz w:val="22"/>
                <w:szCs w:val="22"/>
                <w:lang w:val="sr-Cyrl-CS"/>
              </w:rPr>
            </w:pPr>
            <w:r>
              <w:rPr>
                <w:sz w:val="22"/>
                <w:szCs w:val="22"/>
                <w:lang w:val="sr-Cyrl-CS"/>
              </w:rPr>
              <w:t>к</w:t>
            </w:r>
            <w:r w:rsidRPr="00AC6C84">
              <w:rPr>
                <w:sz w:val="22"/>
                <w:szCs w:val="22"/>
                <w:lang w:val="sr-Cyrl-CS"/>
              </w:rPr>
              <w:t>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5E20AD" w:rsidRPr="007D7EAD" w:rsidRDefault="005E20AD" w:rsidP="00AC6C84">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5E20AD" w:rsidRPr="00A256C2" w:rsidRDefault="005E20AD"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5E20AD" w:rsidRPr="00A256C2" w:rsidRDefault="005E20AD"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5E20AD" w:rsidRPr="00A256C2" w:rsidRDefault="005E20AD" w:rsidP="00EF039C">
            <w:pPr>
              <w:suppressAutoHyphens w:val="0"/>
              <w:spacing w:line="240" w:lineRule="auto"/>
              <w:jc w:val="right"/>
              <w:rPr>
                <w:rFonts w:eastAsia="Times New Roman"/>
                <w:kern w:val="0"/>
                <w:sz w:val="20"/>
                <w:szCs w:val="20"/>
                <w:lang w:eastAsia="sr-Latn-CS"/>
              </w:rPr>
            </w:pPr>
          </w:p>
        </w:tc>
      </w:tr>
      <w:tr w:rsidR="005E20AD"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5E20AD" w:rsidRPr="00EC3F5D" w:rsidRDefault="009D2499" w:rsidP="00745AD3">
            <w:pPr>
              <w:pStyle w:val="xl116"/>
              <w:jc w:val="center"/>
              <w:rPr>
                <w:rFonts w:ascii="Times New Roman" w:hAnsi="Times New Roman"/>
                <w:sz w:val="20"/>
                <w:szCs w:val="20"/>
                <w:lang w:val="sr-Cyrl-CS"/>
              </w:rPr>
            </w:pPr>
            <w:r>
              <w:rPr>
                <w:rFonts w:ascii="Times New Roman" w:hAnsi="Times New Roman"/>
                <w:sz w:val="20"/>
                <w:szCs w:val="20"/>
                <w:lang w:val="sr-Cyrl-CS"/>
              </w:rPr>
              <w:t>22.</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5E20AD" w:rsidRPr="00220773" w:rsidRDefault="005E20AD" w:rsidP="00EF039C">
            <w:pPr>
              <w:rPr>
                <w:sz w:val="22"/>
                <w:szCs w:val="22"/>
                <w:lang w:val="sr-Cyrl-CS"/>
              </w:rPr>
            </w:pPr>
            <w:r w:rsidRPr="00220773">
              <w:rPr>
                <w:sz w:val="22"/>
                <w:szCs w:val="22"/>
                <w:lang w:val="sr-Cyrl-CS"/>
              </w:rPr>
              <w:t>Сијалице 12V/21W/5</w:t>
            </w:r>
          </w:p>
        </w:tc>
        <w:tc>
          <w:tcPr>
            <w:tcW w:w="962" w:type="dxa"/>
            <w:tcBorders>
              <w:top w:val="single" w:sz="4" w:space="0" w:color="auto"/>
              <w:left w:val="nil"/>
              <w:bottom w:val="single" w:sz="4" w:space="0" w:color="auto"/>
              <w:right w:val="single" w:sz="4" w:space="0" w:color="auto"/>
            </w:tcBorders>
            <w:shd w:val="clear" w:color="auto" w:fill="auto"/>
            <w:vAlign w:val="center"/>
          </w:tcPr>
          <w:p w:rsidR="005E20AD" w:rsidRPr="00AC6C84" w:rsidRDefault="005E20AD" w:rsidP="00AC6C84">
            <w:pPr>
              <w:jc w:val="center"/>
              <w:rPr>
                <w:sz w:val="22"/>
                <w:szCs w:val="22"/>
                <w:lang w:val="sr-Cyrl-CS"/>
              </w:rPr>
            </w:pPr>
            <w:r>
              <w:rPr>
                <w:sz w:val="22"/>
                <w:szCs w:val="22"/>
                <w:lang w:val="sr-Cyrl-CS"/>
              </w:rPr>
              <w:t>к</w:t>
            </w:r>
            <w:r w:rsidRPr="00AC6C84">
              <w:rPr>
                <w:sz w:val="22"/>
                <w:szCs w:val="22"/>
                <w:lang w:val="sr-Cyrl-CS"/>
              </w:rPr>
              <w:t>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5E20AD" w:rsidRPr="007D7EAD" w:rsidRDefault="005E20AD" w:rsidP="00AC6C84">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5E20AD" w:rsidRPr="00A256C2" w:rsidRDefault="005E20AD"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5E20AD" w:rsidRPr="00A256C2" w:rsidRDefault="005E20AD"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5E20AD" w:rsidRPr="00A256C2" w:rsidRDefault="005E20AD" w:rsidP="00EF039C">
            <w:pPr>
              <w:suppressAutoHyphens w:val="0"/>
              <w:spacing w:line="240" w:lineRule="auto"/>
              <w:jc w:val="right"/>
              <w:rPr>
                <w:rFonts w:eastAsia="Times New Roman"/>
                <w:kern w:val="0"/>
                <w:sz w:val="20"/>
                <w:szCs w:val="20"/>
                <w:lang w:eastAsia="sr-Latn-CS"/>
              </w:rPr>
            </w:pPr>
          </w:p>
        </w:tc>
      </w:tr>
      <w:tr w:rsidR="005E20AD"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5E20AD" w:rsidRPr="00EC3F5D" w:rsidRDefault="009D2499" w:rsidP="00745AD3">
            <w:pPr>
              <w:pStyle w:val="xl116"/>
              <w:jc w:val="center"/>
              <w:rPr>
                <w:rFonts w:ascii="Times New Roman" w:hAnsi="Times New Roman"/>
                <w:sz w:val="20"/>
                <w:szCs w:val="20"/>
                <w:lang w:val="sr-Cyrl-CS"/>
              </w:rPr>
            </w:pPr>
            <w:r>
              <w:rPr>
                <w:rFonts w:ascii="Times New Roman" w:hAnsi="Times New Roman"/>
                <w:sz w:val="20"/>
                <w:szCs w:val="20"/>
                <w:lang w:val="sr-Cyrl-CS"/>
              </w:rPr>
              <w:t>23.</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5E20AD" w:rsidRPr="00220773" w:rsidRDefault="005E20AD" w:rsidP="00EF039C">
            <w:pPr>
              <w:rPr>
                <w:sz w:val="22"/>
                <w:szCs w:val="22"/>
                <w:lang w:val="sr-Cyrl-CS"/>
              </w:rPr>
            </w:pPr>
            <w:r>
              <w:rPr>
                <w:sz w:val="22"/>
                <w:szCs w:val="22"/>
                <w:lang w:val="sr-Cyrl-CS"/>
              </w:rPr>
              <w:t>Uбодна сиајлица</w:t>
            </w:r>
            <w:r w:rsidRPr="00220773">
              <w:rPr>
                <w:sz w:val="22"/>
                <w:szCs w:val="22"/>
                <w:lang w:val="sr-Cyrl-CS"/>
              </w:rPr>
              <w:t xml:space="preserve"> 5W </w:t>
            </w:r>
          </w:p>
        </w:tc>
        <w:tc>
          <w:tcPr>
            <w:tcW w:w="962" w:type="dxa"/>
            <w:tcBorders>
              <w:top w:val="single" w:sz="4" w:space="0" w:color="auto"/>
              <w:left w:val="nil"/>
              <w:bottom w:val="single" w:sz="4" w:space="0" w:color="auto"/>
              <w:right w:val="single" w:sz="4" w:space="0" w:color="auto"/>
            </w:tcBorders>
            <w:shd w:val="clear" w:color="auto" w:fill="auto"/>
            <w:vAlign w:val="center"/>
          </w:tcPr>
          <w:p w:rsidR="005E20AD" w:rsidRPr="00AC6C84" w:rsidRDefault="005E20AD" w:rsidP="00AC6C84">
            <w:pPr>
              <w:jc w:val="center"/>
              <w:rPr>
                <w:sz w:val="22"/>
                <w:szCs w:val="22"/>
                <w:lang w:val="sr-Cyrl-CS"/>
              </w:rPr>
            </w:pPr>
            <w:r>
              <w:rPr>
                <w:sz w:val="22"/>
                <w:szCs w:val="22"/>
                <w:lang w:val="sr-Cyrl-CS"/>
              </w:rPr>
              <w:t>к</w:t>
            </w:r>
            <w:r w:rsidRPr="00AC6C84">
              <w:rPr>
                <w:sz w:val="22"/>
                <w:szCs w:val="22"/>
                <w:lang w:val="sr-Cyrl-CS"/>
              </w:rPr>
              <w:t>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5E20AD" w:rsidRPr="007D7EAD" w:rsidRDefault="005E20AD" w:rsidP="00AC6C84">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5E20AD" w:rsidRPr="00A256C2" w:rsidRDefault="005E20AD"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5E20AD" w:rsidRPr="00A256C2" w:rsidRDefault="005E20AD"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5E20AD" w:rsidRPr="00A256C2" w:rsidRDefault="005E20AD" w:rsidP="00EF039C">
            <w:pPr>
              <w:suppressAutoHyphens w:val="0"/>
              <w:spacing w:line="240" w:lineRule="auto"/>
              <w:jc w:val="right"/>
              <w:rPr>
                <w:rFonts w:eastAsia="Times New Roman"/>
                <w:kern w:val="0"/>
                <w:sz w:val="20"/>
                <w:szCs w:val="20"/>
                <w:lang w:eastAsia="sr-Latn-CS"/>
              </w:rPr>
            </w:pPr>
          </w:p>
        </w:tc>
      </w:tr>
      <w:tr w:rsidR="005E20AD"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5E20AD" w:rsidRPr="00EC3F5D" w:rsidRDefault="009D2499" w:rsidP="00745AD3">
            <w:pPr>
              <w:pStyle w:val="xl116"/>
              <w:jc w:val="center"/>
              <w:rPr>
                <w:rFonts w:ascii="Times New Roman" w:hAnsi="Times New Roman"/>
                <w:sz w:val="20"/>
                <w:szCs w:val="20"/>
                <w:lang w:val="sr-Cyrl-CS"/>
              </w:rPr>
            </w:pPr>
            <w:r>
              <w:rPr>
                <w:rFonts w:ascii="Times New Roman" w:hAnsi="Times New Roman"/>
                <w:sz w:val="20"/>
                <w:szCs w:val="20"/>
                <w:lang w:val="sr-Cyrl-CS"/>
              </w:rPr>
              <w:t>24.</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5E20AD" w:rsidRPr="00220773" w:rsidRDefault="005E20AD" w:rsidP="00EF039C">
            <w:pPr>
              <w:rPr>
                <w:sz w:val="22"/>
                <w:szCs w:val="22"/>
                <w:lang w:val="sr-Cyrl-CS"/>
              </w:rPr>
            </w:pPr>
            <w:r w:rsidRPr="00220773">
              <w:rPr>
                <w:sz w:val="22"/>
                <w:szCs w:val="22"/>
                <w:lang w:val="sr-Cyrl-CS"/>
              </w:rPr>
              <w:t>Убодни осигурачи od 20 – 25 A</w:t>
            </w:r>
          </w:p>
        </w:tc>
        <w:tc>
          <w:tcPr>
            <w:tcW w:w="962" w:type="dxa"/>
            <w:tcBorders>
              <w:top w:val="single" w:sz="4" w:space="0" w:color="auto"/>
              <w:left w:val="nil"/>
              <w:bottom w:val="single" w:sz="4" w:space="0" w:color="auto"/>
              <w:right w:val="single" w:sz="4" w:space="0" w:color="auto"/>
            </w:tcBorders>
            <w:shd w:val="clear" w:color="auto" w:fill="auto"/>
            <w:vAlign w:val="center"/>
          </w:tcPr>
          <w:p w:rsidR="005E20AD" w:rsidRPr="00AC6C84" w:rsidRDefault="005E20AD" w:rsidP="00AC6C84">
            <w:pPr>
              <w:jc w:val="center"/>
              <w:rPr>
                <w:sz w:val="22"/>
                <w:szCs w:val="22"/>
                <w:lang w:val="sr-Cyrl-CS"/>
              </w:rPr>
            </w:pPr>
            <w:r>
              <w:rPr>
                <w:sz w:val="22"/>
                <w:szCs w:val="22"/>
                <w:lang w:val="sr-Cyrl-CS"/>
              </w:rPr>
              <w:t>пак</w:t>
            </w:r>
          </w:p>
        </w:tc>
        <w:tc>
          <w:tcPr>
            <w:tcW w:w="1310" w:type="dxa"/>
            <w:tcBorders>
              <w:top w:val="single" w:sz="4" w:space="0" w:color="auto"/>
              <w:left w:val="nil"/>
              <w:bottom w:val="single" w:sz="4" w:space="0" w:color="auto"/>
              <w:right w:val="single" w:sz="4" w:space="0" w:color="auto"/>
            </w:tcBorders>
            <w:shd w:val="clear" w:color="auto" w:fill="auto"/>
            <w:vAlign w:val="center"/>
          </w:tcPr>
          <w:p w:rsidR="005E20AD" w:rsidRPr="007D7EAD" w:rsidRDefault="005E20AD" w:rsidP="00AC6C84">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5E20AD" w:rsidRPr="00A256C2" w:rsidRDefault="005E20AD"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5E20AD" w:rsidRPr="00A256C2" w:rsidRDefault="005E20AD"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5E20AD" w:rsidRPr="00A256C2" w:rsidRDefault="005E20AD" w:rsidP="00EF039C">
            <w:pPr>
              <w:suppressAutoHyphens w:val="0"/>
              <w:spacing w:line="240" w:lineRule="auto"/>
              <w:jc w:val="right"/>
              <w:rPr>
                <w:rFonts w:eastAsia="Times New Roman"/>
                <w:kern w:val="0"/>
                <w:sz w:val="20"/>
                <w:szCs w:val="20"/>
                <w:lang w:eastAsia="sr-Latn-CS"/>
              </w:rPr>
            </w:pPr>
          </w:p>
        </w:tc>
      </w:tr>
      <w:tr w:rsidR="005E20AD"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5E20AD" w:rsidRPr="00EC3F5D" w:rsidRDefault="009D2499" w:rsidP="00745AD3">
            <w:pPr>
              <w:pStyle w:val="xl116"/>
              <w:jc w:val="center"/>
              <w:rPr>
                <w:rFonts w:ascii="Times New Roman" w:hAnsi="Times New Roman"/>
                <w:sz w:val="20"/>
                <w:szCs w:val="20"/>
                <w:lang w:val="sr-Cyrl-CS"/>
              </w:rPr>
            </w:pPr>
            <w:r>
              <w:rPr>
                <w:rFonts w:ascii="Times New Roman" w:hAnsi="Times New Roman"/>
                <w:sz w:val="20"/>
                <w:szCs w:val="20"/>
                <w:lang w:val="sr-Cyrl-CS"/>
              </w:rPr>
              <w:t>25.</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5E20AD" w:rsidRPr="00220773" w:rsidRDefault="005E20AD" w:rsidP="00EF039C">
            <w:pPr>
              <w:rPr>
                <w:sz w:val="22"/>
                <w:szCs w:val="22"/>
                <w:lang w:val="sr-Cyrl-CS"/>
              </w:rPr>
            </w:pPr>
            <w:r w:rsidRPr="00220773">
              <w:rPr>
                <w:sz w:val="22"/>
                <w:szCs w:val="22"/>
                <w:lang w:val="sr-Cyrl-CS"/>
              </w:rPr>
              <w:t>Метлице брисача комплет</w:t>
            </w:r>
          </w:p>
        </w:tc>
        <w:tc>
          <w:tcPr>
            <w:tcW w:w="962" w:type="dxa"/>
            <w:tcBorders>
              <w:top w:val="single" w:sz="4" w:space="0" w:color="auto"/>
              <w:left w:val="nil"/>
              <w:bottom w:val="single" w:sz="4" w:space="0" w:color="auto"/>
              <w:right w:val="single" w:sz="4" w:space="0" w:color="auto"/>
            </w:tcBorders>
            <w:shd w:val="clear" w:color="auto" w:fill="auto"/>
            <w:vAlign w:val="center"/>
          </w:tcPr>
          <w:p w:rsidR="005E20AD" w:rsidRPr="00AC6C84" w:rsidRDefault="005E20AD" w:rsidP="00AC6C84">
            <w:pPr>
              <w:jc w:val="center"/>
              <w:rPr>
                <w:sz w:val="22"/>
                <w:szCs w:val="22"/>
                <w:lang w:val="sr-Cyrl-CS"/>
              </w:rPr>
            </w:pPr>
            <w:r>
              <w:rPr>
                <w:sz w:val="22"/>
                <w:szCs w:val="22"/>
                <w:lang w:val="sr-Cyrl-CS"/>
              </w:rPr>
              <w:t>гар</w:t>
            </w:r>
          </w:p>
        </w:tc>
        <w:tc>
          <w:tcPr>
            <w:tcW w:w="1310" w:type="dxa"/>
            <w:tcBorders>
              <w:top w:val="single" w:sz="4" w:space="0" w:color="auto"/>
              <w:left w:val="nil"/>
              <w:bottom w:val="single" w:sz="4" w:space="0" w:color="auto"/>
              <w:right w:val="single" w:sz="4" w:space="0" w:color="auto"/>
            </w:tcBorders>
            <w:shd w:val="clear" w:color="auto" w:fill="auto"/>
            <w:vAlign w:val="center"/>
          </w:tcPr>
          <w:p w:rsidR="005E20AD" w:rsidRPr="007D7EAD" w:rsidRDefault="005E20AD" w:rsidP="00AC6C84">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5E20AD" w:rsidRPr="00A256C2" w:rsidRDefault="005E20AD"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5E20AD" w:rsidRPr="00A256C2" w:rsidRDefault="005E20AD"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5E20AD" w:rsidRPr="00A256C2" w:rsidRDefault="005E20AD" w:rsidP="00EF039C">
            <w:pPr>
              <w:suppressAutoHyphens w:val="0"/>
              <w:spacing w:line="240" w:lineRule="auto"/>
              <w:jc w:val="right"/>
              <w:rPr>
                <w:rFonts w:eastAsia="Times New Roman"/>
                <w:kern w:val="0"/>
                <w:sz w:val="20"/>
                <w:szCs w:val="20"/>
                <w:lang w:eastAsia="sr-Latn-CS"/>
              </w:rPr>
            </w:pPr>
          </w:p>
        </w:tc>
      </w:tr>
      <w:tr w:rsidR="005E20AD"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5E20AD" w:rsidRPr="00EC3F5D" w:rsidRDefault="009D2499" w:rsidP="00745AD3">
            <w:pPr>
              <w:pStyle w:val="xl116"/>
              <w:jc w:val="center"/>
              <w:rPr>
                <w:rFonts w:ascii="Times New Roman" w:hAnsi="Times New Roman"/>
                <w:sz w:val="20"/>
                <w:szCs w:val="20"/>
                <w:lang w:val="sr-Cyrl-CS"/>
              </w:rPr>
            </w:pPr>
            <w:r>
              <w:rPr>
                <w:rFonts w:ascii="Times New Roman" w:hAnsi="Times New Roman"/>
                <w:sz w:val="20"/>
                <w:szCs w:val="20"/>
                <w:lang w:val="sr-Cyrl-CS"/>
              </w:rPr>
              <w:t>26.</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5E20AD" w:rsidRPr="00BE5F50" w:rsidRDefault="005E20AD" w:rsidP="00EF039C">
            <w:pPr>
              <w:rPr>
                <w:sz w:val="22"/>
                <w:szCs w:val="22"/>
                <w:lang w:val="sr-Cyrl-CS"/>
              </w:rPr>
            </w:pPr>
            <w:r w:rsidRPr="00BE5F50">
              <w:rPr>
                <w:sz w:val="22"/>
                <w:szCs w:val="22"/>
                <w:lang w:val="sr-Cyrl-CS"/>
              </w:rPr>
              <w:t>Хомокинетички зглоб до точка</w:t>
            </w:r>
          </w:p>
        </w:tc>
        <w:tc>
          <w:tcPr>
            <w:tcW w:w="962" w:type="dxa"/>
            <w:tcBorders>
              <w:top w:val="single" w:sz="4" w:space="0" w:color="auto"/>
              <w:left w:val="nil"/>
              <w:bottom w:val="single" w:sz="4" w:space="0" w:color="auto"/>
              <w:right w:val="single" w:sz="4" w:space="0" w:color="auto"/>
            </w:tcBorders>
            <w:shd w:val="clear" w:color="auto" w:fill="auto"/>
            <w:vAlign w:val="center"/>
          </w:tcPr>
          <w:p w:rsidR="005E20AD" w:rsidRPr="00BE5F50" w:rsidRDefault="005E20AD" w:rsidP="00AC6C84">
            <w:pPr>
              <w:jc w:val="center"/>
              <w:rPr>
                <w:sz w:val="22"/>
                <w:szCs w:val="22"/>
                <w:lang w:val="sr-Cyrl-CS"/>
              </w:rPr>
            </w:pPr>
            <w:r w:rsidRPr="00BE5F50">
              <w:rPr>
                <w:sz w:val="22"/>
                <w:szCs w:val="22"/>
                <w:lang w:val="sr-Cyrl-CS"/>
              </w:rPr>
              <w:t>ком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5E20AD" w:rsidRPr="007D7EAD" w:rsidRDefault="005E20AD" w:rsidP="00AC6C84">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5E20AD" w:rsidRPr="00A256C2" w:rsidRDefault="005E20AD"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5E20AD" w:rsidRPr="00A256C2" w:rsidRDefault="005E20AD"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5E20AD" w:rsidRPr="00A256C2" w:rsidRDefault="005E20AD" w:rsidP="00EF039C">
            <w:pPr>
              <w:suppressAutoHyphens w:val="0"/>
              <w:spacing w:line="240" w:lineRule="auto"/>
              <w:jc w:val="right"/>
              <w:rPr>
                <w:rFonts w:eastAsia="Times New Roman"/>
                <w:kern w:val="0"/>
                <w:sz w:val="20"/>
                <w:szCs w:val="20"/>
                <w:lang w:eastAsia="sr-Latn-CS"/>
              </w:rPr>
            </w:pPr>
          </w:p>
        </w:tc>
      </w:tr>
      <w:tr w:rsidR="005E20AD"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5E20AD" w:rsidRPr="00EC3F5D" w:rsidRDefault="009D2499" w:rsidP="00745AD3">
            <w:pPr>
              <w:pStyle w:val="xl116"/>
              <w:jc w:val="center"/>
              <w:rPr>
                <w:rFonts w:ascii="Times New Roman" w:hAnsi="Times New Roman"/>
                <w:sz w:val="20"/>
                <w:szCs w:val="20"/>
                <w:lang w:val="sr-Cyrl-CS"/>
              </w:rPr>
            </w:pPr>
            <w:r>
              <w:rPr>
                <w:rFonts w:ascii="Times New Roman" w:hAnsi="Times New Roman"/>
                <w:sz w:val="20"/>
                <w:szCs w:val="20"/>
                <w:lang w:val="sr-Cyrl-CS"/>
              </w:rPr>
              <w:t>27.</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5E20AD" w:rsidRPr="00220773" w:rsidRDefault="005E20AD" w:rsidP="00EF039C">
            <w:pPr>
              <w:rPr>
                <w:sz w:val="22"/>
                <w:szCs w:val="22"/>
                <w:lang w:val="sr-Cyrl-CS"/>
              </w:rPr>
            </w:pPr>
            <w:r w:rsidRPr="00220773">
              <w:rPr>
                <w:sz w:val="22"/>
                <w:szCs w:val="22"/>
                <w:lang w:val="sr-Cyrl-CS"/>
              </w:rPr>
              <w:t>Акумулатор 65 А</w:t>
            </w:r>
          </w:p>
        </w:tc>
        <w:tc>
          <w:tcPr>
            <w:tcW w:w="962" w:type="dxa"/>
            <w:tcBorders>
              <w:top w:val="single" w:sz="4" w:space="0" w:color="auto"/>
              <w:left w:val="nil"/>
              <w:bottom w:val="single" w:sz="4" w:space="0" w:color="auto"/>
              <w:right w:val="single" w:sz="4" w:space="0" w:color="auto"/>
            </w:tcBorders>
            <w:shd w:val="clear" w:color="auto" w:fill="auto"/>
            <w:vAlign w:val="center"/>
          </w:tcPr>
          <w:p w:rsidR="005E20AD" w:rsidRPr="00AC6C84" w:rsidRDefault="005E20AD" w:rsidP="00AC6C84">
            <w:pPr>
              <w:jc w:val="center"/>
              <w:rPr>
                <w:sz w:val="22"/>
                <w:szCs w:val="22"/>
                <w:lang w:val="sr-Cyrl-CS"/>
              </w:rPr>
            </w:pPr>
            <w:r>
              <w:rPr>
                <w:sz w:val="22"/>
                <w:szCs w:val="22"/>
                <w:lang w:val="sr-Cyrl-CS"/>
              </w:rPr>
              <w:t>к</w:t>
            </w:r>
            <w:r w:rsidRPr="00AC6C84">
              <w:rPr>
                <w:sz w:val="22"/>
                <w:szCs w:val="22"/>
                <w:lang w:val="sr-Cyrl-CS"/>
              </w:rPr>
              <w:t>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5E20AD" w:rsidRPr="007D7EAD" w:rsidRDefault="005E20AD" w:rsidP="00AC6C84">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5E20AD" w:rsidRPr="00A256C2" w:rsidRDefault="005E20AD"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5E20AD" w:rsidRPr="00A256C2" w:rsidRDefault="005E20AD"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5E20AD" w:rsidRPr="00A256C2" w:rsidRDefault="005E20AD" w:rsidP="00EF039C">
            <w:pPr>
              <w:suppressAutoHyphens w:val="0"/>
              <w:spacing w:line="240" w:lineRule="auto"/>
              <w:jc w:val="right"/>
              <w:rPr>
                <w:rFonts w:eastAsia="Times New Roman"/>
                <w:kern w:val="0"/>
                <w:sz w:val="20"/>
                <w:szCs w:val="20"/>
                <w:lang w:eastAsia="sr-Latn-CS"/>
              </w:rPr>
            </w:pPr>
          </w:p>
        </w:tc>
      </w:tr>
      <w:tr w:rsidR="005E20AD"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5E20AD" w:rsidRPr="00EC3F5D" w:rsidRDefault="009D2499" w:rsidP="00745AD3">
            <w:pPr>
              <w:pStyle w:val="xl116"/>
              <w:jc w:val="center"/>
              <w:rPr>
                <w:rFonts w:ascii="Times New Roman" w:hAnsi="Times New Roman"/>
                <w:sz w:val="20"/>
                <w:szCs w:val="20"/>
                <w:lang w:val="sr-Cyrl-CS"/>
              </w:rPr>
            </w:pPr>
            <w:r>
              <w:rPr>
                <w:rFonts w:ascii="Times New Roman" w:hAnsi="Times New Roman"/>
                <w:sz w:val="20"/>
                <w:szCs w:val="20"/>
                <w:lang w:val="sr-Cyrl-CS"/>
              </w:rPr>
              <w:t>28.</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5E20AD" w:rsidRPr="00220773" w:rsidRDefault="005E20AD" w:rsidP="00EF039C">
            <w:pPr>
              <w:rPr>
                <w:sz w:val="22"/>
                <w:szCs w:val="22"/>
                <w:lang w:val="sr-Cyrl-CS"/>
              </w:rPr>
            </w:pPr>
            <w:r w:rsidRPr="00220773">
              <w:rPr>
                <w:sz w:val="22"/>
                <w:szCs w:val="22"/>
                <w:lang w:val="sr-Cyrl-CS"/>
              </w:rPr>
              <w:t>Завртањ катртера</w:t>
            </w:r>
          </w:p>
        </w:tc>
        <w:tc>
          <w:tcPr>
            <w:tcW w:w="962" w:type="dxa"/>
            <w:tcBorders>
              <w:top w:val="single" w:sz="4" w:space="0" w:color="auto"/>
              <w:left w:val="nil"/>
              <w:bottom w:val="single" w:sz="4" w:space="0" w:color="auto"/>
              <w:right w:val="single" w:sz="4" w:space="0" w:color="auto"/>
            </w:tcBorders>
            <w:shd w:val="clear" w:color="auto" w:fill="auto"/>
            <w:vAlign w:val="center"/>
          </w:tcPr>
          <w:p w:rsidR="005E20AD" w:rsidRPr="00AC6C84" w:rsidRDefault="005E20AD" w:rsidP="00AC6C84">
            <w:pPr>
              <w:jc w:val="center"/>
              <w:rPr>
                <w:sz w:val="22"/>
                <w:szCs w:val="22"/>
                <w:lang w:val="sr-Cyrl-CS"/>
              </w:rPr>
            </w:pPr>
            <w:r>
              <w:rPr>
                <w:sz w:val="22"/>
                <w:szCs w:val="22"/>
                <w:lang w:val="sr-Cyrl-CS"/>
              </w:rPr>
              <w:t>к</w:t>
            </w:r>
            <w:r w:rsidRPr="00AC6C84">
              <w:rPr>
                <w:sz w:val="22"/>
                <w:szCs w:val="22"/>
                <w:lang w:val="sr-Cyrl-CS"/>
              </w:rPr>
              <w:t>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5E20AD" w:rsidRPr="007D7EAD" w:rsidRDefault="005E20AD" w:rsidP="00AC6C84">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5E20AD" w:rsidRPr="00A256C2" w:rsidRDefault="005E20AD"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5E20AD" w:rsidRPr="00A256C2" w:rsidRDefault="005E20AD"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5E20AD" w:rsidRPr="00A256C2" w:rsidRDefault="005E20AD" w:rsidP="00EF039C">
            <w:pPr>
              <w:suppressAutoHyphens w:val="0"/>
              <w:spacing w:line="240" w:lineRule="auto"/>
              <w:jc w:val="right"/>
              <w:rPr>
                <w:rFonts w:eastAsia="Times New Roman"/>
                <w:kern w:val="0"/>
                <w:sz w:val="20"/>
                <w:szCs w:val="20"/>
                <w:lang w:eastAsia="sr-Latn-CS"/>
              </w:rPr>
            </w:pPr>
          </w:p>
        </w:tc>
      </w:tr>
      <w:tr w:rsidR="005E20AD"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5E20AD" w:rsidRPr="00EC3F5D" w:rsidRDefault="009D2499" w:rsidP="00745AD3">
            <w:pPr>
              <w:pStyle w:val="xl116"/>
              <w:jc w:val="center"/>
              <w:rPr>
                <w:rFonts w:ascii="Times New Roman" w:hAnsi="Times New Roman"/>
                <w:sz w:val="20"/>
                <w:szCs w:val="20"/>
                <w:lang w:val="sr-Cyrl-CS"/>
              </w:rPr>
            </w:pPr>
            <w:r>
              <w:rPr>
                <w:rFonts w:ascii="Times New Roman" w:hAnsi="Times New Roman"/>
                <w:sz w:val="20"/>
                <w:szCs w:val="20"/>
                <w:lang w:val="sr-Cyrl-CS"/>
              </w:rPr>
              <w:t>29.</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5E20AD" w:rsidRPr="00220773" w:rsidRDefault="005E20AD" w:rsidP="00EF039C">
            <w:pPr>
              <w:rPr>
                <w:sz w:val="22"/>
                <w:szCs w:val="22"/>
                <w:lang w:val="sr-Cyrl-CS"/>
              </w:rPr>
            </w:pPr>
            <w:r w:rsidRPr="00220773">
              <w:rPr>
                <w:sz w:val="22"/>
                <w:szCs w:val="22"/>
                <w:lang w:val="sr-Cyrl-CS"/>
              </w:rPr>
              <w:t>Термостат  на мотору</w:t>
            </w:r>
          </w:p>
        </w:tc>
        <w:tc>
          <w:tcPr>
            <w:tcW w:w="962" w:type="dxa"/>
            <w:tcBorders>
              <w:top w:val="single" w:sz="4" w:space="0" w:color="auto"/>
              <w:left w:val="nil"/>
              <w:bottom w:val="single" w:sz="4" w:space="0" w:color="auto"/>
              <w:right w:val="single" w:sz="4" w:space="0" w:color="auto"/>
            </w:tcBorders>
            <w:shd w:val="clear" w:color="auto" w:fill="auto"/>
            <w:vAlign w:val="center"/>
          </w:tcPr>
          <w:p w:rsidR="005E20AD" w:rsidRPr="00AC6C84" w:rsidRDefault="005E20AD" w:rsidP="00AC6C84">
            <w:pPr>
              <w:jc w:val="center"/>
              <w:rPr>
                <w:sz w:val="22"/>
                <w:szCs w:val="22"/>
                <w:lang w:val="sr-Cyrl-CS"/>
              </w:rPr>
            </w:pPr>
            <w:r>
              <w:rPr>
                <w:sz w:val="22"/>
                <w:szCs w:val="22"/>
                <w:lang w:val="sr-Cyrl-CS"/>
              </w:rPr>
              <w:t>к</w:t>
            </w:r>
            <w:r w:rsidRPr="00AC6C84">
              <w:rPr>
                <w:sz w:val="22"/>
                <w:szCs w:val="22"/>
                <w:lang w:val="sr-Cyrl-CS"/>
              </w:rPr>
              <w:t>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5E20AD" w:rsidRPr="007D7EAD" w:rsidRDefault="005E20AD" w:rsidP="00AC6C84">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5E20AD" w:rsidRPr="00A256C2" w:rsidRDefault="005E20AD"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5E20AD" w:rsidRPr="00A256C2" w:rsidRDefault="005E20AD"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5E20AD" w:rsidRPr="00A256C2" w:rsidRDefault="005E20AD" w:rsidP="00EF039C">
            <w:pPr>
              <w:suppressAutoHyphens w:val="0"/>
              <w:spacing w:line="240" w:lineRule="auto"/>
              <w:jc w:val="right"/>
              <w:rPr>
                <w:rFonts w:eastAsia="Times New Roman"/>
                <w:kern w:val="0"/>
                <w:sz w:val="20"/>
                <w:szCs w:val="20"/>
                <w:lang w:eastAsia="sr-Latn-CS"/>
              </w:rPr>
            </w:pPr>
          </w:p>
        </w:tc>
      </w:tr>
      <w:tr w:rsidR="005E20AD"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5E20AD" w:rsidRPr="00EC3F5D" w:rsidRDefault="009D2499" w:rsidP="00745AD3">
            <w:pPr>
              <w:pStyle w:val="xl116"/>
              <w:jc w:val="center"/>
              <w:rPr>
                <w:rFonts w:ascii="Times New Roman" w:hAnsi="Times New Roman"/>
                <w:sz w:val="20"/>
                <w:szCs w:val="20"/>
                <w:lang w:val="sr-Cyrl-CS"/>
              </w:rPr>
            </w:pPr>
            <w:r>
              <w:rPr>
                <w:rFonts w:ascii="Times New Roman" w:hAnsi="Times New Roman"/>
                <w:sz w:val="20"/>
                <w:szCs w:val="20"/>
                <w:lang w:val="sr-Cyrl-CS"/>
              </w:rPr>
              <w:t>30.</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5E20AD" w:rsidRPr="00220773" w:rsidRDefault="005E20AD" w:rsidP="00EF039C">
            <w:pPr>
              <w:rPr>
                <w:sz w:val="22"/>
                <w:szCs w:val="22"/>
                <w:lang w:val="sr-Cyrl-CS"/>
              </w:rPr>
            </w:pPr>
            <w:r w:rsidRPr="00220773">
              <w:rPr>
                <w:sz w:val="22"/>
                <w:szCs w:val="22"/>
                <w:lang w:val="sr-Cyrl-CS"/>
              </w:rPr>
              <w:t>Задњи амортизер</w:t>
            </w:r>
          </w:p>
        </w:tc>
        <w:tc>
          <w:tcPr>
            <w:tcW w:w="962" w:type="dxa"/>
            <w:tcBorders>
              <w:top w:val="single" w:sz="4" w:space="0" w:color="auto"/>
              <w:left w:val="nil"/>
              <w:bottom w:val="single" w:sz="4" w:space="0" w:color="auto"/>
              <w:right w:val="single" w:sz="4" w:space="0" w:color="auto"/>
            </w:tcBorders>
            <w:shd w:val="clear" w:color="auto" w:fill="auto"/>
            <w:vAlign w:val="center"/>
          </w:tcPr>
          <w:p w:rsidR="005E20AD" w:rsidRPr="00AC6C84" w:rsidRDefault="005E20AD" w:rsidP="00AC6C84">
            <w:pPr>
              <w:jc w:val="center"/>
              <w:rPr>
                <w:sz w:val="22"/>
                <w:szCs w:val="22"/>
                <w:lang w:val="sr-Cyrl-CS"/>
              </w:rPr>
            </w:pPr>
            <w:r>
              <w:rPr>
                <w:sz w:val="22"/>
                <w:szCs w:val="22"/>
                <w:lang w:val="sr-Cyrl-CS"/>
              </w:rPr>
              <w:t>к</w:t>
            </w:r>
            <w:r w:rsidRPr="00AC6C84">
              <w:rPr>
                <w:sz w:val="22"/>
                <w:szCs w:val="22"/>
                <w:lang w:val="sr-Cyrl-CS"/>
              </w:rPr>
              <w:t>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5E20AD" w:rsidRPr="007D7EAD" w:rsidRDefault="005E20AD" w:rsidP="00AC6C84">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5E20AD" w:rsidRPr="00451C81" w:rsidRDefault="005E20AD" w:rsidP="00EF039C">
            <w:pPr>
              <w:suppressAutoHyphens w:val="0"/>
              <w:spacing w:line="240" w:lineRule="auto"/>
              <w:jc w:val="right"/>
              <w:rPr>
                <w:rFonts w:eastAsia="Times New Roman"/>
                <w:b/>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5E20AD" w:rsidRPr="00451C81" w:rsidRDefault="005E20AD" w:rsidP="00EF039C">
            <w:pPr>
              <w:suppressAutoHyphens w:val="0"/>
              <w:spacing w:line="240" w:lineRule="auto"/>
              <w:jc w:val="right"/>
              <w:rPr>
                <w:rFonts w:eastAsia="Times New Roman"/>
                <w:b/>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5E20AD" w:rsidRPr="00A256C2" w:rsidRDefault="005E20AD" w:rsidP="00EF039C">
            <w:pPr>
              <w:suppressAutoHyphens w:val="0"/>
              <w:spacing w:line="240" w:lineRule="auto"/>
              <w:jc w:val="right"/>
              <w:rPr>
                <w:rFonts w:eastAsia="Times New Roman"/>
                <w:kern w:val="0"/>
                <w:sz w:val="20"/>
                <w:szCs w:val="20"/>
                <w:lang w:eastAsia="sr-Latn-CS"/>
              </w:rPr>
            </w:pPr>
          </w:p>
        </w:tc>
      </w:tr>
      <w:tr w:rsidR="003902CC"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3902CC" w:rsidRDefault="003902CC" w:rsidP="00745AD3">
            <w:pPr>
              <w:pStyle w:val="xl116"/>
              <w:jc w:val="center"/>
              <w:rPr>
                <w:rFonts w:ascii="Times New Roman" w:hAnsi="Times New Roman"/>
                <w:sz w:val="20"/>
                <w:szCs w:val="20"/>
                <w:lang w:val="sr-Cyrl-CS"/>
              </w:rPr>
            </w:pPr>
            <w:r>
              <w:rPr>
                <w:rFonts w:ascii="Times New Roman" w:hAnsi="Times New Roman"/>
                <w:sz w:val="20"/>
                <w:szCs w:val="20"/>
                <w:lang w:val="sr-Cyrl-CS"/>
              </w:rPr>
              <w:t>31.</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3902CC" w:rsidRPr="004E055A" w:rsidRDefault="003902CC" w:rsidP="00A3698F">
            <w:pPr>
              <w:rPr>
                <w:sz w:val="22"/>
                <w:szCs w:val="22"/>
                <w:lang w:val="sr-Cyrl-CS"/>
              </w:rPr>
            </w:pPr>
            <w:r w:rsidRPr="004E055A">
              <w:rPr>
                <w:sz w:val="22"/>
                <w:szCs w:val="22"/>
                <w:lang w:val="sr-Cyrl-CS"/>
              </w:rPr>
              <w:t>Ку</w:t>
            </w:r>
            <w:r>
              <w:rPr>
                <w:sz w:val="22"/>
                <w:szCs w:val="22"/>
                <w:lang w:val="sr-Cyrl-CS"/>
              </w:rPr>
              <w:t>г</w:t>
            </w:r>
            <w:r w:rsidRPr="004E055A">
              <w:rPr>
                <w:sz w:val="22"/>
                <w:szCs w:val="22"/>
                <w:lang w:val="sr-Cyrl-CS"/>
              </w:rPr>
              <w:t>ла виљушке лева</w:t>
            </w:r>
          </w:p>
        </w:tc>
        <w:tc>
          <w:tcPr>
            <w:tcW w:w="962" w:type="dxa"/>
            <w:tcBorders>
              <w:top w:val="single" w:sz="4" w:space="0" w:color="auto"/>
              <w:left w:val="nil"/>
              <w:bottom w:val="single" w:sz="4" w:space="0" w:color="auto"/>
              <w:right w:val="single" w:sz="4" w:space="0" w:color="auto"/>
            </w:tcBorders>
            <w:shd w:val="clear" w:color="auto" w:fill="auto"/>
            <w:vAlign w:val="center"/>
          </w:tcPr>
          <w:p w:rsidR="003902CC" w:rsidRPr="00D62220" w:rsidRDefault="003902CC" w:rsidP="00A3698F">
            <w:pPr>
              <w:jc w:val="center"/>
              <w:rPr>
                <w:sz w:val="22"/>
                <w:szCs w:val="22"/>
                <w:lang w:val="sr-Cyrl-CS"/>
              </w:rPr>
            </w:pPr>
            <w:r>
              <w:rPr>
                <w:sz w:val="22"/>
                <w:szCs w:val="22"/>
                <w:lang w:val="sr-Cyrl-CS"/>
              </w:rPr>
              <w:t>к</w:t>
            </w:r>
            <w:r w:rsidRPr="00D62220">
              <w:rPr>
                <w:sz w:val="22"/>
                <w:szCs w:val="22"/>
                <w:lang w:val="sr-Cyrl-CS"/>
              </w:rPr>
              <w:t>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3902CC" w:rsidRPr="007D7EAD" w:rsidRDefault="003902CC" w:rsidP="00A3698F">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3902CC" w:rsidRPr="00451C81" w:rsidRDefault="003902CC" w:rsidP="00EF039C">
            <w:pPr>
              <w:suppressAutoHyphens w:val="0"/>
              <w:spacing w:line="240" w:lineRule="auto"/>
              <w:jc w:val="right"/>
              <w:rPr>
                <w:rFonts w:eastAsia="Times New Roman"/>
                <w:b/>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3902CC" w:rsidRPr="00451C81" w:rsidRDefault="003902CC" w:rsidP="00EF039C">
            <w:pPr>
              <w:suppressAutoHyphens w:val="0"/>
              <w:spacing w:line="240" w:lineRule="auto"/>
              <w:jc w:val="right"/>
              <w:rPr>
                <w:rFonts w:eastAsia="Times New Roman"/>
                <w:b/>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3902CC" w:rsidRPr="00A256C2" w:rsidRDefault="003902CC" w:rsidP="00EF039C">
            <w:pPr>
              <w:suppressAutoHyphens w:val="0"/>
              <w:spacing w:line="240" w:lineRule="auto"/>
              <w:jc w:val="right"/>
              <w:rPr>
                <w:rFonts w:eastAsia="Times New Roman"/>
                <w:kern w:val="0"/>
                <w:sz w:val="20"/>
                <w:szCs w:val="20"/>
                <w:lang w:eastAsia="sr-Latn-CS"/>
              </w:rPr>
            </w:pPr>
          </w:p>
        </w:tc>
      </w:tr>
      <w:tr w:rsidR="003902CC"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3902CC" w:rsidRDefault="003902CC" w:rsidP="00745AD3">
            <w:pPr>
              <w:pStyle w:val="xl116"/>
              <w:jc w:val="center"/>
              <w:rPr>
                <w:rFonts w:ascii="Times New Roman" w:hAnsi="Times New Roman"/>
                <w:sz w:val="20"/>
                <w:szCs w:val="20"/>
                <w:lang w:val="sr-Cyrl-CS"/>
              </w:rPr>
            </w:pPr>
            <w:r>
              <w:rPr>
                <w:rFonts w:ascii="Times New Roman" w:hAnsi="Times New Roman"/>
                <w:sz w:val="20"/>
                <w:szCs w:val="20"/>
                <w:lang w:val="sr-Cyrl-CS"/>
              </w:rPr>
              <w:t>32.</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3902CC" w:rsidRPr="004E055A" w:rsidRDefault="003902CC" w:rsidP="00A3698F">
            <w:pPr>
              <w:rPr>
                <w:sz w:val="22"/>
                <w:szCs w:val="22"/>
                <w:lang w:val="sr-Cyrl-CS"/>
              </w:rPr>
            </w:pPr>
            <w:r>
              <w:rPr>
                <w:sz w:val="22"/>
                <w:szCs w:val="22"/>
                <w:lang w:val="sr-Cyrl-CS"/>
              </w:rPr>
              <w:t>К</w:t>
            </w:r>
            <w:r w:rsidRPr="004E055A">
              <w:rPr>
                <w:sz w:val="22"/>
                <w:szCs w:val="22"/>
                <w:lang w:val="sr-Cyrl-CS"/>
              </w:rPr>
              <w:t>угла виљушке десна</w:t>
            </w:r>
          </w:p>
        </w:tc>
        <w:tc>
          <w:tcPr>
            <w:tcW w:w="962" w:type="dxa"/>
            <w:tcBorders>
              <w:top w:val="single" w:sz="4" w:space="0" w:color="auto"/>
              <w:left w:val="nil"/>
              <w:bottom w:val="single" w:sz="4" w:space="0" w:color="auto"/>
              <w:right w:val="single" w:sz="4" w:space="0" w:color="auto"/>
            </w:tcBorders>
            <w:shd w:val="clear" w:color="auto" w:fill="auto"/>
            <w:vAlign w:val="center"/>
          </w:tcPr>
          <w:p w:rsidR="003902CC" w:rsidRPr="00D62220" w:rsidRDefault="003902CC" w:rsidP="00A3698F">
            <w:pPr>
              <w:jc w:val="center"/>
              <w:rPr>
                <w:sz w:val="22"/>
                <w:szCs w:val="22"/>
                <w:lang w:val="sr-Cyrl-CS"/>
              </w:rPr>
            </w:pPr>
            <w:r>
              <w:rPr>
                <w:sz w:val="22"/>
                <w:szCs w:val="22"/>
                <w:lang w:val="sr-Cyrl-CS"/>
              </w:rPr>
              <w:t>к</w:t>
            </w:r>
            <w:r w:rsidRPr="00D62220">
              <w:rPr>
                <w:sz w:val="22"/>
                <w:szCs w:val="22"/>
                <w:lang w:val="sr-Cyrl-CS"/>
              </w:rPr>
              <w:t>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3902CC" w:rsidRPr="007D7EAD" w:rsidRDefault="003902CC" w:rsidP="00A3698F">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3902CC" w:rsidRPr="00451C81" w:rsidRDefault="003902CC" w:rsidP="00EF039C">
            <w:pPr>
              <w:suppressAutoHyphens w:val="0"/>
              <w:spacing w:line="240" w:lineRule="auto"/>
              <w:jc w:val="right"/>
              <w:rPr>
                <w:rFonts w:eastAsia="Times New Roman"/>
                <w:b/>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3902CC" w:rsidRPr="00451C81" w:rsidRDefault="003902CC" w:rsidP="00EF039C">
            <w:pPr>
              <w:suppressAutoHyphens w:val="0"/>
              <w:spacing w:line="240" w:lineRule="auto"/>
              <w:jc w:val="right"/>
              <w:rPr>
                <w:rFonts w:eastAsia="Times New Roman"/>
                <w:b/>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3902CC" w:rsidRPr="00A256C2" w:rsidRDefault="003902CC" w:rsidP="00EF039C">
            <w:pPr>
              <w:suppressAutoHyphens w:val="0"/>
              <w:spacing w:line="240" w:lineRule="auto"/>
              <w:jc w:val="right"/>
              <w:rPr>
                <w:rFonts w:eastAsia="Times New Roman"/>
                <w:kern w:val="0"/>
                <w:sz w:val="20"/>
                <w:szCs w:val="20"/>
                <w:lang w:eastAsia="sr-Latn-CS"/>
              </w:rPr>
            </w:pPr>
          </w:p>
        </w:tc>
      </w:tr>
      <w:tr w:rsidR="003902CC"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3902CC" w:rsidRDefault="003902CC" w:rsidP="00745AD3">
            <w:pPr>
              <w:pStyle w:val="xl116"/>
              <w:jc w:val="center"/>
              <w:rPr>
                <w:rFonts w:ascii="Times New Roman" w:hAnsi="Times New Roman"/>
                <w:sz w:val="20"/>
                <w:szCs w:val="20"/>
                <w:lang w:val="sr-Cyrl-CS"/>
              </w:rPr>
            </w:pPr>
            <w:r>
              <w:rPr>
                <w:rFonts w:ascii="Times New Roman" w:hAnsi="Times New Roman"/>
                <w:sz w:val="20"/>
                <w:szCs w:val="20"/>
                <w:lang w:val="sr-Cyrl-CS"/>
              </w:rPr>
              <w:t>33.</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3902CC" w:rsidRPr="00CE1307" w:rsidRDefault="003902CC" w:rsidP="00A3698F">
            <w:pPr>
              <w:rPr>
                <w:sz w:val="22"/>
                <w:szCs w:val="22"/>
                <w:lang w:val="sr-Cyrl-CS"/>
              </w:rPr>
            </w:pPr>
            <w:r w:rsidRPr="00CE1307">
              <w:rPr>
                <w:sz w:val="22"/>
                <w:szCs w:val="22"/>
                <w:lang w:val="sr-Cyrl-CS"/>
              </w:rPr>
              <w:t xml:space="preserve">Стабилизатор </w:t>
            </w:r>
          </w:p>
        </w:tc>
        <w:tc>
          <w:tcPr>
            <w:tcW w:w="962" w:type="dxa"/>
            <w:tcBorders>
              <w:top w:val="single" w:sz="4" w:space="0" w:color="auto"/>
              <w:left w:val="nil"/>
              <w:bottom w:val="single" w:sz="4" w:space="0" w:color="auto"/>
              <w:right w:val="single" w:sz="4" w:space="0" w:color="auto"/>
            </w:tcBorders>
            <w:shd w:val="clear" w:color="auto" w:fill="auto"/>
            <w:vAlign w:val="center"/>
          </w:tcPr>
          <w:p w:rsidR="003902CC" w:rsidRPr="00D62220" w:rsidRDefault="003902CC" w:rsidP="00A3698F">
            <w:pPr>
              <w:jc w:val="center"/>
              <w:rPr>
                <w:sz w:val="22"/>
                <w:szCs w:val="22"/>
                <w:lang w:val="sr-Cyrl-CS"/>
              </w:rPr>
            </w:pPr>
            <w:r>
              <w:rPr>
                <w:sz w:val="22"/>
                <w:szCs w:val="22"/>
                <w:lang w:val="sr-Cyrl-CS"/>
              </w:rPr>
              <w:t>к</w:t>
            </w:r>
            <w:r w:rsidRPr="00D62220">
              <w:rPr>
                <w:sz w:val="22"/>
                <w:szCs w:val="22"/>
                <w:lang w:val="sr-Cyrl-CS"/>
              </w:rPr>
              <w:t>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3902CC" w:rsidRPr="007D7EAD" w:rsidRDefault="003902CC" w:rsidP="00A3698F">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3902CC" w:rsidRPr="00451C81" w:rsidRDefault="003902CC" w:rsidP="00EF039C">
            <w:pPr>
              <w:suppressAutoHyphens w:val="0"/>
              <w:spacing w:line="240" w:lineRule="auto"/>
              <w:jc w:val="right"/>
              <w:rPr>
                <w:rFonts w:eastAsia="Times New Roman"/>
                <w:b/>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3902CC" w:rsidRPr="00451C81" w:rsidRDefault="003902CC" w:rsidP="00EF039C">
            <w:pPr>
              <w:suppressAutoHyphens w:val="0"/>
              <w:spacing w:line="240" w:lineRule="auto"/>
              <w:jc w:val="right"/>
              <w:rPr>
                <w:rFonts w:eastAsia="Times New Roman"/>
                <w:b/>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3902CC" w:rsidRPr="00A256C2" w:rsidRDefault="003902CC" w:rsidP="00EF039C">
            <w:pPr>
              <w:suppressAutoHyphens w:val="0"/>
              <w:spacing w:line="240" w:lineRule="auto"/>
              <w:jc w:val="right"/>
              <w:rPr>
                <w:rFonts w:eastAsia="Times New Roman"/>
                <w:kern w:val="0"/>
                <w:sz w:val="20"/>
                <w:szCs w:val="20"/>
                <w:lang w:eastAsia="sr-Latn-CS"/>
              </w:rPr>
            </w:pPr>
          </w:p>
        </w:tc>
      </w:tr>
      <w:tr w:rsidR="003902CC"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3902CC" w:rsidRDefault="003902CC" w:rsidP="00745AD3">
            <w:pPr>
              <w:pStyle w:val="xl116"/>
              <w:jc w:val="center"/>
              <w:rPr>
                <w:rFonts w:ascii="Times New Roman" w:hAnsi="Times New Roman"/>
                <w:sz w:val="20"/>
                <w:szCs w:val="20"/>
                <w:lang w:val="sr-Cyrl-CS"/>
              </w:rPr>
            </w:pPr>
            <w:r>
              <w:rPr>
                <w:rFonts w:ascii="Times New Roman" w:hAnsi="Times New Roman"/>
                <w:sz w:val="20"/>
                <w:szCs w:val="20"/>
                <w:lang w:val="sr-Cyrl-CS"/>
              </w:rPr>
              <w:t>34.</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3902CC" w:rsidRPr="00CE1307" w:rsidRDefault="003902CC" w:rsidP="00A3698F">
            <w:pPr>
              <w:rPr>
                <w:sz w:val="22"/>
                <w:szCs w:val="22"/>
                <w:lang w:val="sr-Cyrl-CS"/>
              </w:rPr>
            </w:pPr>
            <w:r w:rsidRPr="00CE1307">
              <w:rPr>
                <w:sz w:val="22"/>
                <w:szCs w:val="22"/>
                <w:lang w:val="sr-Cyrl-CS"/>
              </w:rPr>
              <w:t>Зглоб до точка леви</w:t>
            </w:r>
          </w:p>
        </w:tc>
        <w:tc>
          <w:tcPr>
            <w:tcW w:w="962" w:type="dxa"/>
            <w:tcBorders>
              <w:top w:val="single" w:sz="4" w:space="0" w:color="auto"/>
              <w:left w:val="nil"/>
              <w:bottom w:val="single" w:sz="4" w:space="0" w:color="auto"/>
              <w:right w:val="single" w:sz="4" w:space="0" w:color="auto"/>
            </w:tcBorders>
            <w:shd w:val="clear" w:color="auto" w:fill="auto"/>
            <w:vAlign w:val="center"/>
          </w:tcPr>
          <w:p w:rsidR="003902CC" w:rsidRPr="00D62220" w:rsidRDefault="003902CC" w:rsidP="00A3698F">
            <w:pPr>
              <w:jc w:val="center"/>
              <w:rPr>
                <w:sz w:val="22"/>
                <w:szCs w:val="22"/>
                <w:lang w:val="sr-Cyrl-CS"/>
              </w:rPr>
            </w:pPr>
            <w:r>
              <w:rPr>
                <w:sz w:val="22"/>
                <w:szCs w:val="22"/>
                <w:lang w:val="sr-Cyrl-CS"/>
              </w:rPr>
              <w:t>к</w:t>
            </w:r>
            <w:r w:rsidRPr="00D62220">
              <w:rPr>
                <w:sz w:val="22"/>
                <w:szCs w:val="22"/>
                <w:lang w:val="sr-Cyrl-CS"/>
              </w:rPr>
              <w:t>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3902CC" w:rsidRPr="007D7EAD" w:rsidRDefault="003902CC" w:rsidP="00A3698F">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3902CC" w:rsidRPr="00451C81" w:rsidRDefault="003902CC" w:rsidP="00EF039C">
            <w:pPr>
              <w:suppressAutoHyphens w:val="0"/>
              <w:spacing w:line="240" w:lineRule="auto"/>
              <w:jc w:val="right"/>
              <w:rPr>
                <w:rFonts w:eastAsia="Times New Roman"/>
                <w:b/>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3902CC" w:rsidRPr="00451C81" w:rsidRDefault="003902CC" w:rsidP="00EF039C">
            <w:pPr>
              <w:suppressAutoHyphens w:val="0"/>
              <w:spacing w:line="240" w:lineRule="auto"/>
              <w:jc w:val="right"/>
              <w:rPr>
                <w:rFonts w:eastAsia="Times New Roman"/>
                <w:b/>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3902CC" w:rsidRPr="00A256C2" w:rsidRDefault="003902CC" w:rsidP="00EF039C">
            <w:pPr>
              <w:suppressAutoHyphens w:val="0"/>
              <w:spacing w:line="240" w:lineRule="auto"/>
              <w:jc w:val="right"/>
              <w:rPr>
                <w:rFonts w:eastAsia="Times New Roman"/>
                <w:kern w:val="0"/>
                <w:sz w:val="20"/>
                <w:szCs w:val="20"/>
                <w:lang w:eastAsia="sr-Latn-CS"/>
              </w:rPr>
            </w:pPr>
          </w:p>
        </w:tc>
      </w:tr>
      <w:tr w:rsidR="003902CC"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3902CC" w:rsidRDefault="003902CC" w:rsidP="00745AD3">
            <w:pPr>
              <w:pStyle w:val="xl116"/>
              <w:jc w:val="center"/>
              <w:rPr>
                <w:rFonts w:ascii="Times New Roman" w:hAnsi="Times New Roman"/>
                <w:sz w:val="20"/>
                <w:szCs w:val="20"/>
                <w:lang w:val="sr-Cyrl-CS"/>
              </w:rPr>
            </w:pPr>
            <w:r>
              <w:rPr>
                <w:rFonts w:ascii="Times New Roman" w:hAnsi="Times New Roman"/>
                <w:sz w:val="20"/>
                <w:szCs w:val="20"/>
                <w:lang w:val="sr-Cyrl-CS"/>
              </w:rPr>
              <w:t>35.</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3902CC" w:rsidRPr="00CE1307" w:rsidRDefault="003902CC" w:rsidP="00A3698F">
            <w:pPr>
              <w:rPr>
                <w:sz w:val="22"/>
                <w:szCs w:val="22"/>
                <w:lang w:val="sr-Cyrl-CS"/>
              </w:rPr>
            </w:pPr>
            <w:r w:rsidRPr="00CE1307">
              <w:rPr>
                <w:sz w:val="22"/>
                <w:szCs w:val="22"/>
                <w:lang w:val="sr-Cyrl-CS"/>
              </w:rPr>
              <w:t>Зглоб до точка десни</w:t>
            </w:r>
          </w:p>
        </w:tc>
        <w:tc>
          <w:tcPr>
            <w:tcW w:w="962" w:type="dxa"/>
            <w:tcBorders>
              <w:top w:val="single" w:sz="4" w:space="0" w:color="auto"/>
              <w:left w:val="nil"/>
              <w:bottom w:val="single" w:sz="4" w:space="0" w:color="auto"/>
              <w:right w:val="single" w:sz="4" w:space="0" w:color="auto"/>
            </w:tcBorders>
            <w:shd w:val="clear" w:color="auto" w:fill="auto"/>
            <w:vAlign w:val="center"/>
          </w:tcPr>
          <w:p w:rsidR="003902CC" w:rsidRPr="00D62220" w:rsidRDefault="003902CC" w:rsidP="00A3698F">
            <w:pPr>
              <w:jc w:val="center"/>
              <w:rPr>
                <w:sz w:val="22"/>
                <w:szCs w:val="22"/>
                <w:lang w:val="sr-Cyrl-CS"/>
              </w:rPr>
            </w:pPr>
            <w:r>
              <w:rPr>
                <w:sz w:val="22"/>
                <w:szCs w:val="22"/>
                <w:lang w:val="sr-Cyrl-CS"/>
              </w:rPr>
              <w:t>к</w:t>
            </w:r>
            <w:r w:rsidRPr="00D62220">
              <w:rPr>
                <w:sz w:val="22"/>
                <w:szCs w:val="22"/>
                <w:lang w:val="sr-Cyrl-CS"/>
              </w:rPr>
              <w:t>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3902CC" w:rsidRPr="007D7EAD" w:rsidRDefault="003902CC" w:rsidP="00A3698F">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3902CC" w:rsidRPr="00451C81" w:rsidRDefault="003902CC" w:rsidP="00EF039C">
            <w:pPr>
              <w:suppressAutoHyphens w:val="0"/>
              <w:spacing w:line="240" w:lineRule="auto"/>
              <w:jc w:val="right"/>
              <w:rPr>
                <w:rFonts w:eastAsia="Times New Roman"/>
                <w:b/>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3902CC" w:rsidRPr="00451C81" w:rsidRDefault="003902CC" w:rsidP="00EF039C">
            <w:pPr>
              <w:suppressAutoHyphens w:val="0"/>
              <w:spacing w:line="240" w:lineRule="auto"/>
              <w:jc w:val="right"/>
              <w:rPr>
                <w:rFonts w:eastAsia="Times New Roman"/>
                <w:b/>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3902CC" w:rsidRPr="00A256C2" w:rsidRDefault="003902CC" w:rsidP="00EF039C">
            <w:pPr>
              <w:suppressAutoHyphens w:val="0"/>
              <w:spacing w:line="240" w:lineRule="auto"/>
              <w:jc w:val="right"/>
              <w:rPr>
                <w:rFonts w:eastAsia="Times New Roman"/>
                <w:kern w:val="0"/>
                <w:sz w:val="20"/>
                <w:szCs w:val="20"/>
                <w:lang w:eastAsia="sr-Latn-CS"/>
              </w:rPr>
            </w:pPr>
          </w:p>
        </w:tc>
      </w:tr>
      <w:tr w:rsidR="003902CC"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3902CC" w:rsidRPr="00DB372A" w:rsidRDefault="003902CC" w:rsidP="00745AD3">
            <w:pPr>
              <w:pStyle w:val="xl116"/>
              <w:jc w:val="center"/>
              <w:rPr>
                <w:rFonts w:ascii="Times New Roman" w:hAnsi="Times New Roman"/>
                <w:sz w:val="20"/>
                <w:szCs w:val="20"/>
                <w:lang w:val="sr-Cyrl-CS"/>
              </w:rPr>
            </w:pPr>
            <w:r w:rsidRPr="00DB372A">
              <w:rPr>
                <w:rFonts w:ascii="Times New Roman" w:hAnsi="Times New Roman"/>
                <w:sz w:val="20"/>
                <w:szCs w:val="20"/>
                <w:lang w:val="sr-Cyrl-CS"/>
              </w:rPr>
              <w:t>36.</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3902CC" w:rsidRPr="00DB372A" w:rsidRDefault="003902CC" w:rsidP="00A3698F">
            <w:pPr>
              <w:rPr>
                <w:sz w:val="20"/>
                <w:szCs w:val="20"/>
                <w:lang w:val="sr-Cyrl-CS"/>
              </w:rPr>
            </w:pPr>
            <w:r w:rsidRPr="00DB372A">
              <w:rPr>
                <w:sz w:val="20"/>
                <w:szCs w:val="20"/>
                <w:lang w:val="sr-Cyrl-CS"/>
              </w:rPr>
              <w:t>Предња виљушка лева</w:t>
            </w:r>
          </w:p>
        </w:tc>
        <w:tc>
          <w:tcPr>
            <w:tcW w:w="962" w:type="dxa"/>
            <w:tcBorders>
              <w:top w:val="single" w:sz="4" w:space="0" w:color="auto"/>
              <w:left w:val="nil"/>
              <w:bottom w:val="single" w:sz="4" w:space="0" w:color="auto"/>
              <w:right w:val="single" w:sz="4" w:space="0" w:color="auto"/>
            </w:tcBorders>
            <w:shd w:val="clear" w:color="auto" w:fill="auto"/>
            <w:vAlign w:val="center"/>
          </w:tcPr>
          <w:p w:rsidR="003902CC" w:rsidRPr="00DB372A" w:rsidRDefault="003902CC" w:rsidP="00A3698F">
            <w:pPr>
              <w:jc w:val="center"/>
              <w:rPr>
                <w:sz w:val="20"/>
                <w:szCs w:val="20"/>
                <w:lang w:val="sr-Cyrl-CS"/>
              </w:rPr>
            </w:pPr>
            <w:r w:rsidRPr="00DB372A">
              <w:rPr>
                <w:sz w:val="20"/>
                <w:szCs w:val="20"/>
                <w:lang w:val="sr-Cyrl-CS"/>
              </w:rPr>
              <w:t>ком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3902CC" w:rsidRPr="00DB372A" w:rsidRDefault="003902CC" w:rsidP="00A3698F">
            <w:pPr>
              <w:jc w:val="center"/>
              <w:rPr>
                <w:sz w:val="20"/>
                <w:szCs w:val="20"/>
                <w:lang w:val="sr-Cyrl-CS"/>
              </w:rPr>
            </w:pPr>
            <w:r w:rsidRPr="00DB372A">
              <w:rPr>
                <w:sz w:val="20"/>
                <w:szCs w:val="20"/>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3902CC" w:rsidRPr="00DB372A" w:rsidRDefault="003902CC" w:rsidP="00EF039C">
            <w:pPr>
              <w:suppressAutoHyphens w:val="0"/>
              <w:spacing w:line="240" w:lineRule="auto"/>
              <w:jc w:val="right"/>
              <w:rPr>
                <w:rFonts w:eastAsia="Times New Roman"/>
                <w:b/>
                <w:kern w:val="0"/>
                <w:sz w:val="20"/>
                <w:szCs w:val="20"/>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3902CC" w:rsidRPr="00DB372A" w:rsidRDefault="003902CC" w:rsidP="00EF039C">
            <w:pPr>
              <w:suppressAutoHyphens w:val="0"/>
              <w:spacing w:line="240" w:lineRule="auto"/>
              <w:jc w:val="right"/>
              <w:rPr>
                <w:rFonts w:eastAsia="Times New Roman"/>
                <w:b/>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3902CC" w:rsidRPr="00DB372A" w:rsidRDefault="003902CC" w:rsidP="00EF039C">
            <w:pPr>
              <w:suppressAutoHyphens w:val="0"/>
              <w:spacing w:line="240" w:lineRule="auto"/>
              <w:jc w:val="right"/>
              <w:rPr>
                <w:rFonts w:eastAsia="Times New Roman"/>
                <w:kern w:val="0"/>
                <w:sz w:val="20"/>
                <w:szCs w:val="20"/>
                <w:lang w:eastAsia="sr-Latn-CS"/>
              </w:rPr>
            </w:pPr>
          </w:p>
        </w:tc>
      </w:tr>
      <w:tr w:rsidR="003902CC"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3902CC" w:rsidRPr="00DB372A" w:rsidRDefault="003902CC" w:rsidP="00745AD3">
            <w:pPr>
              <w:pStyle w:val="xl116"/>
              <w:jc w:val="center"/>
              <w:rPr>
                <w:rFonts w:ascii="Times New Roman" w:hAnsi="Times New Roman"/>
                <w:sz w:val="20"/>
                <w:szCs w:val="20"/>
                <w:lang w:val="sr-Cyrl-CS"/>
              </w:rPr>
            </w:pPr>
            <w:r w:rsidRPr="00DB372A">
              <w:rPr>
                <w:rFonts w:ascii="Times New Roman" w:hAnsi="Times New Roman"/>
                <w:sz w:val="20"/>
                <w:szCs w:val="20"/>
                <w:lang w:val="sr-Cyrl-CS"/>
              </w:rPr>
              <w:t>37.</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3902CC" w:rsidRPr="00DB372A" w:rsidRDefault="003902CC" w:rsidP="00A3698F">
            <w:pPr>
              <w:rPr>
                <w:sz w:val="20"/>
                <w:szCs w:val="20"/>
                <w:lang w:val="sr-Cyrl-CS"/>
              </w:rPr>
            </w:pPr>
            <w:r w:rsidRPr="00DB372A">
              <w:rPr>
                <w:sz w:val="20"/>
                <w:szCs w:val="20"/>
                <w:lang w:val="sr-Cyrl-CS"/>
              </w:rPr>
              <w:t>Предња виљушка десна</w:t>
            </w:r>
          </w:p>
        </w:tc>
        <w:tc>
          <w:tcPr>
            <w:tcW w:w="962" w:type="dxa"/>
            <w:tcBorders>
              <w:top w:val="single" w:sz="4" w:space="0" w:color="auto"/>
              <w:left w:val="nil"/>
              <w:bottom w:val="single" w:sz="4" w:space="0" w:color="auto"/>
              <w:right w:val="single" w:sz="4" w:space="0" w:color="auto"/>
            </w:tcBorders>
            <w:shd w:val="clear" w:color="auto" w:fill="auto"/>
            <w:vAlign w:val="center"/>
          </w:tcPr>
          <w:p w:rsidR="003902CC" w:rsidRPr="00DB372A" w:rsidRDefault="003902CC" w:rsidP="00A3698F">
            <w:pPr>
              <w:jc w:val="center"/>
              <w:rPr>
                <w:sz w:val="20"/>
                <w:szCs w:val="20"/>
                <w:lang w:val="sr-Cyrl-CS"/>
              </w:rPr>
            </w:pPr>
            <w:r w:rsidRPr="00DB372A">
              <w:rPr>
                <w:sz w:val="20"/>
                <w:szCs w:val="20"/>
                <w:lang w:val="sr-Cyrl-CS"/>
              </w:rPr>
              <w:t>ком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3902CC" w:rsidRPr="00DB372A" w:rsidRDefault="003902CC" w:rsidP="00A3698F">
            <w:pPr>
              <w:jc w:val="center"/>
              <w:rPr>
                <w:sz w:val="20"/>
                <w:szCs w:val="20"/>
                <w:lang w:val="sr-Cyrl-CS"/>
              </w:rPr>
            </w:pPr>
            <w:r w:rsidRPr="00DB372A">
              <w:rPr>
                <w:sz w:val="20"/>
                <w:szCs w:val="20"/>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3902CC" w:rsidRPr="00DB372A" w:rsidRDefault="003902CC" w:rsidP="00EF039C">
            <w:pPr>
              <w:suppressAutoHyphens w:val="0"/>
              <w:spacing w:line="240" w:lineRule="auto"/>
              <w:jc w:val="right"/>
              <w:rPr>
                <w:rFonts w:eastAsia="Times New Roman"/>
                <w:b/>
                <w:kern w:val="0"/>
                <w:sz w:val="20"/>
                <w:szCs w:val="20"/>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3902CC" w:rsidRPr="00DB372A" w:rsidRDefault="003902CC" w:rsidP="00EF039C">
            <w:pPr>
              <w:suppressAutoHyphens w:val="0"/>
              <w:spacing w:line="240" w:lineRule="auto"/>
              <w:jc w:val="right"/>
              <w:rPr>
                <w:rFonts w:eastAsia="Times New Roman"/>
                <w:b/>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3902CC" w:rsidRPr="00DB372A" w:rsidRDefault="003902CC" w:rsidP="00EF039C">
            <w:pPr>
              <w:suppressAutoHyphens w:val="0"/>
              <w:spacing w:line="240" w:lineRule="auto"/>
              <w:jc w:val="right"/>
              <w:rPr>
                <w:rFonts w:eastAsia="Times New Roman"/>
                <w:kern w:val="0"/>
                <w:sz w:val="20"/>
                <w:szCs w:val="20"/>
                <w:lang w:eastAsia="sr-Latn-CS"/>
              </w:rPr>
            </w:pPr>
          </w:p>
        </w:tc>
      </w:tr>
      <w:tr w:rsidR="003902CC"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3902CC" w:rsidRPr="00DB372A" w:rsidRDefault="003902CC" w:rsidP="00745AD3">
            <w:pPr>
              <w:pStyle w:val="xl116"/>
              <w:jc w:val="center"/>
              <w:rPr>
                <w:rFonts w:ascii="Times New Roman" w:hAnsi="Times New Roman"/>
                <w:sz w:val="20"/>
                <w:szCs w:val="20"/>
                <w:lang w:val="sr-Cyrl-CS"/>
              </w:rPr>
            </w:pPr>
            <w:r w:rsidRPr="00DB372A">
              <w:rPr>
                <w:rFonts w:ascii="Times New Roman" w:hAnsi="Times New Roman"/>
                <w:sz w:val="20"/>
                <w:szCs w:val="20"/>
                <w:lang w:val="sr-Cyrl-CS"/>
              </w:rPr>
              <w:t>38.</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3902CC" w:rsidRPr="00DB372A" w:rsidRDefault="003902CC" w:rsidP="00A3698F">
            <w:pPr>
              <w:rPr>
                <w:sz w:val="20"/>
                <w:szCs w:val="20"/>
                <w:lang w:val="sr-Cyrl-CS"/>
              </w:rPr>
            </w:pPr>
            <w:r w:rsidRPr="00DB372A">
              <w:rPr>
                <w:sz w:val="20"/>
                <w:szCs w:val="20"/>
                <w:lang w:val="sr-Cyrl-CS"/>
              </w:rPr>
              <w:t>Силен блок леви</w:t>
            </w:r>
          </w:p>
        </w:tc>
        <w:tc>
          <w:tcPr>
            <w:tcW w:w="962" w:type="dxa"/>
            <w:tcBorders>
              <w:top w:val="single" w:sz="4" w:space="0" w:color="auto"/>
              <w:left w:val="nil"/>
              <w:bottom w:val="single" w:sz="4" w:space="0" w:color="auto"/>
              <w:right w:val="single" w:sz="4" w:space="0" w:color="auto"/>
            </w:tcBorders>
            <w:shd w:val="clear" w:color="auto" w:fill="auto"/>
            <w:vAlign w:val="center"/>
          </w:tcPr>
          <w:p w:rsidR="003902CC" w:rsidRPr="00DB372A" w:rsidRDefault="003902CC" w:rsidP="00A3698F">
            <w:pPr>
              <w:jc w:val="center"/>
              <w:rPr>
                <w:sz w:val="20"/>
                <w:szCs w:val="20"/>
                <w:lang w:val="sr-Cyrl-CS"/>
              </w:rPr>
            </w:pPr>
            <w:r w:rsidRPr="00DB372A">
              <w:rPr>
                <w:sz w:val="20"/>
                <w:szCs w:val="20"/>
                <w:lang w:val="sr-Cyrl-CS"/>
              </w:rPr>
              <w:t>ком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3902CC" w:rsidRPr="00DB372A" w:rsidRDefault="003902CC" w:rsidP="00A3698F">
            <w:pPr>
              <w:jc w:val="center"/>
              <w:rPr>
                <w:sz w:val="20"/>
                <w:szCs w:val="20"/>
                <w:lang w:val="sr-Cyrl-CS"/>
              </w:rPr>
            </w:pPr>
            <w:r w:rsidRPr="00DB372A">
              <w:rPr>
                <w:sz w:val="20"/>
                <w:szCs w:val="20"/>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3902CC" w:rsidRPr="00DB372A" w:rsidRDefault="003902CC" w:rsidP="00EF039C">
            <w:pPr>
              <w:suppressAutoHyphens w:val="0"/>
              <w:spacing w:line="240" w:lineRule="auto"/>
              <w:jc w:val="right"/>
              <w:rPr>
                <w:rFonts w:eastAsia="Times New Roman"/>
                <w:b/>
                <w:kern w:val="0"/>
                <w:sz w:val="20"/>
                <w:szCs w:val="20"/>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3902CC" w:rsidRPr="00DB372A" w:rsidRDefault="003902CC" w:rsidP="00EF039C">
            <w:pPr>
              <w:suppressAutoHyphens w:val="0"/>
              <w:spacing w:line="240" w:lineRule="auto"/>
              <w:jc w:val="right"/>
              <w:rPr>
                <w:rFonts w:eastAsia="Times New Roman"/>
                <w:b/>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3902CC" w:rsidRPr="00DB372A" w:rsidRDefault="003902CC" w:rsidP="00EF039C">
            <w:pPr>
              <w:suppressAutoHyphens w:val="0"/>
              <w:spacing w:line="240" w:lineRule="auto"/>
              <w:jc w:val="right"/>
              <w:rPr>
                <w:rFonts w:eastAsia="Times New Roman"/>
                <w:kern w:val="0"/>
                <w:sz w:val="20"/>
                <w:szCs w:val="20"/>
                <w:lang w:eastAsia="sr-Latn-CS"/>
              </w:rPr>
            </w:pPr>
          </w:p>
        </w:tc>
      </w:tr>
      <w:tr w:rsidR="003902CC"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3902CC" w:rsidRPr="00DB372A" w:rsidRDefault="003902CC" w:rsidP="00745AD3">
            <w:pPr>
              <w:pStyle w:val="xl116"/>
              <w:jc w:val="center"/>
              <w:rPr>
                <w:rFonts w:ascii="Times New Roman" w:hAnsi="Times New Roman"/>
                <w:sz w:val="20"/>
                <w:szCs w:val="20"/>
                <w:lang w:val="sr-Cyrl-CS"/>
              </w:rPr>
            </w:pPr>
            <w:r w:rsidRPr="00DB372A">
              <w:rPr>
                <w:rFonts w:ascii="Times New Roman" w:hAnsi="Times New Roman"/>
                <w:sz w:val="20"/>
                <w:szCs w:val="20"/>
                <w:lang w:val="sr-Cyrl-CS"/>
              </w:rPr>
              <w:t>39.</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3902CC" w:rsidRPr="00DB372A" w:rsidRDefault="003902CC" w:rsidP="00A3698F">
            <w:pPr>
              <w:rPr>
                <w:sz w:val="20"/>
                <w:szCs w:val="20"/>
                <w:lang w:val="sr-Cyrl-CS"/>
              </w:rPr>
            </w:pPr>
            <w:r w:rsidRPr="00DB372A">
              <w:rPr>
                <w:sz w:val="20"/>
                <w:szCs w:val="20"/>
                <w:lang w:val="sr-Cyrl-CS"/>
              </w:rPr>
              <w:t>Силен блок десни</w:t>
            </w:r>
          </w:p>
        </w:tc>
        <w:tc>
          <w:tcPr>
            <w:tcW w:w="962" w:type="dxa"/>
            <w:tcBorders>
              <w:top w:val="single" w:sz="4" w:space="0" w:color="auto"/>
              <w:left w:val="nil"/>
              <w:bottom w:val="single" w:sz="4" w:space="0" w:color="auto"/>
              <w:right w:val="single" w:sz="4" w:space="0" w:color="auto"/>
            </w:tcBorders>
            <w:shd w:val="clear" w:color="auto" w:fill="auto"/>
            <w:vAlign w:val="center"/>
          </w:tcPr>
          <w:p w:rsidR="003902CC" w:rsidRPr="00DB372A" w:rsidRDefault="003902CC" w:rsidP="00A3698F">
            <w:pPr>
              <w:jc w:val="center"/>
              <w:rPr>
                <w:sz w:val="20"/>
                <w:szCs w:val="20"/>
                <w:lang w:val="sr-Cyrl-CS"/>
              </w:rPr>
            </w:pPr>
            <w:r w:rsidRPr="00DB372A">
              <w:rPr>
                <w:sz w:val="20"/>
                <w:szCs w:val="20"/>
                <w:lang w:val="sr-Cyrl-CS"/>
              </w:rPr>
              <w:t>ком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3902CC" w:rsidRPr="00DB372A" w:rsidRDefault="003902CC" w:rsidP="00A3698F">
            <w:pPr>
              <w:jc w:val="center"/>
              <w:rPr>
                <w:sz w:val="20"/>
                <w:szCs w:val="20"/>
                <w:lang w:val="sr-Cyrl-CS"/>
              </w:rPr>
            </w:pPr>
            <w:r w:rsidRPr="00DB372A">
              <w:rPr>
                <w:sz w:val="20"/>
                <w:szCs w:val="20"/>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3902CC" w:rsidRPr="00DB372A" w:rsidRDefault="003902CC" w:rsidP="00EF039C">
            <w:pPr>
              <w:suppressAutoHyphens w:val="0"/>
              <w:spacing w:line="240" w:lineRule="auto"/>
              <w:jc w:val="right"/>
              <w:rPr>
                <w:rFonts w:eastAsia="Times New Roman"/>
                <w:b/>
                <w:kern w:val="0"/>
                <w:sz w:val="20"/>
                <w:szCs w:val="20"/>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3902CC" w:rsidRPr="00DB372A" w:rsidRDefault="003902CC" w:rsidP="00EF039C">
            <w:pPr>
              <w:suppressAutoHyphens w:val="0"/>
              <w:spacing w:line="240" w:lineRule="auto"/>
              <w:jc w:val="right"/>
              <w:rPr>
                <w:rFonts w:eastAsia="Times New Roman"/>
                <w:b/>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3902CC" w:rsidRPr="00DB372A" w:rsidRDefault="003902CC" w:rsidP="00EF039C">
            <w:pPr>
              <w:suppressAutoHyphens w:val="0"/>
              <w:spacing w:line="240" w:lineRule="auto"/>
              <w:jc w:val="right"/>
              <w:rPr>
                <w:rFonts w:eastAsia="Times New Roman"/>
                <w:kern w:val="0"/>
                <w:sz w:val="20"/>
                <w:szCs w:val="20"/>
                <w:lang w:eastAsia="sr-Latn-CS"/>
              </w:rPr>
            </w:pPr>
          </w:p>
        </w:tc>
      </w:tr>
      <w:tr w:rsidR="003902CC"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3902CC" w:rsidRPr="00DB372A" w:rsidRDefault="003902CC" w:rsidP="00745AD3">
            <w:pPr>
              <w:pStyle w:val="xl116"/>
              <w:jc w:val="center"/>
              <w:rPr>
                <w:rFonts w:ascii="Times New Roman" w:hAnsi="Times New Roman"/>
                <w:sz w:val="20"/>
                <w:szCs w:val="20"/>
                <w:lang w:val="sr-Cyrl-CS"/>
              </w:rPr>
            </w:pPr>
            <w:r w:rsidRPr="00DB372A">
              <w:rPr>
                <w:rFonts w:ascii="Times New Roman" w:hAnsi="Times New Roman"/>
                <w:sz w:val="20"/>
                <w:szCs w:val="20"/>
                <w:lang w:val="sr-Cyrl-CS"/>
              </w:rPr>
              <w:t>40.</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3902CC" w:rsidRPr="00DB372A" w:rsidRDefault="003902CC" w:rsidP="00A3698F">
            <w:pPr>
              <w:rPr>
                <w:sz w:val="20"/>
                <w:szCs w:val="20"/>
                <w:lang w:val="sr-Cyrl-CS"/>
              </w:rPr>
            </w:pPr>
            <w:r w:rsidRPr="00DB372A">
              <w:rPr>
                <w:sz w:val="20"/>
                <w:szCs w:val="20"/>
                <w:lang w:val="sr-Cyrl-CS"/>
              </w:rPr>
              <w:t xml:space="preserve">Предња шоља амортизера лева </w:t>
            </w:r>
          </w:p>
        </w:tc>
        <w:tc>
          <w:tcPr>
            <w:tcW w:w="962" w:type="dxa"/>
            <w:tcBorders>
              <w:top w:val="single" w:sz="4" w:space="0" w:color="auto"/>
              <w:left w:val="nil"/>
              <w:bottom w:val="single" w:sz="4" w:space="0" w:color="auto"/>
              <w:right w:val="single" w:sz="4" w:space="0" w:color="auto"/>
            </w:tcBorders>
            <w:shd w:val="clear" w:color="auto" w:fill="auto"/>
            <w:vAlign w:val="center"/>
          </w:tcPr>
          <w:p w:rsidR="003902CC" w:rsidRPr="00DB372A" w:rsidRDefault="003902CC" w:rsidP="00A3698F">
            <w:pPr>
              <w:jc w:val="center"/>
              <w:rPr>
                <w:sz w:val="20"/>
                <w:szCs w:val="20"/>
                <w:lang w:val="sr-Cyrl-CS"/>
              </w:rPr>
            </w:pPr>
            <w:r w:rsidRPr="00DB372A">
              <w:rPr>
                <w:sz w:val="20"/>
                <w:szCs w:val="20"/>
                <w:lang w:val="sr-Cyrl-CS"/>
              </w:rPr>
              <w:t>ком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3902CC" w:rsidRPr="00DB372A" w:rsidRDefault="003902CC" w:rsidP="00A3698F">
            <w:pPr>
              <w:jc w:val="center"/>
              <w:rPr>
                <w:sz w:val="20"/>
                <w:szCs w:val="20"/>
                <w:lang w:val="sr-Cyrl-CS"/>
              </w:rPr>
            </w:pPr>
            <w:r w:rsidRPr="00DB372A">
              <w:rPr>
                <w:sz w:val="20"/>
                <w:szCs w:val="20"/>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3902CC" w:rsidRPr="00DB372A" w:rsidRDefault="003902CC" w:rsidP="00EF039C">
            <w:pPr>
              <w:suppressAutoHyphens w:val="0"/>
              <w:spacing w:line="240" w:lineRule="auto"/>
              <w:jc w:val="right"/>
              <w:rPr>
                <w:rFonts w:eastAsia="Times New Roman"/>
                <w:b/>
                <w:kern w:val="0"/>
                <w:sz w:val="20"/>
                <w:szCs w:val="20"/>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3902CC" w:rsidRPr="00DB372A" w:rsidRDefault="003902CC" w:rsidP="00EF039C">
            <w:pPr>
              <w:suppressAutoHyphens w:val="0"/>
              <w:spacing w:line="240" w:lineRule="auto"/>
              <w:jc w:val="right"/>
              <w:rPr>
                <w:rFonts w:eastAsia="Times New Roman"/>
                <w:b/>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3902CC" w:rsidRPr="00DB372A" w:rsidRDefault="003902CC" w:rsidP="00EF039C">
            <w:pPr>
              <w:suppressAutoHyphens w:val="0"/>
              <w:spacing w:line="240" w:lineRule="auto"/>
              <w:jc w:val="right"/>
              <w:rPr>
                <w:rFonts w:eastAsia="Times New Roman"/>
                <w:kern w:val="0"/>
                <w:sz w:val="20"/>
                <w:szCs w:val="20"/>
                <w:lang w:eastAsia="sr-Latn-CS"/>
              </w:rPr>
            </w:pPr>
          </w:p>
        </w:tc>
      </w:tr>
      <w:tr w:rsidR="003902CC"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3902CC" w:rsidRPr="00DB372A" w:rsidRDefault="003902CC" w:rsidP="00745AD3">
            <w:pPr>
              <w:pStyle w:val="xl116"/>
              <w:jc w:val="center"/>
              <w:rPr>
                <w:rFonts w:ascii="Times New Roman" w:hAnsi="Times New Roman"/>
                <w:sz w:val="20"/>
                <w:szCs w:val="20"/>
                <w:lang w:val="sr-Cyrl-CS"/>
              </w:rPr>
            </w:pPr>
            <w:r w:rsidRPr="00DB372A">
              <w:rPr>
                <w:rFonts w:ascii="Times New Roman" w:hAnsi="Times New Roman"/>
                <w:sz w:val="20"/>
                <w:szCs w:val="20"/>
                <w:lang w:val="sr-Cyrl-CS"/>
              </w:rPr>
              <w:t>41.</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3902CC" w:rsidRPr="00DB372A" w:rsidRDefault="003902CC" w:rsidP="00A3698F">
            <w:pPr>
              <w:rPr>
                <w:sz w:val="20"/>
                <w:szCs w:val="20"/>
                <w:lang w:val="sr-Cyrl-CS"/>
              </w:rPr>
            </w:pPr>
            <w:r w:rsidRPr="00DB372A">
              <w:rPr>
                <w:sz w:val="20"/>
                <w:szCs w:val="20"/>
                <w:lang w:val="sr-Cyrl-CS"/>
              </w:rPr>
              <w:t>Предња шоља амортизера десна</w:t>
            </w:r>
          </w:p>
        </w:tc>
        <w:tc>
          <w:tcPr>
            <w:tcW w:w="962" w:type="dxa"/>
            <w:tcBorders>
              <w:top w:val="single" w:sz="4" w:space="0" w:color="auto"/>
              <w:left w:val="nil"/>
              <w:bottom w:val="single" w:sz="4" w:space="0" w:color="auto"/>
              <w:right w:val="single" w:sz="4" w:space="0" w:color="auto"/>
            </w:tcBorders>
            <w:shd w:val="clear" w:color="auto" w:fill="auto"/>
            <w:vAlign w:val="center"/>
          </w:tcPr>
          <w:p w:rsidR="003902CC" w:rsidRPr="00DB372A" w:rsidRDefault="003902CC" w:rsidP="00A3698F">
            <w:pPr>
              <w:jc w:val="center"/>
              <w:rPr>
                <w:sz w:val="20"/>
                <w:szCs w:val="20"/>
                <w:lang w:val="sr-Cyrl-CS"/>
              </w:rPr>
            </w:pPr>
            <w:r w:rsidRPr="00DB372A">
              <w:rPr>
                <w:sz w:val="20"/>
                <w:szCs w:val="20"/>
                <w:lang w:val="sr-Cyrl-CS"/>
              </w:rPr>
              <w:t>ком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3902CC" w:rsidRPr="00DB372A" w:rsidRDefault="003902CC" w:rsidP="00A3698F">
            <w:pPr>
              <w:jc w:val="center"/>
              <w:rPr>
                <w:sz w:val="20"/>
                <w:szCs w:val="20"/>
                <w:lang w:val="sr-Cyrl-CS"/>
              </w:rPr>
            </w:pPr>
            <w:r w:rsidRPr="00DB372A">
              <w:rPr>
                <w:sz w:val="20"/>
                <w:szCs w:val="20"/>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3902CC" w:rsidRPr="00DB372A" w:rsidRDefault="003902CC" w:rsidP="00EF039C">
            <w:pPr>
              <w:suppressAutoHyphens w:val="0"/>
              <w:spacing w:line="240" w:lineRule="auto"/>
              <w:jc w:val="right"/>
              <w:rPr>
                <w:rFonts w:eastAsia="Times New Roman"/>
                <w:b/>
                <w:kern w:val="0"/>
                <w:sz w:val="20"/>
                <w:szCs w:val="20"/>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3902CC" w:rsidRPr="00DB372A" w:rsidRDefault="003902CC" w:rsidP="00EF039C">
            <w:pPr>
              <w:suppressAutoHyphens w:val="0"/>
              <w:spacing w:line="240" w:lineRule="auto"/>
              <w:jc w:val="right"/>
              <w:rPr>
                <w:rFonts w:eastAsia="Times New Roman"/>
                <w:b/>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3902CC" w:rsidRPr="00DB372A" w:rsidRDefault="003902CC" w:rsidP="00EF039C">
            <w:pPr>
              <w:suppressAutoHyphens w:val="0"/>
              <w:spacing w:line="240" w:lineRule="auto"/>
              <w:jc w:val="right"/>
              <w:rPr>
                <w:rFonts w:eastAsia="Times New Roman"/>
                <w:kern w:val="0"/>
                <w:sz w:val="20"/>
                <w:szCs w:val="20"/>
                <w:lang w:eastAsia="sr-Latn-CS"/>
              </w:rPr>
            </w:pPr>
          </w:p>
        </w:tc>
      </w:tr>
      <w:tr w:rsidR="003902CC"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3902CC" w:rsidRPr="00DB372A" w:rsidRDefault="003902CC" w:rsidP="00745AD3">
            <w:pPr>
              <w:pStyle w:val="xl116"/>
              <w:jc w:val="center"/>
              <w:rPr>
                <w:rFonts w:ascii="Times New Roman" w:hAnsi="Times New Roman"/>
                <w:sz w:val="20"/>
                <w:szCs w:val="20"/>
                <w:lang w:val="sr-Cyrl-CS"/>
              </w:rPr>
            </w:pPr>
            <w:r w:rsidRPr="00DB372A">
              <w:rPr>
                <w:rFonts w:ascii="Times New Roman" w:hAnsi="Times New Roman"/>
                <w:sz w:val="20"/>
                <w:szCs w:val="20"/>
                <w:lang w:val="sr-Cyrl-CS"/>
              </w:rPr>
              <w:t>42.</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3902CC" w:rsidRPr="00DB372A" w:rsidRDefault="003902CC" w:rsidP="00A3698F">
            <w:pPr>
              <w:rPr>
                <w:sz w:val="20"/>
                <w:szCs w:val="20"/>
                <w:lang w:val="sr-Cyrl-CS"/>
              </w:rPr>
            </w:pPr>
            <w:r w:rsidRPr="00DB372A">
              <w:rPr>
                <w:sz w:val="20"/>
                <w:szCs w:val="20"/>
                <w:lang w:val="sr-Cyrl-CS"/>
              </w:rPr>
              <w:t>Крај споне (леви до точка)</w:t>
            </w:r>
          </w:p>
        </w:tc>
        <w:tc>
          <w:tcPr>
            <w:tcW w:w="962" w:type="dxa"/>
            <w:tcBorders>
              <w:top w:val="single" w:sz="4" w:space="0" w:color="auto"/>
              <w:left w:val="nil"/>
              <w:bottom w:val="single" w:sz="4" w:space="0" w:color="auto"/>
              <w:right w:val="single" w:sz="4" w:space="0" w:color="auto"/>
            </w:tcBorders>
            <w:shd w:val="clear" w:color="auto" w:fill="auto"/>
            <w:vAlign w:val="center"/>
          </w:tcPr>
          <w:p w:rsidR="003902CC" w:rsidRPr="00DB372A" w:rsidRDefault="003902CC" w:rsidP="00A3698F">
            <w:pPr>
              <w:jc w:val="center"/>
              <w:rPr>
                <w:sz w:val="20"/>
                <w:szCs w:val="20"/>
                <w:lang w:val="sr-Cyrl-CS"/>
              </w:rPr>
            </w:pPr>
            <w:r w:rsidRPr="00DB372A">
              <w:rPr>
                <w:sz w:val="20"/>
                <w:szCs w:val="20"/>
                <w:lang w:val="sr-Cyrl-CS"/>
              </w:rPr>
              <w:t>ком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3902CC" w:rsidRPr="00DB372A" w:rsidRDefault="003902CC" w:rsidP="00A3698F">
            <w:pPr>
              <w:jc w:val="center"/>
              <w:rPr>
                <w:sz w:val="20"/>
                <w:szCs w:val="20"/>
                <w:lang w:val="sr-Cyrl-CS"/>
              </w:rPr>
            </w:pPr>
            <w:r w:rsidRPr="00DB372A">
              <w:rPr>
                <w:sz w:val="20"/>
                <w:szCs w:val="20"/>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3902CC" w:rsidRPr="00DB372A" w:rsidRDefault="003902CC" w:rsidP="00EF039C">
            <w:pPr>
              <w:suppressAutoHyphens w:val="0"/>
              <w:spacing w:line="240" w:lineRule="auto"/>
              <w:jc w:val="right"/>
              <w:rPr>
                <w:rFonts w:eastAsia="Times New Roman"/>
                <w:b/>
                <w:kern w:val="0"/>
                <w:sz w:val="20"/>
                <w:szCs w:val="20"/>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3902CC" w:rsidRPr="00DB372A" w:rsidRDefault="003902CC" w:rsidP="00EF039C">
            <w:pPr>
              <w:suppressAutoHyphens w:val="0"/>
              <w:spacing w:line="240" w:lineRule="auto"/>
              <w:jc w:val="right"/>
              <w:rPr>
                <w:rFonts w:eastAsia="Times New Roman"/>
                <w:b/>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3902CC" w:rsidRPr="00DB372A" w:rsidRDefault="003902CC" w:rsidP="00EF039C">
            <w:pPr>
              <w:suppressAutoHyphens w:val="0"/>
              <w:spacing w:line="240" w:lineRule="auto"/>
              <w:jc w:val="right"/>
              <w:rPr>
                <w:rFonts w:eastAsia="Times New Roman"/>
                <w:kern w:val="0"/>
                <w:sz w:val="20"/>
                <w:szCs w:val="20"/>
                <w:lang w:eastAsia="sr-Latn-CS"/>
              </w:rPr>
            </w:pPr>
          </w:p>
        </w:tc>
      </w:tr>
      <w:tr w:rsidR="003902CC"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3902CC" w:rsidRPr="00DB372A" w:rsidRDefault="003902CC" w:rsidP="00745AD3">
            <w:pPr>
              <w:pStyle w:val="xl116"/>
              <w:jc w:val="center"/>
              <w:rPr>
                <w:rFonts w:ascii="Times New Roman" w:hAnsi="Times New Roman"/>
                <w:sz w:val="20"/>
                <w:szCs w:val="20"/>
                <w:lang w:val="sr-Cyrl-CS"/>
              </w:rPr>
            </w:pPr>
            <w:r w:rsidRPr="00DB372A">
              <w:rPr>
                <w:rFonts w:ascii="Times New Roman" w:hAnsi="Times New Roman"/>
                <w:sz w:val="20"/>
                <w:szCs w:val="20"/>
                <w:lang w:val="sr-Cyrl-CS"/>
              </w:rPr>
              <w:t>43.</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3902CC" w:rsidRPr="00DB372A" w:rsidRDefault="003902CC" w:rsidP="00A3698F">
            <w:pPr>
              <w:rPr>
                <w:sz w:val="20"/>
                <w:szCs w:val="20"/>
                <w:lang w:val="sr-Cyrl-CS"/>
              </w:rPr>
            </w:pPr>
            <w:r w:rsidRPr="00DB372A">
              <w:rPr>
                <w:sz w:val="20"/>
                <w:szCs w:val="20"/>
                <w:lang w:val="sr-Cyrl-CS"/>
              </w:rPr>
              <w:t>Крај споне (десни до точка)</w:t>
            </w:r>
          </w:p>
        </w:tc>
        <w:tc>
          <w:tcPr>
            <w:tcW w:w="962" w:type="dxa"/>
            <w:tcBorders>
              <w:top w:val="single" w:sz="4" w:space="0" w:color="auto"/>
              <w:left w:val="nil"/>
              <w:bottom w:val="single" w:sz="4" w:space="0" w:color="auto"/>
              <w:right w:val="single" w:sz="4" w:space="0" w:color="auto"/>
            </w:tcBorders>
            <w:shd w:val="clear" w:color="auto" w:fill="auto"/>
            <w:vAlign w:val="center"/>
          </w:tcPr>
          <w:p w:rsidR="003902CC" w:rsidRPr="00DB372A" w:rsidRDefault="003902CC" w:rsidP="00A3698F">
            <w:pPr>
              <w:jc w:val="center"/>
              <w:rPr>
                <w:sz w:val="20"/>
                <w:szCs w:val="20"/>
                <w:lang w:val="sr-Cyrl-CS"/>
              </w:rPr>
            </w:pPr>
            <w:r w:rsidRPr="00DB372A">
              <w:rPr>
                <w:sz w:val="20"/>
                <w:szCs w:val="20"/>
                <w:lang w:val="sr-Cyrl-CS"/>
              </w:rPr>
              <w:t>ком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3902CC" w:rsidRPr="00DB372A" w:rsidRDefault="003902CC" w:rsidP="00A3698F">
            <w:pPr>
              <w:jc w:val="center"/>
              <w:rPr>
                <w:sz w:val="20"/>
                <w:szCs w:val="20"/>
                <w:lang w:val="sr-Cyrl-CS"/>
              </w:rPr>
            </w:pPr>
            <w:r w:rsidRPr="00DB372A">
              <w:rPr>
                <w:sz w:val="20"/>
                <w:szCs w:val="20"/>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3902CC" w:rsidRPr="00DB372A" w:rsidRDefault="003902CC" w:rsidP="00EF039C">
            <w:pPr>
              <w:suppressAutoHyphens w:val="0"/>
              <w:spacing w:line="240" w:lineRule="auto"/>
              <w:jc w:val="right"/>
              <w:rPr>
                <w:rFonts w:eastAsia="Times New Roman"/>
                <w:b/>
                <w:kern w:val="0"/>
                <w:sz w:val="20"/>
                <w:szCs w:val="20"/>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3902CC" w:rsidRPr="00DB372A" w:rsidRDefault="003902CC" w:rsidP="00EF039C">
            <w:pPr>
              <w:suppressAutoHyphens w:val="0"/>
              <w:spacing w:line="240" w:lineRule="auto"/>
              <w:jc w:val="right"/>
              <w:rPr>
                <w:rFonts w:eastAsia="Times New Roman"/>
                <w:b/>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3902CC" w:rsidRPr="00DB372A" w:rsidRDefault="003902CC" w:rsidP="00EF039C">
            <w:pPr>
              <w:suppressAutoHyphens w:val="0"/>
              <w:spacing w:line="240" w:lineRule="auto"/>
              <w:jc w:val="right"/>
              <w:rPr>
                <w:rFonts w:eastAsia="Times New Roman"/>
                <w:kern w:val="0"/>
                <w:sz w:val="20"/>
                <w:szCs w:val="20"/>
                <w:lang w:eastAsia="sr-Latn-CS"/>
              </w:rPr>
            </w:pPr>
          </w:p>
        </w:tc>
      </w:tr>
      <w:tr w:rsidR="003902CC"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3902CC" w:rsidRPr="00DB372A" w:rsidRDefault="003902CC" w:rsidP="00745AD3">
            <w:pPr>
              <w:pStyle w:val="xl116"/>
              <w:jc w:val="center"/>
              <w:rPr>
                <w:rFonts w:ascii="Times New Roman" w:hAnsi="Times New Roman"/>
                <w:sz w:val="20"/>
                <w:szCs w:val="20"/>
                <w:lang w:val="sr-Cyrl-CS"/>
              </w:rPr>
            </w:pPr>
            <w:r w:rsidRPr="00DB372A">
              <w:rPr>
                <w:rFonts w:ascii="Times New Roman" w:hAnsi="Times New Roman"/>
                <w:sz w:val="20"/>
                <w:szCs w:val="20"/>
                <w:lang w:val="sr-Cyrl-CS"/>
              </w:rPr>
              <w:t>44.</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3902CC" w:rsidRPr="00DB372A" w:rsidRDefault="003902CC" w:rsidP="00A3698F">
            <w:pPr>
              <w:rPr>
                <w:sz w:val="20"/>
                <w:szCs w:val="20"/>
                <w:lang w:val="sr-Cyrl-CS"/>
              </w:rPr>
            </w:pPr>
            <w:r w:rsidRPr="00DB372A">
              <w:rPr>
                <w:sz w:val="20"/>
                <w:szCs w:val="20"/>
                <w:lang w:val="sr-Cyrl-CS"/>
              </w:rPr>
              <w:t>Манжетна полуосовине до мењача</w:t>
            </w:r>
          </w:p>
        </w:tc>
        <w:tc>
          <w:tcPr>
            <w:tcW w:w="962" w:type="dxa"/>
            <w:tcBorders>
              <w:top w:val="single" w:sz="4" w:space="0" w:color="auto"/>
              <w:left w:val="nil"/>
              <w:bottom w:val="single" w:sz="4" w:space="0" w:color="auto"/>
              <w:right w:val="single" w:sz="4" w:space="0" w:color="auto"/>
            </w:tcBorders>
            <w:shd w:val="clear" w:color="auto" w:fill="auto"/>
            <w:vAlign w:val="center"/>
          </w:tcPr>
          <w:p w:rsidR="003902CC" w:rsidRPr="00DB372A" w:rsidRDefault="003902CC" w:rsidP="00A3698F">
            <w:pPr>
              <w:jc w:val="center"/>
              <w:rPr>
                <w:sz w:val="20"/>
                <w:szCs w:val="20"/>
                <w:lang w:val="sr-Cyrl-CS"/>
              </w:rPr>
            </w:pPr>
            <w:r w:rsidRPr="00DB372A">
              <w:rPr>
                <w:sz w:val="20"/>
                <w:szCs w:val="20"/>
                <w:lang w:val="sr-Cyrl-CS"/>
              </w:rPr>
              <w:t>ком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3902CC" w:rsidRPr="00DB372A" w:rsidRDefault="003902CC" w:rsidP="00A3698F">
            <w:pPr>
              <w:jc w:val="center"/>
              <w:rPr>
                <w:sz w:val="20"/>
                <w:szCs w:val="20"/>
                <w:lang w:val="sr-Cyrl-CS"/>
              </w:rPr>
            </w:pPr>
            <w:r w:rsidRPr="00DB372A">
              <w:rPr>
                <w:sz w:val="20"/>
                <w:szCs w:val="20"/>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3902CC" w:rsidRPr="00DB372A" w:rsidRDefault="003902CC" w:rsidP="00EF039C">
            <w:pPr>
              <w:suppressAutoHyphens w:val="0"/>
              <w:spacing w:line="240" w:lineRule="auto"/>
              <w:jc w:val="right"/>
              <w:rPr>
                <w:rFonts w:eastAsia="Times New Roman"/>
                <w:b/>
                <w:kern w:val="0"/>
                <w:sz w:val="20"/>
                <w:szCs w:val="20"/>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3902CC" w:rsidRPr="00DB372A" w:rsidRDefault="003902CC" w:rsidP="00EF039C">
            <w:pPr>
              <w:suppressAutoHyphens w:val="0"/>
              <w:spacing w:line="240" w:lineRule="auto"/>
              <w:jc w:val="right"/>
              <w:rPr>
                <w:rFonts w:eastAsia="Times New Roman"/>
                <w:b/>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3902CC" w:rsidRPr="00DB372A" w:rsidRDefault="003902CC" w:rsidP="00EF039C">
            <w:pPr>
              <w:suppressAutoHyphens w:val="0"/>
              <w:spacing w:line="240" w:lineRule="auto"/>
              <w:jc w:val="right"/>
              <w:rPr>
                <w:rFonts w:eastAsia="Times New Roman"/>
                <w:kern w:val="0"/>
                <w:sz w:val="20"/>
                <w:szCs w:val="20"/>
                <w:lang w:eastAsia="sr-Latn-CS"/>
              </w:rPr>
            </w:pPr>
          </w:p>
        </w:tc>
      </w:tr>
      <w:tr w:rsidR="003902CC"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3902CC" w:rsidRPr="00DB372A" w:rsidRDefault="003902CC" w:rsidP="00745AD3">
            <w:pPr>
              <w:pStyle w:val="xl116"/>
              <w:jc w:val="center"/>
              <w:rPr>
                <w:rFonts w:ascii="Times New Roman" w:hAnsi="Times New Roman"/>
                <w:sz w:val="20"/>
                <w:szCs w:val="20"/>
                <w:lang w:val="sr-Cyrl-CS"/>
              </w:rPr>
            </w:pPr>
            <w:r w:rsidRPr="00DB372A">
              <w:rPr>
                <w:rFonts w:ascii="Times New Roman" w:hAnsi="Times New Roman"/>
                <w:sz w:val="20"/>
                <w:szCs w:val="20"/>
                <w:lang w:val="sr-Cyrl-CS"/>
              </w:rPr>
              <w:t>45.</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3902CC" w:rsidRPr="00DB372A" w:rsidRDefault="003902CC" w:rsidP="00A3698F">
            <w:pPr>
              <w:rPr>
                <w:sz w:val="20"/>
                <w:szCs w:val="20"/>
                <w:lang w:val="sr-Cyrl-CS"/>
              </w:rPr>
            </w:pPr>
            <w:r w:rsidRPr="00DB372A">
              <w:rPr>
                <w:sz w:val="20"/>
                <w:szCs w:val="20"/>
                <w:lang w:val="sr-Cyrl-CS"/>
              </w:rPr>
              <w:t>Одбојне гуме амортизера</w:t>
            </w:r>
          </w:p>
        </w:tc>
        <w:tc>
          <w:tcPr>
            <w:tcW w:w="962" w:type="dxa"/>
            <w:tcBorders>
              <w:top w:val="single" w:sz="4" w:space="0" w:color="auto"/>
              <w:left w:val="nil"/>
              <w:bottom w:val="single" w:sz="4" w:space="0" w:color="auto"/>
              <w:right w:val="single" w:sz="4" w:space="0" w:color="auto"/>
            </w:tcBorders>
            <w:shd w:val="clear" w:color="auto" w:fill="auto"/>
            <w:vAlign w:val="center"/>
          </w:tcPr>
          <w:p w:rsidR="003902CC" w:rsidRPr="00DB372A" w:rsidRDefault="003902CC" w:rsidP="00A3698F">
            <w:pPr>
              <w:jc w:val="center"/>
              <w:rPr>
                <w:sz w:val="20"/>
                <w:szCs w:val="20"/>
                <w:lang w:val="sr-Cyrl-CS"/>
              </w:rPr>
            </w:pPr>
            <w:r w:rsidRPr="00DB372A">
              <w:rPr>
                <w:sz w:val="20"/>
                <w:szCs w:val="20"/>
                <w:lang w:val="sr-Cyrl-CS"/>
              </w:rPr>
              <w:t>ком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3902CC" w:rsidRPr="00DB372A" w:rsidRDefault="003902CC" w:rsidP="00A3698F">
            <w:pPr>
              <w:jc w:val="center"/>
              <w:rPr>
                <w:sz w:val="20"/>
                <w:szCs w:val="20"/>
                <w:lang w:val="sr-Cyrl-CS"/>
              </w:rPr>
            </w:pPr>
            <w:r w:rsidRPr="00DB372A">
              <w:rPr>
                <w:sz w:val="20"/>
                <w:szCs w:val="20"/>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3902CC" w:rsidRPr="00DB372A" w:rsidRDefault="003902CC" w:rsidP="00EF039C">
            <w:pPr>
              <w:suppressAutoHyphens w:val="0"/>
              <w:spacing w:line="240" w:lineRule="auto"/>
              <w:jc w:val="right"/>
              <w:rPr>
                <w:rFonts w:eastAsia="Times New Roman"/>
                <w:b/>
                <w:kern w:val="0"/>
                <w:sz w:val="20"/>
                <w:szCs w:val="20"/>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3902CC" w:rsidRPr="00DB372A" w:rsidRDefault="003902CC" w:rsidP="00EF039C">
            <w:pPr>
              <w:suppressAutoHyphens w:val="0"/>
              <w:spacing w:line="240" w:lineRule="auto"/>
              <w:jc w:val="right"/>
              <w:rPr>
                <w:rFonts w:eastAsia="Times New Roman"/>
                <w:b/>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3902CC" w:rsidRPr="00DB372A" w:rsidRDefault="003902CC" w:rsidP="00EF039C">
            <w:pPr>
              <w:suppressAutoHyphens w:val="0"/>
              <w:spacing w:line="240" w:lineRule="auto"/>
              <w:jc w:val="right"/>
              <w:rPr>
                <w:rFonts w:eastAsia="Times New Roman"/>
                <w:kern w:val="0"/>
                <w:sz w:val="20"/>
                <w:szCs w:val="20"/>
                <w:lang w:eastAsia="sr-Latn-CS"/>
              </w:rPr>
            </w:pPr>
          </w:p>
        </w:tc>
      </w:tr>
      <w:tr w:rsidR="003902CC" w:rsidRPr="00A256C2" w:rsidTr="00A3698F">
        <w:trPr>
          <w:trHeight w:val="70"/>
          <w:jc w:val="center"/>
        </w:trPr>
        <w:tc>
          <w:tcPr>
            <w:tcW w:w="7659" w:type="dxa"/>
            <w:gridSpan w:val="4"/>
            <w:tcBorders>
              <w:top w:val="single" w:sz="4" w:space="0" w:color="auto"/>
              <w:bottom w:val="nil"/>
              <w:right w:val="single" w:sz="4" w:space="0" w:color="auto"/>
            </w:tcBorders>
          </w:tcPr>
          <w:p w:rsidR="003902CC" w:rsidRPr="00DB372A" w:rsidRDefault="003902CC" w:rsidP="00AC6C84">
            <w:pPr>
              <w:jc w:val="center"/>
              <w:rPr>
                <w:sz w:val="20"/>
                <w:szCs w:val="20"/>
                <w:lang w:val="sr-Cyrl-CS"/>
              </w:rPr>
            </w:pPr>
          </w:p>
        </w:tc>
        <w:tc>
          <w:tcPr>
            <w:tcW w:w="1416" w:type="dxa"/>
            <w:tcBorders>
              <w:top w:val="single" w:sz="4" w:space="0" w:color="auto"/>
              <w:left w:val="nil"/>
              <w:bottom w:val="single" w:sz="4" w:space="0" w:color="auto"/>
              <w:right w:val="single" w:sz="4" w:space="0" w:color="auto"/>
            </w:tcBorders>
            <w:shd w:val="clear" w:color="auto" w:fill="auto"/>
            <w:vAlign w:val="bottom"/>
          </w:tcPr>
          <w:p w:rsidR="003902CC" w:rsidRPr="00DB372A" w:rsidRDefault="003902CC" w:rsidP="00A3698F">
            <w:pPr>
              <w:rPr>
                <w:b/>
                <w:sz w:val="20"/>
                <w:szCs w:val="20"/>
                <w:lang w:val="sr-Cyrl-CS"/>
              </w:rPr>
            </w:pPr>
            <w:r w:rsidRPr="00DB372A">
              <w:rPr>
                <w:b/>
                <w:sz w:val="20"/>
                <w:szCs w:val="20"/>
                <w:lang w:val="sr-Cyrl-CS"/>
              </w:rPr>
              <w:t>УКУПНО</w:t>
            </w:r>
          </w:p>
        </w:tc>
        <w:tc>
          <w:tcPr>
            <w:tcW w:w="1133" w:type="dxa"/>
            <w:tcBorders>
              <w:top w:val="single" w:sz="4" w:space="0" w:color="auto"/>
              <w:left w:val="nil"/>
              <w:bottom w:val="single" w:sz="4" w:space="0" w:color="auto"/>
              <w:right w:val="single" w:sz="4" w:space="0" w:color="auto"/>
            </w:tcBorders>
            <w:shd w:val="clear" w:color="auto" w:fill="auto"/>
            <w:vAlign w:val="center"/>
          </w:tcPr>
          <w:p w:rsidR="003902CC" w:rsidRPr="00DB372A" w:rsidRDefault="003902CC" w:rsidP="00A3698F">
            <w:pPr>
              <w:jc w:val="center"/>
              <w:rPr>
                <w:sz w:val="20"/>
                <w:szCs w:val="20"/>
                <w:lang w:val="sr-Cyrl-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3902CC" w:rsidRPr="00DB372A" w:rsidRDefault="003902CC" w:rsidP="00A3698F">
            <w:pPr>
              <w:jc w:val="center"/>
              <w:rPr>
                <w:sz w:val="20"/>
                <w:szCs w:val="20"/>
                <w:lang w:val="sr-Cyrl-CS"/>
              </w:rPr>
            </w:pPr>
          </w:p>
        </w:tc>
      </w:tr>
    </w:tbl>
    <w:p w:rsidR="00A11883" w:rsidRDefault="00A11883">
      <w:pPr>
        <w:jc w:val="both"/>
        <w:rPr>
          <w:rFonts w:eastAsia="TimesNewRomanPSMT"/>
          <w:b/>
          <w:bCs/>
          <w:lang w:val="sr-Cyrl-CS"/>
        </w:rPr>
      </w:pPr>
    </w:p>
    <w:p w:rsidR="009D2499" w:rsidRPr="00704D59" w:rsidRDefault="009D2499" w:rsidP="009D2499">
      <w:pPr>
        <w:jc w:val="both"/>
        <w:rPr>
          <w:rFonts w:eastAsia="TimesNewRomanPSMT"/>
          <w:b/>
          <w:bCs/>
          <w:lang w:val="sr-Cyrl-CS"/>
        </w:rPr>
      </w:pPr>
      <w:r w:rsidRPr="009E5145">
        <w:rPr>
          <w:rFonts w:eastAsia="TimesNewRomanPSMT"/>
          <w:b/>
          <w:bCs/>
          <w:lang w:val="sr-Cyrl-CS"/>
        </w:rPr>
        <w:lastRenderedPageBreak/>
        <w:t>ФИАТ ПАНДА 1.2 б</w:t>
      </w:r>
      <w:r w:rsidR="009E5145">
        <w:rPr>
          <w:rFonts w:eastAsia="TimesNewRomanPSMT"/>
          <w:b/>
          <w:bCs/>
          <w:lang w:val="sr-Cyrl-CS"/>
        </w:rPr>
        <w:t>ензин 20</w:t>
      </w:r>
      <w:r w:rsidR="009E5145">
        <w:rPr>
          <w:rFonts w:eastAsia="TimesNewRomanPSMT"/>
          <w:b/>
          <w:bCs/>
          <w:lang w:val="sr-Latn-CS"/>
        </w:rPr>
        <w:t>11</w:t>
      </w:r>
      <w:r w:rsidRPr="009E5145">
        <w:rPr>
          <w:rFonts w:eastAsia="TimesNewRomanPSMT"/>
          <w:b/>
          <w:bCs/>
          <w:lang w:val="sr-Cyrl-CS"/>
        </w:rPr>
        <w:t xml:space="preserve">. </w:t>
      </w:r>
      <w:r w:rsidR="00913991" w:rsidRPr="009E5145">
        <w:rPr>
          <w:rFonts w:eastAsia="TimesNewRomanPSMT"/>
          <w:b/>
          <w:bCs/>
          <w:lang w:val="sr-Cyrl-CS"/>
        </w:rPr>
        <w:t>Г</w:t>
      </w:r>
      <w:r w:rsidRPr="009E5145">
        <w:rPr>
          <w:rFonts w:eastAsia="TimesNewRomanPSMT"/>
          <w:b/>
          <w:bCs/>
          <w:lang w:val="sr-Cyrl-CS"/>
        </w:rPr>
        <w:t>од.</w:t>
      </w:r>
    </w:p>
    <w:tbl>
      <w:tblPr>
        <w:tblW w:w="11451" w:type="dxa"/>
        <w:jc w:val="center"/>
        <w:tblInd w:w="-1275" w:type="dxa"/>
        <w:tblCellMar>
          <w:left w:w="70" w:type="dxa"/>
          <w:right w:w="70" w:type="dxa"/>
        </w:tblCellMar>
        <w:tblLook w:val="0000"/>
      </w:tblPr>
      <w:tblGrid>
        <w:gridCol w:w="1164"/>
        <w:gridCol w:w="4223"/>
        <w:gridCol w:w="962"/>
        <w:gridCol w:w="1310"/>
        <w:gridCol w:w="1416"/>
        <w:gridCol w:w="1133"/>
        <w:gridCol w:w="1243"/>
      </w:tblGrid>
      <w:tr w:rsidR="009D2499" w:rsidRPr="00A256C2" w:rsidTr="0085053D">
        <w:trPr>
          <w:trHeight w:val="255"/>
          <w:jc w:val="center"/>
        </w:trPr>
        <w:tc>
          <w:tcPr>
            <w:tcW w:w="1164" w:type="dxa"/>
            <w:tcBorders>
              <w:top w:val="single" w:sz="4" w:space="0" w:color="auto"/>
              <w:left w:val="single" w:sz="4" w:space="0" w:color="auto"/>
              <w:bottom w:val="single" w:sz="4" w:space="0" w:color="000000"/>
              <w:right w:val="single" w:sz="4" w:space="0" w:color="auto"/>
            </w:tcBorders>
            <w:textDirection w:val="btLr"/>
          </w:tcPr>
          <w:p w:rsidR="009D2499" w:rsidRPr="00432AA9" w:rsidRDefault="009D2499" w:rsidP="0085053D">
            <w:pPr>
              <w:suppressAutoHyphens w:val="0"/>
              <w:spacing w:line="240" w:lineRule="auto"/>
              <w:ind w:left="113" w:right="113"/>
              <w:jc w:val="center"/>
              <w:rPr>
                <w:rFonts w:eastAsia="Times New Roman"/>
                <w:b/>
                <w:bCs/>
                <w:kern w:val="0"/>
                <w:sz w:val="16"/>
                <w:szCs w:val="16"/>
                <w:lang w:val="sr-Cyrl-CS" w:eastAsia="sr-Latn-CS"/>
              </w:rPr>
            </w:pPr>
          </w:p>
        </w:tc>
        <w:tc>
          <w:tcPr>
            <w:tcW w:w="42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2499" w:rsidRPr="00A256C2" w:rsidRDefault="009D2499" w:rsidP="0085053D">
            <w:pPr>
              <w:suppressAutoHyphens w:val="0"/>
              <w:spacing w:line="240" w:lineRule="auto"/>
              <w:jc w:val="center"/>
              <w:rPr>
                <w:rFonts w:eastAsia="Times New Roman"/>
                <w:b/>
                <w:bCs/>
                <w:kern w:val="0"/>
                <w:sz w:val="16"/>
                <w:szCs w:val="16"/>
                <w:lang w:eastAsia="sr-Latn-CS"/>
              </w:rPr>
            </w:pPr>
            <w:r w:rsidRPr="00A256C2">
              <w:rPr>
                <w:rFonts w:eastAsia="Times New Roman"/>
                <w:b/>
                <w:bCs/>
                <w:kern w:val="0"/>
                <w:sz w:val="16"/>
                <w:szCs w:val="16"/>
                <w:lang w:eastAsia="sr-Latn-CS"/>
              </w:rPr>
              <w:t>Назив производа</w:t>
            </w:r>
          </w:p>
        </w:tc>
        <w:tc>
          <w:tcPr>
            <w:tcW w:w="9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2499" w:rsidRPr="00A256C2" w:rsidRDefault="009D2499" w:rsidP="0085053D">
            <w:pPr>
              <w:suppressAutoHyphens w:val="0"/>
              <w:spacing w:line="240" w:lineRule="auto"/>
              <w:jc w:val="center"/>
              <w:rPr>
                <w:rFonts w:eastAsia="Times New Roman"/>
                <w:b/>
                <w:bCs/>
                <w:kern w:val="0"/>
                <w:sz w:val="16"/>
                <w:szCs w:val="16"/>
                <w:lang w:val="sr-Cyrl-CS" w:eastAsia="sr-Latn-CS"/>
              </w:rPr>
            </w:pPr>
            <w:r w:rsidRPr="00A256C2">
              <w:rPr>
                <w:rFonts w:eastAsia="Times New Roman"/>
                <w:b/>
                <w:bCs/>
                <w:kern w:val="0"/>
                <w:sz w:val="16"/>
                <w:szCs w:val="16"/>
                <w:lang w:eastAsia="sr-Latn-CS"/>
              </w:rPr>
              <w:t xml:space="preserve">Јед. </w:t>
            </w:r>
          </w:p>
          <w:p w:rsidR="009D2499" w:rsidRPr="00A256C2" w:rsidRDefault="00913991" w:rsidP="0085053D">
            <w:pPr>
              <w:suppressAutoHyphens w:val="0"/>
              <w:spacing w:line="240" w:lineRule="auto"/>
              <w:jc w:val="center"/>
              <w:rPr>
                <w:rFonts w:eastAsia="Times New Roman"/>
                <w:b/>
                <w:bCs/>
                <w:kern w:val="0"/>
                <w:sz w:val="16"/>
                <w:szCs w:val="16"/>
                <w:lang w:eastAsia="sr-Latn-CS"/>
              </w:rPr>
            </w:pPr>
            <w:r w:rsidRPr="00A256C2">
              <w:rPr>
                <w:rFonts w:eastAsia="Times New Roman"/>
                <w:b/>
                <w:bCs/>
                <w:kern w:val="0"/>
                <w:sz w:val="16"/>
                <w:szCs w:val="16"/>
                <w:lang w:val="sr-Cyrl-CS" w:eastAsia="sr-Latn-CS"/>
              </w:rPr>
              <w:t>М</w:t>
            </w:r>
            <w:r w:rsidR="009D2499" w:rsidRPr="00A256C2">
              <w:rPr>
                <w:rFonts w:eastAsia="Times New Roman"/>
                <w:b/>
                <w:bCs/>
                <w:kern w:val="0"/>
                <w:sz w:val="16"/>
                <w:szCs w:val="16"/>
                <w:lang w:eastAsia="sr-Latn-CS"/>
              </w:rPr>
              <w:t>ере</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2499" w:rsidRDefault="009D2499" w:rsidP="0085053D">
            <w:pPr>
              <w:suppressAutoHyphens w:val="0"/>
              <w:spacing w:line="240" w:lineRule="auto"/>
              <w:jc w:val="center"/>
              <w:rPr>
                <w:rFonts w:eastAsia="Times New Roman"/>
                <w:b/>
                <w:bCs/>
                <w:kern w:val="0"/>
                <w:sz w:val="16"/>
                <w:szCs w:val="16"/>
                <w:lang w:val="sr-Cyrl-CS" w:eastAsia="sr-Latn-CS"/>
              </w:rPr>
            </w:pPr>
            <w:r>
              <w:rPr>
                <w:rFonts w:eastAsia="Times New Roman"/>
                <w:b/>
                <w:bCs/>
                <w:kern w:val="0"/>
                <w:sz w:val="16"/>
                <w:szCs w:val="16"/>
                <w:lang w:val="sr-Cyrl-CS" w:eastAsia="sr-Latn-CS"/>
              </w:rPr>
              <w:t>Оквирне</w:t>
            </w:r>
          </w:p>
          <w:p w:rsidR="009D2499" w:rsidRPr="00A256C2" w:rsidRDefault="009D2499" w:rsidP="0085053D">
            <w:pPr>
              <w:suppressAutoHyphens w:val="0"/>
              <w:spacing w:line="240" w:lineRule="auto"/>
              <w:jc w:val="center"/>
              <w:rPr>
                <w:rFonts w:eastAsia="Times New Roman"/>
                <w:b/>
                <w:bCs/>
                <w:kern w:val="0"/>
                <w:sz w:val="16"/>
                <w:szCs w:val="16"/>
                <w:lang w:eastAsia="sr-Latn-CS"/>
              </w:rPr>
            </w:pPr>
            <w:r w:rsidRPr="004027AC">
              <w:rPr>
                <w:rFonts w:eastAsia="Times New Roman"/>
                <w:b/>
                <w:bCs/>
                <w:kern w:val="0"/>
                <w:sz w:val="16"/>
                <w:szCs w:val="16"/>
                <w:lang w:eastAsia="sr-Latn-CS"/>
              </w:rPr>
              <w:t>количине</w:t>
            </w:r>
          </w:p>
        </w:tc>
        <w:tc>
          <w:tcPr>
            <w:tcW w:w="3792" w:type="dxa"/>
            <w:gridSpan w:val="3"/>
            <w:tcBorders>
              <w:top w:val="single" w:sz="4" w:space="0" w:color="auto"/>
              <w:left w:val="nil"/>
              <w:bottom w:val="single" w:sz="4" w:space="0" w:color="auto"/>
              <w:right w:val="single" w:sz="4" w:space="0" w:color="auto"/>
            </w:tcBorders>
            <w:shd w:val="clear" w:color="auto" w:fill="auto"/>
            <w:vAlign w:val="center"/>
          </w:tcPr>
          <w:p w:rsidR="009D2499" w:rsidRPr="00A256C2" w:rsidRDefault="009D2499" w:rsidP="0085053D">
            <w:pPr>
              <w:suppressAutoHyphens w:val="0"/>
              <w:spacing w:line="240" w:lineRule="auto"/>
              <w:jc w:val="center"/>
              <w:rPr>
                <w:rFonts w:eastAsia="Times New Roman"/>
                <w:b/>
                <w:bCs/>
                <w:kern w:val="0"/>
                <w:sz w:val="16"/>
                <w:szCs w:val="16"/>
                <w:lang w:eastAsia="sr-Latn-CS"/>
              </w:rPr>
            </w:pPr>
            <w:r w:rsidRPr="00A256C2">
              <w:rPr>
                <w:rFonts w:eastAsia="Times New Roman"/>
                <w:b/>
                <w:bCs/>
                <w:kern w:val="0"/>
                <w:sz w:val="16"/>
                <w:szCs w:val="16"/>
                <w:lang w:eastAsia="sr-Latn-CS"/>
              </w:rPr>
              <w:t>ПОПУЊАВА  ПОНУЂАЧ</w:t>
            </w:r>
          </w:p>
        </w:tc>
      </w:tr>
      <w:tr w:rsidR="009D2499" w:rsidRPr="00A256C2" w:rsidTr="0085053D">
        <w:trPr>
          <w:trHeight w:val="640"/>
          <w:jc w:val="center"/>
        </w:trPr>
        <w:tc>
          <w:tcPr>
            <w:tcW w:w="1164" w:type="dxa"/>
            <w:tcBorders>
              <w:top w:val="single" w:sz="4" w:space="0" w:color="auto"/>
              <w:left w:val="single" w:sz="4" w:space="0" w:color="auto"/>
              <w:bottom w:val="single" w:sz="4" w:space="0" w:color="000000"/>
              <w:right w:val="single" w:sz="4" w:space="0" w:color="auto"/>
            </w:tcBorders>
          </w:tcPr>
          <w:p w:rsidR="009D2499" w:rsidRPr="00A13FDC" w:rsidRDefault="009D2499" w:rsidP="0085053D">
            <w:pPr>
              <w:suppressAutoHyphens w:val="0"/>
              <w:spacing w:line="240" w:lineRule="auto"/>
              <w:rPr>
                <w:rFonts w:eastAsia="Times New Roman"/>
                <w:b/>
                <w:bCs/>
                <w:kern w:val="0"/>
                <w:sz w:val="16"/>
                <w:szCs w:val="16"/>
                <w:lang w:val="sr-Cyrl-CS" w:eastAsia="sr-Latn-CS"/>
              </w:rPr>
            </w:pPr>
            <w:r w:rsidRPr="00A13FDC">
              <w:rPr>
                <w:rFonts w:eastAsia="Times New Roman"/>
                <w:b/>
                <w:bCs/>
                <w:kern w:val="0"/>
                <w:sz w:val="16"/>
                <w:szCs w:val="16"/>
                <w:lang w:val="sr-Cyrl-CS" w:eastAsia="sr-Latn-CS"/>
              </w:rPr>
              <w:t>РЕДНИ</w:t>
            </w:r>
          </w:p>
          <w:p w:rsidR="009D2499" w:rsidRPr="00432AA9" w:rsidRDefault="009D2499" w:rsidP="0085053D">
            <w:pPr>
              <w:suppressAutoHyphens w:val="0"/>
              <w:spacing w:line="240" w:lineRule="auto"/>
              <w:rPr>
                <w:rFonts w:eastAsia="Times New Roman"/>
                <w:b/>
                <w:bCs/>
                <w:kern w:val="0"/>
                <w:sz w:val="16"/>
                <w:szCs w:val="16"/>
                <w:lang w:val="sr-Cyrl-CS" w:eastAsia="sr-Latn-CS"/>
              </w:rPr>
            </w:pPr>
            <w:r w:rsidRPr="00A13FDC">
              <w:rPr>
                <w:rFonts w:eastAsia="Times New Roman"/>
                <w:b/>
                <w:bCs/>
                <w:kern w:val="0"/>
                <w:sz w:val="16"/>
                <w:szCs w:val="16"/>
                <w:lang w:val="sr-Cyrl-CS" w:eastAsia="sr-Latn-CS"/>
              </w:rPr>
              <w:t>БРОЈ</w:t>
            </w:r>
            <w:r>
              <w:rPr>
                <w:rFonts w:eastAsia="Times New Roman"/>
                <w:b/>
                <w:bCs/>
                <w:kern w:val="0"/>
                <w:sz w:val="16"/>
                <w:szCs w:val="16"/>
                <w:lang w:val="sr-Cyrl-CS" w:eastAsia="sr-Latn-CS"/>
              </w:rPr>
              <w:t xml:space="preserve"> </w:t>
            </w:r>
          </w:p>
        </w:tc>
        <w:tc>
          <w:tcPr>
            <w:tcW w:w="4223" w:type="dxa"/>
            <w:vMerge/>
            <w:tcBorders>
              <w:top w:val="single" w:sz="4" w:space="0" w:color="auto"/>
              <w:left w:val="single" w:sz="4" w:space="0" w:color="auto"/>
              <w:bottom w:val="single" w:sz="4" w:space="0" w:color="auto"/>
              <w:right w:val="single" w:sz="4" w:space="0" w:color="auto"/>
            </w:tcBorders>
            <w:vAlign w:val="center"/>
          </w:tcPr>
          <w:p w:rsidR="009D2499" w:rsidRPr="00A256C2" w:rsidRDefault="009D2499" w:rsidP="0085053D">
            <w:pPr>
              <w:suppressAutoHyphens w:val="0"/>
              <w:spacing w:line="240" w:lineRule="auto"/>
              <w:rPr>
                <w:rFonts w:eastAsia="Times New Roman"/>
                <w:b/>
                <w:bCs/>
                <w:kern w:val="0"/>
                <w:sz w:val="16"/>
                <w:szCs w:val="16"/>
                <w:lang w:eastAsia="sr-Latn-CS"/>
              </w:rPr>
            </w:pPr>
          </w:p>
        </w:tc>
        <w:tc>
          <w:tcPr>
            <w:tcW w:w="962" w:type="dxa"/>
            <w:vMerge/>
            <w:tcBorders>
              <w:top w:val="single" w:sz="4" w:space="0" w:color="auto"/>
              <w:left w:val="single" w:sz="4" w:space="0" w:color="auto"/>
              <w:bottom w:val="single" w:sz="4" w:space="0" w:color="auto"/>
              <w:right w:val="single" w:sz="4" w:space="0" w:color="auto"/>
            </w:tcBorders>
            <w:vAlign w:val="center"/>
          </w:tcPr>
          <w:p w:rsidR="009D2499" w:rsidRPr="00A256C2" w:rsidRDefault="009D2499" w:rsidP="0085053D">
            <w:pPr>
              <w:suppressAutoHyphens w:val="0"/>
              <w:spacing w:line="240" w:lineRule="auto"/>
              <w:rPr>
                <w:rFonts w:eastAsia="Times New Roman"/>
                <w:b/>
                <w:bCs/>
                <w:kern w:val="0"/>
                <w:sz w:val="16"/>
                <w:szCs w:val="16"/>
                <w:lang w:eastAsia="sr-Latn-CS"/>
              </w:rPr>
            </w:pPr>
          </w:p>
        </w:tc>
        <w:tc>
          <w:tcPr>
            <w:tcW w:w="1310" w:type="dxa"/>
            <w:vMerge/>
            <w:tcBorders>
              <w:top w:val="single" w:sz="4" w:space="0" w:color="auto"/>
              <w:left w:val="single" w:sz="4" w:space="0" w:color="auto"/>
              <w:bottom w:val="single" w:sz="4" w:space="0" w:color="auto"/>
              <w:right w:val="single" w:sz="4" w:space="0" w:color="auto"/>
            </w:tcBorders>
            <w:vAlign w:val="center"/>
          </w:tcPr>
          <w:p w:rsidR="009D2499" w:rsidRPr="00A256C2" w:rsidRDefault="009D2499" w:rsidP="0085053D">
            <w:pPr>
              <w:suppressAutoHyphens w:val="0"/>
              <w:spacing w:line="240" w:lineRule="auto"/>
              <w:rPr>
                <w:rFonts w:eastAsia="Times New Roman"/>
                <w:b/>
                <w:bCs/>
                <w:kern w:val="0"/>
                <w:sz w:val="16"/>
                <w:szCs w:val="16"/>
                <w:lang w:eastAsia="sr-Latn-CS"/>
              </w:rPr>
            </w:pPr>
          </w:p>
        </w:tc>
        <w:tc>
          <w:tcPr>
            <w:tcW w:w="1416" w:type="dxa"/>
            <w:tcBorders>
              <w:top w:val="nil"/>
              <w:left w:val="single" w:sz="4" w:space="0" w:color="auto"/>
              <w:bottom w:val="single" w:sz="4" w:space="0" w:color="auto"/>
              <w:right w:val="single" w:sz="4" w:space="0" w:color="auto"/>
            </w:tcBorders>
            <w:shd w:val="clear" w:color="auto" w:fill="auto"/>
            <w:vAlign w:val="center"/>
          </w:tcPr>
          <w:p w:rsidR="009D2499" w:rsidRPr="000315F3" w:rsidRDefault="009D2499" w:rsidP="0085053D">
            <w:pPr>
              <w:suppressAutoHyphens w:val="0"/>
              <w:spacing w:line="240" w:lineRule="auto"/>
              <w:jc w:val="center"/>
              <w:rPr>
                <w:rFonts w:eastAsia="Times New Roman"/>
                <w:b/>
                <w:bCs/>
                <w:kern w:val="0"/>
                <w:sz w:val="16"/>
                <w:szCs w:val="16"/>
                <w:lang w:val="sr-Cyrl-CS" w:eastAsia="sr-Latn-CS"/>
              </w:rPr>
            </w:pPr>
            <w:r w:rsidRPr="00A256C2">
              <w:rPr>
                <w:rFonts w:eastAsia="Times New Roman"/>
                <w:b/>
                <w:bCs/>
                <w:kern w:val="0"/>
                <w:sz w:val="16"/>
                <w:szCs w:val="16"/>
                <w:lang w:eastAsia="sr-Latn-CS"/>
              </w:rPr>
              <w:t>Јединична цена</w:t>
            </w:r>
            <w:r>
              <w:rPr>
                <w:rFonts w:eastAsia="Times New Roman"/>
                <w:b/>
                <w:bCs/>
                <w:kern w:val="0"/>
                <w:sz w:val="16"/>
                <w:szCs w:val="16"/>
                <w:lang w:val="sr-Cyrl-CS" w:eastAsia="sr-Latn-CS"/>
              </w:rPr>
              <w:t xml:space="preserve"> без ПДВ-а</w:t>
            </w:r>
          </w:p>
        </w:tc>
        <w:tc>
          <w:tcPr>
            <w:tcW w:w="1133" w:type="dxa"/>
            <w:tcBorders>
              <w:top w:val="nil"/>
              <w:left w:val="single" w:sz="4" w:space="0" w:color="auto"/>
              <w:bottom w:val="single" w:sz="4" w:space="0" w:color="000000"/>
              <w:right w:val="single" w:sz="4" w:space="0" w:color="auto"/>
            </w:tcBorders>
            <w:shd w:val="clear" w:color="auto" w:fill="auto"/>
            <w:vAlign w:val="center"/>
          </w:tcPr>
          <w:p w:rsidR="009D2499" w:rsidRDefault="009D2499" w:rsidP="0085053D">
            <w:pPr>
              <w:suppressAutoHyphens w:val="0"/>
              <w:spacing w:line="240" w:lineRule="auto"/>
              <w:jc w:val="center"/>
              <w:rPr>
                <w:rFonts w:eastAsia="Times New Roman"/>
                <w:b/>
                <w:bCs/>
                <w:kern w:val="0"/>
                <w:sz w:val="16"/>
                <w:szCs w:val="16"/>
                <w:lang w:val="sr-Cyrl-CS" w:eastAsia="sr-Latn-CS"/>
              </w:rPr>
            </w:pPr>
            <w:r w:rsidRPr="00A256C2">
              <w:rPr>
                <w:rFonts w:eastAsia="Times New Roman"/>
                <w:b/>
                <w:bCs/>
                <w:kern w:val="0"/>
                <w:sz w:val="16"/>
                <w:szCs w:val="16"/>
                <w:lang w:eastAsia="sr-Latn-CS"/>
              </w:rPr>
              <w:t>Укупна вредност</w:t>
            </w:r>
          </w:p>
          <w:p w:rsidR="009D2499" w:rsidRPr="000315F3" w:rsidRDefault="009D2499" w:rsidP="0085053D">
            <w:pPr>
              <w:suppressAutoHyphens w:val="0"/>
              <w:spacing w:line="240" w:lineRule="auto"/>
              <w:jc w:val="center"/>
              <w:rPr>
                <w:rFonts w:eastAsia="Times New Roman"/>
                <w:b/>
                <w:bCs/>
                <w:kern w:val="0"/>
                <w:sz w:val="16"/>
                <w:szCs w:val="16"/>
                <w:lang w:val="sr-Cyrl-CS" w:eastAsia="sr-Latn-CS"/>
              </w:rPr>
            </w:pPr>
            <w:r>
              <w:rPr>
                <w:rFonts w:eastAsia="Times New Roman"/>
                <w:b/>
                <w:bCs/>
                <w:kern w:val="0"/>
                <w:sz w:val="16"/>
                <w:szCs w:val="16"/>
                <w:lang w:val="sr-Cyrl-CS" w:eastAsia="sr-Latn-CS"/>
              </w:rPr>
              <w:t>Без ПДВ-а</w:t>
            </w:r>
          </w:p>
        </w:tc>
        <w:tc>
          <w:tcPr>
            <w:tcW w:w="1243" w:type="dxa"/>
            <w:tcBorders>
              <w:top w:val="nil"/>
              <w:left w:val="single" w:sz="4" w:space="0" w:color="auto"/>
              <w:bottom w:val="single" w:sz="4" w:space="0" w:color="auto"/>
              <w:right w:val="single" w:sz="4" w:space="0" w:color="auto"/>
            </w:tcBorders>
            <w:shd w:val="clear" w:color="auto" w:fill="auto"/>
            <w:vAlign w:val="center"/>
          </w:tcPr>
          <w:p w:rsidR="009D2499" w:rsidRDefault="009D2499" w:rsidP="0085053D">
            <w:pPr>
              <w:suppressAutoHyphens w:val="0"/>
              <w:spacing w:line="240" w:lineRule="auto"/>
              <w:jc w:val="center"/>
              <w:rPr>
                <w:rFonts w:eastAsia="Times New Roman"/>
                <w:b/>
                <w:bCs/>
                <w:kern w:val="0"/>
                <w:sz w:val="16"/>
                <w:szCs w:val="16"/>
                <w:lang w:val="sr-Cyrl-CS" w:eastAsia="sr-Latn-CS"/>
              </w:rPr>
            </w:pPr>
            <w:r>
              <w:rPr>
                <w:rFonts w:eastAsia="Times New Roman"/>
                <w:b/>
                <w:bCs/>
                <w:kern w:val="0"/>
                <w:sz w:val="16"/>
                <w:szCs w:val="16"/>
                <w:lang w:val="sr-Cyrl-CS" w:eastAsia="sr-Latn-CS"/>
              </w:rPr>
              <w:t>Укупна</w:t>
            </w:r>
          </w:p>
          <w:p w:rsidR="009D2499" w:rsidRPr="00A256C2" w:rsidRDefault="009D2499" w:rsidP="0085053D">
            <w:pPr>
              <w:suppressAutoHyphens w:val="0"/>
              <w:spacing w:line="240" w:lineRule="auto"/>
              <w:jc w:val="center"/>
              <w:rPr>
                <w:rFonts w:eastAsia="Times New Roman"/>
                <w:b/>
                <w:bCs/>
                <w:kern w:val="0"/>
                <w:sz w:val="16"/>
                <w:szCs w:val="16"/>
                <w:lang w:eastAsia="sr-Latn-CS"/>
              </w:rPr>
            </w:pPr>
            <w:r w:rsidRPr="00A256C2">
              <w:rPr>
                <w:rFonts w:eastAsia="Times New Roman"/>
                <w:b/>
                <w:bCs/>
                <w:kern w:val="0"/>
                <w:sz w:val="16"/>
                <w:szCs w:val="16"/>
                <w:lang w:val="sr-Cyrl-CS" w:eastAsia="sr-Latn-CS"/>
              </w:rPr>
              <w:t>В</w:t>
            </w:r>
            <w:r w:rsidRPr="00A256C2">
              <w:rPr>
                <w:rFonts w:eastAsia="Times New Roman"/>
                <w:b/>
                <w:bCs/>
                <w:kern w:val="0"/>
                <w:sz w:val="16"/>
                <w:szCs w:val="16"/>
                <w:lang w:eastAsia="sr-Latn-CS"/>
              </w:rPr>
              <w:t>редност са ПДВ-ом</w:t>
            </w:r>
          </w:p>
        </w:tc>
      </w:tr>
      <w:tr w:rsidR="009D2499" w:rsidRPr="00A256C2" w:rsidTr="0085053D">
        <w:trPr>
          <w:trHeight w:val="255"/>
          <w:jc w:val="center"/>
        </w:trPr>
        <w:tc>
          <w:tcPr>
            <w:tcW w:w="1164" w:type="dxa"/>
            <w:tcBorders>
              <w:top w:val="nil"/>
              <w:left w:val="single" w:sz="4" w:space="0" w:color="auto"/>
              <w:bottom w:val="single" w:sz="4" w:space="0" w:color="auto"/>
              <w:right w:val="single" w:sz="4" w:space="0" w:color="auto"/>
            </w:tcBorders>
          </w:tcPr>
          <w:p w:rsidR="009D2499" w:rsidRPr="00432AA9" w:rsidRDefault="009D2499" w:rsidP="0085053D">
            <w:pPr>
              <w:suppressAutoHyphens w:val="0"/>
              <w:spacing w:line="240" w:lineRule="auto"/>
              <w:jc w:val="center"/>
              <w:rPr>
                <w:rFonts w:eastAsia="Times New Roman"/>
                <w:kern w:val="0"/>
                <w:sz w:val="20"/>
                <w:szCs w:val="20"/>
                <w:lang w:eastAsia="sr-Latn-CS"/>
              </w:rPr>
            </w:pPr>
            <w:r w:rsidRPr="00432AA9">
              <w:rPr>
                <w:rFonts w:eastAsia="Times New Roman"/>
                <w:kern w:val="0"/>
                <w:sz w:val="20"/>
                <w:szCs w:val="20"/>
                <w:lang w:eastAsia="sr-Latn-CS"/>
              </w:rPr>
              <w:t>1</w:t>
            </w:r>
          </w:p>
        </w:tc>
        <w:tc>
          <w:tcPr>
            <w:tcW w:w="4223" w:type="dxa"/>
            <w:tcBorders>
              <w:top w:val="nil"/>
              <w:left w:val="nil"/>
              <w:bottom w:val="single" w:sz="4" w:space="0" w:color="auto"/>
              <w:right w:val="single" w:sz="4" w:space="0" w:color="auto"/>
            </w:tcBorders>
            <w:shd w:val="clear" w:color="auto" w:fill="auto"/>
            <w:vAlign w:val="bottom"/>
          </w:tcPr>
          <w:p w:rsidR="009D2499" w:rsidRPr="00A256C2" w:rsidRDefault="009D2499" w:rsidP="0085053D">
            <w:pPr>
              <w:suppressAutoHyphens w:val="0"/>
              <w:spacing w:line="240" w:lineRule="auto"/>
              <w:jc w:val="center"/>
              <w:rPr>
                <w:rFonts w:eastAsia="Times New Roman"/>
                <w:kern w:val="0"/>
                <w:sz w:val="20"/>
                <w:szCs w:val="20"/>
                <w:lang w:eastAsia="sr-Latn-CS"/>
              </w:rPr>
            </w:pPr>
            <w:r>
              <w:rPr>
                <w:rFonts w:eastAsia="Times New Roman"/>
                <w:kern w:val="0"/>
                <w:sz w:val="20"/>
                <w:szCs w:val="20"/>
                <w:lang w:eastAsia="sr-Latn-CS"/>
              </w:rPr>
              <w:t>2</w:t>
            </w:r>
          </w:p>
        </w:tc>
        <w:tc>
          <w:tcPr>
            <w:tcW w:w="962" w:type="dxa"/>
            <w:tcBorders>
              <w:top w:val="nil"/>
              <w:left w:val="nil"/>
              <w:bottom w:val="single" w:sz="4" w:space="0" w:color="auto"/>
              <w:right w:val="single" w:sz="4" w:space="0" w:color="auto"/>
            </w:tcBorders>
            <w:shd w:val="clear" w:color="auto" w:fill="auto"/>
          </w:tcPr>
          <w:p w:rsidR="009D2499" w:rsidRPr="00A256C2" w:rsidRDefault="009D2499" w:rsidP="0085053D">
            <w:pPr>
              <w:suppressAutoHyphens w:val="0"/>
              <w:spacing w:line="240" w:lineRule="auto"/>
              <w:jc w:val="center"/>
              <w:rPr>
                <w:rFonts w:eastAsia="Times New Roman"/>
                <w:kern w:val="0"/>
                <w:sz w:val="20"/>
                <w:szCs w:val="20"/>
                <w:lang w:eastAsia="sr-Latn-CS"/>
              </w:rPr>
            </w:pPr>
            <w:r>
              <w:rPr>
                <w:rFonts w:eastAsia="Times New Roman"/>
                <w:kern w:val="0"/>
                <w:sz w:val="20"/>
                <w:szCs w:val="20"/>
                <w:lang w:eastAsia="sr-Latn-CS"/>
              </w:rPr>
              <w:t>3</w:t>
            </w:r>
          </w:p>
        </w:tc>
        <w:tc>
          <w:tcPr>
            <w:tcW w:w="1310" w:type="dxa"/>
            <w:tcBorders>
              <w:top w:val="nil"/>
              <w:left w:val="nil"/>
              <w:bottom w:val="single" w:sz="4" w:space="0" w:color="auto"/>
              <w:right w:val="single" w:sz="4" w:space="0" w:color="auto"/>
            </w:tcBorders>
            <w:shd w:val="clear" w:color="auto" w:fill="auto"/>
          </w:tcPr>
          <w:p w:rsidR="009D2499" w:rsidRPr="00A256C2" w:rsidRDefault="009D2499" w:rsidP="0085053D">
            <w:pPr>
              <w:suppressAutoHyphens w:val="0"/>
              <w:spacing w:line="240" w:lineRule="auto"/>
              <w:jc w:val="center"/>
              <w:rPr>
                <w:rFonts w:eastAsia="Times New Roman"/>
                <w:kern w:val="0"/>
                <w:sz w:val="20"/>
                <w:szCs w:val="20"/>
                <w:lang w:eastAsia="sr-Latn-CS"/>
              </w:rPr>
            </w:pPr>
            <w:r>
              <w:rPr>
                <w:rFonts w:eastAsia="Times New Roman"/>
                <w:kern w:val="0"/>
                <w:sz w:val="20"/>
                <w:szCs w:val="20"/>
                <w:lang w:eastAsia="sr-Latn-CS"/>
              </w:rPr>
              <w:t>4</w:t>
            </w:r>
          </w:p>
        </w:tc>
        <w:tc>
          <w:tcPr>
            <w:tcW w:w="1416" w:type="dxa"/>
            <w:tcBorders>
              <w:top w:val="nil"/>
              <w:left w:val="nil"/>
              <w:bottom w:val="single" w:sz="4" w:space="0" w:color="auto"/>
              <w:right w:val="single" w:sz="4" w:space="0" w:color="auto"/>
            </w:tcBorders>
            <w:shd w:val="clear" w:color="auto" w:fill="auto"/>
          </w:tcPr>
          <w:p w:rsidR="009D2499" w:rsidRPr="00A256C2" w:rsidRDefault="009D2499" w:rsidP="0085053D">
            <w:pPr>
              <w:suppressAutoHyphens w:val="0"/>
              <w:spacing w:line="240" w:lineRule="auto"/>
              <w:jc w:val="center"/>
              <w:rPr>
                <w:rFonts w:eastAsia="Times New Roman"/>
                <w:kern w:val="0"/>
                <w:sz w:val="20"/>
                <w:szCs w:val="20"/>
                <w:lang w:eastAsia="sr-Latn-CS"/>
              </w:rPr>
            </w:pPr>
            <w:r>
              <w:rPr>
                <w:rFonts w:eastAsia="Times New Roman"/>
                <w:kern w:val="0"/>
                <w:sz w:val="20"/>
                <w:szCs w:val="20"/>
                <w:lang w:eastAsia="sr-Latn-CS"/>
              </w:rPr>
              <w:t>5</w:t>
            </w:r>
          </w:p>
        </w:tc>
        <w:tc>
          <w:tcPr>
            <w:tcW w:w="1133" w:type="dxa"/>
            <w:tcBorders>
              <w:top w:val="nil"/>
              <w:left w:val="nil"/>
              <w:bottom w:val="single" w:sz="4" w:space="0" w:color="auto"/>
              <w:right w:val="single" w:sz="4" w:space="0" w:color="auto"/>
            </w:tcBorders>
            <w:shd w:val="clear" w:color="auto" w:fill="auto"/>
          </w:tcPr>
          <w:p w:rsidR="009D2499" w:rsidRPr="00A256C2" w:rsidRDefault="009D2499" w:rsidP="0085053D">
            <w:pPr>
              <w:suppressAutoHyphens w:val="0"/>
              <w:spacing w:line="240" w:lineRule="auto"/>
              <w:jc w:val="center"/>
              <w:rPr>
                <w:rFonts w:eastAsia="Times New Roman"/>
                <w:kern w:val="0"/>
                <w:sz w:val="20"/>
                <w:szCs w:val="20"/>
                <w:lang w:eastAsia="sr-Latn-CS"/>
              </w:rPr>
            </w:pPr>
            <w:r>
              <w:rPr>
                <w:rFonts w:eastAsia="Times New Roman"/>
                <w:kern w:val="0"/>
                <w:sz w:val="20"/>
                <w:szCs w:val="20"/>
                <w:lang w:eastAsia="sr-Latn-CS"/>
              </w:rPr>
              <w:t>6</w:t>
            </w:r>
          </w:p>
        </w:tc>
        <w:tc>
          <w:tcPr>
            <w:tcW w:w="1243" w:type="dxa"/>
            <w:tcBorders>
              <w:top w:val="nil"/>
              <w:left w:val="nil"/>
              <w:bottom w:val="single" w:sz="4" w:space="0" w:color="auto"/>
              <w:right w:val="single" w:sz="4" w:space="0" w:color="auto"/>
            </w:tcBorders>
            <w:shd w:val="clear" w:color="auto" w:fill="auto"/>
          </w:tcPr>
          <w:p w:rsidR="009D2499" w:rsidRPr="00A256C2" w:rsidRDefault="009D2499" w:rsidP="0085053D">
            <w:pPr>
              <w:suppressAutoHyphens w:val="0"/>
              <w:spacing w:line="240" w:lineRule="auto"/>
              <w:jc w:val="center"/>
              <w:rPr>
                <w:rFonts w:eastAsia="Times New Roman"/>
                <w:kern w:val="0"/>
                <w:sz w:val="20"/>
                <w:szCs w:val="20"/>
                <w:lang w:eastAsia="sr-Latn-CS"/>
              </w:rPr>
            </w:pPr>
            <w:r>
              <w:rPr>
                <w:rFonts w:eastAsia="Times New Roman"/>
                <w:kern w:val="0"/>
                <w:sz w:val="20"/>
                <w:szCs w:val="20"/>
                <w:lang w:eastAsia="sr-Latn-CS"/>
              </w:rPr>
              <w:t>7</w:t>
            </w:r>
          </w:p>
        </w:tc>
      </w:tr>
      <w:tr w:rsidR="009D2499" w:rsidRPr="00A256C2" w:rsidTr="0085053D">
        <w:trPr>
          <w:trHeight w:val="233"/>
          <w:jc w:val="center"/>
        </w:trPr>
        <w:tc>
          <w:tcPr>
            <w:tcW w:w="1164" w:type="dxa"/>
            <w:tcBorders>
              <w:top w:val="single" w:sz="4" w:space="0" w:color="auto"/>
              <w:left w:val="single" w:sz="4" w:space="0" w:color="auto"/>
              <w:bottom w:val="single" w:sz="4" w:space="0" w:color="auto"/>
              <w:right w:val="nil"/>
            </w:tcBorders>
          </w:tcPr>
          <w:p w:rsidR="009D2499" w:rsidRPr="00BC5EEA" w:rsidRDefault="009D2499" w:rsidP="0085053D">
            <w:pPr>
              <w:pStyle w:val="xl116"/>
              <w:jc w:val="center"/>
              <w:rPr>
                <w:rFonts w:ascii="Times New Roman" w:hAnsi="Times New Roman"/>
                <w:sz w:val="20"/>
                <w:szCs w:val="20"/>
              </w:rPr>
            </w:pPr>
            <w:r w:rsidRPr="00432AA9">
              <w:rPr>
                <w:sz w:val="20"/>
                <w:szCs w:val="20"/>
                <w:lang w:val="sr-Cyrl-CS"/>
              </w:rPr>
              <w:t>1</w:t>
            </w:r>
            <w:r>
              <w:rPr>
                <w:rFonts w:ascii="Times New Roman" w:hAnsi="Times New Roman"/>
                <w:sz w:val="20"/>
                <w:szCs w:val="20"/>
                <w:lang w:val="sr-Cyrl-CS"/>
              </w:rPr>
              <w:t>.</w:t>
            </w:r>
          </w:p>
        </w:tc>
        <w:tc>
          <w:tcPr>
            <w:tcW w:w="4223" w:type="dxa"/>
            <w:tcBorders>
              <w:top w:val="nil"/>
              <w:left w:val="single" w:sz="4" w:space="0" w:color="auto"/>
              <w:bottom w:val="single" w:sz="4" w:space="0" w:color="auto"/>
              <w:right w:val="single" w:sz="4" w:space="0" w:color="auto"/>
            </w:tcBorders>
            <w:shd w:val="clear" w:color="auto" w:fill="auto"/>
            <w:vAlign w:val="bottom"/>
          </w:tcPr>
          <w:p w:rsidR="009D2499" w:rsidRPr="00220773" w:rsidRDefault="009D2499" w:rsidP="0085053D">
            <w:pPr>
              <w:rPr>
                <w:sz w:val="22"/>
                <w:szCs w:val="22"/>
                <w:lang w:val="sr-Cyrl-CS"/>
              </w:rPr>
            </w:pPr>
            <w:r w:rsidRPr="00220773">
              <w:rPr>
                <w:sz w:val="22"/>
                <w:szCs w:val="22"/>
                <w:lang w:val="sr-Cyrl-CS"/>
              </w:rPr>
              <w:t>Филтер уља</w:t>
            </w:r>
          </w:p>
        </w:tc>
        <w:tc>
          <w:tcPr>
            <w:tcW w:w="962" w:type="dxa"/>
            <w:tcBorders>
              <w:top w:val="nil"/>
              <w:left w:val="nil"/>
              <w:bottom w:val="single" w:sz="4" w:space="0" w:color="auto"/>
              <w:right w:val="single" w:sz="4" w:space="0" w:color="auto"/>
            </w:tcBorders>
            <w:shd w:val="clear" w:color="auto" w:fill="auto"/>
            <w:vAlign w:val="center"/>
          </w:tcPr>
          <w:p w:rsidR="009D2499" w:rsidRPr="00AC6C84" w:rsidRDefault="009D2499" w:rsidP="0085053D">
            <w:pPr>
              <w:jc w:val="center"/>
              <w:rPr>
                <w:sz w:val="22"/>
                <w:szCs w:val="22"/>
                <w:lang w:val="sr-Cyrl-CS"/>
              </w:rPr>
            </w:pPr>
            <w:r>
              <w:rPr>
                <w:sz w:val="22"/>
                <w:szCs w:val="22"/>
                <w:lang w:val="sr-Cyrl-CS"/>
              </w:rPr>
              <w:t>к</w:t>
            </w:r>
            <w:r w:rsidRPr="00AC6C84">
              <w:rPr>
                <w:sz w:val="22"/>
                <w:szCs w:val="22"/>
                <w:lang w:val="sr-Cyrl-CS"/>
              </w:rPr>
              <w:t>ом</w:t>
            </w:r>
          </w:p>
        </w:tc>
        <w:tc>
          <w:tcPr>
            <w:tcW w:w="1310" w:type="dxa"/>
            <w:tcBorders>
              <w:top w:val="nil"/>
              <w:left w:val="nil"/>
              <w:bottom w:val="single" w:sz="4" w:space="0" w:color="auto"/>
              <w:right w:val="single" w:sz="4" w:space="0" w:color="auto"/>
            </w:tcBorders>
            <w:shd w:val="clear" w:color="auto" w:fill="auto"/>
            <w:vAlign w:val="center"/>
          </w:tcPr>
          <w:p w:rsidR="009D2499" w:rsidRPr="007D7EAD" w:rsidRDefault="009D2499" w:rsidP="0085053D">
            <w:pPr>
              <w:jc w:val="center"/>
              <w:rPr>
                <w:sz w:val="18"/>
                <w:szCs w:val="18"/>
                <w:lang w:val="sr-Cyrl-CS"/>
              </w:rPr>
            </w:pPr>
            <w:r>
              <w:rPr>
                <w:sz w:val="18"/>
                <w:szCs w:val="18"/>
                <w:lang w:val="sr-Cyrl-CS"/>
              </w:rPr>
              <w:t>1</w:t>
            </w:r>
          </w:p>
        </w:tc>
        <w:tc>
          <w:tcPr>
            <w:tcW w:w="1416" w:type="dxa"/>
            <w:tcBorders>
              <w:top w:val="nil"/>
              <w:left w:val="nil"/>
              <w:bottom w:val="single" w:sz="4" w:space="0" w:color="auto"/>
              <w:right w:val="single" w:sz="4" w:space="0" w:color="auto"/>
            </w:tcBorders>
            <w:shd w:val="clear" w:color="auto" w:fill="auto"/>
            <w:vAlign w:val="center"/>
          </w:tcPr>
          <w:p w:rsidR="009D2499" w:rsidRPr="00A256C2" w:rsidRDefault="009D2499" w:rsidP="0085053D">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9D2499" w:rsidRPr="00A256C2" w:rsidRDefault="009D2499" w:rsidP="0085053D">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9D2499" w:rsidRPr="00A256C2" w:rsidRDefault="009D2499" w:rsidP="0085053D">
            <w:pPr>
              <w:suppressAutoHyphens w:val="0"/>
              <w:spacing w:line="240" w:lineRule="auto"/>
              <w:jc w:val="right"/>
              <w:rPr>
                <w:rFonts w:eastAsia="Times New Roman"/>
                <w:kern w:val="0"/>
                <w:sz w:val="20"/>
                <w:szCs w:val="20"/>
                <w:lang w:eastAsia="sr-Latn-CS"/>
              </w:rPr>
            </w:pPr>
          </w:p>
        </w:tc>
      </w:tr>
      <w:tr w:rsidR="009D2499" w:rsidRPr="00A256C2" w:rsidTr="0085053D">
        <w:trPr>
          <w:trHeight w:val="265"/>
          <w:jc w:val="center"/>
        </w:trPr>
        <w:tc>
          <w:tcPr>
            <w:tcW w:w="1164" w:type="dxa"/>
            <w:tcBorders>
              <w:top w:val="single" w:sz="4" w:space="0" w:color="auto"/>
              <w:left w:val="single" w:sz="4" w:space="0" w:color="auto"/>
              <w:bottom w:val="single" w:sz="4" w:space="0" w:color="auto"/>
              <w:right w:val="nil"/>
            </w:tcBorders>
          </w:tcPr>
          <w:p w:rsidR="009D2499" w:rsidRPr="00432AA9" w:rsidRDefault="009D2499" w:rsidP="0085053D">
            <w:pPr>
              <w:pStyle w:val="xl132"/>
              <w:jc w:val="center"/>
              <w:rPr>
                <w:sz w:val="20"/>
                <w:szCs w:val="20"/>
              </w:rPr>
            </w:pPr>
            <w:r w:rsidRPr="00432AA9">
              <w:rPr>
                <w:sz w:val="20"/>
                <w:szCs w:val="20"/>
                <w:lang w:val="sr-Cyrl-CS"/>
              </w:rPr>
              <w:t>2</w:t>
            </w:r>
            <w:r>
              <w:rPr>
                <w:sz w:val="20"/>
                <w:szCs w:val="20"/>
                <w:lang w:val="sr-Cyrl-CS"/>
              </w:rPr>
              <w:t>.</w:t>
            </w:r>
          </w:p>
        </w:tc>
        <w:tc>
          <w:tcPr>
            <w:tcW w:w="4223" w:type="dxa"/>
            <w:tcBorders>
              <w:top w:val="nil"/>
              <w:left w:val="single" w:sz="4" w:space="0" w:color="auto"/>
              <w:bottom w:val="single" w:sz="4" w:space="0" w:color="auto"/>
              <w:right w:val="single" w:sz="4" w:space="0" w:color="auto"/>
            </w:tcBorders>
            <w:shd w:val="clear" w:color="auto" w:fill="auto"/>
            <w:vAlign w:val="bottom"/>
          </w:tcPr>
          <w:p w:rsidR="009D2499" w:rsidRPr="00220773" w:rsidRDefault="009D2499" w:rsidP="0085053D">
            <w:pPr>
              <w:rPr>
                <w:sz w:val="22"/>
                <w:szCs w:val="22"/>
                <w:lang w:val="sr-Cyrl-CS"/>
              </w:rPr>
            </w:pPr>
            <w:r w:rsidRPr="00220773">
              <w:rPr>
                <w:sz w:val="22"/>
                <w:szCs w:val="22"/>
                <w:lang w:val="sr-Cyrl-CS"/>
              </w:rPr>
              <w:t>Филтер ваздуха</w:t>
            </w:r>
          </w:p>
        </w:tc>
        <w:tc>
          <w:tcPr>
            <w:tcW w:w="962" w:type="dxa"/>
            <w:tcBorders>
              <w:top w:val="nil"/>
              <w:left w:val="nil"/>
              <w:bottom w:val="single" w:sz="4" w:space="0" w:color="auto"/>
              <w:right w:val="single" w:sz="4" w:space="0" w:color="auto"/>
            </w:tcBorders>
            <w:shd w:val="clear" w:color="auto" w:fill="auto"/>
            <w:vAlign w:val="center"/>
          </w:tcPr>
          <w:p w:rsidR="009D2499" w:rsidRPr="00AC6C84" w:rsidRDefault="009D2499" w:rsidP="0085053D">
            <w:pPr>
              <w:jc w:val="center"/>
              <w:rPr>
                <w:sz w:val="22"/>
                <w:szCs w:val="22"/>
                <w:lang w:val="sr-Cyrl-CS"/>
              </w:rPr>
            </w:pPr>
            <w:r>
              <w:rPr>
                <w:sz w:val="22"/>
                <w:szCs w:val="22"/>
                <w:lang w:val="sr-Cyrl-CS"/>
              </w:rPr>
              <w:t>к</w:t>
            </w:r>
            <w:r w:rsidRPr="00AC6C84">
              <w:rPr>
                <w:sz w:val="22"/>
                <w:szCs w:val="22"/>
                <w:lang w:val="sr-Cyrl-CS"/>
              </w:rPr>
              <w:t>ом</w:t>
            </w:r>
          </w:p>
        </w:tc>
        <w:tc>
          <w:tcPr>
            <w:tcW w:w="1310" w:type="dxa"/>
            <w:tcBorders>
              <w:top w:val="nil"/>
              <w:left w:val="nil"/>
              <w:bottom w:val="single" w:sz="4" w:space="0" w:color="auto"/>
              <w:right w:val="single" w:sz="4" w:space="0" w:color="auto"/>
            </w:tcBorders>
            <w:shd w:val="clear" w:color="auto" w:fill="auto"/>
            <w:vAlign w:val="center"/>
          </w:tcPr>
          <w:p w:rsidR="009D2499" w:rsidRPr="007D7EAD" w:rsidRDefault="009D2499" w:rsidP="0085053D">
            <w:pPr>
              <w:jc w:val="center"/>
              <w:rPr>
                <w:sz w:val="18"/>
                <w:szCs w:val="18"/>
                <w:lang w:val="sr-Cyrl-CS"/>
              </w:rPr>
            </w:pPr>
            <w:r>
              <w:rPr>
                <w:sz w:val="18"/>
                <w:szCs w:val="18"/>
                <w:lang w:val="sr-Cyrl-CS"/>
              </w:rPr>
              <w:t>1</w:t>
            </w:r>
          </w:p>
        </w:tc>
        <w:tc>
          <w:tcPr>
            <w:tcW w:w="1416" w:type="dxa"/>
            <w:tcBorders>
              <w:top w:val="nil"/>
              <w:left w:val="nil"/>
              <w:bottom w:val="single" w:sz="4" w:space="0" w:color="auto"/>
              <w:right w:val="single" w:sz="4" w:space="0" w:color="auto"/>
            </w:tcBorders>
            <w:shd w:val="clear" w:color="auto" w:fill="auto"/>
            <w:vAlign w:val="center"/>
          </w:tcPr>
          <w:p w:rsidR="009D2499" w:rsidRPr="00A256C2" w:rsidRDefault="009D2499" w:rsidP="0085053D">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9D2499" w:rsidRPr="00A256C2" w:rsidRDefault="009D2499" w:rsidP="0085053D">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9D2499" w:rsidRPr="00A256C2" w:rsidRDefault="009D2499" w:rsidP="0085053D">
            <w:pPr>
              <w:suppressAutoHyphens w:val="0"/>
              <w:spacing w:line="240" w:lineRule="auto"/>
              <w:jc w:val="right"/>
              <w:rPr>
                <w:rFonts w:eastAsia="Times New Roman"/>
                <w:kern w:val="0"/>
                <w:sz w:val="20"/>
                <w:szCs w:val="20"/>
                <w:lang w:eastAsia="sr-Latn-CS"/>
              </w:rPr>
            </w:pPr>
          </w:p>
        </w:tc>
      </w:tr>
      <w:tr w:rsidR="009D2499" w:rsidRPr="00A256C2" w:rsidTr="0085053D">
        <w:trPr>
          <w:trHeight w:val="113"/>
          <w:jc w:val="center"/>
        </w:trPr>
        <w:tc>
          <w:tcPr>
            <w:tcW w:w="1164" w:type="dxa"/>
            <w:tcBorders>
              <w:top w:val="single" w:sz="4" w:space="0" w:color="auto"/>
              <w:left w:val="single" w:sz="4" w:space="0" w:color="auto"/>
              <w:bottom w:val="single" w:sz="4" w:space="0" w:color="auto"/>
              <w:right w:val="nil"/>
            </w:tcBorders>
          </w:tcPr>
          <w:p w:rsidR="009D2499" w:rsidRPr="00432AA9" w:rsidRDefault="009D2499" w:rsidP="0085053D">
            <w:pPr>
              <w:pStyle w:val="xl132"/>
              <w:jc w:val="center"/>
              <w:rPr>
                <w:sz w:val="20"/>
                <w:szCs w:val="20"/>
              </w:rPr>
            </w:pPr>
            <w:r w:rsidRPr="00432AA9">
              <w:rPr>
                <w:sz w:val="20"/>
                <w:szCs w:val="20"/>
                <w:lang w:val="sr-Cyrl-CS"/>
              </w:rPr>
              <w:t>3</w:t>
            </w:r>
            <w:r>
              <w:rPr>
                <w:sz w:val="20"/>
                <w:szCs w:val="20"/>
                <w:lang w:val="sr-Cyrl-CS"/>
              </w:rPr>
              <w:t>.</w:t>
            </w:r>
          </w:p>
        </w:tc>
        <w:tc>
          <w:tcPr>
            <w:tcW w:w="4223" w:type="dxa"/>
            <w:tcBorders>
              <w:top w:val="nil"/>
              <w:left w:val="single" w:sz="4" w:space="0" w:color="auto"/>
              <w:bottom w:val="single" w:sz="4" w:space="0" w:color="auto"/>
              <w:right w:val="single" w:sz="4" w:space="0" w:color="auto"/>
            </w:tcBorders>
            <w:shd w:val="clear" w:color="auto" w:fill="auto"/>
            <w:vAlign w:val="bottom"/>
          </w:tcPr>
          <w:p w:rsidR="009D2499" w:rsidRPr="00220773" w:rsidRDefault="009D2499" w:rsidP="0085053D">
            <w:pPr>
              <w:rPr>
                <w:sz w:val="22"/>
                <w:szCs w:val="22"/>
                <w:lang w:val="sr-Cyrl-CS"/>
              </w:rPr>
            </w:pPr>
            <w:r w:rsidRPr="00220773">
              <w:rPr>
                <w:sz w:val="22"/>
                <w:szCs w:val="22"/>
                <w:lang w:val="sr-Cyrl-CS"/>
              </w:rPr>
              <w:t>Филтер горива</w:t>
            </w:r>
          </w:p>
        </w:tc>
        <w:tc>
          <w:tcPr>
            <w:tcW w:w="962" w:type="dxa"/>
            <w:tcBorders>
              <w:top w:val="nil"/>
              <w:left w:val="nil"/>
              <w:bottom w:val="single" w:sz="4" w:space="0" w:color="auto"/>
              <w:right w:val="single" w:sz="4" w:space="0" w:color="auto"/>
            </w:tcBorders>
            <w:shd w:val="clear" w:color="auto" w:fill="auto"/>
            <w:vAlign w:val="center"/>
          </w:tcPr>
          <w:p w:rsidR="009D2499" w:rsidRPr="00AC6C84" w:rsidRDefault="009D2499" w:rsidP="0085053D">
            <w:pPr>
              <w:jc w:val="center"/>
              <w:rPr>
                <w:sz w:val="22"/>
                <w:szCs w:val="22"/>
                <w:lang w:val="sr-Cyrl-CS"/>
              </w:rPr>
            </w:pPr>
            <w:r>
              <w:rPr>
                <w:sz w:val="22"/>
                <w:szCs w:val="22"/>
                <w:lang w:val="sr-Cyrl-CS"/>
              </w:rPr>
              <w:t>к</w:t>
            </w:r>
            <w:r w:rsidRPr="00AC6C84">
              <w:rPr>
                <w:sz w:val="22"/>
                <w:szCs w:val="22"/>
                <w:lang w:val="sr-Cyrl-CS"/>
              </w:rPr>
              <w:t>ом</w:t>
            </w:r>
          </w:p>
        </w:tc>
        <w:tc>
          <w:tcPr>
            <w:tcW w:w="1310" w:type="dxa"/>
            <w:tcBorders>
              <w:top w:val="nil"/>
              <w:left w:val="nil"/>
              <w:bottom w:val="single" w:sz="4" w:space="0" w:color="auto"/>
              <w:right w:val="single" w:sz="4" w:space="0" w:color="auto"/>
            </w:tcBorders>
            <w:shd w:val="clear" w:color="auto" w:fill="auto"/>
            <w:vAlign w:val="center"/>
          </w:tcPr>
          <w:p w:rsidR="009D2499" w:rsidRPr="007D7EAD" w:rsidRDefault="009D2499" w:rsidP="0085053D">
            <w:pPr>
              <w:jc w:val="center"/>
              <w:rPr>
                <w:sz w:val="18"/>
                <w:szCs w:val="18"/>
                <w:lang w:val="sr-Cyrl-CS"/>
              </w:rPr>
            </w:pPr>
            <w:r>
              <w:rPr>
                <w:sz w:val="18"/>
                <w:szCs w:val="18"/>
                <w:lang w:val="sr-Cyrl-CS"/>
              </w:rPr>
              <w:t>1</w:t>
            </w:r>
          </w:p>
        </w:tc>
        <w:tc>
          <w:tcPr>
            <w:tcW w:w="1416" w:type="dxa"/>
            <w:tcBorders>
              <w:top w:val="nil"/>
              <w:left w:val="nil"/>
              <w:bottom w:val="single" w:sz="4" w:space="0" w:color="auto"/>
              <w:right w:val="single" w:sz="4" w:space="0" w:color="auto"/>
            </w:tcBorders>
            <w:shd w:val="clear" w:color="auto" w:fill="auto"/>
            <w:vAlign w:val="center"/>
          </w:tcPr>
          <w:p w:rsidR="009D2499" w:rsidRPr="00A256C2" w:rsidRDefault="009D2499" w:rsidP="0085053D">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9D2499" w:rsidRPr="00A256C2" w:rsidRDefault="009D2499" w:rsidP="0085053D">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9D2499" w:rsidRPr="00A256C2" w:rsidRDefault="009D2499" w:rsidP="0085053D">
            <w:pPr>
              <w:suppressAutoHyphens w:val="0"/>
              <w:spacing w:line="240" w:lineRule="auto"/>
              <w:jc w:val="right"/>
              <w:rPr>
                <w:rFonts w:eastAsia="Times New Roman"/>
                <w:kern w:val="0"/>
                <w:sz w:val="20"/>
                <w:szCs w:val="20"/>
                <w:lang w:eastAsia="sr-Latn-CS"/>
              </w:rPr>
            </w:pPr>
          </w:p>
        </w:tc>
      </w:tr>
      <w:tr w:rsidR="009D2499" w:rsidRPr="00A256C2" w:rsidTr="0085053D">
        <w:trPr>
          <w:trHeight w:val="145"/>
          <w:jc w:val="center"/>
        </w:trPr>
        <w:tc>
          <w:tcPr>
            <w:tcW w:w="1164" w:type="dxa"/>
            <w:tcBorders>
              <w:top w:val="single" w:sz="4" w:space="0" w:color="auto"/>
              <w:left w:val="single" w:sz="4" w:space="0" w:color="auto"/>
              <w:bottom w:val="single" w:sz="4" w:space="0" w:color="auto"/>
              <w:right w:val="nil"/>
            </w:tcBorders>
          </w:tcPr>
          <w:p w:rsidR="009D2499" w:rsidRPr="00432AA9" w:rsidRDefault="009D2499" w:rsidP="0085053D">
            <w:pPr>
              <w:pStyle w:val="xl132"/>
              <w:jc w:val="center"/>
              <w:rPr>
                <w:sz w:val="20"/>
                <w:szCs w:val="20"/>
              </w:rPr>
            </w:pPr>
            <w:r w:rsidRPr="00432AA9">
              <w:rPr>
                <w:sz w:val="20"/>
                <w:szCs w:val="20"/>
                <w:lang w:val="sr-Cyrl-CS"/>
              </w:rPr>
              <w:t>4</w:t>
            </w:r>
            <w:r>
              <w:rPr>
                <w:sz w:val="20"/>
                <w:szCs w:val="20"/>
                <w:lang w:val="sr-Cyrl-CS"/>
              </w:rPr>
              <w:t>.</w:t>
            </w:r>
          </w:p>
        </w:tc>
        <w:tc>
          <w:tcPr>
            <w:tcW w:w="4223" w:type="dxa"/>
            <w:tcBorders>
              <w:top w:val="nil"/>
              <w:left w:val="single" w:sz="4" w:space="0" w:color="auto"/>
              <w:bottom w:val="single" w:sz="4" w:space="0" w:color="auto"/>
              <w:right w:val="single" w:sz="4" w:space="0" w:color="auto"/>
            </w:tcBorders>
            <w:shd w:val="clear" w:color="auto" w:fill="auto"/>
            <w:vAlign w:val="bottom"/>
          </w:tcPr>
          <w:p w:rsidR="009D2499" w:rsidRPr="00220773" w:rsidRDefault="009D2499" w:rsidP="0085053D">
            <w:pPr>
              <w:rPr>
                <w:sz w:val="22"/>
                <w:szCs w:val="22"/>
                <w:lang w:val="sr-Cyrl-CS"/>
              </w:rPr>
            </w:pPr>
            <w:r w:rsidRPr="00220773">
              <w:rPr>
                <w:sz w:val="22"/>
                <w:szCs w:val="22"/>
                <w:lang w:val="sr-Cyrl-CS"/>
              </w:rPr>
              <w:t xml:space="preserve">Филтер климе </w:t>
            </w:r>
          </w:p>
        </w:tc>
        <w:tc>
          <w:tcPr>
            <w:tcW w:w="962" w:type="dxa"/>
            <w:tcBorders>
              <w:top w:val="nil"/>
              <w:left w:val="nil"/>
              <w:bottom w:val="single" w:sz="4" w:space="0" w:color="auto"/>
              <w:right w:val="single" w:sz="4" w:space="0" w:color="auto"/>
            </w:tcBorders>
            <w:shd w:val="clear" w:color="auto" w:fill="auto"/>
            <w:vAlign w:val="center"/>
          </w:tcPr>
          <w:p w:rsidR="009D2499" w:rsidRPr="00AC6C84" w:rsidRDefault="009D2499" w:rsidP="0085053D">
            <w:pPr>
              <w:jc w:val="center"/>
              <w:rPr>
                <w:sz w:val="22"/>
                <w:szCs w:val="22"/>
                <w:lang w:val="sr-Cyrl-CS"/>
              </w:rPr>
            </w:pPr>
            <w:r>
              <w:rPr>
                <w:sz w:val="22"/>
                <w:szCs w:val="22"/>
                <w:lang w:val="sr-Cyrl-CS"/>
              </w:rPr>
              <w:t>к</w:t>
            </w:r>
            <w:r w:rsidRPr="00AC6C84">
              <w:rPr>
                <w:sz w:val="22"/>
                <w:szCs w:val="22"/>
                <w:lang w:val="sr-Cyrl-CS"/>
              </w:rPr>
              <w:t>ом</w:t>
            </w:r>
          </w:p>
        </w:tc>
        <w:tc>
          <w:tcPr>
            <w:tcW w:w="1310" w:type="dxa"/>
            <w:tcBorders>
              <w:top w:val="nil"/>
              <w:left w:val="nil"/>
              <w:bottom w:val="single" w:sz="4" w:space="0" w:color="auto"/>
              <w:right w:val="single" w:sz="4" w:space="0" w:color="auto"/>
            </w:tcBorders>
            <w:shd w:val="clear" w:color="auto" w:fill="auto"/>
            <w:vAlign w:val="center"/>
          </w:tcPr>
          <w:p w:rsidR="009D2499" w:rsidRPr="007D7EAD" w:rsidRDefault="009D2499" w:rsidP="0085053D">
            <w:pPr>
              <w:jc w:val="center"/>
              <w:rPr>
                <w:sz w:val="18"/>
                <w:szCs w:val="18"/>
                <w:lang w:val="sr-Cyrl-CS"/>
              </w:rPr>
            </w:pPr>
            <w:r>
              <w:rPr>
                <w:sz w:val="18"/>
                <w:szCs w:val="18"/>
                <w:lang w:val="sr-Cyrl-CS"/>
              </w:rPr>
              <w:t>1</w:t>
            </w:r>
          </w:p>
        </w:tc>
        <w:tc>
          <w:tcPr>
            <w:tcW w:w="1416" w:type="dxa"/>
            <w:tcBorders>
              <w:top w:val="nil"/>
              <w:left w:val="nil"/>
              <w:bottom w:val="single" w:sz="4" w:space="0" w:color="auto"/>
              <w:right w:val="single" w:sz="4" w:space="0" w:color="auto"/>
            </w:tcBorders>
            <w:shd w:val="clear" w:color="auto" w:fill="auto"/>
            <w:vAlign w:val="center"/>
          </w:tcPr>
          <w:p w:rsidR="009D2499" w:rsidRPr="00A256C2" w:rsidRDefault="009D2499" w:rsidP="0085053D">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9D2499" w:rsidRPr="00A256C2" w:rsidRDefault="009D2499" w:rsidP="0085053D">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9D2499" w:rsidRPr="00A256C2" w:rsidRDefault="009D2499" w:rsidP="0085053D">
            <w:pPr>
              <w:suppressAutoHyphens w:val="0"/>
              <w:spacing w:line="240" w:lineRule="auto"/>
              <w:jc w:val="right"/>
              <w:rPr>
                <w:rFonts w:eastAsia="Times New Roman"/>
                <w:kern w:val="0"/>
                <w:sz w:val="20"/>
                <w:szCs w:val="20"/>
                <w:lang w:eastAsia="sr-Latn-CS"/>
              </w:rPr>
            </w:pPr>
          </w:p>
        </w:tc>
      </w:tr>
      <w:tr w:rsidR="009D2499" w:rsidRPr="00A256C2" w:rsidTr="0085053D">
        <w:trPr>
          <w:trHeight w:val="163"/>
          <w:jc w:val="center"/>
        </w:trPr>
        <w:tc>
          <w:tcPr>
            <w:tcW w:w="1164" w:type="dxa"/>
            <w:tcBorders>
              <w:top w:val="single" w:sz="4" w:space="0" w:color="auto"/>
              <w:left w:val="single" w:sz="4" w:space="0" w:color="auto"/>
              <w:bottom w:val="single" w:sz="4" w:space="0" w:color="auto"/>
              <w:right w:val="nil"/>
            </w:tcBorders>
          </w:tcPr>
          <w:p w:rsidR="009D2499" w:rsidRPr="00432AA9" w:rsidRDefault="009D2499" w:rsidP="0085053D">
            <w:pPr>
              <w:pStyle w:val="xl132"/>
              <w:jc w:val="center"/>
              <w:rPr>
                <w:sz w:val="20"/>
                <w:szCs w:val="20"/>
              </w:rPr>
            </w:pPr>
            <w:r w:rsidRPr="00432AA9">
              <w:rPr>
                <w:sz w:val="20"/>
                <w:szCs w:val="20"/>
                <w:lang w:val="sr-Cyrl-CS"/>
              </w:rPr>
              <w:t>5</w:t>
            </w:r>
            <w:r>
              <w:rPr>
                <w:sz w:val="20"/>
                <w:szCs w:val="20"/>
                <w:lang w:val="sr-Cyrl-CS"/>
              </w:rPr>
              <w:t>.</w:t>
            </w:r>
          </w:p>
        </w:tc>
        <w:tc>
          <w:tcPr>
            <w:tcW w:w="4223" w:type="dxa"/>
            <w:tcBorders>
              <w:top w:val="nil"/>
              <w:left w:val="single" w:sz="4" w:space="0" w:color="auto"/>
              <w:bottom w:val="single" w:sz="4" w:space="0" w:color="auto"/>
              <w:right w:val="single" w:sz="4" w:space="0" w:color="auto"/>
            </w:tcBorders>
            <w:shd w:val="clear" w:color="auto" w:fill="auto"/>
            <w:vAlign w:val="bottom"/>
          </w:tcPr>
          <w:p w:rsidR="009D2499" w:rsidRPr="00220773" w:rsidRDefault="009D2499" w:rsidP="0085053D">
            <w:pPr>
              <w:rPr>
                <w:sz w:val="22"/>
                <w:szCs w:val="22"/>
                <w:lang w:val="sr-Cyrl-CS"/>
              </w:rPr>
            </w:pPr>
            <w:r w:rsidRPr="00220773">
              <w:rPr>
                <w:sz w:val="22"/>
                <w:szCs w:val="22"/>
                <w:lang w:val="sr-Cyrl-CS"/>
              </w:rPr>
              <w:t>С</w:t>
            </w:r>
            <w:r>
              <w:rPr>
                <w:sz w:val="22"/>
                <w:szCs w:val="22"/>
                <w:lang w:val="sr-Cyrl-CS"/>
              </w:rPr>
              <w:t xml:space="preserve">ет </w:t>
            </w:r>
            <w:r w:rsidRPr="00220773">
              <w:rPr>
                <w:sz w:val="22"/>
                <w:szCs w:val="22"/>
                <w:lang w:val="sr-Cyrl-CS"/>
              </w:rPr>
              <w:t>квачила</w:t>
            </w:r>
          </w:p>
        </w:tc>
        <w:tc>
          <w:tcPr>
            <w:tcW w:w="962" w:type="dxa"/>
            <w:tcBorders>
              <w:top w:val="nil"/>
              <w:left w:val="nil"/>
              <w:bottom w:val="single" w:sz="4" w:space="0" w:color="auto"/>
              <w:right w:val="single" w:sz="4" w:space="0" w:color="auto"/>
            </w:tcBorders>
            <w:shd w:val="clear" w:color="auto" w:fill="auto"/>
            <w:vAlign w:val="center"/>
          </w:tcPr>
          <w:p w:rsidR="009D2499" w:rsidRPr="00AC6C84" w:rsidRDefault="009D2499" w:rsidP="0085053D">
            <w:pPr>
              <w:jc w:val="center"/>
              <w:rPr>
                <w:sz w:val="22"/>
                <w:szCs w:val="22"/>
                <w:lang w:val="sr-Cyrl-CS"/>
              </w:rPr>
            </w:pPr>
            <w:r>
              <w:rPr>
                <w:sz w:val="22"/>
                <w:szCs w:val="22"/>
                <w:lang w:val="sr-Cyrl-CS"/>
              </w:rPr>
              <w:t>с</w:t>
            </w:r>
            <w:r w:rsidRPr="00AC6C84">
              <w:rPr>
                <w:sz w:val="22"/>
                <w:szCs w:val="22"/>
                <w:lang w:val="sr-Cyrl-CS"/>
              </w:rPr>
              <w:t>ет</w:t>
            </w:r>
          </w:p>
        </w:tc>
        <w:tc>
          <w:tcPr>
            <w:tcW w:w="1310" w:type="dxa"/>
            <w:tcBorders>
              <w:top w:val="nil"/>
              <w:left w:val="nil"/>
              <w:bottom w:val="single" w:sz="4" w:space="0" w:color="auto"/>
              <w:right w:val="single" w:sz="4" w:space="0" w:color="auto"/>
            </w:tcBorders>
            <w:shd w:val="clear" w:color="auto" w:fill="auto"/>
            <w:vAlign w:val="center"/>
          </w:tcPr>
          <w:p w:rsidR="009D2499" w:rsidRPr="007D7EAD" w:rsidRDefault="009D2499" w:rsidP="0085053D">
            <w:pPr>
              <w:jc w:val="center"/>
              <w:rPr>
                <w:sz w:val="18"/>
                <w:szCs w:val="18"/>
                <w:lang w:val="sr-Cyrl-CS"/>
              </w:rPr>
            </w:pPr>
            <w:r>
              <w:rPr>
                <w:sz w:val="18"/>
                <w:szCs w:val="18"/>
                <w:lang w:val="sr-Cyrl-CS"/>
              </w:rPr>
              <w:t>1</w:t>
            </w:r>
          </w:p>
        </w:tc>
        <w:tc>
          <w:tcPr>
            <w:tcW w:w="1416" w:type="dxa"/>
            <w:tcBorders>
              <w:top w:val="nil"/>
              <w:left w:val="nil"/>
              <w:bottom w:val="single" w:sz="4" w:space="0" w:color="auto"/>
              <w:right w:val="single" w:sz="4" w:space="0" w:color="auto"/>
            </w:tcBorders>
            <w:shd w:val="clear" w:color="auto" w:fill="auto"/>
            <w:vAlign w:val="center"/>
          </w:tcPr>
          <w:p w:rsidR="009D2499" w:rsidRPr="00A256C2" w:rsidRDefault="009D2499" w:rsidP="0085053D">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9D2499" w:rsidRPr="00A256C2" w:rsidRDefault="009D2499" w:rsidP="0085053D">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9D2499" w:rsidRPr="00A256C2" w:rsidRDefault="009D2499" w:rsidP="0085053D">
            <w:pPr>
              <w:suppressAutoHyphens w:val="0"/>
              <w:spacing w:line="240" w:lineRule="auto"/>
              <w:jc w:val="right"/>
              <w:rPr>
                <w:rFonts w:eastAsia="Times New Roman"/>
                <w:kern w:val="0"/>
                <w:sz w:val="20"/>
                <w:szCs w:val="20"/>
                <w:lang w:eastAsia="sr-Latn-CS"/>
              </w:rPr>
            </w:pPr>
          </w:p>
        </w:tc>
      </w:tr>
      <w:tr w:rsidR="009D2499" w:rsidRPr="00A256C2" w:rsidTr="0085053D">
        <w:trPr>
          <w:trHeight w:val="70"/>
          <w:jc w:val="center"/>
        </w:trPr>
        <w:tc>
          <w:tcPr>
            <w:tcW w:w="1164" w:type="dxa"/>
            <w:tcBorders>
              <w:top w:val="single" w:sz="4" w:space="0" w:color="auto"/>
              <w:left w:val="single" w:sz="4" w:space="0" w:color="auto"/>
              <w:bottom w:val="single" w:sz="4" w:space="0" w:color="auto"/>
              <w:right w:val="nil"/>
            </w:tcBorders>
          </w:tcPr>
          <w:p w:rsidR="009D2499" w:rsidRPr="00432AA9" w:rsidRDefault="009D2499" w:rsidP="0085053D">
            <w:pPr>
              <w:pStyle w:val="xl132"/>
              <w:jc w:val="center"/>
              <w:rPr>
                <w:sz w:val="20"/>
                <w:szCs w:val="20"/>
              </w:rPr>
            </w:pPr>
            <w:r w:rsidRPr="00432AA9">
              <w:rPr>
                <w:sz w:val="20"/>
                <w:szCs w:val="20"/>
                <w:lang w:val="sr-Cyrl-CS"/>
              </w:rPr>
              <w:t>6</w:t>
            </w:r>
            <w:r>
              <w:rPr>
                <w:sz w:val="20"/>
                <w:szCs w:val="20"/>
                <w:lang w:val="sr-Cyrl-CS"/>
              </w:rPr>
              <w:t>.</w:t>
            </w:r>
          </w:p>
        </w:tc>
        <w:tc>
          <w:tcPr>
            <w:tcW w:w="4223" w:type="dxa"/>
            <w:tcBorders>
              <w:top w:val="nil"/>
              <w:left w:val="single" w:sz="4" w:space="0" w:color="auto"/>
              <w:bottom w:val="single" w:sz="4" w:space="0" w:color="auto"/>
              <w:right w:val="single" w:sz="4" w:space="0" w:color="auto"/>
            </w:tcBorders>
            <w:shd w:val="clear" w:color="auto" w:fill="auto"/>
            <w:vAlign w:val="bottom"/>
          </w:tcPr>
          <w:p w:rsidR="009D2499" w:rsidRPr="00220773" w:rsidRDefault="009D2499" w:rsidP="0085053D">
            <w:pPr>
              <w:rPr>
                <w:sz w:val="22"/>
                <w:szCs w:val="22"/>
                <w:lang w:val="sr-Cyrl-CS"/>
              </w:rPr>
            </w:pPr>
            <w:r w:rsidRPr="00220773">
              <w:rPr>
                <w:sz w:val="22"/>
                <w:szCs w:val="22"/>
                <w:lang w:val="sr-Cyrl-CS"/>
              </w:rPr>
              <w:t>Лежај амортизера</w:t>
            </w:r>
          </w:p>
        </w:tc>
        <w:tc>
          <w:tcPr>
            <w:tcW w:w="962" w:type="dxa"/>
            <w:tcBorders>
              <w:top w:val="nil"/>
              <w:left w:val="nil"/>
              <w:bottom w:val="single" w:sz="4" w:space="0" w:color="auto"/>
              <w:right w:val="single" w:sz="4" w:space="0" w:color="auto"/>
            </w:tcBorders>
            <w:shd w:val="clear" w:color="auto" w:fill="auto"/>
            <w:vAlign w:val="center"/>
          </w:tcPr>
          <w:p w:rsidR="009D2499" w:rsidRPr="00AC6C84" w:rsidRDefault="009D2499" w:rsidP="0085053D">
            <w:pPr>
              <w:jc w:val="center"/>
              <w:rPr>
                <w:sz w:val="22"/>
                <w:szCs w:val="22"/>
                <w:lang w:val="sr-Cyrl-CS"/>
              </w:rPr>
            </w:pPr>
            <w:r>
              <w:rPr>
                <w:sz w:val="22"/>
                <w:szCs w:val="22"/>
                <w:lang w:val="sr-Cyrl-CS"/>
              </w:rPr>
              <w:t>к</w:t>
            </w:r>
            <w:r w:rsidRPr="00AC6C84">
              <w:rPr>
                <w:sz w:val="22"/>
                <w:szCs w:val="22"/>
                <w:lang w:val="sr-Cyrl-CS"/>
              </w:rPr>
              <w:t>ом</w:t>
            </w:r>
          </w:p>
        </w:tc>
        <w:tc>
          <w:tcPr>
            <w:tcW w:w="1310" w:type="dxa"/>
            <w:tcBorders>
              <w:top w:val="nil"/>
              <w:left w:val="nil"/>
              <w:bottom w:val="single" w:sz="4" w:space="0" w:color="auto"/>
              <w:right w:val="single" w:sz="4" w:space="0" w:color="auto"/>
            </w:tcBorders>
            <w:shd w:val="clear" w:color="auto" w:fill="auto"/>
            <w:vAlign w:val="center"/>
          </w:tcPr>
          <w:p w:rsidR="009D2499" w:rsidRPr="007D7EAD" w:rsidRDefault="009D2499" w:rsidP="0085053D">
            <w:pPr>
              <w:jc w:val="center"/>
              <w:rPr>
                <w:sz w:val="18"/>
                <w:szCs w:val="18"/>
                <w:lang w:val="sr-Cyrl-CS"/>
              </w:rPr>
            </w:pPr>
            <w:r>
              <w:rPr>
                <w:sz w:val="18"/>
                <w:szCs w:val="18"/>
                <w:lang w:val="sr-Cyrl-CS"/>
              </w:rPr>
              <w:t>1</w:t>
            </w:r>
          </w:p>
        </w:tc>
        <w:tc>
          <w:tcPr>
            <w:tcW w:w="1416" w:type="dxa"/>
            <w:tcBorders>
              <w:top w:val="nil"/>
              <w:left w:val="nil"/>
              <w:bottom w:val="single" w:sz="4" w:space="0" w:color="auto"/>
              <w:right w:val="single" w:sz="4" w:space="0" w:color="auto"/>
            </w:tcBorders>
            <w:shd w:val="clear" w:color="auto" w:fill="auto"/>
            <w:vAlign w:val="center"/>
          </w:tcPr>
          <w:p w:rsidR="009D2499" w:rsidRPr="00A256C2" w:rsidRDefault="009D2499" w:rsidP="0085053D">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9D2499" w:rsidRPr="00A256C2" w:rsidRDefault="009D2499" w:rsidP="0085053D">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9D2499" w:rsidRPr="00A256C2" w:rsidRDefault="009D2499" w:rsidP="0085053D">
            <w:pPr>
              <w:suppressAutoHyphens w:val="0"/>
              <w:spacing w:line="240" w:lineRule="auto"/>
              <w:jc w:val="right"/>
              <w:rPr>
                <w:rFonts w:eastAsia="Times New Roman"/>
                <w:kern w:val="0"/>
                <w:sz w:val="20"/>
                <w:szCs w:val="20"/>
                <w:lang w:eastAsia="sr-Latn-CS"/>
              </w:rPr>
            </w:pPr>
          </w:p>
        </w:tc>
      </w:tr>
      <w:tr w:rsidR="009D2499" w:rsidRPr="00A256C2" w:rsidTr="0085053D">
        <w:trPr>
          <w:trHeight w:val="70"/>
          <w:jc w:val="center"/>
        </w:trPr>
        <w:tc>
          <w:tcPr>
            <w:tcW w:w="1164" w:type="dxa"/>
            <w:tcBorders>
              <w:top w:val="single" w:sz="4" w:space="0" w:color="auto"/>
              <w:left w:val="single" w:sz="4" w:space="0" w:color="auto"/>
              <w:bottom w:val="single" w:sz="4" w:space="0" w:color="auto"/>
              <w:right w:val="nil"/>
            </w:tcBorders>
          </w:tcPr>
          <w:p w:rsidR="009D2499" w:rsidRPr="00432AA9" w:rsidRDefault="009D2499" w:rsidP="0085053D">
            <w:pPr>
              <w:pStyle w:val="xl132"/>
              <w:jc w:val="center"/>
              <w:rPr>
                <w:sz w:val="20"/>
                <w:szCs w:val="20"/>
              </w:rPr>
            </w:pPr>
            <w:r w:rsidRPr="00432AA9">
              <w:rPr>
                <w:sz w:val="20"/>
                <w:szCs w:val="20"/>
                <w:lang w:val="sr-Cyrl-CS"/>
              </w:rPr>
              <w:t>7</w:t>
            </w:r>
            <w:r>
              <w:rPr>
                <w:sz w:val="20"/>
                <w:szCs w:val="20"/>
                <w:lang w:val="sr-Cyrl-CS"/>
              </w:rPr>
              <w:t>.</w:t>
            </w:r>
          </w:p>
        </w:tc>
        <w:tc>
          <w:tcPr>
            <w:tcW w:w="4223" w:type="dxa"/>
            <w:tcBorders>
              <w:top w:val="nil"/>
              <w:left w:val="single" w:sz="4" w:space="0" w:color="auto"/>
              <w:bottom w:val="single" w:sz="4" w:space="0" w:color="auto"/>
              <w:right w:val="single" w:sz="4" w:space="0" w:color="auto"/>
            </w:tcBorders>
            <w:shd w:val="clear" w:color="auto" w:fill="auto"/>
            <w:vAlign w:val="bottom"/>
          </w:tcPr>
          <w:p w:rsidR="009D2499" w:rsidRPr="009D2499" w:rsidRDefault="009D2499" w:rsidP="0085053D">
            <w:pPr>
              <w:rPr>
                <w:sz w:val="22"/>
                <w:szCs w:val="22"/>
                <w:lang w:val="sr-Cyrl-CS"/>
              </w:rPr>
            </w:pPr>
            <w:r w:rsidRPr="00220773">
              <w:rPr>
                <w:sz w:val="22"/>
                <w:szCs w:val="22"/>
                <w:lang w:val="sr-Cyrl-CS"/>
              </w:rPr>
              <w:t>Моторно уљe 1/1  5/30</w:t>
            </w:r>
            <w:r>
              <w:rPr>
                <w:sz w:val="22"/>
                <w:szCs w:val="22"/>
                <w:lang w:val="sr-Cyrl-CS"/>
              </w:rPr>
              <w:t xml:space="preserve"> </w:t>
            </w:r>
            <w:r w:rsidRPr="009D2499">
              <w:rPr>
                <w:sz w:val="18"/>
                <w:szCs w:val="18"/>
                <w:lang w:val="sr-Cyrl-CS"/>
              </w:rPr>
              <w:t>(еквивалент  кастрол)</w:t>
            </w:r>
          </w:p>
        </w:tc>
        <w:tc>
          <w:tcPr>
            <w:tcW w:w="962" w:type="dxa"/>
            <w:tcBorders>
              <w:top w:val="nil"/>
              <w:left w:val="nil"/>
              <w:bottom w:val="single" w:sz="4" w:space="0" w:color="auto"/>
              <w:right w:val="single" w:sz="4" w:space="0" w:color="auto"/>
            </w:tcBorders>
            <w:shd w:val="clear" w:color="auto" w:fill="auto"/>
            <w:vAlign w:val="center"/>
          </w:tcPr>
          <w:p w:rsidR="009D2499" w:rsidRPr="00AC6C84" w:rsidRDefault="009D2499" w:rsidP="0085053D">
            <w:pPr>
              <w:jc w:val="center"/>
              <w:rPr>
                <w:sz w:val="22"/>
                <w:szCs w:val="22"/>
                <w:lang w:val="sr-Cyrl-CS"/>
              </w:rPr>
            </w:pPr>
            <w:r>
              <w:rPr>
                <w:sz w:val="22"/>
                <w:szCs w:val="22"/>
                <w:lang w:val="sr-Cyrl-CS"/>
              </w:rPr>
              <w:t>л</w:t>
            </w:r>
            <w:r w:rsidRPr="00AC6C84">
              <w:rPr>
                <w:sz w:val="22"/>
                <w:szCs w:val="22"/>
                <w:lang w:val="sr-Cyrl-CS"/>
              </w:rPr>
              <w:t>ит</w:t>
            </w:r>
          </w:p>
        </w:tc>
        <w:tc>
          <w:tcPr>
            <w:tcW w:w="1310" w:type="dxa"/>
            <w:tcBorders>
              <w:top w:val="nil"/>
              <w:left w:val="nil"/>
              <w:bottom w:val="single" w:sz="4" w:space="0" w:color="auto"/>
              <w:right w:val="single" w:sz="4" w:space="0" w:color="auto"/>
            </w:tcBorders>
            <w:shd w:val="clear" w:color="auto" w:fill="auto"/>
            <w:vAlign w:val="center"/>
          </w:tcPr>
          <w:p w:rsidR="009D2499" w:rsidRPr="007D7EAD" w:rsidRDefault="009D2499" w:rsidP="0085053D">
            <w:pPr>
              <w:jc w:val="center"/>
              <w:rPr>
                <w:sz w:val="18"/>
                <w:szCs w:val="18"/>
                <w:lang w:val="sr-Cyrl-CS"/>
              </w:rPr>
            </w:pPr>
            <w:r>
              <w:rPr>
                <w:sz w:val="18"/>
                <w:szCs w:val="18"/>
                <w:lang w:val="sr-Cyrl-CS"/>
              </w:rPr>
              <w:t>1</w:t>
            </w:r>
          </w:p>
        </w:tc>
        <w:tc>
          <w:tcPr>
            <w:tcW w:w="1416" w:type="dxa"/>
            <w:tcBorders>
              <w:top w:val="nil"/>
              <w:left w:val="nil"/>
              <w:bottom w:val="single" w:sz="4" w:space="0" w:color="auto"/>
              <w:right w:val="single" w:sz="4" w:space="0" w:color="auto"/>
            </w:tcBorders>
            <w:shd w:val="clear" w:color="auto" w:fill="auto"/>
            <w:vAlign w:val="center"/>
          </w:tcPr>
          <w:p w:rsidR="009D2499" w:rsidRPr="00A256C2" w:rsidRDefault="009D2499" w:rsidP="0085053D">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9D2499" w:rsidRPr="00A256C2" w:rsidRDefault="009D2499" w:rsidP="0085053D">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9D2499" w:rsidRPr="00A256C2" w:rsidRDefault="009D2499" w:rsidP="0085053D">
            <w:pPr>
              <w:suppressAutoHyphens w:val="0"/>
              <w:spacing w:line="240" w:lineRule="auto"/>
              <w:jc w:val="right"/>
              <w:rPr>
                <w:rFonts w:eastAsia="Times New Roman"/>
                <w:kern w:val="0"/>
                <w:sz w:val="20"/>
                <w:szCs w:val="20"/>
                <w:lang w:eastAsia="sr-Latn-CS"/>
              </w:rPr>
            </w:pPr>
          </w:p>
        </w:tc>
      </w:tr>
      <w:tr w:rsidR="009D2499" w:rsidRPr="00A256C2" w:rsidTr="0085053D">
        <w:trPr>
          <w:trHeight w:val="89"/>
          <w:jc w:val="center"/>
        </w:trPr>
        <w:tc>
          <w:tcPr>
            <w:tcW w:w="1164" w:type="dxa"/>
            <w:tcBorders>
              <w:top w:val="single" w:sz="4" w:space="0" w:color="auto"/>
              <w:left w:val="single" w:sz="4" w:space="0" w:color="auto"/>
              <w:bottom w:val="single" w:sz="4" w:space="0" w:color="auto"/>
              <w:right w:val="nil"/>
            </w:tcBorders>
          </w:tcPr>
          <w:p w:rsidR="009D2499" w:rsidRPr="00432AA9" w:rsidRDefault="009D2499" w:rsidP="0085053D">
            <w:pPr>
              <w:pStyle w:val="xl132"/>
              <w:jc w:val="center"/>
              <w:rPr>
                <w:sz w:val="20"/>
                <w:szCs w:val="20"/>
              </w:rPr>
            </w:pPr>
            <w:r w:rsidRPr="00432AA9">
              <w:rPr>
                <w:sz w:val="20"/>
                <w:szCs w:val="20"/>
                <w:lang w:val="sr-Cyrl-CS"/>
              </w:rPr>
              <w:t>8</w:t>
            </w:r>
            <w:r>
              <w:rPr>
                <w:sz w:val="20"/>
                <w:szCs w:val="20"/>
                <w:lang w:val="sr-Cyrl-CS"/>
              </w:rPr>
              <w:t>.</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9D2499" w:rsidRPr="00220773" w:rsidRDefault="009D2499" w:rsidP="0085053D">
            <w:pPr>
              <w:rPr>
                <w:sz w:val="22"/>
                <w:szCs w:val="22"/>
                <w:lang w:val="sr-Cyrl-CS"/>
              </w:rPr>
            </w:pPr>
            <w:r w:rsidRPr="00220773">
              <w:rPr>
                <w:sz w:val="22"/>
                <w:szCs w:val="22"/>
                <w:lang w:val="sr-Cyrl-CS"/>
              </w:rPr>
              <w:t>М</w:t>
            </w:r>
            <w:r>
              <w:rPr>
                <w:sz w:val="22"/>
                <w:szCs w:val="22"/>
                <w:lang w:val="sr-Cyrl-CS"/>
              </w:rPr>
              <w:t>анжетна</w:t>
            </w:r>
            <w:r w:rsidRPr="00220773">
              <w:rPr>
                <w:sz w:val="22"/>
                <w:szCs w:val="22"/>
                <w:lang w:val="sr-Cyrl-CS"/>
              </w:rPr>
              <w:t xml:space="preserve"> полуосовине</w:t>
            </w:r>
          </w:p>
        </w:tc>
        <w:tc>
          <w:tcPr>
            <w:tcW w:w="962" w:type="dxa"/>
            <w:tcBorders>
              <w:top w:val="single" w:sz="4" w:space="0" w:color="auto"/>
              <w:left w:val="nil"/>
              <w:bottom w:val="single" w:sz="4" w:space="0" w:color="auto"/>
              <w:right w:val="single" w:sz="4" w:space="0" w:color="auto"/>
            </w:tcBorders>
            <w:shd w:val="clear" w:color="auto" w:fill="auto"/>
            <w:vAlign w:val="center"/>
          </w:tcPr>
          <w:p w:rsidR="009D2499" w:rsidRPr="00AC6C84" w:rsidRDefault="009D2499" w:rsidP="0085053D">
            <w:pPr>
              <w:jc w:val="center"/>
              <w:rPr>
                <w:sz w:val="22"/>
                <w:szCs w:val="22"/>
                <w:lang w:val="sr-Cyrl-CS"/>
              </w:rPr>
            </w:pPr>
            <w:r>
              <w:rPr>
                <w:sz w:val="22"/>
                <w:szCs w:val="22"/>
                <w:lang w:val="sr-Cyrl-CS"/>
              </w:rPr>
              <w:t>к</w:t>
            </w:r>
            <w:r w:rsidRPr="00AC6C84">
              <w:rPr>
                <w:sz w:val="22"/>
                <w:szCs w:val="22"/>
                <w:lang w:val="sr-Cyrl-CS"/>
              </w:rPr>
              <w:t>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9D2499" w:rsidRPr="007D7EAD" w:rsidRDefault="009D2499" w:rsidP="0085053D">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9D2499" w:rsidRPr="00A256C2" w:rsidRDefault="009D2499" w:rsidP="0085053D">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9D2499" w:rsidRPr="00A256C2" w:rsidRDefault="009D2499" w:rsidP="0085053D">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9D2499" w:rsidRPr="00A256C2" w:rsidRDefault="009D2499" w:rsidP="0085053D">
            <w:pPr>
              <w:suppressAutoHyphens w:val="0"/>
              <w:spacing w:line="240" w:lineRule="auto"/>
              <w:jc w:val="right"/>
              <w:rPr>
                <w:rFonts w:eastAsia="Times New Roman"/>
                <w:kern w:val="0"/>
                <w:sz w:val="20"/>
                <w:szCs w:val="20"/>
                <w:lang w:eastAsia="sr-Latn-CS"/>
              </w:rPr>
            </w:pPr>
          </w:p>
        </w:tc>
      </w:tr>
      <w:tr w:rsidR="009D2499" w:rsidRPr="00A256C2" w:rsidTr="0085053D">
        <w:trPr>
          <w:trHeight w:val="70"/>
          <w:jc w:val="center"/>
        </w:trPr>
        <w:tc>
          <w:tcPr>
            <w:tcW w:w="1164" w:type="dxa"/>
            <w:tcBorders>
              <w:top w:val="single" w:sz="4" w:space="0" w:color="auto"/>
              <w:left w:val="single" w:sz="4" w:space="0" w:color="auto"/>
              <w:bottom w:val="single" w:sz="4" w:space="0" w:color="auto"/>
              <w:right w:val="nil"/>
            </w:tcBorders>
          </w:tcPr>
          <w:p w:rsidR="009D2499" w:rsidRPr="00750F68" w:rsidRDefault="00750F68" w:rsidP="0085053D">
            <w:pPr>
              <w:pStyle w:val="xl132"/>
              <w:jc w:val="center"/>
              <w:rPr>
                <w:sz w:val="20"/>
                <w:szCs w:val="20"/>
                <w:lang w:val="sr-Cyrl-CS"/>
              </w:rPr>
            </w:pPr>
            <w:r>
              <w:rPr>
                <w:sz w:val="20"/>
                <w:szCs w:val="20"/>
                <w:lang w:val="sr-Cyrl-CS"/>
              </w:rPr>
              <w:t>9.</w:t>
            </w:r>
          </w:p>
        </w:tc>
        <w:tc>
          <w:tcPr>
            <w:tcW w:w="4223" w:type="dxa"/>
            <w:tcBorders>
              <w:top w:val="nil"/>
              <w:left w:val="single" w:sz="4" w:space="0" w:color="auto"/>
              <w:bottom w:val="single" w:sz="4" w:space="0" w:color="auto"/>
              <w:right w:val="single" w:sz="4" w:space="0" w:color="auto"/>
            </w:tcBorders>
            <w:shd w:val="clear" w:color="auto" w:fill="auto"/>
            <w:vAlign w:val="bottom"/>
          </w:tcPr>
          <w:p w:rsidR="009D2499" w:rsidRPr="00220773" w:rsidRDefault="009D2499" w:rsidP="0085053D">
            <w:pPr>
              <w:rPr>
                <w:sz w:val="22"/>
                <w:szCs w:val="22"/>
                <w:lang w:val="sr-Cyrl-CS"/>
              </w:rPr>
            </w:pPr>
            <w:r w:rsidRPr="00220773">
              <w:rPr>
                <w:sz w:val="22"/>
                <w:szCs w:val="22"/>
                <w:lang w:val="sr-Cyrl-CS"/>
              </w:rPr>
              <w:t xml:space="preserve">Спона </w:t>
            </w:r>
            <w:r w:rsidR="00913991">
              <w:rPr>
                <w:sz w:val="22"/>
                <w:szCs w:val="22"/>
                <w:lang w:val="sr-Cyrl-CS"/>
              </w:rPr>
              <w:t>–</w:t>
            </w:r>
            <w:r w:rsidRPr="00220773">
              <w:rPr>
                <w:sz w:val="22"/>
                <w:szCs w:val="22"/>
                <w:lang w:val="sr-Cyrl-CS"/>
              </w:rPr>
              <w:t xml:space="preserve"> предњи трап лева + десна</w:t>
            </w:r>
          </w:p>
        </w:tc>
        <w:tc>
          <w:tcPr>
            <w:tcW w:w="962" w:type="dxa"/>
            <w:tcBorders>
              <w:top w:val="nil"/>
              <w:left w:val="nil"/>
              <w:bottom w:val="single" w:sz="4" w:space="0" w:color="auto"/>
              <w:right w:val="single" w:sz="4" w:space="0" w:color="auto"/>
            </w:tcBorders>
            <w:shd w:val="clear" w:color="auto" w:fill="auto"/>
            <w:vAlign w:val="center"/>
          </w:tcPr>
          <w:p w:rsidR="009D2499" w:rsidRPr="00AC6C84" w:rsidRDefault="009D2499" w:rsidP="0085053D">
            <w:pPr>
              <w:jc w:val="center"/>
              <w:rPr>
                <w:sz w:val="22"/>
                <w:szCs w:val="22"/>
                <w:lang w:val="sr-Cyrl-CS"/>
              </w:rPr>
            </w:pPr>
            <w:r>
              <w:rPr>
                <w:sz w:val="22"/>
                <w:szCs w:val="22"/>
                <w:lang w:val="sr-Cyrl-CS"/>
              </w:rPr>
              <w:t>к</w:t>
            </w:r>
            <w:r w:rsidRPr="00AC6C84">
              <w:rPr>
                <w:sz w:val="22"/>
                <w:szCs w:val="22"/>
                <w:lang w:val="sr-Cyrl-CS"/>
              </w:rPr>
              <w:t>ом</w:t>
            </w:r>
          </w:p>
        </w:tc>
        <w:tc>
          <w:tcPr>
            <w:tcW w:w="1310" w:type="dxa"/>
            <w:tcBorders>
              <w:top w:val="nil"/>
              <w:left w:val="nil"/>
              <w:bottom w:val="single" w:sz="4" w:space="0" w:color="auto"/>
              <w:right w:val="single" w:sz="4" w:space="0" w:color="auto"/>
            </w:tcBorders>
            <w:shd w:val="clear" w:color="auto" w:fill="auto"/>
            <w:vAlign w:val="center"/>
          </w:tcPr>
          <w:p w:rsidR="009D2499" w:rsidRPr="007D7EAD" w:rsidRDefault="009D2499" w:rsidP="0085053D">
            <w:pPr>
              <w:jc w:val="center"/>
              <w:rPr>
                <w:sz w:val="18"/>
                <w:szCs w:val="18"/>
                <w:lang w:val="sr-Cyrl-CS"/>
              </w:rPr>
            </w:pPr>
            <w:r>
              <w:rPr>
                <w:sz w:val="18"/>
                <w:szCs w:val="18"/>
                <w:lang w:val="sr-Cyrl-CS"/>
              </w:rPr>
              <w:t>1</w:t>
            </w:r>
          </w:p>
        </w:tc>
        <w:tc>
          <w:tcPr>
            <w:tcW w:w="1416" w:type="dxa"/>
            <w:tcBorders>
              <w:top w:val="nil"/>
              <w:left w:val="nil"/>
              <w:bottom w:val="single" w:sz="4" w:space="0" w:color="auto"/>
              <w:right w:val="single" w:sz="4" w:space="0" w:color="auto"/>
            </w:tcBorders>
            <w:shd w:val="clear" w:color="auto" w:fill="auto"/>
            <w:vAlign w:val="center"/>
          </w:tcPr>
          <w:p w:rsidR="009D2499" w:rsidRPr="00A256C2" w:rsidRDefault="009D2499" w:rsidP="0085053D">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9D2499" w:rsidRPr="00A256C2" w:rsidRDefault="009D2499" w:rsidP="0085053D">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9D2499" w:rsidRPr="00A256C2" w:rsidRDefault="009D2499" w:rsidP="0085053D">
            <w:pPr>
              <w:suppressAutoHyphens w:val="0"/>
              <w:spacing w:line="240" w:lineRule="auto"/>
              <w:jc w:val="right"/>
              <w:rPr>
                <w:rFonts w:eastAsia="Times New Roman"/>
                <w:kern w:val="0"/>
                <w:sz w:val="20"/>
                <w:szCs w:val="20"/>
                <w:lang w:eastAsia="sr-Latn-CS"/>
              </w:rPr>
            </w:pPr>
          </w:p>
        </w:tc>
      </w:tr>
      <w:tr w:rsidR="009D2499" w:rsidRPr="00A256C2" w:rsidTr="0085053D">
        <w:trPr>
          <w:trHeight w:val="70"/>
          <w:jc w:val="center"/>
        </w:trPr>
        <w:tc>
          <w:tcPr>
            <w:tcW w:w="1164" w:type="dxa"/>
            <w:tcBorders>
              <w:top w:val="single" w:sz="4" w:space="0" w:color="auto"/>
              <w:left w:val="single" w:sz="4" w:space="0" w:color="auto"/>
              <w:bottom w:val="single" w:sz="4" w:space="0" w:color="auto"/>
              <w:right w:val="nil"/>
            </w:tcBorders>
          </w:tcPr>
          <w:p w:rsidR="009D2499" w:rsidRPr="00750F68" w:rsidRDefault="00750F68" w:rsidP="0085053D">
            <w:pPr>
              <w:pStyle w:val="xl132"/>
              <w:jc w:val="center"/>
              <w:rPr>
                <w:sz w:val="20"/>
                <w:szCs w:val="20"/>
                <w:lang w:val="sr-Cyrl-CS"/>
              </w:rPr>
            </w:pPr>
            <w:r>
              <w:rPr>
                <w:sz w:val="20"/>
                <w:szCs w:val="20"/>
                <w:lang w:val="sr-Cyrl-CS"/>
              </w:rPr>
              <w:t>10.</w:t>
            </w:r>
          </w:p>
        </w:tc>
        <w:tc>
          <w:tcPr>
            <w:tcW w:w="4223" w:type="dxa"/>
            <w:tcBorders>
              <w:top w:val="nil"/>
              <w:left w:val="single" w:sz="4" w:space="0" w:color="auto"/>
              <w:bottom w:val="single" w:sz="4" w:space="0" w:color="auto"/>
              <w:right w:val="single" w:sz="4" w:space="0" w:color="auto"/>
            </w:tcBorders>
            <w:shd w:val="clear" w:color="auto" w:fill="auto"/>
            <w:vAlign w:val="bottom"/>
          </w:tcPr>
          <w:p w:rsidR="009D2499" w:rsidRPr="00220773" w:rsidRDefault="009D2499" w:rsidP="0085053D">
            <w:pPr>
              <w:rPr>
                <w:sz w:val="22"/>
                <w:szCs w:val="22"/>
                <w:lang w:val="sr-Cyrl-CS"/>
              </w:rPr>
            </w:pPr>
            <w:r>
              <w:rPr>
                <w:sz w:val="22"/>
                <w:szCs w:val="22"/>
                <w:lang w:val="sr-Cyrl-CS"/>
              </w:rPr>
              <w:t>Свећице</w:t>
            </w:r>
          </w:p>
        </w:tc>
        <w:tc>
          <w:tcPr>
            <w:tcW w:w="962" w:type="dxa"/>
            <w:tcBorders>
              <w:top w:val="nil"/>
              <w:left w:val="nil"/>
              <w:bottom w:val="single" w:sz="4" w:space="0" w:color="auto"/>
              <w:right w:val="single" w:sz="4" w:space="0" w:color="auto"/>
            </w:tcBorders>
            <w:shd w:val="clear" w:color="auto" w:fill="auto"/>
            <w:vAlign w:val="center"/>
          </w:tcPr>
          <w:p w:rsidR="009D2499" w:rsidRPr="00AC6C84" w:rsidRDefault="009D2499" w:rsidP="0085053D">
            <w:pPr>
              <w:jc w:val="center"/>
              <w:rPr>
                <w:sz w:val="22"/>
                <w:szCs w:val="22"/>
                <w:lang w:val="sr-Cyrl-CS"/>
              </w:rPr>
            </w:pPr>
            <w:r>
              <w:rPr>
                <w:sz w:val="22"/>
                <w:szCs w:val="22"/>
                <w:lang w:val="sr-Cyrl-CS"/>
              </w:rPr>
              <w:t>к</w:t>
            </w:r>
            <w:r w:rsidRPr="00AC6C84">
              <w:rPr>
                <w:sz w:val="22"/>
                <w:szCs w:val="22"/>
                <w:lang w:val="sr-Cyrl-CS"/>
              </w:rPr>
              <w:t>ом</w:t>
            </w:r>
          </w:p>
        </w:tc>
        <w:tc>
          <w:tcPr>
            <w:tcW w:w="1310" w:type="dxa"/>
            <w:tcBorders>
              <w:top w:val="nil"/>
              <w:left w:val="nil"/>
              <w:bottom w:val="single" w:sz="4" w:space="0" w:color="auto"/>
              <w:right w:val="single" w:sz="4" w:space="0" w:color="auto"/>
            </w:tcBorders>
            <w:shd w:val="clear" w:color="auto" w:fill="auto"/>
            <w:vAlign w:val="center"/>
          </w:tcPr>
          <w:p w:rsidR="009D2499" w:rsidRPr="007D7EAD" w:rsidRDefault="009D2499" w:rsidP="0085053D">
            <w:pPr>
              <w:jc w:val="center"/>
              <w:rPr>
                <w:sz w:val="18"/>
                <w:szCs w:val="18"/>
                <w:lang w:val="sr-Cyrl-CS"/>
              </w:rPr>
            </w:pPr>
            <w:r>
              <w:rPr>
                <w:sz w:val="18"/>
                <w:szCs w:val="18"/>
                <w:lang w:val="sr-Cyrl-CS"/>
              </w:rPr>
              <w:t>1</w:t>
            </w:r>
          </w:p>
        </w:tc>
        <w:tc>
          <w:tcPr>
            <w:tcW w:w="1416" w:type="dxa"/>
            <w:tcBorders>
              <w:top w:val="nil"/>
              <w:left w:val="nil"/>
              <w:bottom w:val="single" w:sz="4" w:space="0" w:color="auto"/>
              <w:right w:val="single" w:sz="4" w:space="0" w:color="auto"/>
            </w:tcBorders>
            <w:shd w:val="clear" w:color="auto" w:fill="auto"/>
            <w:vAlign w:val="center"/>
          </w:tcPr>
          <w:p w:rsidR="009D2499" w:rsidRPr="00A256C2" w:rsidRDefault="009D2499" w:rsidP="0085053D">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9D2499" w:rsidRPr="00A256C2" w:rsidRDefault="009D2499" w:rsidP="0085053D">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9D2499" w:rsidRPr="00A256C2" w:rsidRDefault="009D2499" w:rsidP="0085053D">
            <w:pPr>
              <w:suppressAutoHyphens w:val="0"/>
              <w:spacing w:line="240" w:lineRule="auto"/>
              <w:jc w:val="right"/>
              <w:rPr>
                <w:rFonts w:eastAsia="Times New Roman"/>
                <w:kern w:val="0"/>
                <w:sz w:val="20"/>
                <w:szCs w:val="20"/>
                <w:lang w:eastAsia="sr-Latn-CS"/>
              </w:rPr>
            </w:pPr>
          </w:p>
        </w:tc>
      </w:tr>
      <w:tr w:rsidR="009D2499" w:rsidRPr="00A256C2" w:rsidTr="0085053D">
        <w:trPr>
          <w:trHeight w:val="70"/>
          <w:jc w:val="center"/>
        </w:trPr>
        <w:tc>
          <w:tcPr>
            <w:tcW w:w="1164" w:type="dxa"/>
            <w:tcBorders>
              <w:top w:val="single" w:sz="4" w:space="0" w:color="auto"/>
              <w:left w:val="single" w:sz="4" w:space="0" w:color="auto"/>
              <w:bottom w:val="single" w:sz="4" w:space="0" w:color="auto"/>
              <w:right w:val="nil"/>
            </w:tcBorders>
          </w:tcPr>
          <w:p w:rsidR="009D2499" w:rsidRPr="00750F68" w:rsidRDefault="00750F68" w:rsidP="0085053D">
            <w:pPr>
              <w:pStyle w:val="xl132"/>
              <w:jc w:val="center"/>
              <w:rPr>
                <w:sz w:val="20"/>
                <w:szCs w:val="20"/>
                <w:lang w:val="sr-Cyrl-CS"/>
              </w:rPr>
            </w:pPr>
            <w:r>
              <w:rPr>
                <w:sz w:val="20"/>
                <w:szCs w:val="20"/>
                <w:lang w:val="sr-Cyrl-CS"/>
              </w:rPr>
              <w:t>11.</w:t>
            </w:r>
          </w:p>
        </w:tc>
        <w:tc>
          <w:tcPr>
            <w:tcW w:w="4223" w:type="dxa"/>
            <w:tcBorders>
              <w:top w:val="nil"/>
              <w:left w:val="single" w:sz="4" w:space="0" w:color="auto"/>
              <w:bottom w:val="single" w:sz="4" w:space="0" w:color="auto"/>
              <w:right w:val="single" w:sz="4" w:space="0" w:color="auto"/>
            </w:tcBorders>
            <w:shd w:val="clear" w:color="auto" w:fill="auto"/>
            <w:vAlign w:val="bottom"/>
          </w:tcPr>
          <w:p w:rsidR="009D2499" w:rsidRPr="00220773" w:rsidRDefault="009D2499" w:rsidP="0085053D">
            <w:pPr>
              <w:rPr>
                <w:sz w:val="22"/>
                <w:szCs w:val="22"/>
                <w:lang w:val="sr-Cyrl-CS"/>
              </w:rPr>
            </w:pPr>
            <w:r w:rsidRPr="00220773">
              <w:rPr>
                <w:sz w:val="22"/>
                <w:szCs w:val="22"/>
                <w:lang w:val="sr-Cyrl-CS"/>
              </w:rPr>
              <w:t xml:space="preserve">Зупчасти каиш </w:t>
            </w:r>
          </w:p>
        </w:tc>
        <w:tc>
          <w:tcPr>
            <w:tcW w:w="962" w:type="dxa"/>
            <w:tcBorders>
              <w:top w:val="nil"/>
              <w:left w:val="nil"/>
              <w:bottom w:val="single" w:sz="4" w:space="0" w:color="auto"/>
              <w:right w:val="single" w:sz="4" w:space="0" w:color="auto"/>
            </w:tcBorders>
            <w:shd w:val="clear" w:color="auto" w:fill="auto"/>
            <w:vAlign w:val="center"/>
          </w:tcPr>
          <w:p w:rsidR="009D2499" w:rsidRPr="00AC6C84" w:rsidRDefault="009D2499" w:rsidP="0085053D">
            <w:pPr>
              <w:jc w:val="center"/>
              <w:rPr>
                <w:sz w:val="22"/>
                <w:szCs w:val="22"/>
                <w:lang w:val="sr-Cyrl-CS"/>
              </w:rPr>
            </w:pPr>
            <w:r>
              <w:rPr>
                <w:sz w:val="22"/>
                <w:szCs w:val="22"/>
                <w:lang w:val="sr-Cyrl-CS"/>
              </w:rPr>
              <w:t>к</w:t>
            </w:r>
            <w:r w:rsidRPr="00AC6C84">
              <w:rPr>
                <w:sz w:val="22"/>
                <w:szCs w:val="22"/>
                <w:lang w:val="sr-Cyrl-CS"/>
              </w:rPr>
              <w:t>ом</w:t>
            </w:r>
          </w:p>
        </w:tc>
        <w:tc>
          <w:tcPr>
            <w:tcW w:w="1310" w:type="dxa"/>
            <w:tcBorders>
              <w:top w:val="nil"/>
              <w:left w:val="nil"/>
              <w:bottom w:val="single" w:sz="4" w:space="0" w:color="auto"/>
              <w:right w:val="single" w:sz="4" w:space="0" w:color="auto"/>
            </w:tcBorders>
            <w:shd w:val="clear" w:color="auto" w:fill="auto"/>
            <w:vAlign w:val="center"/>
          </w:tcPr>
          <w:p w:rsidR="009D2499" w:rsidRPr="007D7EAD" w:rsidRDefault="009D2499" w:rsidP="0085053D">
            <w:pPr>
              <w:jc w:val="center"/>
              <w:rPr>
                <w:sz w:val="18"/>
                <w:szCs w:val="18"/>
                <w:lang w:val="sr-Cyrl-CS"/>
              </w:rPr>
            </w:pPr>
            <w:r>
              <w:rPr>
                <w:sz w:val="18"/>
                <w:szCs w:val="18"/>
                <w:lang w:val="sr-Cyrl-CS"/>
              </w:rPr>
              <w:t>1</w:t>
            </w:r>
          </w:p>
        </w:tc>
        <w:tc>
          <w:tcPr>
            <w:tcW w:w="1416" w:type="dxa"/>
            <w:tcBorders>
              <w:top w:val="nil"/>
              <w:left w:val="nil"/>
              <w:bottom w:val="single" w:sz="4" w:space="0" w:color="auto"/>
              <w:right w:val="single" w:sz="4" w:space="0" w:color="auto"/>
            </w:tcBorders>
            <w:shd w:val="clear" w:color="auto" w:fill="auto"/>
            <w:vAlign w:val="center"/>
          </w:tcPr>
          <w:p w:rsidR="009D2499" w:rsidRPr="00A256C2" w:rsidRDefault="009D2499" w:rsidP="0085053D">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9D2499" w:rsidRPr="00A256C2" w:rsidRDefault="009D2499" w:rsidP="0085053D">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9D2499" w:rsidRPr="00A256C2" w:rsidRDefault="009D2499" w:rsidP="0085053D">
            <w:pPr>
              <w:suppressAutoHyphens w:val="0"/>
              <w:spacing w:line="240" w:lineRule="auto"/>
              <w:jc w:val="right"/>
              <w:rPr>
                <w:rFonts w:eastAsia="Times New Roman"/>
                <w:kern w:val="0"/>
                <w:sz w:val="20"/>
                <w:szCs w:val="20"/>
                <w:lang w:eastAsia="sr-Latn-CS"/>
              </w:rPr>
            </w:pPr>
          </w:p>
        </w:tc>
      </w:tr>
      <w:tr w:rsidR="009D2499" w:rsidRPr="00A256C2" w:rsidTr="0085053D">
        <w:trPr>
          <w:trHeight w:val="257"/>
          <w:jc w:val="center"/>
        </w:trPr>
        <w:tc>
          <w:tcPr>
            <w:tcW w:w="1164" w:type="dxa"/>
            <w:tcBorders>
              <w:top w:val="single" w:sz="4" w:space="0" w:color="auto"/>
              <w:left w:val="single" w:sz="4" w:space="0" w:color="auto"/>
              <w:bottom w:val="single" w:sz="4" w:space="0" w:color="auto"/>
              <w:right w:val="nil"/>
            </w:tcBorders>
          </w:tcPr>
          <w:p w:rsidR="009D2499" w:rsidRPr="00750F68" w:rsidRDefault="00750F68" w:rsidP="0085053D">
            <w:pPr>
              <w:pStyle w:val="xl132"/>
              <w:jc w:val="center"/>
              <w:rPr>
                <w:sz w:val="20"/>
                <w:szCs w:val="20"/>
                <w:lang w:val="sr-Cyrl-CS"/>
              </w:rPr>
            </w:pPr>
            <w:r>
              <w:rPr>
                <w:sz w:val="20"/>
                <w:szCs w:val="20"/>
                <w:lang w:val="sr-Cyrl-CS"/>
              </w:rPr>
              <w:t>12.</w:t>
            </w:r>
          </w:p>
        </w:tc>
        <w:tc>
          <w:tcPr>
            <w:tcW w:w="4223" w:type="dxa"/>
            <w:tcBorders>
              <w:top w:val="nil"/>
              <w:left w:val="single" w:sz="4" w:space="0" w:color="auto"/>
              <w:bottom w:val="single" w:sz="4" w:space="0" w:color="auto"/>
              <w:right w:val="single" w:sz="4" w:space="0" w:color="auto"/>
            </w:tcBorders>
            <w:shd w:val="clear" w:color="auto" w:fill="auto"/>
            <w:vAlign w:val="bottom"/>
          </w:tcPr>
          <w:p w:rsidR="009D2499" w:rsidRPr="00220773" w:rsidRDefault="009D2499" w:rsidP="0085053D">
            <w:pPr>
              <w:rPr>
                <w:sz w:val="22"/>
                <w:szCs w:val="22"/>
                <w:lang w:val="sr-Cyrl-CS"/>
              </w:rPr>
            </w:pPr>
            <w:r w:rsidRPr="00220773">
              <w:rPr>
                <w:sz w:val="22"/>
                <w:szCs w:val="22"/>
                <w:lang w:val="sr-Cyrl-CS"/>
              </w:rPr>
              <w:t>Носач мотора</w:t>
            </w:r>
          </w:p>
        </w:tc>
        <w:tc>
          <w:tcPr>
            <w:tcW w:w="962" w:type="dxa"/>
            <w:tcBorders>
              <w:top w:val="nil"/>
              <w:left w:val="nil"/>
              <w:bottom w:val="single" w:sz="4" w:space="0" w:color="auto"/>
              <w:right w:val="single" w:sz="4" w:space="0" w:color="auto"/>
            </w:tcBorders>
            <w:shd w:val="clear" w:color="auto" w:fill="auto"/>
            <w:vAlign w:val="center"/>
          </w:tcPr>
          <w:p w:rsidR="009D2499" w:rsidRPr="00AC6C84" w:rsidRDefault="009D2499" w:rsidP="0085053D">
            <w:pPr>
              <w:jc w:val="center"/>
              <w:rPr>
                <w:sz w:val="22"/>
                <w:szCs w:val="22"/>
                <w:lang w:val="sr-Cyrl-CS"/>
              </w:rPr>
            </w:pPr>
            <w:r>
              <w:rPr>
                <w:sz w:val="22"/>
                <w:szCs w:val="22"/>
                <w:lang w:val="sr-Cyrl-CS"/>
              </w:rPr>
              <w:t>к</w:t>
            </w:r>
            <w:r w:rsidRPr="00AC6C84">
              <w:rPr>
                <w:sz w:val="22"/>
                <w:szCs w:val="22"/>
                <w:lang w:val="sr-Cyrl-CS"/>
              </w:rPr>
              <w:t>ом</w:t>
            </w:r>
          </w:p>
        </w:tc>
        <w:tc>
          <w:tcPr>
            <w:tcW w:w="1310" w:type="dxa"/>
            <w:tcBorders>
              <w:top w:val="nil"/>
              <w:left w:val="nil"/>
              <w:bottom w:val="single" w:sz="4" w:space="0" w:color="auto"/>
              <w:right w:val="single" w:sz="4" w:space="0" w:color="auto"/>
            </w:tcBorders>
            <w:shd w:val="clear" w:color="auto" w:fill="auto"/>
            <w:vAlign w:val="center"/>
          </w:tcPr>
          <w:p w:rsidR="009D2499" w:rsidRPr="007D7EAD" w:rsidRDefault="009D2499" w:rsidP="0085053D">
            <w:pPr>
              <w:jc w:val="center"/>
              <w:rPr>
                <w:sz w:val="18"/>
                <w:szCs w:val="18"/>
                <w:lang w:val="sr-Cyrl-CS"/>
              </w:rPr>
            </w:pPr>
            <w:r>
              <w:rPr>
                <w:sz w:val="18"/>
                <w:szCs w:val="18"/>
                <w:lang w:val="sr-Cyrl-CS"/>
              </w:rPr>
              <w:t>1</w:t>
            </w:r>
          </w:p>
        </w:tc>
        <w:tc>
          <w:tcPr>
            <w:tcW w:w="1416" w:type="dxa"/>
            <w:tcBorders>
              <w:top w:val="nil"/>
              <w:left w:val="nil"/>
              <w:bottom w:val="single" w:sz="4" w:space="0" w:color="auto"/>
              <w:right w:val="single" w:sz="4" w:space="0" w:color="auto"/>
            </w:tcBorders>
            <w:shd w:val="clear" w:color="auto" w:fill="auto"/>
            <w:vAlign w:val="center"/>
          </w:tcPr>
          <w:p w:rsidR="009D2499" w:rsidRPr="00A256C2" w:rsidRDefault="009D2499" w:rsidP="0085053D">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9D2499" w:rsidRPr="00A256C2" w:rsidRDefault="009D2499" w:rsidP="0085053D">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9D2499" w:rsidRPr="00A256C2" w:rsidRDefault="009D2499" w:rsidP="0085053D">
            <w:pPr>
              <w:suppressAutoHyphens w:val="0"/>
              <w:spacing w:line="240" w:lineRule="auto"/>
              <w:jc w:val="right"/>
              <w:rPr>
                <w:rFonts w:eastAsia="Times New Roman"/>
                <w:kern w:val="0"/>
                <w:sz w:val="20"/>
                <w:szCs w:val="20"/>
                <w:lang w:eastAsia="sr-Latn-CS"/>
              </w:rPr>
            </w:pPr>
          </w:p>
        </w:tc>
      </w:tr>
      <w:tr w:rsidR="009D2499" w:rsidRPr="00A256C2" w:rsidTr="0085053D">
        <w:trPr>
          <w:trHeight w:val="70"/>
          <w:jc w:val="center"/>
        </w:trPr>
        <w:tc>
          <w:tcPr>
            <w:tcW w:w="1164" w:type="dxa"/>
            <w:tcBorders>
              <w:top w:val="single" w:sz="4" w:space="0" w:color="auto"/>
              <w:left w:val="single" w:sz="4" w:space="0" w:color="auto"/>
              <w:bottom w:val="single" w:sz="4" w:space="0" w:color="auto"/>
              <w:right w:val="nil"/>
            </w:tcBorders>
          </w:tcPr>
          <w:p w:rsidR="009D2499" w:rsidRPr="00750F68" w:rsidRDefault="00750F68" w:rsidP="0085053D">
            <w:pPr>
              <w:pStyle w:val="xl132"/>
              <w:jc w:val="center"/>
              <w:rPr>
                <w:sz w:val="20"/>
                <w:szCs w:val="20"/>
                <w:lang w:val="sr-Cyrl-CS"/>
              </w:rPr>
            </w:pPr>
            <w:r>
              <w:rPr>
                <w:sz w:val="20"/>
                <w:szCs w:val="20"/>
                <w:lang w:val="sr-Cyrl-CS"/>
              </w:rPr>
              <w:t>13.</w:t>
            </w:r>
          </w:p>
        </w:tc>
        <w:tc>
          <w:tcPr>
            <w:tcW w:w="4223" w:type="dxa"/>
            <w:tcBorders>
              <w:top w:val="nil"/>
              <w:left w:val="single" w:sz="4" w:space="0" w:color="auto"/>
              <w:bottom w:val="single" w:sz="4" w:space="0" w:color="auto"/>
              <w:right w:val="single" w:sz="4" w:space="0" w:color="auto"/>
            </w:tcBorders>
            <w:shd w:val="clear" w:color="auto" w:fill="auto"/>
            <w:vAlign w:val="bottom"/>
          </w:tcPr>
          <w:p w:rsidR="009D2499" w:rsidRPr="00220773" w:rsidRDefault="009D2499" w:rsidP="0085053D">
            <w:pPr>
              <w:rPr>
                <w:sz w:val="22"/>
                <w:szCs w:val="22"/>
                <w:lang w:val="sr-Cyrl-CS"/>
              </w:rPr>
            </w:pPr>
            <w:r w:rsidRPr="00220773">
              <w:rPr>
                <w:sz w:val="22"/>
                <w:szCs w:val="22"/>
                <w:lang w:val="sr-Cyrl-CS"/>
              </w:rPr>
              <w:t>Предњи дискови</w:t>
            </w:r>
          </w:p>
        </w:tc>
        <w:tc>
          <w:tcPr>
            <w:tcW w:w="962" w:type="dxa"/>
            <w:tcBorders>
              <w:top w:val="nil"/>
              <w:left w:val="nil"/>
              <w:bottom w:val="single" w:sz="4" w:space="0" w:color="auto"/>
              <w:right w:val="single" w:sz="4" w:space="0" w:color="auto"/>
            </w:tcBorders>
            <w:shd w:val="clear" w:color="auto" w:fill="auto"/>
            <w:vAlign w:val="center"/>
          </w:tcPr>
          <w:p w:rsidR="009D2499" w:rsidRPr="00BE5F50" w:rsidRDefault="009D2499" w:rsidP="0085053D">
            <w:pPr>
              <w:jc w:val="center"/>
              <w:rPr>
                <w:sz w:val="22"/>
                <w:szCs w:val="22"/>
                <w:lang w:val="sr-Cyrl-CS"/>
              </w:rPr>
            </w:pPr>
            <w:r w:rsidRPr="00BE5F50">
              <w:rPr>
                <w:sz w:val="22"/>
                <w:szCs w:val="22"/>
                <w:lang w:val="sr-Cyrl-CS"/>
              </w:rPr>
              <w:t>гар</w:t>
            </w:r>
          </w:p>
        </w:tc>
        <w:tc>
          <w:tcPr>
            <w:tcW w:w="1310" w:type="dxa"/>
            <w:tcBorders>
              <w:top w:val="nil"/>
              <w:left w:val="nil"/>
              <w:bottom w:val="single" w:sz="4" w:space="0" w:color="auto"/>
              <w:right w:val="single" w:sz="4" w:space="0" w:color="auto"/>
            </w:tcBorders>
            <w:shd w:val="clear" w:color="auto" w:fill="auto"/>
            <w:vAlign w:val="center"/>
          </w:tcPr>
          <w:p w:rsidR="009D2499" w:rsidRPr="00BE5F50" w:rsidRDefault="009D2499" w:rsidP="0085053D">
            <w:pPr>
              <w:jc w:val="center"/>
              <w:rPr>
                <w:sz w:val="18"/>
                <w:szCs w:val="18"/>
                <w:lang w:val="sr-Cyrl-CS"/>
              </w:rPr>
            </w:pPr>
            <w:r w:rsidRPr="00BE5F50">
              <w:rPr>
                <w:sz w:val="18"/>
                <w:szCs w:val="18"/>
                <w:lang w:val="sr-Cyrl-CS"/>
              </w:rPr>
              <w:t>1</w:t>
            </w:r>
          </w:p>
        </w:tc>
        <w:tc>
          <w:tcPr>
            <w:tcW w:w="1416" w:type="dxa"/>
            <w:tcBorders>
              <w:top w:val="nil"/>
              <w:left w:val="nil"/>
              <w:bottom w:val="single" w:sz="4" w:space="0" w:color="auto"/>
              <w:right w:val="single" w:sz="4" w:space="0" w:color="auto"/>
            </w:tcBorders>
            <w:shd w:val="clear" w:color="auto" w:fill="auto"/>
            <w:vAlign w:val="center"/>
          </w:tcPr>
          <w:p w:rsidR="009D2499" w:rsidRPr="00A256C2" w:rsidRDefault="009D2499" w:rsidP="0085053D">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9D2499" w:rsidRPr="00A256C2" w:rsidRDefault="009D2499" w:rsidP="0085053D">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9D2499" w:rsidRPr="00A256C2" w:rsidRDefault="009D2499" w:rsidP="0085053D">
            <w:pPr>
              <w:suppressAutoHyphens w:val="0"/>
              <w:spacing w:line="240" w:lineRule="auto"/>
              <w:jc w:val="right"/>
              <w:rPr>
                <w:rFonts w:eastAsia="Times New Roman"/>
                <w:kern w:val="0"/>
                <w:sz w:val="20"/>
                <w:szCs w:val="20"/>
                <w:lang w:eastAsia="sr-Latn-CS"/>
              </w:rPr>
            </w:pPr>
          </w:p>
        </w:tc>
      </w:tr>
      <w:tr w:rsidR="009D2499" w:rsidRPr="00A256C2" w:rsidTr="0085053D">
        <w:trPr>
          <w:trHeight w:val="124"/>
          <w:jc w:val="center"/>
        </w:trPr>
        <w:tc>
          <w:tcPr>
            <w:tcW w:w="1164" w:type="dxa"/>
            <w:tcBorders>
              <w:top w:val="single" w:sz="4" w:space="0" w:color="auto"/>
              <w:left w:val="single" w:sz="4" w:space="0" w:color="auto"/>
              <w:bottom w:val="single" w:sz="4" w:space="0" w:color="auto"/>
              <w:right w:val="nil"/>
            </w:tcBorders>
          </w:tcPr>
          <w:p w:rsidR="009D2499" w:rsidRPr="00750F68" w:rsidRDefault="00750F68" w:rsidP="0085053D">
            <w:pPr>
              <w:pStyle w:val="xl132"/>
              <w:jc w:val="center"/>
              <w:rPr>
                <w:sz w:val="20"/>
                <w:szCs w:val="20"/>
                <w:lang w:val="sr-Cyrl-CS"/>
              </w:rPr>
            </w:pPr>
            <w:r>
              <w:rPr>
                <w:sz w:val="20"/>
                <w:szCs w:val="20"/>
                <w:lang w:val="sr-Cyrl-CS"/>
              </w:rPr>
              <w:t>14.</w:t>
            </w:r>
          </w:p>
        </w:tc>
        <w:tc>
          <w:tcPr>
            <w:tcW w:w="4223" w:type="dxa"/>
            <w:tcBorders>
              <w:top w:val="nil"/>
              <w:left w:val="single" w:sz="4" w:space="0" w:color="auto"/>
              <w:bottom w:val="single" w:sz="4" w:space="0" w:color="auto"/>
              <w:right w:val="single" w:sz="4" w:space="0" w:color="auto"/>
            </w:tcBorders>
            <w:shd w:val="clear" w:color="auto" w:fill="auto"/>
            <w:vAlign w:val="bottom"/>
          </w:tcPr>
          <w:p w:rsidR="009D2499" w:rsidRPr="00220773" w:rsidRDefault="009D2499" w:rsidP="0085053D">
            <w:pPr>
              <w:rPr>
                <w:sz w:val="22"/>
                <w:szCs w:val="22"/>
                <w:lang w:val="sr-Cyrl-CS"/>
              </w:rPr>
            </w:pPr>
            <w:r w:rsidRPr="00220773">
              <w:rPr>
                <w:sz w:val="22"/>
                <w:szCs w:val="22"/>
                <w:lang w:val="sr-Cyrl-CS"/>
              </w:rPr>
              <w:t>Предње кочионе плочице / гарнитура</w:t>
            </w:r>
          </w:p>
        </w:tc>
        <w:tc>
          <w:tcPr>
            <w:tcW w:w="962" w:type="dxa"/>
            <w:tcBorders>
              <w:top w:val="nil"/>
              <w:left w:val="nil"/>
              <w:bottom w:val="single" w:sz="4" w:space="0" w:color="auto"/>
              <w:right w:val="single" w:sz="4" w:space="0" w:color="auto"/>
            </w:tcBorders>
            <w:shd w:val="clear" w:color="auto" w:fill="auto"/>
            <w:vAlign w:val="center"/>
          </w:tcPr>
          <w:p w:rsidR="009D2499" w:rsidRPr="00BE5F50" w:rsidRDefault="009D2499" w:rsidP="0085053D">
            <w:pPr>
              <w:jc w:val="center"/>
              <w:rPr>
                <w:sz w:val="22"/>
                <w:szCs w:val="22"/>
                <w:lang w:val="sr-Cyrl-CS"/>
              </w:rPr>
            </w:pPr>
            <w:r w:rsidRPr="00BE5F50">
              <w:rPr>
                <w:sz w:val="22"/>
                <w:szCs w:val="22"/>
                <w:lang w:val="sr-Cyrl-CS"/>
              </w:rPr>
              <w:t>гар</w:t>
            </w:r>
          </w:p>
        </w:tc>
        <w:tc>
          <w:tcPr>
            <w:tcW w:w="1310" w:type="dxa"/>
            <w:tcBorders>
              <w:top w:val="nil"/>
              <w:left w:val="nil"/>
              <w:bottom w:val="single" w:sz="4" w:space="0" w:color="auto"/>
              <w:right w:val="single" w:sz="4" w:space="0" w:color="auto"/>
            </w:tcBorders>
            <w:shd w:val="clear" w:color="auto" w:fill="auto"/>
            <w:vAlign w:val="center"/>
          </w:tcPr>
          <w:p w:rsidR="009D2499" w:rsidRPr="00BE5F50" w:rsidRDefault="009D2499" w:rsidP="0085053D">
            <w:pPr>
              <w:jc w:val="center"/>
              <w:rPr>
                <w:sz w:val="18"/>
                <w:szCs w:val="18"/>
                <w:lang w:val="sr-Cyrl-CS"/>
              </w:rPr>
            </w:pPr>
            <w:r w:rsidRPr="00BE5F50">
              <w:rPr>
                <w:sz w:val="18"/>
                <w:szCs w:val="18"/>
                <w:lang w:val="sr-Cyrl-CS"/>
              </w:rPr>
              <w:t>1</w:t>
            </w:r>
          </w:p>
        </w:tc>
        <w:tc>
          <w:tcPr>
            <w:tcW w:w="1416" w:type="dxa"/>
            <w:tcBorders>
              <w:top w:val="nil"/>
              <w:left w:val="nil"/>
              <w:bottom w:val="single" w:sz="4" w:space="0" w:color="auto"/>
              <w:right w:val="single" w:sz="4" w:space="0" w:color="auto"/>
            </w:tcBorders>
            <w:shd w:val="clear" w:color="auto" w:fill="auto"/>
            <w:vAlign w:val="center"/>
          </w:tcPr>
          <w:p w:rsidR="009D2499" w:rsidRPr="00A256C2" w:rsidRDefault="009D2499" w:rsidP="0085053D">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9D2499" w:rsidRPr="00A256C2" w:rsidRDefault="009D2499" w:rsidP="0085053D">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9D2499" w:rsidRPr="00A256C2" w:rsidRDefault="009D2499" w:rsidP="0085053D">
            <w:pPr>
              <w:suppressAutoHyphens w:val="0"/>
              <w:spacing w:line="240" w:lineRule="auto"/>
              <w:jc w:val="right"/>
              <w:rPr>
                <w:rFonts w:eastAsia="Times New Roman"/>
                <w:kern w:val="0"/>
                <w:sz w:val="20"/>
                <w:szCs w:val="20"/>
                <w:lang w:eastAsia="sr-Latn-CS"/>
              </w:rPr>
            </w:pPr>
          </w:p>
        </w:tc>
      </w:tr>
      <w:tr w:rsidR="009D2499" w:rsidRPr="00A256C2" w:rsidTr="0085053D">
        <w:trPr>
          <w:trHeight w:val="70"/>
          <w:jc w:val="center"/>
        </w:trPr>
        <w:tc>
          <w:tcPr>
            <w:tcW w:w="1164" w:type="dxa"/>
            <w:tcBorders>
              <w:top w:val="single" w:sz="4" w:space="0" w:color="auto"/>
              <w:left w:val="single" w:sz="4" w:space="0" w:color="auto"/>
              <w:bottom w:val="single" w:sz="4" w:space="0" w:color="auto"/>
              <w:right w:val="nil"/>
            </w:tcBorders>
          </w:tcPr>
          <w:p w:rsidR="009D2499" w:rsidRPr="00750F68" w:rsidRDefault="00750F68" w:rsidP="0085053D">
            <w:pPr>
              <w:pStyle w:val="xl132"/>
              <w:jc w:val="center"/>
              <w:rPr>
                <w:sz w:val="20"/>
                <w:szCs w:val="20"/>
                <w:lang w:val="sr-Cyrl-CS"/>
              </w:rPr>
            </w:pPr>
            <w:r>
              <w:rPr>
                <w:sz w:val="20"/>
                <w:szCs w:val="20"/>
                <w:lang w:val="sr-Cyrl-CS"/>
              </w:rPr>
              <w:t>15.</w:t>
            </w:r>
          </w:p>
        </w:tc>
        <w:tc>
          <w:tcPr>
            <w:tcW w:w="4223" w:type="dxa"/>
            <w:tcBorders>
              <w:top w:val="nil"/>
              <w:left w:val="single" w:sz="4" w:space="0" w:color="auto"/>
              <w:bottom w:val="single" w:sz="4" w:space="0" w:color="auto"/>
              <w:right w:val="single" w:sz="4" w:space="0" w:color="auto"/>
            </w:tcBorders>
            <w:shd w:val="clear" w:color="auto" w:fill="auto"/>
            <w:vAlign w:val="bottom"/>
          </w:tcPr>
          <w:p w:rsidR="009D2499" w:rsidRPr="00220773" w:rsidRDefault="009D2499" w:rsidP="0085053D">
            <w:pPr>
              <w:rPr>
                <w:sz w:val="22"/>
                <w:szCs w:val="22"/>
                <w:lang w:val="sr-Cyrl-CS"/>
              </w:rPr>
            </w:pPr>
            <w:r w:rsidRPr="00220773">
              <w:rPr>
                <w:sz w:val="22"/>
                <w:szCs w:val="22"/>
                <w:lang w:val="sr-Cyrl-CS"/>
              </w:rPr>
              <w:t>Уље за кочнице дот 4</w:t>
            </w:r>
          </w:p>
        </w:tc>
        <w:tc>
          <w:tcPr>
            <w:tcW w:w="962" w:type="dxa"/>
            <w:tcBorders>
              <w:top w:val="nil"/>
              <w:left w:val="nil"/>
              <w:bottom w:val="single" w:sz="4" w:space="0" w:color="auto"/>
              <w:right w:val="single" w:sz="4" w:space="0" w:color="auto"/>
            </w:tcBorders>
            <w:shd w:val="clear" w:color="auto" w:fill="auto"/>
            <w:vAlign w:val="center"/>
          </w:tcPr>
          <w:p w:rsidR="009D2499" w:rsidRPr="00AC6C84" w:rsidRDefault="009D2499" w:rsidP="0085053D">
            <w:pPr>
              <w:jc w:val="center"/>
              <w:rPr>
                <w:sz w:val="22"/>
                <w:szCs w:val="22"/>
                <w:lang w:val="sr-Cyrl-CS"/>
              </w:rPr>
            </w:pPr>
            <w:r>
              <w:rPr>
                <w:sz w:val="22"/>
                <w:szCs w:val="22"/>
                <w:lang w:val="sr-Cyrl-CS"/>
              </w:rPr>
              <w:t>л</w:t>
            </w:r>
            <w:r w:rsidRPr="00AC6C84">
              <w:rPr>
                <w:sz w:val="22"/>
                <w:szCs w:val="22"/>
                <w:lang w:val="sr-Cyrl-CS"/>
              </w:rPr>
              <w:t>ит</w:t>
            </w:r>
          </w:p>
        </w:tc>
        <w:tc>
          <w:tcPr>
            <w:tcW w:w="1310" w:type="dxa"/>
            <w:tcBorders>
              <w:top w:val="nil"/>
              <w:left w:val="nil"/>
              <w:bottom w:val="single" w:sz="4" w:space="0" w:color="auto"/>
              <w:right w:val="single" w:sz="4" w:space="0" w:color="auto"/>
            </w:tcBorders>
            <w:shd w:val="clear" w:color="auto" w:fill="auto"/>
            <w:vAlign w:val="center"/>
          </w:tcPr>
          <w:p w:rsidR="009D2499" w:rsidRDefault="009D2499" w:rsidP="0085053D">
            <w:pPr>
              <w:jc w:val="center"/>
              <w:rPr>
                <w:sz w:val="18"/>
                <w:szCs w:val="18"/>
                <w:lang w:val="sr-Cyrl-CS"/>
              </w:rPr>
            </w:pPr>
            <w:r>
              <w:rPr>
                <w:sz w:val="18"/>
                <w:szCs w:val="18"/>
                <w:lang w:val="sr-Cyrl-CS"/>
              </w:rPr>
              <w:t>1</w:t>
            </w:r>
          </w:p>
        </w:tc>
        <w:tc>
          <w:tcPr>
            <w:tcW w:w="1416" w:type="dxa"/>
            <w:tcBorders>
              <w:top w:val="nil"/>
              <w:left w:val="nil"/>
              <w:bottom w:val="single" w:sz="4" w:space="0" w:color="auto"/>
              <w:right w:val="single" w:sz="4" w:space="0" w:color="auto"/>
            </w:tcBorders>
            <w:shd w:val="clear" w:color="auto" w:fill="auto"/>
            <w:vAlign w:val="center"/>
          </w:tcPr>
          <w:p w:rsidR="009D2499" w:rsidRPr="00A256C2" w:rsidRDefault="009D2499" w:rsidP="0085053D">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9D2499" w:rsidRPr="00A256C2" w:rsidRDefault="009D2499" w:rsidP="0085053D">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9D2499" w:rsidRPr="00A256C2" w:rsidRDefault="009D2499" w:rsidP="0085053D">
            <w:pPr>
              <w:suppressAutoHyphens w:val="0"/>
              <w:spacing w:line="240" w:lineRule="auto"/>
              <w:jc w:val="right"/>
              <w:rPr>
                <w:rFonts w:eastAsia="Times New Roman"/>
                <w:kern w:val="0"/>
                <w:sz w:val="20"/>
                <w:szCs w:val="20"/>
                <w:lang w:eastAsia="sr-Latn-CS"/>
              </w:rPr>
            </w:pPr>
          </w:p>
        </w:tc>
      </w:tr>
      <w:tr w:rsidR="009D2499" w:rsidRPr="00A256C2" w:rsidTr="0085053D">
        <w:trPr>
          <w:trHeight w:val="70"/>
          <w:jc w:val="center"/>
        </w:trPr>
        <w:tc>
          <w:tcPr>
            <w:tcW w:w="1164" w:type="dxa"/>
            <w:tcBorders>
              <w:top w:val="single" w:sz="4" w:space="0" w:color="auto"/>
              <w:left w:val="single" w:sz="4" w:space="0" w:color="auto"/>
              <w:bottom w:val="single" w:sz="4" w:space="0" w:color="auto"/>
              <w:right w:val="nil"/>
            </w:tcBorders>
          </w:tcPr>
          <w:p w:rsidR="009D2499" w:rsidRPr="00750F68" w:rsidRDefault="00750F68" w:rsidP="0085053D">
            <w:pPr>
              <w:pStyle w:val="xl132"/>
              <w:jc w:val="center"/>
              <w:rPr>
                <w:sz w:val="20"/>
                <w:szCs w:val="20"/>
                <w:lang w:val="sr-Cyrl-CS"/>
              </w:rPr>
            </w:pPr>
            <w:r>
              <w:rPr>
                <w:sz w:val="20"/>
                <w:szCs w:val="20"/>
                <w:lang w:val="sr-Cyrl-CS"/>
              </w:rPr>
              <w:t>16.</w:t>
            </w:r>
          </w:p>
        </w:tc>
        <w:tc>
          <w:tcPr>
            <w:tcW w:w="4223" w:type="dxa"/>
            <w:tcBorders>
              <w:top w:val="nil"/>
              <w:left w:val="single" w:sz="4" w:space="0" w:color="auto"/>
              <w:bottom w:val="single" w:sz="4" w:space="0" w:color="auto"/>
              <w:right w:val="single" w:sz="4" w:space="0" w:color="auto"/>
            </w:tcBorders>
            <w:shd w:val="clear" w:color="auto" w:fill="auto"/>
            <w:vAlign w:val="bottom"/>
          </w:tcPr>
          <w:p w:rsidR="009D2499" w:rsidRPr="00220773" w:rsidRDefault="009D2499" w:rsidP="0085053D">
            <w:pPr>
              <w:rPr>
                <w:sz w:val="22"/>
                <w:szCs w:val="22"/>
                <w:lang w:val="sr-Cyrl-CS"/>
              </w:rPr>
            </w:pPr>
            <w:r w:rsidRPr="00220773">
              <w:rPr>
                <w:sz w:val="22"/>
                <w:szCs w:val="22"/>
                <w:lang w:val="sr-Cyrl-CS"/>
              </w:rPr>
              <w:t xml:space="preserve">ПК каиш </w:t>
            </w:r>
          </w:p>
        </w:tc>
        <w:tc>
          <w:tcPr>
            <w:tcW w:w="962" w:type="dxa"/>
            <w:tcBorders>
              <w:top w:val="nil"/>
              <w:left w:val="nil"/>
              <w:bottom w:val="single" w:sz="4" w:space="0" w:color="auto"/>
              <w:right w:val="single" w:sz="4" w:space="0" w:color="auto"/>
            </w:tcBorders>
            <w:shd w:val="clear" w:color="auto" w:fill="auto"/>
            <w:vAlign w:val="center"/>
          </w:tcPr>
          <w:p w:rsidR="009D2499" w:rsidRPr="00BE5F50" w:rsidRDefault="009D2499" w:rsidP="0085053D">
            <w:pPr>
              <w:jc w:val="center"/>
              <w:rPr>
                <w:sz w:val="22"/>
                <w:szCs w:val="22"/>
                <w:lang w:val="sr-Cyrl-CS"/>
              </w:rPr>
            </w:pPr>
            <w:r w:rsidRPr="00BE5F50">
              <w:rPr>
                <w:sz w:val="22"/>
                <w:szCs w:val="22"/>
                <w:lang w:val="sr-Cyrl-CS"/>
              </w:rPr>
              <w:t>ком</w:t>
            </w:r>
          </w:p>
        </w:tc>
        <w:tc>
          <w:tcPr>
            <w:tcW w:w="1310" w:type="dxa"/>
            <w:tcBorders>
              <w:top w:val="nil"/>
              <w:left w:val="nil"/>
              <w:bottom w:val="single" w:sz="4" w:space="0" w:color="auto"/>
              <w:right w:val="single" w:sz="4" w:space="0" w:color="auto"/>
            </w:tcBorders>
            <w:shd w:val="clear" w:color="auto" w:fill="auto"/>
            <w:vAlign w:val="center"/>
          </w:tcPr>
          <w:p w:rsidR="009D2499" w:rsidRPr="00BE5F50" w:rsidRDefault="009D2499" w:rsidP="0085053D">
            <w:pPr>
              <w:jc w:val="center"/>
              <w:rPr>
                <w:sz w:val="18"/>
                <w:szCs w:val="18"/>
                <w:lang w:val="sr-Cyrl-CS"/>
              </w:rPr>
            </w:pPr>
            <w:r w:rsidRPr="00BE5F50">
              <w:rPr>
                <w:sz w:val="18"/>
                <w:szCs w:val="18"/>
                <w:lang w:val="sr-Cyrl-CS"/>
              </w:rPr>
              <w:t>1</w:t>
            </w:r>
          </w:p>
        </w:tc>
        <w:tc>
          <w:tcPr>
            <w:tcW w:w="1416" w:type="dxa"/>
            <w:tcBorders>
              <w:top w:val="nil"/>
              <w:left w:val="nil"/>
              <w:bottom w:val="single" w:sz="4" w:space="0" w:color="auto"/>
              <w:right w:val="single" w:sz="4" w:space="0" w:color="auto"/>
            </w:tcBorders>
            <w:shd w:val="clear" w:color="auto" w:fill="auto"/>
            <w:vAlign w:val="center"/>
          </w:tcPr>
          <w:p w:rsidR="009D2499" w:rsidRPr="00A256C2" w:rsidRDefault="009D2499" w:rsidP="0085053D">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9D2499" w:rsidRPr="00A256C2" w:rsidRDefault="009D2499" w:rsidP="0085053D">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9D2499" w:rsidRPr="00A256C2" w:rsidRDefault="009D2499" w:rsidP="0085053D">
            <w:pPr>
              <w:suppressAutoHyphens w:val="0"/>
              <w:spacing w:line="240" w:lineRule="auto"/>
              <w:jc w:val="right"/>
              <w:rPr>
                <w:rFonts w:eastAsia="Times New Roman"/>
                <w:kern w:val="0"/>
                <w:sz w:val="20"/>
                <w:szCs w:val="20"/>
                <w:lang w:eastAsia="sr-Latn-CS"/>
              </w:rPr>
            </w:pPr>
          </w:p>
        </w:tc>
      </w:tr>
      <w:tr w:rsidR="009D2499" w:rsidRPr="00A256C2" w:rsidTr="0085053D">
        <w:trPr>
          <w:trHeight w:val="70"/>
          <w:jc w:val="center"/>
        </w:trPr>
        <w:tc>
          <w:tcPr>
            <w:tcW w:w="1164" w:type="dxa"/>
            <w:tcBorders>
              <w:top w:val="single" w:sz="4" w:space="0" w:color="auto"/>
              <w:left w:val="single" w:sz="4" w:space="0" w:color="auto"/>
              <w:bottom w:val="single" w:sz="4" w:space="0" w:color="auto"/>
              <w:right w:val="nil"/>
            </w:tcBorders>
          </w:tcPr>
          <w:p w:rsidR="009D2499" w:rsidRPr="00432AA9" w:rsidRDefault="00750F68" w:rsidP="0085053D">
            <w:pPr>
              <w:pStyle w:val="xl132"/>
              <w:jc w:val="center"/>
              <w:rPr>
                <w:sz w:val="20"/>
                <w:szCs w:val="20"/>
                <w:lang w:val="sr-Cyrl-CS"/>
              </w:rPr>
            </w:pPr>
            <w:r>
              <w:rPr>
                <w:sz w:val="20"/>
                <w:szCs w:val="20"/>
                <w:lang w:val="sr-Cyrl-CS"/>
              </w:rPr>
              <w:t>17.</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9D2499" w:rsidRPr="00220773" w:rsidRDefault="009D2499" w:rsidP="0085053D">
            <w:pPr>
              <w:rPr>
                <w:sz w:val="22"/>
                <w:szCs w:val="22"/>
                <w:lang w:val="sr-Cyrl-CS"/>
              </w:rPr>
            </w:pPr>
            <w:r>
              <w:rPr>
                <w:sz w:val="22"/>
                <w:szCs w:val="22"/>
                <w:lang w:val="sr-Cyrl-CS"/>
              </w:rPr>
              <w:t>Сајла</w:t>
            </w:r>
            <w:r w:rsidRPr="00220773">
              <w:rPr>
                <w:sz w:val="22"/>
                <w:szCs w:val="22"/>
                <w:lang w:val="sr-Cyrl-CS"/>
              </w:rPr>
              <w:t xml:space="preserve"> ручне кочнице</w:t>
            </w:r>
          </w:p>
        </w:tc>
        <w:tc>
          <w:tcPr>
            <w:tcW w:w="962" w:type="dxa"/>
            <w:tcBorders>
              <w:top w:val="single" w:sz="4" w:space="0" w:color="auto"/>
              <w:left w:val="nil"/>
              <w:bottom w:val="single" w:sz="4" w:space="0" w:color="auto"/>
              <w:right w:val="single" w:sz="4" w:space="0" w:color="auto"/>
            </w:tcBorders>
            <w:shd w:val="clear" w:color="auto" w:fill="auto"/>
            <w:vAlign w:val="center"/>
          </w:tcPr>
          <w:p w:rsidR="009D2499" w:rsidRPr="00BE5F50" w:rsidRDefault="009D2499" w:rsidP="0085053D">
            <w:pPr>
              <w:jc w:val="center"/>
              <w:rPr>
                <w:sz w:val="22"/>
                <w:szCs w:val="22"/>
                <w:lang w:val="sr-Cyrl-CS"/>
              </w:rPr>
            </w:pPr>
            <w:r w:rsidRPr="00BE5F50">
              <w:rPr>
                <w:sz w:val="22"/>
                <w:szCs w:val="22"/>
                <w:lang w:val="sr-Cyrl-CS"/>
              </w:rPr>
              <w:t>ком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9D2499" w:rsidRPr="00BE5F50" w:rsidRDefault="009D2499" w:rsidP="0085053D">
            <w:pPr>
              <w:jc w:val="center"/>
              <w:rPr>
                <w:sz w:val="18"/>
                <w:szCs w:val="18"/>
                <w:lang w:val="sr-Cyrl-CS"/>
              </w:rPr>
            </w:pPr>
            <w:r w:rsidRPr="00BE5F50">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9D2499" w:rsidRPr="00A256C2" w:rsidRDefault="009D2499" w:rsidP="0085053D">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9D2499" w:rsidRPr="00A256C2" w:rsidRDefault="009D2499" w:rsidP="0085053D">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9D2499" w:rsidRPr="00A256C2" w:rsidRDefault="009D2499" w:rsidP="0085053D">
            <w:pPr>
              <w:suppressAutoHyphens w:val="0"/>
              <w:spacing w:line="240" w:lineRule="auto"/>
              <w:jc w:val="right"/>
              <w:rPr>
                <w:rFonts w:eastAsia="Times New Roman"/>
                <w:kern w:val="0"/>
                <w:sz w:val="20"/>
                <w:szCs w:val="20"/>
                <w:lang w:eastAsia="sr-Latn-CS"/>
              </w:rPr>
            </w:pPr>
          </w:p>
        </w:tc>
      </w:tr>
      <w:tr w:rsidR="009D2499" w:rsidRPr="00A256C2" w:rsidTr="0085053D">
        <w:trPr>
          <w:trHeight w:val="70"/>
          <w:jc w:val="center"/>
        </w:trPr>
        <w:tc>
          <w:tcPr>
            <w:tcW w:w="1164" w:type="dxa"/>
            <w:tcBorders>
              <w:top w:val="single" w:sz="4" w:space="0" w:color="auto"/>
              <w:left w:val="single" w:sz="4" w:space="0" w:color="auto"/>
              <w:bottom w:val="single" w:sz="4" w:space="0" w:color="auto"/>
              <w:right w:val="nil"/>
            </w:tcBorders>
          </w:tcPr>
          <w:p w:rsidR="009D2499" w:rsidRPr="00432AA9" w:rsidRDefault="00750F68" w:rsidP="0085053D">
            <w:pPr>
              <w:pStyle w:val="xl132"/>
              <w:jc w:val="center"/>
              <w:rPr>
                <w:sz w:val="20"/>
                <w:szCs w:val="20"/>
                <w:lang w:val="sr-Cyrl-CS"/>
              </w:rPr>
            </w:pPr>
            <w:r>
              <w:rPr>
                <w:sz w:val="20"/>
                <w:szCs w:val="20"/>
                <w:lang w:val="sr-Cyrl-CS"/>
              </w:rPr>
              <w:t>18.</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9D2499" w:rsidRPr="00220773" w:rsidRDefault="009D2499" w:rsidP="0085053D">
            <w:pPr>
              <w:rPr>
                <w:sz w:val="22"/>
                <w:szCs w:val="22"/>
                <w:lang w:val="sr-Cyrl-CS"/>
              </w:rPr>
            </w:pPr>
            <w:r w:rsidRPr="00220773">
              <w:rPr>
                <w:sz w:val="22"/>
                <w:szCs w:val="22"/>
                <w:lang w:val="sr-Cyrl-CS"/>
              </w:rPr>
              <w:t>Задње плочице</w:t>
            </w:r>
          </w:p>
        </w:tc>
        <w:tc>
          <w:tcPr>
            <w:tcW w:w="962" w:type="dxa"/>
            <w:tcBorders>
              <w:top w:val="single" w:sz="4" w:space="0" w:color="auto"/>
              <w:left w:val="nil"/>
              <w:bottom w:val="single" w:sz="4" w:space="0" w:color="auto"/>
              <w:right w:val="single" w:sz="4" w:space="0" w:color="auto"/>
            </w:tcBorders>
            <w:shd w:val="clear" w:color="auto" w:fill="auto"/>
            <w:vAlign w:val="center"/>
          </w:tcPr>
          <w:p w:rsidR="009D2499" w:rsidRPr="00AC6C84" w:rsidRDefault="009D2499" w:rsidP="0085053D">
            <w:pPr>
              <w:jc w:val="center"/>
              <w:rPr>
                <w:sz w:val="22"/>
                <w:szCs w:val="22"/>
                <w:lang w:val="sr-Cyrl-CS"/>
              </w:rPr>
            </w:pPr>
            <w:r>
              <w:rPr>
                <w:sz w:val="22"/>
                <w:szCs w:val="22"/>
                <w:lang w:val="sr-Cyrl-CS"/>
              </w:rPr>
              <w:t>гар</w:t>
            </w:r>
          </w:p>
        </w:tc>
        <w:tc>
          <w:tcPr>
            <w:tcW w:w="1310" w:type="dxa"/>
            <w:tcBorders>
              <w:top w:val="single" w:sz="4" w:space="0" w:color="auto"/>
              <w:left w:val="nil"/>
              <w:bottom w:val="single" w:sz="4" w:space="0" w:color="auto"/>
              <w:right w:val="single" w:sz="4" w:space="0" w:color="auto"/>
            </w:tcBorders>
            <w:shd w:val="clear" w:color="auto" w:fill="auto"/>
            <w:vAlign w:val="center"/>
          </w:tcPr>
          <w:p w:rsidR="009D2499" w:rsidRPr="007D7EAD" w:rsidRDefault="009D2499" w:rsidP="0085053D">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9D2499" w:rsidRPr="00A256C2" w:rsidRDefault="009D2499" w:rsidP="0085053D">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9D2499" w:rsidRPr="00A256C2" w:rsidRDefault="009D2499" w:rsidP="0085053D">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9D2499" w:rsidRPr="00A256C2" w:rsidRDefault="009D2499" w:rsidP="0085053D">
            <w:pPr>
              <w:suppressAutoHyphens w:val="0"/>
              <w:spacing w:line="240" w:lineRule="auto"/>
              <w:jc w:val="right"/>
              <w:rPr>
                <w:rFonts w:eastAsia="Times New Roman"/>
                <w:kern w:val="0"/>
                <w:sz w:val="20"/>
                <w:szCs w:val="20"/>
                <w:lang w:eastAsia="sr-Latn-CS"/>
              </w:rPr>
            </w:pPr>
          </w:p>
        </w:tc>
      </w:tr>
      <w:tr w:rsidR="009D2499" w:rsidRPr="00A256C2" w:rsidTr="0085053D">
        <w:trPr>
          <w:trHeight w:val="70"/>
          <w:jc w:val="center"/>
        </w:trPr>
        <w:tc>
          <w:tcPr>
            <w:tcW w:w="1164" w:type="dxa"/>
            <w:tcBorders>
              <w:top w:val="single" w:sz="4" w:space="0" w:color="auto"/>
              <w:left w:val="single" w:sz="4" w:space="0" w:color="auto"/>
              <w:bottom w:val="single" w:sz="4" w:space="0" w:color="auto"/>
              <w:right w:val="nil"/>
            </w:tcBorders>
          </w:tcPr>
          <w:p w:rsidR="009D2499" w:rsidRPr="00432AA9" w:rsidRDefault="00750F68" w:rsidP="0085053D">
            <w:pPr>
              <w:pStyle w:val="xl132"/>
              <w:jc w:val="center"/>
              <w:rPr>
                <w:sz w:val="20"/>
                <w:szCs w:val="20"/>
                <w:lang w:val="sr-Cyrl-CS"/>
              </w:rPr>
            </w:pPr>
            <w:r>
              <w:rPr>
                <w:sz w:val="20"/>
                <w:szCs w:val="20"/>
                <w:lang w:val="sr-Cyrl-CS"/>
              </w:rPr>
              <w:t>19.</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9D2499" w:rsidRPr="00220773" w:rsidRDefault="009D2499" w:rsidP="0085053D">
            <w:pPr>
              <w:rPr>
                <w:sz w:val="22"/>
                <w:szCs w:val="22"/>
                <w:lang w:val="sr-Cyrl-CS"/>
              </w:rPr>
            </w:pPr>
            <w:r w:rsidRPr="00220773">
              <w:rPr>
                <w:sz w:val="22"/>
                <w:szCs w:val="22"/>
                <w:lang w:val="sr-Cyrl-CS"/>
              </w:rPr>
              <w:t>Амотризери предњи</w:t>
            </w:r>
          </w:p>
        </w:tc>
        <w:tc>
          <w:tcPr>
            <w:tcW w:w="962" w:type="dxa"/>
            <w:tcBorders>
              <w:top w:val="single" w:sz="4" w:space="0" w:color="auto"/>
              <w:left w:val="nil"/>
              <w:bottom w:val="single" w:sz="4" w:space="0" w:color="auto"/>
              <w:right w:val="single" w:sz="4" w:space="0" w:color="auto"/>
            </w:tcBorders>
            <w:shd w:val="clear" w:color="auto" w:fill="auto"/>
            <w:vAlign w:val="center"/>
          </w:tcPr>
          <w:p w:rsidR="009D2499" w:rsidRPr="00AC6C84" w:rsidRDefault="009D2499" w:rsidP="0085053D">
            <w:pPr>
              <w:jc w:val="center"/>
              <w:rPr>
                <w:sz w:val="22"/>
                <w:szCs w:val="22"/>
                <w:lang w:val="sr-Cyrl-CS"/>
              </w:rPr>
            </w:pPr>
            <w:r>
              <w:rPr>
                <w:sz w:val="22"/>
                <w:szCs w:val="22"/>
                <w:lang w:val="sr-Cyrl-CS"/>
              </w:rPr>
              <w:t>к</w:t>
            </w:r>
            <w:r w:rsidRPr="00AC6C84">
              <w:rPr>
                <w:sz w:val="22"/>
                <w:szCs w:val="22"/>
                <w:lang w:val="sr-Cyrl-CS"/>
              </w:rPr>
              <w:t>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9D2499" w:rsidRPr="007D7EAD" w:rsidRDefault="009D2499" w:rsidP="0085053D">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9D2499" w:rsidRPr="00A256C2" w:rsidRDefault="009D2499" w:rsidP="0085053D">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9D2499" w:rsidRPr="00A256C2" w:rsidRDefault="009D2499" w:rsidP="0085053D">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9D2499" w:rsidRPr="00A256C2" w:rsidRDefault="009D2499" w:rsidP="0085053D">
            <w:pPr>
              <w:suppressAutoHyphens w:val="0"/>
              <w:spacing w:line="240" w:lineRule="auto"/>
              <w:jc w:val="right"/>
              <w:rPr>
                <w:rFonts w:eastAsia="Times New Roman"/>
                <w:kern w:val="0"/>
                <w:sz w:val="20"/>
                <w:szCs w:val="20"/>
                <w:lang w:eastAsia="sr-Latn-CS"/>
              </w:rPr>
            </w:pPr>
          </w:p>
        </w:tc>
      </w:tr>
      <w:tr w:rsidR="009D2499" w:rsidRPr="00A256C2" w:rsidTr="0085053D">
        <w:trPr>
          <w:trHeight w:val="70"/>
          <w:jc w:val="center"/>
        </w:trPr>
        <w:tc>
          <w:tcPr>
            <w:tcW w:w="1164" w:type="dxa"/>
            <w:tcBorders>
              <w:top w:val="single" w:sz="4" w:space="0" w:color="auto"/>
              <w:left w:val="single" w:sz="4" w:space="0" w:color="auto"/>
              <w:bottom w:val="single" w:sz="4" w:space="0" w:color="auto"/>
              <w:right w:val="nil"/>
            </w:tcBorders>
          </w:tcPr>
          <w:p w:rsidR="009D2499" w:rsidRPr="00432AA9" w:rsidRDefault="00750F68" w:rsidP="0085053D">
            <w:pPr>
              <w:pStyle w:val="xl131"/>
              <w:rPr>
                <w:sz w:val="20"/>
                <w:szCs w:val="20"/>
                <w:lang w:val="sr-Cyrl-CS"/>
              </w:rPr>
            </w:pPr>
            <w:r>
              <w:rPr>
                <w:sz w:val="20"/>
                <w:szCs w:val="20"/>
                <w:lang w:val="sr-Cyrl-CS"/>
              </w:rPr>
              <w:t>20.</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9D2499" w:rsidRPr="00220773" w:rsidRDefault="009D2499" w:rsidP="0085053D">
            <w:pPr>
              <w:rPr>
                <w:sz w:val="22"/>
                <w:szCs w:val="22"/>
                <w:lang w:val="sr-Cyrl-CS"/>
              </w:rPr>
            </w:pPr>
            <w:r w:rsidRPr="00220773">
              <w:rPr>
                <w:sz w:val="22"/>
                <w:szCs w:val="22"/>
                <w:lang w:val="sr-Cyrl-CS"/>
              </w:rPr>
              <w:t>Сијалице H7</w:t>
            </w:r>
          </w:p>
        </w:tc>
        <w:tc>
          <w:tcPr>
            <w:tcW w:w="962" w:type="dxa"/>
            <w:tcBorders>
              <w:top w:val="single" w:sz="4" w:space="0" w:color="auto"/>
              <w:left w:val="nil"/>
              <w:bottom w:val="single" w:sz="4" w:space="0" w:color="auto"/>
              <w:right w:val="single" w:sz="4" w:space="0" w:color="auto"/>
            </w:tcBorders>
            <w:shd w:val="clear" w:color="auto" w:fill="auto"/>
            <w:vAlign w:val="center"/>
          </w:tcPr>
          <w:p w:rsidR="009D2499" w:rsidRPr="00AC6C84" w:rsidRDefault="009D2499" w:rsidP="0085053D">
            <w:pPr>
              <w:jc w:val="center"/>
              <w:rPr>
                <w:sz w:val="22"/>
                <w:szCs w:val="22"/>
                <w:lang w:val="sr-Cyrl-CS"/>
              </w:rPr>
            </w:pPr>
            <w:r>
              <w:rPr>
                <w:sz w:val="22"/>
                <w:szCs w:val="22"/>
                <w:lang w:val="sr-Cyrl-CS"/>
              </w:rPr>
              <w:t>к</w:t>
            </w:r>
            <w:r w:rsidRPr="00AC6C84">
              <w:rPr>
                <w:sz w:val="22"/>
                <w:szCs w:val="22"/>
                <w:lang w:val="sr-Cyrl-CS"/>
              </w:rPr>
              <w:t>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9D2499" w:rsidRPr="007D7EAD" w:rsidRDefault="009D2499" w:rsidP="0085053D">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9D2499" w:rsidRPr="00A256C2" w:rsidRDefault="009D2499" w:rsidP="0085053D">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9D2499" w:rsidRPr="00A256C2" w:rsidRDefault="009D2499" w:rsidP="0085053D">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9D2499" w:rsidRPr="00A256C2" w:rsidRDefault="009D2499" w:rsidP="0085053D">
            <w:pPr>
              <w:suppressAutoHyphens w:val="0"/>
              <w:spacing w:line="240" w:lineRule="auto"/>
              <w:jc w:val="right"/>
              <w:rPr>
                <w:rFonts w:eastAsia="Times New Roman"/>
                <w:kern w:val="0"/>
                <w:sz w:val="20"/>
                <w:szCs w:val="20"/>
                <w:lang w:eastAsia="sr-Latn-CS"/>
              </w:rPr>
            </w:pPr>
          </w:p>
        </w:tc>
      </w:tr>
      <w:tr w:rsidR="009D2499" w:rsidRPr="00A256C2" w:rsidTr="0085053D">
        <w:trPr>
          <w:trHeight w:val="70"/>
          <w:jc w:val="center"/>
        </w:trPr>
        <w:tc>
          <w:tcPr>
            <w:tcW w:w="1164" w:type="dxa"/>
            <w:tcBorders>
              <w:top w:val="single" w:sz="4" w:space="0" w:color="auto"/>
              <w:left w:val="single" w:sz="4" w:space="0" w:color="auto"/>
              <w:bottom w:val="single" w:sz="4" w:space="0" w:color="auto"/>
              <w:right w:val="nil"/>
            </w:tcBorders>
          </w:tcPr>
          <w:p w:rsidR="009D2499" w:rsidRPr="00432AA9" w:rsidRDefault="00750F68" w:rsidP="0085053D">
            <w:pPr>
              <w:pStyle w:val="xl131"/>
              <w:rPr>
                <w:sz w:val="20"/>
                <w:szCs w:val="20"/>
                <w:lang w:val="sr-Cyrl-CS"/>
              </w:rPr>
            </w:pPr>
            <w:r>
              <w:rPr>
                <w:sz w:val="20"/>
                <w:szCs w:val="20"/>
                <w:lang w:val="sr-Cyrl-CS"/>
              </w:rPr>
              <w:t>21.</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9D2499" w:rsidRPr="00220773" w:rsidRDefault="009D2499" w:rsidP="0085053D">
            <w:pPr>
              <w:rPr>
                <w:sz w:val="22"/>
                <w:szCs w:val="22"/>
                <w:lang w:val="sr-Cyrl-CS"/>
              </w:rPr>
            </w:pPr>
            <w:r w:rsidRPr="00220773">
              <w:rPr>
                <w:sz w:val="22"/>
                <w:szCs w:val="22"/>
                <w:lang w:val="sr-Cyrl-CS"/>
              </w:rPr>
              <w:t>Сијалице 12V/21W</w:t>
            </w:r>
          </w:p>
        </w:tc>
        <w:tc>
          <w:tcPr>
            <w:tcW w:w="962" w:type="dxa"/>
            <w:tcBorders>
              <w:top w:val="single" w:sz="4" w:space="0" w:color="auto"/>
              <w:left w:val="nil"/>
              <w:bottom w:val="single" w:sz="4" w:space="0" w:color="auto"/>
              <w:right w:val="single" w:sz="4" w:space="0" w:color="auto"/>
            </w:tcBorders>
            <w:shd w:val="clear" w:color="auto" w:fill="auto"/>
            <w:vAlign w:val="center"/>
          </w:tcPr>
          <w:p w:rsidR="009D2499" w:rsidRPr="00AC6C84" w:rsidRDefault="009D2499" w:rsidP="0085053D">
            <w:pPr>
              <w:jc w:val="center"/>
              <w:rPr>
                <w:sz w:val="22"/>
                <w:szCs w:val="22"/>
                <w:lang w:val="sr-Cyrl-CS"/>
              </w:rPr>
            </w:pPr>
            <w:r>
              <w:rPr>
                <w:sz w:val="22"/>
                <w:szCs w:val="22"/>
                <w:lang w:val="sr-Cyrl-CS"/>
              </w:rPr>
              <w:t>к</w:t>
            </w:r>
            <w:r w:rsidRPr="00AC6C84">
              <w:rPr>
                <w:sz w:val="22"/>
                <w:szCs w:val="22"/>
                <w:lang w:val="sr-Cyrl-CS"/>
              </w:rPr>
              <w:t>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9D2499" w:rsidRPr="007D7EAD" w:rsidRDefault="009D2499" w:rsidP="0085053D">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9D2499" w:rsidRPr="00A256C2" w:rsidRDefault="009D2499" w:rsidP="0085053D">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9D2499" w:rsidRPr="00A256C2" w:rsidRDefault="009D2499" w:rsidP="0085053D">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9D2499" w:rsidRPr="00A256C2" w:rsidRDefault="009D2499" w:rsidP="0085053D">
            <w:pPr>
              <w:suppressAutoHyphens w:val="0"/>
              <w:spacing w:line="240" w:lineRule="auto"/>
              <w:jc w:val="right"/>
              <w:rPr>
                <w:rFonts w:eastAsia="Times New Roman"/>
                <w:kern w:val="0"/>
                <w:sz w:val="20"/>
                <w:szCs w:val="20"/>
                <w:lang w:eastAsia="sr-Latn-CS"/>
              </w:rPr>
            </w:pPr>
          </w:p>
        </w:tc>
      </w:tr>
      <w:tr w:rsidR="009D2499" w:rsidRPr="00A256C2" w:rsidTr="0085053D">
        <w:trPr>
          <w:trHeight w:val="70"/>
          <w:jc w:val="center"/>
        </w:trPr>
        <w:tc>
          <w:tcPr>
            <w:tcW w:w="1164" w:type="dxa"/>
            <w:tcBorders>
              <w:top w:val="single" w:sz="4" w:space="0" w:color="auto"/>
              <w:left w:val="single" w:sz="4" w:space="0" w:color="auto"/>
              <w:bottom w:val="single" w:sz="4" w:space="0" w:color="auto"/>
              <w:right w:val="nil"/>
            </w:tcBorders>
          </w:tcPr>
          <w:p w:rsidR="009D2499" w:rsidRPr="00EC3F5D" w:rsidRDefault="00750F68" w:rsidP="0085053D">
            <w:pPr>
              <w:pStyle w:val="xl116"/>
              <w:jc w:val="center"/>
              <w:rPr>
                <w:rFonts w:ascii="Times New Roman" w:hAnsi="Times New Roman"/>
                <w:sz w:val="20"/>
                <w:szCs w:val="20"/>
                <w:lang w:val="sr-Cyrl-CS"/>
              </w:rPr>
            </w:pPr>
            <w:r>
              <w:rPr>
                <w:rFonts w:ascii="Times New Roman" w:hAnsi="Times New Roman"/>
                <w:sz w:val="20"/>
                <w:szCs w:val="20"/>
                <w:lang w:val="sr-Cyrl-CS"/>
              </w:rPr>
              <w:t>22.</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9D2499" w:rsidRPr="00220773" w:rsidRDefault="009D2499" w:rsidP="0085053D">
            <w:pPr>
              <w:rPr>
                <w:sz w:val="22"/>
                <w:szCs w:val="22"/>
                <w:lang w:val="sr-Cyrl-CS"/>
              </w:rPr>
            </w:pPr>
            <w:r w:rsidRPr="00220773">
              <w:rPr>
                <w:sz w:val="22"/>
                <w:szCs w:val="22"/>
                <w:lang w:val="sr-Cyrl-CS"/>
              </w:rPr>
              <w:t>Сијалице 12V/21W/5</w:t>
            </w:r>
          </w:p>
        </w:tc>
        <w:tc>
          <w:tcPr>
            <w:tcW w:w="962" w:type="dxa"/>
            <w:tcBorders>
              <w:top w:val="single" w:sz="4" w:space="0" w:color="auto"/>
              <w:left w:val="nil"/>
              <w:bottom w:val="single" w:sz="4" w:space="0" w:color="auto"/>
              <w:right w:val="single" w:sz="4" w:space="0" w:color="auto"/>
            </w:tcBorders>
            <w:shd w:val="clear" w:color="auto" w:fill="auto"/>
            <w:vAlign w:val="center"/>
          </w:tcPr>
          <w:p w:rsidR="009D2499" w:rsidRPr="00AC6C84" w:rsidRDefault="009D2499" w:rsidP="0085053D">
            <w:pPr>
              <w:jc w:val="center"/>
              <w:rPr>
                <w:sz w:val="22"/>
                <w:szCs w:val="22"/>
                <w:lang w:val="sr-Cyrl-CS"/>
              </w:rPr>
            </w:pPr>
            <w:r>
              <w:rPr>
                <w:sz w:val="22"/>
                <w:szCs w:val="22"/>
                <w:lang w:val="sr-Cyrl-CS"/>
              </w:rPr>
              <w:t>к</w:t>
            </w:r>
            <w:r w:rsidRPr="00AC6C84">
              <w:rPr>
                <w:sz w:val="22"/>
                <w:szCs w:val="22"/>
                <w:lang w:val="sr-Cyrl-CS"/>
              </w:rPr>
              <w:t>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9D2499" w:rsidRPr="007D7EAD" w:rsidRDefault="009D2499" w:rsidP="0085053D">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9D2499" w:rsidRPr="00A256C2" w:rsidRDefault="009D2499" w:rsidP="0085053D">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9D2499" w:rsidRPr="00A256C2" w:rsidRDefault="009D2499" w:rsidP="0085053D">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9D2499" w:rsidRPr="00A256C2" w:rsidRDefault="009D2499" w:rsidP="0085053D">
            <w:pPr>
              <w:suppressAutoHyphens w:val="0"/>
              <w:spacing w:line="240" w:lineRule="auto"/>
              <w:jc w:val="right"/>
              <w:rPr>
                <w:rFonts w:eastAsia="Times New Roman"/>
                <w:kern w:val="0"/>
                <w:sz w:val="20"/>
                <w:szCs w:val="20"/>
                <w:lang w:eastAsia="sr-Latn-CS"/>
              </w:rPr>
            </w:pPr>
          </w:p>
        </w:tc>
      </w:tr>
      <w:tr w:rsidR="009D2499" w:rsidRPr="00A256C2" w:rsidTr="0085053D">
        <w:trPr>
          <w:trHeight w:val="70"/>
          <w:jc w:val="center"/>
        </w:trPr>
        <w:tc>
          <w:tcPr>
            <w:tcW w:w="1164" w:type="dxa"/>
            <w:tcBorders>
              <w:top w:val="single" w:sz="4" w:space="0" w:color="auto"/>
              <w:left w:val="single" w:sz="4" w:space="0" w:color="auto"/>
              <w:bottom w:val="single" w:sz="4" w:space="0" w:color="auto"/>
              <w:right w:val="nil"/>
            </w:tcBorders>
          </w:tcPr>
          <w:p w:rsidR="009D2499" w:rsidRPr="00EC3F5D" w:rsidRDefault="00750F68" w:rsidP="0085053D">
            <w:pPr>
              <w:pStyle w:val="xl116"/>
              <w:jc w:val="center"/>
              <w:rPr>
                <w:rFonts w:ascii="Times New Roman" w:hAnsi="Times New Roman"/>
                <w:sz w:val="20"/>
                <w:szCs w:val="20"/>
                <w:lang w:val="sr-Cyrl-CS"/>
              </w:rPr>
            </w:pPr>
            <w:r>
              <w:rPr>
                <w:rFonts w:ascii="Times New Roman" w:hAnsi="Times New Roman"/>
                <w:sz w:val="20"/>
                <w:szCs w:val="20"/>
                <w:lang w:val="sr-Cyrl-CS"/>
              </w:rPr>
              <w:t>23.</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9D2499" w:rsidRPr="00220773" w:rsidRDefault="009D2499" w:rsidP="0085053D">
            <w:pPr>
              <w:rPr>
                <w:sz w:val="22"/>
                <w:szCs w:val="22"/>
                <w:lang w:val="sr-Cyrl-CS"/>
              </w:rPr>
            </w:pPr>
            <w:r>
              <w:rPr>
                <w:sz w:val="22"/>
                <w:szCs w:val="22"/>
                <w:lang w:val="sr-Cyrl-CS"/>
              </w:rPr>
              <w:t>Uбодна сиајлица</w:t>
            </w:r>
            <w:r w:rsidRPr="00220773">
              <w:rPr>
                <w:sz w:val="22"/>
                <w:szCs w:val="22"/>
                <w:lang w:val="sr-Cyrl-CS"/>
              </w:rPr>
              <w:t xml:space="preserve"> 5W </w:t>
            </w:r>
          </w:p>
        </w:tc>
        <w:tc>
          <w:tcPr>
            <w:tcW w:w="962" w:type="dxa"/>
            <w:tcBorders>
              <w:top w:val="single" w:sz="4" w:space="0" w:color="auto"/>
              <w:left w:val="nil"/>
              <w:bottom w:val="single" w:sz="4" w:space="0" w:color="auto"/>
              <w:right w:val="single" w:sz="4" w:space="0" w:color="auto"/>
            </w:tcBorders>
            <w:shd w:val="clear" w:color="auto" w:fill="auto"/>
            <w:vAlign w:val="center"/>
          </w:tcPr>
          <w:p w:rsidR="009D2499" w:rsidRPr="00AC6C84" w:rsidRDefault="009D2499" w:rsidP="0085053D">
            <w:pPr>
              <w:jc w:val="center"/>
              <w:rPr>
                <w:sz w:val="22"/>
                <w:szCs w:val="22"/>
                <w:lang w:val="sr-Cyrl-CS"/>
              </w:rPr>
            </w:pPr>
            <w:r>
              <w:rPr>
                <w:sz w:val="22"/>
                <w:szCs w:val="22"/>
                <w:lang w:val="sr-Cyrl-CS"/>
              </w:rPr>
              <w:t>к</w:t>
            </w:r>
            <w:r w:rsidRPr="00AC6C84">
              <w:rPr>
                <w:sz w:val="22"/>
                <w:szCs w:val="22"/>
                <w:lang w:val="sr-Cyrl-CS"/>
              </w:rPr>
              <w:t>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9D2499" w:rsidRPr="007D7EAD" w:rsidRDefault="009D2499" w:rsidP="0085053D">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9D2499" w:rsidRPr="00A256C2" w:rsidRDefault="009D2499" w:rsidP="0085053D">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9D2499" w:rsidRPr="00A256C2" w:rsidRDefault="009D2499" w:rsidP="0085053D">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9D2499" w:rsidRPr="00A256C2" w:rsidRDefault="009D2499" w:rsidP="0085053D">
            <w:pPr>
              <w:suppressAutoHyphens w:val="0"/>
              <w:spacing w:line="240" w:lineRule="auto"/>
              <w:jc w:val="right"/>
              <w:rPr>
                <w:rFonts w:eastAsia="Times New Roman"/>
                <w:kern w:val="0"/>
                <w:sz w:val="20"/>
                <w:szCs w:val="20"/>
                <w:lang w:eastAsia="sr-Latn-CS"/>
              </w:rPr>
            </w:pPr>
          </w:p>
        </w:tc>
      </w:tr>
      <w:tr w:rsidR="009D2499" w:rsidRPr="00A256C2" w:rsidTr="0085053D">
        <w:trPr>
          <w:trHeight w:val="70"/>
          <w:jc w:val="center"/>
        </w:trPr>
        <w:tc>
          <w:tcPr>
            <w:tcW w:w="1164" w:type="dxa"/>
            <w:tcBorders>
              <w:top w:val="single" w:sz="4" w:space="0" w:color="auto"/>
              <w:left w:val="single" w:sz="4" w:space="0" w:color="auto"/>
              <w:bottom w:val="single" w:sz="4" w:space="0" w:color="auto"/>
              <w:right w:val="nil"/>
            </w:tcBorders>
          </w:tcPr>
          <w:p w:rsidR="009D2499" w:rsidRPr="00EC3F5D" w:rsidRDefault="00750F68" w:rsidP="0085053D">
            <w:pPr>
              <w:pStyle w:val="xl116"/>
              <w:jc w:val="center"/>
              <w:rPr>
                <w:rFonts w:ascii="Times New Roman" w:hAnsi="Times New Roman"/>
                <w:sz w:val="20"/>
                <w:szCs w:val="20"/>
                <w:lang w:val="sr-Cyrl-CS"/>
              </w:rPr>
            </w:pPr>
            <w:r>
              <w:rPr>
                <w:rFonts w:ascii="Times New Roman" w:hAnsi="Times New Roman"/>
                <w:sz w:val="20"/>
                <w:szCs w:val="20"/>
                <w:lang w:val="sr-Cyrl-CS"/>
              </w:rPr>
              <w:t>24.</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9D2499" w:rsidRPr="00220773" w:rsidRDefault="009D2499" w:rsidP="0085053D">
            <w:pPr>
              <w:rPr>
                <w:sz w:val="22"/>
                <w:szCs w:val="22"/>
                <w:lang w:val="sr-Cyrl-CS"/>
              </w:rPr>
            </w:pPr>
            <w:r w:rsidRPr="00220773">
              <w:rPr>
                <w:sz w:val="22"/>
                <w:szCs w:val="22"/>
                <w:lang w:val="sr-Cyrl-CS"/>
              </w:rPr>
              <w:t>Убодни осигурачи od 20 – 25 A</w:t>
            </w:r>
          </w:p>
        </w:tc>
        <w:tc>
          <w:tcPr>
            <w:tcW w:w="962" w:type="dxa"/>
            <w:tcBorders>
              <w:top w:val="single" w:sz="4" w:space="0" w:color="auto"/>
              <w:left w:val="nil"/>
              <w:bottom w:val="single" w:sz="4" w:space="0" w:color="auto"/>
              <w:right w:val="single" w:sz="4" w:space="0" w:color="auto"/>
            </w:tcBorders>
            <w:shd w:val="clear" w:color="auto" w:fill="auto"/>
            <w:vAlign w:val="center"/>
          </w:tcPr>
          <w:p w:rsidR="009D2499" w:rsidRPr="00AC6C84" w:rsidRDefault="009D2499" w:rsidP="0085053D">
            <w:pPr>
              <w:jc w:val="center"/>
              <w:rPr>
                <w:sz w:val="22"/>
                <w:szCs w:val="22"/>
                <w:lang w:val="sr-Cyrl-CS"/>
              </w:rPr>
            </w:pPr>
            <w:r>
              <w:rPr>
                <w:sz w:val="22"/>
                <w:szCs w:val="22"/>
                <w:lang w:val="sr-Cyrl-CS"/>
              </w:rPr>
              <w:t>пак</w:t>
            </w:r>
          </w:p>
        </w:tc>
        <w:tc>
          <w:tcPr>
            <w:tcW w:w="1310" w:type="dxa"/>
            <w:tcBorders>
              <w:top w:val="single" w:sz="4" w:space="0" w:color="auto"/>
              <w:left w:val="nil"/>
              <w:bottom w:val="single" w:sz="4" w:space="0" w:color="auto"/>
              <w:right w:val="single" w:sz="4" w:space="0" w:color="auto"/>
            </w:tcBorders>
            <w:shd w:val="clear" w:color="auto" w:fill="auto"/>
            <w:vAlign w:val="center"/>
          </w:tcPr>
          <w:p w:rsidR="009D2499" w:rsidRPr="007D7EAD" w:rsidRDefault="009D2499" w:rsidP="0085053D">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9D2499" w:rsidRPr="00A256C2" w:rsidRDefault="009D2499" w:rsidP="0085053D">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9D2499" w:rsidRPr="00A256C2" w:rsidRDefault="009D2499" w:rsidP="0085053D">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9D2499" w:rsidRPr="00A256C2" w:rsidRDefault="009D2499" w:rsidP="0085053D">
            <w:pPr>
              <w:suppressAutoHyphens w:val="0"/>
              <w:spacing w:line="240" w:lineRule="auto"/>
              <w:jc w:val="right"/>
              <w:rPr>
                <w:rFonts w:eastAsia="Times New Roman"/>
                <w:kern w:val="0"/>
                <w:sz w:val="20"/>
                <w:szCs w:val="20"/>
                <w:lang w:eastAsia="sr-Latn-CS"/>
              </w:rPr>
            </w:pPr>
          </w:p>
        </w:tc>
      </w:tr>
      <w:tr w:rsidR="009D2499" w:rsidRPr="00A256C2" w:rsidTr="0085053D">
        <w:trPr>
          <w:trHeight w:val="70"/>
          <w:jc w:val="center"/>
        </w:trPr>
        <w:tc>
          <w:tcPr>
            <w:tcW w:w="1164" w:type="dxa"/>
            <w:tcBorders>
              <w:top w:val="single" w:sz="4" w:space="0" w:color="auto"/>
              <w:left w:val="single" w:sz="4" w:space="0" w:color="auto"/>
              <w:bottom w:val="single" w:sz="4" w:space="0" w:color="auto"/>
              <w:right w:val="nil"/>
            </w:tcBorders>
          </w:tcPr>
          <w:p w:rsidR="009D2499" w:rsidRPr="00EC3F5D" w:rsidRDefault="00750F68" w:rsidP="0085053D">
            <w:pPr>
              <w:pStyle w:val="xl116"/>
              <w:jc w:val="center"/>
              <w:rPr>
                <w:rFonts w:ascii="Times New Roman" w:hAnsi="Times New Roman"/>
                <w:sz w:val="20"/>
                <w:szCs w:val="20"/>
                <w:lang w:val="sr-Cyrl-CS"/>
              </w:rPr>
            </w:pPr>
            <w:r>
              <w:rPr>
                <w:rFonts w:ascii="Times New Roman" w:hAnsi="Times New Roman"/>
                <w:sz w:val="20"/>
                <w:szCs w:val="20"/>
                <w:lang w:val="sr-Cyrl-CS"/>
              </w:rPr>
              <w:t>25.</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9D2499" w:rsidRPr="00220773" w:rsidRDefault="009D2499" w:rsidP="0085053D">
            <w:pPr>
              <w:rPr>
                <w:sz w:val="22"/>
                <w:szCs w:val="22"/>
                <w:lang w:val="sr-Cyrl-CS"/>
              </w:rPr>
            </w:pPr>
            <w:r w:rsidRPr="00220773">
              <w:rPr>
                <w:sz w:val="22"/>
                <w:szCs w:val="22"/>
                <w:lang w:val="sr-Cyrl-CS"/>
              </w:rPr>
              <w:t>Метлице брисача комплет</w:t>
            </w:r>
          </w:p>
        </w:tc>
        <w:tc>
          <w:tcPr>
            <w:tcW w:w="962" w:type="dxa"/>
            <w:tcBorders>
              <w:top w:val="single" w:sz="4" w:space="0" w:color="auto"/>
              <w:left w:val="nil"/>
              <w:bottom w:val="single" w:sz="4" w:space="0" w:color="auto"/>
              <w:right w:val="single" w:sz="4" w:space="0" w:color="auto"/>
            </w:tcBorders>
            <w:shd w:val="clear" w:color="auto" w:fill="auto"/>
            <w:vAlign w:val="center"/>
          </w:tcPr>
          <w:p w:rsidR="009D2499" w:rsidRPr="00AC6C84" w:rsidRDefault="009D2499" w:rsidP="0085053D">
            <w:pPr>
              <w:jc w:val="center"/>
              <w:rPr>
                <w:sz w:val="22"/>
                <w:szCs w:val="22"/>
                <w:lang w:val="sr-Cyrl-CS"/>
              </w:rPr>
            </w:pPr>
            <w:r>
              <w:rPr>
                <w:sz w:val="22"/>
                <w:szCs w:val="22"/>
                <w:lang w:val="sr-Cyrl-CS"/>
              </w:rPr>
              <w:t>гар</w:t>
            </w:r>
          </w:p>
        </w:tc>
        <w:tc>
          <w:tcPr>
            <w:tcW w:w="1310" w:type="dxa"/>
            <w:tcBorders>
              <w:top w:val="single" w:sz="4" w:space="0" w:color="auto"/>
              <w:left w:val="nil"/>
              <w:bottom w:val="single" w:sz="4" w:space="0" w:color="auto"/>
              <w:right w:val="single" w:sz="4" w:space="0" w:color="auto"/>
            </w:tcBorders>
            <w:shd w:val="clear" w:color="auto" w:fill="auto"/>
            <w:vAlign w:val="center"/>
          </w:tcPr>
          <w:p w:rsidR="009D2499" w:rsidRPr="007D7EAD" w:rsidRDefault="009D2499" w:rsidP="0085053D">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9D2499" w:rsidRPr="00A256C2" w:rsidRDefault="009D2499" w:rsidP="0085053D">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9D2499" w:rsidRPr="00A256C2" w:rsidRDefault="009D2499" w:rsidP="0085053D">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9D2499" w:rsidRPr="00A256C2" w:rsidRDefault="009D2499" w:rsidP="0085053D">
            <w:pPr>
              <w:suppressAutoHyphens w:val="0"/>
              <w:spacing w:line="240" w:lineRule="auto"/>
              <w:jc w:val="right"/>
              <w:rPr>
                <w:rFonts w:eastAsia="Times New Roman"/>
                <w:kern w:val="0"/>
                <w:sz w:val="20"/>
                <w:szCs w:val="20"/>
                <w:lang w:eastAsia="sr-Latn-CS"/>
              </w:rPr>
            </w:pPr>
          </w:p>
        </w:tc>
      </w:tr>
      <w:tr w:rsidR="009D2499" w:rsidRPr="00A256C2" w:rsidTr="0085053D">
        <w:trPr>
          <w:trHeight w:val="70"/>
          <w:jc w:val="center"/>
        </w:trPr>
        <w:tc>
          <w:tcPr>
            <w:tcW w:w="1164" w:type="dxa"/>
            <w:tcBorders>
              <w:top w:val="single" w:sz="4" w:space="0" w:color="auto"/>
              <w:left w:val="single" w:sz="4" w:space="0" w:color="auto"/>
              <w:bottom w:val="single" w:sz="4" w:space="0" w:color="auto"/>
              <w:right w:val="nil"/>
            </w:tcBorders>
          </w:tcPr>
          <w:p w:rsidR="009D2499" w:rsidRPr="00EC3F5D" w:rsidRDefault="00750F68" w:rsidP="0085053D">
            <w:pPr>
              <w:pStyle w:val="xl116"/>
              <w:jc w:val="center"/>
              <w:rPr>
                <w:rFonts w:ascii="Times New Roman" w:hAnsi="Times New Roman"/>
                <w:sz w:val="20"/>
                <w:szCs w:val="20"/>
                <w:lang w:val="sr-Cyrl-CS"/>
              </w:rPr>
            </w:pPr>
            <w:r>
              <w:rPr>
                <w:rFonts w:ascii="Times New Roman" w:hAnsi="Times New Roman"/>
                <w:sz w:val="20"/>
                <w:szCs w:val="20"/>
                <w:lang w:val="sr-Cyrl-CS"/>
              </w:rPr>
              <w:t>26.</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9D2499" w:rsidRPr="00BE5F50" w:rsidRDefault="009D2499" w:rsidP="0085053D">
            <w:pPr>
              <w:rPr>
                <w:sz w:val="22"/>
                <w:szCs w:val="22"/>
                <w:lang w:val="sr-Cyrl-CS"/>
              </w:rPr>
            </w:pPr>
            <w:r w:rsidRPr="00BE5F50">
              <w:rPr>
                <w:sz w:val="22"/>
                <w:szCs w:val="22"/>
                <w:lang w:val="sr-Cyrl-CS"/>
              </w:rPr>
              <w:t>Хомокинетички зглоб до точка</w:t>
            </w:r>
          </w:p>
        </w:tc>
        <w:tc>
          <w:tcPr>
            <w:tcW w:w="962" w:type="dxa"/>
            <w:tcBorders>
              <w:top w:val="single" w:sz="4" w:space="0" w:color="auto"/>
              <w:left w:val="nil"/>
              <w:bottom w:val="single" w:sz="4" w:space="0" w:color="auto"/>
              <w:right w:val="single" w:sz="4" w:space="0" w:color="auto"/>
            </w:tcBorders>
            <w:shd w:val="clear" w:color="auto" w:fill="auto"/>
            <w:vAlign w:val="center"/>
          </w:tcPr>
          <w:p w:rsidR="009D2499" w:rsidRPr="00BE5F50" w:rsidRDefault="009D2499" w:rsidP="0085053D">
            <w:pPr>
              <w:jc w:val="center"/>
              <w:rPr>
                <w:sz w:val="22"/>
                <w:szCs w:val="22"/>
                <w:lang w:val="sr-Cyrl-CS"/>
              </w:rPr>
            </w:pPr>
            <w:r w:rsidRPr="00BE5F50">
              <w:rPr>
                <w:sz w:val="22"/>
                <w:szCs w:val="22"/>
                <w:lang w:val="sr-Cyrl-CS"/>
              </w:rPr>
              <w:t>ком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9D2499" w:rsidRPr="007D7EAD" w:rsidRDefault="009D2499" w:rsidP="0085053D">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9D2499" w:rsidRPr="00A256C2" w:rsidRDefault="009D2499" w:rsidP="0085053D">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9D2499" w:rsidRPr="00A256C2" w:rsidRDefault="009D2499" w:rsidP="0085053D">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9D2499" w:rsidRPr="00A256C2" w:rsidRDefault="009D2499" w:rsidP="0085053D">
            <w:pPr>
              <w:suppressAutoHyphens w:val="0"/>
              <w:spacing w:line="240" w:lineRule="auto"/>
              <w:jc w:val="right"/>
              <w:rPr>
                <w:rFonts w:eastAsia="Times New Roman"/>
                <w:kern w:val="0"/>
                <w:sz w:val="20"/>
                <w:szCs w:val="20"/>
                <w:lang w:eastAsia="sr-Latn-CS"/>
              </w:rPr>
            </w:pPr>
          </w:p>
        </w:tc>
      </w:tr>
      <w:tr w:rsidR="009D2499" w:rsidRPr="00A256C2" w:rsidTr="0085053D">
        <w:trPr>
          <w:trHeight w:val="70"/>
          <w:jc w:val="center"/>
        </w:trPr>
        <w:tc>
          <w:tcPr>
            <w:tcW w:w="1164" w:type="dxa"/>
            <w:tcBorders>
              <w:top w:val="single" w:sz="4" w:space="0" w:color="auto"/>
              <w:left w:val="single" w:sz="4" w:space="0" w:color="auto"/>
              <w:bottom w:val="single" w:sz="4" w:space="0" w:color="auto"/>
              <w:right w:val="nil"/>
            </w:tcBorders>
          </w:tcPr>
          <w:p w:rsidR="009D2499" w:rsidRPr="00EC3F5D" w:rsidRDefault="00750F68" w:rsidP="0085053D">
            <w:pPr>
              <w:pStyle w:val="xl116"/>
              <w:jc w:val="center"/>
              <w:rPr>
                <w:rFonts w:ascii="Times New Roman" w:hAnsi="Times New Roman"/>
                <w:sz w:val="20"/>
                <w:szCs w:val="20"/>
                <w:lang w:val="sr-Cyrl-CS"/>
              </w:rPr>
            </w:pPr>
            <w:r>
              <w:rPr>
                <w:rFonts w:ascii="Times New Roman" w:hAnsi="Times New Roman"/>
                <w:sz w:val="20"/>
                <w:szCs w:val="20"/>
                <w:lang w:val="sr-Cyrl-CS"/>
              </w:rPr>
              <w:t>27.</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9D2499" w:rsidRPr="00220773" w:rsidRDefault="009D2499" w:rsidP="0085053D">
            <w:pPr>
              <w:rPr>
                <w:sz w:val="22"/>
                <w:szCs w:val="22"/>
                <w:lang w:val="sr-Cyrl-CS"/>
              </w:rPr>
            </w:pPr>
            <w:r w:rsidRPr="00220773">
              <w:rPr>
                <w:sz w:val="22"/>
                <w:szCs w:val="22"/>
                <w:lang w:val="sr-Cyrl-CS"/>
              </w:rPr>
              <w:t>Акумулатор 65 А</w:t>
            </w:r>
          </w:p>
        </w:tc>
        <w:tc>
          <w:tcPr>
            <w:tcW w:w="962" w:type="dxa"/>
            <w:tcBorders>
              <w:top w:val="single" w:sz="4" w:space="0" w:color="auto"/>
              <w:left w:val="nil"/>
              <w:bottom w:val="single" w:sz="4" w:space="0" w:color="auto"/>
              <w:right w:val="single" w:sz="4" w:space="0" w:color="auto"/>
            </w:tcBorders>
            <w:shd w:val="clear" w:color="auto" w:fill="auto"/>
            <w:vAlign w:val="center"/>
          </w:tcPr>
          <w:p w:rsidR="009D2499" w:rsidRPr="00AC6C84" w:rsidRDefault="009D2499" w:rsidP="0085053D">
            <w:pPr>
              <w:jc w:val="center"/>
              <w:rPr>
                <w:sz w:val="22"/>
                <w:szCs w:val="22"/>
                <w:lang w:val="sr-Cyrl-CS"/>
              </w:rPr>
            </w:pPr>
            <w:r>
              <w:rPr>
                <w:sz w:val="22"/>
                <w:szCs w:val="22"/>
                <w:lang w:val="sr-Cyrl-CS"/>
              </w:rPr>
              <w:t>к</w:t>
            </w:r>
            <w:r w:rsidRPr="00AC6C84">
              <w:rPr>
                <w:sz w:val="22"/>
                <w:szCs w:val="22"/>
                <w:lang w:val="sr-Cyrl-CS"/>
              </w:rPr>
              <w:t>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9D2499" w:rsidRPr="007D7EAD" w:rsidRDefault="009D2499" w:rsidP="0085053D">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9D2499" w:rsidRPr="00A256C2" w:rsidRDefault="009D2499" w:rsidP="0085053D">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9D2499" w:rsidRPr="00A256C2" w:rsidRDefault="009D2499" w:rsidP="0085053D">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9D2499" w:rsidRPr="00A256C2" w:rsidRDefault="009D2499" w:rsidP="0085053D">
            <w:pPr>
              <w:suppressAutoHyphens w:val="0"/>
              <w:spacing w:line="240" w:lineRule="auto"/>
              <w:jc w:val="right"/>
              <w:rPr>
                <w:rFonts w:eastAsia="Times New Roman"/>
                <w:kern w:val="0"/>
                <w:sz w:val="20"/>
                <w:szCs w:val="20"/>
                <w:lang w:eastAsia="sr-Latn-CS"/>
              </w:rPr>
            </w:pPr>
          </w:p>
        </w:tc>
      </w:tr>
      <w:tr w:rsidR="009D2499" w:rsidRPr="00A256C2" w:rsidTr="0085053D">
        <w:trPr>
          <w:trHeight w:val="70"/>
          <w:jc w:val="center"/>
        </w:trPr>
        <w:tc>
          <w:tcPr>
            <w:tcW w:w="1164" w:type="dxa"/>
            <w:tcBorders>
              <w:top w:val="single" w:sz="4" w:space="0" w:color="auto"/>
              <w:left w:val="single" w:sz="4" w:space="0" w:color="auto"/>
              <w:bottom w:val="single" w:sz="4" w:space="0" w:color="auto"/>
              <w:right w:val="nil"/>
            </w:tcBorders>
          </w:tcPr>
          <w:p w:rsidR="009D2499" w:rsidRPr="00EC3F5D" w:rsidRDefault="00750F68" w:rsidP="0085053D">
            <w:pPr>
              <w:pStyle w:val="xl116"/>
              <w:jc w:val="center"/>
              <w:rPr>
                <w:rFonts w:ascii="Times New Roman" w:hAnsi="Times New Roman"/>
                <w:sz w:val="20"/>
                <w:szCs w:val="20"/>
                <w:lang w:val="sr-Cyrl-CS"/>
              </w:rPr>
            </w:pPr>
            <w:r>
              <w:rPr>
                <w:rFonts w:ascii="Times New Roman" w:hAnsi="Times New Roman"/>
                <w:sz w:val="20"/>
                <w:szCs w:val="20"/>
                <w:lang w:val="sr-Cyrl-CS"/>
              </w:rPr>
              <w:t>28.</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9D2499" w:rsidRPr="00220773" w:rsidRDefault="009D2499" w:rsidP="0085053D">
            <w:pPr>
              <w:rPr>
                <w:sz w:val="22"/>
                <w:szCs w:val="22"/>
                <w:lang w:val="sr-Cyrl-CS"/>
              </w:rPr>
            </w:pPr>
            <w:r w:rsidRPr="00220773">
              <w:rPr>
                <w:sz w:val="22"/>
                <w:szCs w:val="22"/>
                <w:lang w:val="sr-Cyrl-CS"/>
              </w:rPr>
              <w:t>Завртањ катртера</w:t>
            </w:r>
          </w:p>
        </w:tc>
        <w:tc>
          <w:tcPr>
            <w:tcW w:w="962" w:type="dxa"/>
            <w:tcBorders>
              <w:top w:val="single" w:sz="4" w:space="0" w:color="auto"/>
              <w:left w:val="nil"/>
              <w:bottom w:val="single" w:sz="4" w:space="0" w:color="auto"/>
              <w:right w:val="single" w:sz="4" w:space="0" w:color="auto"/>
            </w:tcBorders>
            <w:shd w:val="clear" w:color="auto" w:fill="auto"/>
            <w:vAlign w:val="center"/>
          </w:tcPr>
          <w:p w:rsidR="009D2499" w:rsidRPr="00AC6C84" w:rsidRDefault="009D2499" w:rsidP="0085053D">
            <w:pPr>
              <w:jc w:val="center"/>
              <w:rPr>
                <w:sz w:val="22"/>
                <w:szCs w:val="22"/>
                <w:lang w:val="sr-Cyrl-CS"/>
              </w:rPr>
            </w:pPr>
            <w:r>
              <w:rPr>
                <w:sz w:val="22"/>
                <w:szCs w:val="22"/>
                <w:lang w:val="sr-Cyrl-CS"/>
              </w:rPr>
              <w:t>к</w:t>
            </w:r>
            <w:r w:rsidRPr="00AC6C84">
              <w:rPr>
                <w:sz w:val="22"/>
                <w:szCs w:val="22"/>
                <w:lang w:val="sr-Cyrl-CS"/>
              </w:rPr>
              <w:t>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9D2499" w:rsidRPr="007D7EAD" w:rsidRDefault="009D2499" w:rsidP="0085053D">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9D2499" w:rsidRPr="00A256C2" w:rsidRDefault="009D2499" w:rsidP="0085053D">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9D2499" w:rsidRPr="00A256C2" w:rsidRDefault="009D2499" w:rsidP="0085053D">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9D2499" w:rsidRPr="00A256C2" w:rsidRDefault="009D2499" w:rsidP="0085053D">
            <w:pPr>
              <w:suppressAutoHyphens w:val="0"/>
              <w:spacing w:line="240" w:lineRule="auto"/>
              <w:jc w:val="right"/>
              <w:rPr>
                <w:rFonts w:eastAsia="Times New Roman"/>
                <w:kern w:val="0"/>
                <w:sz w:val="20"/>
                <w:szCs w:val="20"/>
                <w:lang w:eastAsia="sr-Latn-CS"/>
              </w:rPr>
            </w:pPr>
          </w:p>
        </w:tc>
      </w:tr>
      <w:tr w:rsidR="009D2499" w:rsidRPr="00A256C2" w:rsidTr="0085053D">
        <w:trPr>
          <w:trHeight w:val="70"/>
          <w:jc w:val="center"/>
        </w:trPr>
        <w:tc>
          <w:tcPr>
            <w:tcW w:w="1164" w:type="dxa"/>
            <w:tcBorders>
              <w:top w:val="single" w:sz="4" w:space="0" w:color="auto"/>
              <w:left w:val="single" w:sz="4" w:space="0" w:color="auto"/>
              <w:bottom w:val="single" w:sz="4" w:space="0" w:color="auto"/>
              <w:right w:val="nil"/>
            </w:tcBorders>
          </w:tcPr>
          <w:p w:rsidR="009D2499" w:rsidRPr="003C541E" w:rsidRDefault="00750F68" w:rsidP="0085053D">
            <w:pPr>
              <w:pStyle w:val="xl116"/>
              <w:jc w:val="center"/>
              <w:rPr>
                <w:rFonts w:ascii="Times New Roman" w:hAnsi="Times New Roman"/>
                <w:sz w:val="20"/>
                <w:szCs w:val="20"/>
                <w:lang w:val="sr-Cyrl-CS"/>
              </w:rPr>
            </w:pPr>
            <w:r w:rsidRPr="003C541E">
              <w:rPr>
                <w:rFonts w:ascii="Times New Roman" w:hAnsi="Times New Roman"/>
                <w:sz w:val="20"/>
                <w:szCs w:val="20"/>
                <w:lang w:val="sr-Cyrl-CS"/>
              </w:rPr>
              <w:t>29.</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9D2499" w:rsidRPr="003C541E" w:rsidRDefault="009D2499" w:rsidP="0085053D">
            <w:pPr>
              <w:rPr>
                <w:sz w:val="20"/>
                <w:szCs w:val="20"/>
                <w:lang w:val="sr-Cyrl-CS"/>
              </w:rPr>
            </w:pPr>
            <w:r w:rsidRPr="003C541E">
              <w:rPr>
                <w:sz w:val="20"/>
                <w:szCs w:val="20"/>
                <w:lang w:val="sr-Cyrl-CS"/>
              </w:rPr>
              <w:t>Термостат  на мотору</w:t>
            </w:r>
          </w:p>
        </w:tc>
        <w:tc>
          <w:tcPr>
            <w:tcW w:w="962" w:type="dxa"/>
            <w:tcBorders>
              <w:top w:val="single" w:sz="4" w:space="0" w:color="auto"/>
              <w:left w:val="nil"/>
              <w:bottom w:val="single" w:sz="4" w:space="0" w:color="auto"/>
              <w:right w:val="single" w:sz="4" w:space="0" w:color="auto"/>
            </w:tcBorders>
            <w:shd w:val="clear" w:color="auto" w:fill="auto"/>
            <w:vAlign w:val="center"/>
          </w:tcPr>
          <w:p w:rsidR="009D2499" w:rsidRPr="003C541E" w:rsidRDefault="009D2499" w:rsidP="0085053D">
            <w:pPr>
              <w:jc w:val="center"/>
              <w:rPr>
                <w:sz w:val="20"/>
                <w:szCs w:val="20"/>
                <w:lang w:val="sr-Cyrl-CS"/>
              </w:rPr>
            </w:pPr>
            <w:r w:rsidRPr="003C541E">
              <w:rPr>
                <w:sz w:val="20"/>
                <w:szCs w:val="20"/>
                <w:lang w:val="sr-Cyrl-CS"/>
              </w:rPr>
              <w:t>ком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9D2499" w:rsidRPr="003C541E" w:rsidRDefault="009D2499" w:rsidP="0085053D">
            <w:pPr>
              <w:jc w:val="center"/>
              <w:rPr>
                <w:sz w:val="20"/>
                <w:szCs w:val="20"/>
                <w:lang w:val="sr-Cyrl-CS"/>
              </w:rPr>
            </w:pPr>
            <w:r w:rsidRPr="003C541E">
              <w:rPr>
                <w:sz w:val="20"/>
                <w:szCs w:val="20"/>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9D2499" w:rsidRPr="003C541E" w:rsidRDefault="009D2499" w:rsidP="0085053D">
            <w:pPr>
              <w:suppressAutoHyphens w:val="0"/>
              <w:spacing w:line="240" w:lineRule="auto"/>
              <w:jc w:val="right"/>
              <w:rPr>
                <w:rFonts w:eastAsia="Times New Roman"/>
                <w:kern w:val="0"/>
                <w:sz w:val="20"/>
                <w:szCs w:val="20"/>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9D2499" w:rsidRPr="003C541E" w:rsidRDefault="009D2499" w:rsidP="0085053D">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9D2499" w:rsidRPr="003C541E" w:rsidRDefault="009D2499" w:rsidP="0085053D">
            <w:pPr>
              <w:suppressAutoHyphens w:val="0"/>
              <w:spacing w:line="240" w:lineRule="auto"/>
              <w:jc w:val="right"/>
              <w:rPr>
                <w:rFonts w:eastAsia="Times New Roman"/>
                <w:kern w:val="0"/>
                <w:sz w:val="20"/>
                <w:szCs w:val="20"/>
                <w:lang w:eastAsia="sr-Latn-CS"/>
              </w:rPr>
            </w:pPr>
          </w:p>
        </w:tc>
      </w:tr>
      <w:tr w:rsidR="009D2499" w:rsidRPr="00A256C2" w:rsidTr="0085053D">
        <w:trPr>
          <w:trHeight w:val="70"/>
          <w:jc w:val="center"/>
        </w:trPr>
        <w:tc>
          <w:tcPr>
            <w:tcW w:w="1164" w:type="dxa"/>
            <w:tcBorders>
              <w:top w:val="single" w:sz="4" w:space="0" w:color="auto"/>
              <w:left w:val="single" w:sz="4" w:space="0" w:color="auto"/>
              <w:bottom w:val="single" w:sz="4" w:space="0" w:color="auto"/>
              <w:right w:val="nil"/>
            </w:tcBorders>
          </w:tcPr>
          <w:p w:rsidR="009D2499" w:rsidRPr="003C541E" w:rsidRDefault="00750F68" w:rsidP="0085053D">
            <w:pPr>
              <w:pStyle w:val="xl116"/>
              <w:jc w:val="center"/>
              <w:rPr>
                <w:rFonts w:ascii="Times New Roman" w:hAnsi="Times New Roman"/>
                <w:sz w:val="20"/>
                <w:szCs w:val="20"/>
                <w:lang w:val="sr-Cyrl-CS"/>
              </w:rPr>
            </w:pPr>
            <w:r w:rsidRPr="003C541E">
              <w:rPr>
                <w:rFonts w:ascii="Times New Roman" w:hAnsi="Times New Roman"/>
                <w:sz w:val="20"/>
                <w:szCs w:val="20"/>
                <w:lang w:val="sr-Cyrl-CS"/>
              </w:rPr>
              <w:t>30.</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9D2499" w:rsidRPr="003C541E" w:rsidRDefault="009D2499" w:rsidP="0085053D">
            <w:pPr>
              <w:rPr>
                <w:sz w:val="20"/>
                <w:szCs w:val="20"/>
                <w:lang w:val="sr-Cyrl-CS"/>
              </w:rPr>
            </w:pPr>
            <w:r w:rsidRPr="003C541E">
              <w:rPr>
                <w:sz w:val="20"/>
                <w:szCs w:val="20"/>
                <w:lang w:val="sr-Cyrl-CS"/>
              </w:rPr>
              <w:t>Задњи амортизер</w:t>
            </w:r>
          </w:p>
        </w:tc>
        <w:tc>
          <w:tcPr>
            <w:tcW w:w="962" w:type="dxa"/>
            <w:tcBorders>
              <w:top w:val="single" w:sz="4" w:space="0" w:color="auto"/>
              <w:left w:val="nil"/>
              <w:bottom w:val="single" w:sz="4" w:space="0" w:color="auto"/>
              <w:right w:val="single" w:sz="4" w:space="0" w:color="auto"/>
            </w:tcBorders>
            <w:shd w:val="clear" w:color="auto" w:fill="auto"/>
            <w:vAlign w:val="center"/>
          </w:tcPr>
          <w:p w:rsidR="009D2499" w:rsidRPr="003C541E" w:rsidRDefault="009D2499" w:rsidP="0085053D">
            <w:pPr>
              <w:jc w:val="center"/>
              <w:rPr>
                <w:sz w:val="20"/>
                <w:szCs w:val="20"/>
                <w:lang w:val="sr-Cyrl-CS"/>
              </w:rPr>
            </w:pPr>
            <w:r w:rsidRPr="003C541E">
              <w:rPr>
                <w:sz w:val="20"/>
                <w:szCs w:val="20"/>
                <w:lang w:val="sr-Cyrl-CS"/>
              </w:rPr>
              <w:t>ком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9D2499" w:rsidRPr="003C541E" w:rsidRDefault="009D2499" w:rsidP="0085053D">
            <w:pPr>
              <w:jc w:val="center"/>
              <w:rPr>
                <w:sz w:val="20"/>
                <w:szCs w:val="20"/>
                <w:lang w:val="sr-Cyrl-CS"/>
              </w:rPr>
            </w:pPr>
            <w:r w:rsidRPr="003C541E">
              <w:rPr>
                <w:sz w:val="20"/>
                <w:szCs w:val="20"/>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9D2499" w:rsidRPr="003C541E" w:rsidRDefault="009D2499" w:rsidP="0085053D">
            <w:pPr>
              <w:suppressAutoHyphens w:val="0"/>
              <w:spacing w:line="240" w:lineRule="auto"/>
              <w:jc w:val="right"/>
              <w:rPr>
                <w:rFonts w:eastAsia="Times New Roman"/>
                <w:b/>
                <w:kern w:val="0"/>
                <w:sz w:val="20"/>
                <w:szCs w:val="20"/>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9D2499" w:rsidRPr="003C541E" w:rsidRDefault="009D2499" w:rsidP="0085053D">
            <w:pPr>
              <w:suppressAutoHyphens w:val="0"/>
              <w:spacing w:line="240" w:lineRule="auto"/>
              <w:jc w:val="right"/>
              <w:rPr>
                <w:rFonts w:eastAsia="Times New Roman"/>
                <w:b/>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9D2499" w:rsidRPr="003C541E" w:rsidRDefault="009D2499" w:rsidP="0085053D">
            <w:pPr>
              <w:suppressAutoHyphens w:val="0"/>
              <w:spacing w:line="240" w:lineRule="auto"/>
              <w:jc w:val="right"/>
              <w:rPr>
                <w:rFonts w:eastAsia="Times New Roman"/>
                <w:kern w:val="0"/>
                <w:sz w:val="20"/>
                <w:szCs w:val="20"/>
                <w:lang w:eastAsia="sr-Latn-CS"/>
              </w:rPr>
            </w:pPr>
          </w:p>
        </w:tc>
      </w:tr>
      <w:tr w:rsidR="008764D2" w:rsidRPr="00A256C2" w:rsidTr="0085053D">
        <w:trPr>
          <w:trHeight w:val="70"/>
          <w:jc w:val="center"/>
        </w:trPr>
        <w:tc>
          <w:tcPr>
            <w:tcW w:w="1164" w:type="dxa"/>
            <w:tcBorders>
              <w:top w:val="single" w:sz="4" w:space="0" w:color="auto"/>
              <w:left w:val="single" w:sz="4" w:space="0" w:color="auto"/>
              <w:bottom w:val="single" w:sz="4" w:space="0" w:color="auto"/>
              <w:right w:val="nil"/>
            </w:tcBorders>
          </w:tcPr>
          <w:p w:rsidR="008764D2" w:rsidRPr="003C541E" w:rsidRDefault="008764D2" w:rsidP="0085053D">
            <w:pPr>
              <w:pStyle w:val="xl116"/>
              <w:jc w:val="center"/>
              <w:rPr>
                <w:rFonts w:ascii="Times New Roman" w:hAnsi="Times New Roman"/>
                <w:sz w:val="20"/>
                <w:szCs w:val="20"/>
                <w:lang w:val="sr-Cyrl-CS"/>
              </w:rPr>
            </w:pPr>
            <w:r w:rsidRPr="003C541E">
              <w:rPr>
                <w:rFonts w:ascii="Times New Roman" w:hAnsi="Times New Roman"/>
                <w:sz w:val="20"/>
                <w:szCs w:val="20"/>
                <w:lang w:val="sr-Cyrl-CS"/>
              </w:rPr>
              <w:t>31.</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8764D2" w:rsidRPr="003C541E" w:rsidRDefault="008764D2" w:rsidP="0085053D">
            <w:pPr>
              <w:rPr>
                <w:sz w:val="20"/>
                <w:szCs w:val="20"/>
                <w:lang w:val="sr-Cyrl-CS"/>
              </w:rPr>
            </w:pPr>
            <w:r w:rsidRPr="003C541E">
              <w:rPr>
                <w:sz w:val="20"/>
                <w:szCs w:val="20"/>
                <w:lang w:val="sr-Cyrl-CS"/>
              </w:rPr>
              <w:t>Ручица за</w:t>
            </w:r>
            <w:r w:rsidR="00374453" w:rsidRPr="003C541E">
              <w:rPr>
                <w:sz w:val="20"/>
                <w:szCs w:val="20"/>
                <w:lang w:val="sr-Cyrl-CS"/>
              </w:rPr>
              <w:t xml:space="preserve"> </w:t>
            </w:r>
            <w:r w:rsidRPr="003C541E">
              <w:rPr>
                <w:sz w:val="20"/>
                <w:szCs w:val="20"/>
                <w:lang w:val="sr-Cyrl-CS"/>
              </w:rPr>
              <w:t>отварање врата (унутрашња) пвц</w:t>
            </w:r>
          </w:p>
        </w:tc>
        <w:tc>
          <w:tcPr>
            <w:tcW w:w="962" w:type="dxa"/>
            <w:tcBorders>
              <w:top w:val="single" w:sz="4" w:space="0" w:color="auto"/>
              <w:left w:val="nil"/>
              <w:bottom w:val="single" w:sz="4" w:space="0" w:color="auto"/>
              <w:right w:val="single" w:sz="4" w:space="0" w:color="auto"/>
            </w:tcBorders>
            <w:shd w:val="clear" w:color="auto" w:fill="auto"/>
            <w:vAlign w:val="center"/>
          </w:tcPr>
          <w:p w:rsidR="008764D2" w:rsidRPr="003C541E" w:rsidRDefault="008764D2" w:rsidP="0085053D">
            <w:pPr>
              <w:jc w:val="center"/>
              <w:rPr>
                <w:sz w:val="20"/>
                <w:szCs w:val="20"/>
                <w:lang w:val="sr-Cyrl-CS"/>
              </w:rPr>
            </w:pPr>
            <w:r w:rsidRPr="003C541E">
              <w:rPr>
                <w:sz w:val="20"/>
                <w:szCs w:val="20"/>
                <w:lang w:val="sr-Cyrl-CS"/>
              </w:rPr>
              <w:t>ком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8764D2" w:rsidRPr="003C541E" w:rsidRDefault="008764D2" w:rsidP="0085053D">
            <w:pPr>
              <w:jc w:val="center"/>
              <w:rPr>
                <w:sz w:val="20"/>
                <w:szCs w:val="20"/>
                <w:lang w:val="sr-Cyrl-CS"/>
              </w:rPr>
            </w:pPr>
            <w:r w:rsidRPr="003C541E">
              <w:rPr>
                <w:sz w:val="20"/>
                <w:szCs w:val="20"/>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8764D2" w:rsidRPr="003C541E" w:rsidRDefault="008764D2" w:rsidP="0085053D">
            <w:pPr>
              <w:suppressAutoHyphens w:val="0"/>
              <w:spacing w:line="240" w:lineRule="auto"/>
              <w:jc w:val="right"/>
              <w:rPr>
                <w:rFonts w:eastAsia="Times New Roman"/>
                <w:b/>
                <w:kern w:val="0"/>
                <w:sz w:val="20"/>
                <w:szCs w:val="20"/>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8764D2" w:rsidRPr="003C541E" w:rsidRDefault="008764D2" w:rsidP="0085053D">
            <w:pPr>
              <w:suppressAutoHyphens w:val="0"/>
              <w:spacing w:line="240" w:lineRule="auto"/>
              <w:jc w:val="right"/>
              <w:rPr>
                <w:rFonts w:eastAsia="Times New Roman"/>
                <w:b/>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8764D2" w:rsidRPr="003C541E" w:rsidRDefault="008764D2" w:rsidP="0085053D">
            <w:pPr>
              <w:suppressAutoHyphens w:val="0"/>
              <w:spacing w:line="240" w:lineRule="auto"/>
              <w:jc w:val="right"/>
              <w:rPr>
                <w:rFonts w:eastAsia="Times New Roman"/>
                <w:kern w:val="0"/>
                <w:sz w:val="20"/>
                <w:szCs w:val="20"/>
                <w:lang w:eastAsia="sr-Latn-CS"/>
              </w:rPr>
            </w:pPr>
          </w:p>
        </w:tc>
      </w:tr>
      <w:tr w:rsidR="00374453" w:rsidRPr="00A256C2" w:rsidTr="0085053D">
        <w:trPr>
          <w:trHeight w:val="70"/>
          <w:jc w:val="center"/>
        </w:trPr>
        <w:tc>
          <w:tcPr>
            <w:tcW w:w="1164" w:type="dxa"/>
            <w:tcBorders>
              <w:top w:val="single" w:sz="4" w:space="0" w:color="auto"/>
              <w:left w:val="single" w:sz="4" w:space="0" w:color="auto"/>
              <w:bottom w:val="single" w:sz="4" w:space="0" w:color="auto"/>
              <w:right w:val="nil"/>
            </w:tcBorders>
          </w:tcPr>
          <w:p w:rsidR="00374453" w:rsidRPr="003C541E" w:rsidRDefault="00374453" w:rsidP="0085053D">
            <w:pPr>
              <w:pStyle w:val="xl116"/>
              <w:jc w:val="center"/>
              <w:rPr>
                <w:rFonts w:ascii="Times New Roman" w:hAnsi="Times New Roman"/>
                <w:sz w:val="20"/>
                <w:szCs w:val="20"/>
                <w:lang w:val="sr-Cyrl-CS"/>
              </w:rPr>
            </w:pPr>
            <w:r w:rsidRPr="003C541E">
              <w:rPr>
                <w:rFonts w:ascii="Times New Roman" w:hAnsi="Times New Roman"/>
                <w:sz w:val="20"/>
                <w:szCs w:val="20"/>
                <w:lang w:val="sr-Cyrl-CS"/>
              </w:rPr>
              <w:t>32.</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374453" w:rsidRPr="003C541E" w:rsidRDefault="00374453" w:rsidP="00EB5E27">
            <w:pPr>
              <w:rPr>
                <w:sz w:val="20"/>
                <w:szCs w:val="20"/>
                <w:lang w:val="sr-Cyrl-CS"/>
              </w:rPr>
            </w:pPr>
            <w:r w:rsidRPr="003C541E">
              <w:rPr>
                <w:sz w:val="20"/>
                <w:szCs w:val="20"/>
                <w:lang w:val="sr-Cyrl-CS"/>
              </w:rPr>
              <w:t>Кула виљушке лева</w:t>
            </w:r>
          </w:p>
        </w:tc>
        <w:tc>
          <w:tcPr>
            <w:tcW w:w="962" w:type="dxa"/>
            <w:tcBorders>
              <w:top w:val="single" w:sz="4" w:space="0" w:color="auto"/>
              <w:left w:val="nil"/>
              <w:bottom w:val="single" w:sz="4" w:space="0" w:color="auto"/>
              <w:right w:val="single" w:sz="4" w:space="0" w:color="auto"/>
            </w:tcBorders>
            <w:shd w:val="clear" w:color="auto" w:fill="auto"/>
            <w:vAlign w:val="center"/>
          </w:tcPr>
          <w:p w:rsidR="00374453" w:rsidRPr="003C541E" w:rsidRDefault="00374453" w:rsidP="00EB5E27">
            <w:pPr>
              <w:jc w:val="center"/>
              <w:rPr>
                <w:sz w:val="20"/>
                <w:szCs w:val="20"/>
                <w:lang w:val="sr-Cyrl-CS"/>
              </w:rPr>
            </w:pPr>
            <w:r w:rsidRPr="003C541E">
              <w:rPr>
                <w:sz w:val="20"/>
                <w:szCs w:val="20"/>
                <w:lang w:val="sr-Cyrl-CS"/>
              </w:rPr>
              <w:t>ком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374453" w:rsidRPr="003C541E" w:rsidRDefault="00374453" w:rsidP="00EB5E27">
            <w:pPr>
              <w:jc w:val="center"/>
              <w:rPr>
                <w:sz w:val="20"/>
                <w:szCs w:val="20"/>
                <w:lang w:val="sr-Cyrl-CS"/>
              </w:rPr>
            </w:pPr>
            <w:r w:rsidRPr="003C541E">
              <w:rPr>
                <w:sz w:val="20"/>
                <w:szCs w:val="20"/>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374453" w:rsidRPr="003C541E" w:rsidRDefault="00374453" w:rsidP="0085053D">
            <w:pPr>
              <w:suppressAutoHyphens w:val="0"/>
              <w:spacing w:line="240" w:lineRule="auto"/>
              <w:jc w:val="right"/>
              <w:rPr>
                <w:rFonts w:eastAsia="Times New Roman"/>
                <w:b/>
                <w:kern w:val="0"/>
                <w:sz w:val="20"/>
                <w:szCs w:val="20"/>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374453" w:rsidRPr="003C541E" w:rsidRDefault="00374453" w:rsidP="0085053D">
            <w:pPr>
              <w:suppressAutoHyphens w:val="0"/>
              <w:spacing w:line="240" w:lineRule="auto"/>
              <w:jc w:val="right"/>
              <w:rPr>
                <w:rFonts w:eastAsia="Times New Roman"/>
                <w:b/>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374453" w:rsidRPr="003C541E" w:rsidRDefault="00374453" w:rsidP="0085053D">
            <w:pPr>
              <w:suppressAutoHyphens w:val="0"/>
              <w:spacing w:line="240" w:lineRule="auto"/>
              <w:jc w:val="right"/>
              <w:rPr>
                <w:rFonts w:eastAsia="Times New Roman"/>
                <w:kern w:val="0"/>
                <w:sz w:val="20"/>
                <w:szCs w:val="20"/>
                <w:lang w:eastAsia="sr-Latn-CS"/>
              </w:rPr>
            </w:pPr>
          </w:p>
        </w:tc>
      </w:tr>
      <w:tr w:rsidR="00374453" w:rsidRPr="00A256C2" w:rsidTr="0085053D">
        <w:trPr>
          <w:trHeight w:val="70"/>
          <w:jc w:val="center"/>
        </w:trPr>
        <w:tc>
          <w:tcPr>
            <w:tcW w:w="1164" w:type="dxa"/>
            <w:tcBorders>
              <w:top w:val="single" w:sz="4" w:space="0" w:color="auto"/>
              <w:left w:val="single" w:sz="4" w:space="0" w:color="auto"/>
              <w:bottom w:val="single" w:sz="4" w:space="0" w:color="auto"/>
              <w:right w:val="nil"/>
            </w:tcBorders>
          </w:tcPr>
          <w:p w:rsidR="00374453" w:rsidRPr="003C541E" w:rsidRDefault="00374453" w:rsidP="0085053D">
            <w:pPr>
              <w:pStyle w:val="xl116"/>
              <w:jc w:val="center"/>
              <w:rPr>
                <w:rFonts w:ascii="Times New Roman" w:hAnsi="Times New Roman"/>
                <w:sz w:val="20"/>
                <w:szCs w:val="20"/>
                <w:lang w:val="sr-Cyrl-CS"/>
              </w:rPr>
            </w:pPr>
            <w:r w:rsidRPr="003C541E">
              <w:rPr>
                <w:rFonts w:ascii="Times New Roman" w:hAnsi="Times New Roman"/>
                <w:sz w:val="20"/>
                <w:szCs w:val="20"/>
                <w:lang w:val="sr-Cyrl-CS"/>
              </w:rPr>
              <w:t>33.</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374453" w:rsidRPr="003C541E" w:rsidRDefault="00374453" w:rsidP="00EB5E27">
            <w:pPr>
              <w:rPr>
                <w:sz w:val="20"/>
                <w:szCs w:val="20"/>
                <w:lang w:val="sr-Cyrl-CS"/>
              </w:rPr>
            </w:pPr>
            <w:r w:rsidRPr="003C541E">
              <w:rPr>
                <w:sz w:val="20"/>
                <w:szCs w:val="20"/>
                <w:lang w:val="sr-Cyrl-CS"/>
              </w:rPr>
              <w:t>Кугла виљушке десна</w:t>
            </w:r>
          </w:p>
        </w:tc>
        <w:tc>
          <w:tcPr>
            <w:tcW w:w="962" w:type="dxa"/>
            <w:tcBorders>
              <w:top w:val="single" w:sz="4" w:space="0" w:color="auto"/>
              <w:left w:val="nil"/>
              <w:bottom w:val="single" w:sz="4" w:space="0" w:color="auto"/>
              <w:right w:val="single" w:sz="4" w:space="0" w:color="auto"/>
            </w:tcBorders>
            <w:shd w:val="clear" w:color="auto" w:fill="auto"/>
            <w:vAlign w:val="center"/>
          </w:tcPr>
          <w:p w:rsidR="00374453" w:rsidRPr="003C541E" w:rsidRDefault="00374453" w:rsidP="00EB5E27">
            <w:pPr>
              <w:jc w:val="center"/>
              <w:rPr>
                <w:sz w:val="20"/>
                <w:szCs w:val="20"/>
                <w:lang w:val="sr-Cyrl-CS"/>
              </w:rPr>
            </w:pPr>
            <w:r w:rsidRPr="003C541E">
              <w:rPr>
                <w:sz w:val="20"/>
                <w:szCs w:val="20"/>
                <w:lang w:val="sr-Cyrl-CS"/>
              </w:rPr>
              <w:t>ком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374453" w:rsidRPr="003C541E" w:rsidRDefault="00374453" w:rsidP="00EB5E27">
            <w:pPr>
              <w:jc w:val="center"/>
              <w:rPr>
                <w:sz w:val="20"/>
                <w:szCs w:val="20"/>
                <w:lang w:val="sr-Cyrl-CS"/>
              </w:rPr>
            </w:pPr>
            <w:r w:rsidRPr="003C541E">
              <w:rPr>
                <w:sz w:val="20"/>
                <w:szCs w:val="20"/>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374453" w:rsidRPr="003C541E" w:rsidRDefault="00374453" w:rsidP="0085053D">
            <w:pPr>
              <w:suppressAutoHyphens w:val="0"/>
              <w:spacing w:line="240" w:lineRule="auto"/>
              <w:jc w:val="right"/>
              <w:rPr>
                <w:rFonts w:eastAsia="Times New Roman"/>
                <w:b/>
                <w:kern w:val="0"/>
                <w:sz w:val="20"/>
                <w:szCs w:val="20"/>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374453" w:rsidRPr="003C541E" w:rsidRDefault="00374453" w:rsidP="0085053D">
            <w:pPr>
              <w:suppressAutoHyphens w:val="0"/>
              <w:spacing w:line="240" w:lineRule="auto"/>
              <w:jc w:val="right"/>
              <w:rPr>
                <w:rFonts w:eastAsia="Times New Roman"/>
                <w:b/>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374453" w:rsidRPr="003C541E" w:rsidRDefault="00374453" w:rsidP="0085053D">
            <w:pPr>
              <w:suppressAutoHyphens w:val="0"/>
              <w:spacing w:line="240" w:lineRule="auto"/>
              <w:jc w:val="right"/>
              <w:rPr>
                <w:rFonts w:eastAsia="Times New Roman"/>
                <w:kern w:val="0"/>
                <w:sz w:val="20"/>
                <w:szCs w:val="20"/>
                <w:lang w:eastAsia="sr-Latn-CS"/>
              </w:rPr>
            </w:pPr>
          </w:p>
        </w:tc>
      </w:tr>
      <w:tr w:rsidR="00374453" w:rsidRPr="00A256C2" w:rsidTr="0085053D">
        <w:trPr>
          <w:trHeight w:val="70"/>
          <w:jc w:val="center"/>
        </w:trPr>
        <w:tc>
          <w:tcPr>
            <w:tcW w:w="1164" w:type="dxa"/>
            <w:tcBorders>
              <w:top w:val="single" w:sz="4" w:space="0" w:color="auto"/>
              <w:left w:val="single" w:sz="4" w:space="0" w:color="auto"/>
              <w:bottom w:val="single" w:sz="4" w:space="0" w:color="auto"/>
              <w:right w:val="nil"/>
            </w:tcBorders>
          </w:tcPr>
          <w:p w:rsidR="00374453" w:rsidRPr="003C541E" w:rsidRDefault="00374453" w:rsidP="0085053D">
            <w:pPr>
              <w:pStyle w:val="xl116"/>
              <w:jc w:val="center"/>
              <w:rPr>
                <w:rFonts w:ascii="Times New Roman" w:hAnsi="Times New Roman"/>
                <w:sz w:val="20"/>
                <w:szCs w:val="20"/>
                <w:lang w:val="sr-Cyrl-CS"/>
              </w:rPr>
            </w:pPr>
            <w:r w:rsidRPr="003C541E">
              <w:rPr>
                <w:rFonts w:ascii="Times New Roman" w:hAnsi="Times New Roman"/>
                <w:sz w:val="20"/>
                <w:szCs w:val="20"/>
                <w:lang w:val="sr-Cyrl-CS"/>
              </w:rPr>
              <w:t>34.</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374453" w:rsidRPr="003C541E" w:rsidRDefault="00374453" w:rsidP="00EB5E27">
            <w:pPr>
              <w:rPr>
                <w:sz w:val="20"/>
                <w:szCs w:val="20"/>
                <w:lang w:val="sr-Cyrl-CS"/>
              </w:rPr>
            </w:pPr>
            <w:r w:rsidRPr="003C541E">
              <w:rPr>
                <w:sz w:val="20"/>
                <w:szCs w:val="20"/>
                <w:lang w:val="sr-Cyrl-CS"/>
              </w:rPr>
              <w:t xml:space="preserve">Стабилизатор </w:t>
            </w:r>
          </w:p>
        </w:tc>
        <w:tc>
          <w:tcPr>
            <w:tcW w:w="962" w:type="dxa"/>
            <w:tcBorders>
              <w:top w:val="single" w:sz="4" w:space="0" w:color="auto"/>
              <w:left w:val="nil"/>
              <w:bottom w:val="single" w:sz="4" w:space="0" w:color="auto"/>
              <w:right w:val="single" w:sz="4" w:space="0" w:color="auto"/>
            </w:tcBorders>
            <w:shd w:val="clear" w:color="auto" w:fill="auto"/>
            <w:vAlign w:val="center"/>
          </w:tcPr>
          <w:p w:rsidR="00374453" w:rsidRPr="003C541E" w:rsidRDefault="00374453" w:rsidP="00EB5E27">
            <w:pPr>
              <w:jc w:val="center"/>
              <w:rPr>
                <w:sz w:val="20"/>
                <w:szCs w:val="20"/>
                <w:lang w:val="sr-Cyrl-CS"/>
              </w:rPr>
            </w:pPr>
            <w:r w:rsidRPr="003C541E">
              <w:rPr>
                <w:sz w:val="20"/>
                <w:szCs w:val="20"/>
                <w:lang w:val="sr-Cyrl-CS"/>
              </w:rPr>
              <w:t>ком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374453" w:rsidRPr="003C541E" w:rsidRDefault="00374453" w:rsidP="00EB5E27">
            <w:pPr>
              <w:jc w:val="center"/>
              <w:rPr>
                <w:sz w:val="20"/>
                <w:szCs w:val="20"/>
                <w:lang w:val="sr-Cyrl-CS"/>
              </w:rPr>
            </w:pPr>
            <w:r w:rsidRPr="003C541E">
              <w:rPr>
                <w:sz w:val="20"/>
                <w:szCs w:val="20"/>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374453" w:rsidRPr="003C541E" w:rsidRDefault="00374453" w:rsidP="0085053D">
            <w:pPr>
              <w:suppressAutoHyphens w:val="0"/>
              <w:spacing w:line="240" w:lineRule="auto"/>
              <w:jc w:val="right"/>
              <w:rPr>
                <w:rFonts w:eastAsia="Times New Roman"/>
                <w:b/>
                <w:kern w:val="0"/>
                <w:sz w:val="20"/>
                <w:szCs w:val="20"/>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374453" w:rsidRPr="003C541E" w:rsidRDefault="00374453" w:rsidP="0085053D">
            <w:pPr>
              <w:suppressAutoHyphens w:val="0"/>
              <w:spacing w:line="240" w:lineRule="auto"/>
              <w:jc w:val="right"/>
              <w:rPr>
                <w:rFonts w:eastAsia="Times New Roman"/>
                <w:b/>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374453" w:rsidRPr="003C541E" w:rsidRDefault="00374453" w:rsidP="0085053D">
            <w:pPr>
              <w:suppressAutoHyphens w:val="0"/>
              <w:spacing w:line="240" w:lineRule="auto"/>
              <w:jc w:val="right"/>
              <w:rPr>
                <w:rFonts w:eastAsia="Times New Roman"/>
                <w:kern w:val="0"/>
                <w:sz w:val="20"/>
                <w:szCs w:val="20"/>
                <w:lang w:eastAsia="sr-Latn-CS"/>
              </w:rPr>
            </w:pPr>
          </w:p>
        </w:tc>
      </w:tr>
      <w:tr w:rsidR="00374453" w:rsidRPr="00A256C2" w:rsidTr="0085053D">
        <w:trPr>
          <w:trHeight w:val="70"/>
          <w:jc w:val="center"/>
        </w:trPr>
        <w:tc>
          <w:tcPr>
            <w:tcW w:w="1164" w:type="dxa"/>
            <w:tcBorders>
              <w:top w:val="single" w:sz="4" w:space="0" w:color="auto"/>
              <w:left w:val="single" w:sz="4" w:space="0" w:color="auto"/>
              <w:bottom w:val="single" w:sz="4" w:space="0" w:color="auto"/>
              <w:right w:val="nil"/>
            </w:tcBorders>
          </w:tcPr>
          <w:p w:rsidR="00374453" w:rsidRPr="003C541E" w:rsidRDefault="00374453" w:rsidP="0085053D">
            <w:pPr>
              <w:pStyle w:val="xl116"/>
              <w:jc w:val="center"/>
              <w:rPr>
                <w:rFonts w:ascii="Times New Roman" w:hAnsi="Times New Roman"/>
                <w:sz w:val="20"/>
                <w:szCs w:val="20"/>
                <w:lang w:val="sr-Cyrl-CS"/>
              </w:rPr>
            </w:pPr>
            <w:r w:rsidRPr="003C541E">
              <w:rPr>
                <w:rFonts w:ascii="Times New Roman" w:hAnsi="Times New Roman"/>
                <w:sz w:val="20"/>
                <w:szCs w:val="20"/>
                <w:lang w:val="sr-Cyrl-CS"/>
              </w:rPr>
              <w:t>35.</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374453" w:rsidRPr="003C541E" w:rsidRDefault="00374453" w:rsidP="00EB5E27">
            <w:pPr>
              <w:rPr>
                <w:sz w:val="20"/>
                <w:szCs w:val="20"/>
                <w:lang w:val="sr-Cyrl-CS"/>
              </w:rPr>
            </w:pPr>
            <w:r w:rsidRPr="003C541E">
              <w:rPr>
                <w:sz w:val="20"/>
                <w:szCs w:val="20"/>
                <w:lang w:val="sr-Cyrl-CS"/>
              </w:rPr>
              <w:t>Зглоб до точка леви</w:t>
            </w:r>
          </w:p>
        </w:tc>
        <w:tc>
          <w:tcPr>
            <w:tcW w:w="962" w:type="dxa"/>
            <w:tcBorders>
              <w:top w:val="single" w:sz="4" w:space="0" w:color="auto"/>
              <w:left w:val="nil"/>
              <w:bottom w:val="single" w:sz="4" w:space="0" w:color="auto"/>
              <w:right w:val="single" w:sz="4" w:space="0" w:color="auto"/>
            </w:tcBorders>
            <w:shd w:val="clear" w:color="auto" w:fill="auto"/>
            <w:vAlign w:val="center"/>
          </w:tcPr>
          <w:p w:rsidR="00374453" w:rsidRPr="003C541E" w:rsidRDefault="00374453" w:rsidP="00EB5E27">
            <w:pPr>
              <w:jc w:val="center"/>
              <w:rPr>
                <w:sz w:val="20"/>
                <w:szCs w:val="20"/>
                <w:lang w:val="sr-Cyrl-CS"/>
              </w:rPr>
            </w:pPr>
            <w:r w:rsidRPr="003C541E">
              <w:rPr>
                <w:sz w:val="20"/>
                <w:szCs w:val="20"/>
                <w:lang w:val="sr-Cyrl-CS"/>
              </w:rPr>
              <w:t>ком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374453" w:rsidRPr="003C541E" w:rsidRDefault="00374453" w:rsidP="00EB5E27">
            <w:pPr>
              <w:jc w:val="center"/>
              <w:rPr>
                <w:sz w:val="20"/>
                <w:szCs w:val="20"/>
                <w:lang w:val="sr-Cyrl-CS"/>
              </w:rPr>
            </w:pPr>
            <w:r w:rsidRPr="003C541E">
              <w:rPr>
                <w:sz w:val="20"/>
                <w:szCs w:val="20"/>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374453" w:rsidRPr="003C541E" w:rsidRDefault="00374453" w:rsidP="0085053D">
            <w:pPr>
              <w:suppressAutoHyphens w:val="0"/>
              <w:spacing w:line="240" w:lineRule="auto"/>
              <w:jc w:val="right"/>
              <w:rPr>
                <w:rFonts w:eastAsia="Times New Roman"/>
                <w:b/>
                <w:kern w:val="0"/>
                <w:sz w:val="20"/>
                <w:szCs w:val="20"/>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374453" w:rsidRPr="003C541E" w:rsidRDefault="00374453" w:rsidP="0085053D">
            <w:pPr>
              <w:suppressAutoHyphens w:val="0"/>
              <w:spacing w:line="240" w:lineRule="auto"/>
              <w:jc w:val="right"/>
              <w:rPr>
                <w:rFonts w:eastAsia="Times New Roman"/>
                <w:b/>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374453" w:rsidRPr="003C541E" w:rsidRDefault="00374453" w:rsidP="0085053D">
            <w:pPr>
              <w:suppressAutoHyphens w:val="0"/>
              <w:spacing w:line="240" w:lineRule="auto"/>
              <w:jc w:val="right"/>
              <w:rPr>
                <w:rFonts w:eastAsia="Times New Roman"/>
                <w:kern w:val="0"/>
                <w:sz w:val="20"/>
                <w:szCs w:val="20"/>
                <w:lang w:eastAsia="sr-Latn-CS"/>
              </w:rPr>
            </w:pPr>
          </w:p>
        </w:tc>
      </w:tr>
      <w:tr w:rsidR="00374453" w:rsidRPr="00A256C2" w:rsidTr="0085053D">
        <w:trPr>
          <w:trHeight w:val="70"/>
          <w:jc w:val="center"/>
        </w:trPr>
        <w:tc>
          <w:tcPr>
            <w:tcW w:w="1164" w:type="dxa"/>
            <w:tcBorders>
              <w:top w:val="single" w:sz="4" w:space="0" w:color="auto"/>
              <w:left w:val="single" w:sz="4" w:space="0" w:color="auto"/>
              <w:bottom w:val="single" w:sz="4" w:space="0" w:color="auto"/>
              <w:right w:val="nil"/>
            </w:tcBorders>
          </w:tcPr>
          <w:p w:rsidR="00374453" w:rsidRPr="003C541E" w:rsidRDefault="00374453" w:rsidP="0085053D">
            <w:pPr>
              <w:pStyle w:val="xl116"/>
              <w:jc w:val="center"/>
              <w:rPr>
                <w:rFonts w:ascii="Times New Roman" w:hAnsi="Times New Roman"/>
                <w:sz w:val="20"/>
                <w:szCs w:val="20"/>
                <w:lang w:val="sr-Cyrl-CS"/>
              </w:rPr>
            </w:pPr>
            <w:r w:rsidRPr="003C541E">
              <w:rPr>
                <w:rFonts w:ascii="Times New Roman" w:hAnsi="Times New Roman"/>
                <w:sz w:val="20"/>
                <w:szCs w:val="20"/>
                <w:lang w:val="sr-Cyrl-CS"/>
              </w:rPr>
              <w:t>36.</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374453" w:rsidRPr="003C541E" w:rsidRDefault="00374453" w:rsidP="00EB5E27">
            <w:pPr>
              <w:rPr>
                <w:sz w:val="20"/>
                <w:szCs w:val="20"/>
                <w:lang w:val="sr-Cyrl-CS"/>
              </w:rPr>
            </w:pPr>
            <w:r w:rsidRPr="003C541E">
              <w:rPr>
                <w:sz w:val="20"/>
                <w:szCs w:val="20"/>
                <w:lang w:val="sr-Cyrl-CS"/>
              </w:rPr>
              <w:t>Зглоб до точка десни</w:t>
            </w:r>
          </w:p>
        </w:tc>
        <w:tc>
          <w:tcPr>
            <w:tcW w:w="962" w:type="dxa"/>
            <w:tcBorders>
              <w:top w:val="single" w:sz="4" w:space="0" w:color="auto"/>
              <w:left w:val="nil"/>
              <w:bottom w:val="single" w:sz="4" w:space="0" w:color="auto"/>
              <w:right w:val="single" w:sz="4" w:space="0" w:color="auto"/>
            </w:tcBorders>
            <w:shd w:val="clear" w:color="auto" w:fill="auto"/>
            <w:vAlign w:val="center"/>
          </w:tcPr>
          <w:p w:rsidR="00374453" w:rsidRPr="003C541E" w:rsidRDefault="00374453" w:rsidP="00EB5E27">
            <w:pPr>
              <w:jc w:val="center"/>
              <w:rPr>
                <w:sz w:val="20"/>
                <w:szCs w:val="20"/>
                <w:lang w:val="sr-Cyrl-CS"/>
              </w:rPr>
            </w:pPr>
            <w:r w:rsidRPr="003C541E">
              <w:rPr>
                <w:sz w:val="20"/>
                <w:szCs w:val="20"/>
                <w:lang w:val="sr-Cyrl-CS"/>
              </w:rPr>
              <w:t>ком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374453" w:rsidRPr="003C541E" w:rsidRDefault="00374453" w:rsidP="00EB5E27">
            <w:pPr>
              <w:jc w:val="center"/>
              <w:rPr>
                <w:sz w:val="20"/>
                <w:szCs w:val="20"/>
                <w:lang w:val="sr-Cyrl-CS"/>
              </w:rPr>
            </w:pPr>
            <w:r w:rsidRPr="003C541E">
              <w:rPr>
                <w:sz w:val="20"/>
                <w:szCs w:val="20"/>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374453" w:rsidRPr="003C541E" w:rsidRDefault="00374453" w:rsidP="0085053D">
            <w:pPr>
              <w:suppressAutoHyphens w:val="0"/>
              <w:spacing w:line="240" w:lineRule="auto"/>
              <w:jc w:val="right"/>
              <w:rPr>
                <w:rFonts w:eastAsia="Times New Roman"/>
                <w:b/>
                <w:kern w:val="0"/>
                <w:sz w:val="20"/>
                <w:szCs w:val="20"/>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374453" w:rsidRPr="003C541E" w:rsidRDefault="00374453" w:rsidP="0085053D">
            <w:pPr>
              <w:suppressAutoHyphens w:val="0"/>
              <w:spacing w:line="240" w:lineRule="auto"/>
              <w:jc w:val="right"/>
              <w:rPr>
                <w:rFonts w:eastAsia="Times New Roman"/>
                <w:b/>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374453" w:rsidRPr="003C541E" w:rsidRDefault="00374453" w:rsidP="0085053D">
            <w:pPr>
              <w:suppressAutoHyphens w:val="0"/>
              <w:spacing w:line="240" w:lineRule="auto"/>
              <w:jc w:val="right"/>
              <w:rPr>
                <w:rFonts w:eastAsia="Times New Roman"/>
                <w:kern w:val="0"/>
                <w:sz w:val="20"/>
                <w:szCs w:val="20"/>
                <w:lang w:eastAsia="sr-Latn-CS"/>
              </w:rPr>
            </w:pPr>
          </w:p>
        </w:tc>
      </w:tr>
      <w:tr w:rsidR="00374453" w:rsidRPr="00A256C2" w:rsidTr="0085053D">
        <w:trPr>
          <w:trHeight w:val="70"/>
          <w:jc w:val="center"/>
        </w:trPr>
        <w:tc>
          <w:tcPr>
            <w:tcW w:w="1164" w:type="dxa"/>
            <w:tcBorders>
              <w:top w:val="single" w:sz="4" w:space="0" w:color="auto"/>
              <w:left w:val="single" w:sz="4" w:space="0" w:color="auto"/>
              <w:bottom w:val="single" w:sz="4" w:space="0" w:color="auto"/>
              <w:right w:val="nil"/>
            </w:tcBorders>
          </w:tcPr>
          <w:p w:rsidR="00374453" w:rsidRPr="003C541E" w:rsidRDefault="00374453" w:rsidP="0085053D">
            <w:pPr>
              <w:pStyle w:val="xl116"/>
              <w:jc w:val="center"/>
              <w:rPr>
                <w:rFonts w:ascii="Times New Roman" w:hAnsi="Times New Roman"/>
                <w:sz w:val="20"/>
                <w:szCs w:val="20"/>
                <w:lang w:val="sr-Cyrl-CS"/>
              </w:rPr>
            </w:pPr>
            <w:r w:rsidRPr="003C541E">
              <w:rPr>
                <w:rFonts w:ascii="Times New Roman" w:hAnsi="Times New Roman"/>
                <w:sz w:val="20"/>
                <w:szCs w:val="20"/>
                <w:lang w:val="sr-Cyrl-CS"/>
              </w:rPr>
              <w:t>37.</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374453" w:rsidRPr="003C541E" w:rsidRDefault="00374453" w:rsidP="00EB5E27">
            <w:pPr>
              <w:rPr>
                <w:sz w:val="20"/>
                <w:szCs w:val="20"/>
                <w:lang w:val="sr-Cyrl-CS"/>
              </w:rPr>
            </w:pPr>
            <w:r w:rsidRPr="003C541E">
              <w:rPr>
                <w:sz w:val="20"/>
                <w:szCs w:val="20"/>
                <w:lang w:val="sr-Cyrl-CS"/>
              </w:rPr>
              <w:t>Предња виљушка лева</w:t>
            </w:r>
          </w:p>
        </w:tc>
        <w:tc>
          <w:tcPr>
            <w:tcW w:w="962" w:type="dxa"/>
            <w:tcBorders>
              <w:top w:val="single" w:sz="4" w:space="0" w:color="auto"/>
              <w:left w:val="nil"/>
              <w:bottom w:val="single" w:sz="4" w:space="0" w:color="auto"/>
              <w:right w:val="single" w:sz="4" w:space="0" w:color="auto"/>
            </w:tcBorders>
            <w:shd w:val="clear" w:color="auto" w:fill="auto"/>
            <w:vAlign w:val="center"/>
          </w:tcPr>
          <w:p w:rsidR="00374453" w:rsidRPr="003C541E" w:rsidRDefault="00374453" w:rsidP="00EB5E27">
            <w:pPr>
              <w:jc w:val="center"/>
              <w:rPr>
                <w:sz w:val="20"/>
                <w:szCs w:val="20"/>
                <w:lang w:val="sr-Cyrl-CS"/>
              </w:rPr>
            </w:pPr>
            <w:r w:rsidRPr="003C541E">
              <w:rPr>
                <w:sz w:val="20"/>
                <w:szCs w:val="20"/>
                <w:lang w:val="sr-Cyrl-CS"/>
              </w:rPr>
              <w:t>ком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374453" w:rsidRPr="003C541E" w:rsidRDefault="00374453" w:rsidP="00EB5E27">
            <w:pPr>
              <w:jc w:val="center"/>
              <w:rPr>
                <w:sz w:val="20"/>
                <w:szCs w:val="20"/>
                <w:lang w:val="sr-Cyrl-CS"/>
              </w:rPr>
            </w:pPr>
            <w:r w:rsidRPr="003C541E">
              <w:rPr>
                <w:sz w:val="20"/>
                <w:szCs w:val="20"/>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374453" w:rsidRPr="003C541E" w:rsidRDefault="00374453" w:rsidP="0085053D">
            <w:pPr>
              <w:suppressAutoHyphens w:val="0"/>
              <w:spacing w:line="240" w:lineRule="auto"/>
              <w:jc w:val="right"/>
              <w:rPr>
                <w:rFonts w:eastAsia="Times New Roman"/>
                <w:b/>
                <w:kern w:val="0"/>
                <w:sz w:val="20"/>
                <w:szCs w:val="20"/>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374453" w:rsidRPr="003C541E" w:rsidRDefault="00374453" w:rsidP="0085053D">
            <w:pPr>
              <w:suppressAutoHyphens w:val="0"/>
              <w:spacing w:line="240" w:lineRule="auto"/>
              <w:jc w:val="right"/>
              <w:rPr>
                <w:rFonts w:eastAsia="Times New Roman"/>
                <w:b/>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374453" w:rsidRPr="003C541E" w:rsidRDefault="00374453" w:rsidP="0085053D">
            <w:pPr>
              <w:suppressAutoHyphens w:val="0"/>
              <w:spacing w:line="240" w:lineRule="auto"/>
              <w:jc w:val="right"/>
              <w:rPr>
                <w:rFonts w:eastAsia="Times New Roman"/>
                <w:kern w:val="0"/>
                <w:sz w:val="20"/>
                <w:szCs w:val="20"/>
                <w:lang w:eastAsia="sr-Latn-CS"/>
              </w:rPr>
            </w:pPr>
          </w:p>
        </w:tc>
      </w:tr>
      <w:tr w:rsidR="00374453" w:rsidRPr="00A256C2" w:rsidTr="0085053D">
        <w:trPr>
          <w:trHeight w:val="70"/>
          <w:jc w:val="center"/>
        </w:trPr>
        <w:tc>
          <w:tcPr>
            <w:tcW w:w="1164" w:type="dxa"/>
            <w:tcBorders>
              <w:top w:val="single" w:sz="4" w:space="0" w:color="auto"/>
              <w:left w:val="single" w:sz="4" w:space="0" w:color="auto"/>
              <w:bottom w:val="single" w:sz="4" w:space="0" w:color="auto"/>
              <w:right w:val="nil"/>
            </w:tcBorders>
          </w:tcPr>
          <w:p w:rsidR="00374453" w:rsidRPr="003C541E" w:rsidRDefault="00374453" w:rsidP="0085053D">
            <w:pPr>
              <w:pStyle w:val="xl116"/>
              <w:jc w:val="center"/>
              <w:rPr>
                <w:rFonts w:ascii="Times New Roman" w:hAnsi="Times New Roman"/>
                <w:sz w:val="20"/>
                <w:szCs w:val="20"/>
                <w:lang w:val="sr-Cyrl-CS"/>
              </w:rPr>
            </w:pPr>
            <w:r w:rsidRPr="003C541E">
              <w:rPr>
                <w:rFonts w:ascii="Times New Roman" w:hAnsi="Times New Roman"/>
                <w:sz w:val="20"/>
                <w:szCs w:val="20"/>
                <w:lang w:val="sr-Cyrl-CS"/>
              </w:rPr>
              <w:t>38.</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374453" w:rsidRPr="003C541E" w:rsidRDefault="00374453" w:rsidP="00EB5E27">
            <w:pPr>
              <w:rPr>
                <w:sz w:val="20"/>
                <w:szCs w:val="20"/>
                <w:lang w:val="sr-Cyrl-CS"/>
              </w:rPr>
            </w:pPr>
            <w:r w:rsidRPr="003C541E">
              <w:rPr>
                <w:sz w:val="20"/>
                <w:szCs w:val="20"/>
                <w:lang w:val="sr-Cyrl-CS"/>
              </w:rPr>
              <w:t>Предња виљушка десна</w:t>
            </w:r>
          </w:p>
        </w:tc>
        <w:tc>
          <w:tcPr>
            <w:tcW w:w="962" w:type="dxa"/>
            <w:tcBorders>
              <w:top w:val="single" w:sz="4" w:space="0" w:color="auto"/>
              <w:left w:val="nil"/>
              <w:bottom w:val="single" w:sz="4" w:space="0" w:color="auto"/>
              <w:right w:val="single" w:sz="4" w:space="0" w:color="auto"/>
            </w:tcBorders>
            <w:shd w:val="clear" w:color="auto" w:fill="auto"/>
            <w:vAlign w:val="center"/>
          </w:tcPr>
          <w:p w:rsidR="00374453" w:rsidRPr="003C541E" w:rsidRDefault="00374453" w:rsidP="00EB5E27">
            <w:pPr>
              <w:jc w:val="center"/>
              <w:rPr>
                <w:sz w:val="20"/>
                <w:szCs w:val="20"/>
                <w:lang w:val="sr-Cyrl-CS"/>
              </w:rPr>
            </w:pPr>
            <w:r w:rsidRPr="003C541E">
              <w:rPr>
                <w:sz w:val="20"/>
                <w:szCs w:val="20"/>
                <w:lang w:val="sr-Cyrl-CS"/>
              </w:rPr>
              <w:t>ком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374453" w:rsidRPr="003C541E" w:rsidRDefault="00374453" w:rsidP="00EB5E27">
            <w:pPr>
              <w:jc w:val="center"/>
              <w:rPr>
                <w:sz w:val="20"/>
                <w:szCs w:val="20"/>
                <w:lang w:val="sr-Cyrl-CS"/>
              </w:rPr>
            </w:pPr>
            <w:r w:rsidRPr="003C541E">
              <w:rPr>
                <w:sz w:val="20"/>
                <w:szCs w:val="20"/>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374453" w:rsidRPr="003C541E" w:rsidRDefault="00374453" w:rsidP="0085053D">
            <w:pPr>
              <w:suppressAutoHyphens w:val="0"/>
              <w:spacing w:line="240" w:lineRule="auto"/>
              <w:jc w:val="right"/>
              <w:rPr>
                <w:rFonts w:eastAsia="Times New Roman"/>
                <w:b/>
                <w:kern w:val="0"/>
                <w:sz w:val="20"/>
                <w:szCs w:val="20"/>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374453" w:rsidRPr="003C541E" w:rsidRDefault="00374453" w:rsidP="0085053D">
            <w:pPr>
              <w:suppressAutoHyphens w:val="0"/>
              <w:spacing w:line="240" w:lineRule="auto"/>
              <w:jc w:val="right"/>
              <w:rPr>
                <w:rFonts w:eastAsia="Times New Roman"/>
                <w:b/>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374453" w:rsidRPr="003C541E" w:rsidRDefault="00374453" w:rsidP="0085053D">
            <w:pPr>
              <w:suppressAutoHyphens w:val="0"/>
              <w:spacing w:line="240" w:lineRule="auto"/>
              <w:jc w:val="right"/>
              <w:rPr>
                <w:rFonts w:eastAsia="Times New Roman"/>
                <w:kern w:val="0"/>
                <w:sz w:val="20"/>
                <w:szCs w:val="20"/>
                <w:lang w:eastAsia="sr-Latn-CS"/>
              </w:rPr>
            </w:pPr>
          </w:p>
        </w:tc>
      </w:tr>
      <w:tr w:rsidR="00374453" w:rsidRPr="00A256C2" w:rsidTr="0085053D">
        <w:trPr>
          <w:trHeight w:val="70"/>
          <w:jc w:val="center"/>
        </w:trPr>
        <w:tc>
          <w:tcPr>
            <w:tcW w:w="1164" w:type="dxa"/>
            <w:tcBorders>
              <w:top w:val="single" w:sz="4" w:space="0" w:color="auto"/>
              <w:left w:val="single" w:sz="4" w:space="0" w:color="auto"/>
              <w:bottom w:val="single" w:sz="4" w:space="0" w:color="auto"/>
              <w:right w:val="nil"/>
            </w:tcBorders>
          </w:tcPr>
          <w:p w:rsidR="00374453" w:rsidRPr="003C541E" w:rsidRDefault="00374453" w:rsidP="0085053D">
            <w:pPr>
              <w:pStyle w:val="xl116"/>
              <w:jc w:val="center"/>
              <w:rPr>
                <w:rFonts w:ascii="Times New Roman" w:hAnsi="Times New Roman"/>
                <w:sz w:val="20"/>
                <w:szCs w:val="20"/>
                <w:lang w:val="sr-Cyrl-CS"/>
              </w:rPr>
            </w:pPr>
            <w:r w:rsidRPr="003C541E">
              <w:rPr>
                <w:rFonts w:ascii="Times New Roman" w:hAnsi="Times New Roman"/>
                <w:sz w:val="20"/>
                <w:szCs w:val="20"/>
                <w:lang w:val="sr-Cyrl-CS"/>
              </w:rPr>
              <w:t>39.</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374453" w:rsidRPr="003C541E" w:rsidRDefault="00374453" w:rsidP="00EB5E27">
            <w:pPr>
              <w:rPr>
                <w:sz w:val="20"/>
                <w:szCs w:val="20"/>
                <w:lang w:val="sr-Cyrl-CS"/>
              </w:rPr>
            </w:pPr>
            <w:r w:rsidRPr="003C541E">
              <w:rPr>
                <w:sz w:val="20"/>
                <w:szCs w:val="20"/>
                <w:lang w:val="sr-Cyrl-CS"/>
              </w:rPr>
              <w:t>Силен блок леви</w:t>
            </w:r>
          </w:p>
        </w:tc>
        <w:tc>
          <w:tcPr>
            <w:tcW w:w="962" w:type="dxa"/>
            <w:tcBorders>
              <w:top w:val="single" w:sz="4" w:space="0" w:color="auto"/>
              <w:left w:val="nil"/>
              <w:bottom w:val="single" w:sz="4" w:space="0" w:color="auto"/>
              <w:right w:val="single" w:sz="4" w:space="0" w:color="auto"/>
            </w:tcBorders>
            <w:shd w:val="clear" w:color="auto" w:fill="auto"/>
            <w:vAlign w:val="center"/>
          </w:tcPr>
          <w:p w:rsidR="00374453" w:rsidRPr="003C541E" w:rsidRDefault="00374453" w:rsidP="00EB5E27">
            <w:pPr>
              <w:jc w:val="center"/>
              <w:rPr>
                <w:sz w:val="20"/>
                <w:szCs w:val="20"/>
                <w:lang w:val="sr-Cyrl-CS"/>
              </w:rPr>
            </w:pPr>
            <w:r w:rsidRPr="003C541E">
              <w:rPr>
                <w:sz w:val="20"/>
                <w:szCs w:val="20"/>
                <w:lang w:val="sr-Cyrl-CS"/>
              </w:rPr>
              <w:t>ком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374453" w:rsidRPr="003C541E" w:rsidRDefault="00374453" w:rsidP="00EB5E27">
            <w:pPr>
              <w:jc w:val="center"/>
              <w:rPr>
                <w:sz w:val="20"/>
                <w:szCs w:val="20"/>
                <w:lang w:val="sr-Cyrl-CS"/>
              </w:rPr>
            </w:pPr>
            <w:r w:rsidRPr="003C541E">
              <w:rPr>
                <w:sz w:val="20"/>
                <w:szCs w:val="20"/>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374453" w:rsidRPr="003C541E" w:rsidRDefault="00374453" w:rsidP="0085053D">
            <w:pPr>
              <w:suppressAutoHyphens w:val="0"/>
              <w:spacing w:line="240" w:lineRule="auto"/>
              <w:jc w:val="right"/>
              <w:rPr>
                <w:rFonts w:eastAsia="Times New Roman"/>
                <w:b/>
                <w:kern w:val="0"/>
                <w:sz w:val="20"/>
                <w:szCs w:val="20"/>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374453" w:rsidRPr="003C541E" w:rsidRDefault="00374453" w:rsidP="0085053D">
            <w:pPr>
              <w:suppressAutoHyphens w:val="0"/>
              <w:spacing w:line="240" w:lineRule="auto"/>
              <w:jc w:val="right"/>
              <w:rPr>
                <w:rFonts w:eastAsia="Times New Roman"/>
                <w:b/>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374453" w:rsidRPr="003C541E" w:rsidRDefault="00374453" w:rsidP="0085053D">
            <w:pPr>
              <w:suppressAutoHyphens w:val="0"/>
              <w:spacing w:line="240" w:lineRule="auto"/>
              <w:jc w:val="right"/>
              <w:rPr>
                <w:rFonts w:eastAsia="Times New Roman"/>
                <w:kern w:val="0"/>
                <w:sz w:val="20"/>
                <w:szCs w:val="20"/>
                <w:lang w:eastAsia="sr-Latn-CS"/>
              </w:rPr>
            </w:pPr>
          </w:p>
        </w:tc>
      </w:tr>
      <w:tr w:rsidR="00374453" w:rsidRPr="00A256C2" w:rsidTr="0085053D">
        <w:trPr>
          <w:trHeight w:val="70"/>
          <w:jc w:val="center"/>
        </w:trPr>
        <w:tc>
          <w:tcPr>
            <w:tcW w:w="1164" w:type="dxa"/>
            <w:tcBorders>
              <w:top w:val="single" w:sz="4" w:space="0" w:color="auto"/>
              <w:left w:val="single" w:sz="4" w:space="0" w:color="auto"/>
              <w:bottom w:val="single" w:sz="4" w:space="0" w:color="auto"/>
              <w:right w:val="nil"/>
            </w:tcBorders>
          </w:tcPr>
          <w:p w:rsidR="00374453" w:rsidRPr="003C541E" w:rsidRDefault="00374453" w:rsidP="0085053D">
            <w:pPr>
              <w:pStyle w:val="xl116"/>
              <w:jc w:val="center"/>
              <w:rPr>
                <w:rFonts w:ascii="Times New Roman" w:hAnsi="Times New Roman"/>
                <w:sz w:val="20"/>
                <w:szCs w:val="20"/>
                <w:lang w:val="sr-Cyrl-CS"/>
              </w:rPr>
            </w:pPr>
            <w:r w:rsidRPr="003C541E">
              <w:rPr>
                <w:rFonts w:ascii="Times New Roman" w:hAnsi="Times New Roman"/>
                <w:sz w:val="20"/>
                <w:szCs w:val="20"/>
                <w:lang w:val="sr-Cyrl-CS"/>
              </w:rPr>
              <w:t>40.</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374453" w:rsidRPr="003C541E" w:rsidRDefault="00374453" w:rsidP="00EB5E27">
            <w:pPr>
              <w:rPr>
                <w:sz w:val="20"/>
                <w:szCs w:val="20"/>
                <w:lang w:val="sr-Cyrl-CS"/>
              </w:rPr>
            </w:pPr>
            <w:r w:rsidRPr="003C541E">
              <w:rPr>
                <w:sz w:val="20"/>
                <w:szCs w:val="20"/>
                <w:lang w:val="sr-Cyrl-CS"/>
              </w:rPr>
              <w:t>Силен блок десни</w:t>
            </w:r>
          </w:p>
        </w:tc>
        <w:tc>
          <w:tcPr>
            <w:tcW w:w="962" w:type="dxa"/>
            <w:tcBorders>
              <w:top w:val="single" w:sz="4" w:space="0" w:color="auto"/>
              <w:left w:val="nil"/>
              <w:bottom w:val="single" w:sz="4" w:space="0" w:color="auto"/>
              <w:right w:val="single" w:sz="4" w:space="0" w:color="auto"/>
            </w:tcBorders>
            <w:shd w:val="clear" w:color="auto" w:fill="auto"/>
            <w:vAlign w:val="center"/>
          </w:tcPr>
          <w:p w:rsidR="00374453" w:rsidRPr="003C541E" w:rsidRDefault="00374453" w:rsidP="00EB5E27">
            <w:pPr>
              <w:jc w:val="center"/>
              <w:rPr>
                <w:sz w:val="20"/>
                <w:szCs w:val="20"/>
                <w:lang w:val="sr-Cyrl-CS"/>
              </w:rPr>
            </w:pPr>
            <w:r w:rsidRPr="003C541E">
              <w:rPr>
                <w:sz w:val="20"/>
                <w:szCs w:val="20"/>
                <w:lang w:val="sr-Cyrl-CS"/>
              </w:rPr>
              <w:t>ком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374453" w:rsidRPr="003C541E" w:rsidRDefault="00374453" w:rsidP="00EB5E27">
            <w:pPr>
              <w:jc w:val="center"/>
              <w:rPr>
                <w:sz w:val="20"/>
                <w:szCs w:val="20"/>
                <w:lang w:val="sr-Cyrl-CS"/>
              </w:rPr>
            </w:pPr>
            <w:r w:rsidRPr="003C541E">
              <w:rPr>
                <w:sz w:val="20"/>
                <w:szCs w:val="20"/>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374453" w:rsidRPr="003C541E" w:rsidRDefault="00374453" w:rsidP="0085053D">
            <w:pPr>
              <w:suppressAutoHyphens w:val="0"/>
              <w:spacing w:line="240" w:lineRule="auto"/>
              <w:jc w:val="right"/>
              <w:rPr>
                <w:rFonts w:eastAsia="Times New Roman"/>
                <w:b/>
                <w:kern w:val="0"/>
                <w:sz w:val="20"/>
                <w:szCs w:val="20"/>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374453" w:rsidRPr="003C541E" w:rsidRDefault="00374453" w:rsidP="0085053D">
            <w:pPr>
              <w:suppressAutoHyphens w:val="0"/>
              <w:spacing w:line="240" w:lineRule="auto"/>
              <w:jc w:val="right"/>
              <w:rPr>
                <w:rFonts w:eastAsia="Times New Roman"/>
                <w:b/>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374453" w:rsidRPr="003C541E" w:rsidRDefault="00374453" w:rsidP="0085053D">
            <w:pPr>
              <w:suppressAutoHyphens w:val="0"/>
              <w:spacing w:line="240" w:lineRule="auto"/>
              <w:jc w:val="right"/>
              <w:rPr>
                <w:rFonts w:eastAsia="Times New Roman"/>
                <w:kern w:val="0"/>
                <w:sz w:val="20"/>
                <w:szCs w:val="20"/>
                <w:lang w:eastAsia="sr-Latn-CS"/>
              </w:rPr>
            </w:pPr>
          </w:p>
        </w:tc>
      </w:tr>
      <w:tr w:rsidR="00374453" w:rsidRPr="00A256C2" w:rsidTr="0085053D">
        <w:trPr>
          <w:trHeight w:val="70"/>
          <w:jc w:val="center"/>
        </w:trPr>
        <w:tc>
          <w:tcPr>
            <w:tcW w:w="1164" w:type="dxa"/>
            <w:tcBorders>
              <w:top w:val="single" w:sz="4" w:space="0" w:color="auto"/>
              <w:left w:val="single" w:sz="4" w:space="0" w:color="auto"/>
              <w:bottom w:val="single" w:sz="4" w:space="0" w:color="auto"/>
              <w:right w:val="nil"/>
            </w:tcBorders>
          </w:tcPr>
          <w:p w:rsidR="00374453" w:rsidRPr="003C541E" w:rsidRDefault="00374453" w:rsidP="0085053D">
            <w:pPr>
              <w:pStyle w:val="xl116"/>
              <w:jc w:val="center"/>
              <w:rPr>
                <w:rFonts w:ascii="Times New Roman" w:hAnsi="Times New Roman"/>
                <w:sz w:val="20"/>
                <w:szCs w:val="20"/>
                <w:lang w:val="sr-Cyrl-CS"/>
              </w:rPr>
            </w:pPr>
            <w:r w:rsidRPr="003C541E">
              <w:rPr>
                <w:rFonts w:ascii="Times New Roman" w:hAnsi="Times New Roman"/>
                <w:sz w:val="20"/>
                <w:szCs w:val="20"/>
                <w:lang w:val="sr-Cyrl-CS"/>
              </w:rPr>
              <w:t>41.</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374453" w:rsidRPr="003C541E" w:rsidRDefault="00374453" w:rsidP="00EB5E27">
            <w:pPr>
              <w:rPr>
                <w:sz w:val="20"/>
                <w:szCs w:val="20"/>
                <w:lang w:val="sr-Cyrl-CS"/>
              </w:rPr>
            </w:pPr>
            <w:r w:rsidRPr="003C541E">
              <w:rPr>
                <w:sz w:val="20"/>
                <w:szCs w:val="20"/>
                <w:lang w:val="sr-Cyrl-CS"/>
              </w:rPr>
              <w:t xml:space="preserve">Предња шоља амортизера лева </w:t>
            </w:r>
          </w:p>
        </w:tc>
        <w:tc>
          <w:tcPr>
            <w:tcW w:w="962" w:type="dxa"/>
            <w:tcBorders>
              <w:top w:val="single" w:sz="4" w:space="0" w:color="auto"/>
              <w:left w:val="nil"/>
              <w:bottom w:val="single" w:sz="4" w:space="0" w:color="auto"/>
              <w:right w:val="single" w:sz="4" w:space="0" w:color="auto"/>
            </w:tcBorders>
            <w:shd w:val="clear" w:color="auto" w:fill="auto"/>
            <w:vAlign w:val="center"/>
          </w:tcPr>
          <w:p w:rsidR="00374453" w:rsidRPr="003C541E" w:rsidRDefault="00374453" w:rsidP="00EB5E27">
            <w:pPr>
              <w:jc w:val="center"/>
              <w:rPr>
                <w:sz w:val="20"/>
                <w:szCs w:val="20"/>
                <w:lang w:val="sr-Cyrl-CS"/>
              </w:rPr>
            </w:pPr>
            <w:r w:rsidRPr="003C541E">
              <w:rPr>
                <w:sz w:val="20"/>
                <w:szCs w:val="20"/>
                <w:lang w:val="sr-Cyrl-CS"/>
              </w:rPr>
              <w:t>ком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374453" w:rsidRPr="003C541E" w:rsidRDefault="00374453" w:rsidP="00EB5E27">
            <w:pPr>
              <w:jc w:val="center"/>
              <w:rPr>
                <w:sz w:val="20"/>
                <w:szCs w:val="20"/>
                <w:lang w:val="sr-Cyrl-CS"/>
              </w:rPr>
            </w:pPr>
            <w:r w:rsidRPr="003C541E">
              <w:rPr>
                <w:sz w:val="20"/>
                <w:szCs w:val="20"/>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374453" w:rsidRPr="003C541E" w:rsidRDefault="00374453" w:rsidP="0085053D">
            <w:pPr>
              <w:suppressAutoHyphens w:val="0"/>
              <w:spacing w:line="240" w:lineRule="auto"/>
              <w:jc w:val="right"/>
              <w:rPr>
                <w:rFonts w:eastAsia="Times New Roman"/>
                <w:b/>
                <w:kern w:val="0"/>
                <w:sz w:val="20"/>
                <w:szCs w:val="20"/>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374453" w:rsidRPr="003C541E" w:rsidRDefault="00374453" w:rsidP="0085053D">
            <w:pPr>
              <w:suppressAutoHyphens w:val="0"/>
              <w:spacing w:line="240" w:lineRule="auto"/>
              <w:jc w:val="right"/>
              <w:rPr>
                <w:rFonts w:eastAsia="Times New Roman"/>
                <w:b/>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374453" w:rsidRPr="003C541E" w:rsidRDefault="00374453" w:rsidP="0085053D">
            <w:pPr>
              <w:suppressAutoHyphens w:val="0"/>
              <w:spacing w:line="240" w:lineRule="auto"/>
              <w:jc w:val="right"/>
              <w:rPr>
                <w:rFonts w:eastAsia="Times New Roman"/>
                <w:kern w:val="0"/>
                <w:sz w:val="20"/>
                <w:szCs w:val="20"/>
                <w:lang w:eastAsia="sr-Latn-CS"/>
              </w:rPr>
            </w:pPr>
          </w:p>
        </w:tc>
      </w:tr>
      <w:tr w:rsidR="00374453" w:rsidRPr="00A256C2" w:rsidTr="0085053D">
        <w:trPr>
          <w:trHeight w:val="70"/>
          <w:jc w:val="center"/>
        </w:trPr>
        <w:tc>
          <w:tcPr>
            <w:tcW w:w="1164" w:type="dxa"/>
            <w:tcBorders>
              <w:top w:val="single" w:sz="4" w:space="0" w:color="auto"/>
              <w:left w:val="single" w:sz="4" w:space="0" w:color="auto"/>
              <w:bottom w:val="single" w:sz="4" w:space="0" w:color="auto"/>
              <w:right w:val="nil"/>
            </w:tcBorders>
          </w:tcPr>
          <w:p w:rsidR="00374453" w:rsidRPr="003C541E" w:rsidRDefault="00374453" w:rsidP="0085053D">
            <w:pPr>
              <w:pStyle w:val="xl116"/>
              <w:jc w:val="center"/>
              <w:rPr>
                <w:rFonts w:ascii="Times New Roman" w:hAnsi="Times New Roman"/>
                <w:sz w:val="20"/>
                <w:szCs w:val="20"/>
                <w:lang w:val="sr-Cyrl-CS"/>
              </w:rPr>
            </w:pPr>
            <w:r w:rsidRPr="003C541E">
              <w:rPr>
                <w:rFonts w:ascii="Times New Roman" w:hAnsi="Times New Roman"/>
                <w:sz w:val="20"/>
                <w:szCs w:val="20"/>
                <w:lang w:val="sr-Cyrl-CS"/>
              </w:rPr>
              <w:t>42.</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374453" w:rsidRPr="003C541E" w:rsidRDefault="00374453" w:rsidP="00EB5E27">
            <w:pPr>
              <w:rPr>
                <w:sz w:val="20"/>
                <w:szCs w:val="20"/>
                <w:lang w:val="sr-Cyrl-CS"/>
              </w:rPr>
            </w:pPr>
            <w:r w:rsidRPr="003C541E">
              <w:rPr>
                <w:sz w:val="20"/>
                <w:szCs w:val="20"/>
                <w:lang w:val="sr-Cyrl-CS"/>
              </w:rPr>
              <w:t>Предња шоља амортизера десна</w:t>
            </w:r>
          </w:p>
        </w:tc>
        <w:tc>
          <w:tcPr>
            <w:tcW w:w="962" w:type="dxa"/>
            <w:tcBorders>
              <w:top w:val="single" w:sz="4" w:space="0" w:color="auto"/>
              <w:left w:val="nil"/>
              <w:bottom w:val="single" w:sz="4" w:space="0" w:color="auto"/>
              <w:right w:val="single" w:sz="4" w:space="0" w:color="auto"/>
            </w:tcBorders>
            <w:shd w:val="clear" w:color="auto" w:fill="auto"/>
            <w:vAlign w:val="center"/>
          </w:tcPr>
          <w:p w:rsidR="00374453" w:rsidRPr="003C541E" w:rsidRDefault="00374453" w:rsidP="00EB5E27">
            <w:pPr>
              <w:jc w:val="center"/>
              <w:rPr>
                <w:sz w:val="20"/>
                <w:szCs w:val="20"/>
                <w:lang w:val="sr-Cyrl-CS"/>
              </w:rPr>
            </w:pPr>
            <w:r w:rsidRPr="003C541E">
              <w:rPr>
                <w:sz w:val="20"/>
                <w:szCs w:val="20"/>
                <w:lang w:val="sr-Cyrl-CS"/>
              </w:rPr>
              <w:t>ком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374453" w:rsidRPr="003C541E" w:rsidRDefault="00374453" w:rsidP="00EB5E27">
            <w:pPr>
              <w:jc w:val="center"/>
              <w:rPr>
                <w:sz w:val="20"/>
                <w:szCs w:val="20"/>
                <w:lang w:val="sr-Cyrl-CS"/>
              </w:rPr>
            </w:pPr>
            <w:r w:rsidRPr="003C541E">
              <w:rPr>
                <w:sz w:val="20"/>
                <w:szCs w:val="20"/>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374453" w:rsidRPr="003C541E" w:rsidRDefault="00374453" w:rsidP="0085053D">
            <w:pPr>
              <w:suppressAutoHyphens w:val="0"/>
              <w:spacing w:line="240" w:lineRule="auto"/>
              <w:jc w:val="right"/>
              <w:rPr>
                <w:rFonts w:eastAsia="Times New Roman"/>
                <w:b/>
                <w:kern w:val="0"/>
                <w:sz w:val="20"/>
                <w:szCs w:val="20"/>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374453" w:rsidRPr="003C541E" w:rsidRDefault="00374453" w:rsidP="0085053D">
            <w:pPr>
              <w:suppressAutoHyphens w:val="0"/>
              <w:spacing w:line="240" w:lineRule="auto"/>
              <w:jc w:val="right"/>
              <w:rPr>
                <w:rFonts w:eastAsia="Times New Roman"/>
                <w:b/>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374453" w:rsidRPr="003C541E" w:rsidRDefault="00374453" w:rsidP="0085053D">
            <w:pPr>
              <w:suppressAutoHyphens w:val="0"/>
              <w:spacing w:line="240" w:lineRule="auto"/>
              <w:jc w:val="right"/>
              <w:rPr>
                <w:rFonts w:eastAsia="Times New Roman"/>
                <w:kern w:val="0"/>
                <w:sz w:val="20"/>
                <w:szCs w:val="20"/>
                <w:lang w:eastAsia="sr-Latn-CS"/>
              </w:rPr>
            </w:pPr>
          </w:p>
        </w:tc>
      </w:tr>
      <w:tr w:rsidR="00374453" w:rsidRPr="00A256C2" w:rsidTr="0085053D">
        <w:trPr>
          <w:trHeight w:val="70"/>
          <w:jc w:val="center"/>
        </w:trPr>
        <w:tc>
          <w:tcPr>
            <w:tcW w:w="1164" w:type="dxa"/>
            <w:tcBorders>
              <w:top w:val="single" w:sz="4" w:space="0" w:color="auto"/>
              <w:left w:val="single" w:sz="4" w:space="0" w:color="auto"/>
              <w:bottom w:val="single" w:sz="4" w:space="0" w:color="auto"/>
              <w:right w:val="nil"/>
            </w:tcBorders>
          </w:tcPr>
          <w:p w:rsidR="00374453" w:rsidRPr="003C541E" w:rsidRDefault="00374453" w:rsidP="0085053D">
            <w:pPr>
              <w:pStyle w:val="xl116"/>
              <w:jc w:val="center"/>
              <w:rPr>
                <w:rFonts w:ascii="Times New Roman" w:hAnsi="Times New Roman"/>
                <w:sz w:val="20"/>
                <w:szCs w:val="20"/>
                <w:lang w:val="sr-Cyrl-CS"/>
              </w:rPr>
            </w:pPr>
            <w:r w:rsidRPr="003C541E">
              <w:rPr>
                <w:rFonts w:ascii="Times New Roman" w:hAnsi="Times New Roman"/>
                <w:sz w:val="20"/>
                <w:szCs w:val="20"/>
                <w:lang w:val="sr-Cyrl-CS"/>
              </w:rPr>
              <w:t>43.</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374453" w:rsidRPr="003C541E" w:rsidRDefault="00374453" w:rsidP="00EB5E27">
            <w:pPr>
              <w:rPr>
                <w:sz w:val="20"/>
                <w:szCs w:val="20"/>
                <w:lang w:val="sr-Cyrl-CS"/>
              </w:rPr>
            </w:pPr>
            <w:r w:rsidRPr="003C541E">
              <w:rPr>
                <w:sz w:val="20"/>
                <w:szCs w:val="20"/>
                <w:lang w:val="sr-Cyrl-CS"/>
              </w:rPr>
              <w:t>Крај споне (леви до точка)</w:t>
            </w:r>
          </w:p>
        </w:tc>
        <w:tc>
          <w:tcPr>
            <w:tcW w:w="962" w:type="dxa"/>
            <w:tcBorders>
              <w:top w:val="single" w:sz="4" w:space="0" w:color="auto"/>
              <w:left w:val="nil"/>
              <w:bottom w:val="single" w:sz="4" w:space="0" w:color="auto"/>
              <w:right w:val="single" w:sz="4" w:space="0" w:color="auto"/>
            </w:tcBorders>
            <w:shd w:val="clear" w:color="auto" w:fill="auto"/>
            <w:vAlign w:val="center"/>
          </w:tcPr>
          <w:p w:rsidR="00374453" w:rsidRPr="003C541E" w:rsidRDefault="00374453" w:rsidP="00EB5E27">
            <w:pPr>
              <w:jc w:val="center"/>
              <w:rPr>
                <w:sz w:val="20"/>
                <w:szCs w:val="20"/>
                <w:lang w:val="sr-Cyrl-CS"/>
              </w:rPr>
            </w:pPr>
            <w:r w:rsidRPr="003C541E">
              <w:rPr>
                <w:sz w:val="20"/>
                <w:szCs w:val="20"/>
                <w:lang w:val="sr-Cyrl-CS"/>
              </w:rPr>
              <w:t>ком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374453" w:rsidRPr="003C541E" w:rsidRDefault="00374453" w:rsidP="00EB5E27">
            <w:pPr>
              <w:jc w:val="center"/>
              <w:rPr>
                <w:sz w:val="20"/>
                <w:szCs w:val="20"/>
                <w:lang w:val="sr-Cyrl-CS"/>
              </w:rPr>
            </w:pPr>
            <w:r w:rsidRPr="003C541E">
              <w:rPr>
                <w:sz w:val="20"/>
                <w:szCs w:val="20"/>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374453" w:rsidRPr="003C541E" w:rsidRDefault="00374453" w:rsidP="0085053D">
            <w:pPr>
              <w:suppressAutoHyphens w:val="0"/>
              <w:spacing w:line="240" w:lineRule="auto"/>
              <w:jc w:val="right"/>
              <w:rPr>
                <w:rFonts w:eastAsia="Times New Roman"/>
                <w:b/>
                <w:kern w:val="0"/>
                <w:sz w:val="20"/>
                <w:szCs w:val="20"/>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374453" w:rsidRPr="003C541E" w:rsidRDefault="00374453" w:rsidP="0085053D">
            <w:pPr>
              <w:suppressAutoHyphens w:val="0"/>
              <w:spacing w:line="240" w:lineRule="auto"/>
              <w:jc w:val="right"/>
              <w:rPr>
                <w:rFonts w:eastAsia="Times New Roman"/>
                <w:b/>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374453" w:rsidRPr="003C541E" w:rsidRDefault="00374453" w:rsidP="0085053D">
            <w:pPr>
              <w:suppressAutoHyphens w:val="0"/>
              <w:spacing w:line="240" w:lineRule="auto"/>
              <w:jc w:val="right"/>
              <w:rPr>
                <w:rFonts w:eastAsia="Times New Roman"/>
                <w:kern w:val="0"/>
                <w:sz w:val="20"/>
                <w:szCs w:val="20"/>
                <w:lang w:eastAsia="sr-Latn-CS"/>
              </w:rPr>
            </w:pPr>
          </w:p>
        </w:tc>
      </w:tr>
      <w:tr w:rsidR="00374453" w:rsidRPr="00A256C2" w:rsidTr="0085053D">
        <w:trPr>
          <w:trHeight w:val="70"/>
          <w:jc w:val="center"/>
        </w:trPr>
        <w:tc>
          <w:tcPr>
            <w:tcW w:w="1164" w:type="dxa"/>
            <w:tcBorders>
              <w:top w:val="single" w:sz="4" w:space="0" w:color="auto"/>
              <w:left w:val="single" w:sz="4" w:space="0" w:color="auto"/>
              <w:bottom w:val="single" w:sz="4" w:space="0" w:color="auto"/>
              <w:right w:val="nil"/>
            </w:tcBorders>
          </w:tcPr>
          <w:p w:rsidR="00374453" w:rsidRPr="003C541E" w:rsidRDefault="00374453" w:rsidP="0085053D">
            <w:pPr>
              <w:pStyle w:val="xl116"/>
              <w:jc w:val="center"/>
              <w:rPr>
                <w:rFonts w:ascii="Times New Roman" w:hAnsi="Times New Roman"/>
                <w:sz w:val="20"/>
                <w:szCs w:val="20"/>
                <w:lang w:val="sr-Cyrl-CS"/>
              </w:rPr>
            </w:pPr>
            <w:r w:rsidRPr="003C541E">
              <w:rPr>
                <w:rFonts w:ascii="Times New Roman" w:hAnsi="Times New Roman"/>
                <w:sz w:val="20"/>
                <w:szCs w:val="20"/>
                <w:lang w:val="sr-Cyrl-CS"/>
              </w:rPr>
              <w:t>44.</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374453" w:rsidRPr="003C541E" w:rsidRDefault="00374453" w:rsidP="00EB5E27">
            <w:pPr>
              <w:rPr>
                <w:sz w:val="20"/>
                <w:szCs w:val="20"/>
                <w:lang w:val="sr-Cyrl-CS"/>
              </w:rPr>
            </w:pPr>
            <w:r w:rsidRPr="003C541E">
              <w:rPr>
                <w:sz w:val="20"/>
                <w:szCs w:val="20"/>
                <w:lang w:val="sr-Cyrl-CS"/>
              </w:rPr>
              <w:t>Крај споне (десни до точка)</w:t>
            </w:r>
          </w:p>
        </w:tc>
        <w:tc>
          <w:tcPr>
            <w:tcW w:w="962" w:type="dxa"/>
            <w:tcBorders>
              <w:top w:val="single" w:sz="4" w:space="0" w:color="auto"/>
              <w:left w:val="nil"/>
              <w:bottom w:val="single" w:sz="4" w:space="0" w:color="auto"/>
              <w:right w:val="single" w:sz="4" w:space="0" w:color="auto"/>
            </w:tcBorders>
            <w:shd w:val="clear" w:color="auto" w:fill="auto"/>
            <w:vAlign w:val="center"/>
          </w:tcPr>
          <w:p w:rsidR="00374453" w:rsidRPr="003C541E" w:rsidRDefault="00374453" w:rsidP="00EB5E27">
            <w:pPr>
              <w:jc w:val="center"/>
              <w:rPr>
                <w:sz w:val="20"/>
                <w:szCs w:val="20"/>
                <w:lang w:val="sr-Cyrl-CS"/>
              </w:rPr>
            </w:pPr>
            <w:r w:rsidRPr="003C541E">
              <w:rPr>
                <w:sz w:val="20"/>
                <w:szCs w:val="20"/>
                <w:lang w:val="sr-Cyrl-CS"/>
              </w:rPr>
              <w:t>ком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374453" w:rsidRPr="003C541E" w:rsidRDefault="00374453" w:rsidP="00EB5E27">
            <w:pPr>
              <w:jc w:val="center"/>
              <w:rPr>
                <w:sz w:val="20"/>
                <w:szCs w:val="20"/>
                <w:lang w:val="sr-Cyrl-CS"/>
              </w:rPr>
            </w:pPr>
            <w:r w:rsidRPr="003C541E">
              <w:rPr>
                <w:sz w:val="20"/>
                <w:szCs w:val="20"/>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374453" w:rsidRPr="003C541E" w:rsidRDefault="00374453" w:rsidP="0085053D">
            <w:pPr>
              <w:suppressAutoHyphens w:val="0"/>
              <w:spacing w:line="240" w:lineRule="auto"/>
              <w:jc w:val="right"/>
              <w:rPr>
                <w:rFonts w:eastAsia="Times New Roman"/>
                <w:b/>
                <w:kern w:val="0"/>
                <w:sz w:val="20"/>
                <w:szCs w:val="20"/>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374453" w:rsidRPr="003C541E" w:rsidRDefault="00374453" w:rsidP="0085053D">
            <w:pPr>
              <w:suppressAutoHyphens w:val="0"/>
              <w:spacing w:line="240" w:lineRule="auto"/>
              <w:jc w:val="right"/>
              <w:rPr>
                <w:rFonts w:eastAsia="Times New Roman"/>
                <w:b/>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374453" w:rsidRPr="003C541E" w:rsidRDefault="00374453" w:rsidP="0085053D">
            <w:pPr>
              <w:suppressAutoHyphens w:val="0"/>
              <w:spacing w:line="240" w:lineRule="auto"/>
              <w:jc w:val="right"/>
              <w:rPr>
                <w:rFonts w:eastAsia="Times New Roman"/>
                <w:kern w:val="0"/>
                <w:sz w:val="20"/>
                <w:szCs w:val="20"/>
                <w:lang w:eastAsia="sr-Latn-CS"/>
              </w:rPr>
            </w:pPr>
          </w:p>
        </w:tc>
      </w:tr>
      <w:tr w:rsidR="00374453" w:rsidRPr="00A256C2" w:rsidTr="0085053D">
        <w:trPr>
          <w:trHeight w:val="70"/>
          <w:jc w:val="center"/>
        </w:trPr>
        <w:tc>
          <w:tcPr>
            <w:tcW w:w="1164" w:type="dxa"/>
            <w:tcBorders>
              <w:top w:val="single" w:sz="4" w:space="0" w:color="auto"/>
              <w:left w:val="single" w:sz="4" w:space="0" w:color="auto"/>
              <w:bottom w:val="single" w:sz="4" w:space="0" w:color="auto"/>
              <w:right w:val="nil"/>
            </w:tcBorders>
          </w:tcPr>
          <w:p w:rsidR="00374453" w:rsidRPr="003C541E" w:rsidRDefault="00374453" w:rsidP="0085053D">
            <w:pPr>
              <w:pStyle w:val="xl116"/>
              <w:jc w:val="center"/>
              <w:rPr>
                <w:rFonts w:ascii="Times New Roman" w:hAnsi="Times New Roman"/>
                <w:sz w:val="20"/>
                <w:szCs w:val="20"/>
                <w:lang w:val="sr-Cyrl-CS"/>
              </w:rPr>
            </w:pPr>
            <w:r w:rsidRPr="003C541E">
              <w:rPr>
                <w:rFonts w:ascii="Times New Roman" w:hAnsi="Times New Roman"/>
                <w:sz w:val="20"/>
                <w:szCs w:val="20"/>
                <w:lang w:val="sr-Cyrl-CS"/>
              </w:rPr>
              <w:t>45.</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374453" w:rsidRPr="003C541E" w:rsidRDefault="00374453" w:rsidP="00EB5E27">
            <w:pPr>
              <w:rPr>
                <w:sz w:val="20"/>
                <w:szCs w:val="20"/>
                <w:lang w:val="sr-Cyrl-CS"/>
              </w:rPr>
            </w:pPr>
            <w:r w:rsidRPr="003C541E">
              <w:rPr>
                <w:sz w:val="20"/>
                <w:szCs w:val="20"/>
                <w:lang w:val="sr-Cyrl-CS"/>
              </w:rPr>
              <w:t>Манжетна полуосовине до мењача</w:t>
            </w:r>
          </w:p>
        </w:tc>
        <w:tc>
          <w:tcPr>
            <w:tcW w:w="962" w:type="dxa"/>
            <w:tcBorders>
              <w:top w:val="single" w:sz="4" w:space="0" w:color="auto"/>
              <w:left w:val="nil"/>
              <w:bottom w:val="single" w:sz="4" w:space="0" w:color="auto"/>
              <w:right w:val="single" w:sz="4" w:space="0" w:color="auto"/>
            </w:tcBorders>
            <w:shd w:val="clear" w:color="auto" w:fill="auto"/>
            <w:vAlign w:val="center"/>
          </w:tcPr>
          <w:p w:rsidR="00374453" w:rsidRPr="003C541E" w:rsidRDefault="00374453" w:rsidP="00EB5E27">
            <w:pPr>
              <w:jc w:val="center"/>
              <w:rPr>
                <w:sz w:val="20"/>
                <w:szCs w:val="20"/>
                <w:lang w:val="sr-Cyrl-CS"/>
              </w:rPr>
            </w:pPr>
            <w:r w:rsidRPr="003C541E">
              <w:rPr>
                <w:sz w:val="20"/>
                <w:szCs w:val="20"/>
                <w:lang w:val="sr-Cyrl-CS"/>
              </w:rPr>
              <w:t>ком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374453" w:rsidRPr="003C541E" w:rsidRDefault="00374453" w:rsidP="00EB5E27">
            <w:pPr>
              <w:jc w:val="center"/>
              <w:rPr>
                <w:sz w:val="20"/>
                <w:szCs w:val="20"/>
                <w:lang w:val="sr-Cyrl-CS"/>
              </w:rPr>
            </w:pPr>
            <w:r w:rsidRPr="003C541E">
              <w:rPr>
                <w:sz w:val="20"/>
                <w:szCs w:val="20"/>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374453" w:rsidRPr="003C541E" w:rsidRDefault="00374453" w:rsidP="0085053D">
            <w:pPr>
              <w:suppressAutoHyphens w:val="0"/>
              <w:spacing w:line="240" w:lineRule="auto"/>
              <w:jc w:val="right"/>
              <w:rPr>
                <w:rFonts w:eastAsia="Times New Roman"/>
                <w:b/>
                <w:kern w:val="0"/>
                <w:sz w:val="20"/>
                <w:szCs w:val="20"/>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374453" w:rsidRPr="003C541E" w:rsidRDefault="00374453" w:rsidP="0085053D">
            <w:pPr>
              <w:suppressAutoHyphens w:val="0"/>
              <w:spacing w:line="240" w:lineRule="auto"/>
              <w:jc w:val="right"/>
              <w:rPr>
                <w:rFonts w:eastAsia="Times New Roman"/>
                <w:b/>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374453" w:rsidRPr="003C541E" w:rsidRDefault="00374453" w:rsidP="0085053D">
            <w:pPr>
              <w:suppressAutoHyphens w:val="0"/>
              <w:spacing w:line="240" w:lineRule="auto"/>
              <w:jc w:val="right"/>
              <w:rPr>
                <w:rFonts w:eastAsia="Times New Roman"/>
                <w:kern w:val="0"/>
                <w:sz w:val="20"/>
                <w:szCs w:val="20"/>
                <w:lang w:eastAsia="sr-Latn-CS"/>
              </w:rPr>
            </w:pPr>
          </w:p>
        </w:tc>
      </w:tr>
      <w:tr w:rsidR="00374453" w:rsidRPr="00A256C2" w:rsidTr="0085053D">
        <w:trPr>
          <w:trHeight w:val="70"/>
          <w:jc w:val="center"/>
        </w:trPr>
        <w:tc>
          <w:tcPr>
            <w:tcW w:w="7659" w:type="dxa"/>
            <w:gridSpan w:val="4"/>
            <w:tcBorders>
              <w:top w:val="single" w:sz="4" w:space="0" w:color="auto"/>
              <w:bottom w:val="nil"/>
              <w:right w:val="single" w:sz="4" w:space="0" w:color="auto"/>
            </w:tcBorders>
          </w:tcPr>
          <w:p w:rsidR="00374453" w:rsidRPr="003C541E" w:rsidRDefault="00374453" w:rsidP="0085053D">
            <w:pPr>
              <w:jc w:val="center"/>
              <w:rPr>
                <w:sz w:val="20"/>
                <w:szCs w:val="20"/>
                <w:lang w:val="sr-Cyrl-CS"/>
              </w:rPr>
            </w:pPr>
          </w:p>
        </w:tc>
        <w:tc>
          <w:tcPr>
            <w:tcW w:w="1416" w:type="dxa"/>
            <w:tcBorders>
              <w:top w:val="single" w:sz="4" w:space="0" w:color="auto"/>
              <w:left w:val="nil"/>
              <w:bottom w:val="single" w:sz="4" w:space="0" w:color="auto"/>
              <w:right w:val="single" w:sz="4" w:space="0" w:color="auto"/>
            </w:tcBorders>
            <w:shd w:val="clear" w:color="auto" w:fill="auto"/>
            <w:vAlign w:val="center"/>
          </w:tcPr>
          <w:p w:rsidR="00374453" w:rsidRPr="003C541E" w:rsidRDefault="00374453" w:rsidP="0085053D">
            <w:pPr>
              <w:suppressAutoHyphens w:val="0"/>
              <w:spacing w:line="240" w:lineRule="auto"/>
              <w:jc w:val="right"/>
              <w:rPr>
                <w:rFonts w:eastAsia="Times New Roman"/>
                <w:b/>
                <w:kern w:val="0"/>
                <w:sz w:val="20"/>
                <w:szCs w:val="20"/>
                <w:lang w:val="sr-Cyrl-CS" w:eastAsia="sr-Latn-CS"/>
              </w:rPr>
            </w:pPr>
            <w:r w:rsidRPr="003C541E">
              <w:rPr>
                <w:rFonts w:eastAsia="Times New Roman"/>
                <w:b/>
                <w:kern w:val="0"/>
                <w:sz w:val="20"/>
                <w:szCs w:val="20"/>
                <w:lang w:val="sr-Cyrl-CS" w:eastAsia="sr-Latn-CS"/>
              </w:rPr>
              <w:t>УКУПНО</w:t>
            </w:r>
          </w:p>
        </w:tc>
        <w:tc>
          <w:tcPr>
            <w:tcW w:w="1133" w:type="dxa"/>
            <w:tcBorders>
              <w:top w:val="single" w:sz="4" w:space="0" w:color="auto"/>
              <w:left w:val="nil"/>
              <w:bottom w:val="single" w:sz="4" w:space="0" w:color="auto"/>
              <w:right w:val="single" w:sz="4" w:space="0" w:color="auto"/>
            </w:tcBorders>
            <w:shd w:val="clear" w:color="auto" w:fill="auto"/>
            <w:vAlign w:val="center"/>
          </w:tcPr>
          <w:p w:rsidR="00374453" w:rsidRPr="003C541E" w:rsidRDefault="00374453" w:rsidP="0085053D">
            <w:pPr>
              <w:suppressAutoHyphens w:val="0"/>
              <w:spacing w:line="240" w:lineRule="auto"/>
              <w:jc w:val="right"/>
              <w:rPr>
                <w:rFonts w:eastAsia="Times New Roman"/>
                <w:b/>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374453" w:rsidRPr="003C541E" w:rsidRDefault="00374453" w:rsidP="0085053D">
            <w:pPr>
              <w:suppressAutoHyphens w:val="0"/>
              <w:spacing w:line="240" w:lineRule="auto"/>
              <w:jc w:val="right"/>
              <w:rPr>
                <w:rFonts w:eastAsia="Times New Roman"/>
                <w:kern w:val="0"/>
                <w:sz w:val="20"/>
                <w:szCs w:val="20"/>
                <w:lang w:eastAsia="sr-Latn-CS"/>
              </w:rPr>
            </w:pPr>
          </w:p>
        </w:tc>
      </w:tr>
    </w:tbl>
    <w:p w:rsidR="009D2499" w:rsidRDefault="009D2499" w:rsidP="009D2499">
      <w:pPr>
        <w:jc w:val="both"/>
        <w:rPr>
          <w:rFonts w:eastAsia="TimesNewRomanPSMT"/>
          <w:b/>
          <w:bCs/>
          <w:lang w:val="sr-Cyrl-CS"/>
        </w:rPr>
      </w:pPr>
    </w:p>
    <w:p w:rsidR="00CC5151" w:rsidRDefault="00CC5151">
      <w:pPr>
        <w:jc w:val="both"/>
        <w:rPr>
          <w:rFonts w:eastAsia="TimesNewRomanPSMT"/>
          <w:b/>
          <w:bCs/>
          <w:lang w:val="sr-Cyrl-CS"/>
        </w:rPr>
      </w:pPr>
    </w:p>
    <w:p w:rsidR="00A11883" w:rsidRDefault="00A11883" w:rsidP="00254835">
      <w:pPr>
        <w:rPr>
          <w:rFonts w:eastAsia="TimesNewRomanPSMT"/>
          <w:b/>
          <w:bCs/>
          <w:lang w:val="sr-Cyrl-CS"/>
        </w:rPr>
      </w:pPr>
      <w:r w:rsidRPr="00254835">
        <w:rPr>
          <w:rFonts w:eastAsia="TimesNewRomanPSMT"/>
          <w:b/>
          <w:bCs/>
          <w:lang w:val="sr-Cyrl-CS"/>
        </w:rPr>
        <w:lastRenderedPageBreak/>
        <w:t xml:space="preserve">МЕРЦЕДЕС ВИТО 2009. </w:t>
      </w:r>
      <w:r w:rsidR="00913991" w:rsidRPr="00254835">
        <w:rPr>
          <w:rFonts w:eastAsia="TimesNewRomanPSMT"/>
          <w:b/>
          <w:bCs/>
          <w:lang w:val="sr-Cyrl-CS"/>
        </w:rPr>
        <w:t>Г</w:t>
      </w:r>
      <w:r w:rsidRPr="00254835">
        <w:rPr>
          <w:rFonts w:eastAsia="TimesNewRomanPSMT"/>
          <w:b/>
          <w:bCs/>
          <w:lang w:val="sr-Cyrl-CS"/>
        </w:rPr>
        <w:t>од.</w:t>
      </w:r>
    </w:p>
    <w:tbl>
      <w:tblPr>
        <w:tblW w:w="11451" w:type="dxa"/>
        <w:jc w:val="center"/>
        <w:tblInd w:w="-1275" w:type="dxa"/>
        <w:tblCellMar>
          <w:left w:w="70" w:type="dxa"/>
          <w:right w:w="70" w:type="dxa"/>
        </w:tblCellMar>
        <w:tblLook w:val="0000"/>
      </w:tblPr>
      <w:tblGrid>
        <w:gridCol w:w="1164"/>
        <w:gridCol w:w="4223"/>
        <w:gridCol w:w="962"/>
        <w:gridCol w:w="1310"/>
        <w:gridCol w:w="1416"/>
        <w:gridCol w:w="1133"/>
        <w:gridCol w:w="1243"/>
      </w:tblGrid>
      <w:tr w:rsidR="00A11883" w:rsidRPr="00A256C2" w:rsidTr="00EF039C">
        <w:trPr>
          <w:trHeight w:val="255"/>
          <w:jc w:val="center"/>
        </w:trPr>
        <w:tc>
          <w:tcPr>
            <w:tcW w:w="1164" w:type="dxa"/>
            <w:tcBorders>
              <w:top w:val="single" w:sz="4" w:space="0" w:color="auto"/>
              <w:left w:val="single" w:sz="4" w:space="0" w:color="auto"/>
              <w:bottom w:val="single" w:sz="4" w:space="0" w:color="000000"/>
              <w:right w:val="single" w:sz="4" w:space="0" w:color="auto"/>
            </w:tcBorders>
            <w:textDirection w:val="btLr"/>
          </w:tcPr>
          <w:p w:rsidR="00A11883" w:rsidRPr="00432AA9" w:rsidRDefault="00A11883" w:rsidP="00EF039C">
            <w:pPr>
              <w:suppressAutoHyphens w:val="0"/>
              <w:spacing w:line="240" w:lineRule="auto"/>
              <w:ind w:left="113" w:right="113"/>
              <w:jc w:val="center"/>
              <w:rPr>
                <w:rFonts w:eastAsia="Times New Roman"/>
                <w:b/>
                <w:bCs/>
                <w:kern w:val="0"/>
                <w:sz w:val="16"/>
                <w:szCs w:val="16"/>
                <w:lang w:val="sr-Cyrl-CS" w:eastAsia="sr-Latn-CS"/>
              </w:rPr>
            </w:pPr>
          </w:p>
        </w:tc>
        <w:tc>
          <w:tcPr>
            <w:tcW w:w="42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11883" w:rsidRPr="00A256C2" w:rsidRDefault="00A11883" w:rsidP="00EF039C">
            <w:pPr>
              <w:suppressAutoHyphens w:val="0"/>
              <w:spacing w:line="240" w:lineRule="auto"/>
              <w:jc w:val="center"/>
              <w:rPr>
                <w:rFonts w:eastAsia="Times New Roman"/>
                <w:b/>
                <w:bCs/>
                <w:kern w:val="0"/>
                <w:sz w:val="16"/>
                <w:szCs w:val="16"/>
                <w:lang w:eastAsia="sr-Latn-CS"/>
              </w:rPr>
            </w:pPr>
            <w:r w:rsidRPr="00A256C2">
              <w:rPr>
                <w:rFonts w:eastAsia="Times New Roman"/>
                <w:b/>
                <w:bCs/>
                <w:kern w:val="0"/>
                <w:sz w:val="16"/>
                <w:szCs w:val="16"/>
                <w:lang w:eastAsia="sr-Latn-CS"/>
              </w:rPr>
              <w:t>Назив производа</w:t>
            </w:r>
          </w:p>
        </w:tc>
        <w:tc>
          <w:tcPr>
            <w:tcW w:w="9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11883" w:rsidRPr="00A256C2" w:rsidRDefault="00A11883" w:rsidP="00EF039C">
            <w:pPr>
              <w:suppressAutoHyphens w:val="0"/>
              <w:spacing w:line="240" w:lineRule="auto"/>
              <w:jc w:val="center"/>
              <w:rPr>
                <w:rFonts w:eastAsia="Times New Roman"/>
                <w:b/>
                <w:bCs/>
                <w:kern w:val="0"/>
                <w:sz w:val="16"/>
                <w:szCs w:val="16"/>
                <w:lang w:val="sr-Cyrl-CS" w:eastAsia="sr-Latn-CS"/>
              </w:rPr>
            </w:pPr>
            <w:r w:rsidRPr="00A256C2">
              <w:rPr>
                <w:rFonts w:eastAsia="Times New Roman"/>
                <w:b/>
                <w:bCs/>
                <w:kern w:val="0"/>
                <w:sz w:val="16"/>
                <w:szCs w:val="16"/>
                <w:lang w:eastAsia="sr-Latn-CS"/>
              </w:rPr>
              <w:t xml:space="preserve">Јед. </w:t>
            </w:r>
          </w:p>
          <w:p w:rsidR="00A11883" w:rsidRPr="00A256C2" w:rsidRDefault="00913991" w:rsidP="00EF039C">
            <w:pPr>
              <w:suppressAutoHyphens w:val="0"/>
              <w:spacing w:line="240" w:lineRule="auto"/>
              <w:jc w:val="center"/>
              <w:rPr>
                <w:rFonts w:eastAsia="Times New Roman"/>
                <w:b/>
                <w:bCs/>
                <w:kern w:val="0"/>
                <w:sz w:val="16"/>
                <w:szCs w:val="16"/>
                <w:lang w:eastAsia="sr-Latn-CS"/>
              </w:rPr>
            </w:pPr>
            <w:r w:rsidRPr="00A256C2">
              <w:rPr>
                <w:rFonts w:eastAsia="Times New Roman"/>
                <w:b/>
                <w:bCs/>
                <w:kern w:val="0"/>
                <w:sz w:val="16"/>
                <w:szCs w:val="16"/>
                <w:lang w:val="sr-Cyrl-CS" w:eastAsia="sr-Latn-CS"/>
              </w:rPr>
              <w:t>М</w:t>
            </w:r>
            <w:r w:rsidR="00A11883" w:rsidRPr="00A256C2">
              <w:rPr>
                <w:rFonts w:eastAsia="Times New Roman"/>
                <w:b/>
                <w:bCs/>
                <w:kern w:val="0"/>
                <w:sz w:val="16"/>
                <w:szCs w:val="16"/>
                <w:lang w:eastAsia="sr-Latn-CS"/>
              </w:rPr>
              <w:t>ере</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404B" w:rsidRDefault="008A404B" w:rsidP="00EF039C">
            <w:pPr>
              <w:suppressAutoHyphens w:val="0"/>
              <w:spacing w:line="240" w:lineRule="auto"/>
              <w:jc w:val="center"/>
              <w:rPr>
                <w:rFonts w:eastAsia="Times New Roman"/>
                <w:b/>
                <w:bCs/>
                <w:kern w:val="0"/>
                <w:sz w:val="16"/>
                <w:szCs w:val="16"/>
                <w:lang w:val="sr-Cyrl-CS" w:eastAsia="sr-Latn-CS"/>
              </w:rPr>
            </w:pPr>
            <w:r>
              <w:rPr>
                <w:rFonts w:eastAsia="Times New Roman"/>
                <w:b/>
                <w:bCs/>
                <w:kern w:val="0"/>
                <w:sz w:val="16"/>
                <w:szCs w:val="16"/>
                <w:lang w:val="sr-Cyrl-CS" w:eastAsia="sr-Latn-CS"/>
              </w:rPr>
              <w:t>Оквирне</w:t>
            </w:r>
          </w:p>
          <w:p w:rsidR="00A11883" w:rsidRPr="00A256C2" w:rsidRDefault="00A11883" w:rsidP="00EF039C">
            <w:pPr>
              <w:suppressAutoHyphens w:val="0"/>
              <w:spacing w:line="240" w:lineRule="auto"/>
              <w:jc w:val="center"/>
              <w:rPr>
                <w:rFonts w:eastAsia="Times New Roman"/>
                <w:b/>
                <w:bCs/>
                <w:kern w:val="0"/>
                <w:sz w:val="16"/>
                <w:szCs w:val="16"/>
                <w:lang w:eastAsia="sr-Latn-CS"/>
              </w:rPr>
            </w:pPr>
            <w:r w:rsidRPr="008A404B">
              <w:rPr>
                <w:rFonts w:eastAsia="Times New Roman"/>
                <w:b/>
                <w:bCs/>
                <w:kern w:val="0"/>
                <w:sz w:val="16"/>
                <w:szCs w:val="16"/>
                <w:lang w:eastAsia="sr-Latn-CS"/>
              </w:rPr>
              <w:t>количине</w:t>
            </w:r>
          </w:p>
        </w:tc>
        <w:tc>
          <w:tcPr>
            <w:tcW w:w="3792" w:type="dxa"/>
            <w:gridSpan w:val="3"/>
            <w:tcBorders>
              <w:top w:val="single" w:sz="4" w:space="0" w:color="auto"/>
              <w:left w:val="nil"/>
              <w:bottom w:val="single" w:sz="4" w:space="0" w:color="auto"/>
              <w:right w:val="single" w:sz="4" w:space="0" w:color="auto"/>
            </w:tcBorders>
            <w:shd w:val="clear" w:color="auto" w:fill="auto"/>
            <w:vAlign w:val="center"/>
          </w:tcPr>
          <w:p w:rsidR="00A11883" w:rsidRPr="00A256C2" w:rsidRDefault="00A11883" w:rsidP="00EF039C">
            <w:pPr>
              <w:suppressAutoHyphens w:val="0"/>
              <w:spacing w:line="240" w:lineRule="auto"/>
              <w:jc w:val="center"/>
              <w:rPr>
                <w:rFonts w:eastAsia="Times New Roman"/>
                <w:b/>
                <w:bCs/>
                <w:kern w:val="0"/>
                <w:sz w:val="16"/>
                <w:szCs w:val="16"/>
                <w:lang w:eastAsia="sr-Latn-CS"/>
              </w:rPr>
            </w:pPr>
            <w:r w:rsidRPr="00A256C2">
              <w:rPr>
                <w:rFonts w:eastAsia="Times New Roman"/>
                <w:b/>
                <w:bCs/>
                <w:kern w:val="0"/>
                <w:sz w:val="16"/>
                <w:szCs w:val="16"/>
                <w:lang w:eastAsia="sr-Latn-CS"/>
              </w:rPr>
              <w:t>ПОПУЊАВА  ПОНУЂАЧ</w:t>
            </w:r>
          </w:p>
        </w:tc>
      </w:tr>
      <w:tr w:rsidR="00A11883" w:rsidRPr="00A256C2" w:rsidTr="00EF039C">
        <w:trPr>
          <w:trHeight w:val="640"/>
          <w:jc w:val="center"/>
        </w:trPr>
        <w:tc>
          <w:tcPr>
            <w:tcW w:w="1164" w:type="dxa"/>
            <w:tcBorders>
              <w:top w:val="single" w:sz="4" w:space="0" w:color="auto"/>
              <w:left w:val="single" w:sz="4" w:space="0" w:color="auto"/>
              <w:bottom w:val="single" w:sz="4" w:space="0" w:color="000000"/>
              <w:right w:val="single" w:sz="4" w:space="0" w:color="auto"/>
            </w:tcBorders>
          </w:tcPr>
          <w:p w:rsidR="00A11883" w:rsidRPr="00A13FDC" w:rsidRDefault="00A11883" w:rsidP="00EF039C">
            <w:pPr>
              <w:suppressAutoHyphens w:val="0"/>
              <w:spacing w:line="240" w:lineRule="auto"/>
              <w:rPr>
                <w:rFonts w:eastAsia="Times New Roman"/>
                <w:b/>
                <w:bCs/>
                <w:kern w:val="0"/>
                <w:sz w:val="16"/>
                <w:szCs w:val="16"/>
                <w:lang w:val="sr-Cyrl-CS" w:eastAsia="sr-Latn-CS"/>
              </w:rPr>
            </w:pPr>
            <w:r w:rsidRPr="00A13FDC">
              <w:rPr>
                <w:rFonts w:eastAsia="Times New Roman"/>
                <w:b/>
                <w:bCs/>
                <w:kern w:val="0"/>
                <w:sz w:val="16"/>
                <w:szCs w:val="16"/>
                <w:lang w:val="sr-Cyrl-CS" w:eastAsia="sr-Latn-CS"/>
              </w:rPr>
              <w:t>РЕДНИ</w:t>
            </w:r>
          </w:p>
          <w:p w:rsidR="00A11883" w:rsidRPr="00432AA9" w:rsidRDefault="00A11883" w:rsidP="00EF039C">
            <w:pPr>
              <w:suppressAutoHyphens w:val="0"/>
              <w:spacing w:line="240" w:lineRule="auto"/>
              <w:rPr>
                <w:rFonts w:eastAsia="Times New Roman"/>
                <w:b/>
                <w:bCs/>
                <w:kern w:val="0"/>
                <w:sz w:val="16"/>
                <w:szCs w:val="16"/>
                <w:lang w:val="sr-Cyrl-CS" w:eastAsia="sr-Latn-CS"/>
              </w:rPr>
            </w:pPr>
            <w:r w:rsidRPr="00A13FDC">
              <w:rPr>
                <w:rFonts w:eastAsia="Times New Roman"/>
                <w:b/>
                <w:bCs/>
                <w:kern w:val="0"/>
                <w:sz w:val="16"/>
                <w:szCs w:val="16"/>
                <w:lang w:val="sr-Cyrl-CS" w:eastAsia="sr-Latn-CS"/>
              </w:rPr>
              <w:t>БРОЈ</w:t>
            </w:r>
            <w:r>
              <w:rPr>
                <w:rFonts w:eastAsia="Times New Roman"/>
                <w:b/>
                <w:bCs/>
                <w:kern w:val="0"/>
                <w:sz w:val="16"/>
                <w:szCs w:val="16"/>
                <w:lang w:val="sr-Cyrl-CS" w:eastAsia="sr-Latn-CS"/>
              </w:rPr>
              <w:t xml:space="preserve"> </w:t>
            </w:r>
          </w:p>
        </w:tc>
        <w:tc>
          <w:tcPr>
            <w:tcW w:w="4223" w:type="dxa"/>
            <w:vMerge/>
            <w:tcBorders>
              <w:top w:val="single" w:sz="4" w:space="0" w:color="auto"/>
              <w:left w:val="single" w:sz="4" w:space="0" w:color="auto"/>
              <w:bottom w:val="single" w:sz="4" w:space="0" w:color="auto"/>
              <w:right w:val="single" w:sz="4" w:space="0" w:color="auto"/>
            </w:tcBorders>
            <w:vAlign w:val="center"/>
          </w:tcPr>
          <w:p w:rsidR="00A11883" w:rsidRPr="00A256C2" w:rsidRDefault="00A11883" w:rsidP="00EF039C">
            <w:pPr>
              <w:suppressAutoHyphens w:val="0"/>
              <w:spacing w:line="240" w:lineRule="auto"/>
              <w:rPr>
                <w:rFonts w:eastAsia="Times New Roman"/>
                <w:b/>
                <w:bCs/>
                <w:kern w:val="0"/>
                <w:sz w:val="16"/>
                <w:szCs w:val="16"/>
                <w:lang w:eastAsia="sr-Latn-CS"/>
              </w:rPr>
            </w:pPr>
          </w:p>
        </w:tc>
        <w:tc>
          <w:tcPr>
            <w:tcW w:w="962" w:type="dxa"/>
            <w:vMerge/>
            <w:tcBorders>
              <w:top w:val="single" w:sz="4" w:space="0" w:color="auto"/>
              <w:left w:val="single" w:sz="4" w:space="0" w:color="auto"/>
              <w:bottom w:val="single" w:sz="4" w:space="0" w:color="auto"/>
              <w:right w:val="single" w:sz="4" w:space="0" w:color="auto"/>
            </w:tcBorders>
            <w:vAlign w:val="center"/>
          </w:tcPr>
          <w:p w:rsidR="00A11883" w:rsidRPr="00A256C2" w:rsidRDefault="00A11883" w:rsidP="00EF039C">
            <w:pPr>
              <w:suppressAutoHyphens w:val="0"/>
              <w:spacing w:line="240" w:lineRule="auto"/>
              <w:rPr>
                <w:rFonts w:eastAsia="Times New Roman"/>
                <w:b/>
                <w:bCs/>
                <w:kern w:val="0"/>
                <w:sz w:val="16"/>
                <w:szCs w:val="16"/>
                <w:lang w:eastAsia="sr-Latn-CS"/>
              </w:rPr>
            </w:pPr>
          </w:p>
        </w:tc>
        <w:tc>
          <w:tcPr>
            <w:tcW w:w="1310" w:type="dxa"/>
            <w:vMerge/>
            <w:tcBorders>
              <w:top w:val="single" w:sz="4" w:space="0" w:color="auto"/>
              <w:left w:val="single" w:sz="4" w:space="0" w:color="auto"/>
              <w:bottom w:val="single" w:sz="4" w:space="0" w:color="auto"/>
              <w:right w:val="single" w:sz="4" w:space="0" w:color="auto"/>
            </w:tcBorders>
            <w:vAlign w:val="center"/>
          </w:tcPr>
          <w:p w:rsidR="00A11883" w:rsidRPr="00A256C2" w:rsidRDefault="00A11883" w:rsidP="00EF039C">
            <w:pPr>
              <w:suppressAutoHyphens w:val="0"/>
              <w:spacing w:line="240" w:lineRule="auto"/>
              <w:rPr>
                <w:rFonts w:eastAsia="Times New Roman"/>
                <w:b/>
                <w:bCs/>
                <w:kern w:val="0"/>
                <w:sz w:val="16"/>
                <w:szCs w:val="16"/>
                <w:lang w:eastAsia="sr-Latn-CS"/>
              </w:rPr>
            </w:pPr>
          </w:p>
        </w:tc>
        <w:tc>
          <w:tcPr>
            <w:tcW w:w="1416" w:type="dxa"/>
            <w:tcBorders>
              <w:top w:val="nil"/>
              <w:left w:val="single" w:sz="4" w:space="0" w:color="auto"/>
              <w:bottom w:val="single" w:sz="4" w:space="0" w:color="auto"/>
              <w:right w:val="single" w:sz="4" w:space="0" w:color="auto"/>
            </w:tcBorders>
            <w:shd w:val="clear" w:color="auto" w:fill="auto"/>
            <w:vAlign w:val="center"/>
          </w:tcPr>
          <w:p w:rsidR="00A11883" w:rsidRPr="000315F3" w:rsidRDefault="00A11883" w:rsidP="00EF039C">
            <w:pPr>
              <w:suppressAutoHyphens w:val="0"/>
              <w:spacing w:line="240" w:lineRule="auto"/>
              <w:jc w:val="center"/>
              <w:rPr>
                <w:rFonts w:eastAsia="Times New Roman"/>
                <w:b/>
                <w:bCs/>
                <w:kern w:val="0"/>
                <w:sz w:val="16"/>
                <w:szCs w:val="16"/>
                <w:lang w:val="sr-Cyrl-CS" w:eastAsia="sr-Latn-CS"/>
              </w:rPr>
            </w:pPr>
            <w:r w:rsidRPr="00A256C2">
              <w:rPr>
                <w:rFonts w:eastAsia="Times New Roman"/>
                <w:b/>
                <w:bCs/>
                <w:kern w:val="0"/>
                <w:sz w:val="16"/>
                <w:szCs w:val="16"/>
                <w:lang w:eastAsia="sr-Latn-CS"/>
              </w:rPr>
              <w:t>Јединична цена</w:t>
            </w:r>
            <w:r>
              <w:rPr>
                <w:rFonts w:eastAsia="Times New Roman"/>
                <w:b/>
                <w:bCs/>
                <w:kern w:val="0"/>
                <w:sz w:val="16"/>
                <w:szCs w:val="16"/>
                <w:lang w:val="sr-Cyrl-CS" w:eastAsia="sr-Latn-CS"/>
              </w:rPr>
              <w:t xml:space="preserve"> без ПДВ-а</w:t>
            </w:r>
          </w:p>
        </w:tc>
        <w:tc>
          <w:tcPr>
            <w:tcW w:w="1133" w:type="dxa"/>
            <w:tcBorders>
              <w:top w:val="nil"/>
              <w:left w:val="single" w:sz="4" w:space="0" w:color="auto"/>
              <w:bottom w:val="single" w:sz="4" w:space="0" w:color="000000"/>
              <w:right w:val="single" w:sz="4" w:space="0" w:color="auto"/>
            </w:tcBorders>
            <w:shd w:val="clear" w:color="auto" w:fill="auto"/>
            <w:vAlign w:val="center"/>
          </w:tcPr>
          <w:p w:rsidR="00A11883" w:rsidRDefault="00A11883" w:rsidP="00EF039C">
            <w:pPr>
              <w:suppressAutoHyphens w:val="0"/>
              <w:spacing w:line="240" w:lineRule="auto"/>
              <w:jc w:val="center"/>
              <w:rPr>
                <w:rFonts w:eastAsia="Times New Roman"/>
                <w:b/>
                <w:bCs/>
                <w:kern w:val="0"/>
                <w:sz w:val="16"/>
                <w:szCs w:val="16"/>
                <w:lang w:val="sr-Cyrl-CS" w:eastAsia="sr-Latn-CS"/>
              </w:rPr>
            </w:pPr>
            <w:r w:rsidRPr="00A256C2">
              <w:rPr>
                <w:rFonts w:eastAsia="Times New Roman"/>
                <w:b/>
                <w:bCs/>
                <w:kern w:val="0"/>
                <w:sz w:val="16"/>
                <w:szCs w:val="16"/>
                <w:lang w:eastAsia="sr-Latn-CS"/>
              </w:rPr>
              <w:t>Укупна вредност</w:t>
            </w:r>
          </w:p>
          <w:p w:rsidR="00A11883" w:rsidRPr="000315F3" w:rsidRDefault="00A11883" w:rsidP="00EF039C">
            <w:pPr>
              <w:suppressAutoHyphens w:val="0"/>
              <w:spacing w:line="240" w:lineRule="auto"/>
              <w:jc w:val="center"/>
              <w:rPr>
                <w:rFonts w:eastAsia="Times New Roman"/>
                <w:b/>
                <w:bCs/>
                <w:kern w:val="0"/>
                <w:sz w:val="16"/>
                <w:szCs w:val="16"/>
                <w:lang w:val="sr-Cyrl-CS" w:eastAsia="sr-Latn-CS"/>
              </w:rPr>
            </w:pPr>
            <w:r>
              <w:rPr>
                <w:rFonts w:eastAsia="Times New Roman"/>
                <w:b/>
                <w:bCs/>
                <w:kern w:val="0"/>
                <w:sz w:val="16"/>
                <w:szCs w:val="16"/>
                <w:lang w:val="sr-Cyrl-CS" w:eastAsia="sr-Latn-CS"/>
              </w:rPr>
              <w:t>Без ПДВ-а</w:t>
            </w:r>
          </w:p>
        </w:tc>
        <w:tc>
          <w:tcPr>
            <w:tcW w:w="1243" w:type="dxa"/>
            <w:tcBorders>
              <w:top w:val="nil"/>
              <w:left w:val="single" w:sz="4" w:space="0" w:color="auto"/>
              <w:bottom w:val="single" w:sz="4" w:space="0" w:color="auto"/>
              <w:right w:val="single" w:sz="4" w:space="0" w:color="auto"/>
            </w:tcBorders>
            <w:shd w:val="clear" w:color="auto" w:fill="auto"/>
            <w:vAlign w:val="center"/>
          </w:tcPr>
          <w:p w:rsidR="00A11883" w:rsidRDefault="00A11883" w:rsidP="00EF039C">
            <w:pPr>
              <w:suppressAutoHyphens w:val="0"/>
              <w:spacing w:line="240" w:lineRule="auto"/>
              <w:jc w:val="center"/>
              <w:rPr>
                <w:rFonts w:eastAsia="Times New Roman"/>
                <w:b/>
                <w:bCs/>
                <w:kern w:val="0"/>
                <w:sz w:val="16"/>
                <w:szCs w:val="16"/>
                <w:lang w:val="sr-Cyrl-CS" w:eastAsia="sr-Latn-CS"/>
              </w:rPr>
            </w:pPr>
            <w:r>
              <w:rPr>
                <w:rFonts w:eastAsia="Times New Roman"/>
                <w:b/>
                <w:bCs/>
                <w:kern w:val="0"/>
                <w:sz w:val="16"/>
                <w:szCs w:val="16"/>
                <w:lang w:val="sr-Cyrl-CS" w:eastAsia="sr-Latn-CS"/>
              </w:rPr>
              <w:t>Укупна</w:t>
            </w:r>
          </w:p>
          <w:p w:rsidR="00A11883" w:rsidRPr="00A256C2" w:rsidRDefault="00A11883" w:rsidP="00EF039C">
            <w:pPr>
              <w:suppressAutoHyphens w:val="0"/>
              <w:spacing w:line="240" w:lineRule="auto"/>
              <w:jc w:val="center"/>
              <w:rPr>
                <w:rFonts w:eastAsia="Times New Roman"/>
                <w:b/>
                <w:bCs/>
                <w:kern w:val="0"/>
                <w:sz w:val="16"/>
                <w:szCs w:val="16"/>
                <w:lang w:eastAsia="sr-Latn-CS"/>
              </w:rPr>
            </w:pPr>
            <w:r w:rsidRPr="00A256C2">
              <w:rPr>
                <w:rFonts w:eastAsia="Times New Roman"/>
                <w:b/>
                <w:bCs/>
                <w:kern w:val="0"/>
                <w:sz w:val="16"/>
                <w:szCs w:val="16"/>
                <w:lang w:val="sr-Cyrl-CS" w:eastAsia="sr-Latn-CS"/>
              </w:rPr>
              <w:t>В</w:t>
            </w:r>
            <w:r w:rsidRPr="00A256C2">
              <w:rPr>
                <w:rFonts w:eastAsia="Times New Roman"/>
                <w:b/>
                <w:bCs/>
                <w:kern w:val="0"/>
                <w:sz w:val="16"/>
                <w:szCs w:val="16"/>
                <w:lang w:eastAsia="sr-Latn-CS"/>
              </w:rPr>
              <w:t>редност са ПДВ-ом</w:t>
            </w:r>
          </w:p>
        </w:tc>
      </w:tr>
      <w:tr w:rsidR="00A11883" w:rsidRPr="00A256C2" w:rsidTr="00EF039C">
        <w:trPr>
          <w:trHeight w:val="255"/>
          <w:jc w:val="center"/>
        </w:trPr>
        <w:tc>
          <w:tcPr>
            <w:tcW w:w="1164" w:type="dxa"/>
            <w:tcBorders>
              <w:top w:val="nil"/>
              <w:left w:val="single" w:sz="4" w:space="0" w:color="auto"/>
              <w:bottom w:val="single" w:sz="4" w:space="0" w:color="auto"/>
              <w:right w:val="single" w:sz="4" w:space="0" w:color="auto"/>
            </w:tcBorders>
          </w:tcPr>
          <w:p w:rsidR="00A11883" w:rsidRPr="00432AA9" w:rsidRDefault="00A11883" w:rsidP="00EF039C">
            <w:pPr>
              <w:suppressAutoHyphens w:val="0"/>
              <w:spacing w:line="240" w:lineRule="auto"/>
              <w:jc w:val="center"/>
              <w:rPr>
                <w:rFonts w:eastAsia="Times New Roman"/>
                <w:kern w:val="0"/>
                <w:sz w:val="20"/>
                <w:szCs w:val="20"/>
                <w:lang w:eastAsia="sr-Latn-CS"/>
              </w:rPr>
            </w:pPr>
            <w:r w:rsidRPr="00432AA9">
              <w:rPr>
                <w:rFonts w:eastAsia="Times New Roman"/>
                <w:kern w:val="0"/>
                <w:sz w:val="20"/>
                <w:szCs w:val="20"/>
                <w:lang w:eastAsia="sr-Latn-CS"/>
              </w:rPr>
              <w:t>1</w:t>
            </w:r>
          </w:p>
        </w:tc>
        <w:tc>
          <w:tcPr>
            <w:tcW w:w="4223" w:type="dxa"/>
            <w:tcBorders>
              <w:top w:val="nil"/>
              <w:left w:val="nil"/>
              <w:bottom w:val="single" w:sz="4" w:space="0" w:color="auto"/>
              <w:right w:val="single" w:sz="4" w:space="0" w:color="auto"/>
            </w:tcBorders>
            <w:shd w:val="clear" w:color="auto" w:fill="auto"/>
            <w:vAlign w:val="bottom"/>
          </w:tcPr>
          <w:p w:rsidR="00A11883" w:rsidRPr="00A256C2" w:rsidRDefault="00A11883" w:rsidP="00EF039C">
            <w:pPr>
              <w:suppressAutoHyphens w:val="0"/>
              <w:spacing w:line="240" w:lineRule="auto"/>
              <w:jc w:val="center"/>
              <w:rPr>
                <w:rFonts w:eastAsia="Times New Roman"/>
                <w:kern w:val="0"/>
                <w:sz w:val="20"/>
                <w:szCs w:val="20"/>
                <w:lang w:eastAsia="sr-Latn-CS"/>
              </w:rPr>
            </w:pPr>
            <w:r>
              <w:rPr>
                <w:rFonts w:eastAsia="Times New Roman"/>
                <w:kern w:val="0"/>
                <w:sz w:val="20"/>
                <w:szCs w:val="20"/>
                <w:lang w:eastAsia="sr-Latn-CS"/>
              </w:rPr>
              <w:t>2</w:t>
            </w:r>
          </w:p>
        </w:tc>
        <w:tc>
          <w:tcPr>
            <w:tcW w:w="962" w:type="dxa"/>
            <w:tcBorders>
              <w:top w:val="nil"/>
              <w:left w:val="nil"/>
              <w:bottom w:val="single" w:sz="4" w:space="0" w:color="auto"/>
              <w:right w:val="single" w:sz="4" w:space="0" w:color="auto"/>
            </w:tcBorders>
            <w:shd w:val="clear" w:color="auto" w:fill="auto"/>
          </w:tcPr>
          <w:p w:rsidR="00A11883" w:rsidRPr="00A256C2" w:rsidRDefault="00A11883" w:rsidP="00EF039C">
            <w:pPr>
              <w:suppressAutoHyphens w:val="0"/>
              <w:spacing w:line="240" w:lineRule="auto"/>
              <w:jc w:val="center"/>
              <w:rPr>
                <w:rFonts w:eastAsia="Times New Roman"/>
                <w:kern w:val="0"/>
                <w:sz w:val="20"/>
                <w:szCs w:val="20"/>
                <w:lang w:eastAsia="sr-Latn-CS"/>
              </w:rPr>
            </w:pPr>
            <w:r>
              <w:rPr>
                <w:rFonts w:eastAsia="Times New Roman"/>
                <w:kern w:val="0"/>
                <w:sz w:val="20"/>
                <w:szCs w:val="20"/>
                <w:lang w:eastAsia="sr-Latn-CS"/>
              </w:rPr>
              <w:t>3</w:t>
            </w:r>
          </w:p>
        </w:tc>
        <w:tc>
          <w:tcPr>
            <w:tcW w:w="1310" w:type="dxa"/>
            <w:tcBorders>
              <w:top w:val="nil"/>
              <w:left w:val="nil"/>
              <w:bottom w:val="single" w:sz="4" w:space="0" w:color="auto"/>
              <w:right w:val="single" w:sz="4" w:space="0" w:color="auto"/>
            </w:tcBorders>
            <w:shd w:val="clear" w:color="auto" w:fill="auto"/>
          </w:tcPr>
          <w:p w:rsidR="00A11883" w:rsidRPr="00A256C2" w:rsidRDefault="00A11883" w:rsidP="00EF039C">
            <w:pPr>
              <w:suppressAutoHyphens w:val="0"/>
              <w:spacing w:line="240" w:lineRule="auto"/>
              <w:jc w:val="center"/>
              <w:rPr>
                <w:rFonts w:eastAsia="Times New Roman"/>
                <w:kern w:val="0"/>
                <w:sz w:val="20"/>
                <w:szCs w:val="20"/>
                <w:lang w:eastAsia="sr-Latn-CS"/>
              </w:rPr>
            </w:pPr>
            <w:r>
              <w:rPr>
                <w:rFonts w:eastAsia="Times New Roman"/>
                <w:kern w:val="0"/>
                <w:sz w:val="20"/>
                <w:szCs w:val="20"/>
                <w:lang w:eastAsia="sr-Latn-CS"/>
              </w:rPr>
              <w:t>4</w:t>
            </w:r>
          </w:p>
        </w:tc>
        <w:tc>
          <w:tcPr>
            <w:tcW w:w="1416" w:type="dxa"/>
            <w:tcBorders>
              <w:top w:val="nil"/>
              <w:left w:val="nil"/>
              <w:bottom w:val="single" w:sz="4" w:space="0" w:color="auto"/>
              <w:right w:val="single" w:sz="4" w:space="0" w:color="auto"/>
            </w:tcBorders>
            <w:shd w:val="clear" w:color="auto" w:fill="auto"/>
          </w:tcPr>
          <w:p w:rsidR="00A11883" w:rsidRPr="00A256C2" w:rsidRDefault="00A11883" w:rsidP="00EF039C">
            <w:pPr>
              <w:suppressAutoHyphens w:val="0"/>
              <w:spacing w:line="240" w:lineRule="auto"/>
              <w:jc w:val="center"/>
              <w:rPr>
                <w:rFonts w:eastAsia="Times New Roman"/>
                <w:kern w:val="0"/>
                <w:sz w:val="20"/>
                <w:szCs w:val="20"/>
                <w:lang w:eastAsia="sr-Latn-CS"/>
              </w:rPr>
            </w:pPr>
            <w:r>
              <w:rPr>
                <w:rFonts w:eastAsia="Times New Roman"/>
                <w:kern w:val="0"/>
                <w:sz w:val="20"/>
                <w:szCs w:val="20"/>
                <w:lang w:eastAsia="sr-Latn-CS"/>
              </w:rPr>
              <w:t>5</w:t>
            </w:r>
          </w:p>
        </w:tc>
        <w:tc>
          <w:tcPr>
            <w:tcW w:w="1133" w:type="dxa"/>
            <w:tcBorders>
              <w:top w:val="nil"/>
              <w:left w:val="nil"/>
              <w:bottom w:val="single" w:sz="4" w:space="0" w:color="auto"/>
              <w:right w:val="single" w:sz="4" w:space="0" w:color="auto"/>
            </w:tcBorders>
            <w:shd w:val="clear" w:color="auto" w:fill="auto"/>
          </w:tcPr>
          <w:p w:rsidR="00A11883" w:rsidRPr="00A256C2" w:rsidRDefault="00A11883" w:rsidP="00EF039C">
            <w:pPr>
              <w:suppressAutoHyphens w:val="0"/>
              <w:spacing w:line="240" w:lineRule="auto"/>
              <w:jc w:val="center"/>
              <w:rPr>
                <w:rFonts w:eastAsia="Times New Roman"/>
                <w:kern w:val="0"/>
                <w:sz w:val="20"/>
                <w:szCs w:val="20"/>
                <w:lang w:eastAsia="sr-Latn-CS"/>
              </w:rPr>
            </w:pPr>
            <w:r>
              <w:rPr>
                <w:rFonts w:eastAsia="Times New Roman"/>
                <w:kern w:val="0"/>
                <w:sz w:val="20"/>
                <w:szCs w:val="20"/>
                <w:lang w:eastAsia="sr-Latn-CS"/>
              </w:rPr>
              <w:t>6</w:t>
            </w:r>
          </w:p>
        </w:tc>
        <w:tc>
          <w:tcPr>
            <w:tcW w:w="1243" w:type="dxa"/>
            <w:tcBorders>
              <w:top w:val="nil"/>
              <w:left w:val="nil"/>
              <w:bottom w:val="single" w:sz="4" w:space="0" w:color="auto"/>
              <w:right w:val="single" w:sz="4" w:space="0" w:color="auto"/>
            </w:tcBorders>
            <w:shd w:val="clear" w:color="auto" w:fill="auto"/>
          </w:tcPr>
          <w:p w:rsidR="00A11883" w:rsidRPr="00A256C2" w:rsidRDefault="00A11883" w:rsidP="00EF039C">
            <w:pPr>
              <w:suppressAutoHyphens w:val="0"/>
              <w:spacing w:line="240" w:lineRule="auto"/>
              <w:jc w:val="center"/>
              <w:rPr>
                <w:rFonts w:eastAsia="Times New Roman"/>
                <w:kern w:val="0"/>
                <w:sz w:val="20"/>
                <w:szCs w:val="20"/>
                <w:lang w:eastAsia="sr-Latn-CS"/>
              </w:rPr>
            </w:pPr>
            <w:r>
              <w:rPr>
                <w:rFonts w:eastAsia="Times New Roman"/>
                <w:kern w:val="0"/>
                <w:sz w:val="20"/>
                <w:szCs w:val="20"/>
                <w:lang w:eastAsia="sr-Latn-CS"/>
              </w:rPr>
              <w:t>7</w:t>
            </w:r>
          </w:p>
        </w:tc>
      </w:tr>
      <w:tr w:rsidR="00A116AB" w:rsidRPr="00A256C2" w:rsidTr="00EF039C">
        <w:trPr>
          <w:trHeight w:val="233"/>
          <w:jc w:val="center"/>
        </w:trPr>
        <w:tc>
          <w:tcPr>
            <w:tcW w:w="1164" w:type="dxa"/>
            <w:tcBorders>
              <w:top w:val="single" w:sz="4" w:space="0" w:color="auto"/>
              <w:left w:val="single" w:sz="4" w:space="0" w:color="auto"/>
              <w:bottom w:val="single" w:sz="4" w:space="0" w:color="auto"/>
              <w:right w:val="nil"/>
            </w:tcBorders>
          </w:tcPr>
          <w:p w:rsidR="00A116AB" w:rsidRPr="00432AA9" w:rsidRDefault="00A116AB" w:rsidP="00EF039C">
            <w:pPr>
              <w:pStyle w:val="xl131"/>
              <w:rPr>
                <w:sz w:val="20"/>
                <w:szCs w:val="20"/>
              </w:rPr>
            </w:pPr>
            <w:r w:rsidRPr="00432AA9">
              <w:rPr>
                <w:sz w:val="20"/>
                <w:szCs w:val="20"/>
                <w:lang w:val="sr-Cyrl-CS"/>
              </w:rPr>
              <w:t>1</w:t>
            </w:r>
            <w:r w:rsidR="00F502D4">
              <w:rPr>
                <w:sz w:val="20"/>
                <w:szCs w:val="20"/>
                <w:lang w:val="sr-Cyrl-CS"/>
              </w:rPr>
              <w:t>.</w:t>
            </w:r>
          </w:p>
        </w:tc>
        <w:tc>
          <w:tcPr>
            <w:tcW w:w="4223" w:type="dxa"/>
            <w:tcBorders>
              <w:top w:val="nil"/>
              <w:left w:val="single" w:sz="4" w:space="0" w:color="auto"/>
              <w:bottom w:val="single" w:sz="4" w:space="0" w:color="auto"/>
              <w:right w:val="single" w:sz="4" w:space="0" w:color="auto"/>
            </w:tcBorders>
            <w:shd w:val="clear" w:color="auto" w:fill="auto"/>
            <w:vAlign w:val="bottom"/>
          </w:tcPr>
          <w:p w:rsidR="00A116AB" w:rsidRPr="00220773" w:rsidRDefault="00A116AB" w:rsidP="00EF039C">
            <w:pPr>
              <w:rPr>
                <w:sz w:val="22"/>
                <w:szCs w:val="22"/>
                <w:lang w:val="sr-Cyrl-CS"/>
              </w:rPr>
            </w:pPr>
            <w:r w:rsidRPr="00220773">
              <w:rPr>
                <w:sz w:val="22"/>
                <w:szCs w:val="22"/>
                <w:lang w:val="sr-Cyrl-CS"/>
              </w:rPr>
              <w:t>Филтер уља</w:t>
            </w:r>
          </w:p>
        </w:tc>
        <w:tc>
          <w:tcPr>
            <w:tcW w:w="962" w:type="dxa"/>
            <w:tcBorders>
              <w:top w:val="nil"/>
              <w:left w:val="nil"/>
              <w:bottom w:val="single" w:sz="4" w:space="0" w:color="auto"/>
              <w:right w:val="single" w:sz="4" w:space="0" w:color="auto"/>
            </w:tcBorders>
            <w:shd w:val="clear" w:color="auto" w:fill="auto"/>
            <w:vAlign w:val="center"/>
          </w:tcPr>
          <w:p w:rsidR="00A116AB" w:rsidRPr="00F95687" w:rsidRDefault="00F95687" w:rsidP="00AD06B0">
            <w:pPr>
              <w:jc w:val="center"/>
              <w:rPr>
                <w:sz w:val="22"/>
                <w:szCs w:val="22"/>
                <w:lang w:val="sr-Cyrl-CS"/>
              </w:rPr>
            </w:pPr>
            <w:r w:rsidRPr="00F95687">
              <w:rPr>
                <w:sz w:val="22"/>
                <w:szCs w:val="22"/>
                <w:lang w:val="sr-Cyrl-CS"/>
              </w:rPr>
              <w:t>к</w:t>
            </w:r>
            <w:r w:rsidR="00A116AB" w:rsidRPr="00F95687">
              <w:rPr>
                <w:sz w:val="22"/>
                <w:szCs w:val="22"/>
                <w:lang w:val="sr-Cyrl-CS"/>
              </w:rPr>
              <w:t>ом</w:t>
            </w:r>
          </w:p>
        </w:tc>
        <w:tc>
          <w:tcPr>
            <w:tcW w:w="1310" w:type="dxa"/>
            <w:tcBorders>
              <w:top w:val="nil"/>
              <w:left w:val="nil"/>
              <w:bottom w:val="single" w:sz="4" w:space="0" w:color="auto"/>
              <w:right w:val="single" w:sz="4" w:space="0" w:color="auto"/>
            </w:tcBorders>
            <w:shd w:val="clear" w:color="auto" w:fill="auto"/>
            <w:vAlign w:val="center"/>
          </w:tcPr>
          <w:p w:rsidR="00A116AB" w:rsidRPr="007D7EAD" w:rsidRDefault="00A116AB" w:rsidP="00AD06B0">
            <w:pPr>
              <w:jc w:val="center"/>
              <w:rPr>
                <w:sz w:val="18"/>
                <w:szCs w:val="18"/>
                <w:lang w:val="sr-Cyrl-CS"/>
              </w:rPr>
            </w:pPr>
            <w:r>
              <w:rPr>
                <w:sz w:val="18"/>
                <w:szCs w:val="18"/>
                <w:lang w:val="sr-Cyrl-CS"/>
              </w:rPr>
              <w:t>1</w:t>
            </w:r>
          </w:p>
        </w:tc>
        <w:tc>
          <w:tcPr>
            <w:tcW w:w="1416" w:type="dxa"/>
            <w:tcBorders>
              <w:top w:val="nil"/>
              <w:left w:val="nil"/>
              <w:bottom w:val="single" w:sz="4" w:space="0" w:color="auto"/>
              <w:right w:val="single" w:sz="4" w:space="0" w:color="auto"/>
            </w:tcBorders>
            <w:shd w:val="clear" w:color="auto" w:fill="auto"/>
            <w:vAlign w:val="center"/>
          </w:tcPr>
          <w:p w:rsidR="00A116AB" w:rsidRPr="00A256C2" w:rsidRDefault="00A116AB"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A116AB" w:rsidRPr="00A256C2" w:rsidRDefault="00A116AB"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A116AB" w:rsidRPr="00A256C2" w:rsidRDefault="00A116AB" w:rsidP="00EF039C">
            <w:pPr>
              <w:suppressAutoHyphens w:val="0"/>
              <w:spacing w:line="240" w:lineRule="auto"/>
              <w:jc w:val="right"/>
              <w:rPr>
                <w:rFonts w:eastAsia="Times New Roman"/>
                <w:kern w:val="0"/>
                <w:sz w:val="20"/>
                <w:szCs w:val="20"/>
                <w:lang w:eastAsia="sr-Latn-CS"/>
              </w:rPr>
            </w:pPr>
          </w:p>
        </w:tc>
      </w:tr>
      <w:tr w:rsidR="00A116AB" w:rsidRPr="00A256C2" w:rsidTr="00EF039C">
        <w:trPr>
          <w:trHeight w:val="265"/>
          <w:jc w:val="center"/>
        </w:trPr>
        <w:tc>
          <w:tcPr>
            <w:tcW w:w="1164" w:type="dxa"/>
            <w:tcBorders>
              <w:top w:val="single" w:sz="4" w:space="0" w:color="auto"/>
              <w:left w:val="single" w:sz="4" w:space="0" w:color="auto"/>
              <w:bottom w:val="single" w:sz="4" w:space="0" w:color="auto"/>
              <w:right w:val="nil"/>
            </w:tcBorders>
          </w:tcPr>
          <w:p w:rsidR="00A116AB" w:rsidRPr="00432AA9" w:rsidRDefault="00A116AB" w:rsidP="00EF039C">
            <w:pPr>
              <w:pStyle w:val="xl134"/>
            </w:pPr>
            <w:r w:rsidRPr="00432AA9">
              <w:rPr>
                <w:lang w:val="sr-Cyrl-CS"/>
              </w:rPr>
              <w:t>2</w:t>
            </w:r>
            <w:r w:rsidR="00F502D4">
              <w:rPr>
                <w:lang w:val="sr-Cyrl-CS"/>
              </w:rPr>
              <w:t>.</w:t>
            </w:r>
          </w:p>
        </w:tc>
        <w:tc>
          <w:tcPr>
            <w:tcW w:w="4223" w:type="dxa"/>
            <w:tcBorders>
              <w:top w:val="nil"/>
              <w:left w:val="single" w:sz="4" w:space="0" w:color="auto"/>
              <w:bottom w:val="single" w:sz="4" w:space="0" w:color="auto"/>
              <w:right w:val="single" w:sz="4" w:space="0" w:color="auto"/>
            </w:tcBorders>
            <w:shd w:val="clear" w:color="auto" w:fill="auto"/>
            <w:vAlign w:val="bottom"/>
          </w:tcPr>
          <w:p w:rsidR="00A116AB" w:rsidRPr="00220773" w:rsidRDefault="00A116AB" w:rsidP="00EF039C">
            <w:pPr>
              <w:rPr>
                <w:sz w:val="22"/>
                <w:szCs w:val="22"/>
                <w:lang w:val="sr-Cyrl-CS"/>
              </w:rPr>
            </w:pPr>
            <w:r w:rsidRPr="00220773">
              <w:rPr>
                <w:sz w:val="22"/>
                <w:szCs w:val="22"/>
                <w:lang w:val="sr-Cyrl-CS"/>
              </w:rPr>
              <w:t>Филтер ваздуха</w:t>
            </w:r>
          </w:p>
        </w:tc>
        <w:tc>
          <w:tcPr>
            <w:tcW w:w="962" w:type="dxa"/>
            <w:tcBorders>
              <w:top w:val="nil"/>
              <w:left w:val="nil"/>
              <w:bottom w:val="single" w:sz="4" w:space="0" w:color="auto"/>
              <w:right w:val="single" w:sz="4" w:space="0" w:color="auto"/>
            </w:tcBorders>
            <w:shd w:val="clear" w:color="auto" w:fill="auto"/>
            <w:vAlign w:val="center"/>
          </w:tcPr>
          <w:p w:rsidR="00A116AB" w:rsidRPr="00F95687" w:rsidRDefault="00F95687" w:rsidP="00AD06B0">
            <w:pPr>
              <w:jc w:val="center"/>
              <w:rPr>
                <w:sz w:val="22"/>
                <w:szCs w:val="22"/>
                <w:lang w:val="sr-Cyrl-CS"/>
              </w:rPr>
            </w:pPr>
            <w:r w:rsidRPr="00F95687">
              <w:rPr>
                <w:sz w:val="22"/>
                <w:szCs w:val="22"/>
                <w:lang w:val="sr-Cyrl-CS"/>
              </w:rPr>
              <w:t>к</w:t>
            </w:r>
            <w:r w:rsidR="00A116AB" w:rsidRPr="00F95687">
              <w:rPr>
                <w:sz w:val="22"/>
                <w:szCs w:val="22"/>
                <w:lang w:val="sr-Cyrl-CS"/>
              </w:rPr>
              <w:t>ом</w:t>
            </w:r>
          </w:p>
        </w:tc>
        <w:tc>
          <w:tcPr>
            <w:tcW w:w="1310" w:type="dxa"/>
            <w:tcBorders>
              <w:top w:val="nil"/>
              <w:left w:val="nil"/>
              <w:bottom w:val="single" w:sz="4" w:space="0" w:color="auto"/>
              <w:right w:val="single" w:sz="4" w:space="0" w:color="auto"/>
            </w:tcBorders>
            <w:shd w:val="clear" w:color="auto" w:fill="auto"/>
            <w:vAlign w:val="center"/>
          </w:tcPr>
          <w:p w:rsidR="00A116AB" w:rsidRPr="007D7EAD" w:rsidRDefault="00A116AB" w:rsidP="00AD06B0">
            <w:pPr>
              <w:jc w:val="center"/>
              <w:rPr>
                <w:sz w:val="18"/>
                <w:szCs w:val="18"/>
                <w:lang w:val="sr-Cyrl-CS"/>
              </w:rPr>
            </w:pPr>
            <w:r>
              <w:rPr>
                <w:sz w:val="18"/>
                <w:szCs w:val="18"/>
                <w:lang w:val="sr-Cyrl-CS"/>
              </w:rPr>
              <w:t>1</w:t>
            </w:r>
          </w:p>
        </w:tc>
        <w:tc>
          <w:tcPr>
            <w:tcW w:w="1416" w:type="dxa"/>
            <w:tcBorders>
              <w:top w:val="nil"/>
              <w:left w:val="nil"/>
              <w:bottom w:val="single" w:sz="4" w:space="0" w:color="auto"/>
              <w:right w:val="single" w:sz="4" w:space="0" w:color="auto"/>
            </w:tcBorders>
            <w:shd w:val="clear" w:color="auto" w:fill="auto"/>
            <w:vAlign w:val="center"/>
          </w:tcPr>
          <w:p w:rsidR="00A116AB" w:rsidRPr="00A256C2" w:rsidRDefault="00A116AB"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A116AB" w:rsidRPr="00A256C2" w:rsidRDefault="00A116AB"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A116AB" w:rsidRPr="00A256C2" w:rsidRDefault="00A116AB" w:rsidP="00EF039C">
            <w:pPr>
              <w:suppressAutoHyphens w:val="0"/>
              <w:spacing w:line="240" w:lineRule="auto"/>
              <w:jc w:val="right"/>
              <w:rPr>
                <w:rFonts w:eastAsia="Times New Roman"/>
                <w:kern w:val="0"/>
                <w:sz w:val="20"/>
                <w:szCs w:val="20"/>
                <w:lang w:eastAsia="sr-Latn-CS"/>
              </w:rPr>
            </w:pPr>
          </w:p>
        </w:tc>
      </w:tr>
      <w:tr w:rsidR="00A116AB" w:rsidRPr="00A256C2" w:rsidTr="00EF039C">
        <w:trPr>
          <w:trHeight w:val="113"/>
          <w:jc w:val="center"/>
        </w:trPr>
        <w:tc>
          <w:tcPr>
            <w:tcW w:w="1164" w:type="dxa"/>
            <w:tcBorders>
              <w:top w:val="single" w:sz="4" w:space="0" w:color="auto"/>
              <w:left w:val="single" w:sz="4" w:space="0" w:color="auto"/>
              <w:bottom w:val="single" w:sz="4" w:space="0" w:color="auto"/>
              <w:right w:val="nil"/>
            </w:tcBorders>
          </w:tcPr>
          <w:p w:rsidR="00A116AB" w:rsidRPr="00432AA9" w:rsidRDefault="00A116AB" w:rsidP="00EF039C">
            <w:pPr>
              <w:pStyle w:val="xl134"/>
            </w:pPr>
            <w:r w:rsidRPr="00432AA9">
              <w:rPr>
                <w:lang w:val="sr-Cyrl-CS"/>
              </w:rPr>
              <w:t>3</w:t>
            </w:r>
            <w:r w:rsidR="00F502D4">
              <w:rPr>
                <w:lang w:val="sr-Cyrl-CS"/>
              </w:rPr>
              <w:t>.</w:t>
            </w:r>
          </w:p>
        </w:tc>
        <w:tc>
          <w:tcPr>
            <w:tcW w:w="4223" w:type="dxa"/>
            <w:tcBorders>
              <w:top w:val="nil"/>
              <w:left w:val="single" w:sz="4" w:space="0" w:color="auto"/>
              <w:bottom w:val="single" w:sz="4" w:space="0" w:color="auto"/>
              <w:right w:val="single" w:sz="4" w:space="0" w:color="auto"/>
            </w:tcBorders>
            <w:shd w:val="clear" w:color="auto" w:fill="auto"/>
            <w:vAlign w:val="bottom"/>
          </w:tcPr>
          <w:p w:rsidR="00A116AB" w:rsidRPr="00220773" w:rsidRDefault="00A116AB" w:rsidP="00EF039C">
            <w:pPr>
              <w:rPr>
                <w:sz w:val="22"/>
                <w:szCs w:val="22"/>
                <w:lang w:val="sr-Cyrl-CS"/>
              </w:rPr>
            </w:pPr>
            <w:r w:rsidRPr="00220773">
              <w:rPr>
                <w:sz w:val="22"/>
                <w:szCs w:val="22"/>
                <w:lang w:val="sr-Cyrl-CS"/>
              </w:rPr>
              <w:t>Филтер горива</w:t>
            </w:r>
          </w:p>
        </w:tc>
        <w:tc>
          <w:tcPr>
            <w:tcW w:w="962" w:type="dxa"/>
            <w:tcBorders>
              <w:top w:val="nil"/>
              <w:left w:val="nil"/>
              <w:bottom w:val="single" w:sz="4" w:space="0" w:color="auto"/>
              <w:right w:val="single" w:sz="4" w:space="0" w:color="auto"/>
            </w:tcBorders>
            <w:shd w:val="clear" w:color="auto" w:fill="auto"/>
            <w:vAlign w:val="center"/>
          </w:tcPr>
          <w:p w:rsidR="00A116AB" w:rsidRPr="00F95687" w:rsidRDefault="00F95687" w:rsidP="00AD06B0">
            <w:pPr>
              <w:jc w:val="center"/>
              <w:rPr>
                <w:sz w:val="22"/>
                <w:szCs w:val="22"/>
                <w:lang w:val="sr-Cyrl-CS"/>
              </w:rPr>
            </w:pPr>
            <w:r w:rsidRPr="00F95687">
              <w:rPr>
                <w:sz w:val="22"/>
                <w:szCs w:val="22"/>
                <w:lang w:val="sr-Cyrl-CS"/>
              </w:rPr>
              <w:t>к</w:t>
            </w:r>
            <w:r w:rsidR="00A116AB" w:rsidRPr="00F95687">
              <w:rPr>
                <w:sz w:val="22"/>
                <w:szCs w:val="22"/>
                <w:lang w:val="sr-Cyrl-CS"/>
              </w:rPr>
              <w:t>ом</w:t>
            </w:r>
          </w:p>
        </w:tc>
        <w:tc>
          <w:tcPr>
            <w:tcW w:w="1310" w:type="dxa"/>
            <w:tcBorders>
              <w:top w:val="nil"/>
              <w:left w:val="nil"/>
              <w:bottom w:val="single" w:sz="4" w:space="0" w:color="auto"/>
              <w:right w:val="single" w:sz="4" w:space="0" w:color="auto"/>
            </w:tcBorders>
            <w:shd w:val="clear" w:color="auto" w:fill="auto"/>
            <w:vAlign w:val="center"/>
          </w:tcPr>
          <w:p w:rsidR="00A116AB" w:rsidRPr="007D7EAD" w:rsidRDefault="00A116AB" w:rsidP="00AD06B0">
            <w:pPr>
              <w:jc w:val="center"/>
              <w:rPr>
                <w:sz w:val="18"/>
                <w:szCs w:val="18"/>
                <w:lang w:val="sr-Cyrl-CS"/>
              </w:rPr>
            </w:pPr>
            <w:r>
              <w:rPr>
                <w:sz w:val="18"/>
                <w:szCs w:val="18"/>
                <w:lang w:val="sr-Cyrl-CS"/>
              </w:rPr>
              <w:t>1</w:t>
            </w:r>
          </w:p>
        </w:tc>
        <w:tc>
          <w:tcPr>
            <w:tcW w:w="1416" w:type="dxa"/>
            <w:tcBorders>
              <w:top w:val="nil"/>
              <w:left w:val="nil"/>
              <w:bottom w:val="single" w:sz="4" w:space="0" w:color="auto"/>
              <w:right w:val="single" w:sz="4" w:space="0" w:color="auto"/>
            </w:tcBorders>
            <w:shd w:val="clear" w:color="auto" w:fill="auto"/>
            <w:vAlign w:val="center"/>
          </w:tcPr>
          <w:p w:rsidR="00A116AB" w:rsidRPr="00A256C2" w:rsidRDefault="00A116AB"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A116AB" w:rsidRPr="00A256C2" w:rsidRDefault="00A116AB"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A116AB" w:rsidRPr="00A256C2" w:rsidRDefault="00A116AB" w:rsidP="00EF039C">
            <w:pPr>
              <w:suppressAutoHyphens w:val="0"/>
              <w:spacing w:line="240" w:lineRule="auto"/>
              <w:jc w:val="right"/>
              <w:rPr>
                <w:rFonts w:eastAsia="Times New Roman"/>
                <w:kern w:val="0"/>
                <w:sz w:val="20"/>
                <w:szCs w:val="20"/>
                <w:lang w:eastAsia="sr-Latn-CS"/>
              </w:rPr>
            </w:pPr>
          </w:p>
        </w:tc>
      </w:tr>
      <w:tr w:rsidR="00A116AB" w:rsidRPr="00A256C2" w:rsidTr="00EF039C">
        <w:trPr>
          <w:trHeight w:val="145"/>
          <w:jc w:val="center"/>
        </w:trPr>
        <w:tc>
          <w:tcPr>
            <w:tcW w:w="1164" w:type="dxa"/>
            <w:tcBorders>
              <w:top w:val="single" w:sz="4" w:space="0" w:color="auto"/>
              <w:left w:val="single" w:sz="4" w:space="0" w:color="auto"/>
              <w:bottom w:val="single" w:sz="4" w:space="0" w:color="auto"/>
              <w:right w:val="nil"/>
            </w:tcBorders>
          </w:tcPr>
          <w:p w:rsidR="00A116AB" w:rsidRPr="00432AA9" w:rsidRDefault="00A116AB" w:rsidP="00EF039C">
            <w:pPr>
              <w:pStyle w:val="xl134"/>
            </w:pPr>
            <w:r w:rsidRPr="00432AA9">
              <w:rPr>
                <w:lang w:val="sr-Cyrl-CS"/>
              </w:rPr>
              <w:t>4</w:t>
            </w:r>
            <w:r w:rsidR="00F502D4">
              <w:rPr>
                <w:lang w:val="sr-Cyrl-CS"/>
              </w:rPr>
              <w:t>.</w:t>
            </w:r>
          </w:p>
        </w:tc>
        <w:tc>
          <w:tcPr>
            <w:tcW w:w="4223" w:type="dxa"/>
            <w:tcBorders>
              <w:top w:val="nil"/>
              <w:left w:val="single" w:sz="4" w:space="0" w:color="auto"/>
              <w:bottom w:val="single" w:sz="4" w:space="0" w:color="auto"/>
              <w:right w:val="single" w:sz="4" w:space="0" w:color="auto"/>
            </w:tcBorders>
            <w:shd w:val="clear" w:color="auto" w:fill="auto"/>
            <w:vAlign w:val="bottom"/>
          </w:tcPr>
          <w:p w:rsidR="00A116AB" w:rsidRPr="00220773" w:rsidRDefault="00A116AB" w:rsidP="00EF039C">
            <w:pPr>
              <w:rPr>
                <w:sz w:val="22"/>
                <w:szCs w:val="22"/>
                <w:lang w:val="sr-Cyrl-CS"/>
              </w:rPr>
            </w:pPr>
            <w:r w:rsidRPr="00220773">
              <w:rPr>
                <w:sz w:val="22"/>
                <w:szCs w:val="22"/>
                <w:lang w:val="sr-Cyrl-CS"/>
              </w:rPr>
              <w:t xml:space="preserve">Филтер климе </w:t>
            </w:r>
          </w:p>
        </w:tc>
        <w:tc>
          <w:tcPr>
            <w:tcW w:w="962" w:type="dxa"/>
            <w:tcBorders>
              <w:top w:val="nil"/>
              <w:left w:val="nil"/>
              <w:bottom w:val="single" w:sz="4" w:space="0" w:color="auto"/>
              <w:right w:val="single" w:sz="4" w:space="0" w:color="auto"/>
            </w:tcBorders>
            <w:shd w:val="clear" w:color="auto" w:fill="auto"/>
            <w:vAlign w:val="center"/>
          </w:tcPr>
          <w:p w:rsidR="00A116AB" w:rsidRPr="00F95687" w:rsidRDefault="00F95687" w:rsidP="00AD06B0">
            <w:pPr>
              <w:jc w:val="center"/>
              <w:rPr>
                <w:sz w:val="22"/>
                <w:szCs w:val="22"/>
                <w:lang w:val="sr-Cyrl-CS"/>
              </w:rPr>
            </w:pPr>
            <w:r w:rsidRPr="00F95687">
              <w:rPr>
                <w:sz w:val="22"/>
                <w:szCs w:val="22"/>
                <w:lang w:val="sr-Cyrl-CS"/>
              </w:rPr>
              <w:t>к</w:t>
            </w:r>
            <w:r w:rsidR="00A116AB" w:rsidRPr="00F95687">
              <w:rPr>
                <w:sz w:val="22"/>
                <w:szCs w:val="22"/>
                <w:lang w:val="sr-Cyrl-CS"/>
              </w:rPr>
              <w:t>ом</w:t>
            </w:r>
          </w:p>
        </w:tc>
        <w:tc>
          <w:tcPr>
            <w:tcW w:w="1310" w:type="dxa"/>
            <w:tcBorders>
              <w:top w:val="nil"/>
              <w:left w:val="nil"/>
              <w:bottom w:val="single" w:sz="4" w:space="0" w:color="auto"/>
              <w:right w:val="single" w:sz="4" w:space="0" w:color="auto"/>
            </w:tcBorders>
            <w:shd w:val="clear" w:color="auto" w:fill="auto"/>
            <w:vAlign w:val="center"/>
          </w:tcPr>
          <w:p w:rsidR="00A116AB" w:rsidRPr="007D7EAD" w:rsidRDefault="00A116AB" w:rsidP="00AD06B0">
            <w:pPr>
              <w:jc w:val="center"/>
              <w:rPr>
                <w:sz w:val="18"/>
                <w:szCs w:val="18"/>
                <w:lang w:val="sr-Cyrl-CS"/>
              </w:rPr>
            </w:pPr>
            <w:r>
              <w:rPr>
                <w:sz w:val="18"/>
                <w:szCs w:val="18"/>
                <w:lang w:val="sr-Cyrl-CS"/>
              </w:rPr>
              <w:t>1</w:t>
            </w:r>
          </w:p>
        </w:tc>
        <w:tc>
          <w:tcPr>
            <w:tcW w:w="1416" w:type="dxa"/>
            <w:tcBorders>
              <w:top w:val="nil"/>
              <w:left w:val="nil"/>
              <w:bottom w:val="single" w:sz="4" w:space="0" w:color="auto"/>
              <w:right w:val="single" w:sz="4" w:space="0" w:color="auto"/>
            </w:tcBorders>
            <w:shd w:val="clear" w:color="auto" w:fill="auto"/>
            <w:vAlign w:val="center"/>
          </w:tcPr>
          <w:p w:rsidR="00A116AB" w:rsidRPr="00A256C2" w:rsidRDefault="00A116AB"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A116AB" w:rsidRPr="00A256C2" w:rsidRDefault="00A116AB"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A116AB" w:rsidRPr="00A256C2" w:rsidRDefault="00A116AB" w:rsidP="00EF039C">
            <w:pPr>
              <w:suppressAutoHyphens w:val="0"/>
              <w:spacing w:line="240" w:lineRule="auto"/>
              <w:jc w:val="right"/>
              <w:rPr>
                <w:rFonts w:eastAsia="Times New Roman"/>
                <w:kern w:val="0"/>
                <w:sz w:val="20"/>
                <w:szCs w:val="20"/>
                <w:lang w:eastAsia="sr-Latn-CS"/>
              </w:rPr>
            </w:pPr>
          </w:p>
        </w:tc>
      </w:tr>
      <w:tr w:rsidR="00A116AB"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A116AB" w:rsidRPr="00FC723D" w:rsidRDefault="00FC723D" w:rsidP="00EF039C">
            <w:pPr>
              <w:pStyle w:val="xl134"/>
              <w:rPr>
                <w:lang w:val="sr-Cyrl-CS"/>
              </w:rPr>
            </w:pPr>
            <w:r>
              <w:rPr>
                <w:lang w:val="sr-Cyrl-CS"/>
              </w:rPr>
              <w:t>5.</w:t>
            </w:r>
          </w:p>
        </w:tc>
        <w:tc>
          <w:tcPr>
            <w:tcW w:w="4223" w:type="dxa"/>
            <w:tcBorders>
              <w:top w:val="nil"/>
              <w:left w:val="single" w:sz="4" w:space="0" w:color="auto"/>
              <w:bottom w:val="single" w:sz="4" w:space="0" w:color="auto"/>
              <w:right w:val="single" w:sz="4" w:space="0" w:color="auto"/>
            </w:tcBorders>
            <w:shd w:val="clear" w:color="auto" w:fill="auto"/>
            <w:vAlign w:val="bottom"/>
          </w:tcPr>
          <w:p w:rsidR="00A116AB" w:rsidRPr="00FC723D" w:rsidRDefault="00A116AB" w:rsidP="00EF039C">
            <w:pPr>
              <w:rPr>
                <w:sz w:val="22"/>
                <w:szCs w:val="22"/>
                <w:lang w:val="sr-Cyrl-CS"/>
              </w:rPr>
            </w:pPr>
            <w:r w:rsidRPr="00220773">
              <w:rPr>
                <w:sz w:val="22"/>
                <w:szCs w:val="22"/>
                <w:lang w:val="sr-Cyrl-CS"/>
              </w:rPr>
              <w:t>Моторно уљe 1/1  5/30</w:t>
            </w:r>
            <w:r w:rsidR="00FC723D">
              <w:rPr>
                <w:sz w:val="22"/>
                <w:szCs w:val="22"/>
                <w:lang w:val="sr-Cyrl-CS"/>
              </w:rPr>
              <w:t xml:space="preserve"> </w:t>
            </w:r>
            <w:r w:rsidRPr="00FC723D">
              <w:rPr>
                <w:sz w:val="18"/>
                <w:szCs w:val="18"/>
                <w:lang w:val="sr-Cyrl-CS"/>
              </w:rPr>
              <w:t>(еквивалент кастрол)</w:t>
            </w:r>
          </w:p>
        </w:tc>
        <w:tc>
          <w:tcPr>
            <w:tcW w:w="962" w:type="dxa"/>
            <w:tcBorders>
              <w:top w:val="nil"/>
              <w:left w:val="nil"/>
              <w:bottom w:val="single" w:sz="4" w:space="0" w:color="auto"/>
              <w:right w:val="single" w:sz="4" w:space="0" w:color="auto"/>
            </w:tcBorders>
            <w:shd w:val="clear" w:color="auto" w:fill="auto"/>
            <w:vAlign w:val="center"/>
          </w:tcPr>
          <w:p w:rsidR="00A116AB" w:rsidRPr="00F95687" w:rsidRDefault="00F95687" w:rsidP="00AD06B0">
            <w:pPr>
              <w:jc w:val="center"/>
              <w:rPr>
                <w:sz w:val="22"/>
                <w:szCs w:val="22"/>
                <w:lang w:val="sr-Cyrl-CS"/>
              </w:rPr>
            </w:pPr>
            <w:r w:rsidRPr="00F95687">
              <w:rPr>
                <w:sz w:val="22"/>
                <w:szCs w:val="22"/>
                <w:lang w:val="sr-Cyrl-CS"/>
              </w:rPr>
              <w:t>л</w:t>
            </w:r>
            <w:r w:rsidR="00A116AB" w:rsidRPr="00F95687">
              <w:rPr>
                <w:sz w:val="22"/>
                <w:szCs w:val="22"/>
                <w:lang w:val="sr-Cyrl-CS"/>
              </w:rPr>
              <w:t>ит</w:t>
            </w:r>
          </w:p>
        </w:tc>
        <w:tc>
          <w:tcPr>
            <w:tcW w:w="1310" w:type="dxa"/>
            <w:tcBorders>
              <w:top w:val="nil"/>
              <w:left w:val="nil"/>
              <w:bottom w:val="single" w:sz="4" w:space="0" w:color="auto"/>
              <w:right w:val="single" w:sz="4" w:space="0" w:color="auto"/>
            </w:tcBorders>
            <w:shd w:val="clear" w:color="auto" w:fill="auto"/>
            <w:vAlign w:val="center"/>
          </w:tcPr>
          <w:p w:rsidR="00A116AB" w:rsidRPr="007D7EAD" w:rsidRDefault="00A116AB" w:rsidP="00AD06B0">
            <w:pPr>
              <w:jc w:val="center"/>
              <w:rPr>
                <w:sz w:val="18"/>
                <w:szCs w:val="18"/>
                <w:lang w:val="sr-Cyrl-CS"/>
              </w:rPr>
            </w:pPr>
            <w:r>
              <w:rPr>
                <w:sz w:val="18"/>
                <w:szCs w:val="18"/>
                <w:lang w:val="sr-Cyrl-CS"/>
              </w:rPr>
              <w:t>1</w:t>
            </w:r>
          </w:p>
        </w:tc>
        <w:tc>
          <w:tcPr>
            <w:tcW w:w="1416" w:type="dxa"/>
            <w:tcBorders>
              <w:top w:val="nil"/>
              <w:left w:val="nil"/>
              <w:bottom w:val="single" w:sz="4" w:space="0" w:color="auto"/>
              <w:right w:val="single" w:sz="4" w:space="0" w:color="auto"/>
            </w:tcBorders>
            <w:shd w:val="clear" w:color="auto" w:fill="auto"/>
            <w:vAlign w:val="center"/>
          </w:tcPr>
          <w:p w:rsidR="00A116AB" w:rsidRPr="00A256C2" w:rsidRDefault="00A116AB"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A116AB" w:rsidRPr="00A256C2" w:rsidRDefault="00A116AB"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A116AB" w:rsidRPr="00A256C2" w:rsidRDefault="00A116AB" w:rsidP="00EF039C">
            <w:pPr>
              <w:suppressAutoHyphens w:val="0"/>
              <w:spacing w:line="240" w:lineRule="auto"/>
              <w:jc w:val="right"/>
              <w:rPr>
                <w:rFonts w:eastAsia="Times New Roman"/>
                <w:kern w:val="0"/>
                <w:sz w:val="20"/>
                <w:szCs w:val="20"/>
                <w:lang w:eastAsia="sr-Latn-CS"/>
              </w:rPr>
            </w:pPr>
          </w:p>
        </w:tc>
      </w:tr>
      <w:tr w:rsidR="00A116AB" w:rsidRPr="00A256C2" w:rsidTr="00EF039C">
        <w:trPr>
          <w:trHeight w:val="89"/>
          <w:jc w:val="center"/>
        </w:trPr>
        <w:tc>
          <w:tcPr>
            <w:tcW w:w="1164" w:type="dxa"/>
            <w:tcBorders>
              <w:top w:val="single" w:sz="4" w:space="0" w:color="auto"/>
              <w:left w:val="single" w:sz="4" w:space="0" w:color="auto"/>
              <w:bottom w:val="single" w:sz="4" w:space="0" w:color="auto"/>
              <w:right w:val="nil"/>
            </w:tcBorders>
          </w:tcPr>
          <w:p w:rsidR="00A116AB" w:rsidRPr="00FC723D" w:rsidRDefault="00FC723D" w:rsidP="00EF039C">
            <w:pPr>
              <w:pStyle w:val="xl134"/>
              <w:rPr>
                <w:lang w:val="sr-Cyrl-CS"/>
              </w:rPr>
            </w:pPr>
            <w:r>
              <w:rPr>
                <w:lang w:val="sr-Cyrl-CS"/>
              </w:rPr>
              <w:t>6.</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A116AB" w:rsidRPr="00220773" w:rsidRDefault="00A56DFC" w:rsidP="00EF039C">
            <w:pPr>
              <w:rPr>
                <w:sz w:val="22"/>
                <w:szCs w:val="22"/>
                <w:lang w:val="sr-Cyrl-CS"/>
              </w:rPr>
            </w:pPr>
            <w:r>
              <w:rPr>
                <w:sz w:val="22"/>
                <w:szCs w:val="22"/>
                <w:lang w:val="sr-Cyrl-CS"/>
              </w:rPr>
              <w:t>Манжетна</w:t>
            </w:r>
            <w:r w:rsidR="00A116AB" w:rsidRPr="00220773">
              <w:rPr>
                <w:sz w:val="22"/>
                <w:szCs w:val="22"/>
                <w:lang w:val="sr-Cyrl-CS"/>
              </w:rPr>
              <w:t xml:space="preserve"> полуосовине</w:t>
            </w:r>
          </w:p>
        </w:tc>
        <w:tc>
          <w:tcPr>
            <w:tcW w:w="962" w:type="dxa"/>
            <w:tcBorders>
              <w:top w:val="single" w:sz="4" w:space="0" w:color="auto"/>
              <w:left w:val="nil"/>
              <w:bottom w:val="single" w:sz="4" w:space="0" w:color="auto"/>
              <w:right w:val="single" w:sz="4" w:space="0" w:color="auto"/>
            </w:tcBorders>
            <w:shd w:val="clear" w:color="auto" w:fill="auto"/>
            <w:vAlign w:val="center"/>
          </w:tcPr>
          <w:p w:rsidR="00A116AB" w:rsidRPr="00F95687" w:rsidRDefault="00F95687" w:rsidP="00AD06B0">
            <w:pPr>
              <w:jc w:val="center"/>
              <w:rPr>
                <w:sz w:val="22"/>
                <w:szCs w:val="22"/>
                <w:lang w:val="sr-Cyrl-CS"/>
              </w:rPr>
            </w:pPr>
            <w:r w:rsidRPr="00F95687">
              <w:rPr>
                <w:sz w:val="22"/>
                <w:szCs w:val="22"/>
                <w:lang w:val="sr-Cyrl-CS"/>
              </w:rPr>
              <w:t>к</w:t>
            </w:r>
            <w:r w:rsidR="00A116AB" w:rsidRPr="00F95687">
              <w:rPr>
                <w:sz w:val="22"/>
                <w:szCs w:val="22"/>
                <w:lang w:val="sr-Cyrl-CS"/>
              </w:rPr>
              <w:t>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A116AB" w:rsidRPr="007D7EAD" w:rsidRDefault="00A116AB" w:rsidP="00AD06B0">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A116AB" w:rsidRPr="00A256C2" w:rsidRDefault="00A116AB"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A116AB" w:rsidRPr="00A256C2" w:rsidRDefault="00A116AB"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A116AB" w:rsidRPr="00A256C2" w:rsidRDefault="00A116AB" w:rsidP="00EF039C">
            <w:pPr>
              <w:suppressAutoHyphens w:val="0"/>
              <w:spacing w:line="240" w:lineRule="auto"/>
              <w:jc w:val="right"/>
              <w:rPr>
                <w:rFonts w:eastAsia="Times New Roman"/>
                <w:kern w:val="0"/>
                <w:sz w:val="20"/>
                <w:szCs w:val="20"/>
                <w:lang w:eastAsia="sr-Latn-CS"/>
              </w:rPr>
            </w:pPr>
          </w:p>
        </w:tc>
      </w:tr>
      <w:tr w:rsidR="00A116AB" w:rsidRPr="00A256C2" w:rsidTr="00EF039C">
        <w:trPr>
          <w:trHeight w:val="257"/>
          <w:jc w:val="center"/>
        </w:trPr>
        <w:tc>
          <w:tcPr>
            <w:tcW w:w="1164" w:type="dxa"/>
            <w:tcBorders>
              <w:top w:val="single" w:sz="4" w:space="0" w:color="auto"/>
              <w:left w:val="single" w:sz="4" w:space="0" w:color="auto"/>
              <w:bottom w:val="single" w:sz="4" w:space="0" w:color="auto"/>
              <w:right w:val="nil"/>
            </w:tcBorders>
          </w:tcPr>
          <w:p w:rsidR="00A116AB" w:rsidRPr="00FC723D" w:rsidRDefault="00FC723D" w:rsidP="00EF039C">
            <w:pPr>
              <w:pStyle w:val="xl134"/>
              <w:rPr>
                <w:lang w:val="sr-Cyrl-CS"/>
              </w:rPr>
            </w:pPr>
            <w:r>
              <w:rPr>
                <w:lang w:val="sr-Cyrl-CS"/>
              </w:rPr>
              <w:t>7.</w:t>
            </w:r>
          </w:p>
        </w:tc>
        <w:tc>
          <w:tcPr>
            <w:tcW w:w="4223" w:type="dxa"/>
            <w:tcBorders>
              <w:top w:val="nil"/>
              <w:left w:val="single" w:sz="4" w:space="0" w:color="auto"/>
              <w:bottom w:val="single" w:sz="4" w:space="0" w:color="auto"/>
              <w:right w:val="single" w:sz="4" w:space="0" w:color="auto"/>
            </w:tcBorders>
            <w:shd w:val="clear" w:color="auto" w:fill="auto"/>
            <w:vAlign w:val="bottom"/>
          </w:tcPr>
          <w:p w:rsidR="00A116AB" w:rsidRPr="00A06265" w:rsidRDefault="00A116AB" w:rsidP="00EF039C">
            <w:pPr>
              <w:rPr>
                <w:sz w:val="22"/>
                <w:szCs w:val="22"/>
                <w:lang w:val="sr-Cyrl-CS"/>
              </w:rPr>
            </w:pPr>
            <w:r w:rsidRPr="00A06265">
              <w:rPr>
                <w:sz w:val="22"/>
                <w:szCs w:val="22"/>
                <w:lang w:val="sr-Cyrl-CS"/>
              </w:rPr>
              <w:t>Носач мотора</w:t>
            </w:r>
          </w:p>
        </w:tc>
        <w:tc>
          <w:tcPr>
            <w:tcW w:w="962" w:type="dxa"/>
            <w:tcBorders>
              <w:top w:val="nil"/>
              <w:left w:val="nil"/>
              <w:bottom w:val="single" w:sz="4" w:space="0" w:color="auto"/>
              <w:right w:val="single" w:sz="4" w:space="0" w:color="auto"/>
            </w:tcBorders>
            <w:shd w:val="clear" w:color="auto" w:fill="auto"/>
            <w:vAlign w:val="center"/>
          </w:tcPr>
          <w:p w:rsidR="00A116AB" w:rsidRPr="00A06265" w:rsidRDefault="00F95687" w:rsidP="00AD06B0">
            <w:pPr>
              <w:jc w:val="center"/>
              <w:rPr>
                <w:sz w:val="22"/>
                <w:szCs w:val="22"/>
                <w:lang w:val="sr-Cyrl-CS"/>
              </w:rPr>
            </w:pPr>
            <w:r w:rsidRPr="00A06265">
              <w:rPr>
                <w:sz w:val="22"/>
                <w:szCs w:val="22"/>
                <w:lang w:val="sr-Cyrl-CS"/>
              </w:rPr>
              <w:t>к</w:t>
            </w:r>
            <w:r w:rsidR="00A116AB" w:rsidRPr="00A06265">
              <w:rPr>
                <w:sz w:val="22"/>
                <w:szCs w:val="22"/>
                <w:lang w:val="sr-Cyrl-CS"/>
              </w:rPr>
              <w:t>ом</w:t>
            </w:r>
          </w:p>
        </w:tc>
        <w:tc>
          <w:tcPr>
            <w:tcW w:w="1310" w:type="dxa"/>
            <w:tcBorders>
              <w:top w:val="nil"/>
              <w:left w:val="nil"/>
              <w:bottom w:val="single" w:sz="4" w:space="0" w:color="auto"/>
              <w:right w:val="single" w:sz="4" w:space="0" w:color="auto"/>
            </w:tcBorders>
            <w:shd w:val="clear" w:color="auto" w:fill="auto"/>
            <w:vAlign w:val="center"/>
          </w:tcPr>
          <w:p w:rsidR="00A116AB" w:rsidRPr="00A06265" w:rsidRDefault="00A116AB" w:rsidP="00AD06B0">
            <w:pPr>
              <w:jc w:val="center"/>
              <w:rPr>
                <w:sz w:val="18"/>
                <w:szCs w:val="18"/>
                <w:lang w:val="sr-Cyrl-CS"/>
              </w:rPr>
            </w:pPr>
            <w:r w:rsidRPr="00A06265">
              <w:rPr>
                <w:sz w:val="18"/>
                <w:szCs w:val="18"/>
                <w:lang w:val="sr-Cyrl-CS"/>
              </w:rPr>
              <w:t>1</w:t>
            </w:r>
          </w:p>
        </w:tc>
        <w:tc>
          <w:tcPr>
            <w:tcW w:w="1416" w:type="dxa"/>
            <w:tcBorders>
              <w:top w:val="nil"/>
              <w:left w:val="nil"/>
              <w:bottom w:val="single" w:sz="4" w:space="0" w:color="auto"/>
              <w:right w:val="single" w:sz="4" w:space="0" w:color="auto"/>
            </w:tcBorders>
            <w:shd w:val="clear" w:color="auto" w:fill="auto"/>
            <w:vAlign w:val="center"/>
          </w:tcPr>
          <w:p w:rsidR="00A116AB" w:rsidRPr="00A256C2" w:rsidRDefault="00A116AB"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A116AB" w:rsidRPr="00A256C2" w:rsidRDefault="00A116AB"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A116AB" w:rsidRPr="00A256C2" w:rsidRDefault="00A116AB" w:rsidP="00EF039C">
            <w:pPr>
              <w:suppressAutoHyphens w:val="0"/>
              <w:spacing w:line="240" w:lineRule="auto"/>
              <w:jc w:val="right"/>
              <w:rPr>
                <w:rFonts w:eastAsia="Times New Roman"/>
                <w:kern w:val="0"/>
                <w:sz w:val="20"/>
                <w:szCs w:val="20"/>
                <w:lang w:eastAsia="sr-Latn-CS"/>
              </w:rPr>
            </w:pPr>
          </w:p>
        </w:tc>
      </w:tr>
      <w:tr w:rsidR="00A116AB"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A116AB" w:rsidRPr="00FC723D" w:rsidRDefault="00FC723D" w:rsidP="00EF039C">
            <w:pPr>
              <w:pStyle w:val="xl134"/>
              <w:rPr>
                <w:lang w:val="sr-Cyrl-CS"/>
              </w:rPr>
            </w:pPr>
            <w:r>
              <w:rPr>
                <w:lang w:val="sr-Cyrl-CS"/>
              </w:rPr>
              <w:t>8.</w:t>
            </w:r>
          </w:p>
        </w:tc>
        <w:tc>
          <w:tcPr>
            <w:tcW w:w="4223" w:type="dxa"/>
            <w:tcBorders>
              <w:top w:val="nil"/>
              <w:left w:val="single" w:sz="4" w:space="0" w:color="auto"/>
              <w:bottom w:val="single" w:sz="4" w:space="0" w:color="auto"/>
              <w:right w:val="single" w:sz="4" w:space="0" w:color="auto"/>
            </w:tcBorders>
            <w:shd w:val="clear" w:color="auto" w:fill="auto"/>
            <w:vAlign w:val="bottom"/>
          </w:tcPr>
          <w:p w:rsidR="00A116AB" w:rsidRPr="00A06265" w:rsidRDefault="00A116AB" w:rsidP="00EF039C">
            <w:pPr>
              <w:rPr>
                <w:sz w:val="22"/>
                <w:szCs w:val="22"/>
                <w:lang w:val="sr-Cyrl-CS"/>
              </w:rPr>
            </w:pPr>
            <w:r w:rsidRPr="00A06265">
              <w:rPr>
                <w:sz w:val="22"/>
                <w:szCs w:val="22"/>
                <w:lang w:val="sr-Cyrl-CS"/>
              </w:rPr>
              <w:t>Предњи дискови</w:t>
            </w:r>
          </w:p>
        </w:tc>
        <w:tc>
          <w:tcPr>
            <w:tcW w:w="962" w:type="dxa"/>
            <w:tcBorders>
              <w:top w:val="nil"/>
              <w:left w:val="nil"/>
              <w:bottom w:val="single" w:sz="4" w:space="0" w:color="auto"/>
              <w:right w:val="single" w:sz="4" w:space="0" w:color="auto"/>
            </w:tcBorders>
            <w:shd w:val="clear" w:color="auto" w:fill="auto"/>
            <w:vAlign w:val="center"/>
          </w:tcPr>
          <w:p w:rsidR="00A116AB" w:rsidRPr="00A06265" w:rsidRDefault="00A56DFC" w:rsidP="00AD06B0">
            <w:pPr>
              <w:jc w:val="center"/>
              <w:rPr>
                <w:sz w:val="22"/>
                <w:szCs w:val="22"/>
                <w:lang w:val="sr-Cyrl-CS"/>
              </w:rPr>
            </w:pPr>
            <w:r w:rsidRPr="00A06265">
              <w:rPr>
                <w:sz w:val="22"/>
                <w:szCs w:val="22"/>
                <w:lang w:val="sr-Cyrl-CS"/>
              </w:rPr>
              <w:t>гар</w:t>
            </w:r>
          </w:p>
        </w:tc>
        <w:tc>
          <w:tcPr>
            <w:tcW w:w="1310" w:type="dxa"/>
            <w:tcBorders>
              <w:top w:val="nil"/>
              <w:left w:val="nil"/>
              <w:bottom w:val="single" w:sz="4" w:space="0" w:color="auto"/>
              <w:right w:val="single" w:sz="4" w:space="0" w:color="auto"/>
            </w:tcBorders>
            <w:shd w:val="clear" w:color="auto" w:fill="auto"/>
            <w:vAlign w:val="center"/>
          </w:tcPr>
          <w:p w:rsidR="00A116AB" w:rsidRPr="00A06265" w:rsidRDefault="00A116AB" w:rsidP="00AD06B0">
            <w:pPr>
              <w:jc w:val="center"/>
              <w:rPr>
                <w:sz w:val="18"/>
                <w:szCs w:val="18"/>
                <w:lang w:val="sr-Cyrl-CS"/>
              </w:rPr>
            </w:pPr>
            <w:r w:rsidRPr="00A06265">
              <w:rPr>
                <w:sz w:val="18"/>
                <w:szCs w:val="18"/>
                <w:lang w:val="sr-Cyrl-CS"/>
              </w:rPr>
              <w:t>1</w:t>
            </w:r>
          </w:p>
        </w:tc>
        <w:tc>
          <w:tcPr>
            <w:tcW w:w="1416" w:type="dxa"/>
            <w:tcBorders>
              <w:top w:val="nil"/>
              <w:left w:val="nil"/>
              <w:bottom w:val="single" w:sz="4" w:space="0" w:color="auto"/>
              <w:right w:val="single" w:sz="4" w:space="0" w:color="auto"/>
            </w:tcBorders>
            <w:shd w:val="clear" w:color="auto" w:fill="auto"/>
            <w:vAlign w:val="center"/>
          </w:tcPr>
          <w:p w:rsidR="00A116AB" w:rsidRPr="00A256C2" w:rsidRDefault="00A116AB"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A116AB" w:rsidRPr="00A256C2" w:rsidRDefault="00A116AB"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A116AB" w:rsidRPr="00A256C2" w:rsidRDefault="00A116AB" w:rsidP="00EF039C">
            <w:pPr>
              <w:suppressAutoHyphens w:val="0"/>
              <w:spacing w:line="240" w:lineRule="auto"/>
              <w:jc w:val="right"/>
              <w:rPr>
                <w:rFonts w:eastAsia="Times New Roman"/>
                <w:kern w:val="0"/>
                <w:sz w:val="20"/>
                <w:szCs w:val="20"/>
                <w:lang w:eastAsia="sr-Latn-CS"/>
              </w:rPr>
            </w:pPr>
          </w:p>
        </w:tc>
      </w:tr>
      <w:tr w:rsidR="00A116AB" w:rsidRPr="00A256C2" w:rsidTr="00EF039C">
        <w:trPr>
          <w:trHeight w:val="124"/>
          <w:jc w:val="center"/>
        </w:trPr>
        <w:tc>
          <w:tcPr>
            <w:tcW w:w="1164" w:type="dxa"/>
            <w:tcBorders>
              <w:top w:val="single" w:sz="4" w:space="0" w:color="auto"/>
              <w:left w:val="single" w:sz="4" w:space="0" w:color="auto"/>
              <w:bottom w:val="single" w:sz="4" w:space="0" w:color="auto"/>
              <w:right w:val="nil"/>
            </w:tcBorders>
          </w:tcPr>
          <w:p w:rsidR="00A116AB" w:rsidRPr="00FC723D" w:rsidRDefault="00FC723D" w:rsidP="00EF039C">
            <w:pPr>
              <w:pStyle w:val="xl134"/>
              <w:rPr>
                <w:lang w:val="sr-Cyrl-CS"/>
              </w:rPr>
            </w:pPr>
            <w:r>
              <w:rPr>
                <w:lang w:val="sr-Cyrl-CS"/>
              </w:rPr>
              <w:t>9.</w:t>
            </w:r>
          </w:p>
        </w:tc>
        <w:tc>
          <w:tcPr>
            <w:tcW w:w="4223" w:type="dxa"/>
            <w:tcBorders>
              <w:top w:val="nil"/>
              <w:left w:val="single" w:sz="4" w:space="0" w:color="auto"/>
              <w:bottom w:val="single" w:sz="4" w:space="0" w:color="auto"/>
              <w:right w:val="single" w:sz="4" w:space="0" w:color="auto"/>
            </w:tcBorders>
            <w:shd w:val="clear" w:color="auto" w:fill="auto"/>
            <w:vAlign w:val="bottom"/>
          </w:tcPr>
          <w:p w:rsidR="00A116AB" w:rsidRPr="00A06265" w:rsidRDefault="00A116AB" w:rsidP="00EF039C">
            <w:pPr>
              <w:rPr>
                <w:sz w:val="22"/>
                <w:szCs w:val="22"/>
                <w:lang w:val="sr-Cyrl-CS"/>
              </w:rPr>
            </w:pPr>
            <w:r w:rsidRPr="00A06265">
              <w:rPr>
                <w:sz w:val="22"/>
                <w:szCs w:val="22"/>
                <w:lang w:val="sr-Cyrl-CS"/>
              </w:rPr>
              <w:t>Предње кочионе плочице / гарнитура</w:t>
            </w:r>
          </w:p>
        </w:tc>
        <w:tc>
          <w:tcPr>
            <w:tcW w:w="962" w:type="dxa"/>
            <w:tcBorders>
              <w:top w:val="nil"/>
              <w:left w:val="nil"/>
              <w:bottom w:val="single" w:sz="4" w:space="0" w:color="auto"/>
              <w:right w:val="single" w:sz="4" w:space="0" w:color="auto"/>
            </w:tcBorders>
            <w:shd w:val="clear" w:color="auto" w:fill="auto"/>
            <w:vAlign w:val="center"/>
          </w:tcPr>
          <w:p w:rsidR="00A116AB" w:rsidRPr="00A06265" w:rsidRDefault="00F95687" w:rsidP="00AD06B0">
            <w:pPr>
              <w:jc w:val="center"/>
              <w:rPr>
                <w:sz w:val="22"/>
                <w:szCs w:val="22"/>
                <w:lang w:val="sr-Cyrl-CS"/>
              </w:rPr>
            </w:pPr>
            <w:r w:rsidRPr="00A06265">
              <w:rPr>
                <w:sz w:val="22"/>
                <w:szCs w:val="22"/>
                <w:lang w:val="sr-Cyrl-CS"/>
              </w:rPr>
              <w:t>г</w:t>
            </w:r>
            <w:r w:rsidR="00A116AB" w:rsidRPr="00A06265">
              <w:rPr>
                <w:sz w:val="22"/>
                <w:szCs w:val="22"/>
                <w:lang w:val="sr-Cyrl-CS"/>
              </w:rPr>
              <w:t>ар</w:t>
            </w:r>
          </w:p>
        </w:tc>
        <w:tc>
          <w:tcPr>
            <w:tcW w:w="1310" w:type="dxa"/>
            <w:tcBorders>
              <w:top w:val="nil"/>
              <w:left w:val="nil"/>
              <w:bottom w:val="single" w:sz="4" w:space="0" w:color="auto"/>
              <w:right w:val="single" w:sz="4" w:space="0" w:color="auto"/>
            </w:tcBorders>
            <w:shd w:val="clear" w:color="auto" w:fill="auto"/>
            <w:vAlign w:val="center"/>
          </w:tcPr>
          <w:p w:rsidR="00A116AB" w:rsidRPr="00A06265" w:rsidRDefault="00A116AB" w:rsidP="00AD06B0">
            <w:pPr>
              <w:jc w:val="center"/>
              <w:rPr>
                <w:sz w:val="18"/>
                <w:szCs w:val="18"/>
                <w:lang w:val="sr-Cyrl-CS"/>
              </w:rPr>
            </w:pPr>
            <w:r w:rsidRPr="00A06265">
              <w:rPr>
                <w:sz w:val="18"/>
                <w:szCs w:val="18"/>
                <w:lang w:val="sr-Cyrl-CS"/>
              </w:rPr>
              <w:t>1</w:t>
            </w:r>
          </w:p>
        </w:tc>
        <w:tc>
          <w:tcPr>
            <w:tcW w:w="1416" w:type="dxa"/>
            <w:tcBorders>
              <w:top w:val="nil"/>
              <w:left w:val="nil"/>
              <w:bottom w:val="single" w:sz="4" w:space="0" w:color="auto"/>
              <w:right w:val="single" w:sz="4" w:space="0" w:color="auto"/>
            </w:tcBorders>
            <w:shd w:val="clear" w:color="auto" w:fill="auto"/>
            <w:vAlign w:val="center"/>
          </w:tcPr>
          <w:p w:rsidR="00A116AB" w:rsidRPr="00A256C2" w:rsidRDefault="00A116AB"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A116AB" w:rsidRPr="00A256C2" w:rsidRDefault="00A116AB"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A116AB" w:rsidRPr="00A256C2" w:rsidRDefault="00A116AB" w:rsidP="00EF039C">
            <w:pPr>
              <w:suppressAutoHyphens w:val="0"/>
              <w:spacing w:line="240" w:lineRule="auto"/>
              <w:jc w:val="right"/>
              <w:rPr>
                <w:rFonts w:eastAsia="Times New Roman"/>
                <w:kern w:val="0"/>
                <w:sz w:val="20"/>
                <w:szCs w:val="20"/>
                <w:lang w:eastAsia="sr-Latn-CS"/>
              </w:rPr>
            </w:pPr>
          </w:p>
        </w:tc>
      </w:tr>
      <w:tr w:rsidR="00A06265"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A06265" w:rsidRPr="00FC723D" w:rsidRDefault="00FC723D" w:rsidP="00EF039C">
            <w:pPr>
              <w:pStyle w:val="xl134"/>
              <w:rPr>
                <w:lang w:val="sr-Cyrl-CS"/>
              </w:rPr>
            </w:pPr>
            <w:r>
              <w:rPr>
                <w:lang w:val="sr-Cyrl-CS"/>
              </w:rPr>
              <w:t>10.</w:t>
            </w:r>
          </w:p>
        </w:tc>
        <w:tc>
          <w:tcPr>
            <w:tcW w:w="4223" w:type="dxa"/>
            <w:tcBorders>
              <w:top w:val="nil"/>
              <w:left w:val="single" w:sz="4" w:space="0" w:color="auto"/>
              <w:bottom w:val="single" w:sz="4" w:space="0" w:color="auto"/>
              <w:right w:val="single" w:sz="4" w:space="0" w:color="auto"/>
            </w:tcBorders>
            <w:shd w:val="clear" w:color="auto" w:fill="auto"/>
            <w:vAlign w:val="bottom"/>
          </w:tcPr>
          <w:p w:rsidR="00A06265" w:rsidRPr="00A06265" w:rsidRDefault="00A06265" w:rsidP="00EF039C">
            <w:pPr>
              <w:rPr>
                <w:sz w:val="22"/>
                <w:szCs w:val="22"/>
                <w:lang w:val="sr-Cyrl-CS"/>
              </w:rPr>
            </w:pPr>
            <w:r w:rsidRPr="00A06265">
              <w:rPr>
                <w:sz w:val="22"/>
                <w:szCs w:val="22"/>
                <w:lang w:val="sr-Cyrl-CS"/>
              </w:rPr>
              <w:t xml:space="preserve">ПК каиш </w:t>
            </w:r>
          </w:p>
        </w:tc>
        <w:tc>
          <w:tcPr>
            <w:tcW w:w="962" w:type="dxa"/>
            <w:tcBorders>
              <w:top w:val="nil"/>
              <w:left w:val="nil"/>
              <w:bottom w:val="single" w:sz="4" w:space="0" w:color="auto"/>
              <w:right w:val="single" w:sz="4" w:space="0" w:color="auto"/>
            </w:tcBorders>
            <w:shd w:val="clear" w:color="auto" w:fill="auto"/>
            <w:vAlign w:val="center"/>
          </w:tcPr>
          <w:p w:rsidR="00A06265" w:rsidRPr="00A06265" w:rsidRDefault="00A06265" w:rsidP="00AD06B0">
            <w:pPr>
              <w:jc w:val="center"/>
              <w:rPr>
                <w:sz w:val="22"/>
                <w:szCs w:val="22"/>
                <w:lang w:val="sr-Cyrl-CS"/>
              </w:rPr>
            </w:pPr>
            <w:r w:rsidRPr="00A06265">
              <w:rPr>
                <w:sz w:val="22"/>
                <w:szCs w:val="22"/>
                <w:lang w:val="sr-Cyrl-CS"/>
              </w:rPr>
              <w:t>ком</w:t>
            </w:r>
          </w:p>
        </w:tc>
        <w:tc>
          <w:tcPr>
            <w:tcW w:w="1310" w:type="dxa"/>
            <w:tcBorders>
              <w:top w:val="nil"/>
              <w:left w:val="nil"/>
              <w:bottom w:val="single" w:sz="4" w:space="0" w:color="auto"/>
              <w:right w:val="single" w:sz="4" w:space="0" w:color="auto"/>
            </w:tcBorders>
            <w:shd w:val="clear" w:color="auto" w:fill="auto"/>
            <w:vAlign w:val="center"/>
          </w:tcPr>
          <w:p w:rsidR="00A06265" w:rsidRPr="00A06265" w:rsidRDefault="00A06265" w:rsidP="00AD06B0">
            <w:pPr>
              <w:jc w:val="center"/>
              <w:rPr>
                <w:sz w:val="18"/>
                <w:szCs w:val="18"/>
                <w:lang w:val="sr-Cyrl-CS"/>
              </w:rPr>
            </w:pPr>
            <w:r w:rsidRPr="00A06265">
              <w:rPr>
                <w:sz w:val="18"/>
                <w:szCs w:val="18"/>
                <w:lang w:val="sr-Cyrl-CS"/>
              </w:rPr>
              <w:t>1</w:t>
            </w:r>
          </w:p>
        </w:tc>
        <w:tc>
          <w:tcPr>
            <w:tcW w:w="1416" w:type="dxa"/>
            <w:tcBorders>
              <w:top w:val="nil"/>
              <w:left w:val="nil"/>
              <w:bottom w:val="single" w:sz="4" w:space="0" w:color="auto"/>
              <w:right w:val="single" w:sz="4" w:space="0" w:color="auto"/>
            </w:tcBorders>
            <w:shd w:val="clear" w:color="auto" w:fill="auto"/>
            <w:vAlign w:val="center"/>
          </w:tcPr>
          <w:p w:rsidR="00A06265" w:rsidRPr="00A256C2" w:rsidRDefault="00A06265"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A06265" w:rsidRPr="00A256C2" w:rsidRDefault="00A06265"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A06265" w:rsidRPr="00A256C2" w:rsidRDefault="00A06265" w:rsidP="00EF039C">
            <w:pPr>
              <w:suppressAutoHyphens w:val="0"/>
              <w:spacing w:line="240" w:lineRule="auto"/>
              <w:jc w:val="right"/>
              <w:rPr>
                <w:rFonts w:eastAsia="Times New Roman"/>
                <w:kern w:val="0"/>
                <w:sz w:val="20"/>
                <w:szCs w:val="20"/>
                <w:lang w:eastAsia="sr-Latn-CS"/>
              </w:rPr>
            </w:pPr>
          </w:p>
        </w:tc>
      </w:tr>
      <w:tr w:rsidR="00A06265"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A06265" w:rsidRPr="00A06265" w:rsidRDefault="00FC723D" w:rsidP="00EF039C">
            <w:pPr>
              <w:pStyle w:val="xl134"/>
              <w:rPr>
                <w:lang w:val="sr-Cyrl-CS"/>
              </w:rPr>
            </w:pPr>
            <w:r>
              <w:rPr>
                <w:lang w:val="sr-Cyrl-CS"/>
              </w:rPr>
              <w:t>11.</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A06265" w:rsidRPr="00A06265" w:rsidRDefault="00A06265" w:rsidP="00EF039C">
            <w:pPr>
              <w:rPr>
                <w:sz w:val="22"/>
                <w:szCs w:val="22"/>
                <w:lang w:val="sr-Cyrl-CS"/>
              </w:rPr>
            </w:pPr>
            <w:r w:rsidRPr="00A06265">
              <w:rPr>
                <w:sz w:val="22"/>
                <w:szCs w:val="22"/>
                <w:lang w:val="sr-Cyrl-CS"/>
              </w:rPr>
              <w:t>Сајле ручне кочнице</w:t>
            </w:r>
          </w:p>
        </w:tc>
        <w:tc>
          <w:tcPr>
            <w:tcW w:w="962" w:type="dxa"/>
            <w:tcBorders>
              <w:top w:val="single" w:sz="4" w:space="0" w:color="auto"/>
              <w:left w:val="nil"/>
              <w:bottom w:val="single" w:sz="4" w:space="0" w:color="auto"/>
              <w:right w:val="single" w:sz="4" w:space="0" w:color="auto"/>
            </w:tcBorders>
            <w:shd w:val="clear" w:color="auto" w:fill="auto"/>
            <w:vAlign w:val="center"/>
          </w:tcPr>
          <w:p w:rsidR="00A06265" w:rsidRPr="00A06265" w:rsidRDefault="00A06265" w:rsidP="00AD06B0">
            <w:pPr>
              <w:jc w:val="center"/>
              <w:rPr>
                <w:sz w:val="22"/>
                <w:szCs w:val="22"/>
                <w:lang w:val="sr-Cyrl-CS"/>
              </w:rPr>
            </w:pPr>
            <w:r w:rsidRPr="00A06265">
              <w:rPr>
                <w:sz w:val="22"/>
                <w:szCs w:val="22"/>
                <w:lang w:val="sr-Cyrl-CS"/>
              </w:rPr>
              <w:t>ком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A06265" w:rsidRPr="00A06265" w:rsidRDefault="00A06265" w:rsidP="00AD06B0">
            <w:pPr>
              <w:jc w:val="center"/>
              <w:rPr>
                <w:sz w:val="18"/>
                <w:szCs w:val="18"/>
                <w:lang w:val="sr-Cyrl-CS"/>
              </w:rPr>
            </w:pPr>
            <w:r w:rsidRPr="00A06265">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A06265" w:rsidRPr="00A256C2" w:rsidRDefault="00A06265"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A06265" w:rsidRPr="00A256C2" w:rsidRDefault="00A06265"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A06265" w:rsidRPr="00A256C2" w:rsidRDefault="00A06265" w:rsidP="00EF039C">
            <w:pPr>
              <w:suppressAutoHyphens w:val="0"/>
              <w:spacing w:line="240" w:lineRule="auto"/>
              <w:jc w:val="right"/>
              <w:rPr>
                <w:rFonts w:eastAsia="Times New Roman"/>
                <w:kern w:val="0"/>
                <w:sz w:val="20"/>
                <w:szCs w:val="20"/>
                <w:lang w:eastAsia="sr-Latn-CS"/>
              </w:rPr>
            </w:pPr>
          </w:p>
        </w:tc>
      </w:tr>
      <w:tr w:rsidR="00A06265"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A06265" w:rsidRPr="00A06265" w:rsidRDefault="00FC723D" w:rsidP="00DA40ED">
            <w:pPr>
              <w:pStyle w:val="xl134"/>
              <w:rPr>
                <w:lang w:val="sr-Cyrl-CS"/>
              </w:rPr>
            </w:pPr>
            <w:r>
              <w:rPr>
                <w:lang w:val="sr-Cyrl-CS"/>
              </w:rPr>
              <w:t>12.</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A06265" w:rsidRPr="00A06265" w:rsidRDefault="00A06265" w:rsidP="00EF039C">
            <w:pPr>
              <w:rPr>
                <w:sz w:val="22"/>
                <w:szCs w:val="22"/>
                <w:lang w:val="sr-Cyrl-CS"/>
              </w:rPr>
            </w:pPr>
            <w:r w:rsidRPr="00A06265">
              <w:rPr>
                <w:sz w:val="22"/>
                <w:szCs w:val="22"/>
                <w:lang w:val="sr-Cyrl-CS"/>
              </w:rPr>
              <w:t>Задње плочице</w:t>
            </w:r>
          </w:p>
        </w:tc>
        <w:tc>
          <w:tcPr>
            <w:tcW w:w="962" w:type="dxa"/>
            <w:tcBorders>
              <w:top w:val="single" w:sz="4" w:space="0" w:color="auto"/>
              <w:left w:val="nil"/>
              <w:bottom w:val="single" w:sz="4" w:space="0" w:color="auto"/>
              <w:right w:val="single" w:sz="4" w:space="0" w:color="auto"/>
            </w:tcBorders>
            <w:shd w:val="clear" w:color="auto" w:fill="auto"/>
            <w:vAlign w:val="center"/>
          </w:tcPr>
          <w:p w:rsidR="00A06265" w:rsidRPr="00A06265" w:rsidRDefault="00A06265" w:rsidP="00AD06B0">
            <w:pPr>
              <w:jc w:val="center"/>
              <w:rPr>
                <w:sz w:val="22"/>
                <w:szCs w:val="22"/>
                <w:lang w:val="sr-Cyrl-CS"/>
              </w:rPr>
            </w:pPr>
            <w:r w:rsidRPr="00A06265">
              <w:rPr>
                <w:sz w:val="22"/>
                <w:szCs w:val="22"/>
                <w:lang w:val="sr-Cyrl-CS"/>
              </w:rPr>
              <w:t>ком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A06265" w:rsidRPr="00A06265" w:rsidRDefault="00A06265" w:rsidP="00AD06B0">
            <w:pPr>
              <w:jc w:val="center"/>
              <w:rPr>
                <w:sz w:val="18"/>
                <w:szCs w:val="18"/>
                <w:lang w:val="sr-Cyrl-CS"/>
              </w:rPr>
            </w:pPr>
            <w:r w:rsidRPr="00A06265">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A06265" w:rsidRPr="00A256C2" w:rsidRDefault="00A06265"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A06265" w:rsidRPr="00A256C2" w:rsidRDefault="00A06265"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A06265" w:rsidRPr="00A256C2" w:rsidRDefault="00A06265" w:rsidP="00EF039C">
            <w:pPr>
              <w:suppressAutoHyphens w:val="0"/>
              <w:spacing w:line="240" w:lineRule="auto"/>
              <w:jc w:val="right"/>
              <w:rPr>
                <w:rFonts w:eastAsia="Times New Roman"/>
                <w:kern w:val="0"/>
                <w:sz w:val="20"/>
                <w:szCs w:val="20"/>
                <w:lang w:eastAsia="sr-Latn-CS"/>
              </w:rPr>
            </w:pPr>
          </w:p>
        </w:tc>
      </w:tr>
      <w:tr w:rsidR="00A06265"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A06265" w:rsidRPr="00432AA9" w:rsidRDefault="00FC723D" w:rsidP="00DA40ED">
            <w:pPr>
              <w:pStyle w:val="xl134"/>
              <w:rPr>
                <w:lang w:val="sr-Cyrl-CS"/>
              </w:rPr>
            </w:pPr>
            <w:r>
              <w:rPr>
                <w:lang w:val="sr-Cyrl-CS"/>
              </w:rPr>
              <w:t>13.</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A06265" w:rsidRPr="00220773" w:rsidRDefault="00A06265" w:rsidP="00EF039C">
            <w:pPr>
              <w:rPr>
                <w:sz w:val="22"/>
                <w:szCs w:val="22"/>
                <w:lang w:val="sr-Cyrl-CS"/>
              </w:rPr>
            </w:pPr>
            <w:r w:rsidRPr="00220773">
              <w:rPr>
                <w:sz w:val="22"/>
                <w:szCs w:val="22"/>
                <w:lang w:val="sr-Cyrl-CS"/>
              </w:rPr>
              <w:t>Опруге амортизера предњих</w:t>
            </w:r>
          </w:p>
        </w:tc>
        <w:tc>
          <w:tcPr>
            <w:tcW w:w="962" w:type="dxa"/>
            <w:tcBorders>
              <w:top w:val="single" w:sz="4" w:space="0" w:color="auto"/>
              <w:left w:val="nil"/>
              <w:bottom w:val="single" w:sz="4" w:space="0" w:color="auto"/>
              <w:right w:val="single" w:sz="4" w:space="0" w:color="auto"/>
            </w:tcBorders>
            <w:shd w:val="clear" w:color="auto" w:fill="auto"/>
            <w:vAlign w:val="center"/>
          </w:tcPr>
          <w:p w:rsidR="00A06265" w:rsidRPr="00F95687" w:rsidRDefault="00A06265" w:rsidP="00AD06B0">
            <w:pPr>
              <w:jc w:val="center"/>
              <w:rPr>
                <w:sz w:val="22"/>
                <w:szCs w:val="22"/>
                <w:lang w:val="sr-Cyrl-CS"/>
              </w:rPr>
            </w:pPr>
            <w:r w:rsidRPr="00F95687">
              <w:rPr>
                <w:sz w:val="22"/>
                <w:szCs w:val="22"/>
                <w:lang w:val="sr-Cyrl-CS"/>
              </w:rPr>
              <w:t>ком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A06265" w:rsidRPr="007D7EAD" w:rsidRDefault="00A06265" w:rsidP="00AD06B0">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A06265" w:rsidRPr="00A256C2" w:rsidRDefault="00A06265"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A06265" w:rsidRPr="00A256C2" w:rsidRDefault="00A06265"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A06265" w:rsidRPr="00A256C2" w:rsidRDefault="00A06265" w:rsidP="00EF039C">
            <w:pPr>
              <w:suppressAutoHyphens w:val="0"/>
              <w:spacing w:line="240" w:lineRule="auto"/>
              <w:jc w:val="right"/>
              <w:rPr>
                <w:rFonts w:eastAsia="Times New Roman"/>
                <w:kern w:val="0"/>
                <w:sz w:val="20"/>
                <w:szCs w:val="20"/>
                <w:lang w:eastAsia="sr-Latn-CS"/>
              </w:rPr>
            </w:pPr>
          </w:p>
        </w:tc>
      </w:tr>
      <w:tr w:rsidR="00A06265"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A06265" w:rsidRPr="00432AA9" w:rsidRDefault="00FC723D" w:rsidP="00DA40ED">
            <w:pPr>
              <w:pStyle w:val="xl132"/>
              <w:jc w:val="center"/>
              <w:rPr>
                <w:sz w:val="20"/>
                <w:szCs w:val="20"/>
                <w:lang w:val="sr-Cyrl-CS"/>
              </w:rPr>
            </w:pPr>
            <w:r>
              <w:rPr>
                <w:sz w:val="20"/>
                <w:szCs w:val="20"/>
                <w:lang w:val="sr-Cyrl-CS"/>
              </w:rPr>
              <w:t>14.</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A06265" w:rsidRPr="00220773" w:rsidRDefault="00A06265" w:rsidP="00EF039C">
            <w:pPr>
              <w:rPr>
                <w:sz w:val="22"/>
                <w:szCs w:val="22"/>
                <w:lang w:val="sr-Cyrl-CS"/>
              </w:rPr>
            </w:pPr>
            <w:r w:rsidRPr="00220773">
              <w:rPr>
                <w:sz w:val="22"/>
                <w:szCs w:val="22"/>
                <w:lang w:val="sr-Cyrl-CS"/>
              </w:rPr>
              <w:t>Сијалице H4</w:t>
            </w:r>
          </w:p>
        </w:tc>
        <w:tc>
          <w:tcPr>
            <w:tcW w:w="962" w:type="dxa"/>
            <w:tcBorders>
              <w:top w:val="single" w:sz="4" w:space="0" w:color="auto"/>
              <w:left w:val="nil"/>
              <w:bottom w:val="single" w:sz="4" w:space="0" w:color="auto"/>
              <w:right w:val="single" w:sz="4" w:space="0" w:color="auto"/>
            </w:tcBorders>
            <w:shd w:val="clear" w:color="auto" w:fill="auto"/>
            <w:vAlign w:val="center"/>
          </w:tcPr>
          <w:p w:rsidR="00A06265" w:rsidRPr="00F95687" w:rsidRDefault="00A06265" w:rsidP="00AD06B0">
            <w:pPr>
              <w:jc w:val="center"/>
              <w:rPr>
                <w:sz w:val="22"/>
                <w:szCs w:val="22"/>
                <w:lang w:val="sr-Cyrl-CS"/>
              </w:rPr>
            </w:pPr>
            <w:r>
              <w:rPr>
                <w:sz w:val="22"/>
                <w:szCs w:val="22"/>
                <w:lang w:val="sr-Cyrl-CS"/>
              </w:rPr>
              <w:t>к</w:t>
            </w:r>
            <w:r w:rsidRPr="00F95687">
              <w:rPr>
                <w:sz w:val="22"/>
                <w:szCs w:val="22"/>
                <w:lang w:val="sr-Cyrl-CS"/>
              </w:rPr>
              <w:t>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A06265" w:rsidRPr="007D7EAD" w:rsidRDefault="00A06265" w:rsidP="00AD06B0">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A06265" w:rsidRPr="00A256C2" w:rsidRDefault="00A06265"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A06265" w:rsidRPr="00A256C2" w:rsidRDefault="00A06265"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A06265" w:rsidRPr="00A256C2" w:rsidRDefault="00A06265" w:rsidP="00EF039C">
            <w:pPr>
              <w:suppressAutoHyphens w:val="0"/>
              <w:spacing w:line="240" w:lineRule="auto"/>
              <w:jc w:val="right"/>
              <w:rPr>
                <w:rFonts w:eastAsia="Times New Roman"/>
                <w:kern w:val="0"/>
                <w:sz w:val="20"/>
                <w:szCs w:val="20"/>
                <w:lang w:eastAsia="sr-Latn-CS"/>
              </w:rPr>
            </w:pPr>
          </w:p>
        </w:tc>
      </w:tr>
      <w:tr w:rsidR="00A06265"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A06265" w:rsidRPr="00432AA9" w:rsidRDefault="00FC723D" w:rsidP="00DA40ED">
            <w:pPr>
              <w:pStyle w:val="xl131"/>
              <w:rPr>
                <w:sz w:val="20"/>
                <w:szCs w:val="20"/>
                <w:lang w:val="sr-Cyrl-CS"/>
              </w:rPr>
            </w:pPr>
            <w:r>
              <w:rPr>
                <w:sz w:val="20"/>
                <w:szCs w:val="20"/>
                <w:lang w:val="sr-Cyrl-CS"/>
              </w:rPr>
              <w:t>15.</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A06265" w:rsidRPr="00220773" w:rsidRDefault="00A06265" w:rsidP="00EF039C">
            <w:pPr>
              <w:rPr>
                <w:sz w:val="22"/>
                <w:szCs w:val="22"/>
                <w:lang w:val="sr-Cyrl-CS"/>
              </w:rPr>
            </w:pPr>
            <w:r w:rsidRPr="00220773">
              <w:rPr>
                <w:sz w:val="22"/>
                <w:szCs w:val="22"/>
                <w:lang w:val="sr-Cyrl-CS"/>
              </w:rPr>
              <w:t>Сијалице 12V/21W</w:t>
            </w:r>
          </w:p>
        </w:tc>
        <w:tc>
          <w:tcPr>
            <w:tcW w:w="962" w:type="dxa"/>
            <w:tcBorders>
              <w:top w:val="single" w:sz="4" w:space="0" w:color="auto"/>
              <w:left w:val="nil"/>
              <w:bottom w:val="single" w:sz="4" w:space="0" w:color="auto"/>
              <w:right w:val="single" w:sz="4" w:space="0" w:color="auto"/>
            </w:tcBorders>
            <w:shd w:val="clear" w:color="auto" w:fill="auto"/>
            <w:vAlign w:val="center"/>
          </w:tcPr>
          <w:p w:rsidR="00A06265" w:rsidRPr="00F95687" w:rsidRDefault="00A06265" w:rsidP="00AD06B0">
            <w:pPr>
              <w:jc w:val="center"/>
              <w:rPr>
                <w:sz w:val="22"/>
                <w:szCs w:val="22"/>
                <w:lang w:val="sr-Cyrl-CS"/>
              </w:rPr>
            </w:pPr>
            <w:r>
              <w:rPr>
                <w:sz w:val="22"/>
                <w:szCs w:val="22"/>
                <w:lang w:val="sr-Cyrl-CS"/>
              </w:rPr>
              <w:t>к</w:t>
            </w:r>
            <w:r w:rsidRPr="00F95687">
              <w:rPr>
                <w:sz w:val="22"/>
                <w:szCs w:val="22"/>
                <w:lang w:val="sr-Cyrl-CS"/>
              </w:rPr>
              <w:t>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A06265" w:rsidRPr="007D7EAD" w:rsidRDefault="00A06265" w:rsidP="00AD06B0">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A06265" w:rsidRPr="00A256C2" w:rsidRDefault="00A06265"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A06265" w:rsidRPr="00A256C2" w:rsidRDefault="00A06265"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A06265" w:rsidRPr="00A256C2" w:rsidRDefault="00A06265" w:rsidP="00EF039C">
            <w:pPr>
              <w:suppressAutoHyphens w:val="0"/>
              <w:spacing w:line="240" w:lineRule="auto"/>
              <w:jc w:val="right"/>
              <w:rPr>
                <w:rFonts w:eastAsia="Times New Roman"/>
                <w:kern w:val="0"/>
                <w:sz w:val="20"/>
                <w:szCs w:val="20"/>
                <w:lang w:eastAsia="sr-Latn-CS"/>
              </w:rPr>
            </w:pPr>
          </w:p>
        </w:tc>
      </w:tr>
      <w:tr w:rsidR="00A06265"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A06265" w:rsidRPr="00432AA9" w:rsidRDefault="00FC723D" w:rsidP="00DA40ED">
            <w:pPr>
              <w:pStyle w:val="xl131"/>
              <w:rPr>
                <w:sz w:val="20"/>
                <w:szCs w:val="20"/>
                <w:lang w:val="sr-Cyrl-CS"/>
              </w:rPr>
            </w:pPr>
            <w:r>
              <w:rPr>
                <w:sz w:val="20"/>
                <w:szCs w:val="20"/>
                <w:lang w:val="sr-Cyrl-CS"/>
              </w:rPr>
              <w:t>16.</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A06265" w:rsidRPr="00220773" w:rsidRDefault="00A06265" w:rsidP="00EF039C">
            <w:pPr>
              <w:rPr>
                <w:sz w:val="22"/>
                <w:szCs w:val="22"/>
                <w:lang w:val="sr-Cyrl-CS"/>
              </w:rPr>
            </w:pPr>
            <w:r w:rsidRPr="00220773">
              <w:rPr>
                <w:sz w:val="22"/>
                <w:szCs w:val="22"/>
                <w:lang w:val="sr-Cyrl-CS"/>
              </w:rPr>
              <w:t>Сијалице 12V/21W/5</w:t>
            </w:r>
          </w:p>
        </w:tc>
        <w:tc>
          <w:tcPr>
            <w:tcW w:w="962" w:type="dxa"/>
            <w:tcBorders>
              <w:top w:val="single" w:sz="4" w:space="0" w:color="auto"/>
              <w:left w:val="nil"/>
              <w:bottom w:val="single" w:sz="4" w:space="0" w:color="auto"/>
              <w:right w:val="single" w:sz="4" w:space="0" w:color="auto"/>
            </w:tcBorders>
            <w:shd w:val="clear" w:color="auto" w:fill="auto"/>
            <w:vAlign w:val="center"/>
          </w:tcPr>
          <w:p w:rsidR="00A06265" w:rsidRPr="00F95687" w:rsidRDefault="00A06265" w:rsidP="00AD06B0">
            <w:pPr>
              <w:jc w:val="center"/>
              <w:rPr>
                <w:sz w:val="22"/>
                <w:szCs w:val="22"/>
                <w:lang w:val="sr-Cyrl-CS"/>
              </w:rPr>
            </w:pPr>
            <w:r>
              <w:rPr>
                <w:sz w:val="22"/>
                <w:szCs w:val="22"/>
                <w:lang w:val="sr-Cyrl-CS"/>
              </w:rPr>
              <w:t>к</w:t>
            </w:r>
            <w:r w:rsidRPr="00F95687">
              <w:rPr>
                <w:sz w:val="22"/>
                <w:szCs w:val="22"/>
                <w:lang w:val="sr-Cyrl-CS"/>
              </w:rPr>
              <w:t>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A06265" w:rsidRPr="007D7EAD" w:rsidRDefault="00A06265" w:rsidP="00AD06B0">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A06265" w:rsidRPr="00A256C2" w:rsidRDefault="00A06265"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A06265" w:rsidRPr="00A256C2" w:rsidRDefault="00A06265"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A06265" w:rsidRPr="00A256C2" w:rsidRDefault="00A06265" w:rsidP="00EF039C">
            <w:pPr>
              <w:suppressAutoHyphens w:val="0"/>
              <w:spacing w:line="240" w:lineRule="auto"/>
              <w:jc w:val="right"/>
              <w:rPr>
                <w:rFonts w:eastAsia="Times New Roman"/>
                <w:kern w:val="0"/>
                <w:sz w:val="20"/>
                <w:szCs w:val="20"/>
                <w:lang w:eastAsia="sr-Latn-CS"/>
              </w:rPr>
            </w:pPr>
          </w:p>
        </w:tc>
      </w:tr>
      <w:tr w:rsidR="00A06265"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A06265" w:rsidRPr="00432AA9" w:rsidRDefault="00FC723D" w:rsidP="00DA40ED">
            <w:pPr>
              <w:pStyle w:val="xl131"/>
              <w:rPr>
                <w:sz w:val="20"/>
                <w:szCs w:val="20"/>
                <w:lang w:val="sr-Cyrl-CS"/>
              </w:rPr>
            </w:pPr>
            <w:r>
              <w:rPr>
                <w:sz w:val="20"/>
                <w:szCs w:val="20"/>
                <w:lang w:val="sr-Cyrl-CS"/>
              </w:rPr>
              <w:t>17.</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A06265" w:rsidRPr="00220773" w:rsidRDefault="00A06265" w:rsidP="00EF039C">
            <w:pPr>
              <w:rPr>
                <w:sz w:val="22"/>
                <w:szCs w:val="22"/>
                <w:lang w:val="sr-Cyrl-CS"/>
              </w:rPr>
            </w:pPr>
            <w:r>
              <w:rPr>
                <w:sz w:val="22"/>
                <w:szCs w:val="22"/>
                <w:lang w:val="sr-Cyrl-CS"/>
              </w:rPr>
              <w:t>Uбодна сиајлица</w:t>
            </w:r>
            <w:r w:rsidRPr="00220773">
              <w:rPr>
                <w:sz w:val="22"/>
                <w:szCs w:val="22"/>
                <w:lang w:val="sr-Cyrl-CS"/>
              </w:rPr>
              <w:t xml:space="preserve"> 5W </w:t>
            </w:r>
          </w:p>
        </w:tc>
        <w:tc>
          <w:tcPr>
            <w:tcW w:w="962" w:type="dxa"/>
            <w:tcBorders>
              <w:top w:val="single" w:sz="4" w:space="0" w:color="auto"/>
              <w:left w:val="nil"/>
              <w:bottom w:val="single" w:sz="4" w:space="0" w:color="auto"/>
              <w:right w:val="single" w:sz="4" w:space="0" w:color="auto"/>
            </w:tcBorders>
            <w:shd w:val="clear" w:color="auto" w:fill="auto"/>
            <w:vAlign w:val="center"/>
          </w:tcPr>
          <w:p w:rsidR="00A06265" w:rsidRPr="00F95687" w:rsidRDefault="00A06265" w:rsidP="00AD06B0">
            <w:pPr>
              <w:jc w:val="center"/>
              <w:rPr>
                <w:sz w:val="22"/>
                <w:szCs w:val="22"/>
                <w:lang w:val="sr-Cyrl-CS"/>
              </w:rPr>
            </w:pPr>
            <w:r>
              <w:rPr>
                <w:sz w:val="22"/>
                <w:szCs w:val="22"/>
                <w:lang w:val="sr-Cyrl-CS"/>
              </w:rPr>
              <w:t>к</w:t>
            </w:r>
            <w:r w:rsidRPr="00F95687">
              <w:rPr>
                <w:sz w:val="22"/>
                <w:szCs w:val="22"/>
                <w:lang w:val="sr-Cyrl-CS"/>
              </w:rPr>
              <w:t>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A06265" w:rsidRPr="007D7EAD" w:rsidRDefault="00A06265" w:rsidP="00AD06B0">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A06265" w:rsidRPr="00A256C2" w:rsidRDefault="00A06265"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A06265" w:rsidRPr="00A256C2" w:rsidRDefault="00A06265"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A06265" w:rsidRPr="00A256C2" w:rsidRDefault="00A06265" w:rsidP="00EF039C">
            <w:pPr>
              <w:suppressAutoHyphens w:val="0"/>
              <w:spacing w:line="240" w:lineRule="auto"/>
              <w:jc w:val="right"/>
              <w:rPr>
                <w:rFonts w:eastAsia="Times New Roman"/>
                <w:kern w:val="0"/>
                <w:sz w:val="20"/>
                <w:szCs w:val="20"/>
                <w:lang w:eastAsia="sr-Latn-CS"/>
              </w:rPr>
            </w:pPr>
          </w:p>
        </w:tc>
      </w:tr>
      <w:tr w:rsidR="00A06265"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A06265" w:rsidRPr="00432AA9" w:rsidRDefault="00FC723D" w:rsidP="00DA40ED">
            <w:pPr>
              <w:pStyle w:val="xl131"/>
              <w:rPr>
                <w:sz w:val="20"/>
                <w:szCs w:val="20"/>
                <w:lang w:val="sr-Cyrl-CS"/>
              </w:rPr>
            </w:pPr>
            <w:r>
              <w:rPr>
                <w:sz w:val="20"/>
                <w:szCs w:val="20"/>
                <w:lang w:val="sr-Cyrl-CS"/>
              </w:rPr>
              <w:t>18.</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A06265" w:rsidRPr="00220773" w:rsidRDefault="00A06265" w:rsidP="00EF039C">
            <w:pPr>
              <w:rPr>
                <w:sz w:val="22"/>
                <w:szCs w:val="22"/>
                <w:lang w:val="sr-Cyrl-CS"/>
              </w:rPr>
            </w:pPr>
            <w:r w:rsidRPr="00220773">
              <w:rPr>
                <w:sz w:val="22"/>
                <w:szCs w:val="22"/>
                <w:lang w:val="sr-Cyrl-CS"/>
              </w:rPr>
              <w:t>Убодни осигурачи od 20 – 25 A</w:t>
            </w:r>
          </w:p>
        </w:tc>
        <w:tc>
          <w:tcPr>
            <w:tcW w:w="962" w:type="dxa"/>
            <w:tcBorders>
              <w:top w:val="single" w:sz="4" w:space="0" w:color="auto"/>
              <w:left w:val="nil"/>
              <w:bottom w:val="single" w:sz="4" w:space="0" w:color="auto"/>
              <w:right w:val="single" w:sz="4" w:space="0" w:color="auto"/>
            </w:tcBorders>
            <w:shd w:val="clear" w:color="auto" w:fill="auto"/>
            <w:vAlign w:val="center"/>
          </w:tcPr>
          <w:p w:rsidR="00A06265" w:rsidRPr="00F95687" w:rsidRDefault="00A06265" w:rsidP="00AD06B0">
            <w:pPr>
              <w:jc w:val="center"/>
              <w:rPr>
                <w:sz w:val="22"/>
                <w:szCs w:val="22"/>
                <w:lang w:val="sr-Cyrl-CS"/>
              </w:rPr>
            </w:pPr>
            <w:r>
              <w:rPr>
                <w:sz w:val="22"/>
                <w:szCs w:val="22"/>
                <w:lang w:val="sr-Cyrl-CS"/>
              </w:rPr>
              <w:t>пак</w:t>
            </w:r>
          </w:p>
        </w:tc>
        <w:tc>
          <w:tcPr>
            <w:tcW w:w="1310" w:type="dxa"/>
            <w:tcBorders>
              <w:top w:val="single" w:sz="4" w:space="0" w:color="auto"/>
              <w:left w:val="nil"/>
              <w:bottom w:val="single" w:sz="4" w:space="0" w:color="auto"/>
              <w:right w:val="single" w:sz="4" w:space="0" w:color="auto"/>
            </w:tcBorders>
            <w:shd w:val="clear" w:color="auto" w:fill="auto"/>
            <w:vAlign w:val="center"/>
          </w:tcPr>
          <w:p w:rsidR="00A06265" w:rsidRPr="007D7EAD" w:rsidRDefault="00A06265" w:rsidP="00AD06B0">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A06265" w:rsidRPr="00A256C2" w:rsidRDefault="00A06265"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A06265" w:rsidRPr="00A256C2" w:rsidRDefault="00A06265"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A06265" w:rsidRPr="00A256C2" w:rsidRDefault="00A06265" w:rsidP="00EF039C">
            <w:pPr>
              <w:suppressAutoHyphens w:val="0"/>
              <w:spacing w:line="240" w:lineRule="auto"/>
              <w:jc w:val="right"/>
              <w:rPr>
                <w:rFonts w:eastAsia="Times New Roman"/>
                <w:kern w:val="0"/>
                <w:sz w:val="20"/>
                <w:szCs w:val="20"/>
                <w:lang w:eastAsia="sr-Latn-CS"/>
              </w:rPr>
            </w:pPr>
          </w:p>
        </w:tc>
      </w:tr>
      <w:tr w:rsidR="00A06265"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A06265" w:rsidRPr="00432AA9" w:rsidRDefault="00FC723D" w:rsidP="00DA40ED">
            <w:pPr>
              <w:pStyle w:val="xl131"/>
              <w:rPr>
                <w:sz w:val="20"/>
                <w:szCs w:val="20"/>
                <w:lang w:val="sr-Cyrl-CS"/>
              </w:rPr>
            </w:pPr>
            <w:r>
              <w:rPr>
                <w:sz w:val="20"/>
                <w:szCs w:val="20"/>
                <w:lang w:val="sr-Cyrl-CS"/>
              </w:rPr>
              <w:t>19.</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A06265" w:rsidRPr="00220773" w:rsidRDefault="00A06265" w:rsidP="00EF039C">
            <w:pPr>
              <w:rPr>
                <w:sz w:val="22"/>
                <w:szCs w:val="22"/>
                <w:lang w:val="sr-Cyrl-CS"/>
              </w:rPr>
            </w:pPr>
            <w:r w:rsidRPr="00220773">
              <w:rPr>
                <w:sz w:val="22"/>
                <w:szCs w:val="22"/>
                <w:lang w:val="sr-Cyrl-CS"/>
              </w:rPr>
              <w:t>Метлице брисача комплет</w:t>
            </w:r>
          </w:p>
        </w:tc>
        <w:tc>
          <w:tcPr>
            <w:tcW w:w="962" w:type="dxa"/>
            <w:tcBorders>
              <w:top w:val="single" w:sz="4" w:space="0" w:color="auto"/>
              <w:left w:val="nil"/>
              <w:bottom w:val="single" w:sz="4" w:space="0" w:color="auto"/>
              <w:right w:val="single" w:sz="4" w:space="0" w:color="auto"/>
            </w:tcBorders>
            <w:shd w:val="clear" w:color="auto" w:fill="auto"/>
            <w:vAlign w:val="center"/>
          </w:tcPr>
          <w:p w:rsidR="00A06265" w:rsidRPr="00F95687" w:rsidRDefault="00A06265" w:rsidP="00AD06B0">
            <w:pPr>
              <w:jc w:val="center"/>
              <w:rPr>
                <w:sz w:val="22"/>
                <w:szCs w:val="22"/>
                <w:lang w:val="sr-Cyrl-CS"/>
              </w:rPr>
            </w:pPr>
            <w:r>
              <w:rPr>
                <w:sz w:val="22"/>
                <w:szCs w:val="22"/>
                <w:lang w:val="sr-Cyrl-CS"/>
              </w:rPr>
              <w:t>гар</w:t>
            </w:r>
          </w:p>
        </w:tc>
        <w:tc>
          <w:tcPr>
            <w:tcW w:w="1310" w:type="dxa"/>
            <w:tcBorders>
              <w:top w:val="single" w:sz="4" w:space="0" w:color="auto"/>
              <w:left w:val="nil"/>
              <w:bottom w:val="single" w:sz="4" w:space="0" w:color="auto"/>
              <w:right w:val="single" w:sz="4" w:space="0" w:color="auto"/>
            </w:tcBorders>
            <w:shd w:val="clear" w:color="auto" w:fill="auto"/>
            <w:vAlign w:val="center"/>
          </w:tcPr>
          <w:p w:rsidR="00A06265" w:rsidRPr="007D7EAD" w:rsidRDefault="00A06265" w:rsidP="00AD06B0">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A06265" w:rsidRPr="00A256C2" w:rsidRDefault="00A06265"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A06265" w:rsidRPr="00A256C2" w:rsidRDefault="00A06265"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A06265" w:rsidRPr="00A256C2" w:rsidRDefault="00A06265" w:rsidP="00EF039C">
            <w:pPr>
              <w:suppressAutoHyphens w:val="0"/>
              <w:spacing w:line="240" w:lineRule="auto"/>
              <w:jc w:val="right"/>
              <w:rPr>
                <w:rFonts w:eastAsia="Times New Roman"/>
                <w:kern w:val="0"/>
                <w:sz w:val="20"/>
                <w:szCs w:val="20"/>
                <w:lang w:eastAsia="sr-Latn-CS"/>
              </w:rPr>
            </w:pPr>
          </w:p>
        </w:tc>
      </w:tr>
      <w:tr w:rsidR="00A06265"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A06265" w:rsidRPr="00432AA9" w:rsidRDefault="00FC723D" w:rsidP="00DA40ED">
            <w:pPr>
              <w:pStyle w:val="xl131"/>
              <w:rPr>
                <w:sz w:val="20"/>
                <w:szCs w:val="20"/>
                <w:lang w:val="sr-Cyrl-CS"/>
              </w:rPr>
            </w:pPr>
            <w:r>
              <w:rPr>
                <w:sz w:val="20"/>
                <w:szCs w:val="20"/>
                <w:lang w:val="sr-Cyrl-CS"/>
              </w:rPr>
              <w:t>20.</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A06265" w:rsidRPr="00220773" w:rsidRDefault="00D0412B" w:rsidP="00EF039C">
            <w:pPr>
              <w:rPr>
                <w:sz w:val="22"/>
                <w:szCs w:val="22"/>
                <w:lang w:val="sr-Cyrl-CS"/>
              </w:rPr>
            </w:pPr>
            <w:r>
              <w:rPr>
                <w:sz w:val="22"/>
                <w:szCs w:val="22"/>
                <w:lang w:val="sr-Cyrl-CS"/>
              </w:rPr>
              <w:t>Акумулатор 110</w:t>
            </w:r>
            <w:r w:rsidR="00A06265" w:rsidRPr="00220773">
              <w:rPr>
                <w:sz w:val="22"/>
                <w:szCs w:val="22"/>
                <w:lang w:val="sr-Cyrl-CS"/>
              </w:rPr>
              <w:t xml:space="preserve"> А</w:t>
            </w:r>
          </w:p>
        </w:tc>
        <w:tc>
          <w:tcPr>
            <w:tcW w:w="962" w:type="dxa"/>
            <w:tcBorders>
              <w:top w:val="single" w:sz="4" w:space="0" w:color="auto"/>
              <w:left w:val="nil"/>
              <w:bottom w:val="single" w:sz="4" w:space="0" w:color="auto"/>
              <w:right w:val="single" w:sz="4" w:space="0" w:color="auto"/>
            </w:tcBorders>
            <w:shd w:val="clear" w:color="auto" w:fill="auto"/>
            <w:vAlign w:val="center"/>
          </w:tcPr>
          <w:p w:rsidR="00A06265" w:rsidRPr="00F95687" w:rsidRDefault="00A06265" w:rsidP="00AD06B0">
            <w:pPr>
              <w:jc w:val="center"/>
              <w:rPr>
                <w:sz w:val="22"/>
                <w:szCs w:val="22"/>
                <w:lang w:val="sr-Cyrl-CS"/>
              </w:rPr>
            </w:pPr>
            <w:r>
              <w:rPr>
                <w:sz w:val="22"/>
                <w:szCs w:val="22"/>
                <w:lang w:val="sr-Cyrl-CS"/>
              </w:rPr>
              <w:t>к</w:t>
            </w:r>
            <w:r w:rsidRPr="00F95687">
              <w:rPr>
                <w:sz w:val="22"/>
                <w:szCs w:val="22"/>
                <w:lang w:val="sr-Cyrl-CS"/>
              </w:rPr>
              <w:t>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A06265" w:rsidRPr="007D7EAD" w:rsidRDefault="00A06265" w:rsidP="00AD06B0">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A06265" w:rsidRPr="00A256C2" w:rsidRDefault="00A06265"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A06265" w:rsidRPr="00A256C2" w:rsidRDefault="00A06265"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A06265" w:rsidRPr="00A256C2" w:rsidRDefault="00A06265" w:rsidP="00EF039C">
            <w:pPr>
              <w:suppressAutoHyphens w:val="0"/>
              <w:spacing w:line="240" w:lineRule="auto"/>
              <w:jc w:val="right"/>
              <w:rPr>
                <w:rFonts w:eastAsia="Times New Roman"/>
                <w:kern w:val="0"/>
                <w:sz w:val="20"/>
                <w:szCs w:val="20"/>
                <w:lang w:eastAsia="sr-Latn-CS"/>
              </w:rPr>
            </w:pPr>
          </w:p>
        </w:tc>
      </w:tr>
      <w:tr w:rsidR="00A06265"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A06265" w:rsidRDefault="00FC723D" w:rsidP="00DA40ED">
            <w:pPr>
              <w:pStyle w:val="xl131"/>
              <w:rPr>
                <w:sz w:val="20"/>
                <w:szCs w:val="20"/>
                <w:lang w:val="sr-Cyrl-CS"/>
              </w:rPr>
            </w:pPr>
            <w:r>
              <w:rPr>
                <w:sz w:val="20"/>
                <w:szCs w:val="20"/>
                <w:lang w:val="sr-Cyrl-CS"/>
              </w:rPr>
              <w:t>21.</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A06265" w:rsidRPr="00220773" w:rsidRDefault="00A06265" w:rsidP="00EF039C">
            <w:pPr>
              <w:rPr>
                <w:sz w:val="22"/>
                <w:szCs w:val="22"/>
                <w:lang w:val="sr-Cyrl-CS"/>
              </w:rPr>
            </w:pPr>
            <w:r w:rsidRPr="00220773">
              <w:rPr>
                <w:sz w:val="22"/>
                <w:szCs w:val="22"/>
                <w:lang w:val="sr-Cyrl-CS"/>
              </w:rPr>
              <w:t>Завртањ катртера</w:t>
            </w:r>
          </w:p>
        </w:tc>
        <w:tc>
          <w:tcPr>
            <w:tcW w:w="962" w:type="dxa"/>
            <w:tcBorders>
              <w:top w:val="single" w:sz="4" w:space="0" w:color="auto"/>
              <w:left w:val="nil"/>
              <w:bottom w:val="single" w:sz="4" w:space="0" w:color="auto"/>
              <w:right w:val="single" w:sz="4" w:space="0" w:color="auto"/>
            </w:tcBorders>
            <w:shd w:val="clear" w:color="auto" w:fill="auto"/>
            <w:vAlign w:val="center"/>
          </w:tcPr>
          <w:p w:rsidR="00A06265" w:rsidRPr="00F95687" w:rsidRDefault="00A06265" w:rsidP="00AD06B0">
            <w:pPr>
              <w:jc w:val="center"/>
              <w:rPr>
                <w:sz w:val="22"/>
                <w:szCs w:val="22"/>
                <w:lang w:val="sr-Cyrl-CS"/>
              </w:rPr>
            </w:pPr>
            <w:r>
              <w:rPr>
                <w:sz w:val="22"/>
                <w:szCs w:val="22"/>
                <w:lang w:val="sr-Cyrl-CS"/>
              </w:rPr>
              <w:t>к</w:t>
            </w:r>
            <w:r w:rsidRPr="00F95687">
              <w:rPr>
                <w:sz w:val="22"/>
                <w:szCs w:val="22"/>
                <w:lang w:val="sr-Cyrl-CS"/>
              </w:rPr>
              <w:t>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A06265" w:rsidRPr="007D7EAD" w:rsidRDefault="00A06265" w:rsidP="00AD06B0">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A06265" w:rsidRPr="00A256C2" w:rsidRDefault="00A06265"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A06265" w:rsidRPr="00A256C2" w:rsidRDefault="00A06265"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A06265" w:rsidRPr="00A256C2" w:rsidRDefault="00A06265" w:rsidP="00EF039C">
            <w:pPr>
              <w:suppressAutoHyphens w:val="0"/>
              <w:spacing w:line="240" w:lineRule="auto"/>
              <w:jc w:val="right"/>
              <w:rPr>
                <w:rFonts w:eastAsia="Times New Roman"/>
                <w:kern w:val="0"/>
                <w:sz w:val="20"/>
                <w:szCs w:val="20"/>
                <w:lang w:eastAsia="sr-Latn-CS"/>
              </w:rPr>
            </w:pPr>
          </w:p>
        </w:tc>
      </w:tr>
      <w:tr w:rsidR="00A06265"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A06265" w:rsidRDefault="00FC723D" w:rsidP="00DA40ED">
            <w:pPr>
              <w:pStyle w:val="xl131"/>
              <w:rPr>
                <w:sz w:val="20"/>
                <w:szCs w:val="20"/>
                <w:lang w:val="sr-Cyrl-CS"/>
              </w:rPr>
            </w:pPr>
            <w:r>
              <w:rPr>
                <w:sz w:val="20"/>
                <w:szCs w:val="20"/>
                <w:lang w:val="sr-Cyrl-CS"/>
              </w:rPr>
              <w:t>22.</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A06265" w:rsidRPr="00220773" w:rsidRDefault="00A06265" w:rsidP="00BA0FC9">
            <w:pPr>
              <w:rPr>
                <w:sz w:val="22"/>
                <w:szCs w:val="22"/>
                <w:lang w:val="sr-Cyrl-CS"/>
              </w:rPr>
            </w:pPr>
            <w:r w:rsidRPr="00220773">
              <w:rPr>
                <w:sz w:val="22"/>
                <w:szCs w:val="22"/>
                <w:lang w:val="sr-Cyrl-CS"/>
              </w:rPr>
              <w:t>Уље за кочнице дот 4</w:t>
            </w:r>
          </w:p>
        </w:tc>
        <w:tc>
          <w:tcPr>
            <w:tcW w:w="962" w:type="dxa"/>
            <w:tcBorders>
              <w:top w:val="single" w:sz="4" w:space="0" w:color="auto"/>
              <w:left w:val="nil"/>
              <w:bottom w:val="single" w:sz="4" w:space="0" w:color="auto"/>
              <w:right w:val="single" w:sz="4" w:space="0" w:color="auto"/>
            </w:tcBorders>
            <w:shd w:val="clear" w:color="auto" w:fill="auto"/>
            <w:vAlign w:val="center"/>
          </w:tcPr>
          <w:p w:rsidR="00A06265" w:rsidRPr="00F95687" w:rsidRDefault="00A06265" w:rsidP="00BA0FC9">
            <w:pPr>
              <w:jc w:val="center"/>
              <w:rPr>
                <w:sz w:val="22"/>
                <w:szCs w:val="22"/>
                <w:lang w:val="sr-Cyrl-CS"/>
              </w:rPr>
            </w:pPr>
            <w:r>
              <w:rPr>
                <w:sz w:val="22"/>
                <w:szCs w:val="22"/>
                <w:lang w:val="sr-Cyrl-CS"/>
              </w:rPr>
              <w:t>л</w:t>
            </w:r>
            <w:r w:rsidRPr="00F95687">
              <w:rPr>
                <w:sz w:val="22"/>
                <w:szCs w:val="22"/>
                <w:lang w:val="sr-Cyrl-CS"/>
              </w:rPr>
              <w:t>ит</w:t>
            </w:r>
          </w:p>
        </w:tc>
        <w:tc>
          <w:tcPr>
            <w:tcW w:w="1310" w:type="dxa"/>
            <w:tcBorders>
              <w:top w:val="single" w:sz="4" w:space="0" w:color="auto"/>
              <w:left w:val="nil"/>
              <w:bottom w:val="single" w:sz="4" w:space="0" w:color="auto"/>
              <w:right w:val="single" w:sz="4" w:space="0" w:color="auto"/>
            </w:tcBorders>
            <w:shd w:val="clear" w:color="auto" w:fill="auto"/>
            <w:vAlign w:val="center"/>
          </w:tcPr>
          <w:p w:rsidR="00A06265" w:rsidRDefault="00A06265" w:rsidP="00BA0FC9">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A06265" w:rsidRPr="00A256C2" w:rsidRDefault="00A06265"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A06265" w:rsidRPr="00A256C2" w:rsidRDefault="00A06265"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A06265" w:rsidRPr="00A256C2" w:rsidRDefault="00A06265" w:rsidP="00EF039C">
            <w:pPr>
              <w:suppressAutoHyphens w:val="0"/>
              <w:spacing w:line="240" w:lineRule="auto"/>
              <w:jc w:val="right"/>
              <w:rPr>
                <w:rFonts w:eastAsia="Times New Roman"/>
                <w:kern w:val="0"/>
                <w:sz w:val="20"/>
                <w:szCs w:val="20"/>
                <w:lang w:eastAsia="sr-Latn-CS"/>
              </w:rPr>
            </w:pPr>
          </w:p>
        </w:tc>
      </w:tr>
      <w:tr w:rsidR="001C1D57"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1C1D57" w:rsidRDefault="001C1D57" w:rsidP="00DA40ED">
            <w:pPr>
              <w:pStyle w:val="xl131"/>
              <w:rPr>
                <w:sz w:val="20"/>
                <w:szCs w:val="20"/>
                <w:lang w:val="sr-Cyrl-CS"/>
              </w:rPr>
            </w:pPr>
            <w:r>
              <w:rPr>
                <w:sz w:val="20"/>
                <w:szCs w:val="20"/>
                <w:lang w:val="sr-Cyrl-CS"/>
              </w:rPr>
              <w:t>23.</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1C1D57" w:rsidRPr="00220773" w:rsidRDefault="001C1D57" w:rsidP="00BA0FC9">
            <w:pPr>
              <w:rPr>
                <w:sz w:val="22"/>
                <w:szCs w:val="22"/>
                <w:lang w:val="sr-Cyrl-CS"/>
              </w:rPr>
            </w:pPr>
            <w:r>
              <w:rPr>
                <w:sz w:val="22"/>
                <w:szCs w:val="22"/>
                <w:lang w:val="sr-Cyrl-CS"/>
              </w:rPr>
              <w:t>Клизачи кочиона клешта (десна)</w:t>
            </w:r>
          </w:p>
        </w:tc>
        <w:tc>
          <w:tcPr>
            <w:tcW w:w="962" w:type="dxa"/>
            <w:tcBorders>
              <w:top w:val="single" w:sz="4" w:space="0" w:color="auto"/>
              <w:left w:val="nil"/>
              <w:bottom w:val="single" w:sz="4" w:space="0" w:color="auto"/>
              <w:right w:val="single" w:sz="4" w:space="0" w:color="auto"/>
            </w:tcBorders>
            <w:shd w:val="clear" w:color="auto" w:fill="auto"/>
            <w:vAlign w:val="center"/>
          </w:tcPr>
          <w:p w:rsidR="001C1D57" w:rsidRDefault="001C1D57" w:rsidP="00BA0FC9">
            <w:pPr>
              <w:jc w:val="center"/>
              <w:rPr>
                <w:sz w:val="22"/>
                <w:szCs w:val="22"/>
                <w:lang w:val="sr-Cyrl-CS"/>
              </w:rPr>
            </w:pPr>
            <w:r>
              <w:rPr>
                <w:sz w:val="22"/>
                <w:szCs w:val="22"/>
                <w:lang w:val="sr-Cyrl-CS"/>
              </w:rPr>
              <w:t>ком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1C1D57" w:rsidRDefault="001C1D57" w:rsidP="00BA0FC9">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1C1D57" w:rsidRPr="00A256C2" w:rsidRDefault="001C1D57"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1C1D57" w:rsidRPr="00A256C2" w:rsidRDefault="001C1D57"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1C1D57" w:rsidRPr="00A256C2" w:rsidRDefault="001C1D57" w:rsidP="00EF039C">
            <w:pPr>
              <w:suppressAutoHyphens w:val="0"/>
              <w:spacing w:line="240" w:lineRule="auto"/>
              <w:jc w:val="right"/>
              <w:rPr>
                <w:rFonts w:eastAsia="Times New Roman"/>
                <w:kern w:val="0"/>
                <w:sz w:val="20"/>
                <w:szCs w:val="20"/>
                <w:lang w:eastAsia="sr-Latn-CS"/>
              </w:rPr>
            </w:pPr>
          </w:p>
        </w:tc>
      </w:tr>
      <w:tr w:rsidR="001C1D57"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1C1D57" w:rsidRDefault="00760064" w:rsidP="00DA40ED">
            <w:pPr>
              <w:pStyle w:val="xl131"/>
              <w:rPr>
                <w:sz w:val="20"/>
                <w:szCs w:val="20"/>
                <w:lang w:val="sr-Cyrl-CS"/>
              </w:rPr>
            </w:pPr>
            <w:r>
              <w:rPr>
                <w:sz w:val="20"/>
                <w:szCs w:val="20"/>
                <w:lang w:val="sr-Cyrl-CS"/>
              </w:rPr>
              <w:t>24.</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1C1D57" w:rsidRPr="00220773" w:rsidRDefault="001C1D57" w:rsidP="001C1D57">
            <w:pPr>
              <w:rPr>
                <w:sz w:val="22"/>
                <w:szCs w:val="22"/>
                <w:lang w:val="sr-Cyrl-CS"/>
              </w:rPr>
            </w:pPr>
            <w:r>
              <w:rPr>
                <w:sz w:val="22"/>
                <w:szCs w:val="22"/>
                <w:lang w:val="sr-Cyrl-CS"/>
              </w:rPr>
              <w:t>Клизачи кочиона клешта (лева)</w:t>
            </w:r>
          </w:p>
        </w:tc>
        <w:tc>
          <w:tcPr>
            <w:tcW w:w="962" w:type="dxa"/>
            <w:tcBorders>
              <w:top w:val="single" w:sz="4" w:space="0" w:color="auto"/>
              <w:left w:val="nil"/>
              <w:bottom w:val="single" w:sz="4" w:space="0" w:color="auto"/>
              <w:right w:val="single" w:sz="4" w:space="0" w:color="auto"/>
            </w:tcBorders>
            <w:shd w:val="clear" w:color="auto" w:fill="auto"/>
            <w:vAlign w:val="center"/>
          </w:tcPr>
          <w:p w:rsidR="001C1D57" w:rsidRDefault="001C1D57" w:rsidP="00AC4DC2">
            <w:pPr>
              <w:jc w:val="center"/>
              <w:rPr>
                <w:sz w:val="22"/>
                <w:szCs w:val="22"/>
                <w:lang w:val="sr-Cyrl-CS"/>
              </w:rPr>
            </w:pPr>
            <w:r>
              <w:rPr>
                <w:sz w:val="22"/>
                <w:szCs w:val="22"/>
                <w:lang w:val="sr-Cyrl-CS"/>
              </w:rPr>
              <w:t>ком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1C1D57" w:rsidRDefault="001C1D57" w:rsidP="00AC4DC2">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1C1D57" w:rsidRPr="00A256C2" w:rsidRDefault="001C1D57"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1C1D57" w:rsidRPr="00A256C2" w:rsidRDefault="001C1D57"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1C1D57" w:rsidRPr="00A256C2" w:rsidRDefault="001C1D57" w:rsidP="00EF039C">
            <w:pPr>
              <w:suppressAutoHyphens w:val="0"/>
              <w:spacing w:line="240" w:lineRule="auto"/>
              <w:jc w:val="right"/>
              <w:rPr>
                <w:rFonts w:eastAsia="Times New Roman"/>
                <w:kern w:val="0"/>
                <w:sz w:val="20"/>
                <w:szCs w:val="20"/>
                <w:lang w:eastAsia="sr-Latn-CS"/>
              </w:rPr>
            </w:pPr>
          </w:p>
        </w:tc>
      </w:tr>
      <w:tr w:rsidR="00760064"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760064" w:rsidRDefault="00760064" w:rsidP="00DA40ED">
            <w:pPr>
              <w:pStyle w:val="xl131"/>
              <w:rPr>
                <w:sz w:val="20"/>
                <w:szCs w:val="20"/>
                <w:lang w:val="sr-Cyrl-CS"/>
              </w:rPr>
            </w:pPr>
            <w:r>
              <w:rPr>
                <w:sz w:val="20"/>
                <w:szCs w:val="20"/>
                <w:lang w:val="sr-Cyrl-CS"/>
              </w:rPr>
              <w:t>25.</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760064" w:rsidRDefault="00760064" w:rsidP="001C1D57">
            <w:pPr>
              <w:rPr>
                <w:sz w:val="22"/>
                <w:szCs w:val="22"/>
                <w:lang w:val="sr-Cyrl-CS"/>
              </w:rPr>
            </w:pPr>
            <w:r>
              <w:rPr>
                <w:sz w:val="22"/>
                <w:szCs w:val="22"/>
                <w:lang w:val="sr-Cyrl-CS"/>
              </w:rPr>
              <w:t>Шипка споне</w:t>
            </w:r>
          </w:p>
        </w:tc>
        <w:tc>
          <w:tcPr>
            <w:tcW w:w="962" w:type="dxa"/>
            <w:tcBorders>
              <w:top w:val="single" w:sz="4" w:space="0" w:color="auto"/>
              <w:left w:val="nil"/>
              <w:bottom w:val="single" w:sz="4" w:space="0" w:color="auto"/>
              <w:right w:val="single" w:sz="4" w:space="0" w:color="auto"/>
            </w:tcBorders>
            <w:shd w:val="clear" w:color="auto" w:fill="auto"/>
            <w:vAlign w:val="center"/>
          </w:tcPr>
          <w:p w:rsidR="00760064" w:rsidRDefault="00760064" w:rsidP="00AC4DC2">
            <w:pPr>
              <w:jc w:val="center"/>
              <w:rPr>
                <w:sz w:val="22"/>
                <w:szCs w:val="22"/>
                <w:lang w:val="sr-Cyrl-CS"/>
              </w:rPr>
            </w:pPr>
            <w:r>
              <w:rPr>
                <w:sz w:val="22"/>
                <w:szCs w:val="22"/>
                <w:lang w:val="sr-Cyrl-CS"/>
              </w:rPr>
              <w:t>ком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760064" w:rsidRDefault="00760064" w:rsidP="00AC4DC2">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760064" w:rsidRPr="00A256C2" w:rsidRDefault="00760064"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760064" w:rsidRPr="00A256C2" w:rsidRDefault="00760064"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760064" w:rsidRPr="00A256C2" w:rsidRDefault="00760064" w:rsidP="00EF039C">
            <w:pPr>
              <w:suppressAutoHyphens w:val="0"/>
              <w:spacing w:line="240" w:lineRule="auto"/>
              <w:jc w:val="right"/>
              <w:rPr>
                <w:rFonts w:eastAsia="Times New Roman"/>
                <w:kern w:val="0"/>
                <w:sz w:val="20"/>
                <w:szCs w:val="20"/>
                <w:lang w:eastAsia="sr-Latn-CS"/>
              </w:rPr>
            </w:pPr>
          </w:p>
        </w:tc>
      </w:tr>
      <w:tr w:rsidR="00760064"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760064" w:rsidRDefault="00760064" w:rsidP="00DA40ED">
            <w:pPr>
              <w:pStyle w:val="xl131"/>
              <w:rPr>
                <w:sz w:val="20"/>
                <w:szCs w:val="20"/>
                <w:lang w:val="sr-Cyrl-CS"/>
              </w:rPr>
            </w:pPr>
            <w:r>
              <w:rPr>
                <w:sz w:val="20"/>
                <w:szCs w:val="20"/>
                <w:lang w:val="sr-Cyrl-CS"/>
              </w:rPr>
              <w:t>26.</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760064" w:rsidRDefault="00760064" w:rsidP="001C1D57">
            <w:pPr>
              <w:rPr>
                <w:sz w:val="22"/>
                <w:szCs w:val="22"/>
                <w:lang w:val="sr-Cyrl-CS"/>
              </w:rPr>
            </w:pPr>
            <w:r>
              <w:rPr>
                <w:sz w:val="22"/>
                <w:szCs w:val="22"/>
                <w:lang w:val="sr-Cyrl-CS"/>
              </w:rPr>
              <w:t>Стабилизатор леви</w:t>
            </w:r>
          </w:p>
        </w:tc>
        <w:tc>
          <w:tcPr>
            <w:tcW w:w="962" w:type="dxa"/>
            <w:tcBorders>
              <w:top w:val="single" w:sz="4" w:space="0" w:color="auto"/>
              <w:left w:val="nil"/>
              <w:bottom w:val="single" w:sz="4" w:space="0" w:color="auto"/>
              <w:right w:val="single" w:sz="4" w:space="0" w:color="auto"/>
            </w:tcBorders>
            <w:shd w:val="clear" w:color="auto" w:fill="auto"/>
            <w:vAlign w:val="center"/>
          </w:tcPr>
          <w:p w:rsidR="00760064" w:rsidRDefault="00760064" w:rsidP="00EB5E27">
            <w:pPr>
              <w:jc w:val="center"/>
              <w:rPr>
                <w:sz w:val="22"/>
                <w:szCs w:val="22"/>
                <w:lang w:val="sr-Cyrl-CS"/>
              </w:rPr>
            </w:pPr>
            <w:r>
              <w:rPr>
                <w:sz w:val="22"/>
                <w:szCs w:val="22"/>
                <w:lang w:val="sr-Cyrl-CS"/>
              </w:rPr>
              <w:t>ком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760064" w:rsidRDefault="00760064" w:rsidP="00EB5E27">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760064" w:rsidRPr="00A256C2" w:rsidRDefault="00760064"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760064" w:rsidRPr="00A256C2" w:rsidRDefault="00760064"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760064" w:rsidRPr="00A256C2" w:rsidRDefault="00760064" w:rsidP="00EF039C">
            <w:pPr>
              <w:suppressAutoHyphens w:val="0"/>
              <w:spacing w:line="240" w:lineRule="auto"/>
              <w:jc w:val="right"/>
              <w:rPr>
                <w:rFonts w:eastAsia="Times New Roman"/>
                <w:kern w:val="0"/>
                <w:sz w:val="20"/>
                <w:szCs w:val="20"/>
                <w:lang w:eastAsia="sr-Latn-CS"/>
              </w:rPr>
            </w:pPr>
          </w:p>
        </w:tc>
      </w:tr>
      <w:tr w:rsidR="00760064"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760064" w:rsidRDefault="00760064" w:rsidP="00DA40ED">
            <w:pPr>
              <w:pStyle w:val="xl131"/>
              <w:rPr>
                <w:sz w:val="20"/>
                <w:szCs w:val="20"/>
                <w:lang w:val="sr-Cyrl-CS"/>
              </w:rPr>
            </w:pPr>
            <w:r>
              <w:rPr>
                <w:sz w:val="20"/>
                <w:szCs w:val="20"/>
                <w:lang w:val="sr-Cyrl-CS"/>
              </w:rPr>
              <w:t>27.</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760064" w:rsidRDefault="00760064" w:rsidP="001C1D57">
            <w:pPr>
              <w:rPr>
                <w:sz w:val="22"/>
                <w:szCs w:val="22"/>
                <w:lang w:val="sr-Cyrl-CS"/>
              </w:rPr>
            </w:pPr>
            <w:r>
              <w:rPr>
                <w:sz w:val="22"/>
                <w:szCs w:val="22"/>
                <w:lang w:val="sr-Cyrl-CS"/>
              </w:rPr>
              <w:t>Стабилизатор десни</w:t>
            </w:r>
          </w:p>
        </w:tc>
        <w:tc>
          <w:tcPr>
            <w:tcW w:w="962" w:type="dxa"/>
            <w:tcBorders>
              <w:top w:val="single" w:sz="4" w:space="0" w:color="auto"/>
              <w:left w:val="nil"/>
              <w:bottom w:val="single" w:sz="4" w:space="0" w:color="auto"/>
              <w:right w:val="single" w:sz="4" w:space="0" w:color="auto"/>
            </w:tcBorders>
            <w:shd w:val="clear" w:color="auto" w:fill="auto"/>
            <w:vAlign w:val="center"/>
          </w:tcPr>
          <w:p w:rsidR="00760064" w:rsidRDefault="00760064" w:rsidP="00EB5E27">
            <w:pPr>
              <w:jc w:val="center"/>
              <w:rPr>
                <w:sz w:val="22"/>
                <w:szCs w:val="22"/>
                <w:lang w:val="sr-Cyrl-CS"/>
              </w:rPr>
            </w:pPr>
            <w:r>
              <w:rPr>
                <w:sz w:val="22"/>
                <w:szCs w:val="22"/>
                <w:lang w:val="sr-Cyrl-CS"/>
              </w:rPr>
              <w:t>ком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760064" w:rsidRDefault="00760064" w:rsidP="00EB5E27">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760064" w:rsidRPr="00A256C2" w:rsidRDefault="00760064"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760064" w:rsidRPr="00A256C2" w:rsidRDefault="00760064"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760064" w:rsidRPr="00A256C2" w:rsidRDefault="00760064" w:rsidP="00EF039C">
            <w:pPr>
              <w:suppressAutoHyphens w:val="0"/>
              <w:spacing w:line="240" w:lineRule="auto"/>
              <w:jc w:val="right"/>
              <w:rPr>
                <w:rFonts w:eastAsia="Times New Roman"/>
                <w:kern w:val="0"/>
                <w:sz w:val="20"/>
                <w:szCs w:val="20"/>
                <w:lang w:eastAsia="sr-Latn-CS"/>
              </w:rPr>
            </w:pPr>
          </w:p>
        </w:tc>
      </w:tr>
      <w:tr w:rsidR="00A12554"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A12554" w:rsidRDefault="00A12554" w:rsidP="00DA40ED">
            <w:pPr>
              <w:pStyle w:val="xl131"/>
              <w:rPr>
                <w:sz w:val="20"/>
                <w:szCs w:val="20"/>
                <w:lang w:val="sr-Cyrl-CS"/>
              </w:rPr>
            </w:pPr>
            <w:r>
              <w:rPr>
                <w:sz w:val="20"/>
                <w:szCs w:val="20"/>
                <w:lang w:val="sr-Cyrl-CS"/>
              </w:rPr>
              <w:t>28.</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A12554" w:rsidRDefault="00A12554" w:rsidP="001C1D57">
            <w:pPr>
              <w:rPr>
                <w:sz w:val="22"/>
                <w:szCs w:val="22"/>
                <w:lang w:val="sr-Cyrl-CS"/>
              </w:rPr>
            </w:pPr>
            <w:r>
              <w:rPr>
                <w:sz w:val="22"/>
                <w:szCs w:val="22"/>
                <w:lang w:val="sr-Cyrl-CS"/>
              </w:rPr>
              <w:t>Крај споне леви</w:t>
            </w:r>
          </w:p>
        </w:tc>
        <w:tc>
          <w:tcPr>
            <w:tcW w:w="962" w:type="dxa"/>
            <w:tcBorders>
              <w:top w:val="single" w:sz="4" w:space="0" w:color="auto"/>
              <w:left w:val="nil"/>
              <w:bottom w:val="single" w:sz="4" w:space="0" w:color="auto"/>
              <w:right w:val="single" w:sz="4" w:space="0" w:color="auto"/>
            </w:tcBorders>
            <w:shd w:val="clear" w:color="auto" w:fill="auto"/>
            <w:vAlign w:val="center"/>
          </w:tcPr>
          <w:p w:rsidR="00A12554" w:rsidRDefault="00A12554" w:rsidP="00EB5E27">
            <w:pPr>
              <w:jc w:val="center"/>
              <w:rPr>
                <w:sz w:val="22"/>
                <w:szCs w:val="22"/>
                <w:lang w:val="sr-Cyrl-CS"/>
              </w:rPr>
            </w:pPr>
            <w:r>
              <w:rPr>
                <w:sz w:val="22"/>
                <w:szCs w:val="22"/>
                <w:lang w:val="sr-Cyrl-CS"/>
              </w:rPr>
              <w:t>ком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A12554" w:rsidRDefault="00A12554" w:rsidP="00EB5E27">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A12554" w:rsidRPr="00A256C2" w:rsidRDefault="00A12554"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A12554" w:rsidRPr="00A256C2" w:rsidRDefault="00A12554"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A12554" w:rsidRPr="00A256C2" w:rsidRDefault="00A12554" w:rsidP="00EF039C">
            <w:pPr>
              <w:suppressAutoHyphens w:val="0"/>
              <w:spacing w:line="240" w:lineRule="auto"/>
              <w:jc w:val="right"/>
              <w:rPr>
                <w:rFonts w:eastAsia="Times New Roman"/>
                <w:kern w:val="0"/>
                <w:sz w:val="20"/>
                <w:szCs w:val="20"/>
                <w:lang w:eastAsia="sr-Latn-CS"/>
              </w:rPr>
            </w:pPr>
          </w:p>
        </w:tc>
      </w:tr>
      <w:tr w:rsidR="00A12554"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A12554" w:rsidRDefault="00A12554" w:rsidP="00DA40ED">
            <w:pPr>
              <w:pStyle w:val="xl131"/>
              <w:rPr>
                <w:sz w:val="20"/>
                <w:szCs w:val="20"/>
                <w:lang w:val="sr-Cyrl-CS"/>
              </w:rPr>
            </w:pPr>
            <w:r>
              <w:rPr>
                <w:sz w:val="20"/>
                <w:szCs w:val="20"/>
                <w:lang w:val="sr-Cyrl-CS"/>
              </w:rPr>
              <w:t>29.</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A12554" w:rsidRDefault="00A12554" w:rsidP="00EB5E27">
            <w:pPr>
              <w:rPr>
                <w:sz w:val="22"/>
                <w:szCs w:val="22"/>
                <w:lang w:val="sr-Cyrl-CS"/>
              </w:rPr>
            </w:pPr>
            <w:r>
              <w:rPr>
                <w:sz w:val="22"/>
                <w:szCs w:val="22"/>
                <w:lang w:val="sr-Cyrl-CS"/>
              </w:rPr>
              <w:t>Крај споне десни</w:t>
            </w:r>
          </w:p>
        </w:tc>
        <w:tc>
          <w:tcPr>
            <w:tcW w:w="962" w:type="dxa"/>
            <w:tcBorders>
              <w:top w:val="single" w:sz="4" w:space="0" w:color="auto"/>
              <w:left w:val="nil"/>
              <w:bottom w:val="single" w:sz="4" w:space="0" w:color="auto"/>
              <w:right w:val="single" w:sz="4" w:space="0" w:color="auto"/>
            </w:tcBorders>
            <w:shd w:val="clear" w:color="auto" w:fill="auto"/>
            <w:vAlign w:val="center"/>
          </w:tcPr>
          <w:p w:rsidR="00A12554" w:rsidRDefault="00A12554" w:rsidP="00EB5E27">
            <w:pPr>
              <w:jc w:val="center"/>
              <w:rPr>
                <w:sz w:val="22"/>
                <w:szCs w:val="22"/>
                <w:lang w:val="sr-Cyrl-CS"/>
              </w:rPr>
            </w:pPr>
            <w:r>
              <w:rPr>
                <w:sz w:val="22"/>
                <w:szCs w:val="22"/>
                <w:lang w:val="sr-Cyrl-CS"/>
              </w:rPr>
              <w:t>ком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A12554" w:rsidRDefault="00A12554" w:rsidP="00EB5E27">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A12554" w:rsidRPr="00A256C2" w:rsidRDefault="00A12554"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A12554" w:rsidRPr="00A256C2" w:rsidRDefault="00A12554"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A12554" w:rsidRPr="00A256C2" w:rsidRDefault="00A12554" w:rsidP="00EF039C">
            <w:pPr>
              <w:suppressAutoHyphens w:val="0"/>
              <w:spacing w:line="240" w:lineRule="auto"/>
              <w:jc w:val="right"/>
              <w:rPr>
                <w:rFonts w:eastAsia="Times New Roman"/>
                <w:kern w:val="0"/>
                <w:sz w:val="20"/>
                <w:szCs w:val="20"/>
                <w:lang w:eastAsia="sr-Latn-CS"/>
              </w:rPr>
            </w:pPr>
          </w:p>
        </w:tc>
      </w:tr>
      <w:tr w:rsidR="00F7798D"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F7798D" w:rsidRDefault="00F7798D" w:rsidP="00DA40ED">
            <w:pPr>
              <w:pStyle w:val="xl131"/>
              <w:rPr>
                <w:sz w:val="20"/>
                <w:szCs w:val="20"/>
                <w:lang w:val="sr-Cyrl-CS"/>
              </w:rPr>
            </w:pPr>
            <w:r>
              <w:rPr>
                <w:sz w:val="20"/>
                <w:szCs w:val="20"/>
                <w:lang w:val="sr-Cyrl-CS"/>
              </w:rPr>
              <w:t>30.</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F7798D" w:rsidRDefault="00F7798D" w:rsidP="00EB5E27">
            <w:pPr>
              <w:rPr>
                <w:sz w:val="22"/>
                <w:szCs w:val="22"/>
                <w:lang w:val="sr-Cyrl-CS"/>
              </w:rPr>
            </w:pPr>
            <w:r>
              <w:rPr>
                <w:sz w:val="22"/>
                <w:szCs w:val="22"/>
                <w:lang w:val="sr-Cyrl-CS"/>
              </w:rPr>
              <w:t>Уље за аутоматски мењач</w:t>
            </w:r>
          </w:p>
        </w:tc>
        <w:tc>
          <w:tcPr>
            <w:tcW w:w="962" w:type="dxa"/>
            <w:tcBorders>
              <w:top w:val="single" w:sz="4" w:space="0" w:color="auto"/>
              <w:left w:val="nil"/>
              <w:bottom w:val="single" w:sz="4" w:space="0" w:color="auto"/>
              <w:right w:val="single" w:sz="4" w:space="0" w:color="auto"/>
            </w:tcBorders>
            <w:shd w:val="clear" w:color="auto" w:fill="auto"/>
            <w:vAlign w:val="center"/>
          </w:tcPr>
          <w:p w:rsidR="00F7798D" w:rsidRDefault="00F7798D" w:rsidP="00EB5E27">
            <w:pPr>
              <w:jc w:val="center"/>
              <w:rPr>
                <w:sz w:val="22"/>
                <w:szCs w:val="22"/>
                <w:lang w:val="sr-Cyrl-CS"/>
              </w:rPr>
            </w:pPr>
            <w:r>
              <w:rPr>
                <w:sz w:val="22"/>
                <w:szCs w:val="22"/>
                <w:lang w:val="sr-Cyrl-CS"/>
              </w:rPr>
              <w:t>лит</w:t>
            </w:r>
          </w:p>
        </w:tc>
        <w:tc>
          <w:tcPr>
            <w:tcW w:w="1310" w:type="dxa"/>
            <w:tcBorders>
              <w:top w:val="single" w:sz="4" w:space="0" w:color="auto"/>
              <w:left w:val="nil"/>
              <w:bottom w:val="single" w:sz="4" w:space="0" w:color="auto"/>
              <w:right w:val="single" w:sz="4" w:space="0" w:color="auto"/>
            </w:tcBorders>
            <w:shd w:val="clear" w:color="auto" w:fill="auto"/>
            <w:vAlign w:val="center"/>
          </w:tcPr>
          <w:p w:rsidR="00F7798D" w:rsidRDefault="00F7798D" w:rsidP="00EB5E27">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F7798D" w:rsidRPr="00A256C2" w:rsidRDefault="00F7798D"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F7798D" w:rsidRPr="00A256C2" w:rsidRDefault="00F7798D"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F7798D" w:rsidRPr="00A256C2" w:rsidRDefault="00F7798D" w:rsidP="00EF039C">
            <w:pPr>
              <w:suppressAutoHyphens w:val="0"/>
              <w:spacing w:line="240" w:lineRule="auto"/>
              <w:jc w:val="right"/>
              <w:rPr>
                <w:rFonts w:eastAsia="Times New Roman"/>
                <w:kern w:val="0"/>
                <w:sz w:val="20"/>
                <w:szCs w:val="20"/>
                <w:lang w:eastAsia="sr-Latn-CS"/>
              </w:rPr>
            </w:pPr>
          </w:p>
        </w:tc>
      </w:tr>
      <w:tr w:rsidR="00A12554" w:rsidRPr="00A256C2" w:rsidTr="007E5465">
        <w:trPr>
          <w:trHeight w:val="70"/>
          <w:jc w:val="center"/>
        </w:trPr>
        <w:tc>
          <w:tcPr>
            <w:tcW w:w="7659" w:type="dxa"/>
            <w:gridSpan w:val="4"/>
            <w:tcBorders>
              <w:top w:val="single" w:sz="4" w:space="0" w:color="auto"/>
              <w:bottom w:val="nil"/>
              <w:right w:val="single" w:sz="4" w:space="0" w:color="auto"/>
            </w:tcBorders>
          </w:tcPr>
          <w:p w:rsidR="00A12554" w:rsidRDefault="00A12554" w:rsidP="00AD06B0">
            <w:pPr>
              <w:jc w:val="center"/>
              <w:rPr>
                <w:sz w:val="18"/>
                <w:szCs w:val="18"/>
                <w:lang w:val="sr-Cyrl-CS"/>
              </w:rPr>
            </w:pPr>
          </w:p>
        </w:tc>
        <w:tc>
          <w:tcPr>
            <w:tcW w:w="1416" w:type="dxa"/>
            <w:tcBorders>
              <w:top w:val="single" w:sz="4" w:space="0" w:color="auto"/>
              <w:left w:val="nil"/>
              <w:bottom w:val="single" w:sz="4" w:space="0" w:color="auto"/>
              <w:right w:val="single" w:sz="4" w:space="0" w:color="auto"/>
            </w:tcBorders>
            <w:shd w:val="clear" w:color="auto" w:fill="auto"/>
            <w:vAlign w:val="center"/>
          </w:tcPr>
          <w:p w:rsidR="00A12554" w:rsidRPr="00EA7BF8" w:rsidRDefault="00A12554" w:rsidP="00EF039C">
            <w:pPr>
              <w:suppressAutoHyphens w:val="0"/>
              <w:spacing w:line="240" w:lineRule="auto"/>
              <w:jc w:val="right"/>
              <w:rPr>
                <w:rFonts w:eastAsia="Times New Roman"/>
                <w:b/>
                <w:kern w:val="0"/>
                <w:sz w:val="16"/>
                <w:szCs w:val="16"/>
                <w:lang w:val="sr-Cyrl-CS" w:eastAsia="sr-Latn-CS"/>
              </w:rPr>
            </w:pPr>
            <w:r w:rsidRPr="00EA7BF8">
              <w:rPr>
                <w:rFonts w:eastAsia="Times New Roman"/>
                <w:b/>
                <w:kern w:val="0"/>
                <w:sz w:val="16"/>
                <w:szCs w:val="16"/>
                <w:lang w:val="sr-Cyrl-CS" w:eastAsia="sr-Latn-CS"/>
              </w:rPr>
              <w:t>УКУПНО</w:t>
            </w:r>
          </w:p>
        </w:tc>
        <w:tc>
          <w:tcPr>
            <w:tcW w:w="1133" w:type="dxa"/>
            <w:tcBorders>
              <w:top w:val="single" w:sz="4" w:space="0" w:color="auto"/>
              <w:left w:val="nil"/>
              <w:bottom w:val="single" w:sz="4" w:space="0" w:color="auto"/>
              <w:right w:val="single" w:sz="4" w:space="0" w:color="auto"/>
            </w:tcBorders>
            <w:shd w:val="clear" w:color="auto" w:fill="auto"/>
            <w:vAlign w:val="center"/>
          </w:tcPr>
          <w:p w:rsidR="00A12554" w:rsidRPr="00EA7BF8" w:rsidRDefault="00A12554" w:rsidP="00EF039C">
            <w:pPr>
              <w:suppressAutoHyphens w:val="0"/>
              <w:spacing w:line="240" w:lineRule="auto"/>
              <w:jc w:val="right"/>
              <w:rPr>
                <w:rFonts w:eastAsia="Times New Roman"/>
                <w:b/>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A12554" w:rsidRPr="00A256C2" w:rsidRDefault="00A12554" w:rsidP="00EF039C">
            <w:pPr>
              <w:suppressAutoHyphens w:val="0"/>
              <w:spacing w:line="240" w:lineRule="auto"/>
              <w:jc w:val="right"/>
              <w:rPr>
                <w:rFonts w:eastAsia="Times New Roman"/>
                <w:kern w:val="0"/>
                <w:sz w:val="20"/>
                <w:szCs w:val="20"/>
                <w:lang w:eastAsia="sr-Latn-CS"/>
              </w:rPr>
            </w:pPr>
          </w:p>
        </w:tc>
      </w:tr>
    </w:tbl>
    <w:p w:rsidR="00357EF5" w:rsidRDefault="00357EF5">
      <w:pPr>
        <w:jc w:val="both"/>
        <w:rPr>
          <w:rFonts w:eastAsia="TimesNewRomanPSMT"/>
          <w:b/>
          <w:bCs/>
          <w:lang w:val="sr-Cyrl-CS"/>
        </w:rPr>
      </w:pPr>
    </w:p>
    <w:p w:rsidR="00290016" w:rsidRDefault="00290016" w:rsidP="00357EF5">
      <w:pPr>
        <w:jc w:val="both"/>
        <w:rPr>
          <w:rFonts w:eastAsia="TimesNewRomanPSMT"/>
          <w:b/>
          <w:bCs/>
          <w:lang w:val="sr-Cyrl-CS"/>
        </w:rPr>
      </w:pPr>
    </w:p>
    <w:p w:rsidR="007544C4" w:rsidRDefault="007544C4" w:rsidP="00357EF5">
      <w:pPr>
        <w:jc w:val="both"/>
        <w:rPr>
          <w:rFonts w:eastAsia="TimesNewRomanPSMT"/>
          <w:b/>
          <w:bCs/>
          <w:lang w:val="sr-Cyrl-CS"/>
        </w:rPr>
      </w:pPr>
    </w:p>
    <w:p w:rsidR="00CA5747" w:rsidRDefault="00CA5747" w:rsidP="00357EF5">
      <w:pPr>
        <w:jc w:val="both"/>
        <w:rPr>
          <w:rFonts w:eastAsia="TimesNewRomanPSMT"/>
          <w:b/>
          <w:bCs/>
          <w:lang w:val="sr-Cyrl-CS"/>
        </w:rPr>
      </w:pPr>
    </w:p>
    <w:p w:rsidR="00FF5CCC" w:rsidRDefault="00FF5CCC" w:rsidP="00357EF5">
      <w:pPr>
        <w:jc w:val="both"/>
        <w:rPr>
          <w:rFonts w:eastAsia="TimesNewRomanPSMT"/>
          <w:b/>
          <w:bCs/>
          <w:lang w:val="sr-Cyrl-CS"/>
        </w:rPr>
      </w:pPr>
    </w:p>
    <w:p w:rsidR="00FF5CCC" w:rsidRDefault="00FF5CCC" w:rsidP="00357EF5">
      <w:pPr>
        <w:jc w:val="both"/>
        <w:rPr>
          <w:rFonts w:eastAsia="TimesNewRomanPSMT"/>
          <w:b/>
          <w:bCs/>
          <w:lang w:val="sr-Cyrl-CS"/>
        </w:rPr>
      </w:pPr>
    </w:p>
    <w:p w:rsidR="00FF5CCC" w:rsidRDefault="00FF5CCC" w:rsidP="00357EF5">
      <w:pPr>
        <w:jc w:val="both"/>
        <w:rPr>
          <w:rFonts w:eastAsia="TimesNewRomanPSMT"/>
          <w:b/>
          <w:bCs/>
          <w:lang w:val="sr-Cyrl-CS"/>
        </w:rPr>
      </w:pPr>
    </w:p>
    <w:p w:rsidR="00FF5CCC" w:rsidRDefault="00FF5CCC" w:rsidP="00357EF5">
      <w:pPr>
        <w:jc w:val="both"/>
        <w:rPr>
          <w:rFonts w:eastAsia="TimesNewRomanPSMT"/>
          <w:b/>
          <w:bCs/>
          <w:lang w:val="sr-Cyrl-CS"/>
        </w:rPr>
      </w:pPr>
    </w:p>
    <w:p w:rsidR="00FF5CCC" w:rsidRDefault="00FF5CCC" w:rsidP="00357EF5">
      <w:pPr>
        <w:jc w:val="both"/>
        <w:rPr>
          <w:rFonts w:eastAsia="TimesNewRomanPSMT"/>
          <w:b/>
          <w:bCs/>
          <w:lang w:val="sr-Cyrl-CS"/>
        </w:rPr>
      </w:pPr>
    </w:p>
    <w:p w:rsidR="00FF5CCC" w:rsidRDefault="00FF5CCC" w:rsidP="00357EF5">
      <w:pPr>
        <w:jc w:val="both"/>
        <w:rPr>
          <w:rFonts w:eastAsia="TimesNewRomanPSMT"/>
          <w:b/>
          <w:bCs/>
          <w:lang w:val="sr-Cyrl-CS"/>
        </w:rPr>
      </w:pPr>
    </w:p>
    <w:p w:rsidR="00FF5CCC" w:rsidRDefault="00FF5CCC" w:rsidP="00357EF5">
      <w:pPr>
        <w:jc w:val="both"/>
        <w:rPr>
          <w:rFonts w:eastAsia="TimesNewRomanPSMT"/>
          <w:b/>
          <w:bCs/>
          <w:lang w:val="sr-Cyrl-CS"/>
        </w:rPr>
      </w:pPr>
    </w:p>
    <w:p w:rsidR="00FF5CCC" w:rsidRDefault="00FF5CCC" w:rsidP="00357EF5">
      <w:pPr>
        <w:jc w:val="both"/>
        <w:rPr>
          <w:rFonts w:eastAsia="TimesNewRomanPSMT"/>
          <w:b/>
          <w:bCs/>
          <w:lang w:val="sr-Cyrl-CS"/>
        </w:rPr>
      </w:pPr>
    </w:p>
    <w:p w:rsidR="003C541E" w:rsidRDefault="003C541E" w:rsidP="00357EF5">
      <w:pPr>
        <w:jc w:val="both"/>
        <w:rPr>
          <w:rFonts w:eastAsia="TimesNewRomanPSMT"/>
          <w:b/>
          <w:bCs/>
          <w:lang w:val="sr-Cyrl-CS"/>
        </w:rPr>
      </w:pPr>
    </w:p>
    <w:p w:rsidR="00B6383B" w:rsidRDefault="00B6383B" w:rsidP="00357EF5">
      <w:pPr>
        <w:jc w:val="both"/>
        <w:rPr>
          <w:rFonts w:eastAsia="TimesNewRomanPSMT"/>
          <w:b/>
          <w:bCs/>
          <w:lang w:val="sr-Cyrl-CS"/>
        </w:rPr>
      </w:pPr>
    </w:p>
    <w:p w:rsidR="00357EF5" w:rsidRDefault="00357EF5" w:rsidP="00E066EB">
      <w:pPr>
        <w:rPr>
          <w:rFonts w:eastAsia="TimesNewRomanPSMT"/>
          <w:b/>
          <w:bCs/>
          <w:sz w:val="18"/>
          <w:szCs w:val="18"/>
        </w:rPr>
      </w:pPr>
      <w:r w:rsidRPr="00E066EB">
        <w:rPr>
          <w:rFonts w:eastAsia="TimesNewRomanPSMT"/>
          <w:b/>
          <w:bCs/>
          <w:sz w:val="22"/>
          <w:szCs w:val="22"/>
          <w:lang w:val="sr-Latn-CS"/>
        </w:rPr>
        <w:lastRenderedPageBreak/>
        <w:t>CITROEN JUMPER</w:t>
      </w:r>
      <w:r w:rsidR="00290016" w:rsidRPr="00E066EB">
        <w:rPr>
          <w:rFonts w:eastAsia="TimesNewRomanPSMT"/>
          <w:b/>
          <w:bCs/>
          <w:sz w:val="22"/>
          <w:szCs w:val="22"/>
          <w:lang w:val="sr-Cyrl-CS"/>
        </w:rPr>
        <w:t xml:space="preserve"> </w:t>
      </w:r>
      <w:r w:rsidR="00290016" w:rsidRPr="00E066EB">
        <w:rPr>
          <w:rFonts w:eastAsia="TimesNewRomanPSMT"/>
          <w:b/>
          <w:bCs/>
          <w:sz w:val="18"/>
          <w:szCs w:val="18"/>
          <w:lang w:val="sr-Cyrl-CS"/>
        </w:rPr>
        <w:t>2008 и 2009 год</w:t>
      </w:r>
      <w:r w:rsidRPr="00E066EB">
        <w:rPr>
          <w:rFonts w:eastAsia="TimesNewRomanPSMT"/>
          <w:b/>
          <w:bCs/>
          <w:sz w:val="22"/>
          <w:szCs w:val="22"/>
          <w:lang w:val="sr-Latn-CS"/>
        </w:rPr>
        <w:t>, PEŽO BOKSER</w:t>
      </w:r>
      <w:r w:rsidR="00290016" w:rsidRPr="00E066EB">
        <w:rPr>
          <w:rFonts w:eastAsia="TimesNewRomanPSMT"/>
          <w:b/>
          <w:bCs/>
          <w:sz w:val="22"/>
          <w:szCs w:val="22"/>
          <w:lang w:val="sr-Cyrl-CS"/>
        </w:rPr>
        <w:t xml:space="preserve"> </w:t>
      </w:r>
      <w:r w:rsidR="00290016" w:rsidRPr="00E066EB">
        <w:rPr>
          <w:rFonts w:eastAsia="TimesNewRomanPSMT"/>
          <w:b/>
          <w:bCs/>
          <w:sz w:val="18"/>
          <w:szCs w:val="18"/>
          <w:lang w:val="sr-Cyrl-CS"/>
        </w:rPr>
        <w:t>2008 год</w:t>
      </w:r>
      <w:r w:rsidRPr="00E066EB">
        <w:rPr>
          <w:rFonts w:eastAsia="TimesNewRomanPSMT"/>
          <w:b/>
          <w:bCs/>
          <w:sz w:val="22"/>
          <w:szCs w:val="22"/>
          <w:lang w:val="sr-Latn-CS"/>
        </w:rPr>
        <w:t>,</w:t>
      </w:r>
      <w:r w:rsidR="00DD281C" w:rsidRPr="00E066EB">
        <w:rPr>
          <w:rFonts w:eastAsia="TimesNewRomanPSMT"/>
          <w:b/>
          <w:bCs/>
          <w:sz w:val="22"/>
          <w:szCs w:val="22"/>
          <w:lang w:val="sr-Cyrl-CS"/>
        </w:rPr>
        <w:t xml:space="preserve"> </w:t>
      </w:r>
      <w:r w:rsidR="000D40F3">
        <w:rPr>
          <w:rFonts w:eastAsia="TimesNewRomanPSMT"/>
          <w:b/>
          <w:bCs/>
          <w:sz w:val="22"/>
          <w:szCs w:val="22"/>
          <w:lang/>
        </w:rPr>
        <w:t>FORD TRANSIT CUSTOM 2018</w:t>
      </w:r>
      <w:r w:rsidR="000D40F3">
        <w:rPr>
          <w:rFonts w:eastAsia="TimesNewRomanPSMT"/>
          <w:b/>
          <w:bCs/>
          <w:sz w:val="22"/>
          <w:szCs w:val="22"/>
          <w:lang/>
        </w:rPr>
        <w:t xml:space="preserve"> год</w:t>
      </w:r>
      <w:r w:rsidR="000D40F3">
        <w:rPr>
          <w:rFonts w:eastAsia="TimesNewRomanPSMT"/>
          <w:b/>
          <w:bCs/>
          <w:sz w:val="22"/>
          <w:szCs w:val="22"/>
          <w:lang/>
        </w:rPr>
        <w:t xml:space="preserve">. </w:t>
      </w:r>
      <w:r w:rsidRPr="00E066EB">
        <w:rPr>
          <w:rFonts w:eastAsia="TimesNewRomanPSMT"/>
          <w:b/>
          <w:bCs/>
          <w:sz w:val="22"/>
          <w:szCs w:val="22"/>
          <w:lang w:val="sr-Latn-CS"/>
        </w:rPr>
        <w:t>FIAT DUKATO</w:t>
      </w:r>
      <w:r w:rsidR="00290016" w:rsidRPr="00E066EB">
        <w:rPr>
          <w:rFonts w:eastAsia="TimesNewRomanPSMT"/>
          <w:b/>
          <w:bCs/>
          <w:sz w:val="22"/>
          <w:szCs w:val="22"/>
          <w:lang w:val="sr-Cyrl-CS"/>
        </w:rPr>
        <w:t xml:space="preserve"> </w:t>
      </w:r>
      <w:r w:rsidR="00290016" w:rsidRPr="00E066EB">
        <w:rPr>
          <w:rFonts w:eastAsia="TimesNewRomanPSMT"/>
          <w:b/>
          <w:bCs/>
          <w:sz w:val="18"/>
          <w:szCs w:val="18"/>
          <w:lang w:val="sr-Cyrl-CS"/>
        </w:rPr>
        <w:t>2008 год.</w:t>
      </w:r>
      <w:r w:rsidRPr="00E066EB">
        <w:rPr>
          <w:rFonts w:eastAsia="TimesNewRomanPSMT"/>
          <w:b/>
          <w:bCs/>
          <w:sz w:val="22"/>
          <w:szCs w:val="22"/>
          <w:lang w:val="sr-Latn-CS"/>
        </w:rPr>
        <w:t xml:space="preserve"> </w:t>
      </w:r>
      <w:r w:rsidRPr="00E066EB">
        <w:rPr>
          <w:rFonts w:eastAsia="TimesNewRomanPSMT"/>
          <w:b/>
          <w:bCs/>
          <w:sz w:val="18"/>
          <w:szCs w:val="18"/>
          <w:lang w:val="sr-Latn-CS"/>
        </w:rPr>
        <w:t>(пума мотори 2.2)</w:t>
      </w:r>
    </w:p>
    <w:p w:rsidR="00B6383B" w:rsidRPr="00B6383B" w:rsidRDefault="00B6383B" w:rsidP="00E066EB">
      <w:pPr>
        <w:rPr>
          <w:rFonts w:eastAsia="TimesNewRomanPSMT"/>
          <w:b/>
          <w:bCs/>
          <w:sz w:val="18"/>
          <w:szCs w:val="18"/>
        </w:rPr>
      </w:pPr>
    </w:p>
    <w:tbl>
      <w:tblPr>
        <w:tblW w:w="11451" w:type="dxa"/>
        <w:jc w:val="center"/>
        <w:tblInd w:w="-1275" w:type="dxa"/>
        <w:tblCellMar>
          <w:left w:w="70" w:type="dxa"/>
          <w:right w:w="70" w:type="dxa"/>
        </w:tblCellMar>
        <w:tblLook w:val="0000"/>
      </w:tblPr>
      <w:tblGrid>
        <w:gridCol w:w="1164"/>
        <w:gridCol w:w="4223"/>
        <w:gridCol w:w="962"/>
        <w:gridCol w:w="1310"/>
        <w:gridCol w:w="1416"/>
        <w:gridCol w:w="1133"/>
        <w:gridCol w:w="1243"/>
      </w:tblGrid>
      <w:tr w:rsidR="00357EF5" w:rsidRPr="00A256C2" w:rsidTr="00EF039C">
        <w:trPr>
          <w:trHeight w:val="255"/>
          <w:jc w:val="center"/>
        </w:trPr>
        <w:tc>
          <w:tcPr>
            <w:tcW w:w="1164" w:type="dxa"/>
            <w:tcBorders>
              <w:top w:val="single" w:sz="4" w:space="0" w:color="auto"/>
              <w:left w:val="single" w:sz="4" w:space="0" w:color="auto"/>
              <w:bottom w:val="single" w:sz="4" w:space="0" w:color="000000"/>
              <w:right w:val="single" w:sz="4" w:space="0" w:color="auto"/>
            </w:tcBorders>
            <w:textDirection w:val="btLr"/>
          </w:tcPr>
          <w:p w:rsidR="00357EF5" w:rsidRPr="00432AA9" w:rsidRDefault="00357EF5" w:rsidP="00EF039C">
            <w:pPr>
              <w:suppressAutoHyphens w:val="0"/>
              <w:spacing w:line="240" w:lineRule="auto"/>
              <w:ind w:left="113" w:right="113"/>
              <w:jc w:val="center"/>
              <w:rPr>
                <w:rFonts w:eastAsia="Times New Roman"/>
                <w:b/>
                <w:bCs/>
                <w:kern w:val="0"/>
                <w:sz w:val="16"/>
                <w:szCs w:val="16"/>
                <w:lang w:val="sr-Cyrl-CS" w:eastAsia="sr-Latn-CS"/>
              </w:rPr>
            </w:pPr>
          </w:p>
        </w:tc>
        <w:tc>
          <w:tcPr>
            <w:tcW w:w="42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57EF5" w:rsidRPr="00A256C2" w:rsidRDefault="00357EF5" w:rsidP="00EF039C">
            <w:pPr>
              <w:suppressAutoHyphens w:val="0"/>
              <w:spacing w:line="240" w:lineRule="auto"/>
              <w:jc w:val="center"/>
              <w:rPr>
                <w:rFonts w:eastAsia="Times New Roman"/>
                <w:b/>
                <w:bCs/>
                <w:kern w:val="0"/>
                <w:sz w:val="16"/>
                <w:szCs w:val="16"/>
                <w:lang w:eastAsia="sr-Latn-CS"/>
              </w:rPr>
            </w:pPr>
            <w:r w:rsidRPr="00A256C2">
              <w:rPr>
                <w:rFonts w:eastAsia="Times New Roman"/>
                <w:b/>
                <w:bCs/>
                <w:kern w:val="0"/>
                <w:sz w:val="16"/>
                <w:szCs w:val="16"/>
                <w:lang w:eastAsia="sr-Latn-CS"/>
              </w:rPr>
              <w:t>Назив производа</w:t>
            </w:r>
          </w:p>
        </w:tc>
        <w:tc>
          <w:tcPr>
            <w:tcW w:w="9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57EF5" w:rsidRPr="00A256C2" w:rsidRDefault="00357EF5" w:rsidP="00EF039C">
            <w:pPr>
              <w:suppressAutoHyphens w:val="0"/>
              <w:spacing w:line="240" w:lineRule="auto"/>
              <w:jc w:val="center"/>
              <w:rPr>
                <w:rFonts w:eastAsia="Times New Roman"/>
                <w:b/>
                <w:bCs/>
                <w:kern w:val="0"/>
                <w:sz w:val="16"/>
                <w:szCs w:val="16"/>
                <w:lang w:val="sr-Cyrl-CS" w:eastAsia="sr-Latn-CS"/>
              </w:rPr>
            </w:pPr>
            <w:r w:rsidRPr="00A256C2">
              <w:rPr>
                <w:rFonts w:eastAsia="Times New Roman"/>
                <w:b/>
                <w:bCs/>
                <w:kern w:val="0"/>
                <w:sz w:val="16"/>
                <w:szCs w:val="16"/>
                <w:lang w:eastAsia="sr-Latn-CS"/>
              </w:rPr>
              <w:t xml:space="preserve">Јед. </w:t>
            </w:r>
          </w:p>
          <w:p w:rsidR="00357EF5" w:rsidRPr="00A256C2" w:rsidRDefault="00913991" w:rsidP="00EF039C">
            <w:pPr>
              <w:suppressAutoHyphens w:val="0"/>
              <w:spacing w:line="240" w:lineRule="auto"/>
              <w:jc w:val="center"/>
              <w:rPr>
                <w:rFonts w:eastAsia="Times New Roman"/>
                <w:b/>
                <w:bCs/>
                <w:kern w:val="0"/>
                <w:sz w:val="16"/>
                <w:szCs w:val="16"/>
                <w:lang w:eastAsia="sr-Latn-CS"/>
              </w:rPr>
            </w:pPr>
            <w:r w:rsidRPr="00A256C2">
              <w:rPr>
                <w:rFonts w:eastAsia="Times New Roman"/>
                <w:b/>
                <w:bCs/>
                <w:kern w:val="0"/>
                <w:sz w:val="16"/>
                <w:szCs w:val="16"/>
                <w:lang w:val="sr-Cyrl-CS" w:eastAsia="sr-Latn-CS"/>
              </w:rPr>
              <w:t>М</w:t>
            </w:r>
            <w:r w:rsidR="00357EF5" w:rsidRPr="00A256C2">
              <w:rPr>
                <w:rFonts w:eastAsia="Times New Roman"/>
                <w:b/>
                <w:bCs/>
                <w:kern w:val="0"/>
                <w:sz w:val="16"/>
                <w:szCs w:val="16"/>
                <w:lang w:eastAsia="sr-Latn-CS"/>
              </w:rPr>
              <w:t>ере</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54835" w:rsidRDefault="00254835" w:rsidP="00EF039C">
            <w:pPr>
              <w:suppressAutoHyphens w:val="0"/>
              <w:spacing w:line="240" w:lineRule="auto"/>
              <w:jc w:val="center"/>
              <w:rPr>
                <w:rFonts w:eastAsia="Times New Roman"/>
                <w:b/>
                <w:bCs/>
                <w:kern w:val="0"/>
                <w:sz w:val="16"/>
                <w:szCs w:val="16"/>
                <w:lang w:val="sr-Cyrl-CS" w:eastAsia="sr-Latn-CS"/>
              </w:rPr>
            </w:pPr>
            <w:r>
              <w:rPr>
                <w:rFonts w:eastAsia="Times New Roman"/>
                <w:b/>
                <w:bCs/>
                <w:kern w:val="0"/>
                <w:sz w:val="16"/>
                <w:szCs w:val="16"/>
                <w:lang w:val="sr-Cyrl-CS" w:eastAsia="sr-Latn-CS"/>
              </w:rPr>
              <w:t>Оквирне</w:t>
            </w:r>
          </w:p>
          <w:p w:rsidR="00357EF5" w:rsidRPr="00A256C2" w:rsidRDefault="00357EF5" w:rsidP="00EF039C">
            <w:pPr>
              <w:suppressAutoHyphens w:val="0"/>
              <w:spacing w:line="240" w:lineRule="auto"/>
              <w:jc w:val="center"/>
              <w:rPr>
                <w:rFonts w:eastAsia="Times New Roman"/>
                <w:b/>
                <w:bCs/>
                <w:kern w:val="0"/>
                <w:sz w:val="16"/>
                <w:szCs w:val="16"/>
                <w:lang w:eastAsia="sr-Latn-CS"/>
              </w:rPr>
            </w:pPr>
            <w:r w:rsidRPr="00254835">
              <w:rPr>
                <w:rFonts w:eastAsia="Times New Roman"/>
                <w:b/>
                <w:bCs/>
                <w:kern w:val="0"/>
                <w:sz w:val="16"/>
                <w:szCs w:val="16"/>
                <w:lang w:eastAsia="sr-Latn-CS"/>
              </w:rPr>
              <w:t>количине</w:t>
            </w:r>
          </w:p>
        </w:tc>
        <w:tc>
          <w:tcPr>
            <w:tcW w:w="3792" w:type="dxa"/>
            <w:gridSpan w:val="3"/>
            <w:tcBorders>
              <w:top w:val="single" w:sz="4" w:space="0" w:color="auto"/>
              <w:left w:val="nil"/>
              <w:bottom w:val="single" w:sz="4" w:space="0" w:color="auto"/>
              <w:right w:val="single" w:sz="4" w:space="0" w:color="auto"/>
            </w:tcBorders>
            <w:shd w:val="clear" w:color="auto" w:fill="auto"/>
            <w:vAlign w:val="center"/>
          </w:tcPr>
          <w:p w:rsidR="00357EF5" w:rsidRPr="00A256C2" w:rsidRDefault="00357EF5" w:rsidP="00EF039C">
            <w:pPr>
              <w:suppressAutoHyphens w:val="0"/>
              <w:spacing w:line="240" w:lineRule="auto"/>
              <w:jc w:val="center"/>
              <w:rPr>
                <w:rFonts w:eastAsia="Times New Roman"/>
                <w:b/>
                <w:bCs/>
                <w:kern w:val="0"/>
                <w:sz w:val="16"/>
                <w:szCs w:val="16"/>
                <w:lang w:eastAsia="sr-Latn-CS"/>
              </w:rPr>
            </w:pPr>
            <w:r w:rsidRPr="00A256C2">
              <w:rPr>
                <w:rFonts w:eastAsia="Times New Roman"/>
                <w:b/>
                <w:bCs/>
                <w:kern w:val="0"/>
                <w:sz w:val="16"/>
                <w:szCs w:val="16"/>
                <w:lang w:eastAsia="sr-Latn-CS"/>
              </w:rPr>
              <w:t>ПОПУЊАВА  ПОНУЂАЧ</w:t>
            </w:r>
          </w:p>
        </w:tc>
      </w:tr>
      <w:tr w:rsidR="00357EF5" w:rsidRPr="00A256C2" w:rsidTr="00EF039C">
        <w:trPr>
          <w:trHeight w:val="640"/>
          <w:jc w:val="center"/>
        </w:trPr>
        <w:tc>
          <w:tcPr>
            <w:tcW w:w="1164" w:type="dxa"/>
            <w:tcBorders>
              <w:top w:val="single" w:sz="4" w:space="0" w:color="auto"/>
              <w:left w:val="single" w:sz="4" w:space="0" w:color="auto"/>
              <w:bottom w:val="single" w:sz="4" w:space="0" w:color="000000"/>
              <w:right w:val="single" w:sz="4" w:space="0" w:color="auto"/>
            </w:tcBorders>
          </w:tcPr>
          <w:p w:rsidR="00357EF5" w:rsidRPr="00A13FDC" w:rsidRDefault="00357EF5" w:rsidP="00EF039C">
            <w:pPr>
              <w:suppressAutoHyphens w:val="0"/>
              <w:spacing w:line="240" w:lineRule="auto"/>
              <w:rPr>
                <w:rFonts w:eastAsia="Times New Roman"/>
                <w:b/>
                <w:bCs/>
                <w:kern w:val="0"/>
                <w:sz w:val="16"/>
                <w:szCs w:val="16"/>
                <w:lang w:val="sr-Cyrl-CS" w:eastAsia="sr-Latn-CS"/>
              </w:rPr>
            </w:pPr>
            <w:r w:rsidRPr="00A13FDC">
              <w:rPr>
                <w:rFonts w:eastAsia="Times New Roman"/>
                <w:b/>
                <w:bCs/>
                <w:kern w:val="0"/>
                <w:sz w:val="16"/>
                <w:szCs w:val="16"/>
                <w:lang w:val="sr-Cyrl-CS" w:eastAsia="sr-Latn-CS"/>
              </w:rPr>
              <w:t>РЕДНИ</w:t>
            </w:r>
          </w:p>
          <w:p w:rsidR="00357EF5" w:rsidRPr="00432AA9" w:rsidRDefault="00357EF5" w:rsidP="00EF039C">
            <w:pPr>
              <w:suppressAutoHyphens w:val="0"/>
              <w:spacing w:line="240" w:lineRule="auto"/>
              <w:rPr>
                <w:rFonts w:eastAsia="Times New Roman"/>
                <w:b/>
                <w:bCs/>
                <w:kern w:val="0"/>
                <w:sz w:val="16"/>
                <w:szCs w:val="16"/>
                <w:lang w:val="sr-Cyrl-CS" w:eastAsia="sr-Latn-CS"/>
              </w:rPr>
            </w:pPr>
            <w:r w:rsidRPr="00A13FDC">
              <w:rPr>
                <w:rFonts w:eastAsia="Times New Roman"/>
                <w:b/>
                <w:bCs/>
                <w:kern w:val="0"/>
                <w:sz w:val="16"/>
                <w:szCs w:val="16"/>
                <w:lang w:val="sr-Cyrl-CS" w:eastAsia="sr-Latn-CS"/>
              </w:rPr>
              <w:t>БРОЈ</w:t>
            </w:r>
            <w:r>
              <w:rPr>
                <w:rFonts w:eastAsia="Times New Roman"/>
                <w:b/>
                <w:bCs/>
                <w:kern w:val="0"/>
                <w:sz w:val="16"/>
                <w:szCs w:val="16"/>
                <w:lang w:val="sr-Cyrl-CS" w:eastAsia="sr-Latn-CS"/>
              </w:rPr>
              <w:t xml:space="preserve"> </w:t>
            </w:r>
          </w:p>
        </w:tc>
        <w:tc>
          <w:tcPr>
            <w:tcW w:w="4223" w:type="dxa"/>
            <w:vMerge/>
            <w:tcBorders>
              <w:top w:val="single" w:sz="4" w:space="0" w:color="auto"/>
              <w:left w:val="single" w:sz="4" w:space="0" w:color="auto"/>
              <w:bottom w:val="single" w:sz="4" w:space="0" w:color="auto"/>
              <w:right w:val="single" w:sz="4" w:space="0" w:color="auto"/>
            </w:tcBorders>
            <w:vAlign w:val="center"/>
          </w:tcPr>
          <w:p w:rsidR="00357EF5" w:rsidRPr="00A256C2" w:rsidRDefault="00357EF5" w:rsidP="00EF039C">
            <w:pPr>
              <w:suppressAutoHyphens w:val="0"/>
              <w:spacing w:line="240" w:lineRule="auto"/>
              <w:rPr>
                <w:rFonts w:eastAsia="Times New Roman"/>
                <w:b/>
                <w:bCs/>
                <w:kern w:val="0"/>
                <w:sz w:val="16"/>
                <w:szCs w:val="16"/>
                <w:lang w:eastAsia="sr-Latn-CS"/>
              </w:rPr>
            </w:pPr>
          </w:p>
        </w:tc>
        <w:tc>
          <w:tcPr>
            <w:tcW w:w="962" w:type="dxa"/>
            <w:vMerge/>
            <w:tcBorders>
              <w:top w:val="single" w:sz="4" w:space="0" w:color="auto"/>
              <w:left w:val="single" w:sz="4" w:space="0" w:color="auto"/>
              <w:bottom w:val="single" w:sz="4" w:space="0" w:color="auto"/>
              <w:right w:val="single" w:sz="4" w:space="0" w:color="auto"/>
            </w:tcBorders>
            <w:vAlign w:val="center"/>
          </w:tcPr>
          <w:p w:rsidR="00357EF5" w:rsidRPr="00A256C2" w:rsidRDefault="00357EF5" w:rsidP="00EF039C">
            <w:pPr>
              <w:suppressAutoHyphens w:val="0"/>
              <w:spacing w:line="240" w:lineRule="auto"/>
              <w:rPr>
                <w:rFonts w:eastAsia="Times New Roman"/>
                <w:b/>
                <w:bCs/>
                <w:kern w:val="0"/>
                <w:sz w:val="16"/>
                <w:szCs w:val="16"/>
                <w:lang w:eastAsia="sr-Latn-CS"/>
              </w:rPr>
            </w:pPr>
          </w:p>
        </w:tc>
        <w:tc>
          <w:tcPr>
            <w:tcW w:w="1310" w:type="dxa"/>
            <w:vMerge/>
            <w:tcBorders>
              <w:top w:val="single" w:sz="4" w:space="0" w:color="auto"/>
              <w:left w:val="single" w:sz="4" w:space="0" w:color="auto"/>
              <w:bottom w:val="single" w:sz="4" w:space="0" w:color="auto"/>
              <w:right w:val="single" w:sz="4" w:space="0" w:color="auto"/>
            </w:tcBorders>
            <w:vAlign w:val="center"/>
          </w:tcPr>
          <w:p w:rsidR="00357EF5" w:rsidRPr="00A256C2" w:rsidRDefault="00357EF5" w:rsidP="00EF039C">
            <w:pPr>
              <w:suppressAutoHyphens w:val="0"/>
              <w:spacing w:line="240" w:lineRule="auto"/>
              <w:rPr>
                <w:rFonts w:eastAsia="Times New Roman"/>
                <w:b/>
                <w:bCs/>
                <w:kern w:val="0"/>
                <w:sz w:val="16"/>
                <w:szCs w:val="16"/>
                <w:lang w:eastAsia="sr-Latn-CS"/>
              </w:rPr>
            </w:pPr>
          </w:p>
        </w:tc>
        <w:tc>
          <w:tcPr>
            <w:tcW w:w="1416" w:type="dxa"/>
            <w:tcBorders>
              <w:top w:val="nil"/>
              <w:left w:val="single" w:sz="4" w:space="0" w:color="auto"/>
              <w:bottom w:val="single" w:sz="4" w:space="0" w:color="auto"/>
              <w:right w:val="single" w:sz="4" w:space="0" w:color="auto"/>
            </w:tcBorders>
            <w:shd w:val="clear" w:color="auto" w:fill="auto"/>
            <w:vAlign w:val="center"/>
          </w:tcPr>
          <w:p w:rsidR="00357EF5" w:rsidRPr="000315F3" w:rsidRDefault="00357EF5" w:rsidP="00EF039C">
            <w:pPr>
              <w:suppressAutoHyphens w:val="0"/>
              <w:spacing w:line="240" w:lineRule="auto"/>
              <w:jc w:val="center"/>
              <w:rPr>
                <w:rFonts w:eastAsia="Times New Roman"/>
                <w:b/>
                <w:bCs/>
                <w:kern w:val="0"/>
                <w:sz w:val="16"/>
                <w:szCs w:val="16"/>
                <w:lang w:val="sr-Cyrl-CS" w:eastAsia="sr-Latn-CS"/>
              </w:rPr>
            </w:pPr>
            <w:r w:rsidRPr="00A256C2">
              <w:rPr>
                <w:rFonts w:eastAsia="Times New Roman"/>
                <w:b/>
                <w:bCs/>
                <w:kern w:val="0"/>
                <w:sz w:val="16"/>
                <w:szCs w:val="16"/>
                <w:lang w:eastAsia="sr-Latn-CS"/>
              </w:rPr>
              <w:t>Јединична цена</w:t>
            </w:r>
            <w:r>
              <w:rPr>
                <w:rFonts w:eastAsia="Times New Roman"/>
                <w:b/>
                <w:bCs/>
                <w:kern w:val="0"/>
                <w:sz w:val="16"/>
                <w:szCs w:val="16"/>
                <w:lang w:val="sr-Cyrl-CS" w:eastAsia="sr-Latn-CS"/>
              </w:rPr>
              <w:t xml:space="preserve"> без ПДВ-а</w:t>
            </w:r>
          </w:p>
        </w:tc>
        <w:tc>
          <w:tcPr>
            <w:tcW w:w="1133" w:type="dxa"/>
            <w:tcBorders>
              <w:top w:val="nil"/>
              <w:left w:val="single" w:sz="4" w:space="0" w:color="auto"/>
              <w:bottom w:val="single" w:sz="4" w:space="0" w:color="000000"/>
              <w:right w:val="single" w:sz="4" w:space="0" w:color="auto"/>
            </w:tcBorders>
            <w:shd w:val="clear" w:color="auto" w:fill="auto"/>
            <w:vAlign w:val="center"/>
          </w:tcPr>
          <w:p w:rsidR="00357EF5" w:rsidRDefault="00357EF5" w:rsidP="00EF039C">
            <w:pPr>
              <w:suppressAutoHyphens w:val="0"/>
              <w:spacing w:line="240" w:lineRule="auto"/>
              <w:jc w:val="center"/>
              <w:rPr>
                <w:rFonts w:eastAsia="Times New Roman"/>
                <w:b/>
                <w:bCs/>
                <w:kern w:val="0"/>
                <w:sz w:val="16"/>
                <w:szCs w:val="16"/>
                <w:lang w:val="sr-Cyrl-CS" w:eastAsia="sr-Latn-CS"/>
              </w:rPr>
            </w:pPr>
            <w:r w:rsidRPr="00A256C2">
              <w:rPr>
                <w:rFonts w:eastAsia="Times New Roman"/>
                <w:b/>
                <w:bCs/>
                <w:kern w:val="0"/>
                <w:sz w:val="16"/>
                <w:szCs w:val="16"/>
                <w:lang w:eastAsia="sr-Latn-CS"/>
              </w:rPr>
              <w:t>Укупна вредност</w:t>
            </w:r>
          </w:p>
          <w:p w:rsidR="00357EF5" w:rsidRPr="000315F3" w:rsidRDefault="00357EF5" w:rsidP="00EF039C">
            <w:pPr>
              <w:suppressAutoHyphens w:val="0"/>
              <w:spacing w:line="240" w:lineRule="auto"/>
              <w:jc w:val="center"/>
              <w:rPr>
                <w:rFonts w:eastAsia="Times New Roman"/>
                <w:b/>
                <w:bCs/>
                <w:kern w:val="0"/>
                <w:sz w:val="16"/>
                <w:szCs w:val="16"/>
                <w:lang w:val="sr-Cyrl-CS" w:eastAsia="sr-Latn-CS"/>
              </w:rPr>
            </w:pPr>
            <w:r>
              <w:rPr>
                <w:rFonts w:eastAsia="Times New Roman"/>
                <w:b/>
                <w:bCs/>
                <w:kern w:val="0"/>
                <w:sz w:val="16"/>
                <w:szCs w:val="16"/>
                <w:lang w:val="sr-Cyrl-CS" w:eastAsia="sr-Latn-CS"/>
              </w:rPr>
              <w:t>Без ПДВ-а</w:t>
            </w:r>
          </w:p>
        </w:tc>
        <w:tc>
          <w:tcPr>
            <w:tcW w:w="1243" w:type="dxa"/>
            <w:tcBorders>
              <w:top w:val="nil"/>
              <w:left w:val="single" w:sz="4" w:space="0" w:color="auto"/>
              <w:bottom w:val="single" w:sz="4" w:space="0" w:color="auto"/>
              <w:right w:val="single" w:sz="4" w:space="0" w:color="auto"/>
            </w:tcBorders>
            <w:shd w:val="clear" w:color="auto" w:fill="auto"/>
            <w:vAlign w:val="center"/>
          </w:tcPr>
          <w:p w:rsidR="00357EF5" w:rsidRDefault="00357EF5" w:rsidP="00EF039C">
            <w:pPr>
              <w:suppressAutoHyphens w:val="0"/>
              <w:spacing w:line="240" w:lineRule="auto"/>
              <w:jc w:val="center"/>
              <w:rPr>
                <w:rFonts w:eastAsia="Times New Roman"/>
                <w:b/>
                <w:bCs/>
                <w:kern w:val="0"/>
                <w:sz w:val="16"/>
                <w:szCs w:val="16"/>
                <w:lang w:val="sr-Cyrl-CS" w:eastAsia="sr-Latn-CS"/>
              </w:rPr>
            </w:pPr>
            <w:r>
              <w:rPr>
                <w:rFonts w:eastAsia="Times New Roman"/>
                <w:b/>
                <w:bCs/>
                <w:kern w:val="0"/>
                <w:sz w:val="16"/>
                <w:szCs w:val="16"/>
                <w:lang w:val="sr-Cyrl-CS" w:eastAsia="sr-Latn-CS"/>
              </w:rPr>
              <w:t>Укупна</w:t>
            </w:r>
          </w:p>
          <w:p w:rsidR="00357EF5" w:rsidRPr="00A256C2" w:rsidRDefault="00357EF5" w:rsidP="00EF039C">
            <w:pPr>
              <w:suppressAutoHyphens w:val="0"/>
              <w:spacing w:line="240" w:lineRule="auto"/>
              <w:jc w:val="center"/>
              <w:rPr>
                <w:rFonts w:eastAsia="Times New Roman"/>
                <w:b/>
                <w:bCs/>
                <w:kern w:val="0"/>
                <w:sz w:val="16"/>
                <w:szCs w:val="16"/>
                <w:lang w:eastAsia="sr-Latn-CS"/>
              </w:rPr>
            </w:pPr>
            <w:r w:rsidRPr="00A256C2">
              <w:rPr>
                <w:rFonts w:eastAsia="Times New Roman"/>
                <w:b/>
                <w:bCs/>
                <w:kern w:val="0"/>
                <w:sz w:val="16"/>
                <w:szCs w:val="16"/>
                <w:lang w:val="sr-Cyrl-CS" w:eastAsia="sr-Latn-CS"/>
              </w:rPr>
              <w:t>В</w:t>
            </w:r>
            <w:r w:rsidRPr="00A256C2">
              <w:rPr>
                <w:rFonts w:eastAsia="Times New Roman"/>
                <w:b/>
                <w:bCs/>
                <w:kern w:val="0"/>
                <w:sz w:val="16"/>
                <w:szCs w:val="16"/>
                <w:lang w:eastAsia="sr-Latn-CS"/>
              </w:rPr>
              <w:t>редност са ПДВ-ом</w:t>
            </w:r>
          </w:p>
        </w:tc>
      </w:tr>
      <w:tr w:rsidR="00357EF5" w:rsidRPr="00A256C2" w:rsidTr="00EF039C">
        <w:trPr>
          <w:trHeight w:val="255"/>
          <w:jc w:val="center"/>
        </w:trPr>
        <w:tc>
          <w:tcPr>
            <w:tcW w:w="1164" w:type="dxa"/>
            <w:tcBorders>
              <w:top w:val="nil"/>
              <w:left w:val="single" w:sz="4" w:space="0" w:color="auto"/>
              <w:bottom w:val="single" w:sz="4" w:space="0" w:color="auto"/>
              <w:right w:val="single" w:sz="4" w:space="0" w:color="auto"/>
            </w:tcBorders>
          </w:tcPr>
          <w:p w:rsidR="00357EF5" w:rsidRPr="00432AA9" w:rsidRDefault="00357EF5" w:rsidP="00DD281C">
            <w:pPr>
              <w:suppressAutoHyphens w:val="0"/>
              <w:spacing w:line="240" w:lineRule="auto"/>
              <w:jc w:val="center"/>
              <w:rPr>
                <w:rFonts w:eastAsia="Times New Roman"/>
                <w:kern w:val="0"/>
                <w:sz w:val="20"/>
                <w:szCs w:val="20"/>
                <w:lang w:eastAsia="sr-Latn-CS"/>
              </w:rPr>
            </w:pPr>
            <w:r w:rsidRPr="00432AA9">
              <w:rPr>
                <w:rFonts w:eastAsia="Times New Roman"/>
                <w:kern w:val="0"/>
                <w:sz w:val="20"/>
                <w:szCs w:val="20"/>
                <w:lang w:eastAsia="sr-Latn-CS"/>
              </w:rPr>
              <w:t>1</w:t>
            </w:r>
          </w:p>
        </w:tc>
        <w:tc>
          <w:tcPr>
            <w:tcW w:w="4223" w:type="dxa"/>
            <w:tcBorders>
              <w:top w:val="nil"/>
              <w:left w:val="nil"/>
              <w:bottom w:val="single" w:sz="4" w:space="0" w:color="auto"/>
              <w:right w:val="single" w:sz="4" w:space="0" w:color="auto"/>
            </w:tcBorders>
            <w:shd w:val="clear" w:color="auto" w:fill="auto"/>
            <w:vAlign w:val="bottom"/>
          </w:tcPr>
          <w:p w:rsidR="00357EF5" w:rsidRPr="00A256C2" w:rsidRDefault="00357EF5" w:rsidP="00EF039C">
            <w:pPr>
              <w:suppressAutoHyphens w:val="0"/>
              <w:spacing w:line="240" w:lineRule="auto"/>
              <w:jc w:val="center"/>
              <w:rPr>
                <w:rFonts w:eastAsia="Times New Roman"/>
                <w:kern w:val="0"/>
                <w:sz w:val="20"/>
                <w:szCs w:val="20"/>
                <w:lang w:eastAsia="sr-Latn-CS"/>
              </w:rPr>
            </w:pPr>
            <w:r>
              <w:rPr>
                <w:rFonts w:eastAsia="Times New Roman"/>
                <w:kern w:val="0"/>
                <w:sz w:val="20"/>
                <w:szCs w:val="20"/>
                <w:lang w:eastAsia="sr-Latn-CS"/>
              </w:rPr>
              <w:t>2</w:t>
            </w:r>
          </w:p>
        </w:tc>
        <w:tc>
          <w:tcPr>
            <w:tcW w:w="962" w:type="dxa"/>
            <w:tcBorders>
              <w:top w:val="nil"/>
              <w:left w:val="nil"/>
              <w:bottom w:val="single" w:sz="4" w:space="0" w:color="auto"/>
              <w:right w:val="single" w:sz="4" w:space="0" w:color="auto"/>
            </w:tcBorders>
            <w:shd w:val="clear" w:color="auto" w:fill="auto"/>
          </w:tcPr>
          <w:p w:rsidR="00357EF5" w:rsidRPr="00A256C2" w:rsidRDefault="00357EF5" w:rsidP="00EF039C">
            <w:pPr>
              <w:suppressAutoHyphens w:val="0"/>
              <w:spacing w:line="240" w:lineRule="auto"/>
              <w:jc w:val="center"/>
              <w:rPr>
                <w:rFonts w:eastAsia="Times New Roman"/>
                <w:kern w:val="0"/>
                <w:sz w:val="20"/>
                <w:szCs w:val="20"/>
                <w:lang w:eastAsia="sr-Latn-CS"/>
              </w:rPr>
            </w:pPr>
            <w:r>
              <w:rPr>
                <w:rFonts w:eastAsia="Times New Roman"/>
                <w:kern w:val="0"/>
                <w:sz w:val="20"/>
                <w:szCs w:val="20"/>
                <w:lang w:eastAsia="sr-Latn-CS"/>
              </w:rPr>
              <w:t>3</w:t>
            </w:r>
          </w:p>
        </w:tc>
        <w:tc>
          <w:tcPr>
            <w:tcW w:w="1310" w:type="dxa"/>
            <w:tcBorders>
              <w:top w:val="nil"/>
              <w:left w:val="nil"/>
              <w:bottom w:val="single" w:sz="4" w:space="0" w:color="auto"/>
              <w:right w:val="single" w:sz="4" w:space="0" w:color="auto"/>
            </w:tcBorders>
            <w:shd w:val="clear" w:color="auto" w:fill="auto"/>
          </w:tcPr>
          <w:p w:rsidR="00357EF5" w:rsidRPr="00A256C2" w:rsidRDefault="00357EF5" w:rsidP="00EF039C">
            <w:pPr>
              <w:suppressAutoHyphens w:val="0"/>
              <w:spacing w:line="240" w:lineRule="auto"/>
              <w:jc w:val="center"/>
              <w:rPr>
                <w:rFonts w:eastAsia="Times New Roman"/>
                <w:kern w:val="0"/>
                <w:sz w:val="20"/>
                <w:szCs w:val="20"/>
                <w:lang w:eastAsia="sr-Latn-CS"/>
              </w:rPr>
            </w:pPr>
            <w:r>
              <w:rPr>
                <w:rFonts w:eastAsia="Times New Roman"/>
                <w:kern w:val="0"/>
                <w:sz w:val="20"/>
                <w:szCs w:val="20"/>
                <w:lang w:eastAsia="sr-Latn-CS"/>
              </w:rPr>
              <w:t>4</w:t>
            </w:r>
          </w:p>
        </w:tc>
        <w:tc>
          <w:tcPr>
            <w:tcW w:w="1416" w:type="dxa"/>
            <w:tcBorders>
              <w:top w:val="nil"/>
              <w:left w:val="nil"/>
              <w:bottom w:val="single" w:sz="4" w:space="0" w:color="auto"/>
              <w:right w:val="single" w:sz="4" w:space="0" w:color="auto"/>
            </w:tcBorders>
            <w:shd w:val="clear" w:color="auto" w:fill="auto"/>
          </w:tcPr>
          <w:p w:rsidR="00357EF5" w:rsidRPr="00A256C2" w:rsidRDefault="00357EF5" w:rsidP="00EF039C">
            <w:pPr>
              <w:suppressAutoHyphens w:val="0"/>
              <w:spacing w:line="240" w:lineRule="auto"/>
              <w:jc w:val="center"/>
              <w:rPr>
                <w:rFonts w:eastAsia="Times New Roman"/>
                <w:kern w:val="0"/>
                <w:sz w:val="20"/>
                <w:szCs w:val="20"/>
                <w:lang w:eastAsia="sr-Latn-CS"/>
              </w:rPr>
            </w:pPr>
            <w:r>
              <w:rPr>
                <w:rFonts w:eastAsia="Times New Roman"/>
                <w:kern w:val="0"/>
                <w:sz w:val="20"/>
                <w:szCs w:val="20"/>
                <w:lang w:eastAsia="sr-Latn-CS"/>
              </w:rPr>
              <w:t>5</w:t>
            </w:r>
          </w:p>
        </w:tc>
        <w:tc>
          <w:tcPr>
            <w:tcW w:w="1133" w:type="dxa"/>
            <w:tcBorders>
              <w:top w:val="nil"/>
              <w:left w:val="nil"/>
              <w:bottom w:val="single" w:sz="4" w:space="0" w:color="auto"/>
              <w:right w:val="single" w:sz="4" w:space="0" w:color="auto"/>
            </w:tcBorders>
            <w:shd w:val="clear" w:color="auto" w:fill="auto"/>
          </w:tcPr>
          <w:p w:rsidR="00357EF5" w:rsidRPr="00A256C2" w:rsidRDefault="00357EF5" w:rsidP="00EF039C">
            <w:pPr>
              <w:suppressAutoHyphens w:val="0"/>
              <w:spacing w:line="240" w:lineRule="auto"/>
              <w:jc w:val="center"/>
              <w:rPr>
                <w:rFonts w:eastAsia="Times New Roman"/>
                <w:kern w:val="0"/>
                <w:sz w:val="20"/>
                <w:szCs w:val="20"/>
                <w:lang w:eastAsia="sr-Latn-CS"/>
              </w:rPr>
            </w:pPr>
            <w:r>
              <w:rPr>
                <w:rFonts w:eastAsia="Times New Roman"/>
                <w:kern w:val="0"/>
                <w:sz w:val="20"/>
                <w:szCs w:val="20"/>
                <w:lang w:eastAsia="sr-Latn-CS"/>
              </w:rPr>
              <w:t>6</w:t>
            </w:r>
          </w:p>
        </w:tc>
        <w:tc>
          <w:tcPr>
            <w:tcW w:w="1243" w:type="dxa"/>
            <w:tcBorders>
              <w:top w:val="nil"/>
              <w:left w:val="nil"/>
              <w:bottom w:val="single" w:sz="4" w:space="0" w:color="auto"/>
              <w:right w:val="single" w:sz="4" w:space="0" w:color="auto"/>
            </w:tcBorders>
            <w:shd w:val="clear" w:color="auto" w:fill="auto"/>
          </w:tcPr>
          <w:p w:rsidR="00357EF5" w:rsidRPr="00A256C2" w:rsidRDefault="00357EF5" w:rsidP="00EF039C">
            <w:pPr>
              <w:suppressAutoHyphens w:val="0"/>
              <w:spacing w:line="240" w:lineRule="auto"/>
              <w:jc w:val="center"/>
              <w:rPr>
                <w:rFonts w:eastAsia="Times New Roman"/>
                <w:kern w:val="0"/>
                <w:sz w:val="20"/>
                <w:szCs w:val="20"/>
                <w:lang w:eastAsia="sr-Latn-CS"/>
              </w:rPr>
            </w:pPr>
            <w:r>
              <w:rPr>
                <w:rFonts w:eastAsia="Times New Roman"/>
                <w:kern w:val="0"/>
                <w:sz w:val="20"/>
                <w:szCs w:val="20"/>
                <w:lang w:eastAsia="sr-Latn-CS"/>
              </w:rPr>
              <w:t>7</w:t>
            </w:r>
          </w:p>
        </w:tc>
      </w:tr>
      <w:tr w:rsidR="001E6FB4" w:rsidRPr="00A256C2" w:rsidTr="00EF039C">
        <w:trPr>
          <w:trHeight w:val="233"/>
          <w:jc w:val="center"/>
        </w:trPr>
        <w:tc>
          <w:tcPr>
            <w:tcW w:w="1164" w:type="dxa"/>
            <w:tcBorders>
              <w:top w:val="single" w:sz="4" w:space="0" w:color="auto"/>
              <w:left w:val="single" w:sz="4" w:space="0" w:color="auto"/>
              <w:bottom w:val="single" w:sz="4" w:space="0" w:color="auto"/>
              <w:right w:val="nil"/>
            </w:tcBorders>
          </w:tcPr>
          <w:p w:rsidR="001E6FB4" w:rsidRPr="00432AA9" w:rsidRDefault="001E6FB4" w:rsidP="00DD281C">
            <w:pPr>
              <w:pStyle w:val="xl131"/>
              <w:rPr>
                <w:sz w:val="20"/>
                <w:szCs w:val="20"/>
              </w:rPr>
            </w:pPr>
            <w:r w:rsidRPr="00432AA9">
              <w:rPr>
                <w:sz w:val="20"/>
                <w:szCs w:val="20"/>
                <w:lang w:val="sr-Cyrl-CS"/>
              </w:rPr>
              <w:t>1</w:t>
            </w:r>
            <w:r w:rsidR="00F502D4">
              <w:rPr>
                <w:sz w:val="20"/>
                <w:szCs w:val="20"/>
                <w:lang w:val="sr-Cyrl-CS"/>
              </w:rPr>
              <w:t>.</w:t>
            </w:r>
          </w:p>
        </w:tc>
        <w:tc>
          <w:tcPr>
            <w:tcW w:w="4223" w:type="dxa"/>
            <w:tcBorders>
              <w:top w:val="nil"/>
              <w:left w:val="single" w:sz="4" w:space="0" w:color="auto"/>
              <w:bottom w:val="single" w:sz="4" w:space="0" w:color="auto"/>
              <w:right w:val="single" w:sz="4" w:space="0" w:color="auto"/>
            </w:tcBorders>
            <w:shd w:val="clear" w:color="auto" w:fill="auto"/>
            <w:vAlign w:val="bottom"/>
          </w:tcPr>
          <w:p w:rsidR="001E6FB4" w:rsidRPr="00BD774C" w:rsidRDefault="00DD281C" w:rsidP="00EF039C">
            <w:pPr>
              <w:rPr>
                <w:sz w:val="22"/>
                <w:szCs w:val="22"/>
                <w:lang w:val="sr-Cyrl-CS"/>
              </w:rPr>
            </w:pPr>
            <w:r w:rsidRPr="00BD774C">
              <w:rPr>
                <w:sz w:val="22"/>
                <w:szCs w:val="22"/>
                <w:lang w:val="sr-Cyrl-CS"/>
              </w:rPr>
              <w:t>Ф</w:t>
            </w:r>
            <w:r w:rsidR="001E6FB4" w:rsidRPr="00BD774C">
              <w:rPr>
                <w:sz w:val="22"/>
                <w:szCs w:val="22"/>
              </w:rPr>
              <w:t>илтер</w:t>
            </w:r>
            <w:r w:rsidR="001E6FB4" w:rsidRPr="00BD774C">
              <w:rPr>
                <w:sz w:val="22"/>
                <w:szCs w:val="22"/>
                <w:lang w:val="sr-Cyrl-CS"/>
              </w:rPr>
              <w:t xml:space="preserve"> уља</w:t>
            </w:r>
          </w:p>
        </w:tc>
        <w:tc>
          <w:tcPr>
            <w:tcW w:w="962" w:type="dxa"/>
            <w:tcBorders>
              <w:top w:val="nil"/>
              <w:left w:val="nil"/>
              <w:bottom w:val="single" w:sz="4" w:space="0" w:color="auto"/>
              <w:right w:val="single" w:sz="4" w:space="0" w:color="auto"/>
            </w:tcBorders>
            <w:shd w:val="clear" w:color="auto" w:fill="auto"/>
            <w:vAlign w:val="center"/>
          </w:tcPr>
          <w:p w:rsidR="001E6FB4" w:rsidRPr="008835D1" w:rsidRDefault="001322D3" w:rsidP="00853E23">
            <w:pPr>
              <w:jc w:val="center"/>
              <w:rPr>
                <w:sz w:val="22"/>
                <w:szCs w:val="22"/>
                <w:lang w:val="sr-Cyrl-CS"/>
              </w:rPr>
            </w:pPr>
            <w:r w:rsidRPr="008835D1">
              <w:rPr>
                <w:sz w:val="22"/>
                <w:szCs w:val="22"/>
                <w:lang w:val="sr-Cyrl-CS"/>
              </w:rPr>
              <w:t>к</w:t>
            </w:r>
            <w:r w:rsidR="001E6FB4" w:rsidRPr="008835D1">
              <w:rPr>
                <w:sz w:val="22"/>
                <w:szCs w:val="22"/>
                <w:lang w:val="sr-Cyrl-CS"/>
              </w:rPr>
              <w:t>ом</w:t>
            </w:r>
          </w:p>
        </w:tc>
        <w:tc>
          <w:tcPr>
            <w:tcW w:w="1310" w:type="dxa"/>
            <w:tcBorders>
              <w:top w:val="nil"/>
              <w:left w:val="nil"/>
              <w:bottom w:val="single" w:sz="4" w:space="0" w:color="auto"/>
              <w:right w:val="single" w:sz="4" w:space="0" w:color="auto"/>
            </w:tcBorders>
            <w:shd w:val="clear" w:color="auto" w:fill="auto"/>
            <w:vAlign w:val="center"/>
          </w:tcPr>
          <w:p w:rsidR="001E6FB4" w:rsidRPr="007D7EAD" w:rsidRDefault="001E6FB4" w:rsidP="00853E23">
            <w:pPr>
              <w:jc w:val="center"/>
              <w:rPr>
                <w:sz w:val="18"/>
                <w:szCs w:val="18"/>
                <w:lang w:val="sr-Cyrl-CS"/>
              </w:rPr>
            </w:pPr>
            <w:r>
              <w:rPr>
                <w:sz w:val="18"/>
                <w:szCs w:val="18"/>
                <w:lang w:val="sr-Cyrl-CS"/>
              </w:rPr>
              <w:t>1</w:t>
            </w:r>
          </w:p>
        </w:tc>
        <w:tc>
          <w:tcPr>
            <w:tcW w:w="1416" w:type="dxa"/>
            <w:tcBorders>
              <w:top w:val="nil"/>
              <w:left w:val="nil"/>
              <w:bottom w:val="single" w:sz="4" w:space="0" w:color="auto"/>
              <w:right w:val="single" w:sz="4" w:space="0" w:color="auto"/>
            </w:tcBorders>
            <w:shd w:val="clear" w:color="auto" w:fill="auto"/>
            <w:vAlign w:val="center"/>
          </w:tcPr>
          <w:p w:rsidR="001E6FB4" w:rsidRPr="00A256C2" w:rsidRDefault="001E6FB4"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1E6FB4" w:rsidRPr="00A256C2" w:rsidRDefault="001E6FB4"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1E6FB4" w:rsidRPr="00A256C2" w:rsidRDefault="001E6FB4" w:rsidP="00EF039C">
            <w:pPr>
              <w:suppressAutoHyphens w:val="0"/>
              <w:spacing w:line="240" w:lineRule="auto"/>
              <w:jc w:val="right"/>
              <w:rPr>
                <w:rFonts w:eastAsia="Times New Roman"/>
                <w:kern w:val="0"/>
                <w:sz w:val="20"/>
                <w:szCs w:val="20"/>
                <w:lang w:eastAsia="sr-Latn-CS"/>
              </w:rPr>
            </w:pPr>
          </w:p>
        </w:tc>
      </w:tr>
      <w:tr w:rsidR="001E6FB4" w:rsidRPr="00A256C2" w:rsidTr="00EF039C">
        <w:trPr>
          <w:trHeight w:val="265"/>
          <w:jc w:val="center"/>
        </w:trPr>
        <w:tc>
          <w:tcPr>
            <w:tcW w:w="1164" w:type="dxa"/>
            <w:tcBorders>
              <w:top w:val="single" w:sz="4" w:space="0" w:color="auto"/>
              <w:left w:val="single" w:sz="4" w:space="0" w:color="auto"/>
              <w:bottom w:val="single" w:sz="4" w:space="0" w:color="auto"/>
              <w:right w:val="nil"/>
            </w:tcBorders>
          </w:tcPr>
          <w:p w:rsidR="001E6FB4" w:rsidRPr="00432AA9" w:rsidRDefault="001E6FB4" w:rsidP="00DD281C">
            <w:pPr>
              <w:pStyle w:val="xl135"/>
            </w:pPr>
            <w:r w:rsidRPr="00432AA9">
              <w:rPr>
                <w:lang w:val="sr-Cyrl-CS"/>
              </w:rPr>
              <w:t>2</w:t>
            </w:r>
            <w:r w:rsidR="00F502D4">
              <w:rPr>
                <w:lang w:val="sr-Cyrl-CS"/>
              </w:rPr>
              <w:t>.</w:t>
            </w:r>
          </w:p>
        </w:tc>
        <w:tc>
          <w:tcPr>
            <w:tcW w:w="4223" w:type="dxa"/>
            <w:tcBorders>
              <w:top w:val="nil"/>
              <w:left w:val="single" w:sz="4" w:space="0" w:color="auto"/>
              <w:bottom w:val="single" w:sz="4" w:space="0" w:color="auto"/>
              <w:right w:val="single" w:sz="4" w:space="0" w:color="auto"/>
            </w:tcBorders>
            <w:shd w:val="clear" w:color="auto" w:fill="auto"/>
            <w:vAlign w:val="bottom"/>
          </w:tcPr>
          <w:p w:rsidR="001E6FB4" w:rsidRPr="00BD774C" w:rsidRDefault="001E6FB4" w:rsidP="00EF039C">
            <w:pPr>
              <w:rPr>
                <w:sz w:val="22"/>
                <w:szCs w:val="22"/>
                <w:lang w:val="sr-Cyrl-CS"/>
              </w:rPr>
            </w:pPr>
            <w:r w:rsidRPr="00BD774C">
              <w:rPr>
                <w:sz w:val="22"/>
                <w:szCs w:val="22"/>
                <w:lang w:val="sr-Cyrl-CS"/>
              </w:rPr>
              <w:t>Филтер ваздуха</w:t>
            </w:r>
          </w:p>
        </w:tc>
        <w:tc>
          <w:tcPr>
            <w:tcW w:w="962" w:type="dxa"/>
            <w:tcBorders>
              <w:top w:val="nil"/>
              <w:left w:val="nil"/>
              <w:bottom w:val="single" w:sz="4" w:space="0" w:color="auto"/>
              <w:right w:val="single" w:sz="4" w:space="0" w:color="auto"/>
            </w:tcBorders>
            <w:shd w:val="clear" w:color="auto" w:fill="auto"/>
            <w:vAlign w:val="center"/>
          </w:tcPr>
          <w:p w:rsidR="001E6FB4" w:rsidRPr="008835D1" w:rsidRDefault="001322D3" w:rsidP="00853E23">
            <w:pPr>
              <w:jc w:val="center"/>
              <w:rPr>
                <w:sz w:val="22"/>
                <w:szCs w:val="22"/>
                <w:lang w:val="sr-Cyrl-CS"/>
              </w:rPr>
            </w:pPr>
            <w:r w:rsidRPr="008835D1">
              <w:rPr>
                <w:sz w:val="22"/>
                <w:szCs w:val="22"/>
                <w:lang w:val="sr-Cyrl-CS"/>
              </w:rPr>
              <w:t>к</w:t>
            </w:r>
            <w:r w:rsidR="001E6FB4" w:rsidRPr="008835D1">
              <w:rPr>
                <w:sz w:val="22"/>
                <w:szCs w:val="22"/>
                <w:lang w:val="sr-Cyrl-CS"/>
              </w:rPr>
              <w:t>ом</w:t>
            </w:r>
          </w:p>
        </w:tc>
        <w:tc>
          <w:tcPr>
            <w:tcW w:w="1310" w:type="dxa"/>
            <w:tcBorders>
              <w:top w:val="nil"/>
              <w:left w:val="nil"/>
              <w:bottom w:val="single" w:sz="4" w:space="0" w:color="auto"/>
              <w:right w:val="single" w:sz="4" w:space="0" w:color="auto"/>
            </w:tcBorders>
            <w:shd w:val="clear" w:color="auto" w:fill="auto"/>
            <w:vAlign w:val="center"/>
          </w:tcPr>
          <w:p w:rsidR="001E6FB4" w:rsidRPr="007D7EAD" w:rsidRDefault="001E6FB4" w:rsidP="00853E23">
            <w:pPr>
              <w:jc w:val="center"/>
              <w:rPr>
                <w:sz w:val="18"/>
                <w:szCs w:val="18"/>
                <w:lang w:val="sr-Cyrl-CS"/>
              </w:rPr>
            </w:pPr>
            <w:r>
              <w:rPr>
                <w:sz w:val="18"/>
                <w:szCs w:val="18"/>
                <w:lang w:val="sr-Cyrl-CS"/>
              </w:rPr>
              <w:t>1</w:t>
            </w:r>
          </w:p>
        </w:tc>
        <w:tc>
          <w:tcPr>
            <w:tcW w:w="1416" w:type="dxa"/>
            <w:tcBorders>
              <w:top w:val="nil"/>
              <w:left w:val="nil"/>
              <w:bottom w:val="single" w:sz="4" w:space="0" w:color="auto"/>
              <w:right w:val="single" w:sz="4" w:space="0" w:color="auto"/>
            </w:tcBorders>
            <w:shd w:val="clear" w:color="auto" w:fill="auto"/>
            <w:vAlign w:val="center"/>
          </w:tcPr>
          <w:p w:rsidR="001E6FB4" w:rsidRPr="00A256C2" w:rsidRDefault="001E6FB4"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1E6FB4" w:rsidRPr="00A256C2" w:rsidRDefault="001E6FB4"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1E6FB4" w:rsidRPr="00A256C2" w:rsidRDefault="001E6FB4" w:rsidP="00EF039C">
            <w:pPr>
              <w:suppressAutoHyphens w:val="0"/>
              <w:spacing w:line="240" w:lineRule="auto"/>
              <w:jc w:val="right"/>
              <w:rPr>
                <w:rFonts w:eastAsia="Times New Roman"/>
                <w:kern w:val="0"/>
                <w:sz w:val="20"/>
                <w:szCs w:val="20"/>
                <w:lang w:eastAsia="sr-Latn-CS"/>
              </w:rPr>
            </w:pPr>
          </w:p>
        </w:tc>
      </w:tr>
      <w:tr w:rsidR="001E6FB4" w:rsidRPr="00A256C2" w:rsidTr="00EF039C">
        <w:trPr>
          <w:trHeight w:val="113"/>
          <w:jc w:val="center"/>
        </w:trPr>
        <w:tc>
          <w:tcPr>
            <w:tcW w:w="1164" w:type="dxa"/>
            <w:tcBorders>
              <w:top w:val="single" w:sz="4" w:space="0" w:color="auto"/>
              <w:left w:val="single" w:sz="4" w:space="0" w:color="auto"/>
              <w:bottom w:val="single" w:sz="4" w:space="0" w:color="auto"/>
              <w:right w:val="nil"/>
            </w:tcBorders>
          </w:tcPr>
          <w:p w:rsidR="001E6FB4" w:rsidRPr="00432AA9" w:rsidRDefault="001E6FB4" w:rsidP="00DD281C">
            <w:pPr>
              <w:pStyle w:val="xl135"/>
            </w:pPr>
            <w:r w:rsidRPr="00432AA9">
              <w:rPr>
                <w:lang w:val="sr-Cyrl-CS"/>
              </w:rPr>
              <w:t>3</w:t>
            </w:r>
            <w:r w:rsidR="00F502D4">
              <w:rPr>
                <w:lang w:val="sr-Cyrl-CS"/>
              </w:rPr>
              <w:t>.</w:t>
            </w:r>
          </w:p>
        </w:tc>
        <w:tc>
          <w:tcPr>
            <w:tcW w:w="4223" w:type="dxa"/>
            <w:tcBorders>
              <w:top w:val="nil"/>
              <w:left w:val="single" w:sz="4" w:space="0" w:color="auto"/>
              <w:bottom w:val="single" w:sz="4" w:space="0" w:color="auto"/>
              <w:right w:val="single" w:sz="4" w:space="0" w:color="auto"/>
            </w:tcBorders>
            <w:shd w:val="clear" w:color="auto" w:fill="auto"/>
            <w:vAlign w:val="bottom"/>
          </w:tcPr>
          <w:p w:rsidR="001E6FB4" w:rsidRPr="00BD774C" w:rsidRDefault="001E6FB4" w:rsidP="00EF039C">
            <w:pPr>
              <w:rPr>
                <w:sz w:val="22"/>
                <w:szCs w:val="22"/>
                <w:lang w:val="sr-Cyrl-CS"/>
              </w:rPr>
            </w:pPr>
            <w:r w:rsidRPr="00BD774C">
              <w:rPr>
                <w:sz w:val="22"/>
                <w:szCs w:val="22"/>
                <w:lang w:val="sr-Cyrl-CS"/>
              </w:rPr>
              <w:t>Филтер горива</w:t>
            </w:r>
          </w:p>
        </w:tc>
        <w:tc>
          <w:tcPr>
            <w:tcW w:w="962" w:type="dxa"/>
            <w:tcBorders>
              <w:top w:val="nil"/>
              <w:left w:val="nil"/>
              <w:bottom w:val="single" w:sz="4" w:space="0" w:color="auto"/>
              <w:right w:val="single" w:sz="4" w:space="0" w:color="auto"/>
            </w:tcBorders>
            <w:shd w:val="clear" w:color="auto" w:fill="auto"/>
            <w:vAlign w:val="center"/>
          </w:tcPr>
          <w:p w:rsidR="001E6FB4" w:rsidRPr="008835D1" w:rsidRDefault="001322D3" w:rsidP="00853E23">
            <w:pPr>
              <w:jc w:val="center"/>
              <w:rPr>
                <w:sz w:val="22"/>
                <w:szCs w:val="22"/>
                <w:lang w:val="sr-Cyrl-CS"/>
              </w:rPr>
            </w:pPr>
            <w:r w:rsidRPr="008835D1">
              <w:rPr>
                <w:sz w:val="22"/>
                <w:szCs w:val="22"/>
                <w:lang w:val="sr-Cyrl-CS"/>
              </w:rPr>
              <w:t>к</w:t>
            </w:r>
            <w:r w:rsidR="001E6FB4" w:rsidRPr="008835D1">
              <w:rPr>
                <w:sz w:val="22"/>
                <w:szCs w:val="22"/>
                <w:lang w:val="sr-Cyrl-CS"/>
              </w:rPr>
              <w:t>ом</w:t>
            </w:r>
          </w:p>
        </w:tc>
        <w:tc>
          <w:tcPr>
            <w:tcW w:w="1310" w:type="dxa"/>
            <w:tcBorders>
              <w:top w:val="nil"/>
              <w:left w:val="nil"/>
              <w:bottom w:val="single" w:sz="4" w:space="0" w:color="auto"/>
              <w:right w:val="single" w:sz="4" w:space="0" w:color="auto"/>
            </w:tcBorders>
            <w:shd w:val="clear" w:color="auto" w:fill="auto"/>
            <w:vAlign w:val="center"/>
          </w:tcPr>
          <w:p w:rsidR="001E6FB4" w:rsidRPr="007D7EAD" w:rsidRDefault="001E6FB4" w:rsidP="00853E23">
            <w:pPr>
              <w:jc w:val="center"/>
              <w:rPr>
                <w:sz w:val="18"/>
                <w:szCs w:val="18"/>
                <w:lang w:val="sr-Cyrl-CS"/>
              </w:rPr>
            </w:pPr>
            <w:r>
              <w:rPr>
                <w:sz w:val="18"/>
                <w:szCs w:val="18"/>
                <w:lang w:val="sr-Cyrl-CS"/>
              </w:rPr>
              <w:t>1</w:t>
            </w:r>
          </w:p>
        </w:tc>
        <w:tc>
          <w:tcPr>
            <w:tcW w:w="1416" w:type="dxa"/>
            <w:tcBorders>
              <w:top w:val="nil"/>
              <w:left w:val="nil"/>
              <w:bottom w:val="single" w:sz="4" w:space="0" w:color="auto"/>
              <w:right w:val="single" w:sz="4" w:space="0" w:color="auto"/>
            </w:tcBorders>
            <w:shd w:val="clear" w:color="auto" w:fill="auto"/>
            <w:vAlign w:val="center"/>
          </w:tcPr>
          <w:p w:rsidR="001E6FB4" w:rsidRPr="00A256C2" w:rsidRDefault="001E6FB4"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1E6FB4" w:rsidRPr="00A256C2" w:rsidRDefault="001E6FB4"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1E6FB4" w:rsidRPr="00A256C2" w:rsidRDefault="001E6FB4" w:rsidP="00EF039C">
            <w:pPr>
              <w:suppressAutoHyphens w:val="0"/>
              <w:spacing w:line="240" w:lineRule="auto"/>
              <w:jc w:val="right"/>
              <w:rPr>
                <w:rFonts w:eastAsia="Times New Roman"/>
                <w:kern w:val="0"/>
                <w:sz w:val="20"/>
                <w:szCs w:val="20"/>
                <w:lang w:eastAsia="sr-Latn-CS"/>
              </w:rPr>
            </w:pPr>
          </w:p>
        </w:tc>
      </w:tr>
      <w:tr w:rsidR="001E6FB4" w:rsidRPr="00A256C2" w:rsidTr="00EF039C">
        <w:trPr>
          <w:trHeight w:val="145"/>
          <w:jc w:val="center"/>
        </w:trPr>
        <w:tc>
          <w:tcPr>
            <w:tcW w:w="1164" w:type="dxa"/>
            <w:tcBorders>
              <w:top w:val="single" w:sz="4" w:space="0" w:color="auto"/>
              <w:left w:val="single" w:sz="4" w:space="0" w:color="auto"/>
              <w:bottom w:val="single" w:sz="4" w:space="0" w:color="auto"/>
              <w:right w:val="nil"/>
            </w:tcBorders>
          </w:tcPr>
          <w:p w:rsidR="001E6FB4" w:rsidRPr="00432AA9" w:rsidRDefault="001E6FB4" w:rsidP="00DD281C">
            <w:pPr>
              <w:pStyle w:val="xl135"/>
            </w:pPr>
            <w:r w:rsidRPr="00432AA9">
              <w:rPr>
                <w:lang w:val="sr-Cyrl-CS"/>
              </w:rPr>
              <w:t>4</w:t>
            </w:r>
            <w:r w:rsidR="00F502D4">
              <w:rPr>
                <w:lang w:val="sr-Cyrl-CS"/>
              </w:rPr>
              <w:t>.</w:t>
            </w:r>
          </w:p>
        </w:tc>
        <w:tc>
          <w:tcPr>
            <w:tcW w:w="4223" w:type="dxa"/>
            <w:tcBorders>
              <w:top w:val="nil"/>
              <w:left w:val="single" w:sz="4" w:space="0" w:color="auto"/>
              <w:bottom w:val="single" w:sz="4" w:space="0" w:color="auto"/>
              <w:right w:val="single" w:sz="4" w:space="0" w:color="auto"/>
            </w:tcBorders>
            <w:shd w:val="clear" w:color="auto" w:fill="auto"/>
            <w:vAlign w:val="bottom"/>
          </w:tcPr>
          <w:p w:rsidR="001E6FB4" w:rsidRPr="00BD774C" w:rsidRDefault="001E6FB4" w:rsidP="00EF039C">
            <w:pPr>
              <w:rPr>
                <w:sz w:val="22"/>
                <w:szCs w:val="22"/>
                <w:lang w:val="sr-Cyrl-CS"/>
              </w:rPr>
            </w:pPr>
            <w:r w:rsidRPr="00BD774C">
              <w:rPr>
                <w:sz w:val="22"/>
                <w:szCs w:val="22"/>
                <w:lang w:val="sr-Cyrl-CS"/>
              </w:rPr>
              <w:t xml:space="preserve">Филтер климе </w:t>
            </w:r>
          </w:p>
        </w:tc>
        <w:tc>
          <w:tcPr>
            <w:tcW w:w="962" w:type="dxa"/>
            <w:tcBorders>
              <w:top w:val="nil"/>
              <w:left w:val="nil"/>
              <w:bottom w:val="single" w:sz="4" w:space="0" w:color="auto"/>
              <w:right w:val="single" w:sz="4" w:space="0" w:color="auto"/>
            </w:tcBorders>
            <w:shd w:val="clear" w:color="auto" w:fill="auto"/>
            <w:vAlign w:val="center"/>
          </w:tcPr>
          <w:p w:rsidR="001E6FB4" w:rsidRPr="008835D1" w:rsidRDefault="001322D3" w:rsidP="00853E23">
            <w:pPr>
              <w:jc w:val="center"/>
              <w:rPr>
                <w:sz w:val="22"/>
                <w:szCs w:val="22"/>
                <w:lang w:val="sr-Cyrl-CS"/>
              </w:rPr>
            </w:pPr>
            <w:r w:rsidRPr="008835D1">
              <w:rPr>
                <w:sz w:val="22"/>
                <w:szCs w:val="22"/>
                <w:lang w:val="sr-Cyrl-CS"/>
              </w:rPr>
              <w:t>к</w:t>
            </w:r>
            <w:r w:rsidR="001E6FB4" w:rsidRPr="008835D1">
              <w:rPr>
                <w:sz w:val="22"/>
                <w:szCs w:val="22"/>
                <w:lang w:val="sr-Cyrl-CS"/>
              </w:rPr>
              <w:t>ом</w:t>
            </w:r>
          </w:p>
        </w:tc>
        <w:tc>
          <w:tcPr>
            <w:tcW w:w="1310" w:type="dxa"/>
            <w:tcBorders>
              <w:top w:val="nil"/>
              <w:left w:val="nil"/>
              <w:bottom w:val="single" w:sz="4" w:space="0" w:color="auto"/>
              <w:right w:val="single" w:sz="4" w:space="0" w:color="auto"/>
            </w:tcBorders>
            <w:shd w:val="clear" w:color="auto" w:fill="auto"/>
            <w:vAlign w:val="center"/>
          </w:tcPr>
          <w:p w:rsidR="001E6FB4" w:rsidRPr="007D7EAD" w:rsidRDefault="001E6FB4" w:rsidP="00853E23">
            <w:pPr>
              <w:jc w:val="center"/>
              <w:rPr>
                <w:sz w:val="18"/>
                <w:szCs w:val="18"/>
                <w:lang w:val="sr-Cyrl-CS"/>
              </w:rPr>
            </w:pPr>
            <w:r>
              <w:rPr>
                <w:sz w:val="18"/>
                <w:szCs w:val="18"/>
                <w:lang w:val="sr-Cyrl-CS"/>
              </w:rPr>
              <w:t>1</w:t>
            </w:r>
          </w:p>
        </w:tc>
        <w:tc>
          <w:tcPr>
            <w:tcW w:w="1416" w:type="dxa"/>
            <w:tcBorders>
              <w:top w:val="nil"/>
              <w:left w:val="nil"/>
              <w:bottom w:val="single" w:sz="4" w:space="0" w:color="auto"/>
              <w:right w:val="single" w:sz="4" w:space="0" w:color="auto"/>
            </w:tcBorders>
            <w:shd w:val="clear" w:color="auto" w:fill="auto"/>
            <w:vAlign w:val="center"/>
          </w:tcPr>
          <w:p w:rsidR="001E6FB4" w:rsidRPr="00A256C2" w:rsidRDefault="001E6FB4"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1E6FB4" w:rsidRPr="00A256C2" w:rsidRDefault="001E6FB4"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1E6FB4" w:rsidRPr="00A256C2" w:rsidRDefault="001E6FB4" w:rsidP="00EF039C">
            <w:pPr>
              <w:suppressAutoHyphens w:val="0"/>
              <w:spacing w:line="240" w:lineRule="auto"/>
              <w:jc w:val="right"/>
              <w:rPr>
                <w:rFonts w:eastAsia="Times New Roman"/>
                <w:kern w:val="0"/>
                <w:sz w:val="20"/>
                <w:szCs w:val="20"/>
                <w:lang w:eastAsia="sr-Latn-CS"/>
              </w:rPr>
            </w:pPr>
          </w:p>
        </w:tc>
      </w:tr>
      <w:tr w:rsidR="001E6FB4"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1E6FB4" w:rsidRPr="00FF5CCC" w:rsidRDefault="00FF5CCC" w:rsidP="00DD281C">
            <w:pPr>
              <w:pStyle w:val="xl135"/>
              <w:rPr>
                <w:lang w:val="sr-Cyrl-CS"/>
              </w:rPr>
            </w:pPr>
            <w:r>
              <w:rPr>
                <w:lang w:val="sr-Cyrl-CS"/>
              </w:rPr>
              <w:t>5.</w:t>
            </w:r>
          </w:p>
        </w:tc>
        <w:tc>
          <w:tcPr>
            <w:tcW w:w="4223" w:type="dxa"/>
            <w:tcBorders>
              <w:top w:val="nil"/>
              <w:left w:val="single" w:sz="4" w:space="0" w:color="auto"/>
              <w:bottom w:val="single" w:sz="4" w:space="0" w:color="auto"/>
              <w:right w:val="single" w:sz="4" w:space="0" w:color="auto"/>
            </w:tcBorders>
            <w:shd w:val="clear" w:color="auto" w:fill="auto"/>
            <w:vAlign w:val="bottom"/>
          </w:tcPr>
          <w:p w:rsidR="001E6FB4" w:rsidRPr="00BD774C" w:rsidRDefault="000559E1" w:rsidP="00EF039C">
            <w:pPr>
              <w:rPr>
                <w:sz w:val="22"/>
                <w:szCs w:val="22"/>
              </w:rPr>
            </w:pPr>
            <w:r w:rsidRPr="00BD774C">
              <w:rPr>
                <w:sz w:val="22"/>
                <w:szCs w:val="22"/>
                <w:lang w:val="sr-Cyrl-CS"/>
              </w:rPr>
              <w:t>Л</w:t>
            </w:r>
            <w:r w:rsidR="001E6FB4" w:rsidRPr="00BD774C">
              <w:rPr>
                <w:sz w:val="22"/>
                <w:szCs w:val="22"/>
              </w:rPr>
              <w:t>ежај амортизера</w:t>
            </w:r>
          </w:p>
        </w:tc>
        <w:tc>
          <w:tcPr>
            <w:tcW w:w="962" w:type="dxa"/>
            <w:tcBorders>
              <w:top w:val="nil"/>
              <w:left w:val="nil"/>
              <w:bottom w:val="single" w:sz="4" w:space="0" w:color="auto"/>
              <w:right w:val="single" w:sz="4" w:space="0" w:color="auto"/>
            </w:tcBorders>
            <w:shd w:val="clear" w:color="auto" w:fill="auto"/>
            <w:vAlign w:val="center"/>
          </w:tcPr>
          <w:p w:rsidR="001E6FB4" w:rsidRPr="008835D1" w:rsidRDefault="001322D3" w:rsidP="00853E23">
            <w:pPr>
              <w:jc w:val="center"/>
              <w:rPr>
                <w:sz w:val="22"/>
                <w:szCs w:val="22"/>
                <w:lang w:val="sr-Cyrl-CS"/>
              </w:rPr>
            </w:pPr>
            <w:r w:rsidRPr="008835D1">
              <w:rPr>
                <w:sz w:val="22"/>
                <w:szCs w:val="22"/>
                <w:lang w:val="sr-Cyrl-CS"/>
              </w:rPr>
              <w:t>к</w:t>
            </w:r>
            <w:r w:rsidR="001E6FB4" w:rsidRPr="008835D1">
              <w:rPr>
                <w:sz w:val="22"/>
                <w:szCs w:val="22"/>
                <w:lang w:val="sr-Cyrl-CS"/>
              </w:rPr>
              <w:t>ом</w:t>
            </w:r>
          </w:p>
        </w:tc>
        <w:tc>
          <w:tcPr>
            <w:tcW w:w="1310" w:type="dxa"/>
            <w:tcBorders>
              <w:top w:val="nil"/>
              <w:left w:val="nil"/>
              <w:bottom w:val="single" w:sz="4" w:space="0" w:color="auto"/>
              <w:right w:val="single" w:sz="4" w:space="0" w:color="auto"/>
            </w:tcBorders>
            <w:shd w:val="clear" w:color="auto" w:fill="auto"/>
            <w:vAlign w:val="center"/>
          </w:tcPr>
          <w:p w:rsidR="001E6FB4" w:rsidRPr="007D7EAD" w:rsidRDefault="001E6FB4" w:rsidP="00853E23">
            <w:pPr>
              <w:jc w:val="center"/>
              <w:rPr>
                <w:sz w:val="18"/>
                <w:szCs w:val="18"/>
                <w:lang w:val="sr-Cyrl-CS"/>
              </w:rPr>
            </w:pPr>
            <w:r>
              <w:rPr>
                <w:sz w:val="18"/>
                <w:szCs w:val="18"/>
                <w:lang w:val="sr-Cyrl-CS"/>
              </w:rPr>
              <w:t>1</w:t>
            </w:r>
          </w:p>
        </w:tc>
        <w:tc>
          <w:tcPr>
            <w:tcW w:w="1416" w:type="dxa"/>
            <w:tcBorders>
              <w:top w:val="nil"/>
              <w:left w:val="nil"/>
              <w:bottom w:val="single" w:sz="4" w:space="0" w:color="auto"/>
              <w:right w:val="single" w:sz="4" w:space="0" w:color="auto"/>
            </w:tcBorders>
            <w:shd w:val="clear" w:color="auto" w:fill="auto"/>
            <w:vAlign w:val="center"/>
          </w:tcPr>
          <w:p w:rsidR="001E6FB4" w:rsidRPr="00A256C2" w:rsidRDefault="001E6FB4"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1E6FB4" w:rsidRPr="00A256C2" w:rsidRDefault="001E6FB4"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1E6FB4" w:rsidRPr="00A256C2" w:rsidRDefault="001E6FB4" w:rsidP="00EF039C">
            <w:pPr>
              <w:suppressAutoHyphens w:val="0"/>
              <w:spacing w:line="240" w:lineRule="auto"/>
              <w:jc w:val="right"/>
              <w:rPr>
                <w:rFonts w:eastAsia="Times New Roman"/>
                <w:kern w:val="0"/>
                <w:sz w:val="20"/>
                <w:szCs w:val="20"/>
                <w:lang w:eastAsia="sr-Latn-CS"/>
              </w:rPr>
            </w:pPr>
          </w:p>
        </w:tc>
      </w:tr>
      <w:tr w:rsidR="001E6FB4"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1E6FB4" w:rsidRPr="00FF5CCC" w:rsidRDefault="00FF5CCC" w:rsidP="00DD281C">
            <w:pPr>
              <w:pStyle w:val="xl135"/>
              <w:rPr>
                <w:lang w:val="sr-Cyrl-CS"/>
              </w:rPr>
            </w:pPr>
            <w:r>
              <w:rPr>
                <w:lang w:val="sr-Cyrl-CS"/>
              </w:rPr>
              <w:t>6.</w:t>
            </w:r>
          </w:p>
        </w:tc>
        <w:tc>
          <w:tcPr>
            <w:tcW w:w="4223" w:type="dxa"/>
            <w:tcBorders>
              <w:top w:val="nil"/>
              <w:left w:val="single" w:sz="4" w:space="0" w:color="auto"/>
              <w:bottom w:val="single" w:sz="4" w:space="0" w:color="auto"/>
              <w:right w:val="single" w:sz="4" w:space="0" w:color="auto"/>
            </w:tcBorders>
            <w:shd w:val="clear" w:color="auto" w:fill="auto"/>
            <w:vAlign w:val="bottom"/>
          </w:tcPr>
          <w:p w:rsidR="001E6FB4" w:rsidRPr="00BD774C" w:rsidRDefault="000559E1" w:rsidP="00EF039C">
            <w:pPr>
              <w:rPr>
                <w:sz w:val="22"/>
                <w:szCs w:val="22"/>
                <w:lang w:val="sr-Cyrl-CS"/>
              </w:rPr>
            </w:pPr>
            <w:r w:rsidRPr="00BD774C">
              <w:rPr>
                <w:sz w:val="22"/>
                <w:szCs w:val="22"/>
                <w:lang w:val="sr-Cyrl-CS"/>
              </w:rPr>
              <w:t>М</w:t>
            </w:r>
            <w:r w:rsidR="001E6FB4" w:rsidRPr="00BD774C">
              <w:rPr>
                <w:sz w:val="22"/>
                <w:szCs w:val="22"/>
              </w:rPr>
              <w:t>оторно уљe 1/1</w:t>
            </w:r>
            <w:r w:rsidR="001E6FB4" w:rsidRPr="00BD774C">
              <w:rPr>
                <w:sz w:val="22"/>
                <w:szCs w:val="22"/>
                <w:lang w:val="sr-Cyrl-CS"/>
              </w:rPr>
              <w:t xml:space="preserve">  10/40</w:t>
            </w:r>
          </w:p>
        </w:tc>
        <w:tc>
          <w:tcPr>
            <w:tcW w:w="962" w:type="dxa"/>
            <w:tcBorders>
              <w:top w:val="nil"/>
              <w:left w:val="nil"/>
              <w:bottom w:val="single" w:sz="4" w:space="0" w:color="auto"/>
              <w:right w:val="single" w:sz="4" w:space="0" w:color="auto"/>
            </w:tcBorders>
            <w:shd w:val="clear" w:color="auto" w:fill="auto"/>
            <w:vAlign w:val="center"/>
          </w:tcPr>
          <w:p w:rsidR="001E6FB4" w:rsidRPr="008835D1" w:rsidRDefault="001322D3" w:rsidP="00853E23">
            <w:pPr>
              <w:jc w:val="center"/>
              <w:rPr>
                <w:sz w:val="22"/>
                <w:szCs w:val="22"/>
                <w:lang w:val="sr-Cyrl-CS"/>
              </w:rPr>
            </w:pPr>
            <w:r w:rsidRPr="008835D1">
              <w:rPr>
                <w:sz w:val="22"/>
                <w:szCs w:val="22"/>
                <w:lang w:val="sr-Cyrl-CS"/>
              </w:rPr>
              <w:t>л</w:t>
            </w:r>
            <w:r w:rsidR="001E6FB4" w:rsidRPr="008835D1">
              <w:rPr>
                <w:sz w:val="22"/>
                <w:szCs w:val="22"/>
                <w:lang w:val="sr-Cyrl-CS"/>
              </w:rPr>
              <w:t>ит</w:t>
            </w:r>
          </w:p>
        </w:tc>
        <w:tc>
          <w:tcPr>
            <w:tcW w:w="1310" w:type="dxa"/>
            <w:tcBorders>
              <w:top w:val="nil"/>
              <w:left w:val="nil"/>
              <w:bottom w:val="single" w:sz="4" w:space="0" w:color="auto"/>
              <w:right w:val="single" w:sz="4" w:space="0" w:color="auto"/>
            </w:tcBorders>
            <w:shd w:val="clear" w:color="auto" w:fill="auto"/>
            <w:vAlign w:val="center"/>
          </w:tcPr>
          <w:p w:rsidR="001E6FB4" w:rsidRPr="007D7EAD" w:rsidRDefault="001E6FB4" w:rsidP="00853E23">
            <w:pPr>
              <w:jc w:val="center"/>
              <w:rPr>
                <w:sz w:val="18"/>
                <w:szCs w:val="18"/>
                <w:lang w:val="sr-Cyrl-CS"/>
              </w:rPr>
            </w:pPr>
            <w:r>
              <w:rPr>
                <w:sz w:val="18"/>
                <w:szCs w:val="18"/>
                <w:lang w:val="sr-Cyrl-CS"/>
              </w:rPr>
              <w:t>1</w:t>
            </w:r>
          </w:p>
        </w:tc>
        <w:tc>
          <w:tcPr>
            <w:tcW w:w="1416" w:type="dxa"/>
            <w:tcBorders>
              <w:top w:val="nil"/>
              <w:left w:val="nil"/>
              <w:bottom w:val="single" w:sz="4" w:space="0" w:color="auto"/>
              <w:right w:val="single" w:sz="4" w:space="0" w:color="auto"/>
            </w:tcBorders>
            <w:shd w:val="clear" w:color="auto" w:fill="auto"/>
            <w:vAlign w:val="center"/>
          </w:tcPr>
          <w:p w:rsidR="001E6FB4" w:rsidRPr="00A256C2" w:rsidRDefault="001E6FB4"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1E6FB4" w:rsidRPr="00A256C2" w:rsidRDefault="001E6FB4"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1E6FB4" w:rsidRPr="00A256C2" w:rsidRDefault="001E6FB4" w:rsidP="00EF039C">
            <w:pPr>
              <w:suppressAutoHyphens w:val="0"/>
              <w:spacing w:line="240" w:lineRule="auto"/>
              <w:jc w:val="right"/>
              <w:rPr>
                <w:rFonts w:eastAsia="Times New Roman"/>
                <w:kern w:val="0"/>
                <w:sz w:val="20"/>
                <w:szCs w:val="20"/>
                <w:lang w:eastAsia="sr-Latn-CS"/>
              </w:rPr>
            </w:pPr>
          </w:p>
        </w:tc>
      </w:tr>
      <w:tr w:rsidR="001E6FB4"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1E6FB4" w:rsidRPr="00FF5CCC" w:rsidRDefault="00FF5CCC" w:rsidP="00DD281C">
            <w:pPr>
              <w:pStyle w:val="xl135"/>
              <w:rPr>
                <w:lang w:val="sr-Cyrl-CS"/>
              </w:rPr>
            </w:pPr>
            <w:r>
              <w:rPr>
                <w:lang w:val="sr-Cyrl-CS"/>
              </w:rPr>
              <w:t>7.</w:t>
            </w:r>
          </w:p>
        </w:tc>
        <w:tc>
          <w:tcPr>
            <w:tcW w:w="4223" w:type="dxa"/>
            <w:tcBorders>
              <w:top w:val="nil"/>
              <w:left w:val="single" w:sz="4" w:space="0" w:color="auto"/>
              <w:bottom w:val="single" w:sz="4" w:space="0" w:color="auto"/>
              <w:right w:val="single" w:sz="4" w:space="0" w:color="auto"/>
            </w:tcBorders>
            <w:shd w:val="clear" w:color="auto" w:fill="auto"/>
            <w:vAlign w:val="bottom"/>
          </w:tcPr>
          <w:p w:rsidR="001E6FB4" w:rsidRPr="00BD774C" w:rsidRDefault="000559E1" w:rsidP="00EF039C">
            <w:pPr>
              <w:rPr>
                <w:sz w:val="22"/>
                <w:szCs w:val="22"/>
                <w:lang w:val="sr-Cyrl-CS"/>
              </w:rPr>
            </w:pPr>
            <w:r w:rsidRPr="00BD774C">
              <w:rPr>
                <w:sz w:val="22"/>
                <w:szCs w:val="22"/>
                <w:lang w:val="sr-Cyrl-CS"/>
              </w:rPr>
              <w:t>У</w:t>
            </w:r>
            <w:r w:rsidR="001E6FB4" w:rsidRPr="00BD774C">
              <w:rPr>
                <w:sz w:val="22"/>
                <w:szCs w:val="22"/>
              </w:rPr>
              <w:t xml:space="preserve">љe </w:t>
            </w:r>
            <w:r w:rsidR="001E6FB4" w:rsidRPr="00BD774C">
              <w:rPr>
                <w:sz w:val="22"/>
                <w:szCs w:val="22"/>
                <w:lang w:val="sr-Cyrl-CS"/>
              </w:rPr>
              <w:t xml:space="preserve">за </w:t>
            </w:r>
            <w:r w:rsidR="001E6FB4" w:rsidRPr="00BD774C">
              <w:rPr>
                <w:sz w:val="22"/>
                <w:szCs w:val="22"/>
              </w:rPr>
              <w:t xml:space="preserve"> мењач</w:t>
            </w:r>
          </w:p>
        </w:tc>
        <w:tc>
          <w:tcPr>
            <w:tcW w:w="962" w:type="dxa"/>
            <w:tcBorders>
              <w:top w:val="nil"/>
              <w:left w:val="nil"/>
              <w:bottom w:val="single" w:sz="4" w:space="0" w:color="auto"/>
              <w:right w:val="single" w:sz="4" w:space="0" w:color="auto"/>
            </w:tcBorders>
            <w:shd w:val="clear" w:color="auto" w:fill="auto"/>
            <w:vAlign w:val="center"/>
          </w:tcPr>
          <w:p w:rsidR="001E6FB4" w:rsidRPr="008835D1" w:rsidRDefault="001322D3" w:rsidP="00853E23">
            <w:pPr>
              <w:jc w:val="center"/>
              <w:rPr>
                <w:sz w:val="22"/>
                <w:szCs w:val="22"/>
                <w:lang w:val="sr-Cyrl-CS"/>
              </w:rPr>
            </w:pPr>
            <w:r w:rsidRPr="008835D1">
              <w:rPr>
                <w:sz w:val="22"/>
                <w:szCs w:val="22"/>
                <w:lang w:val="sr-Cyrl-CS"/>
              </w:rPr>
              <w:t>л</w:t>
            </w:r>
            <w:r w:rsidR="001E6FB4" w:rsidRPr="008835D1">
              <w:rPr>
                <w:sz w:val="22"/>
                <w:szCs w:val="22"/>
                <w:lang w:val="sr-Cyrl-CS"/>
              </w:rPr>
              <w:t>ит</w:t>
            </w:r>
          </w:p>
        </w:tc>
        <w:tc>
          <w:tcPr>
            <w:tcW w:w="1310" w:type="dxa"/>
            <w:tcBorders>
              <w:top w:val="nil"/>
              <w:left w:val="nil"/>
              <w:bottom w:val="single" w:sz="4" w:space="0" w:color="auto"/>
              <w:right w:val="single" w:sz="4" w:space="0" w:color="auto"/>
            </w:tcBorders>
            <w:shd w:val="clear" w:color="auto" w:fill="auto"/>
            <w:vAlign w:val="center"/>
          </w:tcPr>
          <w:p w:rsidR="001E6FB4" w:rsidRPr="007D7EAD" w:rsidRDefault="001E6FB4" w:rsidP="00853E23">
            <w:pPr>
              <w:jc w:val="center"/>
              <w:rPr>
                <w:sz w:val="18"/>
                <w:szCs w:val="18"/>
                <w:lang w:val="sr-Cyrl-CS"/>
              </w:rPr>
            </w:pPr>
            <w:r>
              <w:rPr>
                <w:sz w:val="18"/>
                <w:szCs w:val="18"/>
                <w:lang w:val="sr-Cyrl-CS"/>
              </w:rPr>
              <w:t>1</w:t>
            </w:r>
          </w:p>
        </w:tc>
        <w:tc>
          <w:tcPr>
            <w:tcW w:w="1416" w:type="dxa"/>
            <w:tcBorders>
              <w:top w:val="nil"/>
              <w:left w:val="nil"/>
              <w:bottom w:val="single" w:sz="4" w:space="0" w:color="auto"/>
              <w:right w:val="single" w:sz="4" w:space="0" w:color="auto"/>
            </w:tcBorders>
            <w:shd w:val="clear" w:color="auto" w:fill="auto"/>
            <w:vAlign w:val="center"/>
          </w:tcPr>
          <w:p w:rsidR="001E6FB4" w:rsidRPr="00A256C2" w:rsidRDefault="001E6FB4"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1E6FB4" w:rsidRPr="00A256C2" w:rsidRDefault="001E6FB4"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1E6FB4" w:rsidRPr="00A256C2" w:rsidRDefault="001E6FB4" w:rsidP="00EF039C">
            <w:pPr>
              <w:suppressAutoHyphens w:val="0"/>
              <w:spacing w:line="240" w:lineRule="auto"/>
              <w:jc w:val="right"/>
              <w:rPr>
                <w:rFonts w:eastAsia="Times New Roman"/>
                <w:kern w:val="0"/>
                <w:sz w:val="20"/>
                <w:szCs w:val="20"/>
                <w:lang w:eastAsia="sr-Latn-CS"/>
              </w:rPr>
            </w:pPr>
          </w:p>
        </w:tc>
      </w:tr>
      <w:tr w:rsidR="001E6FB4" w:rsidRPr="00A256C2" w:rsidTr="00EF039C">
        <w:trPr>
          <w:trHeight w:val="257"/>
          <w:jc w:val="center"/>
        </w:trPr>
        <w:tc>
          <w:tcPr>
            <w:tcW w:w="1164" w:type="dxa"/>
            <w:tcBorders>
              <w:top w:val="single" w:sz="4" w:space="0" w:color="auto"/>
              <w:left w:val="single" w:sz="4" w:space="0" w:color="auto"/>
              <w:bottom w:val="single" w:sz="4" w:space="0" w:color="auto"/>
              <w:right w:val="nil"/>
            </w:tcBorders>
          </w:tcPr>
          <w:p w:rsidR="001E6FB4" w:rsidRPr="00FF5CCC" w:rsidRDefault="00FF5CCC" w:rsidP="00DD281C">
            <w:pPr>
              <w:pStyle w:val="xl135"/>
              <w:rPr>
                <w:lang w:val="sr-Cyrl-CS"/>
              </w:rPr>
            </w:pPr>
            <w:r>
              <w:rPr>
                <w:lang w:val="sr-Cyrl-CS"/>
              </w:rPr>
              <w:t>8.</w:t>
            </w:r>
          </w:p>
        </w:tc>
        <w:tc>
          <w:tcPr>
            <w:tcW w:w="4223" w:type="dxa"/>
            <w:tcBorders>
              <w:top w:val="nil"/>
              <w:left w:val="single" w:sz="4" w:space="0" w:color="auto"/>
              <w:bottom w:val="single" w:sz="4" w:space="0" w:color="auto"/>
              <w:right w:val="single" w:sz="4" w:space="0" w:color="auto"/>
            </w:tcBorders>
            <w:shd w:val="clear" w:color="auto" w:fill="auto"/>
            <w:vAlign w:val="bottom"/>
          </w:tcPr>
          <w:p w:rsidR="001E6FB4" w:rsidRPr="00BD774C" w:rsidRDefault="001E6FB4" w:rsidP="00EF039C">
            <w:pPr>
              <w:rPr>
                <w:sz w:val="22"/>
                <w:szCs w:val="22"/>
              </w:rPr>
            </w:pPr>
            <w:r w:rsidRPr="00BD774C">
              <w:rPr>
                <w:sz w:val="22"/>
                <w:szCs w:val="22"/>
              </w:rPr>
              <w:t>Носач</w:t>
            </w:r>
            <w:r w:rsidRPr="00BD774C">
              <w:rPr>
                <w:sz w:val="22"/>
                <w:szCs w:val="22"/>
                <w:lang w:val="sr-Cyrl-CS"/>
              </w:rPr>
              <w:t xml:space="preserve"> </w:t>
            </w:r>
            <w:r w:rsidRPr="00BD774C">
              <w:rPr>
                <w:sz w:val="22"/>
                <w:szCs w:val="22"/>
              </w:rPr>
              <w:t>мотора</w:t>
            </w:r>
          </w:p>
        </w:tc>
        <w:tc>
          <w:tcPr>
            <w:tcW w:w="962" w:type="dxa"/>
            <w:tcBorders>
              <w:top w:val="nil"/>
              <w:left w:val="nil"/>
              <w:bottom w:val="single" w:sz="4" w:space="0" w:color="auto"/>
              <w:right w:val="single" w:sz="4" w:space="0" w:color="auto"/>
            </w:tcBorders>
            <w:shd w:val="clear" w:color="auto" w:fill="auto"/>
            <w:vAlign w:val="center"/>
          </w:tcPr>
          <w:p w:rsidR="001E6FB4" w:rsidRPr="008835D1" w:rsidRDefault="001322D3" w:rsidP="00853E23">
            <w:pPr>
              <w:jc w:val="center"/>
              <w:rPr>
                <w:sz w:val="22"/>
                <w:szCs w:val="22"/>
                <w:lang w:val="sr-Cyrl-CS"/>
              </w:rPr>
            </w:pPr>
            <w:r w:rsidRPr="008835D1">
              <w:rPr>
                <w:sz w:val="22"/>
                <w:szCs w:val="22"/>
                <w:lang w:val="sr-Cyrl-CS"/>
              </w:rPr>
              <w:t>к</w:t>
            </w:r>
            <w:r w:rsidR="001E6FB4" w:rsidRPr="008835D1">
              <w:rPr>
                <w:sz w:val="22"/>
                <w:szCs w:val="22"/>
                <w:lang w:val="sr-Cyrl-CS"/>
              </w:rPr>
              <w:t>ом</w:t>
            </w:r>
          </w:p>
        </w:tc>
        <w:tc>
          <w:tcPr>
            <w:tcW w:w="1310" w:type="dxa"/>
            <w:tcBorders>
              <w:top w:val="nil"/>
              <w:left w:val="nil"/>
              <w:bottom w:val="single" w:sz="4" w:space="0" w:color="auto"/>
              <w:right w:val="single" w:sz="4" w:space="0" w:color="auto"/>
            </w:tcBorders>
            <w:shd w:val="clear" w:color="auto" w:fill="auto"/>
            <w:vAlign w:val="center"/>
          </w:tcPr>
          <w:p w:rsidR="001E6FB4" w:rsidRPr="007D7EAD" w:rsidRDefault="001E6FB4" w:rsidP="00853E23">
            <w:pPr>
              <w:jc w:val="center"/>
              <w:rPr>
                <w:sz w:val="18"/>
                <w:szCs w:val="18"/>
                <w:lang w:val="sr-Cyrl-CS"/>
              </w:rPr>
            </w:pPr>
            <w:r>
              <w:rPr>
                <w:sz w:val="18"/>
                <w:szCs w:val="18"/>
                <w:lang w:val="sr-Cyrl-CS"/>
              </w:rPr>
              <w:t>1</w:t>
            </w:r>
          </w:p>
        </w:tc>
        <w:tc>
          <w:tcPr>
            <w:tcW w:w="1416" w:type="dxa"/>
            <w:tcBorders>
              <w:top w:val="nil"/>
              <w:left w:val="nil"/>
              <w:bottom w:val="single" w:sz="4" w:space="0" w:color="auto"/>
              <w:right w:val="single" w:sz="4" w:space="0" w:color="auto"/>
            </w:tcBorders>
            <w:shd w:val="clear" w:color="auto" w:fill="auto"/>
            <w:vAlign w:val="center"/>
          </w:tcPr>
          <w:p w:rsidR="001E6FB4" w:rsidRPr="00A256C2" w:rsidRDefault="001E6FB4"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1E6FB4" w:rsidRPr="00A256C2" w:rsidRDefault="001E6FB4"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1E6FB4" w:rsidRPr="00A256C2" w:rsidRDefault="001E6FB4" w:rsidP="00EF039C">
            <w:pPr>
              <w:suppressAutoHyphens w:val="0"/>
              <w:spacing w:line="240" w:lineRule="auto"/>
              <w:jc w:val="right"/>
              <w:rPr>
                <w:rFonts w:eastAsia="Times New Roman"/>
                <w:kern w:val="0"/>
                <w:sz w:val="20"/>
                <w:szCs w:val="20"/>
                <w:lang w:eastAsia="sr-Latn-CS"/>
              </w:rPr>
            </w:pPr>
          </w:p>
        </w:tc>
      </w:tr>
      <w:tr w:rsidR="001E6FB4"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1E6FB4" w:rsidRPr="00FF5CCC" w:rsidRDefault="00FF5CCC" w:rsidP="00DD281C">
            <w:pPr>
              <w:pStyle w:val="xl135"/>
              <w:rPr>
                <w:lang w:val="sr-Cyrl-CS"/>
              </w:rPr>
            </w:pPr>
            <w:r>
              <w:rPr>
                <w:lang w:val="sr-Cyrl-CS"/>
              </w:rPr>
              <w:t>9.</w:t>
            </w:r>
          </w:p>
        </w:tc>
        <w:tc>
          <w:tcPr>
            <w:tcW w:w="4223" w:type="dxa"/>
            <w:tcBorders>
              <w:top w:val="nil"/>
              <w:left w:val="single" w:sz="4" w:space="0" w:color="auto"/>
              <w:bottom w:val="single" w:sz="4" w:space="0" w:color="auto"/>
              <w:right w:val="single" w:sz="4" w:space="0" w:color="auto"/>
            </w:tcBorders>
            <w:shd w:val="clear" w:color="auto" w:fill="auto"/>
            <w:vAlign w:val="bottom"/>
          </w:tcPr>
          <w:p w:rsidR="001E6FB4" w:rsidRPr="00BD774C" w:rsidRDefault="000559E1" w:rsidP="00EF039C">
            <w:pPr>
              <w:rPr>
                <w:sz w:val="22"/>
                <w:szCs w:val="22"/>
                <w:lang w:val="sr-Cyrl-CS"/>
              </w:rPr>
            </w:pPr>
            <w:r w:rsidRPr="00BD774C">
              <w:rPr>
                <w:sz w:val="22"/>
                <w:szCs w:val="22"/>
                <w:lang w:val="sr-Cyrl-CS"/>
              </w:rPr>
              <w:t>П</w:t>
            </w:r>
            <w:r w:rsidR="001E6FB4" w:rsidRPr="00BD774C">
              <w:rPr>
                <w:sz w:val="22"/>
                <w:szCs w:val="22"/>
                <w:lang w:val="sr-Cyrl-CS"/>
              </w:rPr>
              <w:t>редњи дискови</w:t>
            </w:r>
          </w:p>
        </w:tc>
        <w:tc>
          <w:tcPr>
            <w:tcW w:w="962" w:type="dxa"/>
            <w:tcBorders>
              <w:top w:val="nil"/>
              <w:left w:val="nil"/>
              <w:bottom w:val="single" w:sz="4" w:space="0" w:color="auto"/>
              <w:right w:val="single" w:sz="4" w:space="0" w:color="auto"/>
            </w:tcBorders>
            <w:shd w:val="clear" w:color="auto" w:fill="auto"/>
            <w:vAlign w:val="center"/>
          </w:tcPr>
          <w:p w:rsidR="001E6FB4" w:rsidRPr="002209FA" w:rsidRDefault="006751FD" w:rsidP="00853E23">
            <w:pPr>
              <w:jc w:val="center"/>
              <w:rPr>
                <w:sz w:val="22"/>
                <w:szCs w:val="22"/>
                <w:lang w:val="sr-Cyrl-CS"/>
              </w:rPr>
            </w:pPr>
            <w:r w:rsidRPr="002209FA">
              <w:rPr>
                <w:sz w:val="22"/>
                <w:szCs w:val="22"/>
                <w:lang w:val="sr-Cyrl-CS"/>
              </w:rPr>
              <w:t>гар</w:t>
            </w:r>
          </w:p>
        </w:tc>
        <w:tc>
          <w:tcPr>
            <w:tcW w:w="1310" w:type="dxa"/>
            <w:tcBorders>
              <w:top w:val="nil"/>
              <w:left w:val="nil"/>
              <w:bottom w:val="single" w:sz="4" w:space="0" w:color="auto"/>
              <w:right w:val="single" w:sz="4" w:space="0" w:color="auto"/>
            </w:tcBorders>
            <w:shd w:val="clear" w:color="auto" w:fill="auto"/>
            <w:vAlign w:val="center"/>
          </w:tcPr>
          <w:p w:rsidR="001E6FB4" w:rsidRPr="002209FA" w:rsidRDefault="001E6FB4" w:rsidP="00853E23">
            <w:pPr>
              <w:jc w:val="center"/>
              <w:rPr>
                <w:sz w:val="18"/>
                <w:szCs w:val="18"/>
                <w:lang w:val="sr-Cyrl-CS"/>
              </w:rPr>
            </w:pPr>
            <w:r w:rsidRPr="002209FA">
              <w:rPr>
                <w:sz w:val="18"/>
                <w:szCs w:val="18"/>
                <w:lang w:val="sr-Cyrl-CS"/>
              </w:rPr>
              <w:t>1</w:t>
            </w:r>
          </w:p>
        </w:tc>
        <w:tc>
          <w:tcPr>
            <w:tcW w:w="1416" w:type="dxa"/>
            <w:tcBorders>
              <w:top w:val="nil"/>
              <w:left w:val="nil"/>
              <w:bottom w:val="single" w:sz="4" w:space="0" w:color="auto"/>
              <w:right w:val="single" w:sz="4" w:space="0" w:color="auto"/>
            </w:tcBorders>
            <w:shd w:val="clear" w:color="auto" w:fill="auto"/>
            <w:vAlign w:val="center"/>
          </w:tcPr>
          <w:p w:rsidR="001E6FB4" w:rsidRPr="00A256C2" w:rsidRDefault="001E6FB4"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1E6FB4" w:rsidRPr="00A256C2" w:rsidRDefault="001E6FB4"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1E6FB4" w:rsidRPr="00A256C2" w:rsidRDefault="001E6FB4" w:rsidP="00EF039C">
            <w:pPr>
              <w:suppressAutoHyphens w:val="0"/>
              <w:spacing w:line="240" w:lineRule="auto"/>
              <w:jc w:val="right"/>
              <w:rPr>
                <w:rFonts w:eastAsia="Times New Roman"/>
                <w:kern w:val="0"/>
                <w:sz w:val="20"/>
                <w:szCs w:val="20"/>
                <w:lang w:eastAsia="sr-Latn-CS"/>
              </w:rPr>
            </w:pPr>
          </w:p>
        </w:tc>
      </w:tr>
      <w:tr w:rsidR="001E6FB4" w:rsidRPr="00A256C2" w:rsidTr="00EF039C">
        <w:trPr>
          <w:trHeight w:val="124"/>
          <w:jc w:val="center"/>
        </w:trPr>
        <w:tc>
          <w:tcPr>
            <w:tcW w:w="1164" w:type="dxa"/>
            <w:tcBorders>
              <w:top w:val="single" w:sz="4" w:space="0" w:color="auto"/>
              <w:left w:val="single" w:sz="4" w:space="0" w:color="auto"/>
              <w:bottom w:val="single" w:sz="4" w:space="0" w:color="auto"/>
              <w:right w:val="nil"/>
            </w:tcBorders>
          </w:tcPr>
          <w:p w:rsidR="001E6FB4" w:rsidRPr="00FF5CCC" w:rsidRDefault="00FF5CCC" w:rsidP="00DD281C">
            <w:pPr>
              <w:pStyle w:val="xl135"/>
              <w:rPr>
                <w:lang w:val="sr-Cyrl-CS"/>
              </w:rPr>
            </w:pPr>
            <w:r>
              <w:rPr>
                <w:lang w:val="sr-Cyrl-CS"/>
              </w:rPr>
              <w:t>10.</w:t>
            </w:r>
          </w:p>
        </w:tc>
        <w:tc>
          <w:tcPr>
            <w:tcW w:w="4223" w:type="dxa"/>
            <w:tcBorders>
              <w:top w:val="nil"/>
              <w:left w:val="single" w:sz="4" w:space="0" w:color="auto"/>
              <w:bottom w:val="single" w:sz="4" w:space="0" w:color="auto"/>
              <w:right w:val="single" w:sz="4" w:space="0" w:color="auto"/>
            </w:tcBorders>
            <w:shd w:val="clear" w:color="auto" w:fill="auto"/>
            <w:vAlign w:val="bottom"/>
          </w:tcPr>
          <w:p w:rsidR="001E6FB4" w:rsidRPr="00BD774C" w:rsidRDefault="001E6FB4" w:rsidP="00EF039C">
            <w:pPr>
              <w:rPr>
                <w:sz w:val="22"/>
                <w:szCs w:val="22"/>
                <w:lang w:val="sr-Cyrl-CS"/>
              </w:rPr>
            </w:pPr>
            <w:r w:rsidRPr="00BD774C">
              <w:rPr>
                <w:sz w:val="22"/>
                <w:szCs w:val="22"/>
                <w:lang w:val="sr-Cyrl-CS"/>
              </w:rPr>
              <w:t>Предње кочионе плочице / гарнитура</w:t>
            </w:r>
          </w:p>
        </w:tc>
        <w:tc>
          <w:tcPr>
            <w:tcW w:w="962" w:type="dxa"/>
            <w:tcBorders>
              <w:top w:val="nil"/>
              <w:left w:val="nil"/>
              <w:bottom w:val="single" w:sz="4" w:space="0" w:color="auto"/>
              <w:right w:val="single" w:sz="4" w:space="0" w:color="auto"/>
            </w:tcBorders>
            <w:shd w:val="clear" w:color="auto" w:fill="auto"/>
            <w:vAlign w:val="center"/>
          </w:tcPr>
          <w:p w:rsidR="001E6FB4" w:rsidRPr="002209FA" w:rsidRDefault="001322D3" w:rsidP="00853E23">
            <w:pPr>
              <w:jc w:val="center"/>
              <w:rPr>
                <w:sz w:val="22"/>
                <w:szCs w:val="22"/>
                <w:lang w:val="sr-Cyrl-CS"/>
              </w:rPr>
            </w:pPr>
            <w:r w:rsidRPr="002209FA">
              <w:rPr>
                <w:sz w:val="22"/>
                <w:szCs w:val="22"/>
                <w:lang w:val="sr-Cyrl-CS"/>
              </w:rPr>
              <w:t>г</w:t>
            </w:r>
            <w:r w:rsidR="001E6FB4" w:rsidRPr="002209FA">
              <w:rPr>
                <w:sz w:val="22"/>
                <w:szCs w:val="22"/>
                <w:lang w:val="sr-Cyrl-CS"/>
              </w:rPr>
              <w:t>ар</w:t>
            </w:r>
          </w:p>
        </w:tc>
        <w:tc>
          <w:tcPr>
            <w:tcW w:w="1310" w:type="dxa"/>
            <w:tcBorders>
              <w:top w:val="nil"/>
              <w:left w:val="nil"/>
              <w:bottom w:val="single" w:sz="4" w:space="0" w:color="auto"/>
              <w:right w:val="single" w:sz="4" w:space="0" w:color="auto"/>
            </w:tcBorders>
            <w:shd w:val="clear" w:color="auto" w:fill="auto"/>
            <w:vAlign w:val="center"/>
          </w:tcPr>
          <w:p w:rsidR="001E6FB4" w:rsidRPr="002209FA" w:rsidRDefault="001E6FB4" w:rsidP="00853E23">
            <w:pPr>
              <w:jc w:val="center"/>
              <w:rPr>
                <w:sz w:val="18"/>
                <w:szCs w:val="18"/>
                <w:lang w:val="sr-Cyrl-CS"/>
              </w:rPr>
            </w:pPr>
            <w:r w:rsidRPr="002209FA">
              <w:rPr>
                <w:sz w:val="18"/>
                <w:szCs w:val="18"/>
                <w:lang w:val="sr-Cyrl-CS"/>
              </w:rPr>
              <w:t>1</w:t>
            </w:r>
          </w:p>
        </w:tc>
        <w:tc>
          <w:tcPr>
            <w:tcW w:w="1416" w:type="dxa"/>
            <w:tcBorders>
              <w:top w:val="nil"/>
              <w:left w:val="nil"/>
              <w:bottom w:val="single" w:sz="4" w:space="0" w:color="auto"/>
              <w:right w:val="single" w:sz="4" w:space="0" w:color="auto"/>
            </w:tcBorders>
            <w:shd w:val="clear" w:color="auto" w:fill="auto"/>
            <w:vAlign w:val="center"/>
          </w:tcPr>
          <w:p w:rsidR="001E6FB4" w:rsidRPr="00A256C2" w:rsidRDefault="001E6FB4"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1E6FB4" w:rsidRPr="00A256C2" w:rsidRDefault="001E6FB4"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1E6FB4" w:rsidRPr="00A256C2" w:rsidRDefault="001E6FB4" w:rsidP="00EF039C">
            <w:pPr>
              <w:suppressAutoHyphens w:val="0"/>
              <w:spacing w:line="240" w:lineRule="auto"/>
              <w:jc w:val="right"/>
              <w:rPr>
                <w:rFonts w:eastAsia="Times New Roman"/>
                <w:kern w:val="0"/>
                <w:sz w:val="20"/>
                <w:szCs w:val="20"/>
                <w:lang w:eastAsia="sr-Latn-CS"/>
              </w:rPr>
            </w:pPr>
          </w:p>
        </w:tc>
      </w:tr>
      <w:tr w:rsidR="00CB5230"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CB5230" w:rsidRPr="002209FA" w:rsidRDefault="00FF5CCC" w:rsidP="00DD281C">
            <w:pPr>
              <w:pStyle w:val="xl135"/>
              <w:rPr>
                <w:lang w:val="sr-Cyrl-CS"/>
              </w:rPr>
            </w:pPr>
            <w:r>
              <w:rPr>
                <w:lang w:val="sr-Cyrl-CS"/>
              </w:rPr>
              <w:t>11.</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CB5230" w:rsidRPr="00BD774C" w:rsidRDefault="00CB5230" w:rsidP="00EF039C">
            <w:pPr>
              <w:rPr>
                <w:sz w:val="22"/>
                <w:szCs w:val="22"/>
                <w:lang w:val="sr-Cyrl-CS"/>
              </w:rPr>
            </w:pPr>
            <w:r w:rsidRPr="00BD774C">
              <w:rPr>
                <w:sz w:val="22"/>
                <w:szCs w:val="22"/>
                <w:lang w:val="sr-Cyrl-CS"/>
              </w:rPr>
              <w:t>Сајле ручне кочнице</w:t>
            </w:r>
          </w:p>
        </w:tc>
        <w:tc>
          <w:tcPr>
            <w:tcW w:w="962" w:type="dxa"/>
            <w:tcBorders>
              <w:top w:val="single" w:sz="4" w:space="0" w:color="auto"/>
              <w:left w:val="nil"/>
              <w:bottom w:val="single" w:sz="4" w:space="0" w:color="auto"/>
              <w:right w:val="single" w:sz="4" w:space="0" w:color="auto"/>
            </w:tcBorders>
            <w:shd w:val="clear" w:color="auto" w:fill="auto"/>
            <w:vAlign w:val="center"/>
          </w:tcPr>
          <w:p w:rsidR="00CB5230" w:rsidRPr="002209FA" w:rsidRDefault="00CB5230" w:rsidP="00853E23">
            <w:pPr>
              <w:jc w:val="center"/>
              <w:rPr>
                <w:sz w:val="22"/>
                <w:szCs w:val="22"/>
                <w:lang w:val="sr-Cyrl-CS"/>
              </w:rPr>
            </w:pPr>
            <w:r w:rsidRPr="002209FA">
              <w:rPr>
                <w:sz w:val="22"/>
                <w:szCs w:val="22"/>
                <w:lang w:val="sr-Cyrl-CS"/>
              </w:rPr>
              <w:t>ком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CB5230" w:rsidRPr="002209FA" w:rsidRDefault="00CB5230" w:rsidP="00853E23">
            <w:pPr>
              <w:jc w:val="center"/>
              <w:rPr>
                <w:sz w:val="18"/>
                <w:szCs w:val="18"/>
                <w:lang w:val="sr-Cyrl-CS"/>
              </w:rPr>
            </w:pPr>
            <w:r w:rsidRPr="002209FA">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CB5230" w:rsidRPr="00A256C2" w:rsidRDefault="00CB5230"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CB5230" w:rsidRPr="00A256C2" w:rsidRDefault="00CB5230"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CB5230" w:rsidRPr="00A256C2" w:rsidRDefault="00CB5230" w:rsidP="00EF039C">
            <w:pPr>
              <w:suppressAutoHyphens w:val="0"/>
              <w:spacing w:line="240" w:lineRule="auto"/>
              <w:jc w:val="right"/>
              <w:rPr>
                <w:rFonts w:eastAsia="Times New Roman"/>
                <w:kern w:val="0"/>
                <w:sz w:val="20"/>
                <w:szCs w:val="20"/>
                <w:lang w:eastAsia="sr-Latn-CS"/>
              </w:rPr>
            </w:pPr>
          </w:p>
        </w:tc>
      </w:tr>
      <w:tr w:rsidR="00CB5230"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CB5230" w:rsidRPr="002209FA" w:rsidRDefault="00FF5CCC" w:rsidP="00DD281C">
            <w:pPr>
              <w:pStyle w:val="xl135"/>
              <w:rPr>
                <w:lang w:val="sr-Cyrl-CS"/>
              </w:rPr>
            </w:pPr>
            <w:r>
              <w:rPr>
                <w:lang w:val="sr-Cyrl-CS"/>
              </w:rPr>
              <w:t>12.</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CB5230" w:rsidRPr="00BD774C" w:rsidRDefault="00CB5230" w:rsidP="00EF039C">
            <w:pPr>
              <w:rPr>
                <w:sz w:val="22"/>
                <w:szCs w:val="22"/>
                <w:lang w:val="sr-Cyrl-CS"/>
              </w:rPr>
            </w:pPr>
            <w:r w:rsidRPr="00BD774C">
              <w:rPr>
                <w:sz w:val="22"/>
                <w:szCs w:val="22"/>
                <w:lang w:val="sr-Cyrl-CS"/>
              </w:rPr>
              <w:t>Задње кочионе плочице гарнитура</w:t>
            </w:r>
          </w:p>
        </w:tc>
        <w:tc>
          <w:tcPr>
            <w:tcW w:w="962" w:type="dxa"/>
            <w:tcBorders>
              <w:top w:val="single" w:sz="4" w:space="0" w:color="auto"/>
              <w:left w:val="nil"/>
              <w:bottom w:val="single" w:sz="4" w:space="0" w:color="auto"/>
              <w:right w:val="single" w:sz="4" w:space="0" w:color="auto"/>
            </w:tcBorders>
            <w:shd w:val="clear" w:color="auto" w:fill="auto"/>
            <w:vAlign w:val="center"/>
          </w:tcPr>
          <w:p w:rsidR="00CB5230" w:rsidRPr="002209FA" w:rsidRDefault="00CB5230" w:rsidP="00853E23">
            <w:pPr>
              <w:jc w:val="center"/>
              <w:rPr>
                <w:sz w:val="22"/>
                <w:szCs w:val="22"/>
                <w:lang w:val="sr-Cyrl-CS"/>
              </w:rPr>
            </w:pPr>
            <w:r w:rsidRPr="002209FA">
              <w:rPr>
                <w:sz w:val="22"/>
                <w:szCs w:val="22"/>
                <w:lang w:val="sr-Cyrl-CS"/>
              </w:rPr>
              <w:t>гар</w:t>
            </w:r>
          </w:p>
        </w:tc>
        <w:tc>
          <w:tcPr>
            <w:tcW w:w="1310" w:type="dxa"/>
            <w:tcBorders>
              <w:top w:val="single" w:sz="4" w:space="0" w:color="auto"/>
              <w:left w:val="nil"/>
              <w:bottom w:val="single" w:sz="4" w:space="0" w:color="auto"/>
              <w:right w:val="single" w:sz="4" w:space="0" w:color="auto"/>
            </w:tcBorders>
            <w:shd w:val="clear" w:color="auto" w:fill="auto"/>
            <w:vAlign w:val="center"/>
          </w:tcPr>
          <w:p w:rsidR="00CB5230" w:rsidRPr="002209FA" w:rsidRDefault="00CB5230" w:rsidP="00853E23">
            <w:pPr>
              <w:jc w:val="center"/>
              <w:rPr>
                <w:sz w:val="18"/>
                <w:szCs w:val="18"/>
                <w:lang w:val="sr-Cyrl-CS"/>
              </w:rPr>
            </w:pPr>
            <w:r w:rsidRPr="002209FA">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CB5230" w:rsidRPr="00A256C2" w:rsidRDefault="00CB5230"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CB5230" w:rsidRPr="00A256C2" w:rsidRDefault="00CB5230"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CB5230" w:rsidRPr="00A256C2" w:rsidRDefault="00CB5230" w:rsidP="00EF039C">
            <w:pPr>
              <w:suppressAutoHyphens w:val="0"/>
              <w:spacing w:line="240" w:lineRule="auto"/>
              <w:jc w:val="right"/>
              <w:rPr>
                <w:rFonts w:eastAsia="Times New Roman"/>
                <w:kern w:val="0"/>
                <w:sz w:val="20"/>
                <w:szCs w:val="20"/>
                <w:lang w:eastAsia="sr-Latn-CS"/>
              </w:rPr>
            </w:pPr>
          </w:p>
        </w:tc>
      </w:tr>
      <w:tr w:rsidR="00CB5230"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CB5230" w:rsidRPr="002209FA" w:rsidRDefault="00FF5CCC" w:rsidP="00DD281C">
            <w:pPr>
              <w:pStyle w:val="xl135"/>
              <w:rPr>
                <w:lang w:val="sr-Cyrl-CS"/>
              </w:rPr>
            </w:pPr>
            <w:r>
              <w:rPr>
                <w:lang w:val="sr-Cyrl-CS"/>
              </w:rPr>
              <w:t>13.</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CB5230" w:rsidRPr="00BD774C" w:rsidRDefault="00CB5230" w:rsidP="00EF039C">
            <w:pPr>
              <w:rPr>
                <w:sz w:val="22"/>
                <w:szCs w:val="22"/>
                <w:lang w:val="sr-Cyrl-CS"/>
              </w:rPr>
            </w:pPr>
            <w:r w:rsidRPr="00BD774C">
              <w:rPr>
                <w:sz w:val="22"/>
                <w:szCs w:val="22"/>
                <w:lang w:val="sr-Cyrl-CS"/>
              </w:rPr>
              <w:t>Пакнови за ручну</w:t>
            </w:r>
          </w:p>
        </w:tc>
        <w:tc>
          <w:tcPr>
            <w:tcW w:w="962" w:type="dxa"/>
            <w:tcBorders>
              <w:top w:val="single" w:sz="4" w:space="0" w:color="auto"/>
              <w:left w:val="nil"/>
              <w:bottom w:val="single" w:sz="4" w:space="0" w:color="auto"/>
              <w:right w:val="single" w:sz="4" w:space="0" w:color="auto"/>
            </w:tcBorders>
            <w:shd w:val="clear" w:color="auto" w:fill="auto"/>
            <w:vAlign w:val="center"/>
          </w:tcPr>
          <w:p w:rsidR="00CB5230" w:rsidRPr="002209FA" w:rsidRDefault="00CB5230" w:rsidP="00853E23">
            <w:pPr>
              <w:jc w:val="center"/>
              <w:rPr>
                <w:sz w:val="22"/>
                <w:szCs w:val="22"/>
                <w:lang w:val="sr-Cyrl-CS"/>
              </w:rPr>
            </w:pPr>
            <w:r w:rsidRPr="002209FA">
              <w:rPr>
                <w:sz w:val="22"/>
                <w:szCs w:val="22"/>
                <w:lang w:val="sr-Cyrl-CS"/>
              </w:rPr>
              <w:t>гар</w:t>
            </w:r>
          </w:p>
        </w:tc>
        <w:tc>
          <w:tcPr>
            <w:tcW w:w="1310" w:type="dxa"/>
            <w:tcBorders>
              <w:top w:val="single" w:sz="4" w:space="0" w:color="auto"/>
              <w:left w:val="nil"/>
              <w:bottom w:val="single" w:sz="4" w:space="0" w:color="auto"/>
              <w:right w:val="single" w:sz="4" w:space="0" w:color="auto"/>
            </w:tcBorders>
            <w:shd w:val="clear" w:color="auto" w:fill="auto"/>
            <w:vAlign w:val="center"/>
          </w:tcPr>
          <w:p w:rsidR="00CB5230" w:rsidRPr="002209FA" w:rsidRDefault="00CB5230" w:rsidP="00853E23">
            <w:pPr>
              <w:jc w:val="center"/>
              <w:rPr>
                <w:sz w:val="18"/>
                <w:szCs w:val="18"/>
                <w:lang w:val="sr-Cyrl-CS"/>
              </w:rPr>
            </w:pPr>
            <w:r w:rsidRPr="002209FA">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CB5230" w:rsidRPr="00A256C2" w:rsidRDefault="00CB5230"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CB5230" w:rsidRPr="00A256C2" w:rsidRDefault="00CB5230"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CB5230" w:rsidRPr="00A256C2" w:rsidRDefault="00CB5230" w:rsidP="00EF039C">
            <w:pPr>
              <w:suppressAutoHyphens w:val="0"/>
              <w:spacing w:line="240" w:lineRule="auto"/>
              <w:jc w:val="right"/>
              <w:rPr>
                <w:rFonts w:eastAsia="Times New Roman"/>
                <w:kern w:val="0"/>
                <w:sz w:val="20"/>
                <w:szCs w:val="20"/>
                <w:lang w:eastAsia="sr-Latn-CS"/>
              </w:rPr>
            </w:pPr>
          </w:p>
        </w:tc>
      </w:tr>
      <w:tr w:rsidR="00CB5230"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CB5230" w:rsidRPr="002209FA" w:rsidRDefault="00FF5CCC" w:rsidP="00DD281C">
            <w:pPr>
              <w:pStyle w:val="xl135"/>
              <w:rPr>
                <w:lang w:val="sr-Cyrl-CS"/>
              </w:rPr>
            </w:pPr>
            <w:r>
              <w:rPr>
                <w:lang w:val="sr-Cyrl-CS"/>
              </w:rPr>
              <w:t>14.</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CB5230" w:rsidRPr="00BD774C" w:rsidRDefault="00CB5230" w:rsidP="00EF039C">
            <w:pPr>
              <w:rPr>
                <w:sz w:val="22"/>
                <w:szCs w:val="22"/>
                <w:lang w:val="sr-Cyrl-CS"/>
              </w:rPr>
            </w:pPr>
            <w:r w:rsidRPr="00BD774C">
              <w:rPr>
                <w:sz w:val="22"/>
                <w:szCs w:val="22"/>
                <w:lang w:val="sr-Cyrl-CS"/>
              </w:rPr>
              <w:t>Амортизери предњи</w:t>
            </w:r>
          </w:p>
        </w:tc>
        <w:tc>
          <w:tcPr>
            <w:tcW w:w="962" w:type="dxa"/>
            <w:tcBorders>
              <w:top w:val="single" w:sz="4" w:space="0" w:color="auto"/>
              <w:left w:val="nil"/>
              <w:bottom w:val="single" w:sz="4" w:space="0" w:color="auto"/>
              <w:right w:val="single" w:sz="4" w:space="0" w:color="auto"/>
            </w:tcBorders>
            <w:shd w:val="clear" w:color="auto" w:fill="auto"/>
            <w:vAlign w:val="center"/>
          </w:tcPr>
          <w:p w:rsidR="00CB5230" w:rsidRPr="002209FA" w:rsidRDefault="00CB5230" w:rsidP="00853E23">
            <w:pPr>
              <w:jc w:val="center"/>
              <w:rPr>
                <w:sz w:val="22"/>
                <w:szCs w:val="22"/>
                <w:lang w:val="sr-Cyrl-CS"/>
              </w:rPr>
            </w:pPr>
            <w:r w:rsidRPr="002209FA">
              <w:rPr>
                <w:sz w:val="22"/>
                <w:szCs w:val="22"/>
                <w:lang w:val="sr-Cyrl-CS"/>
              </w:rPr>
              <w:t>ком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CB5230" w:rsidRPr="002209FA" w:rsidRDefault="00CB5230" w:rsidP="00853E23">
            <w:pPr>
              <w:jc w:val="center"/>
              <w:rPr>
                <w:sz w:val="18"/>
                <w:szCs w:val="18"/>
                <w:lang w:val="sr-Cyrl-CS"/>
              </w:rPr>
            </w:pPr>
            <w:r w:rsidRPr="002209FA">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CB5230" w:rsidRPr="00A256C2" w:rsidRDefault="00CB5230"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CB5230" w:rsidRPr="00A256C2" w:rsidRDefault="00CB5230"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CB5230" w:rsidRPr="00A256C2" w:rsidRDefault="00CB5230" w:rsidP="00EF039C">
            <w:pPr>
              <w:suppressAutoHyphens w:val="0"/>
              <w:spacing w:line="240" w:lineRule="auto"/>
              <w:jc w:val="right"/>
              <w:rPr>
                <w:rFonts w:eastAsia="Times New Roman"/>
                <w:kern w:val="0"/>
                <w:sz w:val="20"/>
                <w:szCs w:val="20"/>
                <w:lang w:eastAsia="sr-Latn-CS"/>
              </w:rPr>
            </w:pPr>
          </w:p>
        </w:tc>
      </w:tr>
      <w:tr w:rsidR="00CB5230"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CB5230" w:rsidRPr="002209FA" w:rsidRDefault="00FF5CCC" w:rsidP="00DD281C">
            <w:pPr>
              <w:pStyle w:val="xl133"/>
              <w:rPr>
                <w:lang w:val="sr-Cyrl-CS"/>
              </w:rPr>
            </w:pPr>
            <w:r>
              <w:rPr>
                <w:lang w:val="sr-Cyrl-CS"/>
              </w:rPr>
              <w:t>15.</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CB5230" w:rsidRPr="00BD774C" w:rsidRDefault="00CB5230" w:rsidP="00EF039C">
            <w:pPr>
              <w:rPr>
                <w:sz w:val="22"/>
                <w:szCs w:val="22"/>
                <w:lang w:val="sr-Cyrl-CS"/>
              </w:rPr>
            </w:pPr>
            <w:r w:rsidRPr="00BD774C">
              <w:rPr>
                <w:sz w:val="22"/>
                <w:szCs w:val="22"/>
                <w:lang w:val="sr-Cyrl-CS"/>
              </w:rPr>
              <w:t>Опруге амортизера предњих</w:t>
            </w:r>
          </w:p>
        </w:tc>
        <w:tc>
          <w:tcPr>
            <w:tcW w:w="962" w:type="dxa"/>
            <w:tcBorders>
              <w:top w:val="single" w:sz="4" w:space="0" w:color="auto"/>
              <w:left w:val="nil"/>
              <w:bottom w:val="single" w:sz="4" w:space="0" w:color="auto"/>
              <w:right w:val="single" w:sz="4" w:space="0" w:color="auto"/>
            </w:tcBorders>
            <w:shd w:val="clear" w:color="auto" w:fill="auto"/>
            <w:vAlign w:val="center"/>
          </w:tcPr>
          <w:p w:rsidR="00CB5230" w:rsidRPr="002209FA" w:rsidRDefault="00CB5230" w:rsidP="00853E23">
            <w:pPr>
              <w:jc w:val="center"/>
              <w:rPr>
                <w:sz w:val="22"/>
                <w:szCs w:val="22"/>
                <w:lang w:val="sr-Cyrl-CS"/>
              </w:rPr>
            </w:pPr>
            <w:r w:rsidRPr="002209FA">
              <w:rPr>
                <w:sz w:val="22"/>
                <w:szCs w:val="22"/>
                <w:lang w:val="sr-Cyrl-CS"/>
              </w:rPr>
              <w:t>ком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CB5230" w:rsidRPr="002209FA" w:rsidRDefault="00CB5230" w:rsidP="00853E23">
            <w:pPr>
              <w:jc w:val="center"/>
              <w:rPr>
                <w:sz w:val="18"/>
                <w:szCs w:val="18"/>
                <w:lang w:val="sr-Cyrl-CS"/>
              </w:rPr>
            </w:pPr>
            <w:r w:rsidRPr="002209FA">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CB5230" w:rsidRPr="00A256C2" w:rsidRDefault="00CB5230"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CB5230" w:rsidRPr="00A256C2" w:rsidRDefault="00CB5230"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CB5230" w:rsidRPr="00A256C2" w:rsidRDefault="00CB5230" w:rsidP="00EF039C">
            <w:pPr>
              <w:suppressAutoHyphens w:val="0"/>
              <w:spacing w:line="240" w:lineRule="auto"/>
              <w:jc w:val="right"/>
              <w:rPr>
                <w:rFonts w:eastAsia="Times New Roman"/>
                <w:kern w:val="0"/>
                <w:sz w:val="20"/>
                <w:szCs w:val="20"/>
                <w:lang w:eastAsia="sr-Latn-CS"/>
              </w:rPr>
            </w:pPr>
          </w:p>
        </w:tc>
      </w:tr>
      <w:tr w:rsidR="00CB5230"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CB5230" w:rsidRPr="006B7FE8" w:rsidRDefault="00FF5CCC" w:rsidP="00DD281C">
            <w:pPr>
              <w:pStyle w:val="xl132"/>
              <w:jc w:val="center"/>
              <w:rPr>
                <w:lang w:val="sr-Cyrl-CS"/>
              </w:rPr>
            </w:pPr>
            <w:r>
              <w:rPr>
                <w:lang w:val="sr-Cyrl-CS"/>
              </w:rPr>
              <w:t>16.</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CB5230" w:rsidRPr="00BD774C" w:rsidRDefault="00CB5230" w:rsidP="00EF039C">
            <w:pPr>
              <w:rPr>
                <w:sz w:val="22"/>
                <w:szCs w:val="22"/>
                <w:lang w:val="sr-Cyrl-CS"/>
              </w:rPr>
            </w:pPr>
            <w:r w:rsidRPr="00BD774C">
              <w:rPr>
                <w:sz w:val="22"/>
                <w:szCs w:val="22"/>
                <w:lang w:val="sr-Cyrl-CS"/>
              </w:rPr>
              <w:t xml:space="preserve">Сијалице </w:t>
            </w:r>
            <w:r w:rsidRPr="00BD774C">
              <w:rPr>
                <w:sz w:val="22"/>
                <w:szCs w:val="22"/>
                <w:lang w:val="sr-Latn-CS"/>
              </w:rPr>
              <w:t>H</w:t>
            </w:r>
            <w:r w:rsidRPr="00BD774C">
              <w:rPr>
                <w:sz w:val="22"/>
                <w:szCs w:val="22"/>
                <w:lang w:val="sr-Cyrl-CS"/>
              </w:rPr>
              <w:t xml:space="preserve">7 </w:t>
            </w:r>
          </w:p>
        </w:tc>
        <w:tc>
          <w:tcPr>
            <w:tcW w:w="962" w:type="dxa"/>
            <w:tcBorders>
              <w:top w:val="single" w:sz="4" w:space="0" w:color="auto"/>
              <w:left w:val="nil"/>
              <w:bottom w:val="single" w:sz="4" w:space="0" w:color="auto"/>
              <w:right w:val="single" w:sz="4" w:space="0" w:color="auto"/>
            </w:tcBorders>
            <w:shd w:val="clear" w:color="auto" w:fill="auto"/>
            <w:vAlign w:val="center"/>
          </w:tcPr>
          <w:p w:rsidR="00CB5230" w:rsidRPr="006B7FE8" w:rsidRDefault="00CB5230" w:rsidP="00853E23">
            <w:pPr>
              <w:jc w:val="center"/>
              <w:rPr>
                <w:sz w:val="18"/>
                <w:szCs w:val="18"/>
                <w:lang w:val="sr-Cyrl-CS"/>
              </w:rPr>
            </w:pPr>
            <w:r w:rsidRPr="006B7FE8">
              <w:rPr>
                <w:sz w:val="18"/>
                <w:szCs w:val="18"/>
                <w:lang w:val="sr-Cyrl-CS"/>
              </w:rPr>
              <w:t>ком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CB5230" w:rsidRPr="006B7FE8" w:rsidRDefault="00CB5230" w:rsidP="00853E23">
            <w:pPr>
              <w:jc w:val="center"/>
              <w:rPr>
                <w:sz w:val="18"/>
                <w:szCs w:val="18"/>
                <w:lang w:val="sr-Cyrl-CS"/>
              </w:rPr>
            </w:pPr>
            <w:r w:rsidRPr="006B7FE8">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CB5230" w:rsidRPr="00A256C2" w:rsidRDefault="00CB5230"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CB5230" w:rsidRPr="00A256C2" w:rsidRDefault="00CB5230"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CB5230" w:rsidRPr="00A256C2" w:rsidRDefault="00CB5230" w:rsidP="00EF039C">
            <w:pPr>
              <w:suppressAutoHyphens w:val="0"/>
              <w:spacing w:line="240" w:lineRule="auto"/>
              <w:jc w:val="right"/>
              <w:rPr>
                <w:rFonts w:eastAsia="Times New Roman"/>
                <w:kern w:val="0"/>
                <w:sz w:val="20"/>
                <w:szCs w:val="20"/>
                <w:lang w:eastAsia="sr-Latn-CS"/>
              </w:rPr>
            </w:pPr>
          </w:p>
        </w:tc>
      </w:tr>
      <w:tr w:rsidR="00CB5230"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CB5230" w:rsidRPr="006B7FE8" w:rsidRDefault="00FF5CCC" w:rsidP="00DD281C">
            <w:pPr>
              <w:pStyle w:val="xl132"/>
              <w:jc w:val="center"/>
              <w:rPr>
                <w:lang w:val="sr-Cyrl-CS"/>
              </w:rPr>
            </w:pPr>
            <w:r>
              <w:rPr>
                <w:lang w:val="sr-Cyrl-CS"/>
              </w:rPr>
              <w:t>17.</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CB5230" w:rsidRPr="00BD774C" w:rsidRDefault="00CB5230" w:rsidP="00EF039C">
            <w:pPr>
              <w:rPr>
                <w:sz w:val="22"/>
                <w:szCs w:val="22"/>
                <w:lang w:val="sr-Cyrl-CS"/>
              </w:rPr>
            </w:pPr>
            <w:r w:rsidRPr="00BD774C">
              <w:rPr>
                <w:sz w:val="22"/>
                <w:szCs w:val="22"/>
                <w:lang w:val="sr-Cyrl-CS"/>
              </w:rPr>
              <w:t xml:space="preserve">Сијалице </w:t>
            </w:r>
            <w:r w:rsidRPr="00BD774C">
              <w:rPr>
                <w:sz w:val="22"/>
                <w:szCs w:val="22"/>
                <w:lang w:val="sr-Latn-CS"/>
              </w:rPr>
              <w:t>H</w:t>
            </w:r>
            <w:r w:rsidRPr="00BD774C">
              <w:rPr>
                <w:sz w:val="22"/>
                <w:szCs w:val="22"/>
                <w:lang w:val="sr-Cyrl-CS"/>
              </w:rPr>
              <w:t>4</w:t>
            </w:r>
          </w:p>
        </w:tc>
        <w:tc>
          <w:tcPr>
            <w:tcW w:w="962" w:type="dxa"/>
            <w:tcBorders>
              <w:top w:val="single" w:sz="4" w:space="0" w:color="auto"/>
              <w:left w:val="nil"/>
              <w:bottom w:val="single" w:sz="4" w:space="0" w:color="auto"/>
              <w:right w:val="single" w:sz="4" w:space="0" w:color="auto"/>
            </w:tcBorders>
            <w:shd w:val="clear" w:color="auto" w:fill="auto"/>
            <w:vAlign w:val="center"/>
          </w:tcPr>
          <w:p w:rsidR="00CB5230" w:rsidRPr="006B7FE8" w:rsidRDefault="00CB5230" w:rsidP="00853E23">
            <w:pPr>
              <w:jc w:val="center"/>
              <w:rPr>
                <w:sz w:val="18"/>
                <w:szCs w:val="18"/>
                <w:lang w:val="sr-Cyrl-CS"/>
              </w:rPr>
            </w:pPr>
            <w:r w:rsidRPr="006B7FE8">
              <w:rPr>
                <w:sz w:val="18"/>
                <w:szCs w:val="18"/>
                <w:lang w:val="sr-Cyrl-CS"/>
              </w:rPr>
              <w:t>ком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CB5230" w:rsidRPr="006B7FE8" w:rsidRDefault="00CB5230" w:rsidP="00853E23">
            <w:pPr>
              <w:jc w:val="center"/>
              <w:rPr>
                <w:sz w:val="18"/>
                <w:szCs w:val="18"/>
                <w:lang w:val="sr-Cyrl-CS"/>
              </w:rPr>
            </w:pPr>
            <w:r w:rsidRPr="006B7FE8">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CB5230" w:rsidRPr="00A256C2" w:rsidRDefault="00CB5230"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CB5230" w:rsidRPr="00A256C2" w:rsidRDefault="00CB5230"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CB5230" w:rsidRPr="00A256C2" w:rsidRDefault="00CB5230" w:rsidP="00EF039C">
            <w:pPr>
              <w:suppressAutoHyphens w:val="0"/>
              <w:spacing w:line="240" w:lineRule="auto"/>
              <w:jc w:val="right"/>
              <w:rPr>
                <w:rFonts w:eastAsia="Times New Roman"/>
                <w:kern w:val="0"/>
                <w:sz w:val="20"/>
                <w:szCs w:val="20"/>
                <w:lang w:eastAsia="sr-Latn-CS"/>
              </w:rPr>
            </w:pPr>
          </w:p>
        </w:tc>
      </w:tr>
      <w:tr w:rsidR="00CB5230"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CB5230" w:rsidRPr="006B7FE8" w:rsidRDefault="00FF5CCC" w:rsidP="00DD281C">
            <w:pPr>
              <w:pStyle w:val="xl132"/>
              <w:jc w:val="center"/>
              <w:rPr>
                <w:lang w:val="sr-Cyrl-CS"/>
              </w:rPr>
            </w:pPr>
            <w:r>
              <w:rPr>
                <w:lang w:val="sr-Cyrl-CS"/>
              </w:rPr>
              <w:t>18.</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CB5230" w:rsidRPr="00BD774C" w:rsidRDefault="00CB5230" w:rsidP="00EF039C">
            <w:pPr>
              <w:rPr>
                <w:sz w:val="22"/>
                <w:szCs w:val="22"/>
                <w:lang w:val="sr-Latn-CS"/>
              </w:rPr>
            </w:pPr>
            <w:r w:rsidRPr="00BD774C">
              <w:rPr>
                <w:sz w:val="22"/>
                <w:szCs w:val="22"/>
                <w:lang w:val="sr-Cyrl-CS"/>
              </w:rPr>
              <w:t xml:space="preserve">Сијалице </w:t>
            </w:r>
            <w:r w:rsidRPr="00BD774C">
              <w:rPr>
                <w:sz w:val="22"/>
                <w:szCs w:val="22"/>
                <w:lang w:val="sr-Latn-CS"/>
              </w:rPr>
              <w:t>12V/21W</w:t>
            </w:r>
          </w:p>
        </w:tc>
        <w:tc>
          <w:tcPr>
            <w:tcW w:w="962" w:type="dxa"/>
            <w:tcBorders>
              <w:top w:val="single" w:sz="4" w:space="0" w:color="auto"/>
              <w:left w:val="nil"/>
              <w:bottom w:val="single" w:sz="4" w:space="0" w:color="auto"/>
              <w:right w:val="single" w:sz="4" w:space="0" w:color="auto"/>
            </w:tcBorders>
            <w:shd w:val="clear" w:color="auto" w:fill="auto"/>
            <w:vAlign w:val="center"/>
          </w:tcPr>
          <w:p w:rsidR="00CB5230" w:rsidRPr="006B7FE8" w:rsidRDefault="00CB5230" w:rsidP="00853E23">
            <w:pPr>
              <w:jc w:val="center"/>
              <w:rPr>
                <w:sz w:val="18"/>
                <w:szCs w:val="18"/>
                <w:lang w:val="sr-Cyrl-CS"/>
              </w:rPr>
            </w:pPr>
            <w:r w:rsidRPr="006B7FE8">
              <w:rPr>
                <w:sz w:val="18"/>
                <w:szCs w:val="18"/>
                <w:lang w:val="sr-Cyrl-CS"/>
              </w:rPr>
              <w:t>ком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CB5230" w:rsidRPr="006B7FE8" w:rsidRDefault="00CB5230" w:rsidP="00853E23">
            <w:pPr>
              <w:jc w:val="center"/>
              <w:rPr>
                <w:sz w:val="18"/>
                <w:szCs w:val="18"/>
                <w:lang w:val="sr-Cyrl-CS"/>
              </w:rPr>
            </w:pPr>
            <w:r w:rsidRPr="006B7FE8">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CB5230" w:rsidRPr="00A256C2" w:rsidRDefault="00CB5230"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CB5230" w:rsidRPr="00A256C2" w:rsidRDefault="00CB5230"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CB5230" w:rsidRPr="00A256C2" w:rsidRDefault="00CB5230" w:rsidP="00EF039C">
            <w:pPr>
              <w:suppressAutoHyphens w:val="0"/>
              <w:spacing w:line="240" w:lineRule="auto"/>
              <w:jc w:val="right"/>
              <w:rPr>
                <w:rFonts w:eastAsia="Times New Roman"/>
                <w:kern w:val="0"/>
                <w:sz w:val="20"/>
                <w:szCs w:val="20"/>
                <w:lang w:eastAsia="sr-Latn-CS"/>
              </w:rPr>
            </w:pPr>
          </w:p>
        </w:tc>
      </w:tr>
      <w:tr w:rsidR="00CB5230"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CB5230" w:rsidRPr="006B7FE8" w:rsidRDefault="00FF5CCC" w:rsidP="00DD281C">
            <w:pPr>
              <w:pStyle w:val="xl131"/>
              <w:rPr>
                <w:sz w:val="18"/>
                <w:szCs w:val="18"/>
                <w:lang w:val="sr-Cyrl-CS"/>
              </w:rPr>
            </w:pPr>
            <w:r>
              <w:rPr>
                <w:sz w:val="18"/>
                <w:szCs w:val="18"/>
                <w:lang w:val="sr-Cyrl-CS"/>
              </w:rPr>
              <w:t>19.</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CB5230" w:rsidRPr="00BD774C" w:rsidRDefault="00CB5230" w:rsidP="00EF039C">
            <w:pPr>
              <w:rPr>
                <w:sz w:val="22"/>
                <w:szCs w:val="22"/>
                <w:lang w:val="sr-Cyrl-CS"/>
              </w:rPr>
            </w:pPr>
            <w:r w:rsidRPr="00BD774C">
              <w:rPr>
                <w:sz w:val="22"/>
                <w:szCs w:val="22"/>
                <w:lang w:val="sr-Cyrl-CS"/>
              </w:rPr>
              <w:t xml:space="preserve">Сијалице </w:t>
            </w:r>
            <w:r w:rsidRPr="00BD774C">
              <w:rPr>
                <w:sz w:val="22"/>
                <w:szCs w:val="22"/>
                <w:lang w:val="sr-Latn-CS"/>
              </w:rPr>
              <w:t>12V/21W/5</w:t>
            </w:r>
          </w:p>
        </w:tc>
        <w:tc>
          <w:tcPr>
            <w:tcW w:w="962" w:type="dxa"/>
            <w:tcBorders>
              <w:top w:val="single" w:sz="4" w:space="0" w:color="auto"/>
              <w:left w:val="nil"/>
              <w:bottom w:val="single" w:sz="4" w:space="0" w:color="auto"/>
              <w:right w:val="single" w:sz="4" w:space="0" w:color="auto"/>
            </w:tcBorders>
            <w:shd w:val="clear" w:color="auto" w:fill="auto"/>
            <w:vAlign w:val="center"/>
          </w:tcPr>
          <w:p w:rsidR="00CB5230" w:rsidRPr="006B7FE8" w:rsidRDefault="00CB5230" w:rsidP="00853E23">
            <w:pPr>
              <w:jc w:val="center"/>
              <w:rPr>
                <w:sz w:val="18"/>
                <w:szCs w:val="18"/>
                <w:lang w:val="sr-Cyrl-CS"/>
              </w:rPr>
            </w:pPr>
            <w:r w:rsidRPr="006B7FE8">
              <w:rPr>
                <w:sz w:val="18"/>
                <w:szCs w:val="18"/>
                <w:lang w:val="sr-Cyrl-CS"/>
              </w:rPr>
              <w:t>ком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CB5230" w:rsidRPr="006B7FE8" w:rsidRDefault="00CB5230" w:rsidP="00853E23">
            <w:pPr>
              <w:jc w:val="center"/>
              <w:rPr>
                <w:sz w:val="18"/>
                <w:szCs w:val="18"/>
                <w:lang w:val="sr-Cyrl-CS"/>
              </w:rPr>
            </w:pPr>
            <w:r w:rsidRPr="006B7FE8">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CB5230" w:rsidRPr="00A256C2" w:rsidRDefault="00CB5230"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CB5230" w:rsidRPr="00A256C2" w:rsidRDefault="00CB5230"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CB5230" w:rsidRPr="00A256C2" w:rsidRDefault="00CB5230" w:rsidP="00EF039C">
            <w:pPr>
              <w:suppressAutoHyphens w:val="0"/>
              <w:spacing w:line="240" w:lineRule="auto"/>
              <w:jc w:val="right"/>
              <w:rPr>
                <w:rFonts w:eastAsia="Times New Roman"/>
                <w:kern w:val="0"/>
                <w:sz w:val="20"/>
                <w:szCs w:val="20"/>
                <w:lang w:eastAsia="sr-Latn-CS"/>
              </w:rPr>
            </w:pPr>
          </w:p>
        </w:tc>
      </w:tr>
      <w:tr w:rsidR="00CB5230"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CB5230" w:rsidRPr="006B7FE8" w:rsidRDefault="00FF5CCC" w:rsidP="00DD281C">
            <w:pPr>
              <w:pStyle w:val="xl131"/>
              <w:rPr>
                <w:sz w:val="18"/>
                <w:szCs w:val="18"/>
                <w:lang w:val="sr-Cyrl-CS"/>
              </w:rPr>
            </w:pPr>
            <w:r>
              <w:rPr>
                <w:sz w:val="18"/>
                <w:szCs w:val="18"/>
                <w:lang w:val="sr-Cyrl-CS"/>
              </w:rPr>
              <w:t>20.</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CB5230" w:rsidRPr="00BD774C" w:rsidRDefault="00CB5230" w:rsidP="00EF039C">
            <w:pPr>
              <w:rPr>
                <w:sz w:val="22"/>
                <w:szCs w:val="22"/>
                <w:lang w:val="sr-Latn-CS"/>
              </w:rPr>
            </w:pPr>
            <w:r w:rsidRPr="00BD774C">
              <w:rPr>
                <w:sz w:val="22"/>
                <w:szCs w:val="22"/>
                <w:lang w:val="sr-Latn-CS"/>
              </w:rPr>
              <w:t>Uбодна сиајлиц</w:t>
            </w:r>
            <w:r w:rsidRPr="00BD774C">
              <w:rPr>
                <w:sz w:val="22"/>
                <w:szCs w:val="22"/>
                <w:lang w:val="sr-Cyrl-CS"/>
              </w:rPr>
              <w:t>а</w:t>
            </w:r>
            <w:r w:rsidRPr="00BD774C">
              <w:rPr>
                <w:sz w:val="22"/>
                <w:szCs w:val="22"/>
                <w:lang w:val="sr-Latn-CS"/>
              </w:rPr>
              <w:t xml:space="preserve"> 5W </w:t>
            </w:r>
          </w:p>
        </w:tc>
        <w:tc>
          <w:tcPr>
            <w:tcW w:w="962" w:type="dxa"/>
            <w:tcBorders>
              <w:top w:val="single" w:sz="4" w:space="0" w:color="auto"/>
              <w:left w:val="nil"/>
              <w:bottom w:val="single" w:sz="4" w:space="0" w:color="auto"/>
              <w:right w:val="single" w:sz="4" w:space="0" w:color="auto"/>
            </w:tcBorders>
            <w:shd w:val="clear" w:color="auto" w:fill="auto"/>
            <w:vAlign w:val="center"/>
          </w:tcPr>
          <w:p w:rsidR="00CB5230" w:rsidRPr="006B7FE8" w:rsidRDefault="00CB5230" w:rsidP="00853E23">
            <w:pPr>
              <w:jc w:val="center"/>
              <w:rPr>
                <w:sz w:val="18"/>
                <w:szCs w:val="18"/>
                <w:lang w:val="sr-Cyrl-CS"/>
              </w:rPr>
            </w:pPr>
            <w:r w:rsidRPr="006B7FE8">
              <w:rPr>
                <w:sz w:val="18"/>
                <w:szCs w:val="18"/>
                <w:lang w:val="sr-Cyrl-CS"/>
              </w:rPr>
              <w:t>ком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CB5230" w:rsidRPr="006B7FE8" w:rsidRDefault="00CB5230" w:rsidP="00853E23">
            <w:pPr>
              <w:jc w:val="center"/>
              <w:rPr>
                <w:sz w:val="18"/>
                <w:szCs w:val="18"/>
                <w:lang w:val="sr-Cyrl-CS"/>
              </w:rPr>
            </w:pPr>
            <w:r w:rsidRPr="006B7FE8">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CB5230" w:rsidRPr="00A256C2" w:rsidRDefault="00CB5230"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CB5230" w:rsidRPr="00A256C2" w:rsidRDefault="00CB5230"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CB5230" w:rsidRPr="00A256C2" w:rsidRDefault="00CB5230" w:rsidP="00EF039C">
            <w:pPr>
              <w:suppressAutoHyphens w:val="0"/>
              <w:spacing w:line="240" w:lineRule="auto"/>
              <w:jc w:val="right"/>
              <w:rPr>
                <w:rFonts w:eastAsia="Times New Roman"/>
                <w:kern w:val="0"/>
                <w:sz w:val="20"/>
                <w:szCs w:val="20"/>
                <w:lang w:eastAsia="sr-Latn-CS"/>
              </w:rPr>
            </w:pPr>
          </w:p>
        </w:tc>
      </w:tr>
      <w:tr w:rsidR="00CB5230"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CB5230" w:rsidRPr="006B7FE8" w:rsidRDefault="00FF5CCC" w:rsidP="00DD281C">
            <w:pPr>
              <w:pStyle w:val="xl131"/>
              <w:rPr>
                <w:sz w:val="18"/>
                <w:szCs w:val="18"/>
                <w:lang w:val="sr-Cyrl-CS"/>
              </w:rPr>
            </w:pPr>
            <w:r>
              <w:rPr>
                <w:sz w:val="18"/>
                <w:szCs w:val="18"/>
                <w:lang w:val="sr-Cyrl-CS"/>
              </w:rPr>
              <w:t>21.</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CB5230" w:rsidRPr="00BD774C" w:rsidRDefault="00CB5230" w:rsidP="00EF039C">
            <w:pPr>
              <w:rPr>
                <w:sz w:val="22"/>
                <w:szCs w:val="22"/>
                <w:lang w:val="sr-Latn-CS"/>
              </w:rPr>
            </w:pPr>
            <w:r w:rsidRPr="00BD774C">
              <w:rPr>
                <w:sz w:val="22"/>
                <w:szCs w:val="22"/>
                <w:lang w:val="sr-Latn-CS"/>
              </w:rPr>
              <w:t>Убодни осигурачи od 20 – 25 A</w:t>
            </w:r>
          </w:p>
        </w:tc>
        <w:tc>
          <w:tcPr>
            <w:tcW w:w="962" w:type="dxa"/>
            <w:tcBorders>
              <w:top w:val="single" w:sz="4" w:space="0" w:color="auto"/>
              <w:left w:val="nil"/>
              <w:bottom w:val="single" w:sz="4" w:space="0" w:color="auto"/>
              <w:right w:val="single" w:sz="4" w:space="0" w:color="auto"/>
            </w:tcBorders>
            <w:shd w:val="clear" w:color="auto" w:fill="auto"/>
            <w:vAlign w:val="center"/>
          </w:tcPr>
          <w:p w:rsidR="00CB5230" w:rsidRPr="006B7FE8" w:rsidRDefault="00CB5230" w:rsidP="00853E23">
            <w:pPr>
              <w:jc w:val="center"/>
              <w:rPr>
                <w:sz w:val="18"/>
                <w:szCs w:val="18"/>
                <w:lang w:val="sr-Cyrl-CS"/>
              </w:rPr>
            </w:pPr>
            <w:r w:rsidRPr="006B7FE8">
              <w:rPr>
                <w:sz w:val="18"/>
                <w:szCs w:val="18"/>
                <w:lang w:val="sr-Cyrl-CS"/>
              </w:rPr>
              <w:t>пак</w:t>
            </w:r>
          </w:p>
        </w:tc>
        <w:tc>
          <w:tcPr>
            <w:tcW w:w="1310" w:type="dxa"/>
            <w:tcBorders>
              <w:top w:val="single" w:sz="4" w:space="0" w:color="auto"/>
              <w:left w:val="nil"/>
              <w:bottom w:val="single" w:sz="4" w:space="0" w:color="auto"/>
              <w:right w:val="single" w:sz="4" w:space="0" w:color="auto"/>
            </w:tcBorders>
            <w:shd w:val="clear" w:color="auto" w:fill="auto"/>
            <w:vAlign w:val="center"/>
          </w:tcPr>
          <w:p w:rsidR="00CB5230" w:rsidRPr="006B7FE8" w:rsidRDefault="00CB5230" w:rsidP="00853E23">
            <w:pPr>
              <w:jc w:val="center"/>
              <w:rPr>
                <w:sz w:val="18"/>
                <w:szCs w:val="18"/>
                <w:lang w:val="sr-Cyrl-CS"/>
              </w:rPr>
            </w:pPr>
            <w:r w:rsidRPr="006B7FE8">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CB5230" w:rsidRPr="00A256C2" w:rsidRDefault="00CB5230"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CB5230" w:rsidRPr="00A256C2" w:rsidRDefault="00CB5230"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CB5230" w:rsidRPr="00A256C2" w:rsidRDefault="00CB5230" w:rsidP="00EF039C">
            <w:pPr>
              <w:suppressAutoHyphens w:val="0"/>
              <w:spacing w:line="240" w:lineRule="auto"/>
              <w:jc w:val="right"/>
              <w:rPr>
                <w:rFonts w:eastAsia="Times New Roman"/>
                <w:kern w:val="0"/>
                <w:sz w:val="20"/>
                <w:szCs w:val="20"/>
                <w:lang w:eastAsia="sr-Latn-CS"/>
              </w:rPr>
            </w:pPr>
          </w:p>
        </w:tc>
      </w:tr>
      <w:tr w:rsidR="00CB5230"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CB5230" w:rsidRPr="006B7FE8" w:rsidRDefault="00FF5CCC" w:rsidP="00DD281C">
            <w:pPr>
              <w:pStyle w:val="xl131"/>
              <w:rPr>
                <w:sz w:val="18"/>
                <w:szCs w:val="18"/>
                <w:lang w:val="sr-Cyrl-CS"/>
              </w:rPr>
            </w:pPr>
            <w:r>
              <w:rPr>
                <w:sz w:val="18"/>
                <w:szCs w:val="18"/>
                <w:lang w:val="sr-Cyrl-CS"/>
              </w:rPr>
              <w:t>22.</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CB5230" w:rsidRPr="00BD774C" w:rsidRDefault="00CB5230" w:rsidP="00EF039C">
            <w:pPr>
              <w:rPr>
                <w:sz w:val="22"/>
                <w:szCs w:val="22"/>
                <w:lang w:val="sr-Cyrl-CS"/>
              </w:rPr>
            </w:pPr>
            <w:r w:rsidRPr="00BD774C">
              <w:rPr>
                <w:sz w:val="22"/>
                <w:szCs w:val="22"/>
                <w:lang w:val="sr-Latn-CS"/>
              </w:rPr>
              <w:t>Метлице брисача комплет</w:t>
            </w:r>
          </w:p>
        </w:tc>
        <w:tc>
          <w:tcPr>
            <w:tcW w:w="962" w:type="dxa"/>
            <w:tcBorders>
              <w:top w:val="single" w:sz="4" w:space="0" w:color="auto"/>
              <w:left w:val="nil"/>
              <w:bottom w:val="single" w:sz="4" w:space="0" w:color="auto"/>
              <w:right w:val="single" w:sz="4" w:space="0" w:color="auto"/>
            </w:tcBorders>
            <w:shd w:val="clear" w:color="auto" w:fill="auto"/>
            <w:vAlign w:val="center"/>
          </w:tcPr>
          <w:p w:rsidR="00CB5230" w:rsidRPr="006B7FE8" w:rsidRDefault="00CB5230" w:rsidP="00853E23">
            <w:pPr>
              <w:jc w:val="center"/>
              <w:rPr>
                <w:sz w:val="18"/>
                <w:szCs w:val="18"/>
                <w:lang w:val="sr-Cyrl-CS"/>
              </w:rPr>
            </w:pPr>
            <w:r w:rsidRPr="006B7FE8">
              <w:rPr>
                <w:sz w:val="18"/>
                <w:szCs w:val="18"/>
                <w:lang w:val="sr-Cyrl-CS"/>
              </w:rPr>
              <w:t>гар</w:t>
            </w:r>
          </w:p>
        </w:tc>
        <w:tc>
          <w:tcPr>
            <w:tcW w:w="1310" w:type="dxa"/>
            <w:tcBorders>
              <w:top w:val="single" w:sz="4" w:space="0" w:color="auto"/>
              <w:left w:val="nil"/>
              <w:bottom w:val="single" w:sz="4" w:space="0" w:color="auto"/>
              <w:right w:val="single" w:sz="4" w:space="0" w:color="auto"/>
            </w:tcBorders>
            <w:shd w:val="clear" w:color="auto" w:fill="auto"/>
            <w:vAlign w:val="center"/>
          </w:tcPr>
          <w:p w:rsidR="00CB5230" w:rsidRPr="006B7FE8" w:rsidRDefault="00CB5230" w:rsidP="00853E23">
            <w:pPr>
              <w:jc w:val="center"/>
              <w:rPr>
                <w:sz w:val="18"/>
                <w:szCs w:val="18"/>
                <w:lang w:val="sr-Cyrl-CS"/>
              </w:rPr>
            </w:pPr>
            <w:r w:rsidRPr="006B7FE8">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CB5230" w:rsidRPr="00A256C2" w:rsidRDefault="00CB5230"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CB5230" w:rsidRPr="00A256C2" w:rsidRDefault="00CB5230"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CB5230" w:rsidRPr="00A256C2" w:rsidRDefault="00CB5230" w:rsidP="00EF039C">
            <w:pPr>
              <w:suppressAutoHyphens w:val="0"/>
              <w:spacing w:line="240" w:lineRule="auto"/>
              <w:jc w:val="right"/>
              <w:rPr>
                <w:rFonts w:eastAsia="Times New Roman"/>
                <w:kern w:val="0"/>
                <w:sz w:val="20"/>
                <w:szCs w:val="20"/>
                <w:lang w:eastAsia="sr-Latn-CS"/>
              </w:rPr>
            </w:pPr>
          </w:p>
        </w:tc>
      </w:tr>
      <w:tr w:rsidR="00CB5230"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CB5230" w:rsidRPr="006B7FE8" w:rsidRDefault="00FF5CCC" w:rsidP="00DD281C">
            <w:pPr>
              <w:pStyle w:val="xl131"/>
              <w:rPr>
                <w:sz w:val="18"/>
                <w:szCs w:val="18"/>
                <w:lang w:val="sr-Cyrl-CS"/>
              </w:rPr>
            </w:pPr>
            <w:r>
              <w:rPr>
                <w:sz w:val="18"/>
                <w:szCs w:val="18"/>
                <w:lang w:val="sr-Cyrl-CS"/>
              </w:rPr>
              <w:t>23.</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CB5230" w:rsidRPr="00BD774C" w:rsidRDefault="00CB5230" w:rsidP="00EF039C">
            <w:pPr>
              <w:rPr>
                <w:sz w:val="22"/>
                <w:szCs w:val="22"/>
                <w:lang w:val="sr-Cyrl-CS"/>
              </w:rPr>
            </w:pPr>
            <w:r w:rsidRPr="00BD774C">
              <w:rPr>
                <w:sz w:val="22"/>
                <w:szCs w:val="22"/>
                <w:lang w:val="sr-Cyrl-CS"/>
              </w:rPr>
              <w:t>Хомокинетички зглоб до точка</w:t>
            </w:r>
          </w:p>
        </w:tc>
        <w:tc>
          <w:tcPr>
            <w:tcW w:w="962" w:type="dxa"/>
            <w:tcBorders>
              <w:top w:val="single" w:sz="4" w:space="0" w:color="auto"/>
              <w:left w:val="nil"/>
              <w:bottom w:val="single" w:sz="4" w:space="0" w:color="auto"/>
              <w:right w:val="single" w:sz="4" w:space="0" w:color="auto"/>
            </w:tcBorders>
            <w:shd w:val="clear" w:color="auto" w:fill="auto"/>
            <w:vAlign w:val="center"/>
          </w:tcPr>
          <w:p w:rsidR="00CB5230" w:rsidRPr="006B7FE8" w:rsidRDefault="00CB5230" w:rsidP="00853E23">
            <w:pPr>
              <w:jc w:val="center"/>
              <w:rPr>
                <w:sz w:val="18"/>
                <w:szCs w:val="18"/>
                <w:lang w:val="sr-Cyrl-CS"/>
              </w:rPr>
            </w:pPr>
            <w:r w:rsidRPr="006B7FE8">
              <w:rPr>
                <w:sz w:val="18"/>
                <w:szCs w:val="18"/>
                <w:lang w:val="sr-Cyrl-CS"/>
              </w:rPr>
              <w:t>ком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CB5230" w:rsidRPr="006B7FE8" w:rsidRDefault="00CB5230" w:rsidP="00853E23">
            <w:pPr>
              <w:jc w:val="center"/>
              <w:rPr>
                <w:sz w:val="18"/>
                <w:szCs w:val="18"/>
                <w:lang w:val="sr-Cyrl-CS"/>
              </w:rPr>
            </w:pPr>
            <w:r w:rsidRPr="006B7FE8">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CB5230" w:rsidRPr="00A256C2" w:rsidRDefault="00CB5230"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CB5230" w:rsidRPr="00A256C2" w:rsidRDefault="00CB5230"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CB5230" w:rsidRPr="00A256C2" w:rsidRDefault="00CB5230" w:rsidP="00EF039C">
            <w:pPr>
              <w:suppressAutoHyphens w:val="0"/>
              <w:spacing w:line="240" w:lineRule="auto"/>
              <w:jc w:val="right"/>
              <w:rPr>
                <w:rFonts w:eastAsia="Times New Roman"/>
                <w:kern w:val="0"/>
                <w:sz w:val="20"/>
                <w:szCs w:val="20"/>
                <w:lang w:eastAsia="sr-Latn-CS"/>
              </w:rPr>
            </w:pPr>
          </w:p>
        </w:tc>
      </w:tr>
      <w:tr w:rsidR="00CB5230"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CB5230" w:rsidRPr="006B7FE8" w:rsidRDefault="00FF5CCC" w:rsidP="00DD281C">
            <w:pPr>
              <w:pStyle w:val="xl131"/>
              <w:rPr>
                <w:sz w:val="18"/>
                <w:szCs w:val="18"/>
                <w:lang w:val="sr-Cyrl-CS"/>
              </w:rPr>
            </w:pPr>
            <w:r>
              <w:rPr>
                <w:sz w:val="18"/>
                <w:szCs w:val="18"/>
                <w:lang w:val="sr-Cyrl-CS"/>
              </w:rPr>
              <w:t>24.</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CB5230" w:rsidRPr="00BD774C" w:rsidRDefault="00CB5230" w:rsidP="00EF039C">
            <w:pPr>
              <w:rPr>
                <w:sz w:val="22"/>
                <w:szCs w:val="22"/>
                <w:lang w:val="sr-Cyrl-CS"/>
              </w:rPr>
            </w:pPr>
            <w:r w:rsidRPr="00BD774C">
              <w:rPr>
                <w:sz w:val="22"/>
                <w:szCs w:val="22"/>
                <w:lang w:val="sr-Cyrl-CS"/>
              </w:rPr>
              <w:t>Акумулатор 110 А</w:t>
            </w:r>
          </w:p>
        </w:tc>
        <w:tc>
          <w:tcPr>
            <w:tcW w:w="962" w:type="dxa"/>
            <w:tcBorders>
              <w:top w:val="single" w:sz="4" w:space="0" w:color="auto"/>
              <w:left w:val="nil"/>
              <w:bottom w:val="single" w:sz="4" w:space="0" w:color="auto"/>
              <w:right w:val="single" w:sz="4" w:space="0" w:color="auto"/>
            </w:tcBorders>
            <w:shd w:val="clear" w:color="auto" w:fill="auto"/>
            <w:vAlign w:val="center"/>
          </w:tcPr>
          <w:p w:rsidR="00CB5230" w:rsidRPr="006B7FE8" w:rsidRDefault="00CB5230" w:rsidP="00853E23">
            <w:pPr>
              <w:jc w:val="center"/>
              <w:rPr>
                <w:sz w:val="18"/>
                <w:szCs w:val="18"/>
                <w:lang w:val="sr-Cyrl-CS"/>
              </w:rPr>
            </w:pPr>
            <w:r w:rsidRPr="006B7FE8">
              <w:rPr>
                <w:sz w:val="18"/>
                <w:szCs w:val="18"/>
                <w:lang w:val="sr-Cyrl-CS"/>
              </w:rPr>
              <w:t>ком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CB5230" w:rsidRPr="006B7FE8" w:rsidRDefault="00CB5230" w:rsidP="00853E23">
            <w:pPr>
              <w:jc w:val="center"/>
              <w:rPr>
                <w:sz w:val="18"/>
                <w:szCs w:val="18"/>
                <w:lang w:val="sr-Cyrl-CS"/>
              </w:rPr>
            </w:pPr>
            <w:r w:rsidRPr="006B7FE8">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CB5230" w:rsidRPr="00A256C2" w:rsidRDefault="00CB5230"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CB5230" w:rsidRPr="00A256C2" w:rsidRDefault="00CB5230"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CB5230" w:rsidRPr="00A256C2" w:rsidRDefault="00CB5230" w:rsidP="00EF039C">
            <w:pPr>
              <w:suppressAutoHyphens w:val="0"/>
              <w:spacing w:line="240" w:lineRule="auto"/>
              <w:jc w:val="right"/>
              <w:rPr>
                <w:rFonts w:eastAsia="Times New Roman"/>
                <w:kern w:val="0"/>
                <w:sz w:val="20"/>
                <w:szCs w:val="20"/>
                <w:lang w:eastAsia="sr-Latn-CS"/>
              </w:rPr>
            </w:pPr>
          </w:p>
        </w:tc>
      </w:tr>
      <w:tr w:rsidR="00CB5230"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CB5230" w:rsidRPr="006B7FE8" w:rsidRDefault="00FF5CCC" w:rsidP="00DD281C">
            <w:pPr>
              <w:pStyle w:val="xl131"/>
              <w:rPr>
                <w:sz w:val="18"/>
                <w:szCs w:val="18"/>
                <w:lang w:val="sr-Cyrl-CS"/>
              </w:rPr>
            </w:pPr>
            <w:r>
              <w:rPr>
                <w:sz w:val="18"/>
                <w:szCs w:val="18"/>
                <w:lang w:val="sr-Cyrl-CS"/>
              </w:rPr>
              <w:t>25.</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CB5230" w:rsidRPr="00BD774C" w:rsidRDefault="00CB5230" w:rsidP="00EF039C">
            <w:pPr>
              <w:rPr>
                <w:sz w:val="22"/>
                <w:szCs w:val="22"/>
                <w:lang w:val="sr-Cyrl-CS"/>
              </w:rPr>
            </w:pPr>
            <w:r w:rsidRPr="00BD774C">
              <w:rPr>
                <w:sz w:val="22"/>
                <w:szCs w:val="22"/>
                <w:lang w:val="sr-Cyrl-CS"/>
              </w:rPr>
              <w:t>Завртањ картера</w:t>
            </w:r>
          </w:p>
        </w:tc>
        <w:tc>
          <w:tcPr>
            <w:tcW w:w="962" w:type="dxa"/>
            <w:tcBorders>
              <w:top w:val="single" w:sz="4" w:space="0" w:color="auto"/>
              <w:left w:val="nil"/>
              <w:bottom w:val="single" w:sz="4" w:space="0" w:color="auto"/>
              <w:right w:val="single" w:sz="4" w:space="0" w:color="auto"/>
            </w:tcBorders>
            <w:shd w:val="clear" w:color="auto" w:fill="auto"/>
            <w:vAlign w:val="center"/>
          </w:tcPr>
          <w:p w:rsidR="00CB5230" w:rsidRPr="006B7FE8" w:rsidRDefault="00CB5230" w:rsidP="00853E23">
            <w:pPr>
              <w:jc w:val="center"/>
              <w:rPr>
                <w:sz w:val="18"/>
                <w:szCs w:val="18"/>
                <w:lang w:val="sr-Cyrl-CS"/>
              </w:rPr>
            </w:pPr>
            <w:r w:rsidRPr="006B7FE8">
              <w:rPr>
                <w:sz w:val="18"/>
                <w:szCs w:val="18"/>
                <w:lang w:val="sr-Cyrl-CS"/>
              </w:rPr>
              <w:t>ком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CB5230" w:rsidRPr="006B7FE8" w:rsidRDefault="00CB5230" w:rsidP="00853E23">
            <w:pPr>
              <w:jc w:val="center"/>
              <w:rPr>
                <w:sz w:val="18"/>
                <w:szCs w:val="18"/>
                <w:lang w:val="sr-Cyrl-CS"/>
              </w:rPr>
            </w:pPr>
            <w:r w:rsidRPr="006B7FE8">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CB5230" w:rsidRPr="00A256C2" w:rsidRDefault="00CB5230"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CB5230" w:rsidRPr="00A256C2" w:rsidRDefault="00CB5230"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CB5230" w:rsidRPr="00A256C2" w:rsidRDefault="00CB5230" w:rsidP="00EF039C">
            <w:pPr>
              <w:suppressAutoHyphens w:val="0"/>
              <w:spacing w:line="240" w:lineRule="auto"/>
              <w:jc w:val="right"/>
              <w:rPr>
                <w:rFonts w:eastAsia="Times New Roman"/>
                <w:kern w:val="0"/>
                <w:sz w:val="20"/>
                <w:szCs w:val="20"/>
                <w:lang w:eastAsia="sr-Latn-CS"/>
              </w:rPr>
            </w:pPr>
          </w:p>
        </w:tc>
      </w:tr>
      <w:tr w:rsidR="00CB5230"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CB5230" w:rsidRPr="006B7FE8" w:rsidRDefault="00FF5CCC" w:rsidP="00DD281C">
            <w:pPr>
              <w:pStyle w:val="xl131"/>
              <w:rPr>
                <w:sz w:val="18"/>
                <w:szCs w:val="18"/>
                <w:lang w:val="sr-Cyrl-CS"/>
              </w:rPr>
            </w:pPr>
            <w:r>
              <w:rPr>
                <w:sz w:val="18"/>
                <w:szCs w:val="18"/>
                <w:lang w:val="sr-Cyrl-CS"/>
              </w:rPr>
              <w:t>26.</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CB5230" w:rsidRPr="00BD774C" w:rsidRDefault="00CB5230" w:rsidP="00EF039C">
            <w:pPr>
              <w:rPr>
                <w:sz w:val="22"/>
                <w:szCs w:val="22"/>
                <w:lang w:val="sr-Cyrl-CS"/>
              </w:rPr>
            </w:pPr>
            <w:r w:rsidRPr="00BD774C">
              <w:rPr>
                <w:sz w:val="22"/>
                <w:szCs w:val="22"/>
                <w:lang w:val="sr-Cyrl-CS"/>
              </w:rPr>
              <w:t xml:space="preserve">Црево турбине (горње и доње) </w:t>
            </w:r>
          </w:p>
        </w:tc>
        <w:tc>
          <w:tcPr>
            <w:tcW w:w="962" w:type="dxa"/>
            <w:tcBorders>
              <w:top w:val="single" w:sz="4" w:space="0" w:color="auto"/>
              <w:left w:val="nil"/>
              <w:bottom w:val="single" w:sz="4" w:space="0" w:color="auto"/>
              <w:right w:val="single" w:sz="4" w:space="0" w:color="auto"/>
            </w:tcBorders>
            <w:shd w:val="clear" w:color="auto" w:fill="auto"/>
            <w:vAlign w:val="center"/>
          </w:tcPr>
          <w:p w:rsidR="00CB5230" w:rsidRPr="006B7FE8" w:rsidRDefault="00CB5230" w:rsidP="00853E23">
            <w:pPr>
              <w:jc w:val="center"/>
              <w:rPr>
                <w:sz w:val="18"/>
                <w:szCs w:val="18"/>
                <w:lang w:val="sr-Cyrl-CS"/>
              </w:rPr>
            </w:pPr>
            <w:r w:rsidRPr="006B7FE8">
              <w:rPr>
                <w:sz w:val="18"/>
                <w:szCs w:val="18"/>
                <w:lang w:val="sr-Cyrl-CS"/>
              </w:rPr>
              <w:t>ком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CB5230" w:rsidRPr="006B7FE8" w:rsidRDefault="00CB5230" w:rsidP="00853E23">
            <w:pPr>
              <w:jc w:val="center"/>
              <w:rPr>
                <w:sz w:val="18"/>
                <w:szCs w:val="18"/>
                <w:lang w:val="sr-Cyrl-CS"/>
              </w:rPr>
            </w:pPr>
            <w:r w:rsidRPr="006B7FE8">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CB5230" w:rsidRPr="00AB195F" w:rsidRDefault="00CB5230" w:rsidP="00EF039C">
            <w:pPr>
              <w:suppressAutoHyphens w:val="0"/>
              <w:spacing w:line="240" w:lineRule="auto"/>
              <w:jc w:val="right"/>
              <w:rPr>
                <w:rFonts w:eastAsia="Times New Roman"/>
                <w:kern w:val="0"/>
                <w:sz w:val="18"/>
                <w:szCs w:val="18"/>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CB5230" w:rsidRPr="00A256C2" w:rsidRDefault="00CB5230"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CB5230" w:rsidRPr="00A256C2" w:rsidRDefault="00CB5230" w:rsidP="00EF039C">
            <w:pPr>
              <w:suppressAutoHyphens w:val="0"/>
              <w:spacing w:line="240" w:lineRule="auto"/>
              <w:jc w:val="right"/>
              <w:rPr>
                <w:rFonts w:eastAsia="Times New Roman"/>
                <w:kern w:val="0"/>
                <w:sz w:val="20"/>
                <w:szCs w:val="20"/>
                <w:lang w:eastAsia="sr-Latn-CS"/>
              </w:rPr>
            </w:pPr>
          </w:p>
        </w:tc>
      </w:tr>
      <w:tr w:rsidR="00CB5230"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CB5230" w:rsidRPr="00AB195F" w:rsidRDefault="00FF5CCC" w:rsidP="00DD281C">
            <w:pPr>
              <w:pStyle w:val="xl131"/>
              <w:rPr>
                <w:sz w:val="18"/>
                <w:szCs w:val="18"/>
                <w:lang w:val="sr-Cyrl-CS"/>
              </w:rPr>
            </w:pPr>
            <w:r>
              <w:rPr>
                <w:sz w:val="18"/>
                <w:szCs w:val="18"/>
                <w:lang w:val="sr-Cyrl-CS"/>
              </w:rPr>
              <w:t>27.</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CB5230" w:rsidRPr="00BD774C" w:rsidRDefault="00CB5230" w:rsidP="00EF039C">
            <w:pPr>
              <w:rPr>
                <w:sz w:val="22"/>
                <w:szCs w:val="22"/>
                <w:lang w:val="sr-Cyrl-CS"/>
              </w:rPr>
            </w:pPr>
            <w:r w:rsidRPr="00BD774C">
              <w:rPr>
                <w:sz w:val="22"/>
                <w:szCs w:val="22"/>
                <w:lang w:val="sr-Cyrl-CS"/>
              </w:rPr>
              <w:t>Задњи амортизер</w:t>
            </w:r>
          </w:p>
        </w:tc>
        <w:tc>
          <w:tcPr>
            <w:tcW w:w="962" w:type="dxa"/>
            <w:tcBorders>
              <w:top w:val="single" w:sz="4" w:space="0" w:color="auto"/>
              <w:left w:val="nil"/>
              <w:bottom w:val="single" w:sz="4" w:space="0" w:color="auto"/>
              <w:right w:val="single" w:sz="4" w:space="0" w:color="auto"/>
            </w:tcBorders>
            <w:shd w:val="clear" w:color="auto" w:fill="auto"/>
            <w:vAlign w:val="center"/>
          </w:tcPr>
          <w:p w:rsidR="00CB5230" w:rsidRPr="00AB195F" w:rsidRDefault="00CB5230" w:rsidP="00853E23">
            <w:pPr>
              <w:jc w:val="center"/>
              <w:rPr>
                <w:sz w:val="18"/>
                <w:szCs w:val="18"/>
                <w:lang w:val="sr-Cyrl-CS"/>
              </w:rPr>
            </w:pPr>
            <w:r w:rsidRPr="00AB195F">
              <w:rPr>
                <w:sz w:val="18"/>
                <w:szCs w:val="18"/>
                <w:lang w:val="sr-Cyrl-CS"/>
              </w:rPr>
              <w:t>ком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CB5230" w:rsidRPr="00AB195F" w:rsidRDefault="00CB5230" w:rsidP="00853E23">
            <w:pPr>
              <w:jc w:val="center"/>
              <w:rPr>
                <w:sz w:val="18"/>
                <w:szCs w:val="18"/>
                <w:lang w:val="sr-Cyrl-CS"/>
              </w:rPr>
            </w:pPr>
            <w:r w:rsidRPr="00AB195F">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CB5230" w:rsidRPr="00AB195F" w:rsidRDefault="00CB5230" w:rsidP="00EF039C">
            <w:pPr>
              <w:suppressAutoHyphens w:val="0"/>
              <w:spacing w:line="240" w:lineRule="auto"/>
              <w:jc w:val="right"/>
              <w:rPr>
                <w:rFonts w:eastAsia="Times New Roman"/>
                <w:kern w:val="0"/>
                <w:sz w:val="18"/>
                <w:szCs w:val="18"/>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CB5230" w:rsidRPr="00A256C2" w:rsidRDefault="00CB5230"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CB5230" w:rsidRPr="00A256C2" w:rsidRDefault="00CB5230" w:rsidP="00EF039C">
            <w:pPr>
              <w:suppressAutoHyphens w:val="0"/>
              <w:spacing w:line="240" w:lineRule="auto"/>
              <w:jc w:val="right"/>
              <w:rPr>
                <w:rFonts w:eastAsia="Times New Roman"/>
                <w:kern w:val="0"/>
                <w:sz w:val="20"/>
                <w:szCs w:val="20"/>
                <w:lang w:eastAsia="sr-Latn-CS"/>
              </w:rPr>
            </w:pPr>
          </w:p>
        </w:tc>
      </w:tr>
      <w:tr w:rsidR="00CB5230"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CB5230" w:rsidRPr="005815B4" w:rsidRDefault="00FF5CCC" w:rsidP="00DD281C">
            <w:pPr>
              <w:pStyle w:val="xl131"/>
              <w:rPr>
                <w:sz w:val="18"/>
                <w:szCs w:val="18"/>
                <w:lang w:val="sr-Cyrl-CS"/>
              </w:rPr>
            </w:pPr>
            <w:r w:rsidRPr="005815B4">
              <w:rPr>
                <w:sz w:val="18"/>
                <w:szCs w:val="18"/>
                <w:lang w:val="sr-Cyrl-CS"/>
              </w:rPr>
              <w:t>28.</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CB5230" w:rsidRPr="005815B4" w:rsidRDefault="00CB5230" w:rsidP="00EF039C">
            <w:pPr>
              <w:rPr>
                <w:sz w:val="22"/>
                <w:szCs w:val="22"/>
                <w:lang w:val="sr-Cyrl-CS"/>
              </w:rPr>
            </w:pPr>
            <w:r w:rsidRPr="005815B4">
              <w:rPr>
                <w:sz w:val="22"/>
                <w:szCs w:val="22"/>
                <w:lang w:val="sr-Cyrl-CS"/>
              </w:rPr>
              <w:t>Уље за кочнице дот 4</w:t>
            </w:r>
          </w:p>
        </w:tc>
        <w:tc>
          <w:tcPr>
            <w:tcW w:w="962" w:type="dxa"/>
            <w:tcBorders>
              <w:top w:val="single" w:sz="4" w:space="0" w:color="auto"/>
              <w:left w:val="nil"/>
              <w:bottom w:val="single" w:sz="4" w:space="0" w:color="auto"/>
              <w:right w:val="single" w:sz="4" w:space="0" w:color="auto"/>
            </w:tcBorders>
            <w:shd w:val="clear" w:color="auto" w:fill="auto"/>
            <w:vAlign w:val="center"/>
          </w:tcPr>
          <w:p w:rsidR="00CB5230" w:rsidRPr="005815B4" w:rsidRDefault="00CB5230" w:rsidP="00853E23">
            <w:pPr>
              <w:jc w:val="center"/>
              <w:rPr>
                <w:sz w:val="18"/>
                <w:szCs w:val="18"/>
                <w:lang w:val="sr-Cyrl-CS"/>
              </w:rPr>
            </w:pPr>
            <w:r w:rsidRPr="005815B4">
              <w:rPr>
                <w:sz w:val="18"/>
                <w:szCs w:val="18"/>
                <w:lang w:val="sr-Cyrl-CS"/>
              </w:rPr>
              <w:t>лит</w:t>
            </w:r>
          </w:p>
        </w:tc>
        <w:tc>
          <w:tcPr>
            <w:tcW w:w="1310" w:type="dxa"/>
            <w:tcBorders>
              <w:top w:val="single" w:sz="4" w:space="0" w:color="auto"/>
              <w:left w:val="nil"/>
              <w:bottom w:val="single" w:sz="4" w:space="0" w:color="auto"/>
              <w:right w:val="single" w:sz="4" w:space="0" w:color="auto"/>
            </w:tcBorders>
            <w:shd w:val="clear" w:color="auto" w:fill="auto"/>
            <w:vAlign w:val="center"/>
          </w:tcPr>
          <w:p w:rsidR="00CB5230" w:rsidRPr="005815B4" w:rsidRDefault="00CB5230" w:rsidP="00853E23">
            <w:pPr>
              <w:jc w:val="center"/>
              <w:rPr>
                <w:sz w:val="18"/>
                <w:szCs w:val="18"/>
                <w:lang w:val="sr-Cyrl-CS"/>
              </w:rPr>
            </w:pPr>
            <w:r w:rsidRPr="005815B4">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CB5230" w:rsidRPr="005815B4" w:rsidRDefault="00CB5230" w:rsidP="00EF039C">
            <w:pPr>
              <w:suppressAutoHyphens w:val="0"/>
              <w:spacing w:line="240" w:lineRule="auto"/>
              <w:jc w:val="right"/>
              <w:rPr>
                <w:rFonts w:eastAsia="Times New Roman"/>
                <w:kern w:val="0"/>
                <w:sz w:val="18"/>
                <w:szCs w:val="18"/>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CB5230" w:rsidRPr="00AB195F" w:rsidRDefault="00CB5230"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CB5230" w:rsidRPr="00AB195F" w:rsidRDefault="00CB5230" w:rsidP="00EF039C">
            <w:pPr>
              <w:suppressAutoHyphens w:val="0"/>
              <w:spacing w:line="240" w:lineRule="auto"/>
              <w:jc w:val="right"/>
              <w:rPr>
                <w:rFonts w:eastAsia="Times New Roman"/>
                <w:kern w:val="0"/>
                <w:sz w:val="20"/>
                <w:szCs w:val="20"/>
                <w:lang w:eastAsia="sr-Latn-CS"/>
              </w:rPr>
            </w:pPr>
          </w:p>
        </w:tc>
      </w:tr>
      <w:tr w:rsidR="00CB5230"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CB5230" w:rsidRPr="005815B4" w:rsidRDefault="00FF5CCC" w:rsidP="00DD281C">
            <w:pPr>
              <w:pStyle w:val="xl131"/>
              <w:rPr>
                <w:sz w:val="18"/>
                <w:szCs w:val="18"/>
                <w:lang w:val="sr-Cyrl-CS"/>
              </w:rPr>
            </w:pPr>
            <w:r w:rsidRPr="005815B4">
              <w:rPr>
                <w:sz w:val="18"/>
                <w:szCs w:val="18"/>
                <w:lang w:val="sr-Cyrl-CS"/>
              </w:rPr>
              <w:t>29.</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CB5230" w:rsidRPr="005815B4" w:rsidRDefault="00CB5230" w:rsidP="00EF039C">
            <w:pPr>
              <w:rPr>
                <w:sz w:val="22"/>
                <w:szCs w:val="22"/>
                <w:lang w:val="sr-Cyrl-CS"/>
              </w:rPr>
            </w:pPr>
            <w:r w:rsidRPr="005815B4">
              <w:rPr>
                <w:sz w:val="22"/>
                <w:szCs w:val="22"/>
                <w:lang w:val="sr-Cyrl-CS"/>
              </w:rPr>
              <w:t>Уље АТФ 1/1</w:t>
            </w:r>
          </w:p>
        </w:tc>
        <w:tc>
          <w:tcPr>
            <w:tcW w:w="962" w:type="dxa"/>
            <w:tcBorders>
              <w:top w:val="single" w:sz="4" w:space="0" w:color="auto"/>
              <w:left w:val="nil"/>
              <w:bottom w:val="single" w:sz="4" w:space="0" w:color="auto"/>
              <w:right w:val="single" w:sz="4" w:space="0" w:color="auto"/>
            </w:tcBorders>
            <w:shd w:val="clear" w:color="auto" w:fill="auto"/>
            <w:vAlign w:val="center"/>
          </w:tcPr>
          <w:p w:rsidR="00CB5230" w:rsidRPr="005815B4" w:rsidRDefault="00CB5230" w:rsidP="00853E23">
            <w:pPr>
              <w:jc w:val="center"/>
              <w:rPr>
                <w:sz w:val="18"/>
                <w:szCs w:val="18"/>
                <w:lang w:val="sr-Cyrl-CS"/>
              </w:rPr>
            </w:pPr>
            <w:r w:rsidRPr="005815B4">
              <w:rPr>
                <w:sz w:val="18"/>
                <w:szCs w:val="18"/>
                <w:lang w:val="sr-Cyrl-CS"/>
              </w:rPr>
              <w:t>лит</w:t>
            </w:r>
          </w:p>
        </w:tc>
        <w:tc>
          <w:tcPr>
            <w:tcW w:w="1310" w:type="dxa"/>
            <w:tcBorders>
              <w:top w:val="single" w:sz="4" w:space="0" w:color="auto"/>
              <w:left w:val="nil"/>
              <w:bottom w:val="single" w:sz="4" w:space="0" w:color="auto"/>
              <w:right w:val="single" w:sz="4" w:space="0" w:color="auto"/>
            </w:tcBorders>
            <w:shd w:val="clear" w:color="auto" w:fill="auto"/>
            <w:vAlign w:val="center"/>
          </w:tcPr>
          <w:p w:rsidR="00CB5230" w:rsidRPr="005815B4" w:rsidRDefault="00CB5230" w:rsidP="00853E23">
            <w:pPr>
              <w:jc w:val="center"/>
              <w:rPr>
                <w:sz w:val="18"/>
                <w:szCs w:val="18"/>
                <w:lang w:val="sr-Cyrl-CS"/>
              </w:rPr>
            </w:pPr>
            <w:r w:rsidRPr="005815B4">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CB5230" w:rsidRPr="005815B4" w:rsidRDefault="00CB5230" w:rsidP="00EF039C">
            <w:pPr>
              <w:suppressAutoHyphens w:val="0"/>
              <w:spacing w:line="240" w:lineRule="auto"/>
              <w:jc w:val="right"/>
              <w:rPr>
                <w:rFonts w:eastAsia="Times New Roman"/>
                <w:kern w:val="0"/>
                <w:sz w:val="18"/>
                <w:szCs w:val="18"/>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CB5230" w:rsidRPr="00AB195F" w:rsidRDefault="00CB5230"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CB5230" w:rsidRPr="00AB195F" w:rsidRDefault="00CB5230" w:rsidP="00EF039C">
            <w:pPr>
              <w:suppressAutoHyphens w:val="0"/>
              <w:spacing w:line="240" w:lineRule="auto"/>
              <w:jc w:val="right"/>
              <w:rPr>
                <w:rFonts w:eastAsia="Times New Roman"/>
                <w:kern w:val="0"/>
                <w:sz w:val="20"/>
                <w:szCs w:val="20"/>
                <w:lang w:eastAsia="sr-Latn-CS"/>
              </w:rPr>
            </w:pPr>
          </w:p>
        </w:tc>
      </w:tr>
      <w:tr w:rsidR="00CB5230"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CB5230" w:rsidRPr="005815B4" w:rsidRDefault="00FF5CCC" w:rsidP="00DD281C">
            <w:pPr>
              <w:pStyle w:val="xl131"/>
              <w:rPr>
                <w:sz w:val="18"/>
                <w:szCs w:val="18"/>
                <w:lang w:val="sr-Cyrl-CS"/>
              </w:rPr>
            </w:pPr>
            <w:r w:rsidRPr="005815B4">
              <w:rPr>
                <w:sz w:val="18"/>
                <w:szCs w:val="18"/>
                <w:lang w:val="sr-Cyrl-CS"/>
              </w:rPr>
              <w:t>30.</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CB5230" w:rsidRPr="005815B4" w:rsidRDefault="00CB5230" w:rsidP="00EF039C">
            <w:pPr>
              <w:rPr>
                <w:sz w:val="22"/>
                <w:szCs w:val="22"/>
                <w:lang w:val="sr-Cyrl-CS"/>
              </w:rPr>
            </w:pPr>
            <w:r w:rsidRPr="005815B4">
              <w:rPr>
                <w:sz w:val="22"/>
                <w:szCs w:val="22"/>
                <w:lang w:val="sr-Cyrl-CS"/>
              </w:rPr>
              <w:t>Течност  за прање стакла 1/1</w:t>
            </w:r>
          </w:p>
        </w:tc>
        <w:tc>
          <w:tcPr>
            <w:tcW w:w="962" w:type="dxa"/>
            <w:tcBorders>
              <w:top w:val="single" w:sz="4" w:space="0" w:color="auto"/>
              <w:left w:val="nil"/>
              <w:bottom w:val="single" w:sz="4" w:space="0" w:color="auto"/>
              <w:right w:val="single" w:sz="4" w:space="0" w:color="auto"/>
            </w:tcBorders>
            <w:shd w:val="clear" w:color="auto" w:fill="auto"/>
            <w:vAlign w:val="center"/>
          </w:tcPr>
          <w:p w:rsidR="00CB5230" w:rsidRPr="005815B4" w:rsidRDefault="00CB5230" w:rsidP="00EF039C">
            <w:pPr>
              <w:jc w:val="center"/>
              <w:rPr>
                <w:sz w:val="18"/>
                <w:szCs w:val="18"/>
                <w:lang w:val="sr-Cyrl-CS"/>
              </w:rPr>
            </w:pPr>
            <w:r w:rsidRPr="005815B4">
              <w:rPr>
                <w:sz w:val="18"/>
                <w:szCs w:val="18"/>
                <w:lang w:val="sr-Cyrl-CS"/>
              </w:rPr>
              <w:t>лит</w:t>
            </w:r>
          </w:p>
        </w:tc>
        <w:tc>
          <w:tcPr>
            <w:tcW w:w="1310" w:type="dxa"/>
            <w:tcBorders>
              <w:top w:val="single" w:sz="4" w:space="0" w:color="auto"/>
              <w:left w:val="nil"/>
              <w:bottom w:val="single" w:sz="4" w:space="0" w:color="auto"/>
              <w:right w:val="single" w:sz="4" w:space="0" w:color="auto"/>
            </w:tcBorders>
            <w:shd w:val="clear" w:color="auto" w:fill="auto"/>
            <w:vAlign w:val="center"/>
          </w:tcPr>
          <w:p w:rsidR="00CB5230" w:rsidRPr="005815B4" w:rsidRDefault="002209FA" w:rsidP="00EF039C">
            <w:pPr>
              <w:jc w:val="center"/>
              <w:rPr>
                <w:sz w:val="18"/>
                <w:szCs w:val="18"/>
                <w:lang w:val="sr-Cyrl-CS"/>
              </w:rPr>
            </w:pPr>
            <w:r w:rsidRPr="005815B4">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CB5230" w:rsidRPr="005815B4" w:rsidRDefault="00CB5230" w:rsidP="00EF039C">
            <w:pPr>
              <w:suppressAutoHyphens w:val="0"/>
              <w:spacing w:line="240" w:lineRule="auto"/>
              <w:jc w:val="right"/>
              <w:rPr>
                <w:rFonts w:eastAsia="Times New Roman"/>
                <w:kern w:val="0"/>
                <w:sz w:val="18"/>
                <w:szCs w:val="18"/>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CB5230" w:rsidRPr="00AB195F" w:rsidRDefault="00CB5230"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CB5230" w:rsidRPr="00AB195F" w:rsidRDefault="00CB5230" w:rsidP="00EF039C">
            <w:pPr>
              <w:suppressAutoHyphens w:val="0"/>
              <w:spacing w:line="240" w:lineRule="auto"/>
              <w:jc w:val="right"/>
              <w:rPr>
                <w:rFonts w:eastAsia="Times New Roman"/>
                <w:kern w:val="0"/>
                <w:sz w:val="20"/>
                <w:szCs w:val="20"/>
                <w:lang w:eastAsia="sr-Latn-CS"/>
              </w:rPr>
            </w:pPr>
          </w:p>
        </w:tc>
      </w:tr>
      <w:tr w:rsidR="00CB5230"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CB5230" w:rsidRPr="005815B4" w:rsidRDefault="00FF5CCC" w:rsidP="00DD281C">
            <w:pPr>
              <w:pStyle w:val="xl131"/>
              <w:rPr>
                <w:sz w:val="18"/>
                <w:szCs w:val="18"/>
                <w:lang w:val="sr-Cyrl-CS"/>
              </w:rPr>
            </w:pPr>
            <w:r w:rsidRPr="005815B4">
              <w:rPr>
                <w:sz w:val="18"/>
                <w:szCs w:val="18"/>
                <w:lang w:val="sr-Cyrl-CS"/>
              </w:rPr>
              <w:t>31.</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CB5230" w:rsidRPr="005815B4" w:rsidRDefault="00CB5230" w:rsidP="00EF039C">
            <w:pPr>
              <w:rPr>
                <w:sz w:val="22"/>
                <w:szCs w:val="22"/>
                <w:lang w:val="sr-Cyrl-CS"/>
              </w:rPr>
            </w:pPr>
            <w:r w:rsidRPr="005815B4">
              <w:rPr>
                <w:sz w:val="22"/>
                <w:szCs w:val="22"/>
                <w:lang w:val="sr-Cyrl-CS"/>
              </w:rPr>
              <w:t>Антифриз Г12</w:t>
            </w:r>
          </w:p>
        </w:tc>
        <w:tc>
          <w:tcPr>
            <w:tcW w:w="962" w:type="dxa"/>
            <w:tcBorders>
              <w:top w:val="single" w:sz="4" w:space="0" w:color="auto"/>
              <w:left w:val="nil"/>
              <w:bottom w:val="single" w:sz="4" w:space="0" w:color="auto"/>
              <w:right w:val="single" w:sz="4" w:space="0" w:color="auto"/>
            </w:tcBorders>
            <w:shd w:val="clear" w:color="auto" w:fill="auto"/>
            <w:vAlign w:val="center"/>
          </w:tcPr>
          <w:p w:rsidR="00CB5230" w:rsidRPr="005815B4" w:rsidRDefault="00CB5230" w:rsidP="00EF039C">
            <w:pPr>
              <w:jc w:val="center"/>
              <w:rPr>
                <w:sz w:val="18"/>
                <w:szCs w:val="18"/>
                <w:lang w:val="sr-Cyrl-CS"/>
              </w:rPr>
            </w:pPr>
            <w:r w:rsidRPr="005815B4">
              <w:rPr>
                <w:sz w:val="18"/>
                <w:szCs w:val="18"/>
                <w:lang w:val="sr-Cyrl-CS"/>
              </w:rPr>
              <w:t>лит</w:t>
            </w:r>
          </w:p>
        </w:tc>
        <w:tc>
          <w:tcPr>
            <w:tcW w:w="1310" w:type="dxa"/>
            <w:tcBorders>
              <w:top w:val="single" w:sz="4" w:space="0" w:color="auto"/>
              <w:left w:val="nil"/>
              <w:bottom w:val="single" w:sz="4" w:space="0" w:color="auto"/>
              <w:right w:val="single" w:sz="4" w:space="0" w:color="auto"/>
            </w:tcBorders>
            <w:shd w:val="clear" w:color="auto" w:fill="auto"/>
            <w:vAlign w:val="center"/>
          </w:tcPr>
          <w:p w:rsidR="00CB5230" w:rsidRPr="005815B4" w:rsidRDefault="002209FA" w:rsidP="00EF039C">
            <w:pPr>
              <w:jc w:val="center"/>
              <w:rPr>
                <w:sz w:val="18"/>
                <w:szCs w:val="18"/>
                <w:lang w:val="sr-Cyrl-CS"/>
              </w:rPr>
            </w:pPr>
            <w:r w:rsidRPr="005815B4">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CB5230" w:rsidRPr="005815B4" w:rsidRDefault="00CB5230" w:rsidP="00EF039C">
            <w:pPr>
              <w:suppressAutoHyphens w:val="0"/>
              <w:spacing w:line="240" w:lineRule="auto"/>
              <w:jc w:val="right"/>
              <w:rPr>
                <w:rFonts w:eastAsia="Times New Roman"/>
                <w:kern w:val="0"/>
                <w:sz w:val="18"/>
                <w:szCs w:val="18"/>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CB5230" w:rsidRPr="00EC1D4F" w:rsidRDefault="00CB5230" w:rsidP="00EF039C">
            <w:pPr>
              <w:suppressAutoHyphens w:val="0"/>
              <w:spacing w:line="240" w:lineRule="auto"/>
              <w:jc w:val="right"/>
              <w:rPr>
                <w:rFonts w:eastAsia="Times New Roman"/>
                <w:kern w:val="0"/>
                <w:sz w:val="20"/>
                <w:szCs w:val="20"/>
                <w:highlight w:val="yellow"/>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CB5230" w:rsidRPr="00EC1D4F" w:rsidRDefault="00CB5230" w:rsidP="00EF039C">
            <w:pPr>
              <w:suppressAutoHyphens w:val="0"/>
              <w:spacing w:line="240" w:lineRule="auto"/>
              <w:jc w:val="right"/>
              <w:rPr>
                <w:rFonts w:eastAsia="Times New Roman"/>
                <w:kern w:val="0"/>
                <w:sz w:val="20"/>
                <w:szCs w:val="20"/>
                <w:highlight w:val="yellow"/>
                <w:lang w:eastAsia="sr-Latn-CS"/>
              </w:rPr>
            </w:pPr>
          </w:p>
        </w:tc>
      </w:tr>
      <w:tr w:rsidR="00EC1D4F"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EC1D4F" w:rsidRPr="005815B4" w:rsidRDefault="00EC1D4F" w:rsidP="00DD281C">
            <w:pPr>
              <w:pStyle w:val="xl131"/>
              <w:rPr>
                <w:sz w:val="18"/>
                <w:szCs w:val="18"/>
              </w:rPr>
            </w:pPr>
            <w:r w:rsidRPr="005815B4">
              <w:rPr>
                <w:sz w:val="18"/>
                <w:szCs w:val="18"/>
              </w:rPr>
              <w:t>32.</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EC1D4F" w:rsidRPr="005815B4" w:rsidRDefault="00EC1D4F" w:rsidP="00EF039C">
            <w:pPr>
              <w:rPr>
                <w:sz w:val="22"/>
                <w:szCs w:val="22"/>
                <w:lang w:val="sr-Cyrl-CS"/>
              </w:rPr>
            </w:pPr>
            <w:r w:rsidRPr="005815B4">
              <w:rPr>
                <w:sz w:val="22"/>
                <w:szCs w:val="22"/>
                <w:lang w:val="sr-Cyrl-CS"/>
              </w:rPr>
              <w:t>Кугла виљушке</w:t>
            </w:r>
            <w:r w:rsidR="00595045" w:rsidRPr="005815B4">
              <w:rPr>
                <w:sz w:val="22"/>
                <w:szCs w:val="22"/>
                <w:lang w:val="sr-Cyrl-CS"/>
              </w:rPr>
              <w:t xml:space="preserve"> лева</w:t>
            </w:r>
          </w:p>
        </w:tc>
        <w:tc>
          <w:tcPr>
            <w:tcW w:w="962" w:type="dxa"/>
            <w:tcBorders>
              <w:top w:val="single" w:sz="4" w:space="0" w:color="auto"/>
              <w:left w:val="nil"/>
              <w:bottom w:val="single" w:sz="4" w:space="0" w:color="auto"/>
              <w:right w:val="single" w:sz="4" w:space="0" w:color="auto"/>
            </w:tcBorders>
            <w:shd w:val="clear" w:color="auto" w:fill="auto"/>
            <w:vAlign w:val="center"/>
          </w:tcPr>
          <w:p w:rsidR="00EC1D4F" w:rsidRPr="005815B4" w:rsidRDefault="00EC1D4F" w:rsidP="00EF039C">
            <w:pPr>
              <w:jc w:val="center"/>
              <w:rPr>
                <w:sz w:val="18"/>
                <w:szCs w:val="18"/>
                <w:lang w:val="sr-Cyrl-CS"/>
              </w:rPr>
            </w:pPr>
            <w:r w:rsidRPr="005815B4">
              <w:rPr>
                <w:sz w:val="18"/>
                <w:szCs w:val="18"/>
                <w:lang w:val="sr-Cyrl-CS"/>
              </w:rPr>
              <w:t>ком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EC1D4F" w:rsidRPr="005815B4" w:rsidRDefault="00EC1D4F" w:rsidP="00EF039C">
            <w:pPr>
              <w:jc w:val="center"/>
              <w:rPr>
                <w:sz w:val="18"/>
                <w:szCs w:val="18"/>
                <w:lang w:val="sr-Cyrl-CS"/>
              </w:rPr>
            </w:pPr>
            <w:r w:rsidRPr="005815B4">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EC1D4F" w:rsidRPr="005815B4" w:rsidRDefault="00EC1D4F" w:rsidP="00EF039C">
            <w:pPr>
              <w:suppressAutoHyphens w:val="0"/>
              <w:spacing w:line="240" w:lineRule="auto"/>
              <w:jc w:val="right"/>
              <w:rPr>
                <w:rFonts w:eastAsia="Times New Roman"/>
                <w:kern w:val="0"/>
                <w:sz w:val="18"/>
                <w:szCs w:val="18"/>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EC1D4F" w:rsidRPr="00AB195F" w:rsidRDefault="00EC1D4F"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EC1D4F" w:rsidRPr="00AB195F" w:rsidRDefault="00EC1D4F" w:rsidP="00EF039C">
            <w:pPr>
              <w:suppressAutoHyphens w:val="0"/>
              <w:spacing w:line="240" w:lineRule="auto"/>
              <w:jc w:val="right"/>
              <w:rPr>
                <w:rFonts w:eastAsia="Times New Roman"/>
                <w:kern w:val="0"/>
                <w:sz w:val="20"/>
                <w:szCs w:val="20"/>
                <w:lang w:eastAsia="sr-Latn-CS"/>
              </w:rPr>
            </w:pPr>
          </w:p>
        </w:tc>
      </w:tr>
      <w:tr w:rsidR="00EC1D4F"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EC1D4F" w:rsidRPr="005815B4" w:rsidRDefault="00EC1D4F" w:rsidP="00DD281C">
            <w:pPr>
              <w:pStyle w:val="xl131"/>
              <w:rPr>
                <w:sz w:val="18"/>
                <w:szCs w:val="18"/>
              </w:rPr>
            </w:pPr>
            <w:r w:rsidRPr="005815B4">
              <w:rPr>
                <w:sz w:val="18"/>
                <w:szCs w:val="18"/>
              </w:rPr>
              <w:t>33.</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EC1D4F" w:rsidRPr="005815B4" w:rsidRDefault="00595045" w:rsidP="00EF039C">
            <w:pPr>
              <w:rPr>
                <w:sz w:val="22"/>
                <w:szCs w:val="22"/>
                <w:lang w:val="sr-Cyrl-CS"/>
              </w:rPr>
            </w:pPr>
            <w:r w:rsidRPr="005815B4">
              <w:rPr>
                <w:sz w:val="22"/>
                <w:szCs w:val="22"/>
                <w:lang w:val="sr-Cyrl-CS"/>
              </w:rPr>
              <w:t>Кугла виљушке десна</w:t>
            </w:r>
          </w:p>
        </w:tc>
        <w:tc>
          <w:tcPr>
            <w:tcW w:w="962" w:type="dxa"/>
            <w:tcBorders>
              <w:top w:val="single" w:sz="4" w:space="0" w:color="auto"/>
              <w:left w:val="nil"/>
              <w:bottom w:val="single" w:sz="4" w:space="0" w:color="auto"/>
              <w:right w:val="single" w:sz="4" w:space="0" w:color="auto"/>
            </w:tcBorders>
            <w:shd w:val="clear" w:color="auto" w:fill="auto"/>
            <w:vAlign w:val="center"/>
          </w:tcPr>
          <w:p w:rsidR="00EC1D4F" w:rsidRPr="005815B4" w:rsidRDefault="00EC1D4F" w:rsidP="00EF039C">
            <w:pPr>
              <w:jc w:val="center"/>
              <w:rPr>
                <w:sz w:val="18"/>
                <w:szCs w:val="18"/>
                <w:lang w:val="sr-Cyrl-CS"/>
              </w:rPr>
            </w:pPr>
            <w:r w:rsidRPr="005815B4">
              <w:rPr>
                <w:sz w:val="18"/>
                <w:szCs w:val="18"/>
                <w:lang w:val="sr-Cyrl-CS"/>
              </w:rPr>
              <w:t>ком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EC1D4F" w:rsidRPr="005815B4" w:rsidRDefault="00EC1D4F" w:rsidP="00EF039C">
            <w:pPr>
              <w:jc w:val="center"/>
              <w:rPr>
                <w:sz w:val="18"/>
                <w:szCs w:val="18"/>
                <w:lang w:val="sr-Cyrl-CS"/>
              </w:rPr>
            </w:pPr>
            <w:r w:rsidRPr="005815B4">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EC1D4F" w:rsidRPr="005815B4" w:rsidRDefault="00EC1D4F" w:rsidP="00EF039C">
            <w:pPr>
              <w:suppressAutoHyphens w:val="0"/>
              <w:spacing w:line="240" w:lineRule="auto"/>
              <w:jc w:val="right"/>
              <w:rPr>
                <w:rFonts w:eastAsia="Times New Roman"/>
                <w:kern w:val="0"/>
                <w:sz w:val="18"/>
                <w:szCs w:val="18"/>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EC1D4F" w:rsidRPr="00AB195F" w:rsidRDefault="00EC1D4F"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EC1D4F" w:rsidRPr="00AB195F" w:rsidRDefault="00EC1D4F" w:rsidP="00EF039C">
            <w:pPr>
              <w:suppressAutoHyphens w:val="0"/>
              <w:spacing w:line="240" w:lineRule="auto"/>
              <w:jc w:val="right"/>
              <w:rPr>
                <w:rFonts w:eastAsia="Times New Roman"/>
                <w:kern w:val="0"/>
                <w:sz w:val="20"/>
                <w:szCs w:val="20"/>
                <w:lang w:eastAsia="sr-Latn-CS"/>
              </w:rPr>
            </w:pPr>
          </w:p>
        </w:tc>
      </w:tr>
      <w:tr w:rsidR="00595045"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595045" w:rsidRDefault="00595045" w:rsidP="00DD281C">
            <w:pPr>
              <w:pStyle w:val="xl131"/>
              <w:rPr>
                <w:sz w:val="18"/>
                <w:szCs w:val="18"/>
              </w:rPr>
            </w:pPr>
            <w:r>
              <w:rPr>
                <w:sz w:val="18"/>
                <w:szCs w:val="18"/>
              </w:rPr>
              <w:t>34.</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595045" w:rsidRDefault="00D42860" w:rsidP="00EF039C">
            <w:pPr>
              <w:rPr>
                <w:sz w:val="22"/>
                <w:szCs w:val="22"/>
                <w:lang w:val="sr-Cyrl-CS"/>
              </w:rPr>
            </w:pPr>
            <w:r>
              <w:rPr>
                <w:sz w:val="22"/>
                <w:szCs w:val="22"/>
                <w:lang w:val="sr-Cyrl-CS"/>
              </w:rPr>
              <w:t>Манжетна зглоба  до точка лева</w:t>
            </w:r>
          </w:p>
        </w:tc>
        <w:tc>
          <w:tcPr>
            <w:tcW w:w="962" w:type="dxa"/>
            <w:tcBorders>
              <w:top w:val="single" w:sz="4" w:space="0" w:color="auto"/>
              <w:left w:val="nil"/>
              <w:bottom w:val="single" w:sz="4" w:space="0" w:color="auto"/>
              <w:right w:val="single" w:sz="4" w:space="0" w:color="auto"/>
            </w:tcBorders>
            <w:shd w:val="clear" w:color="auto" w:fill="auto"/>
            <w:vAlign w:val="center"/>
          </w:tcPr>
          <w:p w:rsidR="00595045" w:rsidRDefault="00595045" w:rsidP="00EF039C">
            <w:pPr>
              <w:jc w:val="center"/>
              <w:rPr>
                <w:sz w:val="18"/>
                <w:szCs w:val="18"/>
                <w:lang w:val="sr-Cyrl-CS"/>
              </w:rPr>
            </w:pPr>
            <w:r>
              <w:rPr>
                <w:sz w:val="18"/>
                <w:szCs w:val="18"/>
                <w:lang w:val="sr-Cyrl-CS"/>
              </w:rPr>
              <w:t>ком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595045" w:rsidRDefault="00595045" w:rsidP="00EF039C">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595045" w:rsidRPr="00AB195F" w:rsidRDefault="00595045" w:rsidP="00EF039C">
            <w:pPr>
              <w:suppressAutoHyphens w:val="0"/>
              <w:spacing w:line="240" w:lineRule="auto"/>
              <w:jc w:val="right"/>
              <w:rPr>
                <w:rFonts w:eastAsia="Times New Roman"/>
                <w:kern w:val="0"/>
                <w:sz w:val="18"/>
                <w:szCs w:val="18"/>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595045" w:rsidRPr="00AB195F" w:rsidRDefault="00595045"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595045" w:rsidRPr="00AB195F" w:rsidRDefault="00595045" w:rsidP="00EF039C">
            <w:pPr>
              <w:suppressAutoHyphens w:val="0"/>
              <w:spacing w:line="240" w:lineRule="auto"/>
              <w:jc w:val="right"/>
              <w:rPr>
                <w:rFonts w:eastAsia="Times New Roman"/>
                <w:kern w:val="0"/>
                <w:sz w:val="20"/>
                <w:szCs w:val="20"/>
                <w:lang w:eastAsia="sr-Latn-CS"/>
              </w:rPr>
            </w:pPr>
          </w:p>
        </w:tc>
      </w:tr>
      <w:tr w:rsidR="00D42860"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D42860" w:rsidRDefault="00D42860" w:rsidP="00DD281C">
            <w:pPr>
              <w:pStyle w:val="xl131"/>
              <w:rPr>
                <w:sz w:val="18"/>
                <w:szCs w:val="18"/>
              </w:rPr>
            </w:pPr>
            <w:r>
              <w:rPr>
                <w:sz w:val="18"/>
                <w:szCs w:val="18"/>
              </w:rPr>
              <w:t>35.</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D42860" w:rsidRDefault="00D42860" w:rsidP="007D4FAE">
            <w:pPr>
              <w:rPr>
                <w:sz w:val="22"/>
                <w:szCs w:val="22"/>
                <w:lang w:val="sr-Cyrl-CS"/>
              </w:rPr>
            </w:pPr>
            <w:r>
              <w:rPr>
                <w:sz w:val="22"/>
                <w:szCs w:val="22"/>
                <w:lang w:val="sr-Cyrl-CS"/>
              </w:rPr>
              <w:t>Манжетна зглоба  до точка десна</w:t>
            </w:r>
          </w:p>
        </w:tc>
        <w:tc>
          <w:tcPr>
            <w:tcW w:w="962" w:type="dxa"/>
            <w:tcBorders>
              <w:top w:val="single" w:sz="4" w:space="0" w:color="auto"/>
              <w:left w:val="nil"/>
              <w:bottom w:val="single" w:sz="4" w:space="0" w:color="auto"/>
              <w:right w:val="single" w:sz="4" w:space="0" w:color="auto"/>
            </w:tcBorders>
            <w:shd w:val="clear" w:color="auto" w:fill="auto"/>
            <w:vAlign w:val="center"/>
          </w:tcPr>
          <w:p w:rsidR="00D42860" w:rsidRDefault="00D42860" w:rsidP="007D4FAE">
            <w:pPr>
              <w:jc w:val="center"/>
              <w:rPr>
                <w:sz w:val="18"/>
                <w:szCs w:val="18"/>
                <w:lang w:val="sr-Cyrl-CS"/>
              </w:rPr>
            </w:pPr>
            <w:r>
              <w:rPr>
                <w:sz w:val="18"/>
                <w:szCs w:val="18"/>
                <w:lang w:val="sr-Cyrl-CS"/>
              </w:rPr>
              <w:t>ком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D42860" w:rsidRDefault="00D42860" w:rsidP="007D4FAE">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D42860" w:rsidRPr="00AB195F" w:rsidRDefault="00D42860" w:rsidP="00EF039C">
            <w:pPr>
              <w:suppressAutoHyphens w:val="0"/>
              <w:spacing w:line="240" w:lineRule="auto"/>
              <w:jc w:val="right"/>
              <w:rPr>
                <w:rFonts w:eastAsia="Times New Roman"/>
                <w:kern w:val="0"/>
                <w:sz w:val="18"/>
                <w:szCs w:val="18"/>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D42860" w:rsidRPr="00AB195F" w:rsidRDefault="00D42860"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D42860" w:rsidRPr="00AB195F" w:rsidRDefault="00D42860" w:rsidP="00EF039C">
            <w:pPr>
              <w:suppressAutoHyphens w:val="0"/>
              <w:spacing w:line="240" w:lineRule="auto"/>
              <w:jc w:val="right"/>
              <w:rPr>
                <w:rFonts w:eastAsia="Times New Roman"/>
                <w:kern w:val="0"/>
                <w:sz w:val="20"/>
                <w:szCs w:val="20"/>
                <w:lang w:eastAsia="sr-Latn-CS"/>
              </w:rPr>
            </w:pPr>
          </w:p>
        </w:tc>
      </w:tr>
      <w:tr w:rsidR="00D42860"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D42860" w:rsidRDefault="00D42860" w:rsidP="00DD281C">
            <w:pPr>
              <w:pStyle w:val="xl131"/>
              <w:rPr>
                <w:sz w:val="18"/>
                <w:szCs w:val="18"/>
              </w:rPr>
            </w:pPr>
            <w:r>
              <w:rPr>
                <w:sz w:val="18"/>
                <w:szCs w:val="18"/>
              </w:rPr>
              <w:t>36.</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D42860" w:rsidRDefault="007D4FAE" w:rsidP="00EF039C">
            <w:pPr>
              <w:rPr>
                <w:sz w:val="22"/>
                <w:szCs w:val="22"/>
                <w:lang w:val="sr-Cyrl-CS"/>
              </w:rPr>
            </w:pPr>
            <w:r>
              <w:rPr>
                <w:sz w:val="22"/>
                <w:szCs w:val="22"/>
                <w:lang w:val="sr-Cyrl-CS"/>
              </w:rPr>
              <w:t xml:space="preserve">Стабилизатор </w:t>
            </w:r>
          </w:p>
        </w:tc>
        <w:tc>
          <w:tcPr>
            <w:tcW w:w="962" w:type="dxa"/>
            <w:tcBorders>
              <w:top w:val="single" w:sz="4" w:space="0" w:color="auto"/>
              <w:left w:val="nil"/>
              <w:bottom w:val="single" w:sz="4" w:space="0" w:color="auto"/>
              <w:right w:val="single" w:sz="4" w:space="0" w:color="auto"/>
            </w:tcBorders>
            <w:shd w:val="clear" w:color="auto" w:fill="auto"/>
            <w:vAlign w:val="center"/>
          </w:tcPr>
          <w:p w:rsidR="00D42860" w:rsidRDefault="007D4FAE" w:rsidP="00EF039C">
            <w:pPr>
              <w:jc w:val="center"/>
              <w:rPr>
                <w:sz w:val="18"/>
                <w:szCs w:val="18"/>
                <w:lang w:val="sr-Cyrl-CS"/>
              </w:rPr>
            </w:pPr>
            <w:r>
              <w:rPr>
                <w:sz w:val="18"/>
                <w:szCs w:val="18"/>
                <w:lang w:val="sr-Cyrl-CS"/>
              </w:rPr>
              <w:t>ком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D42860" w:rsidRDefault="007D4FAE" w:rsidP="00EF039C">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D42860" w:rsidRPr="00AB195F" w:rsidRDefault="00D42860" w:rsidP="00EF039C">
            <w:pPr>
              <w:suppressAutoHyphens w:val="0"/>
              <w:spacing w:line="240" w:lineRule="auto"/>
              <w:jc w:val="right"/>
              <w:rPr>
                <w:rFonts w:eastAsia="Times New Roman"/>
                <w:kern w:val="0"/>
                <w:sz w:val="18"/>
                <w:szCs w:val="18"/>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D42860" w:rsidRPr="00AB195F" w:rsidRDefault="00D42860"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D42860" w:rsidRPr="00AB195F" w:rsidRDefault="00D42860" w:rsidP="00EF039C">
            <w:pPr>
              <w:suppressAutoHyphens w:val="0"/>
              <w:spacing w:line="240" w:lineRule="auto"/>
              <w:jc w:val="right"/>
              <w:rPr>
                <w:rFonts w:eastAsia="Times New Roman"/>
                <w:kern w:val="0"/>
                <w:sz w:val="20"/>
                <w:szCs w:val="20"/>
                <w:lang w:eastAsia="sr-Latn-CS"/>
              </w:rPr>
            </w:pPr>
          </w:p>
        </w:tc>
      </w:tr>
      <w:tr w:rsidR="007D4FAE"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7D4FAE" w:rsidRDefault="007D4FAE" w:rsidP="00DD281C">
            <w:pPr>
              <w:pStyle w:val="xl131"/>
              <w:rPr>
                <w:sz w:val="18"/>
                <w:szCs w:val="18"/>
              </w:rPr>
            </w:pPr>
            <w:r>
              <w:rPr>
                <w:sz w:val="18"/>
                <w:szCs w:val="18"/>
              </w:rPr>
              <w:t>37.</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7D4FAE" w:rsidRDefault="007D4FAE" w:rsidP="00EF039C">
            <w:pPr>
              <w:rPr>
                <w:sz w:val="22"/>
                <w:szCs w:val="22"/>
                <w:lang w:val="sr-Cyrl-CS"/>
              </w:rPr>
            </w:pPr>
            <w:r>
              <w:rPr>
                <w:sz w:val="22"/>
                <w:szCs w:val="22"/>
                <w:lang w:val="sr-Cyrl-CS"/>
              </w:rPr>
              <w:t>Зглоб до точка леви</w:t>
            </w:r>
          </w:p>
        </w:tc>
        <w:tc>
          <w:tcPr>
            <w:tcW w:w="962" w:type="dxa"/>
            <w:tcBorders>
              <w:top w:val="single" w:sz="4" w:space="0" w:color="auto"/>
              <w:left w:val="nil"/>
              <w:bottom w:val="single" w:sz="4" w:space="0" w:color="auto"/>
              <w:right w:val="single" w:sz="4" w:space="0" w:color="auto"/>
            </w:tcBorders>
            <w:shd w:val="clear" w:color="auto" w:fill="auto"/>
            <w:vAlign w:val="center"/>
          </w:tcPr>
          <w:p w:rsidR="007D4FAE" w:rsidRDefault="007D4FAE" w:rsidP="00EF039C">
            <w:pPr>
              <w:jc w:val="center"/>
              <w:rPr>
                <w:sz w:val="18"/>
                <w:szCs w:val="18"/>
                <w:lang w:val="sr-Cyrl-CS"/>
              </w:rPr>
            </w:pPr>
            <w:r>
              <w:rPr>
                <w:sz w:val="18"/>
                <w:szCs w:val="18"/>
                <w:lang w:val="sr-Cyrl-CS"/>
              </w:rPr>
              <w:t>ком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7D4FAE" w:rsidRDefault="007D4FAE" w:rsidP="00EF039C">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7D4FAE" w:rsidRPr="00AB195F" w:rsidRDefault="007D4FAE" w:rsidP="00EF039C">
            <w:pPr>
              <w:suppressAutoHyphens w:val="0"/>
              <w:spacing w:line="240" w:lineRule="auto"/>
              <w:jc w:val="right"/>
              <w:rPr>
                <w:rFonts w:eastAsia="Times New Roman"/>
                <w:kern w:val="0"/>
                <w:sz w:val="18"/>
                <w:szCs w:val="18"/>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7D4FAE" w:rsidRPr="00AB195F" w:rsidRDefault="007D4FAE"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7D4FAE" w:rsidRPr="00AB195F" w:rsidRDefault="007D4FAE" w:rsidP="00EF039C">
            <w:pPr>
              <w:suppressAutoHyphens w:val="0"/>
              <w:spacing w:line="240" w:lineRule="auto"/>
              <w:jc w:val="right"/>
              <w:rPr>
                <w:rFonts w:eastAsia="Times New Roman"/>
                <w:kern w:val="0"/>
                <w:sz w:val="20"/>
                <w:szCs w:val="20"/>
                <w:lang w:eastAsia="sr-Latn-CS"/>
              </w:rPr>
            </w:pPr>
          </w:p>
        </w:tc>
      </w:tr>
      <w:tr w:rsidR="007D4FAE"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7D4FAE" w:rsidRDefault="007D4FAE" w:rsidP="00DD281C">
            <w:pPr>
              <w:pStyle w:val="xl131"/>
              <w:rPr>
                <w:sz w:val="18"/>
                <w:szCs w:val="18"/>
              </w:rPr>
            </w:pPr>
            <w:r>
              <w:rPr>
                <w:sz w:val="18"/>
                <w:szCs w:val="18"/>
              </w:rPr>
              <w:t>38.</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7D4FAE" w:rsidRDefault="007D4FAE" w:rsidP="007D4FAE">
            <w:pPr>
              <w:rPr>
                <w:sz w:val="22"/>
                <w:szCs w:val="22"/>
                <w:lang w:val="sr-Cyrl-CS"/>
              </w:rPr>
            </w:pPr>
            <w:r>
              <w:rPr>
                <w:sz w:val="22"/>
                <w:szCs w:val="22"/>
                <w:lang w:val="sr-Cyrl-CS"/>
              </w:rPr>
              <w:t>Зглоб до точка десни</w:t>
            </w:r>
          </w:p>
        </w:tc>
        <w:tc>
          <w:tcPr>
            <w:tcW w:w="962" w:type="dxa"/>
            <w:tcBorders>
              <w:top w:val="single" w:sz="4" w:space="0" w:color="auto"/>
              <w:left w:val="nil"/>
              <w:bottom w:val="single" w:sz="4" w:space="0" w:color="auto"/>
              <w:right w:val="single" w:sz="4" w:space="0" w:color="auto"/>
            </w:tcBorders>
            <w:shd w:val="clear" w:color="auto" w:fill="auto"/>
            <w:vAlign w:val="center"/>
          </w:tcPr>
          <w:p w:rsidR="007D4FAE" w:rsidRDefault="007D4FAE" w:rsidP="007D4FAE">
            <w:pPr>
              <w:jc w:val="center"/>
              <w:rPr>
                <w:sz w:val="18"/>
                <w:szCs w:val="18"/>
                <w:lang w:val="sr-Cyrl-CS"/>
              </w:rPr>
            </w:pPr>
            <w:r>
              <w:rPr>
                <w:sz w:val="18"/>
                <w:szCs w:val="18"/>
                <w:lang w:val="sr-Cyrl-CS"/>
              </w:rPr>
              <w:t>ком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7D4FAE" w:rsidRDefault="007D4FAE" w:rsidP="007D4FAE">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7D4FAE" w:rsidRPr="00AB195F" w:rsidRDefault="007D4FAE" w:rsidP="00EF039C">
            <w:pPr>
              <w:suppressAutoHyphens w:val="0"/>
              <w:spacing w:line="240" w:lineRule="auto"/>
              <w:jc w:val="right"/>
              <w:rPr>
                <w:rFonts w:eastAsia="Times New Roman"/>
                <w:kern w:val="0"/>
                <w:sz w:val="18"/>
                <w:szCs w:val="18"/>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7D4FAE" w:rsidRPr="00AB195F" w:rsidRDefault="007D4FAE"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7D4FAE" w:rsidRPr="00AB195F" w:rsidRDefault="007D4FAE" w:rsidP="00EF039C">
            <w:pPr>
              <w:suppressAutoHyphens w:val="0"/>
              <w:spacing w:line="240" w:lineRule="auto"/>
              <w:jc w:val="right"/>
              <w:rPr>
                <w:rFonts w:eastAsia="Times New Roman"/>
                <w:kern w:val="0"/>
                <w:sz w:val="20"/>
                <w:szCs w:val="20"/>
                <w:lang w:eastAsia="sr-Latn-CS"/>
              </w:rPr>
            </w:pPr>
          </w:p>
        </w:tc>
      </w:tr>
      <w:tr w:rsidR="007D4FAE"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7D4FAE" w:rsidRDefault="007D4FAE" w:rsidP="00DD281C">
            <w:pPr>
              <w:pStyle w:val="xl131"/>
              <w:rPr>
                <w:sz w:val="18"/>
                <w:szCs w:val="18"/>
              </w:rPr>
            </w:pPr>
            <w:r>
              <w:rPr>
                <w:sz w:val="18"/>
                <w:szCs w:val="18"/>
              </w:rPr>
              <w:t>39.</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7D4FAE" w:rsidRDefault="007D4FAE" w:rsidP="007D4FAE">
            <w:pPr>
              <w:rPr>
                <w:sz w:val="22"/>
                <w:szCs w:val="22"/>
                <w:lang w:val="sr-Cyrl-CS"/>
              </w:rPr>
            </w:pPr>
            <w:r>
              <w:rPr>
                <w:sz w:val="22"/>
                <w:szCs w:val="22"/>
                <w:lang w:val="sr-Cyrl-CS"/>
              </w:rPr>
              <w:t>Носач мотора изнад волана</w:t>
            </w:r>
          </w:p>
        </w:tc>
        <w:tc>
          <w:tcPr>
            <w:tcW w:w="962" w:type="dxa"/>
            <w:tcBorders>
              <w:top w:val="single" w:sz="4" w:space="0" w:color="auto"/>
              <w:left w:val="nil"/>
              <w:bottom w:val="single" w:sz="4" w:space="0" w:color="auto"/>
              <w:right w:val="single" w:sz="4" w:space="0" w:color="auto"/>
            </w:tcBorders>
            <w:shd w:val="clear" w:color="auto" w:fill="auto"/>
            <w:vAlign w:val="center"/>
          </w:tcPr>
          <w:p w:rsidR="007D4FAE" w:rsidRDefault="007D4FAE" w:rsidP="007D4FAE">
            <w:pPr>
              <w:jc w:val="center"/>
              <w:rPr>
                <w:sz w:val="18"/>
                <w:szCs w:val="18"/>
                <w:lang w:val="sr-Cyrl-CS"/>
              </w:rPr>
            </w:pPr>
            <w:r>
              <w:rPr>
                <w:sz w:val="18"/>
                <w:szCs w:val="18"/>
                <w:lang w:val="sr-Cyrl-CS"/>
              </w:rPr>
              <w:t>ком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7D4FAE" w:rsidRDefault="007D4FAE" w:rsidP="007D4FAE">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7D4FAE" w:rsidRPr="00AB195F" w:rsidRDefault="007D4FAE" w:rsidP="00EF039C">
            <w:pPr>
              <w:suppressAutoHyphens w:val="0"/>
              <w:spacing w:line="240" w:lineRule="auto"/>
              <w:jc w:val="right"/>
              <w:rPr>
                <w:rFonts w:eastAsia="Times New Roman"/>
                <w:kern w:val="0"/>
                <w:sz w:val="18"/>
                <w:szCs w:val="18"/>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7D4FAE" w:rsidRPr="00AB195F" w:rsidRDefault="007D4FAE"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7D4FAE" w:rsidRPr="00AB195F" w:rsidRDefault="007D4FAE" w:rsidP="00EF039C">
            <w:pPr>
              <w:suppressAutoHyphens w:val="0"/>
              <w:spacing w:line="240" w:lineRule="auto"/>
              <w:jc w:val="right"/>
              <w:rPr>
                <w:rFonts w:eastAsia="Times New Roman"/>
                <w:kern w:val="0"/>
                <w:sz w:val="20"/>
                <w:szCs w:val="20"/>
                <w:lang w:eastAsia="sr-Latn-CS"/>
              </w:rPr>
            </w:pPr>
          </w:p>
        </w:tc>
      </w:tr>
      <w:tr w:rsidR="007D4FAE"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7D4FAE" w:rsidRDefault="007D4FAE" w:rsidP="00DD281C">
            <w:pPr>
              <w:pStyle w:val="xl131"/>
              <w:rPr>
                <w:sz w:val="18"/>
                <w:szCs w:val="18"/>
              </w:rPr>
            </w:pPr>
            <w:r>
              <w:rPr>
                <w:sz w:val="18"/>
                <w:szCs w:val="18"/>
              </w:rPr>
              <w:t>40.</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7D4FAE" w:rsidRDefault="007D4FAE" w:rsidP="007D4FAE">
            <w:pPr>
              <w:rPr>
                <w:sz w:val="22"/>
                <w:szCs w:val="22"/>
                <w:lang w:val="sr-Cyrl-CS"/>
              </w:rPr>
            </w:pPr>
            <w:r>
              <w:rPr>
                <w:sz w:val="22"/>
                <w:szCs w:val="22"/>
                <w:lang w:val="sr-Cyrl-CS"/>
              </w:rPr>
              <w:t>Предња виљушка лева</w:t>
            </w:r>
          </w:p>
        </w:tc>
        <w:tc>
          <w:tcPr>
            <w:tcW w:w="962" w:type="dxa"/>
            <w:tcBorders>
              <w:top w:val="single" w:sz="4" w:space="0" w:color="auto"/>
              <w:left w:val="nil"/>
              <w:bottom w:val="single" w:sz="4" w:space="0" w:color="auto"/>
              <w:right w:val="single" w:sz="4" w:space="0" w:color="auto"/>
            </w:tcBorders>
            <w:shd w:val="clear" w:color="auto" w:fill="auto"/>
            <w:vAlign w:val="center"/>
          </w:tcPr>
          <w:p w:rsidR="007D4FAE" w:rsidRDefault="007D4FAE" w:rsidP="007D4FAE">
            <w:pPr>
              <w:jc w:val="center"/>
              <w:rPr>
                <w:sz w:val="18"/>
                <w:szCs w:val="18"/>
                <w:lang w:val="sr-Cyrl-CS"/>
              </w:rPr>
            </w:pPr>
            <w:r>
              <w:rPr>
                <w:sz w:val="18"/>
                <w:szCs w:val="18"/>
                <w:lang w:val="sr-Cyrl-CS"/>
              </w:rPr>
              <w:t>ком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7D4FAE" w:rsidRDefault="007D4FAE" w:rsidP="007D4FAE">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7D4FAE" w:rsidRPr="00AB195F" w:rsidRDefault="007D4FAE" w:rsidP="00EF039C">
            <w:pPr>
              <w:suppressAutoHyphens w:val="0"/>
              <w:spacing w:line="240" w:lineRule="auto"/>
              <w:jc w:val="right"/>
              <w:rPr>
                <w:rFonts w:eastAsia="Times New Roman"/>
                <w:kern w:val="0"/>
                <w:sz w:val="18"/>
                <w:szCs w:val="18"/>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7D4FAE" w:rsidRPr="00AB195F" w:rsidRDefault="007D4FAE"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7D4FAE" w:rsidRPr="00AB195F" w:rsidRDefault="007D4FAE" w:rsidP="00EF039C">
            <w:pPr>
              <w:suppressAutoHyphens w:val="0"/>
              <w:spacing w:line="240" w:lineRule="auto"/>
              <w:jc w:val="right"/>
              <w:rPr>
                <w:rFonts w:eastAsia="Times New Roman"/>
                <w:kern w:val="0"/>
                <w:sz w:val="20"/>
                <w:szCs w:val="20"/>
                <w:lang w:eastAsia="sr-Latn-CS"/>
              </w:rPr>
            </w:pPr>
          </w:p>
        </w:tc>
      </w:tr>
      <w:tr w:rsidR="007D4FAE"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7D4FAE" w:rsidRDefault="007D4FAE" w:rsidP="00DD281C">
            <w:pPr>
              <w:pStyle w:val="xl131"/>
              <w:rPr>
                <w:sz w:val="18"/>
                <w:szCs w:val="18"/>
              </w:rPr>
            </w:pPr>
            <w:r>
              <w:rPr>
                <w:sz w:val="18"/>
                <w:szCs w:val="18"/>
              </w:rPr>
              <w:t>41.</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7D4FAE" w:rsidRDefault="007D4FAE" w:rsidP="007D4FAE">
            <w:pPr>
              <w:rPr>
                <w:sz w:val="22"/>
                <w:szCs w:val="22"/>
                <w:lang w:val="sr-Cyrl-CS"/>
              </w:rPr>
            </w:pPr>
            <w:r>
              <w:rPr>
                <w:sz w:val="22"/>
                <w:szCs w:val="22"/>
                <w:lang w:val="sr-Cyrl-CS"/>
              </w:rPr>
              <w:t>Предња виљушка десна</w:t>
            </w:r>
          </w:p>
        </w:tc>
        <w:tc>
          <w:tcPr>
            <w:tcW w:w="962" w:type="dxa"/>
            <w:tcBorders>
              <w:top w:val="single" w:sz="4" w:space="0" w:color="auto"/>
              <w:left w:val="nil"/>
              <w:bottom w:val="single" w:sz="4" w:space="0" w:color="auto"/>
              <w:right w:val="single" w:sz="4" w:space="0" w:color="auto"/>
            </w:tcBorders>
            <w:shd w:val="clear" w:color="auto" w:fill="auto"/>
            <w:vAlign w:val="center"/>
          </w:tcPr>
          <w:p w:rsidR="007D4FAE" w:rsidRDefault="007D4FAE" w:rsidP="007D4FAE">
            <w:pPr>
              <w:jc w:val="center"/>
              <w:rPr>
                <w:sz w:val="18"/>
                <w:szCs w:val="18"/>
                <w:lang w:val="sr-Cyrl-CS"/>
              </w:rPr>
            </w:pPr>
            <w:r>
              <w:rPr>
                <w:sz w:val="18"/>
                <w:szCs w:val="18"/>
                <w:lang w:val="sr-Cyrl-CS"/>
              </w:rPr>
              <w:t>ком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7D4FAE" w:rsidRDefault="007D4FAE" w:rsidP="007D4FAE">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7D4FAE" w:rsidRPr="00AB195F" w:rsidRDefault="007D4FAE" w:rsidP="00EF039C">
            <w:pPr>
              <w:suppressAutoHyphens w:val="0"/>
              <w:spacing w:line="240" w:lineRule="auto"/>
              <w:jc w:val="right"/>
              <w:rPr>
                <w:rFonts w:eastAsia="Times New Roman"/>
                <w:kern w:val="0"/>
                <w:sz w:val="18"/>
                <w:szCs w:val="18"/>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7D4FAE" w:rsidRPr="00AB195F" w:rsidRDefault="007D4FAE"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7D4FAE" w:rsidRPr="00AB195F" w:rsidRDefault="007D4FAE" w:rsidP="00EF039C">
            <w:pPr>
              <w:suppressAutoHyphens w:val="0"/>
              <w:spacing w:line="240" w:lineRule="auto"/>
              <w:jc w:val="right"/>
              <w:rPr>
                <w:rFonts w:eastAsia="Times New Roman"/>
                <w:kern w:val="0"/>
                <w:sz w:val="20"/>
                <w:szCs w:val="20"/>
                <w:lang w:eastAsia="sr-Latn-CS"/>
              </w:rPr>
            </w:pPr>
          </w:p>
        </w:tc>
      </w:tr>
      <w:tr w:rsidR="007D4FAE"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7D4FAE" w:rsidRDefault="007D4FAE" w:rsidP="00DD281C">
            <w:pPr>
              <w:pStyle w:val="xl131"/>
              <w:rPr>
                <w:sz w:val="18"/>
                <w:szCs w:val="18"/>
              </w:rPr>
            </w:pPr>
            <w:r>
              <w:rPr>
                <w:sz w:val="18"/>
                <w:szCs w:val="18"/>
              </w:rPr>
              <w:t>42.</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7D4FAE" w:rsidRDefault="007D4FAE" w:rsidP="007D4FAE">
            <w:pPr>
              <w:rPr>
                <w:sz w:val="22"/>
                <w:szCs w:val="22"/>
                <w:lang w:val="sr-Cyrl-CS"/>
              </w:rPr>
            </w:pPr>
            <w:r>
              <w:rPr>
                <w:sz w:val="22"/>
                <w:szCs w:val="22"/>
                <w:lang w:val="sr-Cyrl-CS"/>
              </w:rPr>
              <w:t>Силен блок леви</w:t>
            </w:r>
          </w:p>
        </w:tc>
        <w:tc>
          <w:tcPr>
            <w:tcW w:w="962" w:type="dxa"/>
            <w:tcBorders>
              <w:top w:val="single" w:sz="4" w:space="0" w:color="auto"/>
              <w:left w:val="nil"/>
              <w:bottom w:val="single" w:sz="4" w:space="0" w:color="auto"/>
              <w:right w:val="single" w:sz="4" w:space="0" w:color="auto"/>
            </w:tcBorders>
            <w:shd w:val="clear" w:color="auto" w:fill="auto"/>
            <w:vAlign w:val="center"/>
          </w:tcPr>
          <w:p w:rsidR="007D4FAE" w:rsidRDefault="007D4FAE" w:rsidP="007D4FAE">
            <w:pPr>
              <w:jc w:val="center"/>
              <w:rPr>
                <w:sz w:val="18"/>
                <w:szCs w:val="18"/>
                <w:lang w:val="sr-Cyrl-CS"/>
              </w:rPr>
            </w:pPr>
            <w:r>
              <w:rPr>
                <w:sz w:val="18"/>
                <w:szCs w:val="18"/>
                <w:lang w:val="sr-Cyrl-CS"/>
              </w:rPr>
              <w:t>ком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7D4FAE" w:rsidRDefault="007D4FAE" w:rsidP="007D4FAE">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7D4FAE" w:rsidRPr="00AB195F" w:rsidRDefault="007D4FAE" w:rsidP="00EF039C">
            <w:pPr>
              <w:suppressAutoHyphens w:val="0"/>
              <w:spacing w:line="240" w:lineRule="auto"/>
              <w:jc w:val="right"/>
              <w:rPr>
                <w:rFonts w:eastAsia="Times New Roman"/>
                <w:kern w:val="0"/>
                <w:sz w:val="18"/>
                <w:szCs w:val="18"/>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7D4FAE" w:rsidRPr="00AB195F" w:rsidRDefault="007D4FAE"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7D4FAE" w:rsidRPr="00AB195F" w:rsidRDefault="007D4FAE" w:rsidP="00EF039C">
            <w:pPr>
              <w:suppressAutoHyphens w:val="0"/>
              <w:spacing w:line="240" w:lineRule="auto"/>
              <w:jc w:val="right"/>
              <w:rPr>
                <w:rFonts w:eastAsia="Times New Roman"/>
                <w:kern w:val="0"/>
                <w:sz w:val="20"/>
                <w:szCs w:val="20"/>
                <w:lang w:eastAsia="sr-Latn-CS"/>
              </w:rPr>
            </w:pPr>
          </w:p>
        </w:tc>
      </w:tr>
      <w:tr w:rsidR="007D4FAE"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7D4FAE" w:rsidRDefault="007D4FAE" w:rsidP="00DD281C">
            <w:pPr>
              <w:pStyle w:val="xl131"/>
              <w:rPr>
                <w:sz w:val="18"/>
                <w:szCs w:val="18"/>
              </w:rPr>
            </w:pPr>
            <w:r>
              <w:rPr>
                <w:sz w:val="18"/>
                <w:szCs w:val="18"/>
              </w:rPr>
              <w:t>43.</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7D4FAE" w:rsidRDefault="007D4FAE" w:rsidP="007D4FAE">
            <w:pPr>
              <w:rPr>
                <w:sz w:val="22"/>
                <w:szCs w:val="22"/>
                <w:lang w:val="sr-Cyrl-CS"/>
              </w:rPr>
            </w:pPr>
            <w:r>
              <w:rPr>
                <w:sz w:val="22"/>
                <w:szCs w:val="22"/>
                <w:lang w:val="sr-Cyrl-CS"/>
              </w:rPr>
              <w:t>Силен блок десни</w:t>
            </w:r>
          </w:p>
        </w:tc>
        <w:tc>
          <w:tcPr>
            <w:tcW w:w="962" w:type="dxa"/>
            <w:tcBorders>
              <w:top w:val="single" w:sz="4" w:space="0" w:color="auto"/>
              <w:left w:val="nil"/>
              <w:bottom w:val="single" w:sz="4" w:space="0" w:color="auto"/>
              <w:right w:val="single" w:sz="4" w:space="0" w:color="auto"/>
            </w:tcBorders>
            <w:shd w:val="clear" w:color="auto" w:fill="auto"/>
            <w:vAlign w:val="center"/>
          </w:tcPr>
          <w:p w:rsidR="007D4FAE" w:rsidRDefault="007D4FAE" w:rsidP="007D4FAE">
            <w:pPr>
              <w:jc w:val="center"/>
              <w:rPr>
                <w:sz w:val="18"/>
                <w:szCs w:val="18"/>
                <w:lang w:val="sr-Cyrl-CS"/>
              </w:rPr>
            </w:pPr>
            <w:r>
              <w:rPr>
                <w:sz w:val="18"/>
                <w:szCs w:val="18"/>
                <w:lang w:val="sr-Cyrl-CS"/>
              </w:rPr>
              <w:t>ком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7D4FAE" w:rsidRDefault="007D4FAE" w:rsidP="007D4FAE">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7D4FAE" w:rsidRPr="00AB195F" w:rsidRDefault="007D4FAE" w:rsidP="00EF039C">
            <w:pPr>
              <w:suppressAutoHyphens w:val="0"/>
              <w:spacing w:line="240" w:lineRule="auto"/>
              <w:jc w:val="right"/>
              <w:rPr>
                <w:rFonts w:eastAsia="Times New Roman"/>
                <w:kern w:val="0"/>
                <w:sz w:val="18"/>
                <w:szCs w:val="18"/>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7D4FAE" w:rsidRPr="00AB195F" w:rsidRDefault="007D4FAE"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7D4FAE" w:rsidRPr="00AB195F" w:rsidRDefault="007D4FAE" w:rsidP="00EF039C">
            <w:pPr>
              <w:suppressAutoHyphens w:val="0"/>
              <w:spacing w:line="240" w:lineRule="auto"/>
              <w:jc w:val="right"/>
              <w:rPr>
                <w:rFonts w:eastAsia="Times New Roman"/>
                <w:kern w:val="0"/>
                <w:sz w:val="20"/>
                <w:szCs w:val="20"/>
                <w:lang w:eastAsia="sr-Latn-CS"/>
              </w:rPr>
            </w:pPr>
          </w:p>
        </w:tc>
      </w:tr>
      <w:tr w:rsidR="00913991"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913991" w:rsidRDefault="00913991" w:rsidP="00DD281C">
            <w:pPr>
              <w:pStyle w:val="xl131"/>
              <w:rPr>
                <w:sz w:val="18"/>
                <w:szCs w:val="18"/>
              </w:rPr>
            </w:pPr>
            <w:r>
              <w:rPr>
                <w:sz w:val="18"/>
                <w:szCs w:val="18"/>
              </w:rPr>
              <w:t>44.</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913991" w:rsidRDefault="00913991" w:rsidP="007D4FAE">
            <w:pPr>
              <w:rPr>
                <w:sz w:val="22"/>
                <w:szCs w:val="22"/>
                <w:lang w:val="sr-Cyrl-CS"/>
              </w:rPr>
            </w:pPr>
            <w:r>
              <w:rPr>
                <w:sz w:val="22"/>
                <w:szCs w:val="22"/>
                <w:lang w:val="sr-Cyrl-CS"/>
              </w:rPr>
              <w:t>Предња шоља амортизера лева</w:t>
            </w:r>
          </w:p>
        </w:tc>
        <w:tc>
          <w:tcPr>
            <w:tcW w:w="962" w:type="dxa"/>
            <w:tcBorders>
              <w:top w:val="single" w:sz="4" w:space="0" w:color="auto"/>
              <w:left w:val="nil"/>
              <w:bottom w:val="single" w:sz="4" w:space="0" w:color="auto"/>
              <w:right w:val="single" w:sz="4" w:space="0" w:color="auto"/>
            </w:tcBorders>
            <w:shd w:val="clear" w:color="auto" w:fill="auto"/>
            <w:vAlign w:val="center"/>
          </w:tcPr>
          <w:p w:rsidR="00913991" w:rsidRDefault="00913991" w:rsidP="00AC4DC2">
            <w:pPr>
              <w:jc w:val="center"/>
              <w:rPr>
                <w:sz w:val="18"/>
                <w:szCs w:val="18"/>
                <w:lang w:val="sr-Cyrl-CS"/>
              </w:rPr>
            </w:pPr>
            <w:r>
              <w:rPr>
                <w:sz w:val="18"/>
                <w:szCs w:val="18"/>
                <w:lang w:val="sr-Cyrl-CS"/>
              </w:rPr>
              <w:t>ком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913991" w:rsidRDefault="00913991" w:rsidP="00AC4DC2">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913991" w:rsidRPr="00AB195F" w:rsidRDefault="00913991" w:rsidP="00EF039C">
            <w:pPr>
              <w:suppressAutoHyphens w:val="0"/>
              <w:spacing w:line="240" w:lineRule="auto"/>
              <w:jc w:val="right"/>
              <w:rPr>
                <w:rFonts w:eastAsia="Times New Roman"/>
                <w:kern w:val="0"/>
                <w:sz w:val="18"/>
                <w:szCs w:val="18"/>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913991" w:rsidRPr="00AB195F" w:rsidRDefault="00913991"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913991" w:rsidRPr="00AB195F" w:rsidRDefault="00913991" w:rsidP="00EF039C">
            <w:pPr>
              <w:suppressAutoHyphens w:val="0"/>
              <w:spacing w:line="240" w:lineRule="auto"/>
              <w:jc w:val="right"/>
              <w:rPr>
                <w:rFonts w:eastAsia="Times New Roman"/>
                <w:kern w:val="0"/>
                <w:sz w:val="20"/>
                <w:szCs w:val="20"/>
                <w:lang w:eastAsia="sr-Latn-CS"/>
              </w:rPr>
            </w:pPr>
          </w:p>
        </w:tc>
      </w:tr>
      <w:tr w:rsidR="00913991"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913991" w:rsidRDefault="00913991" w:rsidP="00DD281C">
            <w:pPr>
              <w:pStyle w:val="xl131"/>
              <w:rPr>
                <w:sz w:val="18"/>
                <w:szCs w:val="18"/>
              </w:rPr>
            </w:pPr>
            <w:r>
              <w:rPr>
                <w:sz w:val="18"/>
                <w:szCs w:val="18"/>
              </w:rPr>
              <w:t>45.</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913991" w:rsidRDefault="00913991" w:rsidP="007D4FAE">
            <w:pPr>
              <w:rPr>
                <w:sz w:val="22"/>
                <w:szCs w:val="22"/>
                <w:lang w:val="sr-Cyrl-CS"/>
              </w:rPr>
            </w:pPr>
            <w:r>
              <w:rPr>
                <w:sz w:val="22"/>
                <w:szCs w:val="22"/>
                <w:lang w:val="sr-Cyrl-CS"/>
              </w:rPr>
              <w:t>Предња шоља амортизера десна</w:t>
            </w:r>
          </w:p>
        </w:tc>
        <w:tc>
          <w:tcPr>
            <w:tcW w:w="962" w:type="dxa"/>
            <w:tcBorders>
              <w:top w:val="single" w:sz="4" w:space="0" w:color="auto"/>
              <w:left w:val="nil"/>
              <w:bottom w:val="single" w:sz="4" w:space="0" w:color="auto"/>
              <w:right w:val="single" w:sz="4" w:space="0" w:color="auto"/>
            </w:tcBorders>
            <w:shd w:val="clear" w:color="auto" w:fill="auto"/>
            <w:vAlign w:val="center"/>
          </w:tcPr>
          <w:p w:rsidR="00913991" w:rsidRDefault="00913991" w:rsidP="00AC4DC2">
            <w:pPr>
              <w:jc w:val="center"/>
              <w:rPr>
                <w:sz w:val="18"/>
                <w:szCs w:val="18"/>
                <w:lang w:val="sr-Cyrl-CS"/>
              </w:rPr>
            </w:pPr>
            <w:r>
              <w:rPr>
                <w:sz w:val="18"/>
                <w:szCs w:val="18"/>
                <w:lang w:val="sr-Cyrl-CS"/>
              </w:rPr>
              <w:t>ком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913991" w:rsidRDefault="00913991" w:rsidP="00AC4DC2">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913991" w:rsidRPr="00AB195F" w:rsidRDefault="00913991" w:rsidP="00EF039C">
            <w:pPr>
              <w:suppressAutoHyphens w:val="0"/>
              <w:spacing w:line="240" w:lineRule="auto"/>
              <w:jc w:val="right"/>
              <w:rPr>
                <w:rFonts w:eastAsia="Times New Roman"/>
                <w:kern w:val="0"/>
                <w:sz w:val="18"/>
                <w:szCs w:val="18"/>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913991" w:rsidRPr="00AB195F" w:rsidRDefault="00913991"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913991" w:rsidRPr="00AB195F" w:rsidRDefault="00913991" w:rsidP="00EF039C">
            <w:pPr>
              <w:suppressAutoHyphens w:val="0"/>
              <w:spacing w:line="240" w:lineRule="auto"/>
              <w:jc w:val="right"/>
              <w:rPr>
                <w:rFonts w:eastAsia="Times New Roman"/>
                <w:kern w:val="0"/>
                <w:sz w:val="20"/>
                <w:szCs w:val="20"/>
                <w:lang w:eastAsia="sr-Latn-CS"/>
              </w:rPr>
            </w:pPr>
          </w:p>
        </w:tc>
      </w:tr>
      <w:tr w:rsidR="00913991"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913991" w:rsidRDefault="00913991" w:rsidP="00DD281C">
            <w:pPr>
              <w:pStyle w:val="xl131"/>
              <w:rPr>
                <w:sz w:val="18"/>
                <w:szCs w:val="18"/>
              </w:rPr>
            </w:pPr>
            <w:r>
              <w:rPr>
                <w:sz w:val="18"/>
                <w:szCs w:val="18"/>
              </w:rPr>
              <w:lastRenderedPageBreak/>
              <w:t>46.</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913991" w:rsidRDefault="009E78FB" w:rsidP="007D4FAE">
            <w:pPr>
              <w:rPr>
                <w:sz w:val="22"/>
                <w:szCs w:val="22"/>
                <w:lang w:val="sr-Cyrl-CS"/>
              </w:rPr>
            </w:pPr>
            <w:r>
              <w:rPr>
                <w:sz w:val="22"/>
                <w:szCs w:val="22"/>
                <w:lang w:val="sr-Cyrl-CS"/>
              </w:rPr>
              <w:t>Регулатор притиска</w:t>
            </w:r>
          </w:p>
        </w:tc>
        <w:tc>
          <w:tcPr>
            <w:tcW w:w="962" w:type="dxa"/>
            <w:tcBorders>
              <w:top w:val="single" w:sz="4" w:space="0" w:color="auto"/>
              <w:left w:val="nil"/>
              <w:bottom w:val="single" w:sz="4" w:space="0" w:color="auto"/>
              <w:right w:val="single" w:sz="4" w:space="0" w:color="auto"/>
            </w:tcBorders>
            <w:shd w:val="clear" w:color="auto" w:fill="auto"/>
            <w:vAlign w:val="center"/>
          </w:tcPr>
          <w:p w:rsidR="00913991" w:rsidRDefault="00913991" w:rsidP="00AC4DC2">
            <w:pPr>
              <w:jc w:val="center"/>
              <w:rPr>
                <w:sz w:val="18"/>
                <w:szCs w:val="18"/>
                <w:lang w:val="sr-Cyrl-CS"/>
              </w:rPr>
            </w:pPr>
            <w:r>
              <w:rPr>
                <w:sz w:val="18"/>
                <w:szCs w:val="18"/>
                <w:lang w:val="sr-Cyrl-CS"/>
              </w:rPr>
              <w:t>ком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913991" w:rsidRDefault="00913991" w:rsidP="00AC4DC2">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913991" w:rsidRPr="00AB195F" w:rsidRDefault="00913991" w:rsidP="00EF039C">
            <w:pPr>
              <w:suppressAutoHyphens w:val="0"/>
              <w:spacing w:line="240" w:lineRule="auto"/>
              <w:jc w:val="right"/>
              <w:rPr>
                <w:rFonts w:eastAsia="Times New Roman"/>
                <w:kern w:val="0"/>
                <w:sz w:val="18"/>
                <w:szCs w:val="18"/>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913991" w:rsidRPr="00AB195F" w:rsidRDefault="00913991"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913991" w:rsidRPr="00AB195F" w:rsidRDefault="00913991" w:rsidP="00EF039C">
            <w:pPr>
              <w:suppressAutoHyphens w:val="0"/>
              <w:spacing w:line="240" w:lineRule="auto"/>
              <w:jc w:val="right"/>
              <w:rPr>
                <w:rFonts w:eastAsia="Times New Roman"/>
                <w:kern w:val="0"/>
                <w:sz w:val="20"/>
                <w:szCs w:val="20"/>
                <w:lang w:eastAsia="sr-Latn-CS"/>
              </w:rPr>
            </w:pPr>
          </w:p>
        </w:tc>
      </w:tr>
      <w:tr w:rsidR="00913991"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913991" w:rsidRDefault="00913991" w:rsidP="00DD281C">
            <w:pPr>
              <w:pStyle w:val="xl131"/>
              <w:rPr>
                <w:sz w:val="18"/>
                <w:szCs w:val="18"/>
              </w:rPr>
            </w:pPr>
            <w:r>
              <w:rPr>
                <w:sz w:val="18"/>
                <w:szCs w:val="18"/>
              </w:rPr>
              <w:t>47.</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913991" w:rsidRDefault="009E78FB" w:rsidP="007D4FAE">
            <w:pPr>
              <w:rPr>
                <w:sz w:val="22"/>
                <w:szCs w:val="22"/>
                <w:lang w:val="sr-Cyrl-CS"/>
              </w:rPr>
            </w:pPr>
            <w:r>
              <w:rPr>
                <w:sz w:val="22"/>
                <w:szCs w:val="22"/>
                <w:lang w:val="sr-Cyrl-CS"/>
              </w:rPr>
              <w:t>ЕГР вентил</w:t>
            </w:r>
          </w:p>
        </w:tc>
        <w:tc>
          <w:tcPr>
            <w:tcW w:w="962" w:type="dxa"/>
            <w:tcBorders>
              <w:top w:val="single" w:sz="4" w:space="0" w:color="auto"/>
              <w:left w:val="nil"/>
              <w:bottom w:val="single" w:sz="4" w:space="0" w:color="auto"/>
              <w:right w:val="single" w:sz="4" w:space="0" w:color="auto"/>
            </w:tcBorders>
            <w:shd w:val="clear" w:color="auto" w:fill="auto"/>
            <w:vAlign w:val="center"/>
          </w:tcPr>
          <w:p w:rsidR="00913991" w:rsidRDefault="009E78FB" w:rsidP="007D4FAE">
            <w:pPr>
              <w:jc w:val="center"/>
              <w:rPr>
                <w:sz w:val="18"/>
                <w:szCs w:val="18"/>
                <w:lang w:val="sr-Cyrl-CS"/>
              </w:rPr>
            </w:pPr>
            <w:r>
              <w:rPr>
                <w:sz w:val="18"/>
                <w:szCs w:val="18"/>
                <w:lang w:val="sr-Cyrl-CS"/>
              </w:rPr>
              <w:t>ком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913991" w:rsidRDefault="009E78FB" w:rsidP="007D4FAE">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913991" w:rsidRPr="00AB195F" w:rsidRDefault="00913991" w:rsidP="00EF039C">
            <w:pPr>
              <w:suppressAutoHyphens w:val="0"/>
              <w:spacing w:line="240" w:lineRule="auto"/>
              <w:jc w:val="right"/>
              <w:rPr>
                <w:rFonts w:eastAsia="Times New Roman"/>
                <w:kern w:val="0"/>
                <w:sz w:val="18"/>
                <w:szCs w:val="18"/>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913991" w:rsidRPr="00AB195F" w:rsidRDefault="00913991"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913991" w:rsidRPr="00AB195F" w:rsidRDefault="00913991" w:rsidP="00EF039C">
            <w:pPr>
              <w:suppressAutoHyphens w:val="0"/>
              <w:spacing w:line="240" w:lineRule="auto"/>
              <w:jc w:val="right"/>
              <w:rPr>
                <w:rFonts w:eastAsia="Times New Roman"/>
                <w:kern w:val="0"/>
                <w:sz w:val="20"/>
                <w:szCs w:val="20"/>
                <w:lang w:eastAsia="sr-Latn-CS"/>
              </w:rPr>
            </w:pPr>
          </w:p>
        </w:tc>
      </w:tr>
      <w:tr w:rsidR="009E78FB"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9E78FB" w:rsidRDefault="009E78FB" w:rsidP="00DD281C">
            <w:pPr>
              <w:pStyle w:val="xl131"/>
              <w:rPr>
                <w:sz w:val="18"/>
                <w:szCs w:val="18"/>
              </w:rPr>
            </w:pPr>
            <w:r>
              <w:rPr>
                <w:sz w:val="18"/>
                <w:szCs w:val="18"/>
              </w:rPr>
              <w:t>48.</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9E78FB" w:rsidRDefault="00210683" w:rsidP="007D4FAE">
            <w:pPr>
              <w:rPr>
                <w:sz w:val="22"/>
                <w:szCs w:val="22"/>
                <w:lang w:val="sr-Cyrl-CS"/>
              </w:rPr>
            </w:pPr>
            <w:r>
              <w:rPr>
                <w:sz w:val="22"/>
                <w:szCs w:val="22"/>
                <w:lang w:val="sr-Cyrl-CS"/>
              </w:rPr>
              <w:t>Крај споне (леви до точка)</w:t>
            </w:r>
          </w:p>
        </w:tc>
        <w:tc>
          <w:tcPr>
            <w:tcW w:w="962" w:type="dxa"/>
            <w:tcBorders>
              <w:top w:val="single" w:sz="4" w:space="0" w:color="auto"/>
              <w:left w:val="nil"/>
              <w:bottom w:val="single" w:sz="4" w:space="0" w:color="auto"/>
              <w:right w:val="single" w:sz="4" w:space="0" w:color="auto"/>
            </w:tcBorders>
            <w:shd w:val="clear" w:color="auto" w:fill="auto"/>
            <w:vAlign w:val="center"/>
          </w:tcPr>
          <w:p w:rsidR="009E78FB" w:rsidRDefault="009E78FB" w:rsidP="007D4FAE">
            <w:pPr>
              <w:jc w:val="center"/>
              <w:rPr>
                <w:sz w:val="18"/>
                <w:szCs w:val="18"/>
                <w:lang w:val="sr-Cyrl-CS"/>
              </w:rPr>
            </w:pPr>
            <w:r>
              <w:rPr>
                <w:sz w:val="18"/>
                <w:szCs w:val="18"/>
                <w:lang w:val="sr-Cyrl-CS"/>
              </w:rPr>
              <w:t>ком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9E78FB" w:rsidRDefault="009E78FB" w:rsidP="007D4FAE">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9E78FB" w:rsidRPr="00AB195F" w:rsidRDefault="009E78FB" w:rsidP="00EF039C">
            <w:pPr>
              <w:suppressAutoHyphens w:val="0"/>
              <w:spacing w:line="240" w:lineRule="auto"/>
              <w:jc w:val="right"/>
              <w:rPr>
                <w:rFonts w:eastAsia="Times New Roman"/>
                <w:kern w:val="0"/>
                <w:sz w:val="18"/>
                <w:szCs w:val="18"/>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9E78FB" w:rsidRPr="00AB195F" w:rsidRDefault="009E78FB"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9E78FB" w:rsidRPr="00AB195F" w:rsidRDefault="009E78FB" w:rsidP="00EF039C">
            <w:pPr>
              <w:suppressAutoHyphens w:val="0"/>
              <w:spacing w:line="240" w:lineRule="auto"/>
              <w:jc w:val="right"/>
              <w:rPr>
                <w:rFonts w:eastAsia="Times New Roman"/>
                <w:kern w:val="0"/>
                <w:sz w:val="20"/>
                <w:szCs w:val="20"/>
                <w:lang w:eastAsia="sr-Latn-CS"/>
              </w:rPr>
            </w:pPr>
          </w:p>
        </w:tc>
      </w:tr>
      <w:tr w:rsidR="00210683"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210683" w:rsidRDefault="00210683" w:rsidP="00DD281C">
            <w:pPr>
              <w:pStyle w:val="xl131"/>
              <w:rPr>
                <w:sz w:val="18"/>
                <w:szCs w:val="18"/>
              </w:rPr>
            </w:pPr>
            <w:r>
              <w:rPr>
                <w:sz w:val="18"/>
                <w:szCs w:val="18"/>
              </w:rPr>
              <w:t>49.</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210683" w:rsidRDefault="00210683" w:rsidP="00AC4DC2">
            <w:pPr>
              <w:rPr>
                <w:sz w:val="22"/>
                <w:szCs w:val="22"/>
                <w:lang w:val="sr-Cyrl-CS"/>
              </w:rPr>
            </w:pPr>
            <w:r>
              <w:rPr>
                <w:sz w:val="22"/>
                <w:szCs w:val="22"/>
                <w:lang w:val="sr-Cyrl-CS"/>
              </w:rPr>
              <w:t>Крај споне (десни до точка)</w:t>
            </w:r>
          </w:p>
        </w:tc>
        <w:tc>
          <w:tcPr>
            <w:tcW w:w="962" w:type="dxa"/>
            <w:tcBorders>
              <w:top w:val="single" w:sz="4" w:space="0" w:color="auto"/>
              <w:left w:val="nil"/>
              <w:bottom w:val="single" w:sz="4" w:space="0" w:color="auto"/>
              <w:right w:val="single" w:sz="4" w:space="0" w:color="auto"/>
            </w:tcBorders>
            <w:shd w:val="clear" w:color="auto" w:fill="auto"/>
            <w:vAlign w:val="center"/>
          </w:tcPr>
          <w:p w:rsidR="00210683" w:rsidRDefault="00210683" w:rsidP="00AC4DC2">
            <w:pPr>
              <w:jc w:val="center"/>
              <w:rPr>
                <w:sz w:val="18"/>
                <w:szCs w:val="18"/>
                <w:lang w:val="sr-Cyrl-CS"/>
              </w:rPr>
            </w:pPr>
            <w:r>
              <w:rPr>
                <w:sz w:val="18"/>
                <w:szCs w:val="18"/>
                <w:lang w:val="sr-Cyrl-CS"/>
              </w:rPr>
              <w:t>ком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210683" w:rsidRDefault="00210683" w:rsidP="00AC4DC2">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210683" w:rsidRPr="00AB195F" w:rsidRDefault="00210683" w:rsidP="00EF039C">
            <w:pPr>
              <w:suppressAutoHyphens w:val="0"/>
              <w:spacing w:line="240" w:lineRule="auto"/>
              <w:jc w:val="right"/>
              <w:rPr>
                <w:rFonts w:eastAsia="Times New Roman"/>
                <w:kern w:val="0"/>
                <w:sz w:val="18"/>
                <w:szCs w:val="18"/>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210683" w:rsidRPr="00AB195F" w:rsidRDefault="00210683"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210683" w:rsidRPr="00AB195F" w:rsidRDefault="00210683" w:rsidP="00EF039C">
            <w:pPr>
              <w:suppressAutoHyphens w:val="0"/>
              <w:spacing w:line="240" w:lineRule="auto"/>
              <w:jc w:val="right"/>
              <w:rPr>
                <w:rFonts w:eastAsia="Times New Roman"/>
                <w:kern w:val="0"/>
                <w:sz w:val="20"/>
                <w:szCs w:val="20"/>
                <w:lang w:eastAsia="sr-Latn-CS"/>
              </w:rPr>
            </w:pPr>
          </w:p>
        </w:tc>
      </w:tr>
      <w:tr w:rsidR="00210683"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210683" w:rsidRDefault="00210683" w:rsidP="00DD281C">
            <w:pPr>
              <w:pStyle w:val="xl131"/>
              <w:rPr>
                <w:sz w:val="18"/>
                <w:szCs w:val="18"/>
              </w:rPr>
            </w:pPr>
            <w:r>
              <w:rPr>
                <w:sz w:val="18"/>
                <w:szCs w:val="18"/>
              </w:rPr>
              <w:t>50.</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210683" w:rsidRDefault="00096097" w:rsidP="007D4FAE">
            <w:pPr>
              <w:rPr>
                <w:sz w:val="22"/>
                <w:szCs w:val="22"/>
                <w:lang w:val="sr-Cyrl-CS"/>
              </w:rPr>
            </w:pPr>
            <w:r>
              <w:rPr>
                <w:sz w:val="22"/>
                <w:szCs w:val="22"/>
                <w:lang w:val="sr-Cyrl-CS"/>
              </w:rPr>
              <w:t>Носач осовине</w:t>
            </w:r>
          </w:p>
        </w:tc>
        <w:tc>
          <w:tcPr>
            <w:tcW w:w="962" w:type="dxa"/>
            <w:tcBorders>
              <w:top w:val="single" w:sz="4" w:space="0" w:color="auto"/>
              <w:left w:val="nil"/>
              <w:bottom w:val="single" w:sz="4" w:space="0" w:color="auto"/>
              <w:right w:val="single" w:sz="4" w:space="0" w:color="auto"/>
            </w:tcBorders>
            <w:shd w:val="clear" w:color="auto" w:fill="auto"/>
            <w:vAlign w:val="center"/>
          </w:tcPr>
          <w:p w:rsidR="00210683" w:rsidRDefault="0020382E" w:rsidP="007D4FAE">
            <w:pPr>
              <w:jc w:val="center"/>
              <w:rPr>
                <w:sz w:val="18"/>
                <w:szCs w:val="18"/>
                <w:lang w:val="sr-Cyrl-CS"/>
              </w:rPr>
            </w:pPr>
            <w:r>
              <w:rPr>
                <w:sz w:val="18"/>
                <w:szCs w:val="18"/>
                <w:lang w:val="sr-Cyrl-CS"/>
              </w:rPr>
              <w:t>ком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210683" w:rsidRDefault="0020382E" w:rsidP="007D4FAE">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210683" w:rsidRPr="00AB195F" w:rsidRDefault="00210683" w:rsidP="00EF039C">
            <w:pPr>
              <w:suppressAutoHyphens w:val="0"/>
              <w:spacing w:line="240" w:lineRule="auto"/>
              <w:jc w:val="right"/>
              <w:rPr>
                <w:rFonts w:eastAsia="Times New Roman"/>
                <w:kern w:val="0"/>
                <w:sz w:val="18"/>
                <w:szCs w:val="18"/>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210683" w:rsidRPr="00AB195F" w:rsidRDefault="00210683"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210683" w:rsidRPr="00AB195F" w:rsidRDefault="00210683" w:rsidP="00EF039C">
            <w:pPr>
              <w:suppressAutoHyphens w:val="0"/>
              <w:spacing w:line="240" w:lineRule="auto"/>
              <w:jc w:val="right"/>
              <w:rPr>
                <w:rFonts w:eastAsia="Times New Roman"/>
                <w:kern w:val="0"/>
                <w:sz w:val="20"/>
                <w:szCs w:val="20"/>
                <w:lang w:eastAsia="sr-Latn-CS"/>
              </w:rPr>
            </w:pPr>
          </w:p>
        </w:tc>
      </w:tr>
      <w:tr w:rsidR="0020382E"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20382E" w:rsidRDefault="0020382E" w:rsidP="00DD281C">
            <w:pPr>
              <w:pStyle w:val="xl131"/>
              <w:rPr>
                <w:sz w:val="18"/>
                <w:szCs w:val="18"/>
              </w:rPr>
            </w:pPr>
            <w:r>
              <w:rPr>
                <w:sz w:val="18"/>
                <w:szCs w:val="18"/>
              </w:rPr>
              <w:t>51.</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20382E" w:rsidRDefault="0020382E" w:rsidP="007D4FAE">
            <w:pPr>
              <w:rPr>
                <w:sz w:val="22"/>
                <w:szCs w:val="22"/>
                <w:lang w:val="sr-Cyrl-CS"/>
              </w:rPr>
            </w:pPr>
            <w:r>
              <w:rPr>
                <w:sz w:val="22"/>
                <w:szCs w:val="22"/>
                <w:lang w:val="sr-Cyrl-CS"/>
              </w:rPr>
              <w:t>Манжетна полуосовине до мењача</w:t>
            </w:r>
          </w:p>
        </w:tc>
        <w:tc>
          <w:tcPr>
            <w:tcW w:w="962" w:type="dxa"/>
            <w:tcBorders>
              <w:top w:val="single" w:sz="4" w:space="0" w:color="auto"/>
              <w:left w:val="nil"/>
              <w:bottom w:val="single" w:sz="4" w:space="0" w:color="auto"/>
              <w:right w:val="single" w:sz="4" w:space="0" w:color="auto"/>
            </w:tcBorders>
            <w:shd w:val="clear" w:color="auto" w:fill="auto"/>
            <w:vAlign w:val="center"/>
          </w:tcPr>
          <w:p w:rsidR="0020382E" w:rsidRDefault="0020382E" w:rsidP="007D4FAE">
            <w:pPr>
              <w:jc w:val="center"/>
              <w:rPr>
                <w:sz w:val="18"/>
                <w:szCs w:val="18"/>
                <w:lang w:val="sr-Cyrl-CS"/>
              </w:rPr>
            </w:pPr>
            <w:r>
              <w:rPr>
                <w:sz w:val="18"/>
                <w:szCs w:val="18"/>
                <w:lang w:val="sr-Cyrl-CS"/>
              </w:rPr>
              <w:t>ком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20382E" w:rsidRDefault="0020382E" w:rsidP="007D4FAE">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20382E" w:rsidRPr="00AB195F" w:rsidRDefault="0020382E" w:rsidP="00EF039C">
            <w:pPr>
              <w:suppressAutoHyphens w:val="0"/>
              <w:spacing w:line="240" w:lineRule="auto"/>
              <w:jc w:val="right"/>
              <w:rPr>
                <w:rFonts w:eastAsia="Times New Roman"/>
                <w:kern w:val="0"/>
                <w:sz w:val="18"/>
                <w:szCs w:val="18"/>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20382E" w:rsidRPr="00AB195F" w:rsidRDefault="0020382E"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20382E" w:rsidRPr="00AB195F" w:rsidRDefault="0020382E" w:rsidP="00EF039C">
            <w:pPr>
              <w:suppressAutoHyphens w:val="0"/>
              <w:spacing w:line="240" w:lineRule="auto"/>
              <w:jc w:val="right"/>
              <w:rPr>
                <w:rFonts w:eastAsia="Times New Roman"/>
                <w:kern w:val="0"/>
                <w:sz w:val="20"/>
                <w:szCs w:val="20"/>
                <w:lang w:eastAsia="sr-Latn-CS"/>
              </w:rPr>
            </w:pPr>
          </w:p>
        </w:tc>
      </w:tr>
      <w:tr w:rsidR="0020382E"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20382E" w:rsidRDefault="0020382E" w:rsidP="00DD281C">
            <w:pPr>
              <w:pStyle w:val="xl131"/>
              <w:rPr>
                <w:sz w:val="18"/>
                <w:szCs w:val="18"/>
              </w:rPr>
            </w:pPr>
            <w:r>
              <w:rPr>
                <w:sz w:val="18"/>
                <w:szCs w:val="18"/>
              </w:rPr>
              <w:t>52.</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20382E" w:rsidRDefault="0020382E" w:rsidP="007D4FAE">
            <w:pPr>
              <w:rPr>
                <w:sz w:val="22"/>
                <w:szCs w:val="22"/>
                <w:lang w:val="sr-Cyrl-CS"/>
              </w:rPr>
            </w:pPr>
            <w:r>
              <w:rPr>
                <w:sz w:val="22"/>
                <w:szCs w:val="22"/>
                <w:lang w:val="sr-Cyrl-CS"/>
              </w:rPr>
              <w:t>Крај летве волана (лева)</w:t>
            </w:r>
          </w:p>
        </w:tc>
        <w:tc>
          <w:tcPr>
            <w:tcW w:w="962" w:type="dxa"/>
            <w:tcBorders>
              <w:top w:val="single" w:sz="4" w:space="0" w:color="auto"/>
              <w:left w:val="nil"/>
              <w:bottom w:val="single" w:sz="4" w:space="0" w:color="auto"/>
              <w:right w:val="single" w:sz="4" w:space="0" w:color="auto"/>
            </w:tcBorders>
            <w:shd w:val="clear" w:color="auto" w:fill="auto"/>
            <w:vAlign w:val="center"/>
          </w:tcPr>
          <w:p w:rsidR="0020382E" w:rsidRDefault="0020382E" w:rsidP="007D4FAE">
            <w:pPr>
              <w:jc w:val="center"/>
              <w:rPr>
                <w:sz w:val="18"/>
                <w:szCs w:val="18"/>
                <w:lang w:val="sr-Cyrl-CS"/>
              </w:rPr>
            </w:pPr>
            <w:r>
              <w:rPr>
                <w:sz w:val="18"/>
                <w:szCs w:val="18"/>
                <w:lang w:val="sr-Cyrl-CS"/>
              </w:rPr>
              <w:t>ком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20382E" w:rsidRDefault="0020382E" w:rsidP="007D4FAE">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20382E" w:rsidRPr="00AB195F" w:rsidRDefault="0020382E" w:rsidP="00EF039C">
            <w:pPr>
              <w:suppressAutoHyphens w:val="0"/>
              <w:spacing w:line="240" w:lineRule="auto"/>
              <w:jc w:val="right"/>
              <w:rPr>
                <w:rFonts w:eastAsia="Times New Roman"/>
                <w:kern w:val="0"/>
                <w:sz w:val="18"/>
                <w:szCs w:val="18"/>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20382E" w:rsidRPr="00AB195F" w:rsidRDefault="0020382E"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20382E" w:rsidRPr="00AB195F" w:rsidRDefault="0020382E" w:rsidP="00EF039C">
            <w:pPr>
              <w:suppressAutoHyphens w:val="0"/>
              <w:spacing w:line="240" w:lineRule="auto"/>
              <w:jc w:val="right"/>
              <w:rPr>
                <w:rFonts w:eastAsia="Times New Roman"/>
                <w:kern w:val="0"/>
                <w:sz w:val="20"/>
                <w:szCs w:val="20"/>
                <w:lang w:eastAsia="sr-Latn-CS"/>
              </w:rPr>
            </w:pPr>
          </w:p>
        </w:tc>
      </w:tr>
      <w:tr w:rsidR="0020382E"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20382E" w:rsidRDefault="0020382E" w:rsidP="00DD281C">
            <w:pPr>
              <w:pStyle w:val="xl131"/>
              <w:rPr>
                <w:sz w:val="18"/>
                <w:szCs w:val="18"/>
              </w:rPr>
            </w:pPr>
            <w:r>
              <w:rPr>
                <w:sz w:val="18"/>
                <w:szCs w:val="18"/>
              </w:rPr>
              <w:t>53.</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20382E" w:rsidRDefault="0020382E" w:rsidP="0020382E">
            <w:pPr>
              <w:rPr>
                <w:sz w:val="22"/>
                <w:szCs w:val="22"/>
                <w:lang w:val="sr-Cyrl-CS"/>
              </w:rPr>
            </w:pPr>
            <w:r>
              <w:rPr>
                <w:sz w:val="22"/>
                <w:szCs w:val="22"/>
                <w:lang w:val="sr-Cyrl-CS"/>
              </w:rPr>
              <w:t>Крај летве волана (десна)</w:t>
            </w:r>
          </w:p>
        </w:tc>
        <w:tc>
          <w:tcPr>
            <w:tcW w:w="962" w:type="dxa"/>
            <w:tcBorders>
              <w:top w:val="single" w:sz="4" w:space="0" w:color="auto"/>
              <w:left w:val="nil"/>
              <w:bottom w:val="single" w:sz="4" w:space="0" w:color="auto"/>
              <w:right w:val="single" w:sz="4" w:space="0" w:color="auto"/>
            </w:tcBorders>
            <w:shd w:val="clear" w:color="auto" w:fill="auto"/>
            <w:vAlign w:val="center"/>
          </w:tcPr>
          <w:p w:rsidR="0020382E" w:rsidRDefault="0020382E" w:rsidP="00AC4DC2">
            <w:pPr>
              <w:jc w:val="center"/>
              <w:rPr>
                <w:sz w:val="18"/>
                <w:szCs w:val="18"/>
                <w:lang w:val="sr-Cyrl-CS"/>
              </w:rPr>
            </w:pPr>
            <w:r>
              <w:rPr>
                <w:sz w:val="18"/>
                <w:szCs w:val="18"/>
                <w:lang w:val="sr-Cyrl-CS"/>
              </w:rPr>
              <w:t>ком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20382E" w:rsidRDefault="0020382E" w:rsidP="00AC4DC2">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20382E" w:rsidRPr="00AB195F" w:rsidRDefault="0020382E" w:rsidP="00EF039C">
            <w:pPr>
              <w:suppressAutoHyphens w:val="0"/>
              <w:spacing w:line="240" w:lineRule="auto"/>
              <w:jc w:val="right"/>
              <w:rPr>
                <w:rFonts w:eastAsia="Times New Roman"/>
                <w:kern w:val="0"/>
                <w:sz w:val="18"/>
                <w:szCs w:val="18"/>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20382E" w:rsidRPr="00AB195F" w:rsidRDefault="0020382E"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20382E" w:rsidRPr="00AB195F" w:rsidRDefault="0020382E" w:rsidP="00EF039C">
            <w:pPr>
              <w:suppressAutoHyphens w:val="0"/>
              <w:spacing w:line="240" w:lineRule="auto"/>
              <w:jc w:val="right"/>
              <w:rPr>
                <w:rFonts w:eastAsia="Times New Roman"/>
                <w:kern w:val="0"/>
                <w:sz w:val="20"/>
                <w:szCs w:val="20"/>
                <w:lang w:eastAsia="sr-Latn-CS"/>
              </w:rPr>
            </w:pPr>
          </w:p>
        </w:tc>
      </w:tr>
      <w:tr w:rsidR="00B66482"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B66482" w:rsidRDefault="00B66482" w:rsidP="00DD281C">
            <w:pPr>
              <w:pStyle w:val="xl131"/>
              <w:rPr>
                <w:sz w:val="18"/>
                <w:szCs w:val="18"/>
              </w:rPr>
            </w:pPr>
            <w:r>
              <w:rPr>
                <w:sz w:val="18"/>
                <w:szCs w:val="18"/>
              </w:rPr>
              <w:t>54.</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B66482" w:rsidRDefault="0042380E" w:rsidP="0020382E">
            <w:pPr>
              <w:rPr>
                <w:sz w:val="22"/>
                <w:szCs w:val="22"/>
                <w:lang w:val="sr-Cyrl-CS"/>
              </w:rPr>
            </w:pPr>
            <w:r>
              <w:rPr>
                <w:sz w:val="22"/>
                <w:szCs w:val="22"/>
                <w:lang w:val="sr-Cyrl-CS"/>
              </w:rPr>
              <w:t>Пумпа горива</w:t>
            </w:r>
          </w:p>
        </w:tc>
        <w:tc>
          <w:tcPr>
            <w:tcW w:w="962" w:type="dxa"/>
            <w:tcBorders>
              <w:top w:val="single" w:sz="4" w:space="0" w:color="auto"/>
              <w:left w:val="nil"/>
              <w:bottom w:val="single" w:sz="4" w:space="0" w:color="auto"/>
              <w:right w:val="single" w:sz="4" w:space="0" w:color="auto"/>
            </w:tcBorders>
            <w:shd w:val="clear" w:color="auto" w:fill="auto"/>
            <w:vAlign w:val="center"/>
          </w:tcPr>
          <w:p w:rsidR="00B66482" w:rsidRDefault="0042380E" w:rsidP="00AC4DC2">
            <w:pPr>
              <w:jc w:val="center"/>
              <w:rPr>
                <w:sz w:val="18"/>
                <w:szCs w:val="18"/>
                <w:lang w:val="sr-Cyrl-CS"/>
              </w:rPr>
            </w:pPr>
            <w:r>
              <w:rPr>
                <w:sz w:val="18"/>
                <w:szCs w:val="18"/>
                <w:lang w:val="sr-Cyrl-CS"/>
              </w:rPr>
              <w:t>ком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B66482" w:rsidRDefault="0042380E" w:rsidP="00AC4DC2">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B66482" w:rsidRPr="00AB195F" w:rsidRDefault="00B66482" w:rsidP="00EF039C">
            <w:pPr>
              <w:suppressAutoHyphens w:val="0"/>
              <w:spacing w:line="240" w:lineRule="auto"/>
              <w:jc w:val="right"/>
              <w:rPr>
                <w:rFonts w:eastAsia="Times New Roman"/>
                <w:kern w:val="0"/>
                <w:sz w:val="18"/>
                <w:szCs w:val="18"/>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B66482" w:rsidRPr="00AB195F" w:rsidRDefault="00B66482"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B66482" w:rsidRPr="00AB195F" w:rsidRDefault="00B66482" w:rsidP="00EF039C">
            <w:pPr>
              <w:suppressAutoHyphens w:val="0"/>
              <w:spacing w:line="240" w:lineRule="auto"/>
              <w:jc w:val="right"/>
              <w:rPr>
                <w:rFonts w:eastAsia="Times New Roman"/>
                <w:kern w:val="0"/>
                <w:sz w:val="20"/>
                <w:szCs w:val="20"/>
                <w:lang w:eastAsia="sr-Latn-CS"/>
              </w:rPr>
            </w:pPr>
          </w:p>
        </w:tc>
      </w:tr>
      <w:tr w:rsidR="00A931F1"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A931F1" w:rsidRDefault="00A931F1" w:rsidP="00DD281C">
            <w:pPr>
              <w:pStyle w:val="xl131"/>
              <w:rPr>
                <w:sz w:val="18"/>
                <w:szCs w:val="18"/>
              </w:rPr>
            </w:pPr>
            <w:r>
              <w:rPr>
                <w:sz w:val="18"/>
                <w:szCs w:val="18"/>
              </w:rPr>
              <w:t>55.</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A931F1" w:rsidRDefault="00A931F1" w:rsidP="0020382E">
            <w:pPr>
              <w:rPr>
                <w:sz w:val="22"/>
                <w:szCs w:val="22"/>
                <w:lang w:val="sr-Cyrl-CS"/>
              </w:rPr>
            </w:pPr>
            <w:r>
              <w:rPr>
                <w:sz w:val="22"/>
                <w:szCs w:val="22"/>
                <w:lang w:val="sr-Cyrl-CS"/>
              </w:rPr>
              <w:t>Брава спољна за бочна врата</w:t>
            </w:r>
          </w:p>
        </w:tc>
        <w:tc>
          <w:tcPr>
            <w:tcW w:w="962" w:type="dxa"/>
            <w:tcBorders>
              <w:top w:val="single" w:sz="4" w:space="0" w:color="auto"/>
              <w:left w:val="nil"/>
              <w:bottom w:val="single" w:sz="4" w:space="0" w:color="auto"/>
              <w:right w:val="single" w:sz="4" w:space="0" w:color="auto"/>
            </w:tcBorders>
            <w:shd w:val="clear" w:color="auto" w:fill="auto"/>
            <w:vAlign w:val="center"/>
          </w:tcPr>
          <w:p w:rsidR="00A931F1" w:rsidRDefault="00A931F1" w:rsidP="00AC4DC2">
            <w:pPr>
              <w:jc w:val="center"/>
              <w:rPr>
                <w:sz w:val="18"/>
                <w:szCs w:val="18"/>
                <w:lang w:val="sr-Cyrl-CS"/>
              </w:rPr>
            </w:pPr>
            <w:r>
              <w:rPr>
                <w:sz w:val="18"/>
                <w:szCs w:val="18"/>
                <w:lang w:val="sr-Cyrl-CS"/>
              </w:rPr>
              <w:t>ком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A931F1" w:rsidRDefault="00A931F1" w:rsidP="00AC4DC2">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A931F1" w:rsidRPr="00AB195F" w:rsidRDefault="00A931F1" w:rsidP="00EF039C">
            <w:pPr>
              <w:suppressAutoHyphens w:val="0"/>
              <w:spacing w:line="240" w:lineRule="auto"/>
              <w:jc w:val="right"/>
              <w:rPr>
                <w:rFonts w:eastAsia="Times New Roman"/>
                <w:kern w:val="0"/>
                <w:sz w:val="18"/>
                <w:szCs w:val="18"/>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A931F1" w:rsidRPr="00AB195F" w:rsidRDefault="00A931F1"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A931F1" w:rsidRPr="00AB195F" w:rsidRDefault="00A931F1" w:rsidP="00EF039C">
            <w:pPr>
              <w:suppressAutoHyphens w:val="0"/>
              <w:spacing w:line="240" w:lineRule="auto"/>
              <w:jc w:val="right"/>
              <w:rPr>
                <w:rFonts w:eastAsia="Times New Roman"/>
                <w:kern w:val="0"/>
                <w:sz w:val="20"/>
                <w:szCs w:val="20"/>
                <w:lang w:eastAsia="sr-Latn-CS"/>
              </w:rPr>
            </w:pPr>
          </w:p>
        </w:tc>
      </w:tr>
      <w:tr w:rsidR="00140682"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140682" w:rsidRDefault="00140682" w:rsidP="00DD281C">
            <w:pPr>
              <w:pStyle w:val="xl131"/>
              <w:rPr>
                <w:sz w:val="18"/>
                <w:szCs w:val="18"/>
              </w:rPr>
            </w:pPr>
            <w:r>
              <w:rPr>
                <w:sz w:val="18"/>
                <w:szCs w:val="18"/>
              </w:rPr>
              <w:t>56.</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140682" w:rsidRDefault="00140682" w:rsidP="0020382E">
            <w:pPr>
              <w:rPr>
                <w:sz w:val="22"/>
                <w:szCs w:val="22"/>
                <w:lang w:val="sr-Cyrl-CS"/>
              </w:rPr>
            </w:pPr>
            <w:r>
              <w:rPr>
                <w:sz w:val="22"/>
                <w:szCs w:val="22"/>
                <w:lang w:val="sr-Cyrl-CS"/>
              </w:rPr>
              <w:t>Шипка летве волана</w:t>
            </w:r>
          </w:p>
        </w:tc>
        <w:tc>
          <w:tcPr>
            <w:tcW w:w="962" w:type="dxa"/>
            <w:tcBorders>
              <w:top w:val="single" w:sz="4" w:space="0" w:color="auto"/>
              <w:left w:val="nil"/>
              <w:bottom w:val="single" w:sz="4" w:space="0" w:color="auto"/>
              <w:right w:val="single" w:sz="4" w:space="0" w:color="auto"/>
            </w:tcBorders>
            <w:shd w:val="clear" w:color="auto" w:fill="auto"/>
            <w:vAlign w:val="center"/>
          </w:tcPr>
          <w:p w:rsidR="00140682" w:rsidRDefault="00140682" w:rsidP="00AC4DC2">
            <w:pPr>
              <w:jc w:val="center"/>
              <w:rPr>
                <w:sz w:val="18"/>
                <w:szCs w:val="18"/>
                <w:lang w:val="sr-Cyrl-CS"/>
              </w:rPr>
            </w:pPr>
            <w:r>
              <w:rPr>
                <w:sz w:val="18"/>
                <w:szCs w:val="18"/>
                <w:lang w:val="sr-Cyrl-CS"/>
              </w:rPr>
              <w:t>ком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140682" w:rsidRDefault="00140682" w:rsidP="00AC4DC2">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140682" w:rsidRPr="00AB195F" w:rsidRDefault="00140682" w:rsidP="00EF039C">
            <w:pPr>
              <w:suppressAutoHyphens w:val="0"/>
              <w:spacing w:line="240" w:lineRule="auto"/>
              <w:jc w:val="right"/>
              <w:rPr>
                <w:rFonts w:eastAsia="Times New Roman"/>
                <w:kern w:val="0"/>
                <w:sz w:val="18"/>
                <w:szCs w:val="18"/>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140682" w:rsidRPr="00AB195F" w:rsidRDefault="00140682"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140682" w:rsidRPr="00AB195F" w:rsidRDefault="00140682" w:rsidP="00EF039C">
            <w:pPr>
              <w:suppressAutoHyphens w:val="0"/>
              <w:spacing w:line="240" w:lineRule="auto"/>
              <w:jc w:val="right"/>
              <w:rPr>
                <w:rFonts w:eastAsia="Times New Roman"/>
                <w:kern w:val="0"/>
                <w:sz w:val="20"/>
                <w:szCs w:val="20"/>
                <w:lang w:eastAsia="sr-Latn-CS"/>
              </w:rPr>
            </w:pPr>
          </w:p>
        </w:tc>
      </w:tr>
      <w:tr w:rsidR="00AC4DC2"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AC4DC2" w:rsidRPr="00AC4DC2" w:rsidRDefault="00AC4DC2" w:rsidP="00DD281C">
            <w:pPr>
              <w:pStyle w:val="xl131"/>
              <w:rPr>
                <w:sz w:val="18"/>
                <w:szCs w:val="18"/>
              </w:rPr>
            </w:pPr>
            <w:r>
              <w:rPr>
                <w:sz w:val="18"/>
                <w:szCs w:val="18"/>
              </w:rPr>
              <w:t>57.</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AC4DC2" w:rsidRDefault="00374453" w:rsidP="0020382E">
            <w:pPr>
              <w:rPr>
                <w:sz w:val="22"/>
                <w:szCs w:val="22"/>
                <w:lang w:val="sr-Cyrl-CS"/>
              </w:rPr>
            </w:pPr>
            <w:r>
              <w:rPr>
                <w:sz w:val="22"/>
                <w:szCs w:val="22"/>
                <w:lang w:val="sr-Cyrl-CS"/>
              </w:rPr>
              <w:t>Мотор брисача</w:t>
            </w:r>
          </w:p>
        </w:tc>
        <w:tc>
          <w:tcPr>
            <w:tcW w:w="962" w:type="dxa"/>
            <w:tcBorders>
              <w:top w:val="single" w:sz="4" w:space="0" w:color="auto"/>
              <w:left w:val="nil"/>
              <w:bottom w:val="single" w:sz="4" w:space="0" w:color="auto"/>
              <w:right w:val="single" w:sz="4" w:space="0" w:color="auto"/>
            </w:tcBorders>
            <w:shd w:val="clear" w:color="auto" w:fill="auto"/>
            <w:vAlign w:val="center"/>
          </w:tcPr>
          <w:p w:rsidR="00AC4DC2" w:rsidRDefault="00AC4DC2" w:rsidP="00AC4DC2">
            <w:pPr>
              <w:jc w:val="center"/>
              <w:rPr>
                <w:sz w:val="18"/>
                <w:szCs w:val="18"/>
                <w:lang w:val="sr-Cyrl-CS"/>
              </w:rPr>
            </w:pPr>
            <w:r>
              <w:rPr>
                <w:sz w:val="18"/>
                <w:szCs w:val="18"/>
                <w:lang w:val="sr-Cyrl-CS"/>
              </w:rPr>
              <w:t>ком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AC4DC2" w:rsidRDefault="00AC4DC2" w:rsidP="00AC4DC2">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AC4DC2" w:rsidRPr="00AB195F" w:rsidRDefault="00AC4DC2" w:rsidP="00EF039C">
            <w:pPr>
              <w:suppressAutoHyphens w:val="0"/>
              <w:spacing w:line="240" w:lineRule="auto"/>
              <w:jc w:val="right"/>
              <w:rPr>
                <w:rFonts w:eastAsia="Times New Roman"/>
                <w:kern w:val="0"/>
                <w:sz w:val="18"/>
                <w:szCs w:val="18"/>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AC4DC2" w:rsidRPr="00AB195F" w:rsidRDefault="00AC4DC2"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AC4DC2" w:rsidRPr="00AB195F" w:rsidRDefault="00AC4DC2" w:rsidP="00EF039C">
            <w:pPr>
              <w:suppressAutoHyphens w:val="0"/>
              <w:spacing w:line="240" w:lineRule="auto"/>
              <w:jc w:val="right"/>
              <w:rPr>
                <w:rFonts w:eastAsia="Times New Roman"/>
                <w:kern w:val="0"/>
                <w:sz w:val="20"/>
                <w:szCs w:val="20"/>
                <w:lang w:eastAsia="sr-Latn-CS"/>
              </w:rPr>
            </w:pPr>
          </w:p>
        </w:tc>
      </w:tr>
      <w:tr w:rsidR="00374453"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374453" w:rsidRDefault="00374453" w:rsidP="00DD281C">
            <w:pPr>
              <w:pStyle w:val="xl131"/>
              <w:rPr>
                <w:sz w:val="18"/>
                <w:szCs w:val="18"/>
              </w:rPr>
            </w:pPr>
            <w:r>
              <w:rPr>
                <w:sz w:val="18"/>
                <w:szCs w:val="18"/>
              </w:rPr>
              <w:t>58.</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374453" w:rsidRDefault="00374453" w:rsidP="00EB5E27">
            <w:pPr>
              <w:rPr>
                <w:sz w:val="22"/>
                <w:szCs w:val="22"/>
                <w:lang w:val="sr-Cyrl-CS"/>
              </w:rPr>
            </w:pPr>
            <w:r>
              <w:rPr>
                <w:sz w:val="22"/>
                <w:szCs w:val="22"/>
                <w:lang w:val="sr-Cyrl-CS"/>
              </w:rPr>
              <w:t>Одбојне гуме амортизера</w:t>
            </w:r>
          </w:p>
        </w:tc>
        <w:tc>
          <w:tcPr>
            <w:tcW w:w="962" w:type="dxa"/>
            <w:tcBorders>
              <w:top w:val="single" w:sz="4" w:space="0" w:color="auto"/>
              <w:left w:val="nil"/>
              <w:bottom w:val="single" w:sz="4" w:space="0" w:color="auto"/>
              <w:right w:val="single" w:sz="4" w:space="0" w:color="auto"/>
            </w:tcBorders>
            <w:shd w:val="clear" w:color="auto" w:fill="auto"/>
            <w:vAlign w:val="center"/>
          </w:tcPr>
          <w:p w:rsidR="00374453" w:rsidRDefault="00374453" w:rsidP="00AC4DC2">
            <w:pPr>
              <w:jc w:val="center"/>
              <w:rPr>
                <w:sz w:val="18"/>
                <w:szCs w:val="18"/>
                <w:lang w:val="sr-Cyrl-CS"/>
              </w:rPr>
            </w:pPr>
            <w:r>
              <w:rPr>
                <w:sz w:val="18"/>
                <w:szCs w:val="18"/>
                <w:lang w:val="sr-Cyrl-CS"/>
              </w:rPr>
              <w:t>ком</w:t>
            </w:r>
          </w:p>
        </w:tc>
        <w:tc>
          <w:tcPr>
            <w:tcW w:w="1310" w:type="dxa"/>
            <w:tcBorders>
              <w:top w:val="single" w:sz="4" w:space="0" w:color="auto"/>
              <w:left w:val="nil"/>
              <w:bottom w:val="single" w:sz="4" w:space="0" w:color="auto"/>
              <w:right w:val="single" w:sz="4" w:space="0" w:color="auto"/>
            </w:tcBorders>
            <w:shd w:val="clear" w:color="auto" w:fill="auto"/>
            <w:vAlign w:val="center"/>
          </w:tcPr>
          <w:p w:rsidR="00374453" w:rsidRDefault="00374453" w:rsidP="00AC4DC2">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374453" w:rsidRPr="00AB195F" w:rsidRDefault="00374453" w:rsidP="00EF039C">
            <w:pPr>
              <w:suppressAutoHyphens w:val="0"/>
              <w:spacing w:line="240" w:lineRule="auto"/>
              <w:jc w:val="right"/>
              <w:rPr>
                <w:rFonts w:eastAsia="Times New Roman"/>
                <w:kern w:val="0"/>
                <w:sz w:val="18"/>
                <w:szCs w:val="18"/>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374453" w:rsidRPr="00AB195F" w:rsidRDefault="00374453"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374453" w:rsidRPr="00AB195F" w:rsidRDefault="00374453" w:rsidP="00EF039C">
            <w:pPr>
              <w:suppressAutoHyphens w:val="0"/>
              <w:spacing w:line="240" w:lineRule="auto"/>
              <w:jc w:val="right"/>
              <w:rPr>
                <w:rFonts w:eastAsia="Times New Roman"/>
                <w:kern w:val="0"/>
                <w:sz w:val="20"/>
                <w:szCs w:val="20"/>
                <w:lang w:eastAsia="sr-Latn-CS"/>
              </w:rPr>
            </w:pPr>
          </w:p>
        </w:tc>
      </w:tr>
      <w:tr w:rsidR="00F47DBC"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F47DBC" w:rsidRPr="00F47DBC" w:rsidRDefault="00F47DBC" w:rsidP="00DD281C">
            <w:pPr>
              <w:pStyle w:val="xl131"/>
              <w:rPr>
                <w:sz w:val="18"/>
                <w:szCs w:val="18"/>
                <w:lang/>
              </w:rPr>
            </w:pPr>
            <w:r>
              <w:rPr>
                <w:sz w:val="18"/>
                <w:szCs w:val="18"/>
                <w:lang/>
              </w:rPr>
              <w:t>59.</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F47DBC" w:rsidRPr="00BD774C" w:rsidRDefault="00F47DBC" w:rsidP="004D00B8">
            <w:pPr>
              <w:rPr>
                <w:sz w:val="22"/>
                <w:szCs w:val="22"/>
                <w:lang w:val="sr-Cyrl-CS"/>
              </w:rPr>
            </w:pPr>
            <w:r w:rsidRPr="00BD774C">
              <w:rPr>
                <w:sz w:val="22"/>
                <w:szCs w:val="22"/>
                <w:lang w:val="sr-Cyrl-CS"/>
              </w:rPr>
              <w:t>М</w:t>
            </w:r>
            <w:r w:rsidRPr="00BD774C">
              <w:rPr>
                <w:sz w:val="22"/>
                <w:szCs w:val="22"/>
              </w:rPr>
              <w:t>оторно уљe 1/1</w:t>
            </w:r>
            <w:r>
              <w:rPr>
                <w:sz w:val="22"/>
                <w:szCs w:val="22"/>
                <w:lang w:val="sr-Cyrl-CS"/>
              </w:rPr>
              <w:t xml:space="preserve">  5</w:t>
            </w:r>
            <w:r w:rsidRPr="00BD774C">
              <w:rPr>
                <w:sz w:val="22"/>
                <w:szCs w:val="22"/>
                <w:lang w:val="sr-Cyrl-CS"/>
              </w:rPr>
              <w:t>/40</w:t>
            </w:r>
          </w:p>
        </w:tc>
        <w:tc>
          <w:tcPr>
            <w:tcW w:w="962" w:type="dxa"/>
            <w:tcBorders>
              <w:top w:val="single" w:sz="4" w:space="0" w:color="auto"/>
              <w:left w:val="nil"/>
              <w:bottom w:val="single" w:sz="4" w:space="0" w:color="auto"/>
              <w:right w:val="single" w:sz="4" w:space="0" w:color="auto"/>
            </w:tcBorders>
            <w:shd w:val="clear" w:color="auto" w:fill="auto"/>
            <w:vAlign w:val="center"/>
          </w:tcPr>
          <w:p w:rsidR="00F47DBC" w:rsidRPr="008835D1" w:rsidRDefault="00F47DBC" w:rsidP="004D00B8">
            <w:pPr>
              <w:jc w:val="center"/>
              <w:rPr>
                <w:sz w:val="22"/>
                <w:szCs w:val="22"/>
                <w:lang w:val="sr-Cyrl-CS"/>
              </w:rPr>
            </w:pPr>
            <w:r w:rsidRPr="008835D1">
              <w:rPr>
                <w:sz w:val="22"/>
                <w:szCs w:val="22"/>
                <w:lang w:val="sr-Cyrl-CS"/>
              </w:rPr>
              <w:t>лит</w:t>
            </w:r>
          </w:p>
        </w:tc>
        <w:tc>
          <w:tcPr>
            <w:tcW w:w="1310" w:type="dxa"/>
            <w:tcBorders>
              <w:top w:val="single" w:sz="4" w:space="0" w:color="auto"/>
              <w:left w:val="nil"/>
              <w:bottom w:val="single" w:sz="4" w:space="0" w:color="auto"/>
              <w:right w:val="single" w:sz="4" w:space="0" w:color="auto"/>
            </w:tcBorders>
            <w:shd w:val="clear" w:color="auto" w:fill="auto"/>
            <w:vAlign w:val="center"/>
          </w:tcPr>
          <w:p w:rsidR="00F47DBC" w:rsidRPr="007D7EAD" w:rsidRDefault="00F47DBC" w:rsidP="004D00B8">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F47DBC" w:rsidRPr="00AB195F" w:rsidRDefault="00F47DBC" w:rsidP="00EF039C">
            <w:pPr>
              <w:suppressAutoHyphens w:val="0"/>
              <w:spacing w:line="240" w:lineRule="auto"/>
              <w:jc w:val="right"/>
              <w:rPr>
                <w:rFonts w:eastAsia="Times New Roman"/>
                <w:kern w:val="0"/>
                <w:sz w:val="18"/>
                <w:szCs w:val="18"/>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F47DBC" w:rsidRPr="00AB195F" w:rsidRDefault="00F47DBC"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F47DBC" w:rsidRPr="00AB195F" w:rsidRDefault="00F47DBC" w:rsidP="00EF039C">
            <w:pPr>
              <w:suppressAutoHyphens w:val="0"/>
              <w:spacing w:line="240" w:lineRule="auto"/>
              <w:jc w:val="right"/>
              <w:rPr>
                <w:rFonts w:eastAsia="Times New Roman"/>
                <w:kern w:val="0"/>
                <w:sz w:val="20"/>
                <w:szCs w:val="20"/>
                <w:lang w:eastAsia="sr-Latn-CS"/>
              </w:rPr>
            </w:pPr>
          </w:p>
        </w:tc>
      </w:tr>
      <w:tr w:rsidR="00F47DBC" w:rsidRPr="00A256C2" w:rsidTr="007E5465">
        <w:trPr>
          <w:trHeight w:val="70"/>
          <w:jc w:val="center"/>
        </w:trPr>
        <w:tc>
          <w:tcPr>
            <w:tcW w:w="7659" w:type="dxa"/>
            <w:gridSpan w:val="4"/>
            <w:tcBorders>
              <w:top w:val="single" w:sz="4" w:space="0" w:color="auto"/>
              <w:bottom w:val="nil"/>
              <w:right w:val="single" w:sz="4" w:space="0" w:color="auto"/>
            </w:tcBorders>
          </w:tcPr>
          <w:p w:rsidR="00F47DBC" w:rsidRDefault="00F47DBC" w:rsidP="00EF039C">
            <w:pPr>
              <w:jc w:val="center"/>
              <w:rPr>
                <w:sz w:val="18"/>
                <w:szCs w:val="18"/>
                <w:lang w:val="sr-Cyrl-CS"/>
              </w:rPr>
            </w:pPr>
          </w:p>
        </w:tc>
        <w:tc>
          <w:tcPr>
            <w:tcW w:w="1416" w:type="dxa"/>
            <w:tcBorders>
              <w:top w:val="single" w:sz="4" w:space="0" w:color="auto"/>
              <w:left w:val="nil"/>
              <w:bottom w:val="single" w:sz="4" w:space="0" w:color="auto"/>
              <w:right w:val="single" w:sz="4" w:space="0" w:color="auto"/>
            </w:tcBorders>
            <w:shd w:val="clear" w:color="auto" w:fill="auto"/>
            <w:vAlign w:val="center"/>
          </w:tcPr>
          <w:p w:rsidR="00F47DBC" w:rsidRPr="00A410EE" w:rsidRDefault="00F47DBC" w:rsidP="00EF039C">
            <w:pPr>
              <w:suppressAutoHyphens w:val="0"/>
              <w:spacing w:line="240" w:lineRule="auto"/>
              <w:jc w:val="right"/>
              <w:rPr>
                <w:rFonts w:eastAsia="Times New Roman"/>
                <w:b/>
                <w:kern w:val="0"/>
                <w:sz w:val="16"/>
                <w:szCs w:val="16"/>
                <w:lang w:val="sr-Cyrl-CS" w:eastAsia="sr-Latn-CS"/>
              </w:rPr>
            </w:pPr>
            <w:r w:rsidRPr="00A410EE">
              <w:rPr>
                <w:rFonts w:eastAsia="Times New Roman"/>
                <w:b/>
                <w:kern w:val="0"/>
                <w:sz w:val="16"/>
                <w:szCs w:val="16"/>
                <w:lang w:val="sr-Cyrl-CS" w:eastAsia="sr-Latn-CS"/>
              </w:rPr>
              <w:t>УКУПНО</w:t>
            </w:r>
          </w:p>
        </w:tc>
        <w:tc>
          <w:tcPr>
            <w:tcW w:w="1133" w:type="dxa"/>
            <w:tcBorders>
              <w:top w:val="single" w:sz="4" w:space="0" w:color="auto"/>
              <w:left w:val="nil"/>
              <w:bottom w:val="single" w:sz="4" w:space="0" w:color="auto"/>
              <w:right w:val="single" w:sz="4" w:space="0" w:color="auto"/>
            </w:tcBorders>
            <w:shd w:val="clear" w:color="auto" w:fill="auto"/>
            <w:vAlign w:val="center"/>
          </w:tcPr>
          <w:p w:rsidR="00F47DBC" w:rsidRPr="00A256C2" w:rsidRDefault="00F47DBC"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F47DBC" w:rsidRPr="00A256C2" w:rsidRDefault="00F47DBC" w:rsidP="00EF039C">
            <w:pPr>
              <w:suppressAutoHyphens w:val="0"/>
              <w:spacing w:line="240" w:lineRule="auto"/>
              <w:jc w:val="right"/>
              <w:rPr>
                <w:rFonts w:eastAsia="Times New Roman"/>
                <w:kern w:val="0"/>
                <w:sz w:val="20"/>
                <w:szCs w:val="20"/>
                <w:lang w:eastAsia="sr-Latn-CS"/>
              </w:rPr>
            </w:pPr>
          </w:p>
        </w:tc>
      </w:tr>
    </w:tbl>
    <w:p w:rsidR="008835D1" w:rsidRDefault="008835D1" w:rsidP="009A0504">
      <w:pPr>
        <w:pStyle w:val="BodyText"/>
        <w:rPr>
          <w:lang w:val="sr-Cyrl-CS"/>
        </w:rPr>
      </w:pPr>
    </w:p>
    <w:p w:rsidR="00E066EB" w:rsidRDefault="00E066EB" w:rsidP="009A0504">
      <w:pPr>
        <w:pStyle w:val="BodyText"/>
        <w:rPr>
          <w:lang w:val="sr-Cyrl-CS"/>
        </w:rPr>
      </w:pPr>
    </w:p>
    <w:p w:rsidR="00E066EB" w:rsidRDefault="00E066EB" w:rsidP="009A0504">
      <w:pPr>
        <w:pStyle w:val="BodyText"/>
        <w:rPr>
          <w:lang w:val="sr-Cyrl-CS"/>
        </w:rPr>
      </w:pPr>
    </w:p>
    <w:p w:rsidR="00E066EB" w:rsidRDefault="00E066EB" w:rsidP="009A0504">
      <w:pPr>
        <w:pStyle w:val="BodyText"/>
        <w:rPr>
          <w:lang w:val="sr-Cyrl-CS"/>
        </w:rPr>
      </w:pPr>
    </w:p>
    <w:p w:rsidR="00E066EB" w:rsidRDefault="00E066EB" w:rsidP="009A0504">
      <w:pPr>
        <w:pStyle w:val="BodyText"/>
        <w:rPr>
          <w:lang w:val="sr-Cyrl-CS"/>
        </w:rPr>
      </w:pPr>
    </w:p>
    <w:p w:rsidR="00E066EB" w:rsidRDefault="00E066EB" w:rsidP="009A0504">
      <w:pPr>
        <w:pStyle w:val="BodyText"/>
        <w:rPr>
          <w:lang w:val="sr-Cyrl-CS"/>
        </w:rPr>
      </w:pPr>
    </w:p>
    <w:p w:rsidR="00CC5151" w:rsidRDefault="00CC5151" w:rsidP="009A0504">
      <w:pPr>
        <w:pStyle w:val="BodyText"/>
        <w:rPr>
          <w:lang w:val="sr-Cyrl-CS"/>
        </w:rPr>
      </w:pPr>
    </w:p>
    <w:p w:rsidR="00CC5151" w:rsidRDefault="00CC5151" w:rsidP="009A0504">
      <w:pPr>
        <w:pStyle w:val="BodyText"/>
        <w:rPr>
          <w:lang w:val="sr-Cyrl-CS"/>
        </w:rPr>
      </w:pPr>
    </w:p>
    <w:p w:rsidR="00E066EB" w:rsidRDefault="00E066EB" w:rsidP="009A0504">
      <w:pPr>
        <w:pStyle w:val="BodyText"/>
        <w:rPr>
          <w:lang w:val="sr-Cyrl-CS"/>
        </w:rPr>
      </w:pPr>
    </w:p>
    <w:p w:rsidR="00E066EB" w:rsidRDefault="00E066EB" w:rsidP="009A0504">
      <w:pPr>
        <w:pStyle w:val="BodyText"/>
        <w:rPr>
          <w:lang w:val="sr-Cyrl-CS"/>
        </w:rPr>
      </w:pPr>
    </w:p>
    <w:p w:rsidR="00E066EB" w:rsidRDefault="00E066EB" w:rsidP="009A0504">
      <w:pPr>
        <w:pStyle w:val="BodyText"/>
        <w:rPr>
          <w:lang w:val="sr-Cyrl-CS"/>
        </w:rPr>
      </w:pPr>
    </w:p>
    <w:p w:rsidR="00963810" w:rsidRDefault="00963810" w:rsidP="009A0504">
      <w:pPr>
        <w:pStyle w:val="BodyText"/>
        <w:rPr>
          <w:lang w:val="sr-Cyrl-CS"/>
        </w:rPr>
      </w:pPr>
    </w:p>
    <w:p w:rsidR="00B6383B" w:rsidRDefault="00B6383B" w:rsidP="009A0504">
      <w:pPr>
        <w:pStyle w:val="BodyText"/>
        <w:rPr>
          <w:lang w:val="sr-Cyrl-CS"/>
        </w:rPr>
      </w:pPr>
    </w:p>
    <w:p w:rsidR="00B6383B" w:rsidRDefault="00B6383B" w:rsidP="009A0504">
      <w:pPr>
        <w:pStyle w:val="BodyText"/>
        <w:rPr>
          <w:lang w:val="sr-Cyrl-CS"/>
        </w:rPr>
      </w:pPr>
    </w:p>
    <w:p w:rsidR="00B6383B" w:rsidRDefault="00B6383B" w:rsidP="009A0504">
      <w:pPr>
        <w:pStyle w:val="BodyText"/>
        <w:rPr>
          <w:lang w:val="sr-Cyrl-CS"/>
        </w:rPr>
      </w:pPr>
    </w:p>
    <w:p w:rsidR="00B6383B" w:rsidRDefault="00B6383B" w:rsidP="009A0504">
      <w:pPr>
        <w:pStyle w:val="BodyText"/>
        <w:rPr>
          <w:lang w:val="sr-Cyrl-CS"/>
        </w:rPr>
      </w:pPr>
    </w:p>
    <w:p w:rsidR="00B6383B" w:rsidRDefault="00B6383B" w:rsidP="009A0504">
      <w:pPr>
        <w:pStyle w:val="BodyText"/>
        <w:rPr>
          <w:lang w:val="sr-Cyrl-CS"/>
        </w:rPr>
      </w:pPr>
    </w:p>
    <w:p w:rsidR="00B6383B" w:rsidRDefault="00B6383B" w:rsidP="009A0504">
      <w:pPr>
        <w:pStyle w:val="BodyText"/>
        <w:rPr>
          <w:lang w:val="sr-Cyrl-CS"/>
        </w:rPr>
      </w:pPr>
    </w:p>
    <w:p w:rsidR="00B6383B" w:rsidRDefault="00B6383B" w:rsidP="009A0504">
      <w:pPr>
        <w:pStyle w:val="BodyText"/>
        <w:rPr>
          <w:lang w:val="sr-Cyrl-CS"/>
        </w:rPr>
      </w:pPr>
    </w:p>
    <w:p w:rsidR="00B6383B" w:rsidRDefault="00B6383B" w:rsidP="009A0504">
      <w:pPr>
        <w:pStyle w:val="BodyText"/>
        <w:rPr>
          <w:lang w:val="sr-Cyrl-CS"/>
        </w:rPr>
      </w:pPr>
    </w:p>
    <w:p w:rsidR="00B6383B" w:rsidRDefault="00B6383B" w:rsidP="009A0504">
      <w:pPr>
        <w:pStyle w:val="BodyText"/>
        <w:rPr>
          <w:lang w:val="sr-Cyrl-CS"/>
        </w:rPr>
      </w:pPr>
    </w:p>
    <w:p w:rsidR="00B6383B" w:rsidRDefault="00B6383B" w:rsidP="009A0504">
      <w:pPr>
        <w:pStyle w:val="BodyText"/>
        <w:rPr>
          <w:lang w:val="sr-Cyrl-CS"/>
        </w:rPr>
      </w:pPr>
    </w:p>
    <w:p w:rsidR="00B6383B" w:rsidRDefault="00B6383B" w:rsidP="009A0504">
      <w:pPr>
        <w:pStyle w:val="BodyText"/>
        <w:rPr>
          <w:lang w:val="sr-Cyrl-CS"/>
        </w:rPr>
      </w:pPr>
    </w:p>
    <w:p w:rsidR="00B6383B" w:rsidRDefault="00B6383B" w:rsidP="009A0504">
      <w:pPr>
        <w:pStyle w:val="BodyText"/>
        <w:rPr>
          <w:lang w:val="sr-Cyrl-CS"/>
        </w:rPr>
      </w:pPr>
    </w:p>
    <w:p w:rsidR="005326D9" w:rsidRPr="004D0294" w:rsidRDefault="005326D9" w:rsidP="00F5702F">
      <w:pPr>
        <w:rPr>
          <w:rFonts w:eastAsia="TimesNewRomanPSMT"/>
          <w:b/>
          <w:bCs/>
          <w:lang/>
        </w:rPr>
      </w:pPr>
    </w:p>
    <w:p w:rsidR="003F6119" w:rsidRDefault="001A19E2" w:rsidP="00F5702F">
      <w:pPr>
        <w:rPr>
          <w:rFonts w:eastAsia="TimesNewRomanPSMT"/>
          <w:b/>
          <w:bCs/>
          <w:lang w:val="sr-Cyrl-CS"/>
        </w:rPr>
      </w:pPr>
      <w:r w:rsidRPr="00F5702F">
        <w:rPr>
          <w:rFonts w:eastAsia="TimesNewRomanPSMT"/>
          <w:b/>
          <w:bCs/>
          <w:lang w:val="sr-Latn-CS"/>
        </w:rPr>
        <w:lastRenderedPageBreak/>
        <w:t>VOLKSWAGEN T</w:t>
      </w:r>
      <w:r w:rsidRPr="00F5702F">
        <w:rPr>
          <w:rFonts w:eastAsia="TimesNewRomanPSMT"/>
          <w:b/>
          <w:bCs/>
          <w:lang w:val="sr-Cyrl-CS"/>
        </w:rPr>
        <w:t>5</w:t>
      </w:r>
      <w:r w:rsidR="00D5647B" w:rsidRPr="00F5702F">
        <w:rPr>
          <w:rFonts w:eastAsia="TimesNewRomanPSMT"/>
          <w:b/>
          <w:bCs/>
          <w:lang w:val="sr-Latn-CS"/>
        </w:rPr>
        <w:t xml:space="preserve">  200</w:t>
      </w:r>
      <w:r w:rsidR="00D5647B" w:rsidRPr="00F5702F">
        <w:rPr>
          <w:rFonts w:eastAsia="TimesNewRomanPSMT"/>
          <w:b/>
          <w:bCs/>
          <w:lang w:val="sr-Cyrl-CS"/>
        </w:rPr>
        <w:t>8</w:t>
      </w:r>
      <w:r w:rsidRPr="00F5702F">
        <w:rPr>
          <w:rFonts w:eastAsia="TimesNewRomanPSMT"/>
          <w:b/>
          <w:bCs/>
          <w:lang w:val="sr-Latn-CS"/>
        </w:rPr>
        <w:t xml:space="preserve">. </w:t>
      </w:r>
      <w:r w:rsidR="007D4FAE" w:rsidRPr="00F5702F">
        <w:rPr>
          <w:rFonts w:eastAsia="TimesNewRomanPSMT"/>
          <w:b/>
          <w:bCs/>
          <w:lang w:val="sr-Latn-CS"/>
        </w:rPr>
        <w:t>Г</w:t>
      </w:r>
      <w:r w:rsidRPr="00F5702F">
        <w:rPr>
          <w:rFonts w:eastAsia="TimesNewRomanPSMT"/>
          <w:b/>
          <w:bCs/>
          <w:lang w:val="sr-Latn-CS"/>
        </w:rPr>
        <w:t>од.</w:t>
      </w:r>
    </w:p>
    <w:tbl>
      <w:tblPr>
        <w:tblW w:w="11451" w:type="dxa"/>
        <w:jc w:val="center"/>
        <w:tblInd w:w="-1275" w:type="dxa"/>
        <w:tblCellMar>
          <w:left w:w="70" w:type="dxa"/>
          <w:right w:w="70" w:type="dxa"/>
        </w:tblCellMar>
        <w:tblLook w:val="0000"/>
      </w:tblPr>
      <w:tblGrid>
        <w:gridCol w:w="1164"/>
        <w:gridCol w:w="4223"/>
        <w:gridCol w:w="1089"/>
        <w:gridCol w:w="1183"/>
        <w:gridCol w:w="1416"/>
        <w:gridCol w:w="1133"/>
        <w:gridCol w:w="1243"/>
      </w:tblGrid>
      <w:tr w:rsidR="00FD3652" w:rsidRPr="00A256C2" w:rsidTr="00EF039C">
        <w:trPr>
          <w:trHeight w:val="255"/>
          <w:jc w:val="center"/>
        </w:trPr>
        <w:tc>
          <w:tcPr>
            <w:tcW w:w="1164" w:type="dxa"/>
            <w:tcBorders>
              <w:top w:val="single" w:sz="4" w:space="0" w:color="auto"/>
              <w:left w:val="single" w:sz="4" w:space="0" w:color="auto"/>
              <w:bottom w:val="single" w:sz="4" w:space="0" w:color="000000"/>
              <w:right w:val="single" w:sz="4" w:space="0" w:color="auto"/>
            </w:tcBorders>
            <w:textDirection w:val="btLr"/>
          </w:tcPr>
          <w:p w:rsidR="00FD3652" w:rsidRPr="00432AA9" w:rsidRDefault="00FD3652" w:rsidP="00EF039C">
            <w:pPr>
              <w:suppressAutoHyphens w:val="0"/>
              <w:spacing w:line="240" w:lineRule="auto"/>
              <w:ind w:left="113" w:right="113"/>
              <w:jc w:val="center"/>
              <w:rPr>
                <w:rFonts w:eastAsia="Times New Roman"/>
                <w:b/>
                <w:bCs/>
                <w:kern w:val="0"/>
                <w:sz w:val="16"/>
                <w:szCs w:val="16"/>
                <w:lang w:val="sr-Cyrl-CS" w:eastAsia="sr-Latn-CS"/>
              </w:rPr>
            </w:pPr>
          </w:p>
        </w:tc>
        <w:tc>
          <w:tcPr>
            <w:tcW w:w="42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3652" w:rsidRPr="00A256C2" w:rsidRDefault="00FD3652" w:rsidP="00EF039C">
            <w:pPr>
              <w:suppressAutoHyphens w:val="0"/>
              <w:spacing w:line="240" w:lineRule="auto"/>
              <w:jc w:val="center"/>
              <w:rPr>
                <w:rFonts w:eastAsia="Times New Roman"/>
                <w:b/>
                <w:bCs/>
                <w:kern w:val="0"/>
                <w:sz w:val="16"/>
                <w:szCs w:val="16"/>
                <w:lang w:eastAsia="sr-Latn-CS"/>
              </w:rPr>
            </w:pPr>
            <w:r w:rsidRPr="00A256C2">
              <w:rPr>
                <w:rFonts w:eastAsia="Times New Roman"/>
                <w:b/>
                <w:bCs/>
                <w:kern w:val="0"/>
                <w:sz w:val="16"/>
                <w:szCs w:val="16"/>
                <w:lang w:eastAsia="sr-Latn-CS"/>
              </w:rPr>
              <w:t>Назив производа</w:t>
            </w:r>
          </w:p>
        </w:tc>
        <w:tc>
          <w:tcPr>
            <w:tcW w:w="10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3652" w:rsidRPr="00A256C2" w:rsidRDefault="00FD3652" w:rsidP="00EF039C">
            <w:pPr>
              <w:suppressAutoHyphens w:val="0"/>
              <w:spacing w:line="240" w:lineRule="auto"/>
              <w:jc w:val="center"/>
              <w:rPr>
                <w:rFonts w:eastAsia="Times New Roman"/>
                <w:b/>
                <w:bCs/>
                <w:kern w:val="0"/>
                <w:sz w:val="16"/>
                <w:szCs w:val="16"/>
                <w:lang w:val="sr-Cyrl-CS" w:eastAsia="sr-Latn-CS"/>
              </w:rPr>
            </w:pPr>
            <w:r w:rsidRPr="00A256C2">
              <w:rPr>
                <w:rFonts w:eastAsia="Times New Roman"/>
                <w:b/>
                <w:bCs/>
                <w:kern w:val="0"/>
                <w:sz w:val="16"/>
                <w:szCs w:val="16"/>
                <w:lang w:eastAsia="sr-Latn-CS"/>
              </w:rPr>
              <w:t xml:space="preserve">Јед. </w:t>
            </w:r>
          </w:p>
          <w:p w:rsidR="00FD3652" w:rsidRPr="00A256C2" w:rsidRDefault="007D4FAE" w:rsidP="00EF039C">
            <w:pPr>
              <w:suppressAutoHyphens w:val="0"/>
              <w:spacing w:line="240" w:lineRule="auto"/>
              <w:jc w:val="center"/>
              <w:rPr>
                <w:rFonts w:eastAsia="Times New Roman"/>
                <w:b/>
                <w:bCs/>
                <w:kern w:val="0"/>
                <w:sz w:val="16"/>
                <w:szCs w:val="16"/>
                <w:lang w:eastAsia="sr-Latn-CS"/>
              </w:rPr>
            </w:pPr>
            <w:r w:rsidRPr="00A256C2">
              <w:rPr>
                <w:rFonts w:eastAsia="Times New Roman"/>
                <w:b/>
                <w:bCs/>
                <w:kern w:val="0"/>
                <w:sz w:val="16"/>
                <w:szCs w:val="16"/>
                <w:lang w:val="sr-Cyrl-CS" w:eastAsia="sr-Latn-CS"/>
              </w:rPr>
              <w:t>М</w:t>
            </w:r>
            <w:r w:rsidR="00FD3652" w:rsidRPr="00A256C2">
              <w:rPr>
                <w:rFonts w:eastAsia="Times New Roman"/>
                <w:b/>
                <w:bCs/>
                <w:kern w:val="0"/>
                <w:sz w:val="16"/>
                <w:szCs w:val="16"/>
                <w:lang w:eastAsia="sr-Latn-CS"/>
              </w:rPr>
              <w:t>ере</w:t>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3652" w:rsidRPr="00A256C2" w:rsidRDefault="007363FD" w:rsidP="00EF039C">
            <w:pPr>
              <w:suppressAutoHyphens w:val="0"/>
              <w:spacing w:line="240" w:lineRule="auto"/>
              <w:jc w:val="center"/>
              <w:rPr>
                <w:rFonts w:eastAsia="Times New Roman"/>
                <w:b/>
                <w:bCs/>
                <w:kern w:val="0"/>
                <w:sz w:val="16"/>
                <w:szCs w:val="16"/>
                <w:lang w:eastAsia="sr-Latn-CS"/>
              </w:rPr>
            </w:pPr>
            <w:r>
              <w:rPr>
                <w:rFonts w:eastAsia="Times New Roman"/>
                <w:b/>
                <w:bCs/>
                <w:kern w:val="0"/>
                <w:sz w:val="16"/>
                <w:szCs w:val="16"/>
                <w:lang w:val="sr-Cyrl-CS" w:eastAsia="sr-Latn-CS"/>
              </w:rPr>
              <w:t>Оквирне</w:t>
            </w:r>
            <w:r w:rsidR="00FD3652" w:rsidRPr="007363FD">
              <w:rPr>
                <w:rFonts w:eastAsia="Times New Roman"/>
                <w:b/>
                <w:bCs/>
                <w:kern w:val="0"/>
                <w:sz w:val="16"/>
                <w:szCs w:val="16"/>
                <w:lang w:eastAsia="sr-Latn-CS"/>
              </w:rPr>
              <w:t xml:space="preserve"> количине</w:t>
            </w:r>
          </w:p>
        </w:tc>
        <w:tc>
          <w:tcPr>
            <w:tcW w:w="3792" w:type="dxa"/>
            <w:gridSpan w:val="3"/>
            <w:tcBorders>
              <w:top w:val="single" w:sz="4" w:space="0" w:color="auto"/>
              <w:left w:val="nil"/>
              <w:bottom w:val="single" w:sz="4" w:space="0" w:color="auto"/>
              <w:right w:val="single" w:sz="4" w:space="0" w:color="auto"/>
            </w:tcBorders>
            <w:shd w:val="clear" w:color="auto" w:fill="auto"/>
            <w:vAlign w:val="center"/>
          </w:tcPr>
          <w:p w:rsidR="00FD3652" w:rsidRPr="00A256C2" w:rsidRDefault="00FD3652" w:rsidP="00EF039C">
            <w:pPr>
              <w:suppressAutoHyphens w:val="0"/>
              <w:spacing w:line="240" w:lineRule="auto"/>
              <w:jc w:val="center"/>
              <w:rPr>
                <w:rFonts w:eastAsia="Times New Roman"/>
                <w:b/>
                <w:bCs/>
                <w:kern w:val="0"/>
                <w:sz w:val="16"/>
                <w:szCs w:val="16"/>
                <w:lang w:eastAsia="sr-Latn-CS"/>
              </w:rPr>
            </w:pPr>
            <w:r w:rsidRPr="00A256C2">
              <w:rPr>
                <w:rFonts w:eastAsia="Times New Roman"/>
                <w:b/>
                <w:bCs/>
                <w:kern w:val="0"/>
                <w:sz w:val="16"/>
                <w:szCs w:val="16"/>
                <w:lang w:eastAsia="sr-Latn-CS"/>
              </w:rPr>
              <w:t>ПОПУЊАВА  ПОНУЂАЧ</w:t>
            </w:r>
          </w:p>
        </w:tc>
      </w:tr>
      <w:tr w:rsidR="00FD3652" w:rsidRPr="00A256C2" w:rsidTr="00EF039C">
        <w:trPr>
          <w:trHeight w:val="640"/>
          <w:jc w:val="center"/>
        </w:trPr>
        <w:tc>
          <w:tcPr>
            <w:tcW w:w="1164" w:type="dxa"/>
            <w:tcBorders>
              <w:top w:val="single" w:sz="4" w:space="0" w:color="auto"/>
              <w:left w:val="single" w:sz="4" w:space="0" w:color="auto"/>
              <w:bottom w:val="single" w:sz="4" w:space="0" w:color="000000"/>
              <w:right w:val="single" w:sz="4" w:space="0" w:color="auto"/>
            </w:tcBorders>
          </w:tcPr>
          <w:p w:rsidR="00FD3652" w:rsidRPr="00A13FDC" w:rsidRDefault="00FD3652" w:rsidP="00EF039C">
            <w:pPr>
              <w:suppressAutoHyphens w:val="0"/>
              <w:spacing w:line="240" w:lineRule="auto"/>
              <w:rPr>
                <w:rFonts w:eastAsia="Times New Roman"/>
                <w:b/>
                <w:bCs/>
                <w:kern w:val="0"/>
                <w:sz w:val="16"/>
                <w:szCs w:val="16"/>
                <w:lang w:val="sr-Cyrl-CS" w:eastAsia="sr-Latn-CS"/>
              </w:rPr>
            </w:pPr>
            <w:r w:rsidRPr="00A13FDC">
              <w:rPr>
                <w:rFonts w:eastAsia="Times New Roman"/>
                <w:b/>
                <w:bCs/>
                <w:kern w:val="0"/>
                <w:sz w:val="16"/>
                <w:szCs w:val="16"/>
                <w:lang w:val="sr-Cyrl-CS" w:eastAsia="sr-Latn-CS"/>
              </w:rPr>
              <w:t>РЕДНИ</w:t>
            </w:r>
          </w:p>
          <w:p w:rsidR="00FD3652" w:rsidRPr="00432AA9" w:rsidRDefault="00FD3652" w:rsidP="00EF039C">
            <w:pPr>
              <w:suppressAutoHyphens w:val="0"/>
              <w:spacing w:line="240" w:lineRule="auto"/>
              <w:rPr>
                <w:rFonts w:eastAsia="Times New Roman"/>
                <w:b/>
                <w:bCs/>
                <w:kern w:val="0"/>
                <w:sz w:val="16"/>
                <w:szCs w:val="16"/>
                <w:lang w:val="sr-Cyrl-CS" w:eastAsia="sr-Latn-CS"/>
              </w:rPr>
            </w:pPr>
            <w:r w:rsidRPr="00A13FDC">
              <w:rPr>
                <w:rFonts w:eastAsia="Times New Roman"/>
                <w:b/>
                <w:bCs/>
                <w:kern w:val="0"/>
                <w:sz w:val="16"/>
                <w:szCs w:val="16"/>
                <w:lang w:val="sr-Cyrl-CS" w:eastAsia="sr-Latn-CS"/>
              </w:rPr>
              <w:t>БРОЈ</w:t>
            </w:r>
            <w:r>
              <w:rPr>
                <w:rFonts w:eastAsia="Times New Roman"/>
                <w:b/>
                <w:bCs/>
                <w:kern w:val="0"/>
                <w:sz w:val="16"/>
                <w:szCs w:val="16"/>
                <w:lang w:val="sr-Cyrl-CS" w:eastAsia="sr-Latn-CS"/>
              </w:rPr>
              <w:t xml:space="preserve"> </w:t>
            </w:r>
          </w:p>
        </w:tc>
        <w:tc>
          <w:tcPr>
            <w:tcW w:w="4223" w:type="dxa"/>
            <w:vMerge/>
            <w:tcBorders>
              <w:top w:val="single" w:sz="4" w:space="0" w:color="auto"/>
              <w:left w:val="single" w:sz="4" w:space="0" w:color="auto"/>
              <w:bottom w:val="single" w:sz="4" w:space="0" w:color="auto"/>
              <w:right w:val="single" w:sz="4" w:space="0" w:color="auto"/>
            </w:tcBorders>
            <w:vAlign w:val="center"/>
          </w:tcPr>
          <w:p w:rsidR="00FD3652" w:rsidRPr="00A256C2" w:rsidRDefault="00FD3652" w:rsidP="00EF039C">
            <w:pPr>
              <w:suppressAutoHyphens w:val="0"/>
              <w:spacing w:line="240" w:lineRule="auto"/>
              <w:rPr>
                <w:rFonts w:eastAsia="Times New Roman"/>
                <w:b/>
                <w:bCs/>
                <w:kern w:val="0"/>
                <w:sz w:val="16"/>
                <w:szCs w:val="16"/>
                <w:lang w:eastAsia="sr-Latn-CS"/>
              </w:rPr>
            </w:pPr>
          </w:p>
        </w:tc>
        <w:tc>
          <w:tcPr>
            <w:tcW w:w="1089" w:type="dxa"/>
            <w:vMerge/>
            <w:tcBorders>
              <w:top w:val="single" w:sz="4" w:space="0" w:color="auto"/>
              <w:left w:val="single" w:sz="4" w:space="0" w:color="auto"/>
              <w:bottom w:val="single" w:sz="4" w:space="0" w:color="auto"/>
              <w:right w:val="single" w:sz="4" w:space="0" w:color="auto"/>
            </w:tcBorders>
            <w:vAlign w:val="center"/>
          </w:tcPr>
          <w:p w:rsidR="00FD3652" w:rsidRPr="00A256C2" w:rsidRDefault="00FD3652" w:rsidP="00EF039C">
            <w:pPr>
              <w:suppressAutoHyphens w:val="0"/>
              <w:spacing w:line="240" w:lineRule="auto"/>
              <w:rPr>
                <w:rFonts w:eastAsia="Times New Roman"/>
                <w:b/>
                <w:bCs/>
                <w:kern w:val="0"/>
                <w:sz w:val="16"/>
                <w:szCs w:val="16"/>
                <w:lang w:eastAsia="sr-Latn-CS"/>
              </w:rPr>
            </w:pPr>
          </w:p>
        </w:tc>
        <w:tc>
          <w:tcPr>
            <w:tcW w:w="1183" w:type="dxa"/>
            <w:vMerge/>
            <w:tcBorders>
              <w:top w:val="single" w:sz="4" w:space="0" w:color="auto"/>
              <w:left w:val="single" w:sz="4" w:space="0" w:color="auto"/>
              <w:bottom w:val="single" w:sz="4" w:space="0" w:color="auto"/>
              <w:right w:val="single" w:sz="4" w:space="0" w:color="auto"/>
            </w:tcBorders>
            <w:vAlign w:val="center"/>
          </w:tcPr>
          <w:p w:rsidR="00FD3652" w:rsidRPr="00A256C2" w:rsidRDefault="00FD3652" w:rsidP="00EF039C">
            <w:pPr>
              <w:suppressAutoHyphens w:val="0"/>
              <w:spacing w:line="240" w:lineRule="auto"/>
              <w:rPr>
                <w:rFonts w:eastAsia="Times New Roman"/>
                <w:b/>
                <w:bCs/>
                <w:kern w:val="0"/>
                <w:sz w:val="16"/>
                <w:szCs w:val="16"/>
                <w:lang w:eastAsia="sr-Latn-CS"/>
              </w:rPr>
            </w:pPr>
          </w:p>
        </w:tc>
        <w:tc>
          <w:tcPr>
            <w:tcW w:w="1416" w:type="dxa"/>
            <w:tcBorders>
              <w:top w:val="nil"/>
              <w:left w:val="single" w:sz="4" w:space="0" w:color="auto"/>
              <w:bottom w:val="single" w:sz="4" w:space="0" w:color="auto"/>
              <w:right w:val="single" w:sz="4" w:space="0" w:color="auto"/>
            </w:tcBorders>
            <w:shd w:val="clear" w:color="auto" w:fill="auto"/>
            <w:vAlign w:val="center"/>
          </w:tcPr>
          <w:p w:rsidR="00FD3652" w:rsidRPr="000315F3" w:rsidRDefault="00FD3652" w:rsidP="00EF039C">
            <w:pPr>
              <w:suppressAutoHyphens w:val="0"/>
              <w:spacing w:line="240" w:lineRule="auto"/>
              <w:jc w:val="center"/>
              <w:rPr>
                <w:rFonts w:eastAsia="Times New Roman"/>
                <w:b/>
                <w:bCs/>
                <w:kern w:val="0"/>
                <w:sz w:val="16"/>
                <w:szCs w:val="16"/>
                <w:lang w:val="sr-Cyrl-CS" w:eastAsia="sr-Latn-CS"/>
              </w:rPr>
            </w:pPr>
            <w:r w:rsidRPr="00A256C2">
              <w:rPr>
                <w:rFonts w:eastAsia="Times New Roman"/>
                <w:b/>
                <w:bCs/>
                <w:kern w:val="0"/>
                <w:sz w:val="16"/>
                <w:szCs w:val="16"/>
                <w:lang w:eastAsia="sr-Latn-CS"/>
              </w:rPr>
              <w:t>Јединична цена</w:t>
            </w:r>
            <w:r>
              <w:rPr>
                <w:rFonts w:eastAsia="Times New Roman"/>
                <w:b/>
                <w:bCs/>
                <w:kern w:val="0"/>
                <w:sz w:val="16"/>
                <w:szCs w:val="16"/>
                <w:lang w:val="sr-Cyrl-CS" w:eastAsia="sr-Latn-CS"/>
              </w:rPr>
              <w:t xml:space="preserve"> без ПДВ-а</w:t>
            </w:r>
          </w:p>
        </w:tc>
        <w:tc>
          <w:tcPr>
            <w:tcW w:w="1133" w:type="dxa"/>
            <w:tcBorders>
              <w:top w:val="nil"/>
              <w:left w:val="single" w:sz="4" w:space="0" w:color="auto"/>
              <w:bottom w:val="single" w:sz="4" w:space="0" w:color="000000"/>
              <w:right w:val="single" w:sz="4" w:space="0" w:color="auto"/>
            </w:tcBorders>
            <w:shd w:val="clear" w:color="auto" w:fill="auto"/>
            <w:vAlign w:val="center"/>
          </w:tcPr>
          <w:p w:rsidR="00FD3652" w:rsidRDefault="00FD3652" w:rsidP="00EF039C">
            <w:pPr>
              <w:suppressAutoHyphens w:val="0"/>
              <w:spacing w:line="240" w:lineRule="auto"/>
              <w:jc w:val="center"/>
              <w:rPr>
                <w:rFonts w:eastAsia="Times New Roman"/>
                <w:b/>
                <w:bCs/>
                <w:kern w:val="0"/>
                <w:sz w:val="16"/>
                <w:szCs w:val="16"/>
                <w:lang w:val="sr-Cyrl-CS" w:eastAsia="sr-Latn-CS"/>
              </w:rPr>
            </w:pPr>
            <w:r w:rsidRPr="00A256C2">
              <w:rPr>
                <w:rFonts w:eastAsia="Times New Roman"/>
                <w:b/>
                <w:bCs/>
                <w:kern w:val="0"/>
                <w:sz w:val="16"/>
                <w:szCs w:val="16"/>
                <w:lang w:eastAsia="sr-Latn-CS"/>
              </w:rPr>
              <w:t>Укупна вредност</w:t>
            </w:r>
          </w:p>
          <w:p w:rsidR="00FD3652" w:rsidRPr="000315F3" w:rsidRDefault="00FD3652" w:rsidP="00EF039C">
            <w:pPr>
              <w:suppressAutoHyphens w:val="0"/>
              <w:spacing w:line="240" w:lineRule="auto"/>
              <w:jc w:val="center"/>
              <w:rPr>
                <w:rFonts w:eastAsia="Times New Roman"/>
                <w:b/>
                <w:bCs/>
                <w:kern w:val="0"/>
                <w:sz w:val="16"/>
                <w:szCs w:val="16"/>
                <w:lang w:val="sr-Cyrl-CS" w:eastAsia="sr-Latn-CS"/>
              </w:rPr>
            </w:pPr>
            <w:r>
              <w:rPr>
                <w:rFonts w:eastAsia="Times New Roman"/>
                <w:b/>
                <w:bCs/>
                <w:kern w:val="0"/>
                <w:sz w:val="16"/>
                <w:szCs w:val="16"/>
                <w:lang w:val="sr-Cyrl-CS" w:eastAsia="sr-Latn-CS"/>
              </w:rPr>
              <w:t>Без ПДВ-а</w:t>
            </w:r>
          </w:p>
        </w:tc>
        <w:tc>
          <w:tcPr>
            <w:tcW w:w="1243" w:type="dxa"/>
            <w:tcBorders>
              <w:top w:val="nil"/>
              <w:left w:val="single" w:sz="4" w:space="0" w:color="auto"/>
              <w:bottom w:val="single" w:sz="4" w:space="0" w:color="auto"/>
              <w:right w:val="single" w:sz="4" w:space="0" w:color="auto"/>
            </w:tcBorders>
            <w:shd w:val="clear" w:color="auto" w:fill="auto"/>
            <w:vAlign w:val="center"/>
          </w:tcPr>
          <w:p w:rsidR="00FD3652" w:rsidRDefault="00FD3652" w:rsidP="00EF039C">
            <w:pPr>
              <w:suppressAutoHyphens w:val="0"/>
              <w:spacing w:line="240" w:lineRule="auto"/>
              <w:jc w:val="center"/>
              <w:rPr>
                <w:rFonts w:eastAsia="Times New Roman"/>
                <w:b/>
                <w:bCs/>
                <w:kern w:val="0"/>
                <w:sz w:val="16"/>
                <w:szCs w:val="16"/>
                <w:lang w:val="sr-Cyrl-CS" w:eastAsia="sr-Latn-CS"/>
              </w:rPr>
            </w:pPr>
            <w:r>
              <w:rPr>
                <w:rFonts w:eastAsia="Times New Roman"/>
                <w:b/>
                <w:bCs/>
                <w:kern w:val="0"/>
                <w:sz w:val="16"/>
                <w:szCs w:val="16"/>
                <w:lang w:val="sr-Cyrl-CS" w:eastAsia="sr-Latn-CS"/>
              </w:rPr>
              <w:t>Укупна</w:t>
            </w:r>
          </w:p>
          <w:p w:rsidR="00FD3652" w:rsidRPr="00A256C2" w:rsidRDefault="00FD3652" w:rsidP="00EF039C">
            <w:pPr>
              <w:suppressAutoHyphens w:val="0"/>
              <w:spacing w:line="240" w:lineRule="auto"/>
              <w:jc w:val="center"/>
              <w:rPr>
                <w:rFonts w:eastAsia="Times New Roman"/>
                <w:b/>
                <w:bCs/>
                <w:kern w:val="0"/>
                <w:sz w:val="16"/>
                <w:szCs w:val="16"/>
                <w:lang w:eastAsia="sr-Latn-CS"/>
              </w:rPr>
            </w:pPr>
            <w:r w:rsidRPr="00A256C2">
              <w:rPr>
                <w:rFonts w:eastAsia="Times New Roman"/>
                <w:b/>
                <w:bCs/>
                <w:kern w:val="0"/>
                <w:sz w:val="16"/>
                <w:szCs w:val="16"/>
                <w:lang w:val="sr-Cyrl-CS" w:eastAsia="sr-Latn-CS"/>
              </w:rPr>
              <w:t>В</w:t>
            </w:r>
            <w:r w:rsidRPr="00A256C2">
              <w:rPr>
                <w:rFonts w:eastAsia="Times New Roman"/>
                <w:b/>
                <w:bCs/>
                <w:kern w:val="0"/>
                <w:sz w:val="16"/>
                <w:szCs w:val="16"/>
                <w:lang w:eastAsia="sr-Latn-CS"/>
              </w:rPr>
              <w:t>редност са ПДВ-ом</w:t>
            </w:r>
          </w:p>
        </w:tc>
      </w:tr>
      <w:tr w:rsidR="00FD3652" w:rsidRPr="00A256C2" w:rsidTr="00EF039C">
        <w:trPr>
          <w:trHeight w:val="255"/>
          <w:jc w:val="center"/>
        </w:trPr>
        <w:tc>
          <w:tcPr>
            <w:tcW w:w="1164" w:type="dxa"/>
            <w:tcBorders>
              <w:top w:val="nil"/>
              <w:left w:val="single" w:sz="4" w:space="0" w:color="auto"/>
              <w:bottom w:val="single" w:sz="4" w:space="0" w:color="auto"/>
              <w:right w:val="single" w:sz="4" w:space="0" w:color="auto"/>
            </w:tcBorders>
          </w:tcPr>
          <w:p w:rsidR="00FD3652" w:rsidRPr="00432AA9" w:rsidRDefault="00FD3652" w:rsidP="00EF039C">
            <w:pPr>
              <w:suppressAutoHyphens w:val="0"/>
              <w:spacing w:line="240" w:lineRule="auto"/>
              <w:jc w:val="center"/>
              <w:rPr>
                <w:rFonts w:eastAsia="Times New Roman"/>
                <w:kern w:val="0"/>
                <w:sz w:val="20"/>
                <w:szCs w:val="20"/>
                <w:lang w:eastAsia="sr-Latn-CS"/>
              </w:rPr>
            </w:pPr>
            <w:r w:rsidRPr="00432AA9">
              <w:rPr>
                <w:rFonts w:eastAsia="Times New Roman"/>
                <w:kern w:val="0"/>
                <w:sz w:val="20"/>
                <w:szCs w:val="20"/>
                <w:lang w:eastAsia="sr-Latn-CS"/>
              </w:rPr>
              <w:t>1</w:t>
            </w:r>
          </w:p>
        </w:tc>
        <w:tc>
          <w:tcPr>
            <w:tcW w:w="4223" w:type="dxa"/>
            <w:tcBorders>
              <w:top w:val="nil"/>
              <w:left w:val="nil"/>
              <w:bottom w:val="single" w:sz="4" w:space="0" w:color="auto"/>
              <w:right w:val="single" w:sz="4" w:space="0" w:color="auto"/>
            </w:tcBorders>
            <w:shd w:val="clear" w:color="auto" w:fill="auto"/>
            <w:vAlign w:val="bottom"/>
          </w:tcPr>
          <w:p w:rsidR="00FD3652" w:rsidRPr="00A256C2" w:rsidRDefault="00FD3652" w:rsidP="00EF039C">
            <w:pPr>
              <w:suppressAutoHyphens w:val="0"/>
              <w:spacing w:line="240" w:lineRule="auto"/>
              <w:jc w:val="center"/>
              <w:rPr>
                <w:rFonts w:eastAsia="Times New Roman"/>
                <w:kern w:val="0"/>
                <w:sz w:val="20"/>
                <w:szCs w:val="20"/>
                <w:lang w:eastAsia="sr-Latn-CS"/>
              </w:rPr>
            </w:pPr>
            <w:r>
              <w:rPr>
                <w:rFonts w:eastAsia="Times New Roman"/>
                <w:kern w:val="0"/>
                <w:sz w:val="20"/>
                <w:szCs w:val="20"/>
                <w:lang w:eastAsia="sr-Latn-CS"/>
              </w:rPr>
              <w:t>2</w:t>
            </w:r>
          </w:p>
        </w:tc>
        <w:tc>
          <w:tcPr>
            <w:tcW w:w="1089" w:type="dxa"/>
            <w:tcBorders>
              <w:top w:val="nil"/>
              <w:left w:val="nil"/>
              <w:bottom w:val="single" w:sz="4" w:space="0" w:color="auto"/>
              <w:right w:val="single" w:sz="4" w:space="0" w:color="auto"/>
            </w:tcBorders>
            <w:shd w:val="clear" w:color="auto" w:fill="auto"/>
          </w:tcPr>
          <w:p w:rsidR="00FD3652" w:rsidRPr="00A256C2" w:rsidRDefault="00FD3652" w:rsidP="00EF039C">
            <w:pPr>
              <w:suppressAutoHyphens w:val="0"/>
              <w:spacing w:line="240" w:lineRule="auto"/>
              <w:jc w:val="center"/>
              <w:rPr>
                <w:rFonts w:eastAsia="Times New Roman"/>
                <w:kern w:val="0"/>
                <w:sz w:val="20"/>
                <w:szCs w:val="20"/>
                <w:lang w:eastAsia="sr-Latn-CS"/>
              </w:rPr>
            </w:pPr>
            <w:r>
              <w:rPr>
                <w:rFonts w:eastAsia="Times New Roman"/>
                <w:kern w:val="0"/>
                <w:sz w:val="20"/>
                <w:szCs w:val="20"/>
                <w:lang w:eastAsia="sr-Latn-CS"/>
              </w:rPr>
              <w:t>3</w:t>
            </w:r>
          </w:p>
        </w:tc>
        <w:tc>
          <w:tcPr>
            <w:tcW w:w="1183" w:type="dxa"/>
            <w:tcBorders>
              <w:top w:val="nil"/>
              <w:left w:val="nil"/>
              <w:bottom w:val="single" w:sz="4" w:space="0" w:color="auto"/>
              <w:right w:val="single" w:sz="4" w:space="0" w:color="auto"/>
            </w:tcBorders>
            <w:shd w:val="clear" w:color="auto" w:fill="auto"/>
          </w:tcPr>
          <w:p w:rsidR="00FD3652" w:rsidRPr="00A256C2" w:rsidRDefault="00FD3652" w:rsidP="00EF039C">
            <w:pPr>
              <w:suppressAutoHyphens w:val="0"/>
              <w:spacing w:line="240" w:lineRule="auto"/>
              <w:jc w:val="center"/>
              <w:rPr>
                <w:rFonts w:eastAsia="Times New Roman"/>
                <w:kern w:val="0"/>
                <w:sz w:val="20"/>
                <w:szCs w:val="20"/>
                <w:lang w:eastAsia="sr-Latn-CS"/>
              </w:rPr>
            </w:pPr>
            <w:r>
              <w:rPr>
                <w:rFonts w:eastAsia="Times New Roman"/>
                <w:kern w:val="0"/>
                <w:sz w:val="20"/>
                <w:szCs w:val="20"/>
                <w:lang w:eastAsia="sr-Latn-CS"/>
              </w:rPr>
              <w:t>4</w:t>
            </w:r>
          </w:p>
        </w:tc>
        <w:tc>
          <w:tcPr>
            <w:tcW w:w="1416" w:type="dxa"/>
            <w:tcBorders>
              <w:top w:val="nil"/>
              <w:left w:val="nil"/>
              <w:bottom w:val="single" w:sz="4" w:space="0" w:color="auto"/>
              <w:right w:val="single" w:sz="4" w:space="0" w:color="auto"/>
            </w:tcBorders>
            <w:shd w:val="clear" w:color="auto" w:fill="auto"/>
          </w:tcPr>
          <w:p w:rsidR="00FD3652" w:rsidRPr="00A256C2" w:rsidRDefault="00FD3652" w:rsidP="00EF039C">
            <w:pPr>
              <w:suppressAutoHyphens w:val="0"/>
              <w:spacing w:line="240" w:lineRule="auto"/>
              <w:jc w:val="center"/>
              <w:rPr>
                <w:rFonts w:eastAsia="Times New Roman"/>
                <w:kern w:val="0"/>
                <w:sz w:val="20"/>
                <w:szCs w:val="20"/>
                <w:lang w:eastAsia="sr-Latn-CS"/>
              </w:rPr>
            </w:pPr>
            <w:r>
              <w:rPr>
                <w:rFonts w:eastAsia="Times New Roman"/>
                <w:kern w:val="0"/>
                <w:sz w:val="20"/>
                <w:szCs w:val="20"/>
                <w:lang w:eastAsia="sr-Latn-CS"/>
              </w:rPr>
              <w:t>5</w:t>
            </w:r>
          </w:p>
        </w:tc>
        <w:tc>
          <w:tcPr>
            <w:tcW w:w="1133" w:type="dxa"/>
            <w:tcBorders>
              <w:top w:val="nil"/>
              <w:left w:val="nil"/>
              <w:bottom w:val="single" w:sz="4" w:space="0" w:color="auto"/>
              <w:right w:val="single" w:sz="4" w:space="0" w:color="auto"/>
            </w:tcBorders>
            <w:shd w:val="clear" w:color="auto" w:fill="auto"/>
          </w:tcPr>
          <w:p w:rsidR="00FD3652" w:rsidRPr="00A256C2" w:rsidRDefault="00FD3652" w:rsidP="00EF039C">
            <w:pPr>
              <w:suppressAutoHyphens w:val="0"/>
              <w:spacing w:line="240" w:lineRule="auto"/>
              <w:jc w:val="center"/>
              <w:rPr>
                <w:rFonts w:eastAsia="Times New Roman"/>
                <w:kern w:val="0"/>
                <w:sz w:val="20"/>
                <w:szCs w:val="20"/>
                <w:lang w:eastAsia="sr-Latn-CS"/>
              </w:rPr>
            </w:pPr>
            <w:r>
              <w:rPr>
                <w:rFonts w:eastAsia="Times New Roman"/>
                <w:kern w:val="0"/>
                <w:sz w:val="20"/>
                <w:szCs w:val="20"/>
                <w:lang w:eastAsia="sr-Latn-CS"/>
              </w:rPr>
              <w:t>6</w:t>
            </w:r>
          </w:p>
        </w:tc>
        <w:tc>
          <w:tcPr>
            <w:tcW w:w="1243" w:type="dxa"/>
            <w:tcBorders>
              <w:top w:val="nil"/>
              <w:left w:val="nil"/>
              <w:bottom w:val="single" w:sz="4" w:space="0" w:color="auto"/>
              <w:right w:val="single" w:sz="4" w:space="0" w:color="auto"/>
            </w:tcBorders>
            <w:shd w:val="clear" w:color="auto" w:fill="auto"/>
          </w:tcPr>
          <w:p w:rsidR="00FD3652" w:rsidRPr="00A256C2" w:rsidRDefault="00FD3652" w:rsidP="00EF039C">
            <w:pPr>
              <w:suppressAutoHyphens w:val="0"/>
              <w:spacing w:line="240" w:lineRule="auto"/>
              <w:jc w:val="center"/>
              <w:rPr>
                <w:rFonts w:eastAsia="Times New Roman"/>
                <w:kern w:val="0"/>
                <w:sz w:val="20"/>
                <w:szCs w:val="20"/>
                <w:lang w:eastAsia="sr-Latn-CS"/>
              </w:rPr>
            </w:pPr>
            <w:r>
              <w:rPr>
                <w:rFonts w:eastAsia="Times New Roman"/>
                <w:kern w:val="0"/>
                <w:sz w:val="20"/>
                <w:szCs w:val="20"/>
                <w:lang w:eastAsia="sr-Latn-CS"/>
              </w:rPr>
              <w:t>7</w:t>
            </w:r>
          </w:p>
        </w:tc>
      </w:tr>
      <w:tr w:rsidR="00EF039C" w:rsidRPr="00A256C2" w:rsidTr="00EF039C">
        <w:trPr>
          <w:trHeight w:val="233"/>
          <w:jc w:val="center"/>
        </w:trPr>
        <w:tc>
          <w:tcPr>
            <w:tcW w:w="1164" w:type="dxa"/>
            <w:tcBorders>
              <w:top w:val="single" w:sz="4" w:space="0" w:color="auto"/>
              <w:left w:val="single" w:sz="4" w:space="0" w:color="auto"/>
              <w:bottom w:val="single" w:sz="4" w:space="0" w:color="auto"/>
              <w:right w:val="nil"/>
            </w:tcBorders>
          </w:tcPr>
          <w:p w:rsidR="00EF039C" w:rsidRPr="00F5702F" w:rsidRDefault="00EF039C" w:rsidP="00EF039C">
            <w:pPr>
              <w:pStyle w:val="xl116"/>
              <w:jc w:val="center"/>
              <w:rPr>
                <w:rFonts w:ascii="Times New Roman" w:hAnsi="Times New Roman"/>
                <w:sz w:val="20"/>
                <w:szCs w:val="20"/>
              </w:rPr>
            </w:pPr>
            <w:r w:rsidRPr="00432AA9">
              <w:rPr>
                <w:sz w:val="20"/>
                <w:szCs w:val="20"/>
                <w:lang w:val="sr-Cyrl-CS"/>
              </w:rPr>
              <w:t>1</w:t>
            </w:r>
            <w:r w:rsidR="00F5702F">
              <w:rPr>
                <w:rFonts w:ascii="Times New Roman" w:hAnsi="Times New Roman"/>
                <w:sz w:val="20"/>
                <w:szCs w:val="20"/>
                <w:lang w:val="sr-Cyrl-CS"/>
              </w:rPr>
              <w:t>.</w:t>
            </w:r>
          </w:p>
        </w:tc>
        <w:tc>
          <w:tcPr>
            <w:tcW w:w="4223" w:type="dxa"/>
            <w:tcBorders>
              <w:top w:val="nil"/>
              <w:left w:val="single" w:sz="4" w:space="0" w:color="auto"/>
              <w:bottom w:val="single" w:sz="4" w:space="0" w:color="auto"/>
              <w:right w:val="single" w:sz="4" w:space="0" w:color="auto"/>
            </w:tcBorders>
            <w:shd w:val="clear" w:color="auto" w:fill="auto"/>
            <w:vAlign w:val="bottom"/>
          </w:tcPr>
          <w:p w:rsidR="00EF039C" w:rsidRPr="00220773" w:rsidRDefault="00A9399E" w:rsidP="00EF039C">
            <w:pPr>
              <w:rPr>
                <w:sz w:val="22"/>
                <w:szCs w:val="22"/>
                <w:lang w:val="sr-Cyrl-CS"/>
              </w:rPr>
            </w:pPr>
            <w:r w:rsidRPr="00220773">
              <w:rPr>
                <w:sz w:val="22"/>
                <w:szCs w:val="22"/>
                <w:lang w:val="sr-Cyrl-CS"/>
              </w:rPr>
              <w:t>Ф</w:t>
            </w:r>
            <w:r w:rsidR="00EF039C" w:rsidRPr="00220773">
              <w:rPr>
                <w:sz w:val="22"/>
                <w:szCs w:val="22"/>
                <w:lang w:val="sr-Cyrl-CS"/>
              </w:rPr>
              <w:t>илтер уља</w:t>
            </w:r>
          </w:p>
        </w:tc>
        <w:tc>
          <w:tcPr>
            <w:tcW w:w="1089" w:type="dxa"/>
            <w:tcBorders>
              <w:top w:val="nil"/>
              <w:left w:val="nil"/>
              <w:bottom w:val="single" w:sz="4" w:space="0" w:color="auto"/>
              <w:right w:val="single" w:sz="4" w:space="0" w:color="auto"/>
            </w:tcBorders>
            <w:shd w:val="clear" w:color="auto" w:fill="auto"/>
            <w:vAlign w:val="center"/>
          </w:tcPr>
          <w:p w:rsidR="00EF039C" w:rsidRPr="00AA0E19" w:rsidRDefault="00AA0E19" w:rsidP="00AF14F1">
            <w:pPr>
              <w:jc w:val="center"/>
              <w:rPr>
                <w:sz w:val="22"/>
                <w:szCs w:val="22"/>
                <w:lang w:val="sr-Cyrl-CS"/>
              </w:rPr>
            </w:pPr>
            <w:r>
              <w:rPr>
                <w:sz w:val="22"/>
                <w:szCs w:val="22"/>
                <w:lang w:val="sr-Cyrl-CS"/>
              </w:rPr>
              <w:t>к</w:t>
            </w:r>
            <w:r w:rsidR="00EF039C" w:rsidRPr="00AA0E19">
              <w:rPr>
                <w:sz w:val="22"/>
                <w:szCs w:val="22"/>
                <w:lang w:val="sr-Cyrl-CS"/>
              </w:rPr>
              <w:t>ом</w:t>
            </w:r>
          </w:p>
        </w:tc>
        <w:tc>
          <w:tcPr>
            <w:tcW w:w="1183" w:type="dxa"/>
            <w:tcBorders>
              <w:top w:val="nil"/>
              <w:left w:val="nil"/>
              <w:bottom w:val="single" w:sz="4" w:space="0" w:color="auto"/>
              <w:right w:val="single" w:sz="4" w:space="0" w:color="auto"/>
            </w:tcBorders>
            <w:shd w:val="clear" w:color="auto" w:fill="auto"/>
            <w:vAlign w:val="center"/>
          </w:tcPr>
          <w:p w:rsidR="00EF039C" w:rsidRPr="00AA0E19" w:rsidRDefault="00EF039C" w:rsidP="00EF039C">
            <w:pPr>
              <w:jc w:val="center"/>
              <w:rPr>
                <w:sz w:val="22"/>
                <w:szCs w:val="22"/>
                <w:lang w:val="sr-Cyrl-CS"/>
              </w:rPr>
            </w:pPr>
            <w:r w:rsidRPr="00AA0E19">
              <w:rPr>
                <w:sz w:val="22"/>
                <w:szCs w:val="22"/>
                <w:lang w:val="sr-Cyrl-CS"/>
              </w:rPr>
              <w:t>1</w:t>
            </w:r>
          </w:p>
        </w:tc>
        <w:tc>
          <w:tcPr>
            <w:tcW w:w="1416" w:type="dxa"/>
            <w:tcBorders>
              <w:top w:val="nil"/>
              <w:left w:val="nil"/>
              <w:bottom w:val="single" w:sz="4" w:space="0" w:color="auto"/>
              <w:right w:val="single" w:sz="4" w:space="0" w:color="auto"/>
            </w:tcBorders>
            <w:shd w:val="clear" w:color="auto" w:fill="auto"/>
            <w:vAlign w:val="center"/>
          </w:tcPr>
          <w:p w:rsidR="00EF039C" w:rsidRPr="00A256C2" w:rsidRDefault="00EF039C"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EF039C" w:rsidRPr="00A256C2" w:rsidRDefault="00EF039C"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EF039C" w:rsidRPr="00A256C2" w:rsidRDefault="00EF039C" w:rsidP="00EF039C">
            <w:pPr>
              <w:suppressAutoHyphens w:val="0"/>
              <w:spacing w:line="240" w:lineRule="auto"/>
              <w:jc w:val="right"/>
              <w:rPr>
                <w:rFonts w:eastAsia="Times New Roman"/>
                <w:kern w:val="0"/>
                <w:sz w:val="20"/>
                <w:szCs w:val="20"/>
                <w:lang w:eastAsia="sr-Latn-CS"/>
              </w:rPr>
            </w:pPr>
          </w:p>
        </w:tc>
      </w:tr>
      <w:tr w:rsidR="00EF039C" w:rsidRPr="00A256C2" w:rsidTr="00EF039C">
        <w:trPr>
          <w:trHeight w:val="265"/>
          <w:jc w:val="center"/>
        </w:trPr>
        <w:tc>
          <w:tcPr>
            <w:tcW w:w="1164" w:type="dxa"/>
            <w:tcBorders>
              <w:top w:val="single" w:sz="4" w:space="0" w:color="auto"/>
              <w:left w:val="single" w:sz="4" w:space="0" w:color="auto"/>
              <w:bottom w:val="single" w:sz="4" w:space="0" w:color="auto"/>
              <w:right w:val="nil"/>
            </w:tcBorders>
          </w:tcPr>
          <w:p w:rsidR="00EF039C" w:rsidRPr="00432AA9" w:rsidRDefault="00EF039C" w:rsidP="00EF039C">
            <w:pPr>
              <w:pStyle w:val="xl132"/>
              <w:jc w:val="center"/>
              <w:rPr>
                <w:sz w:val="20"/>
                <w:szCs w:val="20"/>
              </w:rPr>
            </w:pPr>
            <w:r w:rsidRPr="00432AA9">
              <w:rPr>
                <w:sz w:val="20"/>
                <w:szCs w:val="20"/>
                <w:lang w:val="sr-Cyrl-CS"/>
              </w:rPr>
              <w:t>2</w:t>
            </w:r>
            <w:r w:rsidR="00F5702F">
              <w:rPr>
                <w:sz w:val="20"/>
                <w:szCs w:val="20"/>
                <w:lang w:val="sr-Cyrl-CS"/>
              </w:rPr>
              <w:t>.</w:t>
            </w:r>
          </w:p>
        </w:tc>
        <w:tc>
          <w:tcPr>
            <w:tcW w:w="4223" w:type="dxa"/>
            <w:tcBorders>
              <w:top w:val="nil"/>
              <w:left w:val="single" w:sz="4" w:space="0" w:color="auto"/>
              <w:bottom w:val="single" w:sz="4" w:space="0" w:color="auto"/>
              <w:right w:val="single" w:sz="4" w:space="0" w:color="auto"/>
            </w:tcBorders>
            <w:shd w:val="clear" w:color="auto" w:fill="auto"/>
            <w:vAlign w:val="bottom"/>
          </w:tcPr>
          <w:p w:rsidR="00EF039C" w:rsidRPr="00220773" w:rsidRDefault="00EF039C" w:rsidP="00EF039C">
            <w:pPr>
              <w:rPr>
                <w:sz w:val="22"/>
                <w:szCs w:val="22"/>
                <w:lang w:val="sr-Cyrl-CS"/>
              </w:rPr>
            </w:pPr>
            <w:r w:rsidRPr="00220773">
              <w:rPr>
                <w:sz w:val="22"/>
                <w:szCs w:val="22"/>
                <w:lang w:val="sr-Cyrl-CS"/>
              </w:rPr>
              <w:t>Филтер ваздуха</w:t>
            </w:r>
          </w:p>
        </w:tc>
        <w:tc>
          <w:tcPr>
            <w:tcW w:w="1089" w:type="dxa"/>
            <w:tcBorders>
              <w:top w:val="nil"/>
              <w:left w:val="nil"/>
              <w:bottom w:val="single" w:sz="4" w:space="0" w:color="auto"/>
              <w:right w:val="single" w:sz="4" w:space="0" w:color="auto"/>
            </w:tcBorders>
            <w:shd w:val="clear" w:color="auto" w:fill="auto"/>
            <w:vAlign w:val="center"/>
          </w:tcPr>
          <w:p w:rsidR="00EF039C" w:rsidRPr="00AA0E19" w:rsidRDefault="00AA0E19" w:rsidP="00AF14F1">
            <w:pPr>
              <w:jc w:val="center"/>
              <w:rPr>
                <w:sz w:val="22"/>
                <w:szCs w:val="22"/>
                <w:lang w:val="sr-Cyrl-CS"/>
              </w:rPr>
            </w:pPr>
            <w:r>
              <w:rPr>
                <w:sz w:val="22"/>
                <w:szCs w:val="22"/>
                <w:lang w:val="sr-Cyrl-CS"/>
              </w:rPr>
              <w:t>к</w:t>
            </w:r>
            <w:r w:rsidR="00EF039C" w:rsidRPr="00AA0E19">
              <w:rPr>
                <w:sz w:val="22"/>
                <w:szCs w:val="22"/>
                <w:lang w:val="sr-Cyrl-CS"/>
              </w:rPr>
              <w:t>ом</w:t>
            </w:r>
          </w:p>
        </w:tc>
        <w:tc>
          <w:tcPr>
            <w:tcW w:w="1183" w:type="dxa"/>
            <w:tcBorders>
              <w:top w:val="nil"/>
              <w:left w:val="nil"/>
              <w:bottom w:val="single" w:sz="4" w:space="0" w:color="auto"/>
              <w:right w:val="single" w:sz="4" w:space="0" w:color="auto"/>
            </w:tcBorders>
            <w:shd w:val="clear" w:color="auto" w:fill="auto"/>
            <w:vAlign w:val="center"/>
          </w:tcPr>
          <w:p w:rsidR="00EF039C" w:rsidRPr="00AA0E19" w:rsidRDefault="00EF039C" w:rsidP="00EF039C">
            <w:pPr>
              <w:jc w:val="center"/>
              <w:rPr>
                <w:sz w:val="22"/>
                <w:szCs w:val="22"/>
                <w:lang w:val="sr-Cyrl-CS"/>
              </w:rPr>
            </w:pPr>
            <w:r w:rsidRPr="00AA0E19">
              <w:rPr>
                <w:sz w:val="22"/>
                <w:szCs w:val="22"/>
                <w:lang w:val="sr-Cyrl-CS"/>
              </w:rPr>
              <w:t>1</w:t>
            </w:r>
          </w:p>
        </w:tc>
        <w:tc>
          <w:tcPr>
            <w:tcW w:w="1416" w:type="dxa"/>
            <w:tcBorders>
              <w:top w:val="nil"/>
              <w:left w:val="nil"/>
              <w:bottom w:val="single" w:sz="4" w:space="0" w:color="auto"/>
              <w:right w:val="single" w:sz="4" w:space="0" w:color="auto"/>
            </w:tcBorders>
            <w:shd w:val="clear" w:color="auto" w:fill="auto"/>
            <w:vAlign w:val="center"/>
          </w:tcPr>
          <w:p w:rsidR="00EF039C" w:rsidRPr="00A256C2" w:rsidRDefault="00EF039C"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EF039C" w:rsidRPr="00A256C2" w:rsidRDefault="00EF039C"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EF039C" w:rsidRPr="00A256C2" w:rsidRDefault="00EF039C" w:rsidP="00EF039C">
            <w:pPr>
              <w:suppressAutoHyphens w:val="0"/>
              <w:spacing w:line="240" w:lineRule="auto"/>
              <w:jc w:val="right"/>
              <w:rPr>
                <w:rFonts w:eastAsia="Times New Roman"/>
                <w:kern w:val="0"/>
                <w:sz w:val="20"/>
                <w:szCs w:val="20"/>
                <w:lang w:eastAsia="sr-Latn-CS"/>
              </w:rPr>
            </w:pPr>
          </w:p>
        </w:tc>
      </w:tr>
      <w:tr w:rsidR="00EF039C" w:rsidRPr="00A256C2" w:rsidTr="00EF039C">
        <w:trPr>
          <w:trHeight w:val="113"/>
          <w:jc w:val="center"/>
        </w:trPr>
        <w:tc>
          <w:tcPr>
            <w:tcW w:w="1164" w:type="dxa"/>
            <w:tcBorders>
              <w:top w:val="single" w:sz="4" w:space="0" w:color="auto"/>
              <w:left w:val="single" w:sz="4" w:space="0" w:color="auto"/>
              <w:bottom w:val="single" w:sz="4" w:space="0" w:color="auto"/>
              <w:right w:val="nil"/>
            </w:tcBorders>
          </w:tcPr>
          <w:p w:rsidR="00EF039C" w:rsidRPr="00432AA9" w:rsidRDefault="00EF039C" w:rsidP="00EF039C">
            <w:pPr>
              <w:pStyle w:val="xl132"/>
              <w:jc w:val="center"/>
              <w:rPr>
                <w:sz w:val="20"/>
                <w:szCs w:val="20"/>
              </w:rPr>
            </w:pPr>
            <w:r w:rsidRPr="00432AA9">
              <w:rPr>
                <w:sz w:val="20"/>
                <w:szCs w:val="20"/>
                <w:lang w:val="sr-Cyrl-CS"/>
              </w:rPr>
              <w:t>3</w:t>
            </w:r>
            <w:r w:rsidR="00F5702F">
              <w:rPr>
                <w:sz w:val="20"/>
                <w:szCs w:val="20"/>
                <w:lang w:val="sr-Cyrl-CS"/>
              </w:rPr>
              <w:t>.</w:t>
            </w:r>
          </w:p>
        </w:tc>
        <w:tc>
          <w:tcPr>
            <w:tcW w:w="4223" w:type="dxa"/>
            <w:tcBorders>
              <w:top w:val="nil"/>
              <w:left w:val="single" w:sz="4" w:space="0" w:color="auto"/>
              <w:bottom w:val="single" w:sz="4" w:space="0" w:color="auto"/>
              <w:right w:val="single" w:sz="4" w:space="0" w:color="auto"/>
            </w:tcBorders>
            <w:shd w:val="clear" w:color="auto" w:fill="auto"/>
            <w:vAlign w:val="bottom"/>
          </w:tcPr>
          <w:p w:rsidR="00EF039C" w:rsidRPr="00220773" w:rsidRDefault="00EF039C" w:rsidP="00EF039C">
            <w:pPr>
              <w:rPr>
                <w:sz w:val="22"/>
                <w:szCs w:val="22"/>
                <w:lang w:val="sr-Cyrl-CS"/>
              </w:rPr>
            </w:pPr>
            <w:r w:rsidRPr="00220773">
              <w:rPr>
                <w:sz w:val="22"/>
                <w:szCs w:val="22"/>
                <w:lang w:val="sr-Cyrl-CS"/>
              </w:rPr>
              <w:t>Филтер горива</w:t>
            </w:r>
          </w:p>
        </w:tc>
        <w:tc>
          <w:tcPr>
            <w:tcW w:w="1089" w:type="dxa"/>
            <w:tcBorders>
              <w:top w:val="nil"/>
              <w:left w:val="nil"/>
              <w:bottom w:val="single" w:sz="4" w:space="0" w:color="auto"/>
              <w:right w:val="single" w:sz="4" w:space="0" w:color="auto"/>
            </w:tcBorders>
            <w:shd w:val="clear" w:color="auto" w:fill="auto"/>
            <w:vAlign w:val="center"/>
          </w:tcPr>
          <w:p w:rsidR="00EF039C" w:rsidRPr="00AA0E19" w:rsidRDefault="00AA0E19" w:rsidP="00AF14F1">
            <w:pPr>
              <w:jc w:val="center"/>
              <w:rPr>
                <w:sz w:val="22"/>
                <w:szCs w:val="22"/>
                <w:lang w:val="sr-Cyrl-CS"/>
              </w:rPr>
            </w:pPr>
            <w:r>
              <w:rPr>
                <w:sz w:val="22"/>
                <w:szCs w:val="22"/>
                <w:lang w:val="sr-Cyrl-CS"/>
              </w:rPr>
              <w:t>к</w:t>
            </w:r>
            <w:r w:rsidR="00EF039C" w:rsidRPr="00AA0E19">
              <w:rPr>
                <w:sz w:val="22"/>
                <w:szCs w:val="22"/>
                <w:lang w:val="sr-Cyrl-CS"/>
              </w:rPr>
              <w:t>ом</w:t>
            </w:r>
          </w:p>
        </w:tc>
        <w:tc>
          <w:tcPr>
            <w:tcW w:w="1183" w:type="dxa"/>
            <w:tcBorders>
              <w:top w:val="nil"/>
              <w:left w:val="nil"/>
              <w:bottom w:val="single" w:sz="4" w:space="0" w:color="auto"/>
              <w:right w:val="single" w:sz="4" w:space="0" w:color="auto"/>
            </w:tcBorders>
            <w:shd w:val="clear" w:color="auto" w:fill="auto"/>
            <w:vAlign w:val="center"/>
          </w:tcPr>
          <w:p w:rsidR="00EF039C" w:rsidRPr="00AA0E19" w:rsidRDefault="00EF039C" w:rsidP="00EF039C">
            <w:pPr>
              <w:jc w:val="center"/>
              <w:rPr>
                <w:sz w:val="22"/>
                <w:szCs w:val="22"/>
                <w:lang w:val="sr-Cyrl-CS"/>
              </w:rPr>
            </w:pPr>
            <w:r w:rsidRPr="00AA0E19">
              <w:rPr>
                <w:sz w:val="22"/>
                <w:szCs w:val="22"/>
                <w:lang w:val="sr-Cyrl-CS"/>
              </w:rPr>
              <w:t>1</w:t>
            </w:r>
          </w:p>
        </w:tc>
        <w:tc>
          <w:tcPr>
            <w:tcW w:w="1416" w:type="dxa"/>
            <w:tcBorders>
              <w:top w:val="nil"/>
              <w:left w:val="nil"/>
              <w:bottom w:val="single" w:sz="4" w:space="0" w:color="auto"/>
              <w:right w:val="single" w:sz="4" w:space="0" w:color="auto"/>
            </w:tcBorders>
            <w:shd w:val="clear" w:color="auto" w:fill="auto"/>
            <w:vAlign w:val="center"/>
          </w:tcPr>
          <w:p w:rsidR="00EF039C" w:rsidRPr="00A256C2" w:rsidRDefault="00EF039C"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EF039C" w:rsidRPr="00A256C2" w:rsidRDefault="00EF039C"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EF039C" w:rsidRPr="00A256C2" w:rsidRDefault="00EF039C" w:rsidP="00EF039C">
            <w:pPr>
              <w:suppressAutoHyphens w:val="0"/>
              <w:spacing w:line="240" w:lineRule="auto"/>
              <w:jc w:val="right"/>
              <w:rPr>
                <w:rFonts w:eastAsia="Times New Roman"/>
                <w:kern w:val="0"/>
                <w:sz w:val="20"/>
                <w:szCs w:val="20"/>
                <w:lang w:eastAsia="sr-Latn-CS"/>
              </w:rPr>
            </w:pPr>
          </w:p>
        </w:tc>
      </w:tr>
      <w:tr w:rsidR="00EF039C" w:rsidRPr="00A256C2" w:rsidTr="00EF039C">
        <w:trPr>
          <w:trHeight w:val="145"/>
          <w:jc w:val="center"/>
        </w:trPr>
        <w:tc>
          <w:tcPr>
            <w:tcW w:w="1164" w:type="dxa"/>
            <w:tcBorders>
              <w:top w:val="single" w:sz="4" w:space="0" w:color="auto"/>
              <w:left w:val="single" w:sz="4" w:space="0" w:color="auto"/>
              <w:bottom w:val="single" w:sz="4" w:space="0" w:color="auto"/>
              <w:right w:val="nil"/>
            </w:tcBorders>
          </w:tcPr>
          <w:p w:rsidR="00EF039C" w:rsidRPr="00432AA9" w:rsidRDefault="00EF039C" w:rsidP="00EF039C">
            <w:pPr>
              <w:pStyle w:val="xl132"/>
              <w:jc w:val="center"/>
              <w:rPr>
                <w:sz w:val="20"/>
                <w:szCs w:val="20"/>
              </w:rPr>
            </w:pPr>
            <w:r w:rsidRPr="00432AA9">
              <w:rPr>
                <w:sz w:val="20"/>
                <w:szCs w:val="20"/>
                <w:lang w:val="sr-Cyrl-CS"/>
              </w:rPr>
              <w:t>4</w:t>
            </w:r>
            <w:r w:rsidR="00F5702F">
              <w:rPr>
                <w:sz w:val="20"/>
                <w:szCs w:val="20"/>
                <w:lang w:val="sr-Cyrl-CS"/>
              </w:rPr>
              <w:t>.</w:t>
            </w:r>
          </w:p>
        </w:tc>
        <w:tc>
          <w:tcPr>
            <w:tcW w:w="4223" w:type="dxa"/>
            <w:tcBorders>
              <w:top w:val="nil"/>
              <w:left w:val="single" w:sz="4" w:space="0" w:color="auto"/>
              <w:bottom w:val="single" w:sz="4" w:space="0" w:color="auto"/>
              <w:right w:val="single" w:sz="4" w:space="0" w:color="auto"/>
            </w:tcBorders>
            <w:shd w:val="clear" w:color="auto" w:fill="auto"/>
            <w:vAlign w:val="bottom"/>
          </w:tcPr>
          <w:p w:rsidR="00EF039C" w:rsidRPr="00220773" w:rsidRDefault="00EF039C" w:rsidP="00EF039C">
            <w:pPr>
              <w:rPr>
                <w:sz w:val="22"/>
                <w:szCs w:val="22"/>
                <w:lang w:val="sr-Cyrl-CS"/>
              </w:rPr>
            </w:pPr>
            <w:r w:rsidRPr="00220773">
              <w:rPr>
                <w:sz w:val="22"/>
                <w:szCs w:val="22"/>
                <w:lang w:val="sr-Cyrl-CS"/>
              </w:rPr>
              <w:t xml:space="preserve">Филтер климе </w:t>
            </w:r>
          </w:p>
        </w:tc>
        <w:tc>
          <w:tcPr>
            <w:tcW w:w="1089" w:type="dxa"/>
            <w:tcBorders>
              <w:top w:val="nil"/>
              <w:left w:val="nil"/>
              <w:bottom w:val="single" w:sz="4" w:space="0" w:color="auto"/>
              <w:right w:val="single" w:sz="4" w:space="0" w:color="auto"/>
            </w:tcBorders>
            <w:shd w:val="clear" w:color="auto" w:fill="auto"/>
            <w:vAlign w:val="center"/>
          </w:tcPr>
          <w:p w:rsidR="00EF039C" w:rsidRPr="00AA0E19" w:rsidRDefault="00AA0E19" w:rsidP="00AF14F1">
            <w:pPr>
              <w:jc w:val="center"/>
              <w:rPr>
                <w:sz w:val="22"/>
                <w:szCs w:val="22"/>
                <w:lang w:val="sr-Cyrl-CS"/>
              </w:rPr>
            </w:pPr>
            <w:r>
              <w:rPr>
                <w:sz w:val="22"/>
                <w:szCs w:val="22"/>
                <w:lang w:val="sr-Cyrl-CS"/>
              </w:rPr>
              <w:t>с</w:t>
            </w:r>
            <w:r w:rsidR="00EF039C" w:rsidRPr="00AA0E19">
              <w:rPr>
                <w:sz w:val="22"/>
                <w:szCs w:val="22"/>
                <w:lang w:val="sr-Cyrl-CS"/>
              </w:rPr>
              <w:t>ет</w:t>
            </w:r>
          </w:p>
        </w:tc>
        <w:tc>
          <w:tcPr>
            <w:tcW w:w="1183" w:type="dxa"/>
            <w:tcBorders>
              <w:top w:val="nil"/>
              <w:left w:val="nil"/>
              <w:bottom w:val="single" w:sz="4" w:space="0" w:color="auto"/>
              <w:right w:val="single" w:sz="4" w:space="0" w:color="auto"/>
            </w:tcBorders>
            <w:shd w:val="clear" w:color="auto" w:fill="auto"/>
            <w:vAlign w:val="center"/>
          </w:tcPr>
          <w:p w:rsidR="00EF039C" w:rsidRPr="00AA0E19" w:rsidRDefault="00EF039C" w:rsidP="00EF039C">
            <w:pPr>
              <w:jc w:val="center"/>
              <w:rPr>
                <w:sz w:val="22"/>
                <w:szCs w:val="22"/>
                <w:lang w:val="sr-Cyrl-CS"/>
              </w:rPr>
            </w:pPr>
            <w:r w:rsidRPr="00AA0E19">
              <w:rPr>
                <w:sz w:val="22"/>
                <w:szCs w:val="22"/>
                <w:lang w:val="sr-Cyrl-CS"/>
              </w:rPr>
              <w:t>1</w:t>
            </w:r>
          </w:p>
        </w:tc>
        <w:tc>
          <w:tcPr>
            <w:tcW w:w="1416" w:type="dxa"/>
            <w:tcBorders>
              <w:top w:val="nil"/>
              <w:left w:val="nil"/>
              <w:bottom w:val="single" w:sz="4" w:space="0" w:color="auto"/>
              <w:right w:val="single" w:sz="4" w:space="0" w:color="auto"/>
            </w:tcBorders>
            <w:shd w:val="clear" w:color="auto" w:fill="auto"/>
            <w:vAlign w:val="center"/>
          </w:tcPr>
          <w:p w:rsidR="00EF039C" w:rsidRPr="00A256C2" w:rsidRDefault="00EF039C"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EF039C" w:rsidRPr="00A256C2" w:rsidRDefault="00EF039C"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EF039C" w:rsidRPr="00A256C2" w:rsidRDefault="00EF039C" w:rsidP="00EF039C">
            <w:pPr>
              <w:suppressAutoHyphens w:val="0"/>
              <w:spacing w:line="240" w:lineRule="auto"/>
              <w:jc w:val="right"/>
              <w:rPr>
                <w:rFonts w:eastAsia="Times New Roman"/>
                <w:kern w:val="0"/>
                <w:sz w:val="20"/>
                <w:szCs w:val="20"/>
                <w:lang w:eastAsia="sr-Latn-CS"/>
              </w:rPr>
            </w:pPr>
          </w:p>
        </w:tc>
      </w:tr>
      <w:tr w:rsidR="00EF039C"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EF039C" w:rsidRPr="000A48FF" w:rsidRDefault="000A48FF" w:rsidP="00EF039C">
            <w:pPr>
              <w:pStyle w:val="xl132"/>
              <w:jc w:val="center"/>
              <w:rPr>
                <w:sz w:val="20"/>
                <w:szCs w:val="20"/>
                <w:lang w:val="sr-Cyrl-CS"/>
              </w:rPr>
            </w:pPr>
            <w:r>
              <w:rPr>
                <w:sz w:val="20"/>
                <w:szCs w:val="20"/>
                <w:lang w:val="sr-Cyrl-CS"/>
              </w:rPr>
              <w:t>5.</w:t>
            </w:r>
          </w:p>
        </w:tc>
        <w:tc>
          <w:tcPr>
            <w:tcW w:w="4223" w:type="dxa"/>
            <w:tcBorders>
              <w:top w:val="nil"/>
              <w:left w:val="single" w:sz="4" w:space="0" w:color="auto"/>
              <w:bottom w:val="single" w:sz="4" w:space="0" w:color="auto"/>
              <w:right w:val="single" w:sz="4" w:space="0" w:color="auto"/>
            </w:tcBorders>
            <w:shd w:val="clear" w:color="auto" w:fill="auto"/>
            <w:vAlign w:val="bottom"/>
          </w:tcPr>
          <w:p w:rsidR="00EF039C" w:rsidRPr="00220773" w:rsidRDefault="00A9399E" w:rsidP="00EF039C">
            <w:pPr>
              <w:rPr>
                <w:sz w:val="22"/>
                <w:szCs w:val="22"/>
                <w:lang w:val="sr-Cyrl-CS"/>
              </w:rPr>
            </w:pPr>
            <w:r w:rsidRPr="00220773">
              <w:rPr>
                <w:sz w:val="22"/>
                <w:szCs w:val="22"/>
                <w:lang w:val="sr-Cyrl-CS"/>
              </w:rPr>
              <w:t>М</w:t>
            </w:r>
            <w:r w:rsidR="00EF039C" w:rsidRPr="00220773">
              <w:rPr>
                <w:sz w:val="22"/>
                <w:szCs w:val="22"/>
                <w:lang w:val="sr-Cyrl-CS"/>
              </w:rPr>
              <w:t xml:space="preserve">оторно уљe 1/1  5/30 </w:t>
            </w:r>
            <w:r w:rsidR="00EF039C" w:rsidRPr="00A96987">
              <w:rPr>
                <w:sz w:val="20"/>
                <w:szCs w:val="20"/>
                <w:lang w:val="sr-Cyrl-CS"/>
              </w:rPr>
              <w:t>(еквивалет кастрол)</w:t>
            </w:r>
          </w:p>
        </w:tc>
        <w:tc>
          <w:tcPr>
            <w:tcW w:w="1089" w:type="dxa"/>
            <w:tcBorders>
              <w:top w:val="nil"/>
              <w:left w:val="nil"/>
              <w:bottom w:val="single" w:sz="4" w:space="0" w:color="auto"/>
              <w:right w:val="single" w:sz="4" w:space="0" w:color="auto"/>
            </w:tcBorders>
            <w:shd w:val="clear" w:color="auto" w:fill="auto"/>
            <w:vAlign w:val="center"/>
          </w:tcPr>
          <w:p w:rsidR="00EF039C" w:rsidRPr="00AA0E19" w:rsidRDefault="00FF66FD" w:rsidP="00AF14F1">
            <w:pPr>
              <w:jc w:val="center"/>
              <w:rPr>
                <w:sz w:val="22"/>
                <w:szCs w:val="22"/>
                <w:lang w:val="sr-Cyrl-CS"/>
              </w:rPr>
            </w:pPr>
            <w:r>
              <w:rPr>
                <w:sz w:val="22"/>
                <w:szCs w:val="22"/>
                <w:lang w:val="sr-Cyrl-CS"/>
              </w:rPr>
              <w:t>лит</w:t>
            </w:r>
          </w:p>
        </w:tc>
        <w:tc>
          <w:tcPr>
            <w:tcW w:w="1183" w:type="dxa"/>
            <w:tcBorders>
              <w:top w:val="nil"/>
              <w:left w:val="nil"/>
              <w:bottom w:val="single" w:sz="4" w:space="0" w:color="auto"/>
              <w:right w:val="single" w:sz="4" w:space="0" w:color="auto"/>
            </w:tcBorders>
            <w:shd w:val="clear" w:color="auto" w:fill="auto"/>
            <w:vAlign w:val="center"/>
          </w:tcPr>
          <w:p w:rsidR="00EF039C" w:rsidRPr="00AA0E19" w:rsidRDefault="00EF039C" w:rsidP="00EF039C">
            <w:pPr>
              <w:jc w:val="center"/>
              <w:rPr>
                <w:sz w:val="22"/>
                <w:szCs w:val="22"/>
                <w:lang w:val="sr-Cyrl-CS"/>
              </w:rPr>
            </w:pPr>
            <w:r w:rsidRPr="00AA0E19">
              <w:rPr>
                <w:sz w:val="22"/>
                <w:szCs w:val="22"/>
                <w:lang w:val="sr-Cyrl-CS"/>
              </w:rPr>
              <w:t>1</w:t>
            </w:r>
          </w:p>
        </w:tc>
        <w:tc>
          <w:tcPr>
            <w:tcW w:w="1416" w:type="dxa"/>
            <w:tcBorders>
              <w:top w:val="nil"/>
              <w:left w:val="nil"/>
              <w:bottom w:val="single" w:sz="4" w:space="0" w:color="auto"/>
              <w:right w:val="single" w:sz="4" w:space="0" w:color="auto"/>
            </w:tcBorders>
            <w:shd w:val="clear" w:color="auto" w:fill="auto"/>
            <w:vAlign w:val="center"/>
          </w:tcPr>
          <w:p w:rsidR="00EF039C" w:rsidRPr="00A256C2" w:rsidRDefault="00EF039C"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EF039C" w:rsidRPr="00A256C2" w:rsidRDefault="00EF039C"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EF039C" w:rsidRPr="00A256C2" w:rsidRDefault="00EF039C" w:rsidP="00EF039C">
            <w:pPr>
              <w:suppressAutoHyphens w:val="0"/>
              <w:spacing w:line="240" w:lineRule="auto"/>
              <w:jc w:val="right"/>
              <w:rPr>
                <w:rFonts w:eastAsia="Times New Roman"/>
                <w:kern w:val="0"/>
                <w:sz w:val="20"/>
                <w:szCs w:val="20"/>
                <w:lang w:eastAsia="sr-Latn-CS"/>
              </w:rPr>
            </w:pPr>
          </w:p>
        </w:tc>
      </w:tr>
      <w:tr w:rsidR="00EF039C" w:rsidRPr="00A256C2" w:rsidTr="00EF039C">
        <w:trPr>
          <w:trHeight w:val="89"/>
          <w:jc w:val="center"/>
        </w:trPr>
        <w:tc>
          <w:tcPr>
            <w:tcW w:w="1164" w:type="dxa"/>
            <w:tcBorders>
              <w:top w:val="single" w:sz="4" w:space="0" w:color="auto"/>
              <w:left w:val="single" w:sz="4" w:space="0" w:color="auto"/>
              <w:bottom w:val="single" w:sz="4" w:space="0" w:color="auto"/>
              <w:right w:val="nil"/>
            </w:tcBorders>
          </w:tcPr>
          <w:p w:rsidR="00EF039C" w:rsidRPr="000A48FF" w:rsidRDefault="000A48FF" w:rsidP="00EF039C">
            <w:pPr>
              <w:pStyle w:val="xl132"/>
              <w:jc w:val="center"/>
              <w:rPr>
                <w:sz w:val="20"/>
                <w:szCs w:val="20"/>
                <w:lang w:val="sr-Cyrl-CS"/>
              </w:rPr>
            </w:pPr>
            <w:r>
              <w:rPr>
                <w:sz w:val="20"/>
                <w:szCs w:val="20"/>
                <w:lang w:val="sr-Cyrl-CS"/>
              </w:rPr>
              <w:t>6.</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EF039C" w:rsidRPr="00220773" w:rsidRDefault="00A9399E" w:rsidP="00EF039C">
            <w:pPr>
              <w:rPr>
                <w:sz w:val="22"/>
                <w:szCs w:val="22"/>
                <w:lang w:val="sr-Cyrl-CS"/>
              </w:rPr>
            </w:pPr>
            <w:r w:rsidRPr="00220773">
              <w:rPr>
                <w:sz w:val="22"/>
                <w:szCs w:val="22"/>
                <w:lang w:val="sr-Cyrl-CS"/>
              </w:rPr>
              <w:t>М</w:t>
            </w:r>
            <w:r w:rsidR="00FF66FD">
              <w:rPr>
                <w:sz w:val="22"/>
                <w:szCs w:val="22"/>
                <w:lang w:val="sr-Cyrl-CS"/>
              </w:rPr>
              <w:t>анжетна</w:t>
            </w:r>
            <w:r w:rsidR="00EF039C" w:rsidRPr="00220773">
              <w:rPr>
                <w:sz w:val="22"/>
                <w:szCs w:val="22"/>
                <w:lang w:val="sr-Cyrl-CS"/>
              </w:rPr>
              <w:t xml:space="preserve"> полуосовине</w:t>
            </w:r>
          </w:p>
        </w:tc>
        <w:tc>
          <w:tcPr>
            <w:tcW w:w="1089" w:type="dxa"/>
            <w:tcBorders>
              <w:top w:val="single" w:sz="4" w:space="0" w:color="auto"/>
              <w:left w:val="nil"/>
              <w:bottom w:val="single" w:sz="4" w:space="0" w:color="auto"/>
              <w:right w:val="single" w:sz="4" w:space="0" w:color="auto"/>
            </w:tcBorders>
            <w:shd w:val="clear" w:color="auto" w:fill="auto"/>
            <w:vAlign w:val="center"/>
          </w:tcPr>
          <w:p w:rsidR="00EF039C" w:rsidRPr="00AA0E19" w:rsidRDefault="00AA0E19" w:rsidP="00AF14F1">
            <w:pPr>
              <w:jc w:val="center"/>
              <w:rPr>
                <w:sz w:val="22"/>
                <w:szCs w:val="22"/>
                <w:lang w:val="sr-Cyrl-CS"/>
              </w:rPr>
            </w:pPr>
            <w:r>
              <w:rPr>
                <w:sz w:val="22"/>
                <w:szCs w:val="22"/>
                <w:lang w:val="sr-Cyrl-CS"/>
              </w:rPr>
              <w:t>к</w:t>
            </w:r>
            <w:r w:rsidR="00EF039C" w:rsidRPr="00AA0E19">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EF039C" w:rsidRPr="00AA0E19" w:rsidRDefault="00EF039C" w:rsidP="00EF039C">
            <w:pPr>
              <w:jc w:val="center"/>
              <w:rPr>
                <w:sz w:val="22"/>
                <w:szCs w:val="22"/>
                <w:lang w:val="sr-Cyrl-CS"/>
              </w:rPr>
            </w:pPr>
            <w:r w:rsidRPr="00AA0E19">
              <w:rPr>
                <w:sz w:val="22"/>
                <w:szCs w:val="22"/>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EF039C" w:rsidRPr="00A256C2" w:rsidRDefault="00EF039C"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EF039C" w:rsidRPr="00A256C2" w:rsidRDefault="00EF039C"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EF039C" w:rsidRPr="00A256C2" w:rsidRDefault="00EF039C" w:rsidP="00EF039C">
            <w:pPr>
              <w:suppressAutoHyphens w:val="0"/>
              <w:spacing w:line="240" w:lineRule="auto"/>
              <w:jc w:val="right"/>
              <w:rPr>
                <w:rFonts w:eastAsia="Times New Roman"/>
                <w:kern w:val="0"/>
                <w:sz w:val="20"/>
                <w:szCs w:val="20"/>
                <w:lang w:eastAsia="sr-Latn-CS"/>
              </w:rPr>
            </w:pPr>
          </w:p>
        </w:tc>
      </w:tr>
      <w:tr w:rsidR="00EF039C"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EF039C" w:rsidRPr="000A48FF" w:rsidRDefault="000A48FF" w:rsidP="00EF039C">
            <w:pPr>
              <w:pStyle w:val="xl132"/>
              <w:jc w:val="center"/>
              <w:rPr>
                <w:sz w:val="20"/>
                <w:szCs w:val="20"/>
                <w:lang w:val="sr-Cyrl-CS"/>
              </w:rPr>
            </w:pPr>
            <w:r>
              <w:rPr>
                <w:sz w:val="20"/>
                <w:szCs w:val="20"/>
                <w:lang w:val="sr-Cyrl-CS"/>
              </w:rPr>
              <w:t>7.</w:t>
            </w:r>
          </w:p>
        </w:tc>
        <w:tc>
          <w:tcPr>
            <w:tcW w:w="4223" w:type="dxa"/>
            <w:tcBorders>
              <w:top w:val="nil"/>
              <w:left w:val="single" w:sz="4" w:space="0" w:color="auto"/>
              <w:bottom w:val="single" w:sz="4" w:space="0" w:color="auto"/>
              <w:right w:val="single" w:sz="4" w:space="0" w:color="auto"/>
            </w:tcBorders>
            <w:shd w:val="clear" w:color="auto" w:fill="auto"/>
            <w:vAlign w:val="bottom"/>
          </w:tcPr>
          <w:p w:rsidR="00EF039C" w:rsidRPr="00220773" w:rsidRDefault="00A9399E" w:rsidP="00EF039C">
            <w:pPr>
              <w:rPr>
                <w:sz w:val="22"/>
                <w:szCs w:val="22"/>
                <w:lang w:val="sr-Cyrl-CS"/>
              </w:rPr>
            </w:pPr>
            <w:r w:rsidRPr="00220773">
              <w:rPr>
                <w:sz w:val="22"/>
                <w:szCs w:val="22"/>
                <w:lang w:val="sr-Cyrl-CS"/>
              </w:rPr>
              <w:t>С</w:t>
            </w:r>
            <w:r w:rsidR="00EF039C" w:rsidRPr="00220773">
              <w:rPr>
                <w:sz w:val="22"/>
                <w:szCs w:val="22"/>
                <w:lang w:val="sr-Cyrl-CS"/>
              </w:rPr>
              <w:t xml:space="preserve">пона </w:t>
            </w:r>
            <w:r w:rsidR="007D4FAE">
              <w:rPr>
                <w:sz w:val="22"/>
                <w:szCs w:val="22"/>
                <w:lang w:val="sr-Cyrl-CS"/>
              </w:rPr>
              <w:t>–</w:t>
            </w:r>
            <w:r w:rsidR="00EF039C" w:rsidRPr="00220773">
              <w:rPr>
                <w:sz w:val="22"/>
                <w:szCs w:val="22"/>
                <w:lang w:val="sr-Cyrl-CS"/>
              </w:rPr>
              <w:t xml:space="preserve"> предњи трап л</w:t>
            </w:r>
            <w:r w:rsidR="00397F79">
              <w:rPr>
                <w:sz w:val="22"/>
                <w:szCs w:val="22"/>
                <w:lang w:val="sr-Cyrl-CS"/>
              </w:rPr>
              <w:t>е</w:t>
            </w:r>
            <w:r w:rsidR="00EF039C" w:rsidRPr="00220773">
              <w:rPr>
                <w:sz w:val="22"/>
                <w:szCs w:val="22"/>
                <w:lang w:val="sr-Cyrl-CS"/>
              </w:rPr>
              <w:t>ва + десна</w:t>
            </w:r>
          </w:p>
        </w:tc>
        <w:tc>
          <w:tcPr>
            <w:tcW w:w="1089" w:type="dxa"/>
            <w:tcBorders>
              <w:top w:val="nil"/>
              <w:left w:val="nil"/>
              <w:bottom w:val="single" w:sz="4" w:space="0" w:color="auto"/>
              <w:right w:val="single" w:sz="4" w:space="0" w:color="auto"/>
            </w:tcBorders>
            <w:shd w:val="clear" w:color="auto" w:fill="auto"/>
            <w:vAlign w:val="center"/>
          </w:tcPr>
          <w:p w:rsidR="00EF039C" w:rsidRPr="00AA0E19" w:rsidRDefault="00AA0E19" w:rsidP="00AF14F1">
            <w:pPr>
              <w:jc w:val="center"/>
              <w:rPr>
                <w:sz w:val="22"/>
                <w:szCs w:val="22"/>
                <w:lang w:val="sr-Cyrl-CS"/>
              </w:rPr>
            </w:pPr>
            <w:r>
              <w:rPr>
                <w:sz w:val="22"/>
                <w:szCs w:val="22"/>
                <w:lang w:val="sr-Cyrl-CS"/>
              </w:rPr>
              <w:t>к</w:t>
            </w:r>
            <w:r w:rsidR="00EF039C" w:rsidRPr="00AA0E19">
              <w:rPr>
                <w:sz w:val="22"/>
                <w:szCs w:val="22"/>
                <w:lang w:val="sr-Cyrl-CS"/>
              </w:rPr>
              <w:t>ом</w:t>
            </w:r>
          </w:p>
        </w:tc>
        <w:tc>
          <w:tcPr>
            <w:tcW w:w="1183" w:type="dxa"/>
            <w:tcBorders>
              <w:top w:val="nil"/>
              <w:left w:val="nil"/>
              <w:bottom w:val="single" w:sz="4" w:space="0" w:color="auto"/>
              <w:right w:val="single" w:sz="4" w:space="0" w:color="auto"/>
            </w:tcBorders>
            <w:shd w:val="clear" w:color="auto" w:fill="auto"/>
            <w:vAlign w:val="center"/>
          </w:tcPr>
          <w:p w:rsidR="00EF039C" w:rsidRPr="00AA0E19" w:rsidRDefault="00EF039C" w:rsidP="00EF039C">
            <w:pPr>
              <w:jc w:val="center"/>
              <w:rPr>
                <w:sz w:val="22"/>
                <w:szCs w:val="22"/>
                <w:lang w:val="sr-Cyrl-CS"/>
              </w:rPr>
            </w:pPr>
            <w:r w:rsidRPr="00AA0E19">
              <w:rPr>
                <w:sz w:val="22"/>
                <w:szCs w:val="22"/>
                <w:lang w:val="sr-Cyrl-CS"/>
              </w:rPr>
              <w:t>1</w:t>
            </w:r>
          </w:p>
        </w:tc>
        <w:tc>
          <w:tcPr>
            <w:tcW w:w="1416" w:type="dxa"/>
            <w:tcBorders>
              <w:top w:val="nil"/>
              <w:left w:val="nil"/>
              <w:bottom w:val="single" w:sz="4" w:space="0" w:color="auto"/>
              <w:right w:val="single" w:sz="4" w:space="0" w:color="auto"/>
            </w:tcBorders>
            <w:shd w:val="clear" w:color="auto" w:fill="auto"/>
            <w:vAlign w:val="center"/>
          </w:tcPr>
          <w:p w:rsidR="00EF039C" w:rsidRPr="00A256C2" w:rsidRDefault="00EF039C"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EF039C" w:rsidRPr="00A256C2" w:rsidRDefault="00EF039C"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EF039C" w:rsidRPr="00A256C2" w:rsidRDefault="00EF039C" w:rsidP="00EF039C">
            <w:pPr>
              <w:suppressAutoHyphens w:val="0"/>
              <w:spacing w:line="240" w:lineRule="auto"/>
              <w:jc w:val="right"/>
              <w:rPr>
                <w:rFonts w:eastAsia="Times New Roman"/>
                <w:kern w:val="0"/>
                <w:sz w:val="20"/>
                <w:szCs w:val="20"/>
                <w:lang w:eastAsia="sr-Latn-CS"/>
              </w:rPr>
            </w:pPr>
          </w:p>
        </w:tc>
      </w:tr>
      <w:tr w:rsidR="00EF039C"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EF039C" w:rsidRPr="000A48FF" w:rsidRDefault="000A48FF" w:rsidP="00EF039C">
            <w:pPr>
              <w:pStyle w:val="xl132"/>
              <w:jc w:val="center"/>
              <w:rPr>
                <w:sz w:val="20"/>
                <w:szCs w:val="20"/>
                <w:lang w:val="sr-Cyrl-CS"/>
              </w:rPr>
            </w:pPr>
            <w:r>
              <w:rPr>
                <w:sz w:val="20"/>
                <w:szCs w:val="20"/>
                <w:lang w:val="sr-Cyrl-CS"/>
              </w:rPr>
              <w:t>8.</w:t>
            </w:r>
          </w:p>
        </w:tc>
        <w:tc>
          <w:tcPr>
            <w:tcW w:w="4223" w:type="dxa"/>
            <w:tcBorders>
              <w:top w:val="nil"/>
              <w:left w:val="single" w:sz="4" w:space="0" w:color="auto"/>
              <w:bottom w:val="single" w:sz="4" w:space="0" w:color="auto"/>
              <w:right w:val="single" w:sz="4" w:space="0" w:color="auto"/>
            </w:tcBorders>
            <w:shd w:val="clear" w:color="auto" w:fill="auto"/>
            <w:vAlign w:val="bottom"/>
          </w:tcPr>
          <w:p w:rsidR="00EF039C" w:rsidRPr="00220773" w:rsidRDefault="00A9399E" w:rsidP="00EF039C">
            <w:pPr>
              <w:rPr>
                <w:sz w:val="22"/>
                <w:szCs w:val="22"/>
                <w:lang w:val="sr-Cyrl-CS"/>
              </w:rPr>
            </w:pPr>
            <w:r w:rsidRPr="00220773">
              <w:rPr>
                <w:sz w:val="22"/>
                <w:szCs w:val="22"/>
                <w:lang w:val="sr-Cyrl-CS"/>
              </w:rPr>
              <w:t>П</w:t>
            </w:r>
            <w:r w:rsidR="00EF039C" w:rsidRPr="00220773">
              <w:rPr>
                <w:sz w:val="22"/>
                <w:szCs w:val="22"/>
                <w:lang w:val="sr-Cyrl-CS"/>
              </w:rPr>
              <w:t>редњи дискови</w:t>
            </w:r>
          </w:p>
        </w:tc>
        <w:tc>
          <w:tcPr>
            <w:tcW w:w="1089" w:type="dxa"/>
            <w:tcBorders>
              <w:top w:val="nil"/>
              <w:left w:val="nil"/>
              <w:bottom w:val="single" w:sz="4" w:space="0" w:color="auto"/>
              <w:right w:val="single" w:sz="4" w:space="0" w:color="auto"/>
            </w:tcBorders>
            <w:shd w:val="clear" w:color="auto" w:fill="auto"/>
            <w:vAlign w:val="center"/>
          </w:tcPr>
          <w:p w:rsidR="00EF039C" w:rsidRPr="00AA0E19" w:rsidRDefault="004A7621" w:rsidP="00AF14F1">
            <w:pPr>
              <w:jc w:val="center"/>
              <w:rPr>
                <w:sz w:val="22"/>
                <w:szCs w:val="22"/>
                <w:lang w:val="sr-Cyrl-CS"/>
              </w:rPr>
            </w:pPr>
            <w:r>
              <w:rPr>
                <w:sz w:val="22"/>
                <w:szCs w:val="22"/>
                <w:lang w:val="sr-Cyrl-CS"/>
              </w:rPr>
              <w:t>гар</w:t>
            </w:r>
          </w:p>
        </w:tc>
        <w:tc>
          <w:tcPr>
            <w:tcW w:w="1183" w:type="dxa"/>
            <w:tcBorders>
              <w:top w:val="nil"/>
              <w:left w:val="nil"/>
              <w:bottom w:val="single" w:sz="4" w:space="0" w:color="auto"/>
              <w:right w:val="single" w:sz="4" w:space="0" w:color="auto"/>
            </w:tcBorders>
            <w:shd w:val="clear" w:color="auto" w:fill="auto"/>
            <w:vAlign w:val="center"/>
          </w:tcPr>
          <w:p w:rsidR="00EF039C" w:rsidRPr="00AA0E19" w:rsidRDefault="00EF039C" w:rsidP="00AF14F1">
            <w:pPr>
              <w:jc w:val="center"/>
              <w:rPr>
                <w:sz w:val="22"/>
                <w:szCs w:val="22"/>
                <w:lang w:val="sr-Cyrl-CS"/>
              </w:rPr>
            </w:pPr>
            <w:r w:rsidRPr="00AA0E19">
              <w:rPr>
                <w:sz w:val="22"/>
                <w:szCs w:val="22"/>
                <w:lang w:val="sr-Cyrl-CS"/>
              </w:rPr>
              <w:t>1</w:t>
            </w:r>
          </w:p>
        </w:tc>
        <w:tc>
          <w:tcPr>
            <w:tcW w:w="1416" w:type="dxa"/>
            <w:tcBorders>
              <w:top w:val="nil"/>
              <w:left w:val="nil"/>
              <w:bottom w:val="single" w:sz="4" w:space="0" w:color="auto"/>
              <w:right w:val="single" w:sz="4" w:space="0" w:color="auto"/>
            </w:tcBorders>
            <w:shd w:val="clear" w:color="auto" w:fill="auto"/>
            <w:vAlign w:val="center"/>
          </w:tcPr>
          <w:p w:rsidR="00EF039C" w:rsidRPr="00A256C2" w:rsidRDefault="00EF039C"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EF039C" w:rsidRPr="00A256C2" w:rsidRDefault="00EF039C"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EF039C" w:rsidRPr="00A256C2" w:rsidRDefault="00EF039C" w:rsidP="00EF039C">
            <w:pPr>
              <w:suppressAutoHyphens w:val="0"/>
              <w:spacing w:line="240" w:lineRule="auto"/>
              <w:jc w:val="right"/>
              <w:rPr>
                <w:rFonts w:eastAsia="Times New Roman"/>
                <w:kern w:val="0"/>
                <w:sz w:val="20"/>
                <w:szCs w:val="20"/>
                <w:lang w:eastAsia="sr-Latn-CS"/>
              </w:rPr>
            </w:pPr>
          </w:p>
        </w:tc>
      </w:tr>
      <w:tr w:rsidR="00EF039C" w:rsidRPr="00A256C2" w:rsidTr="00EF039C">
        <w:trPr>
          <w:trHeight w:val="124"/>
          <w:jc w:val="center"/>
        </w:trPr>
        <w:tc>
          <w:tcPr>
            <w:tcW w:w="1164" w:type="dxa"/>
            <w:tcBorders>
              <w:top w:val="single" w:sz="4" w:space="0" w:color="auto"/>
              <w:left w:val="single" w:sz="4" w:space="0" w:color="auto"/>
              <w:bottom w:val="single" w:sz="4" w:space="0" w:color="auto"/>
              <w:right w:val="nil"/>
            </w:tcBorders>
          </w:tcPr>
          <w:p w:rsidR="00EF039C" w:rsidRPr="000A48FF" w:rsidRDefault="000A48FF" w:rsidP="00EF039C">
            <w:pPr>
              <w:pStyle w:val="xl132"/>
              <w:jc w:val="center"/>
              <w:rPr>
                <w:sz w:val="20"/>
                <w:szCs w:val="20"/>
                <w:lang w:val="sr-Cyrl-CS"/>
              </w:rPr>
            </w:pPr>
            <w:r>
              <w:rPr>
                <w:sz w:val="20"/>
                <w:szCs w:val="20"/>
                <w:lang w:val="sr-Cyrl-CS"/>
              </w:rPr>
              <w:t>9.</w:t>
            </w:r>
          </w:p>
        </w:tc>
        <w:tc>
          <w:tcPr>
            <w:tcW w:w="4223" w:type="dxa"/>
            <w:tcBorders>
              <w:top w:val="nil"/>
              <w:left w:val="single" w:sz="4" w:space="0" w:color="auto"/>
              <w:bottom w:val="single" w:sz="4" w:space="0" w:color="auto"/>
              <w:right w:val="single" w:sz="4" w:space="0" w:color="auto"/>
            </w:tcBorders>
            <w:shd w:val="clear" w:color="auto" w:fill="auto"/>
            <w:vAlign w:val="bottom"/>
          </w:tcPr>
          <w:p w:rsidR="00EF039C" w:rsidRPr="00220773" w:rsidRDefault="00EF039C" w:rsidP="00EF039C">
            <w:pPr>
              <w:rPr>
                <w:sz w:val="22"/>
                <w:szCs w:val="22"/>
                <w:lang w:val="sr-Cyrl-CS"/>
              </w:rPr>
            </w:pPr>
            <w:r w:rsidRPr="00220773">
              <w:rPr>
                <w:sz w:val="22"/>
                <w:szCs w:val="22"/>
                <w:lang w:val="sr-Cyrl-CS"/>
              </w:rPr>
              <w:t>Предње кочионе плочице / гарнитура</w:t>
            </w:r>
          </w:p>
        </w:tc>
        <w:tc>
          <w:tcPr>
            <w:tcW w:w="1089" w:type="dxa"/>
            <w:tcBorders>
              <w:top w:val="nil"/>
              <w:left w:val="nil"/>
              <w:bottom w:val="single" w:sz="4" w:space="0" w:color="auto"/>
              <w:right w:val="single" w:sz="4" w:space="0" w:color="auto"/>
            </w:tcBorders>
            <w:shd w:val="clear" w:color="auto" w:fill="auto"/>
            <w:vAlign w:val="center"/>
          </w:tcPr>
          <w:p w:rsidR="00EF039C" w:rsidRPr="00AA0E19" w:rsidRDefault="004A7621" w:rsidP="00AF14F1">
            <w:pPr>
              <w:jc w:val="center"/>
              <w:rPr>
                <w:sz w:val="22"/>
                <w:szCs w:val="22"/>
                <w:lang w:val="sr-Cyrl-CS"/>
              </w:rPr>
            </w:pPr>
            <w:r>
              <w:rPr>
                <w:sz w:val="22"/>
                <w:szCs w:val="22"/>
                <w:lang w:val="sr-Cyrl-CS"/>
              </w:rPr>
              <w:t>гар</w:t>
            </w:r>
          </w:p>
        </w:tc>
        <w:tc>
          <w:tcPr>
            <w:tcW w:w="1183" w:type="dxa"/>
            <w:tcBorders>
              <w:top w:val="nil"/>
              <w:left w:val="nil"/>
              <w:bottom w:val="single" w:sz="4" w:space="0" w:color="auto"/>
              <w:right w:val="single" w:sz="4" w:space="0" w:color="auto"/>
            </w:tcBorders>
            <w:shd w:val="clear" w:color="auto" w:fill="auto"/>
            <w:vAlign w:val="center"/>
          </w:tcPr>
          <w:p w:rsidR="00EF039C" w:rsidRPr="00AA0E19" w:rsidRDefault="00EF039C" w:rsidP="00AF14F1">
            <w:pPr>
              <w:jc w:val="center"/>
              <w:rPr>
                <w:sz w:val="22"/>
                <w:szCs w:val="22"/>
                <w:lang w:val="sr-Cyrl-CS"/>
              </w:rPr>
            </w:pPr>
            <w:r w:rsidRPr="00AA0E19">
              <w:rPr>
                <w:sz w:val="22"/>
                <w:szCs w:val="22"/>
                <w:lang w:val="sr-Cyrl-CS"/>
              </w:rPr>
              <w:t>1</w:t>
            </w:r>
          </w:p>
        </w:tc>
        <w:tc>
          <w:tcPr>
            <w:tcW w:w="1416" w:type="dxa"/>
            <w:tcBorders>
              <w:top w:val="nil"/>
              <w:left w:val="nil"/>
              <w:bottom w:val="single" w:sz="4" w:space="0" w:color="auto"/>
              <w:right w:val="single" w:sz="4" w:space="0" w:color="auto"/>
            </w:tcBorders>
            <w:shd w:val="clear" w:color="auto" w:fill="auto"/>
            <w:vAlign w:val="center"/>
          </w:tcPr>
          <w:p w:rsidR="00EF039C" w:rsidRPr="00A256C2" w:rsidRDefault="00EF039C"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EF039C" w:rsidRPr="00A256C2" w:rsidRDefault="00EF039C"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EF039C" w:rsidRPr="00A256C2" w:rsidRDefault="00EF039C" w:rsidP="00EF039C">
            <w:pPr>
              <w:suppressAutoHyphens w:val="0"/>
              <w:spacing w:line="240" w:lineRule="auto"/>
              <w:jc w:val="right"/>
              <w:rPr>
                <w:rFonts w:eastAsia="Times New Roman"/>
                <w:kern w:val="0"/>
                <w:sz w:val="20"/>
                <w:szCs w:val="20"/>
                <w:lang w:eastAsia="sr-Latn-CS"/>
              </w:rPr>
            </w:pPr>
          </w:p>
        </w:tc>
      </w:tr>
      <w:tr w:rsidR="00482A26"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482A26" w:rsidRPr="00432AA9" w:rsidRDefault="000A48FF" w:rsidP="00EF039C">
            <w:pPr>
              <w:pStyle w:val="xl132"/>
              <w:jc w:val="center"/>
              <w:rPr>
                <w:sz w:val="20"/>
                <w:szCs w:val="20"/>
                <w:lang w:val="sr-Cyrl-CS"/>
              </w:rPr>
            </w:pPr>
            <w:r>
              <w:rPr>
                <w:sz w:val="20"/>
                <w:szCs w:val="20"/>
                <w:lang w:val="sr-Cyrl-CS"/>
              </w:rPr>
              <w:t>10.</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482A26" w:rsidRPr="00220773" w:rsidRDefault="00482A26" w:rsidP="00EF039C">
            <w:pPr>
              <w:rPr>
                <w:sz w:val="22"/>
                <w:szCs w:val="22"/>
                <w:lang w:val="sr-Cyrl-CS"/>
              </w:rPr>
            </w:pPr>
            <w:r>
              <w:rPr>
                <w:sz w:val="22"/>
                <w:szCs w:val="22"/>
                <w:lang w:val="sr-Cyrl-CS"/>
              </w:rPr>
              <w:t>Сајла</w:t>
            </w:r>
            <w:r w:rsidRPr="00220773">
              <w:rPr>
                <w:sz w:val="22"/>
                <w:szCs w:val="22"/>
                <w:lang w:val="sr-Cyrl-CS"/>
              </w:rPr>
              <w:t xml:space="preserve"> ручне кочнице Л+Д</w:t>
            </w:r>
          </w:p>
        </w:tc>
        <w:tc>
          <w:tcPr>
            <w:tcW w:w="1089" w:type="dxa"/>
            <w:tcBorders>
              <w:top w:val="single" w:sz="4" w:space="0" w:color="auto"/>
              <w:left w:val="nil"/>
              <w:bottom w:val="single" w:sz="4" w:space="0" w:color="auto"/>
              <w:right w:val="single" w:sz="4" w:space="0" w:color="auto"/>
            </w:tcBorders>
            <w:shd w:val="clear" w:color="auto" w:fill="auto"/>
            <w:vAlign w:val="center"/>
          </w:tcPr>
          <w:p w:rsidR="00482A26" w:rsidRPr="00AA0E19" w:rsidRDefault="00AF14F1" w:rsidP="00AF14F1">
            <w:pPr>
              <w:jc w:val="center"/>
              <w:rPr>
                <w:sz w:val="22"/>
                <w:szCs w:val="22"/>
                <w:lang w:val="sr-Cyrl-CS"/>
              </w:rPr>
            </w:pPr>
            <w:r>
              <w:rPr>
                <w:sz w:val="22"/>
                <w:szCs w:val="22"/>
                <w:lang w:val="sr-Cyrl-CS"/>
              </w:rPr>
              <w:t>к</w:t>
            </w:r>
            <w:r w:rsidR="00482A26" w:rsidRPr="00AA0E19">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482A26" w:rsidRPr="00AA0E19" w:rsidRDefault="00482A26" w:rsidP="00EF039C">
            <w:pPr>
              <w:jc w:val="center"/>
              <w:rPr>
                <w:sz w:val="22"/>
                <w:szCs w:val="22"/>
                <w:lang w:val="sr-Cyrl-CS"/>
              </w:rPr>
            </w:pPr>
            <w:r w:rsidRPr="00AA0E19">
              <w:rPr>
                <w:sz w:val="22"/>
                <w:szCs w:val="22"/>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482A26" w:rsidRPr="00A256C2" w:rsidRDefault="00482A26"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482A26" w:rsidRPr="00A256C2" w:rsidRDefault="00482A26"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482A26" w:rsidRPr="00A256C2" w:rsidRDefault="00482A26" w:rsidP="00EF039C">
            <w:pPr>
              <w:suppressAutoHyphens w:val="0"/>
              <w:spacing w:line="240" w:lineRule="auto"/>
              <w:jc w:val="right"/>
              <w:rPr>
                <w:rFonts w:eastAsia="Times New Roman"/>
                <w:kern w:val="0"/>
                <w:sz w:val="20"/>
                <w:szCs w:val="20"/>
                <w:lang w:eastAsia="sr-Latn-CS"/>
              </w:rPr>
            </w:pPr>
          </w:p>
        </w:tc>
      </w:tr>
      <w:tr w:rsidR="00482A26"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482A26" w:rsidRPr="00432AA9" w:rsidRDefault="000A48FF" w:rsidP="00EF039C">
            <w:pPr>
              <w:pStyle w:val="xl132"/>
              <w:jc w:val="center"/>
              <w:rPr>
                <w:sz w:val="20"/>
                <w:szCs w:val="20"/>
                <w:lang w:val="sr-Cyrl-CS"/>
              </w:rPr>
            </w:pPr>
            <w:r>
              <w:rPr>
                <w:sz w:val="20"/>
                <w:szCs w:val="20"/>
                <w:lang w:val="sr-Cyrl-CS"/>
              </w:rPr>
              <w:t>11.</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482A26" w:rsidRPr="00220773" w:rsidRDefault="00482A26" w:rsidP="00EF039C">
            <w:pPr>
              <w:rPr>
                <w:sz w:val="22"/>
                <w:szCs w:val="22"/>
                <w:lang w:val="sr-Cyrl-CS"/>
              </w:rPr>
            </w:pPr>
            <w:r w:rsidRPr="00220773">
              <w:rPr>
                <w:sz w:val="22"/>
                <w:szCs w:val="22"/>
                <w:lang w:val="sr-Cyrl-CS"/>
              </w:rPr>
              <w:t>Задње кочионе плочице гарнитура</w:t>
            </w:r>
          </w:p>
        </w:tc>
        <w:tc>
          <w:tcPr>
            <w:tcW w:w="1089" w:type="dxa"/>
            <w:tcBorders>
              <w:top w:val="single" w:sz="4" w:space="0" w:color="auto"/>
              <w:left w:val="nil"/>
              <w:bottom w:val="single" w:sz="4" w:space="0" w:color="auto"/>
              <w:right w:val="single" w:sz="4" w:space="0" w:color="auto"/>
            </w:tcBorders>
            <w:shd w:val="clear" w:color="auto" w:fill="auto"/>
            <w:vAlign w:val="center"/>
          </w:tcPr>
          <w:p w:rsidR="00482A26" w:rsidRPr="00AA0E19" w:rsidRDefault="00482A26" w:rsidP="00AF14F1">
            <w:pPr>
              <w:jc w:val="center"/>
              <w:rPr>
                <w:sz w:val="22"/>
                <w:szCs w:val="22"/>
                <w:lang w:val="sr-Cyrl-CS"/>
              </w:rPr>
            </w:pPr>
            <w:r>
              <w:rPr>
                <w:sz w:val="22"/>
                <w:szCs w:val="22"/>
                <w:lang w:val="sr-Cyrl-CS"/>
              </w:rPr>
              <w:t>гар</w:t>
            </w:r>
          </w:p>
        </w:tc>
        <w:tc>
          <w:tcPr>
            <w:tcW w:w="1183" w:type="dxa"/>
            <w:tcBorders>
              <w:top w:val="single" w:sz="4" w:space="0" w:color="auto"/>
              <w:left w:val="nil"/>
              <w:bottom w:val="single" w:sz="4" w:space="0" w:color="auto"/>
              <w:right w:val="single" w:sz="4" w:space="0" w:color="auto"/>
            </w:tcBorders>
            <w:shd w:val="clear" w:color="auto" w:fill="auto"/>
            <w:vAlign w:val="center"/>
          </w:tcPr>
          <w:p w:rsidR="00482A26" w:rsidRPr="00AA0E19" w:rsidRDefault="00482A26" w:rsidP="00EF039C">
            <w:pPr>
              <w:jc w:val="center"/>
              <w:rPr>
                <w:sz w:val="22"/>
                <w:szCs w:val="22"/>
                <w:lang w:val="sr-Cyrl-CS"/>
              </w:rPr>
            </w:pPr>
            <w:r w:rsidRPr="00AA0E19">
              <w:rPr>
                <w:sz w:val="22"/>
                <w:szCs w:val="22"/>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482A26" w:rsidRPr="00A256C2" w:rsidRDefault="00482A26"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482A26" w:rsidRPr="00A256C2" w:rsidRDefault="00482A26"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482A26" w:rsidRPr="00A256C2" w:rsidRDefault="00482A26" w:rsidP="00EF039C">
            <w:pPr>
              <w:suppressAutoHyphens w:val="0"/>
              <w:spacing w:line="240" w:lineRule="auto"/>
              <w:jc w:val="right"/>
              <w:rPr>
                <w:rFonts w:eastAsia="Times New Roman"/>
                <w:kern w:val="0"/>
                <w:sz w:val="20"/>
                <w:szCs w:val="20"/>
                <w:lang w:eastAsia="sr-Latn-CS"/>
              </w:rPr>
            </w:pPr>
          </w:p>
        </w:tc>
      </w:tr>
      <w:tr w:rsidR="00482A26"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482A26" w:rsidRPr="00432AA9" w:rsidRDefault="000A48FF" w:rsidP="00EF039C">
            <w:pPr>
              <w:pStyle w:val="xl131"/>
              <w:rPr>
                <w:sz w:val="20"/>
                <w:szCs w:val="20"/>
                <w:lang w:val="sr-Cyrl-CS"/>
              </w:rPr>
            </w:pPr>
            <w:r>
              <w:rPr>
                <w:sz w:val="20"/>
                <w:szCs w:val="20"/>
                <w:lang w:val="sr-Cyrl-CS"/>
              </w:rPr>
              <w:t>12.</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482A26" w:rsidRPr="00220773" w:rsidRDefault="00482A26" w:rsidP="00EF039C">
            <w:pPr>
              <w:rPr>
                <w:sz w:val="22"/>
                <w:szCs w:val="22"/>
                <w:lang w:val="sr-Cyrl-CS"/>
              </w:rPr>
            </w:pPr>
            <w:r w:rsidRPr="00220773">
              <w:rPr>
                <w:sz w:val="22"/>
                <w:szCs w:val="22"/>
                <w:lang w:val="sr-Cyrl-CS"/>
              </w:rPr>
              <w:t>Сијалице H4</w:t>
            </w:r>
          </w:p>
        </w:tc>
        <w:tc>
          <w:tcPr>
            <w:tcW w:w="1089" w:type="dxa"/>
            <w:tcBorders>
              <w:top w:val="single" w:sz="4" w:space="0" w:color="auto"/>
              <w:left w:val="nil"/>
              <w:bottom w:val="single" w:sz="4" w:space="0" w:color="auto"/>
              <w:right w:val="single" w:sz="4" w:space="0" w:color="auto"/>
            </w:tcBorders>
            <w:shd w:val="clear" w:color="auto" w:fill="auto"/>
            <w:vAlign w:val="center"/>
          </w:tcPr>
          <w:p w:rsidR="00482A26" w:rsidRPr="00AA0E19" w:rsidRDefault="00AF14F1" w:rsidP="00AF14F1">
            <w:pPr>
              <w:jc w:val="center"/>
              <w:rPr>
                <w:sz w:val="22"/>
                <w:szCs w:val="22"/>
                <w:lang w:val="sr-Cyrl-CS"/>
              </w:rPr>
            </w:pPr>
            <w:r>
              <w:rPr>
                <w:sz w:val="22"/>
                <w:szCs w:val="22"/>
                <w:lang w:val="sr-Cyrl-CS"/>
              </w:rPr>
              <w:t>к</w:t>
            </w:r>
            <w:r w:rsidR="00482A26" w:rsidRPr="00AA0E19">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482A26" w:rsidRPr="00AA0E19" w:rsidRDefault="00482A26" w:rsidP="00EF039C">
            <w:pPr>
              <w:jc w:val="center"/>
              <w:rPr>
                <w:sz w:val="22"/>
                <w:szCs w:val="22"/>
                <w:lang w:val="sr-Cyrl-CS"/>
              </w:rPr>
            </w:pPr>
            <w:r w:rsidRPr="00AA0E19">
              <w:rPr>
                <w:sz w:val="22"/>
                <w:szCs w:val="22"/>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482A26" w:rsidRPr="00A256C2" w:rsidRDefault="00482A26"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482A26" w:rsidRPr="00A256C2" w:rsidRDefault="00482A26"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482A26" w:rsidRPr="00A256C2" w:rsidRDefault="00482A26" w:rsidP="00EF039C">
            <w:pPr>
              <w:suppressAutoHyphens w:val="0"/>
              <w:spacing w:line="240" w:lineRule="auto"/>
              <w:jc w:val="right"/>
              <w:rPr>
                <w:rFonts w:eastAsia="Times New Roman"/>
                <w:kern w:val="0"/>
                <w:sz w:val="20"/>
                <w:szCs w:val="20"/>
                <w:lang w:eastAsia="sr-Latn-CS"/>
              </w:rPr>
            </w:pPr>
          </w:p>
        </w:tc>
      </w:tr>
      <w:tr w:rsidR="00482A26"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482A26" w:rsidRPr="00F5702F" w:rsidRDefault="000A48FF" w:rsidP="00EF039C">
            <w:pPr>
              <w:pStyle w:val="xl116"/>
              <w:jc w:val="center"/>
              <w:rPr>
                <w:rFonts w:ascii="Times New Roman" w:hAnsi="Times New Roman"/>
                <w:sz w:val="20"/>
                <w:szCs w:val="20"/>
                <w:lang w:val="sr-Cyrl-CS"/>
              </w:rPr>
            </w:pPr>
            <w:r>
              <w:rPr>
                <w:rFonts w:ascii="Times New Roman" w:hAnsi="Times New Roman"/>
                <w:sz w:val="20"/>
                <w:szCs w:val="20"/>
                <w:lang w:val="sr-Cyrl-CS"/>
              </w:rPr>
              <w:t>13.</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482A26" w:rsidRPr="00220773" w:rsidRDefault="00482A26" w:rsidP="00EF039C">
            <w:pPr>
              <w:rPr>
                <w:sz w:val="22"/>
                <w:szCs w:val="22"/>
                <w:lang w:val="sr-Cyrl-CS"/>
              </w:rPr>
            </w:pPr>
            <w:r w:rsidRPr="00220773">
              <w:rPr>
                <w:sz w:val="22"/>
                <w:szCs w:val="22"/>
                <w:lang w:val="sr-Cyrl-CS"/>
              </w:rPr>
              <w:t>Сијалице 12V/21W</w:t>
            </w:r>
          </w:p>
        </w:tc>
        <w:tc>
          <w:tcPr>
            <w:tcW w:w="1089" w:type="dxa"/>
            <w:tcBorders>
              <w:top w:val="single" w:sz="4" w:space="0" w:color="auto"/>
              <w:left w:val="nil"/>
              <w:bottom w:val="single" w:sz="4" w:space="0" w:color="auto"/>
              <w:right w:val="single" w:sz="4" w:space="0" w:color="auto"/>
            </w:tcBorders>
            <w:shd w:val="clear" w:color="auto" w:fill="auto"/>
            <w:vAlign w:val="center"/>
          </w:tcPr>
          <w:p w:rsidR="00482A26" w:rsidRPr="00AA0E19" w:rsidRDefault="00AF14F1" w:rsidP="00AF14F1">
            <w:pPr>
              <w:jc w:val="center"/>
              <w:rPr>
                <w:sz w:val="22"/>
                <w:szCs w:val="22"/>
                <w:lang w:val="sr-Cyrl-CS"/>
              </w:rPr>
            </w:pPr>
            <w:r>
              <w:rPr>
                <w:sz w:val="22"/>
                <w:szCs w:val="22"/>
                <w:lang w:val="sr-Cyrl-CS"/>
              </w:rPr>
              <w:t>к</w:t>
            </w:r>
            <w:r w:rsidR="00482A26" w:rsidRPr="00AA0E19">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482A26" w:rsidRPr="00AA0E19" w:rsidRDefault="00482A26" w:rsidP="00EF039C">
            <w:pPr>
              <w:jc w:val="center"/>
              <w:rPr>
                <w:sz w:val="22"/>
                <w:szCs w:val="22"/>
                <w:lang w:val="sr-Cyrl-CS"/>
              </w:rPr>
            </w:pPr>
            <w:r w:rsidRPr="00AA0E19">
              <w:rPr>
                <w:sz w:val="22"/>
                <w:szCs w:val="22"/>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482A26" w:rsidRPr="00A256C2" w:rsidRDefault="00482A26"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482A26" w:rsidRPr="00A256C2" w:rsidRDefault="00482A26"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482A26" w:rsidRPr="00A256C2" w:rsidRDefault="00482A26" w:rsidP="00EF039C">
            <w:pPr>
              <w:suppressAutoHyphens w:val="0"/>
              <w:spacing w:line="240" w:lineRule="auto"/>
              <w:jc w:val="right"/>
              <w:rPr>
                <w:rFonts w:eastAsia="Times New Roman"/>
                <w:kern w:val="0"/>
                <w:sz w:val="20"/>
                <w:szCs w:val="20"/>
                <w:lang w:eastAsia="sr-Latn-CS"/>
              </w:rPr>
            </w:pPr>
          </w:p>
        </w:tc>
      </w:tr>
      <w:tr w:rsidR="00482A26"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482A26" w:rsidRPr="00F5702F" w:rsidRDefault="000A48FF" w:rsidP="00EF039C">
            <w:pPr>
              <w:pStyle w:val="xl116"/>
              <w:jc w:val="center"/>
              <w:rPr>
                <w:rFonts w:ascii="Times New Roman" w:hAnsi="Times New Roman"/>
                <w:sz w:val="20"/>
                <w:szCs w:val="20"/>
                <w:lang w:val="sr-Cyrl-CS"/>
              </w:rPr>
            </w:pPr>
            <w:r>
              <w:rPr>
                <w:rFonts w:ascii="Times New Roman" w:hAnsi="Times New Roman"/>
                <w:sz w:val="20"/>
                <w:szCs w:val="20"/>
                <w:lang w:val="sr-Cyrl-CS"/>
              </w:rPr>
              <w:t>14.</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482A26" w:rsidRPr="00220773" w:rsidRDefault="00482A26" w:rsidP="00EF039C">
            <w:pPr>
              <w:rPr>
                <w:sz w:val="22"/>
                <w:szCs w:val="22"/>
                <w:lang w:val="sr-Cyrl-CS"/>
              </w:rPr>
            </w:pPr>
            <w:r w:rsidRPr="00220773">
              <w:rPr>
                <w:sz w:val="22"/>
                <w:szCs w:val="22"/>
                <w:lang w:val="sr-Cyrl-CS"/>
              </w:rPr>
              <w:t>Сијалице 12V/21W/5</w:t>
            </w:r>
          </w:p>
        </w:tc>
        <w:tc>
          <w:tcPr>
            <w:tcW w:w="1089" w:type="dxa"/>
            <w:tcBorders>
              <w:top w:val="single" w:sz="4" w:space="0" w:color="auto"/>
              <w:left w:val="nil"/>
              <w:bottom w:val="single" w:sz="4" w:space="0" w:color="auto"/>
              <w:right w:val="single" w:sz="4" w:space="0" w:color="auto"/>
            </w:tcBorders>
            <w:shd w:val="clear" w:color="auto" w:fill="auto"/>
            <w:vAlign w:val="center"/>
          </w:tcPr>
          <w:p w:rsidR="00482A26" w:rsidRPr="00AA0E19" w:rsidRDefault="00AF14F1" w:rsidP="00AF14F1">
            <w:pPr>
              <w:jc w:val="center"/>
              <w:rPr>
                <w:sz w:val="22"/>
                <w:szCs w:val="22"/>
                <w:lang w:val="sr-Cyrl-CS"/>
              </w:rPr>
            </w:pPr>
            <w:r>
              <w:rPr>
                <w:sz w:val="22"/>
                <w:szCs w:val="22"/>
                <w:lang w:val="sr-Cyrl-CS"/>
              </w:rPr>
              <w:t>к</w:t>
            </w:r>
            <w:r w:rsidR="00482A26" w:rsidRPr="00AA0E19">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482A26" w:rsidRPr="00AA0E19" w:rsidRDefault="00482A26" w:rsidP="00EF039C">
            <w:pPr>
              <w:jc w:val="center"/>
              <w:rPr>
                <w:sz w:val="22"/>
                <w:szCs w:val="22"/>
                <w:lang w:val="sr-Cyrl-CS"/>
              </w:rPr>
            </w:pPr>
            <w:r w:rsidRPr="00AA0E19">
              <w:rPr>
                <w:sz w:val="22"/>
                <w:szCs w:val="22"/>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482A26" w:rsidRPr="00A256C2" w:rsidRDefault="00482A26"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482A26" w:rsidRPr="00A256C2" w:rsidRDefault="00482A26"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482A26" w:rsidRPr="00A256C2" w:rsidRDefault="00482A26" w:rsidP="00EF039C">
            <w:pPr>
              <w:suppressAutoHyphens w:val="0"/>
              <w:spacing w:line="240" w:lineRule="auto"/>
              <w:jc w:val="right"/>
              <w:rPr>
                <w:rFonts w:eastAsia="Times New Roman"/>
                <w:kern w:val="0"/>
                <w:sz w:val="20"/>
                <w:szCs w:val="20"/>
                <w:lang w:eastAsia="sr-Latn-CS"/>
              </w:rPr>
            </w:pPr>
          </w:p>
        </w:tc>
      </w:tr>
      <w:tr w:rsidR="00482A26"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482A26" w:rsidRPr="00F5702F" w:rsidRDefault="000A48FF" w:rsidP="00EF039C">
            <w:pPr>
              <w:pStyle w:val="xl116"/>
              <w:jc w:val="center"/>
              <w:rPr>
                <w:rFonts w:ascii="Times New Roman" w:hAnsi="Times New Roman"/>
                <w:sz w:val="20"/>
                <w:szCs w:val="20"/>
                <w:lang w:val="sr-Cyrl-CS"/>
              </w:rPr>
            </w:pPr>
            <w:r>
              <w:rPr>
                <w:rFonts w:ascii="Times New Roman" w:hAnsi="Times New Roman"/>
                <w:sz w:val="20"/>
                <w:szCs w:val="20"/>
                <w:lang w:val="sr-Cyrl-CS"/>
              </w:rPr>
              <w:t>15.</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482A26" w:rsidRPr="00220773" w:rsidRDefault="00482A26" w:rsidP="00EF039C">
            <w:pPr>
              <w:rPr>
                <w:sz w:val="22"/>
                <w:szCs w:val="22"/>
                <w:lang w:val="sr-Cyrl-CS"/>
              </w:rPr>
            </w:pPr>
            <w:r>
              <w:rPr>
                <w:sz w:val="22"/>
                <w:szCs w:val="22"/>
                <w:lang w:val="sr-Cyrl-CS"/>
              </w:rPr>
              <w:t>Uбодна сиајлица</w:t>
            </w:r>
            <w:r w:rsidRPr="00220773">
              <w:rPr>
                <w:sz w:val="22"/>
                <w:szCs w:val="22"/>
                <w:lang w:val="sr-Cyrl-CS"/>
              </w:rPr>
              <w:t xml:space="preserve"> 5W </w:t>
            </w:r>
          </w:p>
        </w:tc>
        <w:tc>
          <w:tcPr>
            <w:tcW w:w="1089" w:type="dxa"/>
            <w:tcBorders>
              <w:top w:val="single" w:sz="4" w:space="0" w:color="auto"/>
              <w:left w:val="nil"/>
              <w:bottom w:val="single" w:sz="4" w:space="0" w:color="auto"/>
              <w:right w:val="single" w:sz="4" w:space="0" w:color="auto"/>
            </w:tcBorders>
            <w:shd w:val="clear" w:color="auto" w:fill="auto"/>
            <w:vAlign w:val="center"/>
          </w:tcPr>
          <w:p w:rsidR="00482A26" w:rsidRPr="00AA0E19" w:rsidRDefault="00AF14F1" w:rsidP="00AF14F1">
            <w:pPr>
              <w:jc w:val="center"/>
              <w:rPr>
                <w:sz w:val="22"/>
                <w:szCs w:val="22"/>
                <w:lang w:val="sr-Cyrl-CS"/>
              </w:rPr>
            </w:pPr>
            <w:r>
              <w:rPr>
                <w:sz w:val="22"/>
                <w:szCs w:val="22"/>
                <w:lang w:val="sr-Cyrl-CS"/>
              </w:rPr>
              <w:t>к</w:t>
            </w:r>
            <w:r w:rsidR="00482A26" w:rsidRPr="00AA0E19">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482A26" w:rsidRPr="00AA0E19" w:rsidRDefault="00482A26" w:rsidP="00EF039C">
            <w:pPr>
              <w:jc w:val="center"/>
              <w:rPr>
                <w:sz w:val="22"/>
                <w:szCs w:val="22"/>
                <w:lang w:val="sr-Cyrl-CS"/>
              </w:rPr>
            </w:pPr>
            <w:r w:rsidRPr="00AA0E19">
              <w:rPr>
                <w:sz w:val="22"/>
                <w:szCs w:val="22"/>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482A26" w:rsidRPr="00A256C2" w:rsidRDefault="00482A26"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482A26" w:rsidRPr="00A256C2" w:rsidRDefault="00482A26"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482A26" w:rsidRPr="00A256C2" w:rsidRDefault="00482A26" w:rsidP="00EF039C">
            <w:pPr>
              <w:suppressAutoHyphens w:val="0"/>
              <w:spacing w:line="240" w:lineRule="auto"/>
              <w:jc w:val="right"/>
              <w:rPr>
                <w:rFonts w:eastAsia="Times New Roman"/>
                <w:kern w:val="0"/>
                <w:sz w:val="20"/>
                <w:szCs w:val="20"/>
                <w:lang w:eastAsia="sr-Latn-CS"/>
              </w:rPr>
            </w:pPr>
          </w:p>
        </w:tc>
      </w:tr>
      <w:tr w:rsidR="00482A26"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482A26" w:rsidRPr="00F972F6" w:rsidRDefault="000A48FF" w:rsidP="00EF039C">
            <w:pPr>
              <w:pStyle w:val="xl116"/>
              <w:jc w:val="center"/>
              <w:rPr>
                <w:rFonts w:ascii="Times New Roman" w:hAnsi="Times New Roman"/>
                <w:sz w:val="20"/>
                <w:szCs w:val="20"/>
                <w:lang w:val="sr-Cyrl-CS"/>
              </w:rPr>
            </w:pPr>
            <w:r w:rsidRPr="00F972F6">
              <w:rPr>
                <w:rFonts w:ascii="Times New Roman" w:hAnsi="Times New Roman"/>
                <w:sz w:val="20"/>
                <w:szCs w:val="20"/>
                <w:lang w:val="sr-Cyrl-CS"/>
              </w:rPr>
              <w:t>16.</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482A26" w:rsidRPr="00F972F6" w:rsidRDefault="00482A26" w:rsidP="00EF039C">
            <w:pPr>
              <w:rPr>
                <w:sz w:val="22"/>
                <w:szCs w:val="22"/>
                <w:lang w:val="sr-Cyrl-CS"/>
              </w:rPr>
            </w:pPr>
            <w:r w:rsidRPr="00F972F6">
              <w:rPr>
                <w:sz w:val="22"/>
                <w:szCs w:val="22"/>
                <w:lang w:val="sr-Cyrl-CS"/>
              </w:rPr>
              <w:t>Убодни осигурачи od 20 – 25 A</w:t>
            </w:r>
          </w:p>
        </w:tc>
        <w:tc>
          <w:tcPr>
            <w:tcW w:w="1089" w:type="dxa"/>
            <w:tcBorders>
              <w:top w:val="single" w:sz="4" w:space="0" w:color="auto"/>
              <w:left w:val="nil"/>
              <w:bottom w:val="single" w:sz="4" w:space="0" w:color="auto"/>
              <w:right w:val="single" w:sz="4" w:space="0" w:color="auto"/>
            </w:tcBorders>
            <w:shd w:val="clear" w:color="auto" w:fill="auto"/>
            <w:vAlign w:val="center"/>
          </w:tcPr>
          <w:p w:rsidR="00482A26" w:rsidRPr="00AA0E19" w:rsidRDefault="00482A26" w:rsidP="00AF14F1">
            <w:pPr>
              <w:jc w:val="center"/>
              <w:rPr>
                <w:sz w:val="22"/>
                <w:szCs w:val="22"/>
                <w:lang w:val="sr-Cyrl-CS"/>
              </w:rPr>
            </w:pPr>
            <w:r>
              <w:rPr>
                <w:sz w:val="22"/>
                <w:szCs w:val="22"/>
                <w:lang w:val="sr-Cyrl-CS"/>
              </w:rPr>
              <w:t>пак</w:t>
            </w:r>
          </w:p>
        </w:tc>
        <w:tc>
          <w:tcPr>
            <w:tcW w:w="1183" w:type="dxa"/>
            <w:tcBorders>
              <w:top w:val="single" w:sz="4" w:space="0" w:color="auto"/>
              <w:left w:val="nil"/>
              <w:bottom w:val="single" w:sz="4" w:space="0" w:color="auto"/>
              <w:right w:val="single" w:sz="4" w:space="0" w:color="auto"/>
            </w:tcBorders>
            <w:shd w:val="clear" w:color="auto" w:fill="auto"/>
            <w:vAlign w:val="center"/>
          </w:tcPr>
          <w:p w:rsidR="00482A26" w:rsidRPr="00AA0E19" w:rsidRDefault="00482A26" w:rsidP="00EF039C">
            <w:pPr>
              <w:jc w:val="center"/>
              <w:rPr>
                <w:sz w:val="22"/>
                <w:szCs w:val="22"/>
                <w:lang w:val="sr-Cyrl-CS"/>
              </w:rPr>
            </w:pPr>
            <w:r w:rsidRPr="00AA0E19">
              <w:rPr>
                <w:sz w:val="22"/>
                <w:szCs w:val="22"/>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482A26" w:rsidRPr="00A256C2" w:rsidRDefault="00482A26"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482A26" w:rsidRPr="00A256C2" w:rsidRDefault="00482A26"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482A26" w:rsidRPr="00A256C2" w:rsidRDefault="00482A26" w:rsidP="00EF039C">
            <w:pPr>
              <w:suppressAutoHyphens w:val="0"/>
              <w:spacing w:line="240" w:lineRule="auto"/>
              <w:jc w:val="right"/>
              <w:rPr>
                <w:rFonts w:eastAsia="Times New Roman"/>
                <w:kern w:val="0"/>
                <w:sz w:val="20"/>
                <w:szCs w:val="20"/>
                <w:lang w:eastAsia="sr-Latn-CS"/>
              </w:rPr>
            </w:pPr>
          </w:p>
        </w:tc>
      </w:tr>
      <w:tr w:rsidR="00482A26"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482A26" w:rsidRPr="00F972F6" w:rsidRDefault="000A48FF" w:rsidP="00EF039C">
            <w:pPr>
              <w:pStyle w:val="xl116"/>
              <w:jc w:val="center"/>
              <w:rPr>
                <w:rFonts w:ascii="Times New Roman" w:hAnsi="Times New Roman"/>
                <w:sz w:val="20"/>
                <w:szCs w:val="20"/>
                <w:lang w:val="sr-Cyrl-CS"/>
              </w:rPr>
            </w:pPr>
            <w:r w:rsidRPr="00F972F6">
              <w:rPr>
                <w:rFonts w:ascii="Times New Roman" w:hAnsi="Times New Roman"/>
                <w:sz w:val="20"/>
                <w:szCs w:val="20"/>
                <w:lang w:val="sr-Cyrl-CS"/>
              </w:rPr>
              <w:t>17.</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482A26" w:rsidRPr="00F972F6" w:rsidRDefault="00482A26" w:rsidP="00EF039C">
            <w:pPr>
              <w:rPr>
                <w:sz w:val="22"/>
                <w:szCs w:val="22"/>
                <w:lang w:val="sr-Cyrl-CS"/>
              </w:rPr>
            </w:pPr>
            <w:r w:rsidRPr="00F972F6">
              <w:rPr>
                <w:sz w:val="22"/>
                <w:szCs w:val="22"/>
                <w:lang w:val="sr-Cyrl-CS"/>
              </w:rPr>
              <w:t>Метлице брисача комплет</w:t>
            </w:r>
          </w:p>
        </w:tc>
        <w:tc>
          <w:tcPr>
            <w:tcW w:w="1089" w:type="dxa"/>
            <w:tcBorders>
              <w:top w:val="single" w:sz="4" w:space="0" w:color="auto"/>
              <w:left w:val="nil"/>
              <w:bottom w:val="single" w:sz="4" w:space="0" w:color="auto"/>
              <w:right w:val="single" w:sz="4" w:space="0" w:color="auto"/>
            </w:tcBorders>
            <w:shd w:val="clear" w:color="auto" w:fill="auto"/>
            <w:vAlign w:val="center"/>
          </w:tcPr>
          <w:p w:rsidR="00482A26" w:rsidRPr="00AA0E19" w:rsidRDefault="00482A26" w:rsidP="00AF14F1">
            <w:pPr>
              <w:jc w:val="center"/>
              <w:rPr>
                <w:sz w:val="22"/>
                <w:szCs w:val="22"/>
                <w:lang w:val="sr-Cyrl-CS"/>
              </w:rPr>
            </w:pPr>
            <w:r>
              <w:rPr>
                <w:sz w:val="22"/>
                <w:szCs w:val="22"/>
                <w:lang w:val="sr-Cyrl-CS"/>
              </w:rPr>
              <w:t>гар</w:t>
            </w:r>
          </w:p>
        </w:tc>
        <w:tc>
          <w:tcPr>
            <w:tcW w:w="1183" w:type="dxa"/>
            <w:tcBorders>
              <w:top w:val="single" w:sz="4" w:space="0" w:color="auto"/>
              <w:left w:val="nil"/>
              <w:bottom w:val="single" w:sz="4" w:space="0" w:color="auto"/>
              <w:right w:val="single" w:sz="4" w:space="0" w:color="auto"/>
            </w:tcBorders>
            <w:shd w:val="clear" w:color="auto" w:fill="auto"/>
            <w:vAlign w:val="center"/>
          </w:tcPr>
          <w:p w:rsidR="00482A26" w:rsidRPr="00AA0E19" w:rsidRDefault="00482A26" w:rsidP="00EF039C">
            <w:pPr>
              <w:jc w:val="center"/>
              <w:rPr>
                <w:sz w:val="22"/>
                <w:szCs w:val="22"/>
                <w:lang w:val="sr-Cyrl-CS"/>
              </w:rPr>
            </w:pPr>
            <w:r w:rsidRPr="00AA0E19">
              <w:rPr>
                <w:sz w:val="22"/>
                <w:szCs w:val="22"/>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482A26" w:rsidRPr="00A256C2" w:rsidRDefault="00482A26"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482A26" w:rsidRPr="00A256C2" w:rsidRDefault="00482A26"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482A26" w:rsidRPr="00A256C2" w:rsidRDefault="00482A26" w:rsidP="00EF039C">
            <w:pPr>
              <w:suppressAutoHyphens w:val="0"/>
              <w:spacing w:line="240" w:lineRule="auto"/>
              <w:jc w:val="right"/>
              <w:rPr>
                <w:rFonts w:eastAsia="Times New Roman"/>
                <w:kern w:val="0"/>
                <w:sz w:val="20"/>
                <w:szCs w:val="20"/>
                <w:lang w:eastAsia="sr-Latn-CS"/>
              </w:rPr>
            </w:pPr>
          </w:p>
        </w:tc>
      </w:tr>
      <w:tr w:rsidR="00482A26"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482A26" w:rsidRPr="00F972F6" w:rsidRDefault="000A48FF" w:rsidP="00EF039C">
            <w:pPr>
              <w:pStyle w:val="xl116"/>
              <w:jc w:val="center"/>
              <w:rPr>
                <w:rFonts w:ascii="Times New Roman" w:hAnsi="Times New Roman"/>
                <w:sz w:val="20"/>
                <w:szCs w:val="20"/>
                <w:lang w:val="sr-Cyrl-CS"/>
              </w:rPr>
            </w:pPr>
            <w:r w:rsidRPr="00F972F6">
              <w:rPr>
                <w:rFonts w:ascii="Times New Roman" w:hAnsi="Times New Roman"/>
                <w:sz w:val="20"/>
                <w:szCs w:val="20"/>
                <w:lang w:val="sr-Cyrl-CS"/>
              </w:rPr>
              <w:t>18.</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482A26" w:rsidRPr="00F972F6" w:rsidRDefault="00482A26" w:rsidP="00EF039C">
            <w:pPr>
              <w:rPr>
                <w:sz w:val="22"/>
                <w:szCs w:val="22"/>
                <w:lang w:val="sr-Cyrl-CS"/>
              </w:rPr>
            </w:pPr>
            <w:r w:rsidRPr="00F972F6">
              <w:rPr>
                <w:sz w:val="22"/>
                <w:szCs w:val="22"/>
                <w:lang w:val="sr-Cyrl-CS"/>
              </w:rPr>
              <w:t>Акумулатор 110 А</w:t>
            </w:r>
          </w:p>
        </w:tc>
        <w:tc>
          <w:tcPr>
            <w:tcW w:w="1089" w:type="dxa"/>
            <w:tcBorders>
              <w:top w:val="single" w:sz="4" w:space="0" w:color="auto"/>
              <w:left w:val="nil"/>
              <w:bottom w:val="single" w:sz="4" w:space="0" w:color="auto"/>
              <w:right w:val="single" w:sz="4" w:space="0" w:color="auto"/>
            </w:tcBorders>
            <w:shd w:val="clear" w:color="auto" w:fill="auto"/>
            <w:vAlign w:val="center"/>
          </w:tcPr>
          <w:p w:rsidR="00482A26" w:rsidRPr="00AA0E19" w:rsidRDefault="00AF14F1" w:rsidP="00AF14F1">
            <w:pPr>
              <w:jc w:val="center"/>
              <w:rPr>
                <w:sz w:val="22"/>
                <w:szCs w:val="22"/>
                <w:lang w:val="sr-Cyrl-CS"/>
              </w:rPr>
            </w:pPr>
            <w:r>
              <w:rPr>
                <w:sz w:val="22"/>
                <w:szCs w:val="22"/>
                <w:lang w:val="sr-Cyrl-CS"/>
              </w:rPr>
              <w:t>к</w:t>
            </w:r>
            <w:r w:rsidR="00482A26" w:rsidRPr="00AA0E19">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482A26" w:rsidRPr="00AA0E19" w:rsidRDefault="00482A26" w:rsidP="00EF039C">
            <w:pPr>
              <w:jc w:val="center"/>
              <w:rPr>
                <w:sz w:val="22"/>
                <w:szCs w:val="22"/>
                <w:lang w:val="sr-Cyrl-CS"/>
              </w:rPr>
            </w:pPr>
            <w:r w:rsidRPr="00AA0E19">
              <w:rPr>
                <w:sz w:val="22"/>
                <w:szCs w:val="22"/>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482A26" w:rsidRPr="00A256C2" w:rsidRDefault="00482A26"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482A26" w:rsidRPr="00A256C2" w:rsidRDefault="00482A26"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482A26" w:rsidRPr="00A256C2" w:rsidRDefault="00482A26" w:rsidP="00EF039C">
            <w:pPr>
              <w:suppressAutoHyphens w:val="0"/>
              <w:spacing w:line="240" w:lineRule="auto"/>
              <w:jc w:val="right"/>
              <w:rPr>
                <w:rFonts w:eastAsia="Times New Roman"/>
                <w:kern w:val="0"/>
                <w:sz w:val="20"/>
                <w:szCs w:val="20"/>
                <w:lang w:eastAsia="sr-Latn-CS"/>
              </w:rPr>
            </w:pPr>
          </w:p>
        </w:tc>
      </w:tr>
      <w:tr w:rsidR="00482A26"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482A26" w:rsidRPr="00F972F6" w:rsidRDefault="000A48FF" w:rsidP="00EF039C">
            <w:pPr>
              <w:pStyle w:val="xl116"/>
              <w:jc w:val="center"/>
              <w:rPr>
                <w:rFonts w:ascii="Times New Roman" w:hAnsi="Times New Roman"/>
                <w:sz w:val="20"/>
                <w:szCs w:val="20"/>
                <w:lang w:val="sr-Cyrl-CS"/>
              </w:rPr>
            </w:pPr>
            <w:r w:rsidRPr="00F972F6">
              <w:rPr>
                <w:rFonts w:ascii="Times New Roman" w:hAnsi="Times New Roman"/>
                <w:sz w:val="20"/>
                <w:szCs w:val="20"/>
                <w:lang w:val="sr-Cyrl-CS"/>
              </w:rPr>
              <w:t>19.</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482A26" w:rsidRPr="00F972F6" w:rsidRDefault="00482A26" w:rsidP="00EF039C">
            <w:pPr>
              <w:rPr>
                <w:sz w:val="22"/>
                <w:szCs w:val="22"/>
                <w:lang w:val="sr-Cyrl-CS"/>
              </w:rPr>
            </w:pPr>
            <w:r w:rsidRPr="00F972F6">
              <w:rPr>
                <w:sz w:val="22"/>
                <w:szCs w:val="22"/>
                <w:lang w:val="sr-Cyrl-CS"/>
              </w:rPr>
              <w:t>Завртањ катртера</w:t>
            </w:r>
          </w:p>
        </w:tc>
        <w:tc>
          <w:tcPr>
            <w:tcW w:w="1089" w:type="dxa"/>
            <w:tcBorders>
              <w:top w:val="single" w:sz="4" w:space="0" w:color="auto"/>
              <w:left w:val="nil"/>
              <w:bottom w:val="single" w:sz="4" w:space="0" w:color="auto"/>
              <w:right w:val="single" w:sz="4" w:space="0" w:color="auto"/>
            </w:tcBorders>
            <w:shd w:val="clear" w:color="auto" w:fill="auto"/>
            <w:vAlign w:val="center"/>
          </w:tcPr>
          <w:p w:rsidR="00482A26" w:rsidRPr="00AA0E19" w:rsidRDefault="00AF14F1" w:rsidP="00AF14F1">
            <w:pPr>
              <w:jc w:val="center"/>
              <w:rPr>
                <w:sz w:val="22"/>
                <w:szCs w:val="22"/>
                <w:lang w:val="sr-Cyrl-CS"/>
              </w:rPr>
            </w:pPr>
            <w:r>
              <w:rPr>
                <w:sz w:val="22"/>
                <w:szCs w:val="22"/>
                <w:lang w:val="sr-Cyrl-CS"/>
              </w:rPr>
              <w:t>к</w:t>
            </w:r>
            <w:r w:rsidR="00482A26" w:rsidRPr="00AA0E19">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482A26" w:rsidRPr="00AA0E19" w:rsidRDefault="00482A26" w:rsidP="00EF039C">
            <w:pPr>
              <w:jc w:val="center"/>
              <w:rPr>
                <w:sz w:val="22"/>
                <w:szCs w:val="22"/>
                <w:lang w:val="sr-Cyrl-CS"/>
              </w:rPr>
            </w:pPr>
            <w:r w:rsidRPr="00AA0E19">
              <w:rPr>
                <w:sz w:val="22"/>
                <w:szCs w:val="22"/>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482A26" w:rsidRPr="00A256C2" w:rsidRDefault="00482A26"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482A26" w:rsidRPr="00A256C2" w:rsidRDefault="00482A26"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482A26" w:rsidRPr="00A256C2" w:rsidRDefault="00482A26" w:rsidP="00EF039C">
            <w:pPr>
              <w:suppressAutoHyphens w:val="0"/>
              <w:spacing w:line="240" w:lineRule="auto"/>
              <w:jc w:val="right"/>
              <w:rPr>
                <w:rFonts w:eastAsia="Times New Roman"/>
                <w:kern w:val="0"/>
                <w:sz w:val="20"/>
                <w:szCs w:val="20"/>
                <w:lang w:eastAsia="sr-Latn-CS"/>
              </w:rPr>
            </w:pPr>
          </w:p>
        </w:tc>
      </w:tr>
      <w:tr w:rsidR="00482A26"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482A26" w:rsidRPr="00F972F6" w:rsidRDefault="000A48FF" w:rsidP="00EF039C">
            <w:pPr>
              <w:pStyle w:val="xl116"/>
              <w:jc w:val="center"/>
              <w:rPr>
                <w:rFonts w:ascii="Times New Roman" w:hAnsi="Times New Roman"/>
                <w:sz w:val="20"/>
                <w:szCs w:val="20"/>
                <w:lang w:val="sr-Cyrl-CS"/>
              </w:rPr>
            </w:pPr>
            <w:r w:rsidRPr="00F972F6">
              <w:rPr>
                <w:rFonts w:ascii="Times New Roman" w:hAnsi="Times New Roman"/>
                <w:sz w:val="20"/>
                <w:szCs w:val="20"/>
                <w:lang w:val="sr-Cyrl-CS"/>
              </w:rPr>
              <w:t>20.</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482A26" w:rsidRPr="00F972F6" w:rsidRDefault="00720679" w:rsidP="00BA0FC9">
            <w:pPr>
              <w:rPr>
                <w:sz w:val="22"/>
                <w:szCs w:val="22"/>
                <w:lang w:val="sr-Cyrl-CS"/>
              </w:rPr>
            </w:pPr>
            <w:r w:rsidRPr="00F972F6">
              <w:rPr>
                <w:sz w:val="22"/>
                <w:szCs w:val="22"/>
                <w:lang w:val="sr-Cyrl-CS"/>
              </w:rPr>
              <w:t>Уље за кочнице ДОТ</w:t>
            </w:r>
            <w:r w:rsidR="00482A26" w:rsidRPr="00F972F6">
              <w:rPr>
                <w:sz w:val="22"/>
                <w:szCs w:val="22"/>
                <w:lang w:val="sr-Cyrl-CS"/>
              </w:rPr>
              <w:t xml:space="preserve"> 4</w:t>
            </w:r>
          </w:p>
        </w:tc>
        <w:tc>
          <w:tcPr>
            <w:tcW w:w="1089" w:type="dxa"/>
            <w:tcBorders>
              <w:top w:val="single" w:sz="4" w:space="0" w:color="auto"/>
              <w:left w:val="nil"/>
              <w:bottom w:val="single" w:sz="4" w:space="0" w:color="auto"/>
              <w:right w:val="single" w:sz="4" w:space="0" w:color="auto"/>
            </w:tcBorders>
            <w:shd w:val="clear" w:color="auto" w:fill="auto"/>
            <w:vAlign w:val="center"/>
          </w:tcPr>
          <w:p w:rsidR="00482A26" w:rsidRPr="00AA0E19" w:rsidRDefault="00AF14F1" w:rsidP="00AF14F1">
            <w:pPr>
              <w:jc w:val="center"/>
              <w:rPr>
                <w:sz w:val="22"/>
                <w:szCs w:val="22"/>
                <w:lang w:val="sr-Cyrl-CS"/>
              </w:rPr>
            </w:pPr>
            <w:r>
              <w:rPr>
                <w:sz w:val="22"/>
                <w:szCs w:val="22"/>
                <w:lang w:val="sr-Cyrl-CS"/>
              </w:rPr>
              <w:t>л</w:t>
            </w:r>
            <w:r w:rsidR="00482A26" w:rsidRPr="00AA0E19">
              <w:rPr>
                <w:sz w:val="22"/>
                <w:szCs w:val="22"/>
                <w:lang w:val="sr-Cyrl-CS"/>
              </w:rPr>
              <w:t>ит</w:t>
            </w:r>
          </w:p>
        </w:tc>
        <w:tc>
          <w:tcPr>
            <w:tcW w:w="1183" w:type="dxa"/>
            <w:tcBorders>
              <w:top w:val="single" w:sz="4" w:space="0" w:color="auto"/>
              <w:left w:val="nil"/>
              <w:bottom w:val="single" w:sz="4" w:space="0" w:color="auto"/>
              <w:right w:val="single" w:sz="4" w:space="0" w:color="auto"/>
            </w:tcBorders>
            <w:shd w:val="clear" w:color="auto" w:fill="auto"/>
            <w:vAlign w:val="center"/>
          </w:tcPr>
          <w:p w:rsidR="00482A26" w:rsidRPr="00AA0E19" w:rsidRDefault="00482A26" w:rsidP="00BA0FC9">
            <w:pPr>
              <w:jc w:val="center"/>
              <w:rPr>
                <w:sz w:val="22"/>
                <w:szCs w:val="22"/>
                <w:lang w:val="sr-Cyrl-CS"/>
              </w:rPr>
            </w:pPr>
            <w:r w:rsidRPr="00AA0E19">
              <w:rPr>
                <w:sz w:val="22"/>
                <w:szCs w:val="22"/>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482A26" w:rsidRPr="00A256C2" w:rsidRDefault="00482A26"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482A26" w:rsidRPr="00A256C2" w:rsidRDefault="00482A26"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482A26" w:rsidRPr="00A256C2" w:rsidRDefault="00482A26" w:rsidP="00EF039C">
            <w:pPr>
              <w:suppressAutoHyphens w:val="0"/>
              <w:spacing w:line="240" w:lineRule="auto"/>
              <w:jc w:val="right"/>
              <w:rPr>
                <w:rFonts w:eastAsia="Times New Roman"/>
                <w:kern w:val="0"/>
                <w:sz w:val="20"/>
                <w:szCs w:val="20"/>
                <w:lang w:eastAsia="sr-Latn-CS"/>
              </w:rPr>
            </w:pPr>
          </w:p>
        </w:tc>
      </w:tr>
      <w:tr w:rsidR="00EF0E4D"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EF0E4D" w:rsidRPr="00F972F6" w:rsidRDefault="00EF0E4D" w:rsidP="00EF039C">
            <w:pPr>
              <w:pStyle w:val="xl116"/>
              <w:jc w:val="center"/>
              <w:rPr>
                <w:rFonts w:ascii="Times New Roman" w:hAnsi="Times New Roman"/>
                <w:sz w:val="20"/>
                <w:szCs w:val="20"/>
                <w:lang w:val="sr-Cyrl-CS"/>
              </w:rPr>
            </w:pPr>
            <w:r w:rsidRPr="00F972F6">
              <w:rPr>
                <w:rFonts w:ascii="Times New Roman" w:hAnsi="Times New Roman"/>
                <w:sz w:val="20"/>
                <w:szCs w:val="20"/>
                <w:lang w:val="sr-Cyrl-CS"/>
              </w:rPr>
              <w:t>21.</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EF0E4D" w:rsidRPr="00F972F6" w:rsidRDefault="00EF0E4D" w:rsidP="00EB5E27">
            <w:pPr>
              <w:rPr>
                <w:sz w:val="22"/>
                <w:szCs w:val="22"/>
                <w:lang w:val="sr-Cyrl-CS"/>
              </w:rPr>
            </w:pPr>
            <w:r w:rsidRPr="00F972F6">
              <w:rPr>
                <w:sz w:val="22"/>
                <w:szCs w:val="22"/>
                <w:lang w:val="sr-Cyrl-CS"/>
              </w:rPr>
              <w:t>Кугла виљушке лева</w:t>
            </w:r>
          </w:p>
        </w:tc>
        <w:tc>
          <w:tcPr>
            <w:tcW w:w="1089" w:type="dxa"/>
            <w:tcBorders>
              <w:top w:val="single" w:sz="4" w:space="0" w:color="auto"/>
              <w:left w:val="nil"/>
              <w:bottom w:val="single" w:sz="4" w:space="0" w:color="auto"/>
              <w:right w:val="single" w:sz="4" w:space="0" w:color="auto"/>
            </w:tcBorders>
            <w:shd w:val="clear" w:color="auto" w:fill="auto"/>
            <w:vAlign w:val="center"/>
          </w:tcPr>
          <w:p w:rsidR="00EF0E4D" w:rsidRPr="00D62220" w:rsidRDefault="00EF0E4D" w:rsidP="00EB5E27">
            <w:pPr>
              <w:jc w:val="center"/>
              <w:rPr>
                <w:sz w:val="22"/>
                <w:szCs w:val="22"/>
                <w:lang w:val="sr-Cyrl-CS"/>
              </w:rPr>
            </w:pPr>
            <w:r>
              <w:rPr>
                <w:sz w:val="22"/>
                <w:szCs w:val="22"/>
                <w:lang w:val="sr-Cyrl-CS"/>
              </w:rPr>
              <w:t>к</w:t>
            </w:r>
            <w:r w:rsidRPr="00D62220">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EF0E4D" w:rsidRPr="007D7EAD" w:rsidRDefault="00EF0E4D" w:rsidP="00EB5E27">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EF0E4D" w:rsidRPr="00A256C2" w:rsidRDefault="00EF0E4D"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EF0E4D" w:rsidRPr="00A256C2" w:rsidRDefault="00EF0E4D"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EF0E4D" w:rsidRPr="00A256C2" w:rsidRDefault="00EF0E4D" w:rsidP="00EF039C">
            <w:pPr>
              <w:suppressAutoHyphens w:val="0"/>
              <w:spacing w:line="240" w:lineRule="auto"/>
              <w:jc w:val="right"/>
              <w:rPr>
                <w:rFonts w:eastAsia="Times New Roman"/>
                <w:kern w:val="0"/>
                <w:sz w:val="20"/>
                <w:szCs w:val="20"/>
                <w:lang w:eastAsia="sr-Latn-CS"/>
              </w:rPr>
            </w:pPr>
          </w:p>
        </w:tc>
      </w:tr>
      <w:tr w:rsidR="00EF0E4D"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EF0E4D" w:rsidRPr="00F972F6" w:rsidRDefault="00EF0E4D" w:rsidP="00EF039C">
            <w:pPr>
              <w:pStyle w:val="xl116"/>
              <w:jc w:val="center"/>
              <w:rPr>
                <w:rFonts w:ascii="Times New Roman" w:hAnsi="Times New Roman"/>
                <w:sz w:val="20"/>
                <w:szCs w:val="20"/>
                <w:lang w:val="sr-Cyrl-CS"/>
              </w:rPr>
            </w:pPr>
            <w:r w:rsidRPr="00F972F6">
              <w:rPr>
                <w:rFonts w:ascii="Times New Roman" w:hAnsi="Times New Roman"/>
                <w:sz w:val="20"/>
                <w:szCs w:val="20"/>
                <w:lang w:val="sr-Cyrl-CS"/>
              </w:rPr>
              <w:t>22.</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EF0E4D" w:rsidRPr="00F972F6" w:rsidRDefault="00EF0E4D" w:rsidP="00EB5E27">
            <w:pPr>
              <w:rPr>
                <w:sz w:val="22"/>
                <w:szCs w:val="22"/>
                <w:lang w:val="sr-Cyrl-CS"/>
              </w:rPr>
            </w:pPr>
            <w:r w:rsidRPr="00F972F6">
              <w:rPr>
                <w:sz w:val="22"/>
                <w:szCs w:val="22"/>
                <w:lang w:val="sr-Cyrl-CS"/>
              </w:rPr>
              <w:t>Кугла виљушке десна</w:t>
            </w:r>
          </w:p>
        </w:tc>
        <w:tc>
          <w:tcPr>
            <w:tcW w:w="1089" w:type="dxa"/>
            <w:tcBorders>
              <w:top w:val="single" w:sz="4" w:space="0" w:color="auto"/>
              <w:left w:val="nil"/>
              <w:bottom w:val="single" w:sz="4" w:space="0" w:color="auto"/>
              <w:right w:val="single" w:sz="4" w:space="0" w:color="auto"/>
            </w:tcBorders>
            <w:shd w:val="clear" w:color="auto" w:fill="auto"/>
            <w:vAlign w:val="center"/>
          </w:tcPr>
          <w:p w:rsidR="00EF0E4D" w:rsidRPr="00D62220" w:rsidRDefault="00EF0E4D" w:rsidP="00EB5E27">
            <w:pPr>
              <w:jc w:val="center"/>
              <w:rPr>
                <w:sz w:val="22"/>
                <w:szCs w:val="22"/>
                <w:lang w:val="sr-Cyrl-CS"/>
              </w:rPr>
            </w:pPr>
            <w:r>
              <w:rPr>
                <w:sz w:val="22"/>
                <w:szCs w:val="22"/>
                <w:lang w:val="sr-Cyrl-CS"/>
              </w:rPr>
              <w:t>к</w:t>
            </w:r>
            <w:r w:rsidRPr="00D62220">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EF0E4D" w:rsidRPr="007D7EAD" w:rsidRDefault="00EF0E4D" w:rsidP="00EB5E27">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EF0E4D" w:rsidRPr="00A256C2" w:rsidRDefault="00EF0E4D"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EF0E4D" w:rsidRPr="00A256C2" w:rsidRDefault="00EF0E4D"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EF0E4D" w:rsidRPr="00A256C2" w:rsidRDefault="00EF0E4D" w:rsidP="00EF039C">
            <w:pPr>
              <w:suppressAutoHyphens w:val="0"/>
              <w:spacing w:line="240" w:lineRule="auto"/>
              <w:jc w:val="right"/>
              <w:rPr>
                <w:rFonts w:eastAsia="Times New Roman"/>
                <w:kern w:val="0"/>
                <w:sz w:val="20"/>
                <w:szCs w:val="20"/>
                <w:lang w:eastAsia="sr-Latn-CS"/>
              </w:rPr>
            </w:pPr>
          </w:p>
        </w:tc>
      </w:tr>
      <w:tr w:rsidR="00EF0E4D"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EF0E4D" w:rsidRDefault="00EF0E4D" w:rsidP="00EF039C">
            <w:pPr>
              <w:pStyle w:val="xl116"/>
              <w:jc w:val="center"/>
              <w:rPr>
                <w:rFonts w:ascii="Times New Roman" w:hAnsi="Times New Roman"/>
                <w:sz w:val="20"/>
                <w:szCs w:val="20"/>
                <w:lang w:val="sr-Cyrl-CS"/>
              </w:rPr>
            </w:pPr>
            <w:r>
              <w:rPr>
                <w:rFonts w:ascii="Times New Roman" w:hAnsi="Times New Roman"/>
                <w:sz w:val="20"/>
                <w:szCs w:val="20"/>
                <w:lang w:val="sr-Cyrl-CS"/>
              </w:rPr>
              <w:t>23.</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EF0E4D" w:rsidRPr="00CE1307" w:rsidRDefault="00EF0E4D" w:rsidP="00EB5E27">
            <w:pPr>
              <w:rPr>
                <w:sz w:val="22"/>
                <w:szCs w:val="22"/>
                <w:lang w:val="sr-Cyrl-CS"/>
              </w:rPr>
            </w:pPr>
            <w:r w:rsidRPr="00CE1307">
              <w:rPr>
                <w:sz w:val="22"/>
                <w:szCs w:val="22"/>
                <w:lang w:val="sr-Cyrl-CS"/>
              </w:rPr>
              <w:t xml:space="preserve">Стабилизатор </w:t>
            </w:r>
          </w:p>
        </w:tc>
        <w:tc>
          <w:tcPr>
            <w:tcW w:w="1089" w:type="dxa"/>
            <w:tcBorders>
              <w:top w:val="single" w:sz="4" w:space="0" w:color="auto"/>
              <w:left w:val="nil"/>
              <w:bottom w:val="single" w:sz="4" w:space="0" w:color="auto"/>
              <w:right w:val="single" w:sz="4" w:space="0" w:color="auto"/>
            </w:tcBorders>
            <w:shd w:val="clear" w:color="auto" w:fill="auto"/>
            <w:vAlign w:val="center"/>
          </w:tcPr>
          <w:p w:rsidR="00EF0E4D" w:rsidRPr="00D62220" w:rsidRDefault="00EF0E4D" w:rsidP="00EB5E27">
            <w:pPr>
              <w:jc w:val="center"/>
              <w:rPr>
                <w:sz w:val="22"/>
                <w:szCs w:val="22"/>
                <w:lang w:val="sr-Cyrl-CS"/>
              </w:rPr>
            </w:pPr>
            <w:r>
              <w:rPr>
                <w:sz w:val="22"/>
                <w:szCs w:val="22"/>
                <w:lang w:val="sr-Cyrl-CS"/>
              </w:rPr>
              <w:t>к</w:t>
            </w:r>
            <w:r w:rsidRPr="00D62220">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EF0E4D" w:rsidRPr="007D7EAD" w:rsidRDefault="00EF0E4D" w:rsidP="00EB5E27">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EF0E4D" w:rsidRPr="00A256C2" w:rsidRDefault="00EF0E4D"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EF0E4D" w:rsidRPr="00A256C2" w:rsidRDefault="00EF0E4D"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EF0E4D" w:rsidRPr="00A256C2" w:rsidRDefault="00EF0E4D" w:rsidP="00EF039C">
            <w:pPr>
              <w:suppressAutoHyphens w:val="0"/>
              <w:spacing w:line="240" w:lineRule="auto"/>
              <w:jc w:val="right"/>
              <w:rPr>
                <w:rFonts w:eastAsia="Times New Roman"/>
                <w:kern w:val="0"/>
                <w:sz w:val="20"/>
                <w:szCs w:val="20"/>
                <w:lang w:eastAsia="sr-Latn-CS"/>
              </w:rPr>
            </w:pPr>
          </w:p>
        </w:tc>
      </w:tr>
      <w:tr w:rsidR="00EF0E4D"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EF0E4D" w:rsidRDefault="00EF0E4D" w:rsidP="00EF039C">
            <w:pPr>
              <w:pStyle w:val="xl116"/>
              <w:jc w:val="center"/>
              <w:rPr>
                <w:rFonts w:ascii="Times New Roman" w:hAnsi="Times New Roman"/>
                <w:sz w:val="20"/>
                <w:szCs w:val="20"/>
                <w:lang w:val="sr-Cyrl-CS"/>
              </w:rPr>
            </w:pPr>
            <w:r>
              <w:rPr>
                <w:rFonts w:ascii="Times New Roman" w:hAnsi="Times New Roman"/>
                <w:sz w:val="20"/>
                <w:szCs w:val="20"/>
                <w:lang w:val="sr-Cyrl-CS"/>
              </w:rPr>
              <w:t>24.</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EF0E4D" w:rsidRPr="00CE1307" w:rsidRDefault="00EF0E4D" w:rsidP="00EB5E27">
            <w:pPr>
              <w:rPr>
                <w:sz w:val="22"/>
                <w:szCs w:val="22"/>
                <w:lang w:val="sr-Cyrl-CS"/>
              </w:rPr>
            </w:pPr>
            <w:r w:rsidRPr="00CE1307">
              <w:rPr>
                <w:sz w:val="22"/>
                <w:szCs w:val="22"/>
                <w:lang w:val="sr-Cyrl-CS"/>
              </w:rPr>
              <w:t>Зглоб до точка леви</w:t>
            </w:r>
          </w:p>
        </w:tc>
        <w:tc>
          <w:tcPr>
            <w:tcW w:w="1089" w:type="dxa"/>
            <w:tcBorders>
              <w:top w:val="single" w:sz="4" w:space="0" w:color="auto"/>
              <w:left w:val="nil"/>
              <w:bottom w:val="single" w:sz="4" w:space="0" w:color="auto"/>
              <w:right w:val="single" w:sz="4" w:space="0" w:color="auto"/>
            </w:tcBorders>
            <w:shd w:val="clear" w:color="auto" w:fill="auto"/>
            <w:vAlign w:val="center"/>
          </w:tcPr>
          <w:p w:rsidR="00EF0E4D" w:rsidRPr="00D62220" w:rsidRDefault="00EF0E4D" w:rsidP="00EB5E27">
            <w:pPr>
              <w:jc w:val="center"/>
              <w:rPr>
                <w:sz w:val="22"/>
                <w:szCs w:val="22"/>
                <w:lang w:val="sr-Cyrl-CS"/>
              </w:rPr>
            </w:pPr>
            <w:r>
              <w:rPr>
                <w:sz w:val="22"/>
                <w:szCs w:val="22"/>
                <w:lang w:val="sr-Cyrl-CS"/>
              </w:rPr>
              <w:t>к</w:t>
            </w:r>
            <w:r w:rsidRPr="00D62220">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EF0E4D" w:rsidRPr="007D7EAD" w:rsidRDefault="00EF0E4D" w:rsidP="00EB5E27">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EF0E4D" w:rsidRPr="00A256C2" w:rsidRDefault="00EF0E4D"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EF0E4D" w:rsidRPr="00A256C2" w:rsidRDefault="00EF0E4D"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EF0E4D" w:rsidRPr="00A256C2" w:rsidRDefault="00EF0E4D" w:rsidP="00EF039C">
            <w:pPr>
              <w:suppressAutoHyphens w:val="0"/>
              <w:spacing w:line="240" w:lineRule="auto"/>
              <w:jc w:val="right"/>
              <w:rPr>
                <w:rFonts w:eastAsia="Times New Roman"/>
                <w:kern w:val="0"/>
                <w:sz w:val="20"/>
                <w:szCs w:val="20"/>
                <w:lang w:eastAsia="sr-Latn-CS"/>
              </w:rPr>
            </w:pPr>
          </w:p>
        </w:tc>
      </w:tr>
      <w:tr w:rsidR="00EF0E4D" w:rsidRPr="00A256C2" w:rsidTr="00450CF6">
        <w:trPr>
          <w:trHeight w:val="293"/>
          <w:jc w:val="center"/>
        </w:trPr>
        <w:tc>
          <w:tcPr>
            <w:tcW w:w="1164" w:type="dxa"/>
            <w:tcBorders>
              <w:top w:val="single" w:sz="4" w:space="0" w:color="auto"/>
              <w:left w:val="single" w:sz="4" w:space="0" w:color="auto"/>
              <w:bottom w:val="single" w:sz="4" w:space="0" w:color="auto"/>
              <w:right w:val="nil"/>
            </w:tcBorders>
          </w:tcPr>
          <w:p w:rsidR="00EF0E4D" w:rsidRDefault="00EF0E4D" w:rsidP="00EF039C">
            <w:pPr>
              <w:pStyle w:val="xl116"/>
              <w:jc w:val="center"/>
              <w:rPr>
                <w:rFonts w:ascii="Times New Roman" w:hAnsi="Times New Roman"/>
                <w:sz w:val="20"/>
                <w:szCs w:val="20"/>
                <w:lang w:val="sr-Cyrl-CS"/>
              </w:rPr>
            </w:pPr>
            <w:r>
              <w:rPr>
                <w:rFonts w:ascii="Times New Roman" w:hAnsi="Times New Roman"/>
                <w:sz w:val="20"/>
                <w:szCs w:val="20"/>
                <w:lang w:val="sr-Cyrl-CS"/>
              </w:rPr>
              <w:t>25.</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EF0E4D" w:rsidRPr="00CE1307" w:rsidRDefault="00EF0E4D" w:rsidP="00EB5E27">
            <w:pPr>
              <w:rPr>
                <w:sz w:val="22"/>
                <w:szCs w:val="22"/>
                <w:lang w:val="sr-Cyrl-CS"/>
              </w:rPr>
            </w:pPr>
            <w:r w:rsidRPr="00CE1307">
              <w:rPr>
                <w:sz w:val="22"/>
                <w:szCs w:val="22"/>
                <w:lang w:val="sr-Cyrl-CS"/>
              </w:rPr>
              <w:t>Зглоб до точка десни</w:t>
            </w:r>
          </w:p>
        </w:tc>
        <w:tc>
          <w:tcPr>
            <w:tcW w:w="1089" w:type="dxa"/>
            <w:tcBorders>
              <w:top w:val="single" w:sz="4" w:space="0" w:color="auto"/>
              <w:left w:val="nil"/>
              <w:bottom w:val="single" w:sz="4" w:space="0" w:color="auto"/>
              <w:right w:val="single" w:sz="4" w:space="0" w:color="auto"/>
            </w:tcBorders>
            <w:shd w:val="clear" w:color="auto" w:fill="auto"/>
            <w:vAlign w:val="center"/>
          </w:tcPr>
          <w:p w:rsidR="00EF0E4D" w:rsidRPr="00D62220" w:rsidRDefault="00EF0E4D" w:rsidP="00EB5E27">
            <w:pPr>
              <w:jc w:val="center"/>
              <w:rPr>
                <w:sz w:val="22"/>
                <w:szCs w:val="22"/>
                <w:lang w:val="sr-Cyrl-CS"/>
              </w:rPr>
            </w:pPr>
            <w:r>
              <w:rPr>
                <w:sz w:val="22"/>
                <w:szCs w:val="22"/>
                <w:lang w:val="sr-Cyrl-CS"/>
              </w:rPr>
              <w:t>к</w:t>
            </w:r>
            <w:r w:rsidRPr="00D62220">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EF0E4D" w:rsidRPr="007D7EAD" w:rsidRDefault="00EF0E4D" w:rsidP="00EB5E27">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EF0E4D" w:rsidRPr="00A256C2" w:rsidRDefault="00EF0E4D"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EF0E4D" w:rsidRPr="00A256C2" w:rsidRDefault="00EF0E4D"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EF0E4D" w:rsidRPr="00A256C2" w:rsidRDefault="00EF0E4D" w:rsidP="00EF039C">
            <w:pPr>
              <w:suppressAutoHyphens w:val="0"/>
              <w:spacing w:line="240" w:lineRule="auto"/>
              <w:jc w:val="right"/>
              <w:rPr>
                <w:rFonts w:eastAsia="Times New Roman"/>
                <w:kern w:val="0"/>
                <w:sz w:val="20"/>
                <w:szCs w:val="20"/>
                <w:lang w:eastAsia="sr-Latn-CS"/>
              </w:rPr>
            </w:pPr>
          </w:p>
        </w:tc>
      </w:tr>
      <w:tr w:rsidR="00EF0E4D"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EF0E4D" w:rsidRDefault="00EF0E4D" w:rsidP="00EF039C">
            <w:pPr>
              <w:pStyle w:val="xl116"/>
              <w:jc w:val="center"/>
              <w:rPr>
                <w:rFonts w:ascii="Times New Roman" w:hAnsi="Times New Roman"/>
                <w:sz w:val="20"/>
                <w:szCs w:val="20"/>
                <w:lang w:val="sr-Cyrl-CS"/>
              </w:rPr>
            </w:pPr>
            <w:r>
              <w:rPr>
                <w:rFonts w:ascii="Times New Roman" w:hAnsi="Times New Roman"/>
                <w:sz w:val="20"/>
                <w:szCs w:val="20"/>
                <w:lang w:val="sr-Cyrl-CS"/>
              </w:rPr>
              <w:t>26.</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EF0E4D" w:rsidRPr="00CE1307" w:rsidRDefault="00EF0E4D" w:rsidP="00EB5E27">
            <w:pPr>
              <w:rPr>
                <w:sz w:val="22"/>
                <w:szCs w:val="22"/>
                <w:lang w:val="sr-Cyrl-CS"/>
              </w:rPr>
            </w:pPr>
            <w:r w:rsidRPr="00CE1307">
              <w:rPr>
                <w:sz w:val="22"/>
                <w:szCs w:val="22"/>
                <w:lang w:val="sr-Cyrl-CS"/>
              </w:rPr>
              <w:t>Предња виљушка лева</w:t>
            </w:r>
          </w:p>
        </w:tc>
        <w:tc>
          <w:tcPr>
            <w:tcW w:w="1089" w:type="dxa"/>
            <w:tcBorders>
              <w:top w:val="single" w:sz="4" w:space="0" w:color="auto"/>
              <w:left w:val="nil"/>
              <w:bottom w:val="single" w:sz="4" w:space="0" w:color="auto"/>
              <w:right w:val="single" w:sz="4" w:space="0" w:color="auto"/>
            </w:tcBorders>
            <w:shd w:val="clear" w:color="auto" w:fill="auto"/>
            <w:vAlign w:val="center"/>
          </w:tcPr>
          <w:p w:rsidR="00EF0E4D" w:rsidRPr="00D62220" w:rsidRDefault="00EF0E4D" w:rsidP="00EB5E27">
            <w:pPr>
              <w:jc w:val="center"/>
              <w:rPr>
                <w:sz w:val="22"/>
                <w:szCs w:val="22"/>
                <w:lang w:val="sr-Cyrl-CS"/>
              </w:rPr>
            </w:pPr>
            <w:r>
              <w:rPr>
                <w:sz w:val="22"/>
                <w:szCs w:val="22"/>
                <w:lang w:val="sr-Cyrl-CS"/>
              </w:rPr>
              <w:t>к</w:t>
            </w:r>
            <w:r w:rsidRPr="00D62220">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EF0E4D" w:rsidRPr="007D7EAD" w:rsidRDefault="00EF0E4D" w:rsidP="00EB5E27">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EF0E4D" w:rsidRPr="00A256C2" w:rsidRDefault="00EF0E4D"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EF0E4D" w:rsidRPr="00A256C2" w:rsidRDefault="00EF0E4D"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EF0E4D" w:rsidRPr="00A256C2" w:rsidRDefault="00EF0E4D" w:rsidP="00EF039C">
            <w:pPr>
              <w:suppressAutoHyphens w:val="0"/>
              <w:spacing w:line="240" w:lineRule="auto"/>
              <w:jc w:val="right"/>
              <w:rPr>
                <w:rFonts w:eastAsia="Times New Roman"/>
                <w:kern w:val="0"/>
                <w:sz w:val="20"/>
                <w:szCs w:val="20"/>
                <w:lang w:eastAsia="sr-Latn-CS"/>
              </w:rPr>
            </w:pPr>
          </w:p>
        </w:tc>
      </w:tr>
      <w:tr w:rsidR="00EF0E4D"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EF0E4D" w:rsidRDefault="00EF0E4D" w:rsidP="00EF039C">
            <w:pPr>
              <w:pStyle w:val="xl116"/>
              <w:jc w:val="center"/>
              <w:rPr>
                <w:rFonts w:ascii="Times New Roman" w:hAnsi="Times New Roman"/>
                <w:sz w:val="20"/>
                <w:szCs w:val="20"/>
                <w:lang w:val="sr-Cyrl-CS"/>
              </w:rPr>
            </w:pPr>
            <w:r>
              <w:rPr>
                <w:rFonts w:ascii="Times New Roman" w:hAnsi="Times New Roman"/>
                <w:sz w:val="20"/>
                <w:szCs w:val="20"/>
                <w:lang w:val="sr-Cyrl-CS"/>
              </w:rPr>
              <w:t>27.</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EF0E4D" w:rsidRPr="00CE1307" w:rsidRDefault="00EF0E4D" w:rsidP="00EB5E27">
            <w:pPr>
              <w:rPr>
                <w:sz w:val="22"/>
                <w:szCs w:val="22"/>
                <w:lang w:val="sr-Cyrl-CS"/>
              </w:rPr>
            </w:pPr>
            <w:r w:rsidRPr="00CE1307">
              <w:rPr>
                <w:sz w:val="22"/>
                <w:szCs w:val="22"/>
                <w:lang w:val="sr-Cyrl-CS"/>
              </w:rPr>
              <w:t>Предња виљушка десна</w:t>
            </w:r>
          </w:p>
        </w:tc>
        <w:tc>
          <w:tcPr>
            <w:tcW w:w="1089" w:type="dxa"/>
            <w:tcBorders>
              <w:top w:val="single" w:sz="4" w:space="0" w:color="auto"/>
              <w:left w:val="nil"/>
              <w:bottom w:val="single" w:sz="4" w:space="0" w:color="auto"/>
              <w:right w:val="single" w:sz="4" w:space="0" w:color="auto"/>
            </w:tcBorders>
            <w:shd w:val="clear" w:color="auto" w:fill="auto"/>
            <w:vAlign w:val="center"/>
          </w:tcPr>
          <w:p w:rsidR="00EF0E4D" w:rsidRPr="00D62220" w:rsidRDefault="00EF0E4D" w:rsidP="00EB5E27">
            <w:pPr>
              <w:jc w:val="center"/>
              <w:rPr>
                <w:sz w:val="22"/>
                <w:szCs w:val="22"/>
                <w:lang w:val="sr-Cyrl-CS"/>
              </w:rPr>
            </w:pPr>
            <w:r>
              <w:rPr>
                <w:sz w:val="22"/>
                <w:szCs w:val="22"/>
                <w:lang w:val="sr-Cyrl-CS"/>
              </w:rPr>
              <w:t>к</w:t>
            </w:r>
            <w:r w:rsidRPr="00D62220">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EF0E4D" w:rsidRPr="007D7EAD" w:rsidRDefault="00EF0E4D" w:rsidP="00EB5E27">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EF0E4D" w:rsidRPr="00A256C2" w:rsidRDefault="00EF0E4D"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EF0E4D" w:rsidRPr="00A256C2" w:rsidRDefault="00EF0E4D"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EF0E4D" w:rsidRPr="00A256C2" w:rsidRDefault="00EF0E4D" w:rsidP="00EF039C">
            <w:pPr>
              <w:suppressAutoHyphens w:val="0"/>
              <w:spacing w:line="240" w:lineRule="auto"/>
              <w:jc w:val="right"/>
              <w:rPr>
                <w:rFonts w:eastAsia="Times New Roman"/>
                <w:kern w:val="0"/>
                <w:sz w:val="20"/>
                <w:szCs w:val="20"/>
                <w:lang w:eastAsia="sr-Latn-CS"/>
              </w:rPr>
            </w:pPr>
          </w:p>
        </w:tc>
      </w:tr>
      <w:tr w:rsidR="00EF0E4D"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EF0E4D" w:rsidRDefault="00EF0E4D" w:rsidP="00EF039C">
            <w:pPr>
              <w:pStyle w:val="xl116"/>
              <w:jc w:val="center"/>
              <w:rPr>
                <w:rFonts w:ascii="Times New Roman" w:hAnsi="Times New Roman"/>
                <w:sz w:val="20"/>
                <w:szCs w:val="20"/>
                <w:lang w:val="sr-Cyrl-CS"/>
              </w:rPr>
            </w:pPr>
            <w:r>
              <w:rPr>
                <w:rFonts w:ascii="Times New Roman" w:hAnsi="Times New Roman"/>
                <w:sz w:val="20"/>
                <w:szCs w:val="20"/>
                <w:lang w:val="sr-Cyrl-CS"/>
              </w:rPr>
              <w:t>28.</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EF0E4D" w:rsidRPr="00CE1307" w:rsidRDefault="00EF0E4D" w:rsidP="00EB5E27">
            <w:pPr>
              <w:rPr>
                <w:sz w:val="22"/>
                <w:szCs w:val="22"/>
                <w:lang w:val="sr-Cyrl-CS"/>
              </w:rPr>
            </w:pPr>
            <w:r w:rsidRPr="00CE1307">
              <w:rPr>
                <w:sz w:val="22"/>
                <w:szCs w:val="22"/>
                <w:lang w:val="sr-Cyrl-CS"/>
              </w:rPr>
              <w:t>Силен блок леви</w:t>
            </w:r>
          </w:p>
        </w:tc>
        <w:tc>
          <w:tcPr>
            <w:tcW w:w="1089" w:type="dxa"/>
            <w:tcBorders>
              <w:top w:val="single" w:sz="4" w:space="0" w:color="auto"/>
              <w:left w:val="nil"/>
              <w:bottom w:val="single" w:sz="4" w:space="0" w:color="auto"/>
              <w:right w:val="single" w:sz="4" w:space="0" w:color="auto"/>
            </w:tcBorders>
            <w:shd w:val="clear" w:color="auto" w:fill="auto"/>
            <w:vAlign w:val="center"/>
          </w:tcPr>
          <w:p w:rsidR="00EF0E4D" w:rsidRPr="00D62220" w:rsidRDefault="00EF0E4D" w:rsidP="00EB5E27">
            <w:pPr>
              <w:jc w:val="center"/>
              <w:rPr>
                <w:sz w:val="22"/>
                <w:szCs w:val="22"/>
                <w:lang w:val="sr-Cyrl-CS"/>
              </w:rPr>
            </w:pPr>
            <w:r>
              <w:rPr>
                <w:sz w:val="22"/>
                <w:szCs w:val="22"/>
                <w:lang w:val="sr-Cyrl-CS"/>
              </w:rPr>
              <w:t>к</w:t>
            </w:r>
            <w:r w:rsidRPr="00D62220">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EF0E4D" w:rsidRPr="007D7EAD" w:rsidRDefault="00EF0E4D" w:rsidP="00EB5E27">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EF0E4D" w:rsidRPr="00A256C2" w:rsidRDefault="00EF0E4D"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EF0E4D" w:rsidRPr="00A256C2" w:rsidRDefault="00EF0E4D"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EF0E4D" w:rsidRPr="00A256C2" w:rsidRDefault="00EF0E4D" w:rsidP="00EF039C">
            <w:pPr>
              <w:suppressAutoHyphens w:val="0"/>
              <w:spacing w:line="240" w:lineRule="auto"/>
              <w:jc w:val="right"/>
              <w:rPr>
                <w:rFonts w:eastAsia="Times New Roman"/>
                <w:kern w:val="0"/>
                <w:sz w:val="20"/>
                <w:szCs w:val="20"/>
                <w:lang w:eastAsia="sr-Latn-CS"/>
              </w:rPr>
            </w:pPr>
          </w:p>
        </w:tc>
      </w:tr>
      <w:tr w:rsidR="00EF0E4D"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EF0E4D" w:rsidRDefault="00EF0E4D" w:rsidP="00EF039C">
            <w:pPr>
              <w:pStyle w:val="xl116"/>
              <w:jc w:val="center"/>
              <w:rPr>
                <w:rFonts w:ascii="Times New Roman" w:hAnsi="Times New Roman"/>
                <w:sz w:val="20"/>
                <w:szCs w:val="20"/>
                <w:lang w:val="sr-Cyrl-CS"/>
              </w:rPr>
            </w:pPr>
            <w:r>
              <w:rPr>
                <w:rFonts w:ascii="Times New Roman" w:hAnsi="Times New Roman"/>
                <w:sz w:val="20"/>
                <w:szCs w:val="20"/>
                <w:lang w:val="sr-Cyrl-CS"/>
              </w:rPr>
              <w:t>29.</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EF0E4D" w:rsidRPr="00CE1307" w:rsidRDefault="00EF0E4D" w:rsidP="00EB5E27">
            <w:pPr>
              <w:rPr>
                <w:sz w:val="22"/>
                <w:szCs w:val="22"/>
                <w:lang w:val="sr-Cyrl-CS"/>
              </w:rPr>
            </w:pPr>
            <w:r w:rsidRPr="00CE1307">
              <w:rPr>
                <w:sz w:val="22"/>
                <w:szCs w:val="22"/>
                <w:lang w:val="sr-Cyrl-CS"/>
              </w:rPr>
              <w:t>Силен блок десни</w:t>
            </w:r>
          </w:p>
        </w:tc>
        <w:tc>
          <w:tcPr>
            <w:tcW w:w="1089" w:type="dxa"/>
            <w:tcBorders>
              <w:top w:val="single" w:sz="4" w:space="0" w:color="auto"/>
              <w:left w:val="nil"/>
              <w:bottom w:val="single" w:sz="4" w:space="0" w:color="auto"/>
              <w:right w:val="single" w:sz="4" w:space="0" w:color="auto"/>
            </w:tcBorders>
            <w:shd w:val="clear" w:color="auto" w:fill="auto"/>
            <w:vAlign w:val="center"/>
          </w:tcPr>
          <w:p w:rsidR="00EF0E4D" w:rsidRPr="00D62220" w:rsidRDefault="00EF0E4D" w:rsidP="00EB5E27">
            <w:pPr>
              <w:jc w:val="center"/>
              <w:rPr>
                <w:sz w:val="22"/>
                <w:szCs w:val="22"/>
                <w:lang w:val="sr-Cyrl-CS"/>
              </w:rPr>
            </w:pPr>
            <w:r>
              <w:rPr>
                <w:sz w:val="22"/>
                <w:szCs w:val="22"/>
                <w:lang w:val="sr-Cyrl-CS"/>
              </w:rPr>
              <w:t>к</w:t>
            </w:r>
            <w:r w:rsidRPr="00D62220">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EF0E4D" w:rsidRPr="007D7EAD" w:rsidRDefault="00EF0E4D" w:rsidP="00EB5E27">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EF0E4D" w:rsidRPr="00A256C2" w:rsidRDefault="00EF0E4D"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EF0E4D" w:rsidRPr="00A256C2" w:rsidRDefault="00EF0E4D"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EF0E4D" w:rsidRPr="00A256C2" w:rsidRDefault="00EF0E4D" w:rsidP="00EF039C">
            <w:pPr>
              <w:suppressAutoHyphens w:val="0"/>
              <w:spacing w:line="240" w:lineRule="auto"/>
              <w:jc w:val="right"/>
              <w:rPr>
                <w:rFonts w:eastAsia="Times New Roman"/>
                <w:kern w:val="0"/>
                <w:sz w:val="20"/>
                <w:szCs w:val="20"/>
                <w:lang w:eastAsia="sr-Latn-CS"/>
              </w:rPr>
            </w:pPr>
          </w:p>
        </w:tc>
      </w:tr>
      <w:tr w:rsidR="00EF0E4D"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EF0E4D" w:rsidRDefault="00EF0E4D" w:rsidP="00EF039C">
            <w:pPr>
              <w:pStyle w:val="xl116"/>
              <w:jc w:val="center"/>
              <w:rPr>
                <w:rFonts w:ascii="Times New Roman" w:hAnsi="Times New Roman"/>
                <w:sz w:val="20"/>
                <w:szCs w:val="20"/>
                <w:lang w:val="sr-Cyrl-CS"/>
              </w:rPr>
            </w:pPr>
            <w:r>
              <w:rPr>
                <w:rFonts w:ascii="Times New Roman" w:hAnsi="Times New Roman"/>
                <w:sz w:val="20"/>
                <w:szCs w:val="20"/>
                <w:lang w:val="sr-Cyrl-CS"/>
              </w:rPr>
              <w:t>30.</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EF0E4D" w:rsidRPr="00CE1307" w:rsidRDefault="00EF0E4D" w:rsidP="00EB5E27">
            <w:pPr>
              <w:rPr>
                <w:sz w:val="22"/>
                <w:szCs w:val="22"/>
                <w:lang w:val="sr-Cyrl-CS"/>
              </w:rPr>
            </w:pPr>
            <w:r w:rsidRPr="00CE1307">
              <w:rPr>
                <w:sz w:val="22"/>
                <w:szCs w:val="22"/>
                <w:lang w:val="sr-Cyrl-CS"/>
              </w:rPr>
              <w:t xml:space="preserve">Предња шоља амортизера лева </w:t>
            </w:r>
          </w:p>
        </w:tc>
        <w:tc>
          <w:tcPr>
            <w:tcW w:w="1089" w:type="dxa"/>
            <w:tcBorders>
              <w:top w:val="single" w:sz="4" w:space="0" w:color="auto"/>
              <w:left w:val="nil"/>
              <w:bottom w:val="single" w:sz="4" w:space="0" w:color="auto"/>
              <w:right w:val="single" w:sz="4" w:space="0" w:color="auto"/>
            </w:tcBorders>
            <w:shd w:val="clear" w:color="auto" w:fill="auto"/>
            <w:vAlign w:val="center"/>
          </w:tcPr>
          <w:p w:rsidR="00EF0E4D" w:rsidRPr="00D62220" w:rsidRDefault="00EF0E4D" w:rsidP="00EB5E27">
            <w:pPr>
              <w:jc w:val="center"/>
              <w:rPr>
                <w:sz w:val="22"/>
                <w:szCs w:val="22"/>
                <w:lang w:val="sr-Cyrl-CS"/>
              </w:rPr>
            </w:pPr>
            <w:r>
              <w:rPr>
                <w:sz w:val="22"/>
                <w:szCs w:val="22"/>
                <w:lang w:val="sr-Cyrl-CS"/>
              </w:rPr>
              <w:t>к</w:t>
            </w:r>
            <w:r w:rsidRPr="00D62220">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EF0E4D" w:rsidRPr="007D7EAD" w:rsidRDefault="00EF0E4D" w:rsidP="00EB5E27">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EF0E4D" w:rsidRPr="00A256C2" w:rsidRDefault="00EF0E4D"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EF0E4D" w:rsidRPr="00A256C2" w:rsidRDefault="00EF0E4D"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EF0E4D" w:rsidRPr="00A256C2" w:rsidRDefault="00EF0E4D" w:rsidP="00EF039C">
            <w:pPr>
              <w:suppressAutoHyphens w:val="0"/>
              <w:spacing w:line="240" w:lineRule="auto"/>
              <w:jc w:val="right"/>
              <w:rPr>
                <w:rFonts w:eastAsia="Times New Roman"/>
                <w:kern w:val="0"/>
                <w:sz w:val="20"/>
                <w:szCs w:val="20"/>
                <w:lang w:eastAsia="sr-Latn-CS"/>
              </w:rPr>
            </w:pPr>
          </w:p>
        </w:tc>
      </w:tr>
      <w:tr w:rsidR="00EF0E4D"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EF0E4D" w:rsidRDefault="00EF0E4D" w:rsidP="00EF039C">
            <w:pPr>
              <w:pStyle w:val="xl116"/>
              <w:jc w:val="center"/>
              <w:rPr>
                <w:rFonts w:ascii="Times New Roman" w:hAnsi="Times New Roman"/>
                <w:sz w:val="20"/>
                <w:szCs w:val="20"/>
                <w:lang w:val="sr-Cyrl-CS"/>
              </w:rPr>
            </w:pPr>
            <w:r>
              <w:rPr>
                <w:rFonts w:ascii="Times New Roman" w:hAnsi="Times New Roman"/>
                <w:sz w:val="20"/>
                <w:szCs w:val="20"/>
                <w:lang w:val="sr-Cyrl-CS"/>
              </w:rPr>
              <w:t>31.</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EF0E4D" w:rsidRPr="00CE1307" w:rsidRDefault="00EF0E4D" w:rsidP="00EB5E27">
            <w:pPr>
              <w:rPr>
                <w:sz w:val="22"/>
                <w:szCs w:val="22"/>
                <w:lang w:val="sr-Cyrl-CS"/>
              </w:rPr>
            </w:pPr>
            <w:r w:rsidRPr="00CE1307">
              <w:rPr>
                <w:sz w:val="22"/>
                <w:szCs w:val="22"/>
                <w:lang w:val="sr-Cyrl-CS"/>
              </w:rPr>
              <w:t>Предња шоља амортизера десна</w:t>
            </w:r>
          </w:p>
        </w:tc>
        <w:tc>
          <w:tcPr>
            <w:tcW w:w="1089" w:type="dxa"/>
            <w:tcBorders>
              <w:top w:val="single" w:sz="4" w:space="0" w:color="auto"/>
              <w:left w:val="nil"/>
              <w:bottom w:val="single" w:sz="4" w:space="0" w:color="auto"/>
              <w:right w:val="single" w:sz="4" w:space="0" w:color="auto"/>
            </w:tcBorders>
            <w:shd w:val="clear" w:color="auto" w:fill="auto"/>
            <w:vAlign w:val="center"/>
          </w:tcPr>
          <w:p w:rsidR="00EF0E4D" w:rsidRPr="00D62220" w:rsidRDefault="00EF0E4D" w:rsidP="00EB5E27">
            <w:pPr>
              <w:jc w:val="center"/>
              <w:rPr>
                <w:sz w:val="22"/>
                <w:szCs w:val="22"/>
                <w:lang w:val="sr-Cyrl-CS"/>
              </w:rPr>
            </w:pPr>
            <w:r>
              <w:rPr>
                <w:sz w:val="22"/>
                <w:szCs w:val="22"/>
                <w:lang w:val="sr-Cyrl-CS"/>
              </w:rPr>
              <w:t>к</w:t>
            </w:r>
            <w:r w:rsidRPr="00D62220">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EF0E4D" w:rsidRPr="007D7EAD" w:rsidRDefault="00EF0E4D" w:rsidP="00EB5E27">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EF0E4D" w:rsidRPr="00A256C2" w:rsidRDefault="00EF0E4D"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EF0E4D" w:rsidRPr="00A256C2" w:rsidRDefault="00EF0E4D"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EF0E4D" w:rsidRPr="00A256C2" w:rsidRDefault="00EF0E4D" w:rsidP="00EF039C">
            <w:pPr>
              <w:suppressAutoHyphens w:val="0"/>
              <w:spacing w:line="240" w:lineRule="auto"/>
              <w:jc w:val="right"/>
              <w:rPr>
                <w:rFonts w:eastAsia="Times New Roman"/>
                <w:kern w:val="0"/>
                <w:sz w:val="20"/>
                <w:szCs w:val="20"/>
                <w:lang w:eastAsia="sr-Latn-CS"/>
              </w:rPr>
            </w:pPr>
          </w:p>
        </w:tc>
      </w:tr>
      <w:tr w:rsidR="00EF0E4D"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EF0E4D" w:rsidRDefault="00EF0E4D" w:rsidP="00EF039C">
            <w:pPr>
              <w:pStyle w:val="xl116"/>
              <w:jc w:val="center"/>
              <w:rPr>
                <w:rFonts w:ascii="Times New Roman" w:hAnsi="Times New Roman"/>
                <w:sz w:val="20"/>
                <w:szCs w:val="20"/>
                <w:lang w:val="sr-Cyrl-CS"/>
              </w:rPr>
            </w:pPr>
            <w:r>
              <w:rPr>
                <w:rFonts w:ascii="Times New Roman" w:hAnsi="Times New Roman"/>
                <w:sz w:val="20"/>
                <w:szCs w:val="20"/>
                <w:lang w:val="sr-Cyrl-CS"/>
              </w:rPr>
              <w:t>32.</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EF0E4D" w:rsidRPr="00CE1307" w:rsidRDefault="00EF0E4D" w:rsidP="00EB5E27">
            <w:pPr>
              <w:rPr>
                <w:sz w:val="22"/>
                <w:szCs w:val="22"/>
                <w:lang w:val="sr-Cyrl-CS"/>
              </w:rPr>
            </w:pPr>
            <w:r>
              <w:rPr>
                <w:sz w:val="22"/>
                <w:szCs w:val="22"/>
                <w:lang w:val="sr-Cyrl-CS"/>
              </w:rPr>
              <w:t>Крај споне (леви до точка)</w:t>
            </w:r>
          </w:p>
        </w:tc>
        <w:tc>
          <w:tcPr>
            <w:tcW w:w="1089" w:type="dxa"/>
            <w:tcBorders>
              <w:top w:val="single" w:sz="4" w:space="0" w:color="auto"/>
              <w:left w:val="nil"/>
              <w:bottom w:val="single" w:sz="4" w:space="0" w:color="auto"/>
              <w:right w:val="single" w:sz="4" w:space="0" w:color="auto"/>
            </w:tcBorders>
            <w:shd w:val="clear" w:color="auto" w:fill="auto"/>
            <w:vAlign w:val="center"/>
          </w:tcPr>
          <w:p w:rsidR="00EF0E4D" w:rsidRPr="00D62220" w:rsidRDefault="00EF0E4D" w:rsidP="00EB5E27">
            <w:pPr>
              <w:jc w:val="center"/>
              <w:rPr>
                <w:sz w:val="22"/>
                <w:szCs w:val="22"/>
                <w:lang w:val="sr-Cyrl-CS"/>
              </w:rPr>
            </w:pPr>
            <w:r>
              <w:rPr>
                <w:sz w:val="22"/>
                <w:szCs w:val="22"/>
                <w:lang w:val="sr-Cyrl-CS"/>
              </w:rPr>
              <w:t>к</w:t>
            </w:r>
            <w:r w:rsidRPr="00D62220">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EF0E4D" w:rsidRPr="007D7EAD" w:rsidRDefault="00EF0E4D" w:rsidP="00EB5E27">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EF0E4D" w:rsidRPr="00A256C2" w:rsidRDefault="00EF0E4D"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EF0E4D" w:rsidRPr="00A256C2" w:rsidRDefault="00EF0E4D"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EF0E4D" w:rsidRPr="00A256C2" w:rsidRDefault="00EF0E4D" w:rsidP="00EF039C">
            <w:pPr>
              <w:suppressAutoHyphens w:val="0"/>
              <w:spacing w:line="240" w:lineRule="auto"/>
              <w:jc w:val="right"/>
              <w:rPr>
                <w:rFonts w:eastAsia="Times New Roman"/>
                <w:kern w:val="0"/>
                <w:sz w:val="20"/>
                <w:szCs w:val="20"/>
                <w:lang w:eastAsia="sr-Latn-CS"/>
              </w:rPr>
            </w:pPr>
          </w:p>
        </w:tc>
      </w:tr>
      <w:tr w:rsidR="00EF0E4D"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EF0E4D" w:rsidRDefault="00EF0E4D" w:rsidP="00EF039C">
            <w:pPr>
              <w:pStyle w:val="xl116"/>
              <w:jc w:val="center"/>
              <w:rPr>
                <w:rFonts w:ascii="Times New Roman" w:hAnsi="Times New Roman"/>
                <w:sz w:val="20"/>
                <w:szCs w:val="20"/>
                <w:lang w:val="sr-Cyrl-CS"/>
              </w:rPr>
            </w:pPr>
            <w:r>
              <w:rPr>
                <w:rFonts w:ascii="Times New Roman" w:hAnsi="Times New Roman"/>
                <w:sz w:val="20"/>
                <w:szCs w:val="20"/>
                <w:lang w:val="sr-Cyrl-CS"/>
              </w:rPr>
              <w:t>33.</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EF0E4D" w:rsidRPr="00CE1307" w:rsidRDefault="00EF0E4D" w:rsidP="00EB5E27">
            <w:pPr>
              <w:rPr>
                <w:sz w:val="22"/>
                <w:szCs w:val="22"/>
                <w:lang w:val="sr-Cyrl-CS"/>
              </w:rPr>
            </w:pPr>
            <w:r>
              <w:rPr>
                <w:sz w:val="22"/>
                <w:szCs w:val="22"/>
                <w:lang w:val="sr-Cyrl-CS"/>
              </w:rPr>
              <w:t>Крај споне (десни до точка)</w:t>
            </w:r>
          </w:p>
        </w:tc>
        <w:tc>
          <w:tcPr>
            <w:tcW w:w="1089" w:type="dxa"/>
            <w:tcBorders>
              <w:top w:val="single" w:sz="4" w:space="0" w:color="auto"/>
              <w:left w:val="nil"/>
              <w:bottom w:val="single" w:sz="4" w:space="0" w:color="auto"/>
              <w:right w:val="single" w:sz="4" w:space="0" w:color="auto"/>
            </w:tcBorders>
            <w:shd w:val="clear" w:color="auto" w:fill="auto"/>
            <w:vAlign w:val="center"/>
          </w:tcPr>
          <w:p w:rsidR="00EF0E4D" w:rsidRPr="00D62220" w:rsidRDefault="00EF0E4D" w:rsidP="00EB5E27">
            <w:pPr>
              <w:jc w:val="center"/>
              <w:rPr>
                <w:sz w:val="22"/>
                <w:szCs w:val="22"/>
                <w:lang w:val="sr-Cyrl-CS"/>
              </w:rPr>
            </w:pPr>
            <w:r>
              <w:rPr>
                <w:sz w:val="22"/>
                <w:szCs w:val="22"/>
                <w:lang w:val="sr-Cyrl-CS"/>
              </w:rPr>
              <w:t>к</w:t>
            </w:r>
            <w:r w:rsidRPr="00D62220">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EF0E4D" w:rsidRPr="007D7EAD" w:rsidRDefault="00EF0E4D" w:rsidP="00EB5E27">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EF0E4D" w:rsidRPr="00A256C2" w:rsidRDefault="00EF0E4D"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EF0E4D" w:rsidRPr="00A256C2" w:rsidRDefault="00EF0E4D"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EF0E4D" w:rsidRPr="00A256C2" w:rsidRDefault="00EF0E4D" w:rsidP="00EF039C">
            <w:pPr>
              <w:suppressAutoHyphens w:val="0"/>
              <w:spacing w:line="240" w:lineRule="auto"/>
              <w:jc w:val="right"/>
              <w:rPr>
                <w:rFonts w:eastAsia="Times New Roman"/>
                <w:kern w:val="0"/>
                <w:sz w:val="20"/>
                <w:szCs w:val="20"/>
                <w:lang w:eastAsia="sr-Latn-CS"/>
              </w:rPr>
            </w:pPr>
          </w:p>
        </w:tc>
      </w:tr>
      <w:tr w:rsidR="00EF0E4D"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EF0E4D" w:rsidRDefault="00EF0E4D" w:rsidP="00EF039C">
            <w:pPr>
              <w:pStyle w:val="xl116"/>
              <w:jc w:val="center"/>
              <w:rPr>
                <w:rFonts w:ascii="Times New Roman" w:hAnsi="Times New Roman"/>
                <w:sz w:val="20"/>
                <w:szCs w:val="20"/>
                <w:lang w:val="sr-Cyrl-CS"/>
              </w:rPr>
            </w:pPr>
            <w:r>
              <w:rPr>
                <w:rFonts w:ascii="Times New Roman" w:hAnsi="Times New Roman"/>
                <w:sz w:val="20"/>
                <w:szCs w:val="20"/>
                <w:lang w:val="sr-Cyrl-CS"/>
              </w:rPr>
              <w:t>34.</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EF0E4D" w:rsidRPr="00CE1307" w:rsidRDefault="00EF0E4D" w:rsidP="00EB5E27">
            <w:pPr>
              <w:rPr>
                <w:sz w:val="22"/>
                <w:szCs w:val="22"/>
                <w:lang w:val="sr-Cyrl-CS"/>
              </w:rPr>
            </w:pPr>
            <w:r>
              <w:rPr>
                <w:sz w:val="22"/>
                <w:szCs w:val="22"/>
                <w:lang w:val="sr-Cyrl-CS"/>
              </w:rPr>
              <w:t>Манжетна полуосовине до мењача</w:t>
            </w:r>
          </w:p>
        </w:tc>
        <w:tc>
          <w:tcPr>
            <w:tcW w:w="1089" w:type="dxa"/>
            <w:tcBorders>
              <w:top w:val="single" w:sz="4" w:space="0" w:color="auto"/>
              <w:left w:val="nil"/>
              <w:bottom w:val="single" w:sz="4" w:space="0" w:color="auto"/>
              <w:right w:val="single" w:sz="4" w:space="0" w:color="auto"/>
            </w:tcBorders>
            <w:shd w:val="clear" w:color="auto" w:fill="auto"/>
            <w:vAlign w:val="center"/>
          </w:tcPr>
          <w:p w:rsidR="00EF0E4D" w:rsidRPr="00D62220" w:rsidRDefault="00EF0E4D" w:rsidP="00EB5E27">
            <w:pPr>
              <w:jc w:val="center"/>
              <w:rPr>
                <w:sz w:val="22"/>
                <w:szCs w:val="22"/>
                <w:lang w:val="sr-Cyrl-CS"/>
              </w:rPr>
            </w:pPr>
            <w:r>
              <w:rPr>
                <w:sz w:val="22"/>
                <w:szCs w:val="22"/>
                <w:lang w:val="sr-Cyrl-CS"/>
              </w:rPr>
              <w:t>к</w:t>
            </w:r>
            <w:r w:rsidRPr="00D62220">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EF0E4D" w:rsidRPr="007D7EAD" w:rsidRDefault="00EF0E4D" w:rsidP="00EB5E27">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EF0E4D" w:rsidRPr="00A256C2" w:rsidRDefault="00EF0E4D"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EF0E4D" w:rsidRPr="00A256C2" w:rsidRDefault="00EF0E4D"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EF0E4D" w:rsidRPr="00A256C2" w:rsidRDefault="00EF0E4D" w:rsidP="00EF039C">
            <w:pPr>
              <w:suppressAutoHyphens w:val="0"/>
              <w:spacing w:line="240" w:lineRule="auto"/>
              <w:jc w:val="right"/>
              <w:rPr>
                <w:rFonts w:eastAsia="Times New Roman"/>
                <w:kern w:val="0"/>
                <w:sz w:val="20"/>
                <w:szCs w:val="20"/>
                <w:lang w:eastAsia="sr-Latn-CS"/>
              </w:rPr>
            </w:pPr>
          </w:p>
        </w:tc>
      </w:tr>
      <w:tr w:rsidR="00EF0E4D"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EF0E4D" w:rsidRDefault="00EF0E4D" w:rsidP="00EF039C">
            <w:pPr>
              <w:pStyle w:val="xl116"/>
              <w:jc w:val="center"/>
              <w:rPr>
                <w:rFonts w:ascii="Times New Roman" w:hAnsi="Times New Roman"/>
                <w:sz w:val="20"/>
                <w:szCs w:val="20"/>
                <w:lang w:val="sr-Cyrl-CS"/>
              </w:rPr>
            </w:pPr>
            <w:r>
              <w:rPr>
                <w:rFonts w:ascii="Times New Roman" w:hAnsi="Times New Roman"/>
                <w:sz w:val="20"/>
                <w:szCs w:val="20"/>
                <w:lang w:val="sr-Cyrl-CS"/>
              </w:rPr>
              <w:t>35.</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EF0E4D" w:rsidRPr="00CE1307" w:rsidRDefault="00EF0E4D" w:rsidP="00EB5E27">
            <w:pPr>
              <w:rPr>
                <w:sz w:val="22"/>
                <w:szCs w:val="22"/>
                <w:lang w:val="sr-Cyrl-CS"/>
              </w:rPr>
            </w:pPr>
            <w:r>
              <w:rPr>
                <w:sz w:val="22"/>
                <w:szCs w:val="22"/>
                <w:lang w:val="sr-Cyrl-CS"/>
              </w:rPr>
              <w:t>Одбојне гуме амортизера</w:t>
            </w:r>
          </w:p>
        </w:tc>
        <w:tc>
          <w:tcPr>
            <w:tcW w:w="1089" w:type="dxa"/>
            <w:tcBorders>
              <w:top w:val="single" w:sz="4" w:space="0" w:color="auto"/>
              <w:left w:val="nil"/>
              <w:bottom w:val="single" w:sz="4" w:space="0" w:color="auto"/>
              <w:right w:val="single" w:sz="4" w:space="0" w:color="auto"/>
            </w:tcBorders>
            <w:shd w:val="clear" w:color="auto" w:fill="auto"/>
            <w:vAlign w:val="center"/>
          </w:tcPr>
          <w:p w:rsidR="00EF0E4D" w:rsidRPr="00D62220" w:rsidRDefault="00EF0E4D" w:rsidP="00EB5E27">
            <w:pPr>
              <w:jc w:val="center"/>
              <w:rPr>
                <w:sz w:val="22"/>
                <w:szCs w:val="22"/>
                <w:lang w:val="sr-Cyrl-CS"/>
              </w:rPr>
            </w:pPr>
            <w:r>
              <w:rPr>
                <w:sz w:val="22"/>
                <w:szCs w:val="22"/>
                <w:lang w:val="sr-Cyrl-CS"/>
              </w:rPr>
              <w:t>к</w:t>
            </w:r>
            <w:r w:rsidRPr="00D62220">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EF0E4D" w:rsidRPr="007D7EAD" w:rsidRDefault="00EF0E4D" w:rsidP="00EB5E27">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EF0E4D" w:rsidRPr="00A256C2" w:rsidRDefault="00EF0E4D"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EF0E4D" w:rsidRPr="00A256C2" w:rsidRDefault="00EF0E4D"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EF0E4D" w:rsidRPr="00A256C2" w:rsidRDefault="00EF0E4D" w:rsidP="00EF039C">
            <w:pPr>
              <w:suppressAutoHyphens w:val="0"/>
              <w:spacing w:line="240" w:lineRule="auto"/>
              <w:jc w:val="right"/>
              <w:rPr>
                <w:rFonts w:eastAsia="Times New Roman"/>
                <w:kern w:val="0"/>
                <w:sz w:val="20"/>
                <w:szCs w:val="20"/>
                <w:lang w:eastAsia="sr-Latn-CS"/>
              </w:rPr>
            </w:pPr>
          </w:p>
        </w:tc>
      </w:tr>
      <w:tr w:rsidR="0087265B" w:rsidRPr="00A256C2" w:rsidTr="007E5465">
        <w:trPr>
          <w:trHeight w:val="70"/>
          <w:jc w:val="center"/>
        </w:trPr>
        <w:tc>
          <w:tcPr>
            <w:tcW w:w="7659" w:type="dxa"/>
            <w:gridSpan w:val="4"/>
            <w:tcBorders>
              <w:top w:val="single" w:sz="4" w:space="0" w:color="auto"/>
              <w:bottom w:val="nil"/>
              <w:right w:val="single" w:sz="4" w:space="0" w:color="auto"/>
            </w:tcBorders>
          </w:tcPr>
          <w:p w:rsidR="0087265B" w:rsidRPr="00AA0E19" w:rsidRDefault="0087265B" w:rsidP="00EF039C">
            <w:pPr>
              <w:jc w:val="center"/>
              <w:rPr>
                <w:sz w:val="22"/>
                <w:szCs w:val="22"/>
                <w:lang w:val="sr-Cyrl-CS"/>
              </w:rPr>
            </w:pPr>
          </w:p>
        </w:tc>
        <w:tc>
          <w:tcPr>
            <w:tcW w:w="1416" w:type="dxa"/>
            <w:tcBorders>
              <w:top w:val="single" w:sz="4" w:space="0" w:color="auto"/>
              <w:left w:val="nil"/>
              <w:bottom w:val="single" w:sz="4" w:space="0" w:color="auto"/>
              <w:right w:val="single" w:sz="4" w:space="0" w:color="auto"/>
            </w:tcBorders>
            <w:shd w:val="clear" w:color="auto" w:fill="auto"/>
            <w:vAlign w:val="center"/>
          </w:tcPr>
          <w:p w:rsidR="0087265B" w:rsidRPr="006C4F1B" w:rsidRDefault="0087265B" w:rsidP="00EF039C">
            <w:pPr>
              <w:suppressAutoHyphens w:val="0"/>
              <w:spacing w:line="240" w:lineRule="auto"/>
              <w:jc w:val="right"/>
              <w:rPr>
                <w:rFonts w:eastAsia="Times New Roman"/>
                <w:b/>
                <w:kern w:val="0"/>
                <w:sz w:val="16"/>
                <w:szCs w:val="16"/>
                <w:lang w:val="sr-Cyrl-CS" w:eastAsia="sr-Latn-CS"/>
              </w:rPr>
            </w:pPr>
            <w:r w:rsidRPr="006C4F1B">
              <w:rPr>
                <w:rFonts w:eastAsia="Times New Roman"/>
                <w:b/>
                <w:kern w:val="0"/>
                <w:sz w:val="16"/>
                <w:szCs w:val="16"/>
                <w:lang w:val="sr-Cyrl-CS" w:eastAsia="sr-Latn-CS"/>
              </w:rPr>
              <w:t>УКУПНО</w:t>
            </w:r>
          </w:p>
        </w:tc>
        <w:tc>
          <w:tcPr>
            <w:tcW w:w="1133" w:type="dxa"/>
            <w:tcBorders>
              <w:top w:val="single" w:sz="4" w:space="0" w:color="auto"/>
              <w:left w:val="nil"/>
              <w:bottom w:val="single" w:sz="4" w:space="0" w:color="auto"/>
              <w:right w:val="single" w:sz="4" w:space="0" w:color="auto"/>
            </w:tcBorders>
            <w:shd w:val="clear" w:color="auto" w:fill="auto"/>
            <w:vAlign w:val="center"/>
          </w:tcPr>
          <w:p w:rsidR="0087265B" w:rsidRPr="006C4F1B" w:rsidRDefault="0087265B" w:rsidP="00EF039C">
            <w:pPr>
              <w:suppressAutoHyphens w:val="0"/>
              <w:spacing w:line="240" w:lineRule="auto"/>
              <w:jc w:val="right"/>
              <w:rPr>
                <w:rFonts w:eastAsia="Times New Roman"/>
                <w:b/>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87265B" w:rsidRPr="00A256C2" w:rsidRDefault="0087265B" w:rsidP="00EF039C">
            <w:pPr>
              <w:suppressAutoHyphens w:val="0"/>
              <w:spacing w:line="240" w:lineRule="auto"/>
              <w:jc w:val="right"/>
              <w:rPr>
                <w:rFonts w:eastAsia="Times New Roman"/>
                <w:kern w:val="0"/>
                <w:sz w:val="20"/>
                <w:szCs w:val="20"/>
                <w:lang w:eastAsia="sr-Latn-CS"/>
              </w:rPr>
            </w:pPr>
          </w:p>
        </w:tc>
      </w:tr>
    </w:tbl>
    <w:p w:rsidR="00EF039C" w:rsidRDefault="00EF039C">
      <w:pPr>
        <w:jc w:val="both"/>
        <w:rPr>
          <w:rFonts w:eastAsia="TimesNewRomanPSMT"/>
          <w:b/>
          <w:bCs/>
          <w:lang w:val="sr-Cyrl-CS"/>
        </w:rPr>
      </w:pPr>
    </w:p>
    <w:p w:rsidR="00EF039C" w:rsidRDefault="00EF039C">
      <w:pPr>
        <w:jc w:val="both"/>
        <w:rPr>
          <w:rFonts w:eastAsia="TimesNewRomanPSMT"/>
          <w:b/>
          <w:bCs/>
          <w:lang w:val="sr-Cyrl-CS"/>
        </w:rPr>
      </w:pPr>
    </w:p>
    <w:p w:rsidR="00EF039C" w:rsidRDefault="00EF039C">
      <w:pPr>
        <w:jc w:val="both"/>
        <w:rPr>
          <w:rFonts w:eastAsia="TimesNewRomanPSMT"/>
          <w:b/>
          <w:bCs/>
          <w:lang w:val="sr-Cyrl-CS"/>
        </w:rPr>
      </w:pPr>
    </w:p>
    <w:p w:rsidR="00AF14F1" w:rsidRDefault="00AF14F1">
      <w:pPr>
        <w:jc w:val="both"/>
        <w:rPr>
          <w:rFonts w:eastAsia="TimesNewRomanPSMT"/>
          <w:b/>
          <w:bCs/>
          <w:lang w:val="sr-Cyrl-CS"/>
        </w:rPr>
      </w:pPr>
    </w:p>
    <w:p w:rsidR="00AF14F1" w:rsidRDefault="00AF14F1">
      <w:pPr>
        <w:jc w:val="both"/>
        <w:rPr>
          <w:rFonts w:eastAsia="TimesNewRomanPSMT"/>
          <w:b/>
          <w:bCs/>
          <w:lang w:val="sr-Cyrl-CS"/>
        </w:rPr>
      </w:pPr>
    </w:p>
    <w:p w:rsidR="00A96987" w:rsidRDefault="00A96987">
      <w:pPr>
        <w:jc w:val="both"/>
        <w:rPr>
          <w:rFonts w:eastAsia="TimesNewRomanPSMT"/>
          <w:b/>
          <w:bCs/>
          <w:lang/>
        </w:rPr>
      </w:pPr>
    </w:p>
    <w:p w:rsidR="003F42CF" w:rsidRPr="003F42CF" w:rsidRDefault="003F42CF">
      <w:pPr>
        <w:jc w:val="both"/>
        <w:rPr>
          <w:rFonts w:eastAsia="TimesNewRomanPSMT"/>
          <w:b/>
          <w:bCs/>
          <w:lang/>
        </w:rPr>
      </w:pPr>
    </w:p>
    <w:p w:rsidR="00A96987" w:rsidRDefault="00A96987">
      <w:pPr>
        <w:jc w:val="both"/>
        <w:rPr>
          <w:rFonts w:eastAsia="TimesNewRomanPSMT"/>
          <w:b/>
          <w:bCs/>
          <w:lang w:val="sr-Cyrl-CS"/>
        </w:rPr>
      </w:pPr>
    </w:p>
    <w:p w:rsidR="00A96987" w:rsidRDefault="00A96987">
      <w:pPr>
        <w:jc w:val="both"/>
        <w:rPr>
          <w:rFonts w:eastAsia="TimesNewRomanPSMT"/>
          <w:b/>
          <w:bCs/>
          <w:lang w:val="sr-Cyrl-CS"/>
        </w:rPr>
      </w:pPr>
    </w:p>
    <w:p w:rsidR="00480C16" w:rsidRPr="0014729E" w:rsidRDefault="00480C16">
      <w:pPr>
        <w:jc w:val="both"/>
        <w:rPr>
          <w:rFonts w:eastAsia="TimesNewRomanPSMT"/>
          <w:b/>
          <w:bCs/>
        </w:rPr>
      </w:pPr>
    </w:p>
    <w:p w:rsidR="00EF039C" w:rsidRDefault="00EF039C" w:rsidP="002D2044">
      <w:pPr>
        <w:rPr>
          <w:rFonts w:eastAsia="TimesNewRomanPSMT"/>
          <w:b/>
          <w:bCs/>
          <w:lang w:val="sr-Cyrl-CS"/>
        </w:rPr>
      </w:pPr>
      <w:r w:rsidRPr="002D2044">
        <w:rPr>
          <w:rFonts w:eastAsia="TimesNewRomanPSMT"/>
          <w:b/>
          <w:bCs/>
          <w:lang w:val="sr-Latn-CS"/>
        </w:rPr>
        <w:lastRenderedPageBreak/>
        <w:t>VOLKSWAGEN T</w:t>
      </w:r>
      <w:r w:rsidRPr="002D2044">
        <w:rPr>
          <w:rFonts w:eastAsia="TimesNewRomanPSMT"/>
          <w:b/>
          <w:bCs/>
          <w:lang w:val="sr-Cyrl-CS"/>
        </w:rPr>
        <w:t>5</w:t>
      </w:r>
      <w:r w:rsidRPr="002D2044">
        <w:rPr>
          <w:rFonts w:eastAsia="TimesNewRomanPSMT"/>
          <w:b/>
          <w:bCs/>
          <w:lang w:val="sr-Latn-CS"/>
        </w:rPr>
        <w:t xml:space="preserve">  200</w:t>
      </w:r>
      <w:r w:rsidRPr="002D2044">
        <w:rPr>
          <w:rFonts w:eastAsia="TimesNewRomanPSMT"/>
          <w:b/>
          <w:bCs/>
          <w:lang w:val="sr-Cyrl-CS"/>
        </w:rPr>
        <w:t>9</w:t>
      </w:r>
      <w:r w:rsidRPr="002D2044">
        <w:rPr>
          <w:rFonts w:eastAsia="TimesNewRomanPSMT"/>
          <w:b/>
          <w:bCs/>
          <w:lang w:val="sr-Latn-CS"/>
        </w:rPr>
        <w:t xml:space="preserve">. </w:t>
      </w:r>
      <w:r w:rsidR="008764D2" w:rsidRPr="002D2044">
        <w:rPr>
          <w:rFonts w:eastAsia="TimesNewRomanPSMT"/>
          <w:b/>
          <w:bCs/>
          <w:lang w:val="sr-Latn-CS"/>
        </w:rPr>
        <w:t>Г</w:t>
      </w:r>
      <w:r w:rsidRPr="002D2044">
        <w:rPr>
          <w:rFonts w:eastAsia="TimesNewRomanPSMT"/>
          <w:b/>
          <w:bCs/>
          <w:lang w:val="sr-Latn-CS"/>
        </w:rPr>
        <w:t>од.</w:t>
      </w:r>
    </w:p>
    <w:tbl>
      <w:tblPr>
        <w:tblW w:w="11451" w:type="dxa"/>
        <w:jc w:val="center"/>
        <w:tblInd w:w="-1275" w:type="dxa"/>
        <w:tblCellMar>
          <w:left w:w="70" w:type="dxa"/>
          <w:right w:w="70" w:type="dxa"/>
        </w:tblCellMar>
        <w:tblLook w:val="0000"/>
      </w:tblPr>
      <w:tblGrid>
        <w:gridCol w:w="1164"/>
        <w:gridCol w:w="4223"/>
        <w:gridCol w:w="1089"/>
        <w:gridCol w:w="1183"/>
        <w:gridCol w:w="1416"/>
        <w:gridCol w:w="1133"/>
        <w:gridCol w:w="1243"/>
      </w:tblGrid>
      <w:tr w:rsidR="00EF039C" w:rsidRPr="00A256C2" w:rsidTr="00EF039C">
        <w:trPr>
          <w:trHeight w:val="255"/>
          <w:jc w:val="center"/>
        </w:trPr>
        <w:tc>
          <w:tcPr>
            <w:tcW w:w="1164" w:type="dxa"/>
            <w:tcBorders>
              <w:top w:val="single" w:sz="4" w:space="0" w:color="auto"/>
              <w:left w:val="single" w:sz="4" w:space="0" w:color="auto"/>
              <w:bottom w:val="single" w:sz="4" w:space="0" w:color="000000"/>
              <w:right w:val="single" w:sz="4" w:space="0" w:color="auto"/>
            </w:tcBorders>
            <w:textDirection w:val="btLr"/>
          </w:tcPr>
          <w:p w:rsidR="00EF039C" w:rsidRPr="00432AA9" w:rsidRDefault="00EF039C" w:rsidP="00EF039C">
            <w:pPr>
              <w:suppressAutoHyphens w:val="0"/>
              <w:spacing w:line="240" w:lineRule="auto"/>
              <w:ind w:left="113" w:right="113"/>
              <w:jc w:val="center"/>
              <w:rPr>
                <w:rFonts w:eastAsia="Times New Roman"/>
                <w:b/>
                <w:bCs/>
                <w:kern w:val="0"/>
                <w:sz w:val="16"/>
                <w:szCs w:val="16"/>
                <w:lang w:val="sr-Cyrl-CS" w:eastAsia="sr-Latn-CS"/>
              </w:rPr>
            </w:pPr>
          </w:p>
        </w:tc>
        <w:tc>
          <w:tcPr>
            <w:tcW w:w="42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039C" w:rsidRPr="00A256C2" w:rsidRDefault="00EF039C" w:rsidP="00EF039C">
            <w:pPr>
              <w:suppressAutoHyphens w:val="0"/>
              <w:spacing w:line="240" w:lineRule="auto"/>
              <w:jc w:val="center"/>
              <w:rPr>
                <w:rFonts w:eastAsia="Times New Roman"/>
                <w:b/>
                <w:bCs/>
                <w:kern w:val="0"/>
                <w:sz w:val="16"/>
                <w:szCs w:val="16"/>
                <w:lang w:eastAsia="sr-Latn-CS"/>
              </w:rPr>
            </w:pPr>
            <w:r w:rsidRPr="00A256C2">
              <w:rPr>
                <w:rFonts w:eastAsia="Times New Roman"/>
                <w:b/>
                <w:bCs/>
                <w:kern w:val="0"/>
                <w:sz w:val="16"/>
                <w:szCs w:val="16"/>
                <w:lang w:eastAsia="sr-Latn-CS"/>
              </w:rPr>
              <w:t>Назив производа</w:t>
            </w:r>
          </w:p>
        </w:tc>
        <w:tc>
          <w:tcPr>
            <w:tcW w:w="10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039C" w:rsidRPr="00A256C2" w:rsidRDefault="00EF039C" w:rsidP="00EF039C">
            <w:pPr>
              <w:suppressAutoHyphens w:val="0"/>
              <w:spacing w:line="240" w:lineRule="auto"/>
              <w:jc w:val="center"/>
              <w:rPr>
                <w:rFonts w:eastAsia="Times New Roman"/>
                <w:b/>
                <w:bCs/>
                <w:kern w:val="0"/>
                <w:sz w:val="16"/>
                <w:szCs w:val="16"/>
                <w:lang w:val="sr-Cyrl-CS" w:eastAsia="sr-Latn-CS"/>
              </w:rPr>
            </w:pPr>
            <w:r w:rsidRPr="00A256C2">
              <w:rPr>
                <w:rFonts w:eastAsia="Times New Roman"/>
                <w:b/>
                <w:bCs/>
                <w:kern w:val="0"/>
                <w:sz w:val="16"/>
                <w:szCs w:val="16"/>
                <w:lang w:eastAsia="sr-Latn-CS"/>
              </w:rPr>
              <w:t xml:space="preserve">Јед. </w:t>
            </w:r>
          </w:p>
          <w:p w:rsidR="00EF039C" w:rsidRPr="00A256C2" w:rsidRDefault="008764D2" w:rsidP="00EF039C">
            <w:pPr>
              <w:suppressAutoHyphens w:val="0"/>
              <w:spacing w:line="240" w:lineRule="auto"/>
              <w:jc w:val="center"/>
              <w:rPr>
                <w:rFonts w:eastAsia="Times New Roman"/>
                <w:b/>
                <w:bCs/>
                <w:kern w:val="0"/>
                <w:sz w:val="16"/>
                <w:szCs w:val="16"/>
                <w:lang w:eastAsia="sr-Latn-CS"/>
              </w:rPr>
            </w:pPr>
            <w:r w:rsidRPr="00A256C2">
              <w:rPr>
                <w:rFonts w:eastAsia="Times New Roman"/>
                <w:b/>
                <w:bCs/>
                <w:kern w:val="0"/>
                <w:sz w:val="16"/>
                <w:szCs w:val="16"/>
                <w:lang w:val="sr-Cyrl-CS" w:eastAsia="sr-Latn-CS"/>
              </w:rPr>
              <w:t>М</w:t>
            </w:r>
            <w:r w:rsidR="00EF039C" w:rsidRPr="00A256C2">
              <w:rPr>
                <w:rFonts w:eastAsia="Times New Roman"/>
                <w:b/>
                <w:bCs/>
                <w:kern w:val="0"/>
                <w:sz w:val="16"/>
                <w:szCs w:val="16"/>
                <w:lang w:eastAsia="sr-Latn-CS"/>
              </w:rPr>
              <w:t>ере</w:t>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63FB" w:rsidRDefault="009863FB" w:rsidP="00EF039C">
            <w:pPr>
              <w:suppressAutoHyphens w:val="0"/>
              <w:spacing w:line="240" w:lineRule="auto"/>
              <w:jc w:val="center"/>
              <w:rPr>
                <w:rFonts w:eastAsia="Times New Roman"/>
                <w:b/>
                <w:bCs/>
                <w:kern w:val="0"/>
                <w:sz w:val="16"/>
                <w:szCs w:val="16"/>
                <w:lang w:val="sr-Cyrl-CS" w:eastAsia="sr-Latn-CS"/>
              </w:rPr>
            </w:pPr>
            <w:r>
              <w:rPr>
                <w:rFonts w:eastAsia="Times New Roman"/>
                <w:b/>
                <w:bCs/>
                <w:kern w:val="0"/>
                <w:sz w:val="16"/>
                <w:szCs w:val="16"/>
                <w:lang w:val="sr-Cyrl-CS" w:eastAsia="sr-Latn-CS"/>
              </w:rPr>
              <w:t>Оквирне</w:t>
            </w:r>
          </w:p>
          <w:p w:rsidR="00EF039C" w:rsidRPr="00A256C2" w:rsidRDefault="00EF039C" w:rsidP="00EF039C">
            <w:pPr>
              <w:suppressAutoHyphens w:val="0"/>
              <w:spacing w:line="240" w:lineRule="auto"/>
              <w:jc w:val="center"/>
              <w:rPr>
                <w:rFonts w:eastAsia="Times New Roman"/>
                <w:b/>
                <w:bCs/>
                <w:kern w:val="0"/>
                <w:sz w:val="16"/>
                <w:szCs w:val="16"/>
                <w:lang w:eastAsia="sr-Latn-CS"/>
              </w:rPr>
            </w:pPr>
            <w:r w:rsidRPr="009863FB">
              <w:rPr>
                <w:rFonts w:eastAsia="Times New Roman"/>
                <w:b/>
                <w:bCs/>
                <w:kern w:val="0"/>
                <w:sz w:val="16"/>
                <w:szCs w:val="16"/>
                <w:lang w:eastAsia="sr-Latn-CS"/>
              </w:rPr>
              <w:t>количине</w:t>
            </w:r>
          </w:p>
        </w:tc>
        <w:tc>
          <w:tcPr>
            <w:tcW w:w="3792" w:type="dxa"/>
            <w:gridSpan w:val="3"/>
            <w:tcBorders>
              <w:top w:val="single" w:sz="4" w:space="0" w:color="auto"/>
              <w:left w:val="nil"/>
              <w:bottom w:val="single" w:sz="4" w:space="0" w:color="auto"/>
              <w:right w:val="single" w:sz="4" w:space="0" w:color="auto"/>
            </w:tcBorders>
            <w:shd w:val="clear" w:color="auto" w:fill="auto"/>
            <w:vAlign w:val="center"/>
          </w:tcPr>
          <w:p w:rsidR="00EF039C" w:rsidRPr="00A256C2" w:rsidRDefault="00EF039C" w:rsidP="00EF039C">
            <w:pPr>
              <w:suppressAutoHyphens w:val="0"/>
              <w:spacing w:line="240" w:lineRule="auto"/>
              <w:jc w:val="center"/>
              <w:rPr>
                <w:rFonts w:eastAsia="Times New Roman"/>
                <w:b/>
                <w:bCs/>
                <w:kern w:val="0"/>
                <w:sz w:val="16"/>
                <w:szCs w:val="16"/>
                <w:lang w:eastAsia="sr-Latn-CS"/>
              </w:rPr>
            </w:pPr>
            <w:r w:rsidRPr="00A256C2">
              <w:rPr>
                <w:rFonts w:eastAsia="Times New Roman"/>
                <w:b/>
                <w:bCs/>
                <w:kern w:val="0"/>
                <w:sz w:val="16"/>
                <w:szCs w:val="16"/>
                <w:lang w:eastAsia="sr-Latn-CS"/>
              </w:rPr>
              <w:t>ПОПУЊАВА  ПОНУЂАЧ</w:t>
            </w:r>
          </w:p>
        </w:tc>
      </w:tr>
      <w:tr w:rsidR="00EF039C" w:rsidRPr="00A256C2" w:rsidTr="00EF039C">
        <w:trPr>
          <w:trHeight w:val="640"/>
          <w:jc w:val="center"/>
        </w:trPr>
        <w:tc>
          <w:tcPr>
            <w:tcW w:w="1164" w:type="dxa"/>
            <w:tcBorders>
              <w:top w:val="single" w:sz="4" w:space="0" w:color="auto"/>
              <w:left w:val="single" w:sz="4" w:space="0" w:color="auto"/>
              <w:bottom w:val="single" w:sz="4" w:space="0" w:color="000000"/>
              <w:right w:val="single" w:sz="4" w:space="0" w:color="auto"/>
            </w:tcBorders>
          </w:tcPr>
          <w:p w:rsidR="00EF039C" w:rsidRPr="00A13FDC" w:rsidRDefault="00EF039C" w:rsidP="00EF039C">
            <w:pPr>
              <w:suppressAutoHyphens w:val="0"/>
              <w:spacing w:line="240" w:lineRule="auto"/>
              <w:rPr>
                <w:rFonts w:eastAsia="Times New Roman"/>
                <w:b/>
                <w:bCs/>
                <w:kern w:val="0"/>
                <w:sz w:val="16"/>
                <w:szCs w:val="16"/>
                <w:lang w:val="sr-Cyrl-CS" w:eastAsia="sr-Latn-CS"/>
              </w:rPr>
            </w:pPr>
            <w:r w:rsidRPr="00A13FDC">
              <w:rPr>
                <w:rFonts w:eastAsia="Times New Roman"/>
                <w:b/>
                <w:bCs/>
                <w:kern w:val="0"/>
                <w:sz w:val="16"/>
                <w:szCs w:val="16"/>
                <w:lang w:val="sr-Cyrl-CS" w:eastAsia="sr-Latn-CS"/>
              </w:rPr>
              <w:t>РЕДНИ</w:t>
            </w:r>
          </w:p>
          <w:p w:rsidR="00EF039C" w:rsidRPr="00432AA9" w:rsidRDefault="00EF039C" w:rsidP="00EF039C">
            <w:pPr>
              <w:suppressAutoHyphens w:val="0"/>
              <w:spacing w:line="240" w:lineRule="auto"/>
              <w:rPr>
                <w:rFonts w:eastAsia="Times New Roman"/>
                <w:b/>
                <w:bCs/>
                <w:kern w:val="0"/>
                <w:sz w:val="16"/>
                <w:szCs w:val="16"/>
                <w:lang w:val="sr-Cyrl-CS" w:eastAsia="sr-Latn-CS"/>
              </w:rPr>
            </w:pPr>
            <w:r w:rsidRPr="00A13FDC">
              <w:rPr>
                <w:rFonts w:eastAsia="Times New Roman"/>
                <w:b/>
                <w:bCs/>
                <w:kern w:val="0"/>
                <w:sz w:val="16"/>
                <w:szCs w:val="16"/>
                <w:lang w:val="sr-Cyrl-CS" w:eastAsia="sr-Latn-CS"/>
              </w:rPr>
              <w:t>БРОЈ</w:t>
            </w:r>
            <w:r>
              <w:rPr>
                <w:rFonts w:eastAsia="Times New Roman"/>
                <w:b/>
                <w:bCs/>
                <w:kern w:val="0"/>
                <w:sz w:val="16"/>
                <w:szCs w:val="16"/>
                <w:lang w:val="sr-Cyrl-CS" w:eastAsia="sr-Latn-CS"/>
              </w:rPr>
              <w:t xml:space="preserve"> </w:t>
            </w:r>
          </w:p>
        </w:tc>
        <w:tc>
          <w:tcPr>
            <w:tcW w:w="4223" w:type="dxa"/>
            <w:vMerge/>
            <w:tcBorders>
              <w:top w:val="single" w:sz="4" w:space="0" w:color="auto"/>
              <w:left w:val="single" w:sz="4" w:space="0" w:color="auto"/>
              <w:bottom w:val="single" w:sz="4" w:space="0" w:color="auto"/>
              <w:right w:val="single" w:sz="4" w:space="0" w:color="auto"/>
            </w:tcBorders>
            <w:vAlign w:val="center"/>
          </w:tcPr>
          <w:p w:rsidR="00EF039C" w:rsidRPr="00A256C2" w:rsidRDefault="00EF039C" w:rsidP="00EF039C">
            <w:pPr>
              <w:suppressAutoHyphens w:val="0"/>
              <w:spacing w:line="240" w:lineRule="auto"/>
              <w:rPr>
                <w:rFonts w:eastAsia="Times New Roman"/>
                <w:b/>
                <w:bCs/>
                <w:kern w:val="0"/>
                <w:sz w:val="16"/>
                <w:szCs w:val="16"/>
                <w:lang w:eastAsia="sr-Latn-CS"/>
              </w:rPr>
            </w:pPr>
          </w:p>
        </w:tc>
        <w:tc>
          <w:tcPr>
            <w:tcW w:w="1089" w:type="dxa"/>
            <w:vMerge/>
            <w:tcBorders>
              <w:top w:val="single" w:sz="4" w:space="0" w:color="auto"/>
              <w:left w:val="single" w:sz="4" w:space="0" w:color="auto"/>
              <w:bottom w:val="single" w:sz="4" w:space="0" w:color="auto"/>
              <w:right w:val="single" w:sz="4" w:space="0" w:color="auto"/>
            </w:tcBorders>
            <w:vAlign w:val="center"/>
          </w:tcPr>
          <w:p w:rsidR="00EF039C" w:rsidRPr="00A256C2" w:rsidRDefault="00EF039C" w:rsidP="00EF039C">
            <w:pPr>
              <w:suppressAutoHyphens w:val="0"/>
              <w:spacing w:line="240" w:lineRule="auto"/>
              <w:rPr>
                <w:rFonts w:eastAsia="Times New Roman"/>
                <w:b/>
                <w:bCs/>
                <w:kern w:val="0"/>
                <w:sz w:val="16"/>
                <w:szCs w:val="16"/>
                <w:lang w:eastAsia="sr-Latn-CS"/>
              </w:rPr>
            </w:pPr>
          </w:p>
        </w:tc>
        <w:tc>
          <w:tcPr>
            <w:tcW w:w="1183" w:type="dxa"/>
            <w:vMerge/>
            <w:tcBorders>
              <w:top w:val="single" w:sz="4" w:space="0" w:color="auto"/>
              <w:left w:val="single" w:sz="4" w:space="0" w:color="auto"/>
              <w:bottom w:val="single" w:sz="4" w:space="0" w:color="auto"/>
              <w:right w:val="single" w:sz="4" w:space="0" w:color="auto"/>
            </w:tcBorders>
            <w:vAlign w:val="center"/>
          </w:tcPr>
          <w:p w:rsidR="00EF039C" w:rsidRPr="00A256C2" w:rsidRDefault="00EF039C" w:rsidP="00EF039C">
            <w:pPr>
              <w:suppressAutoHyphens w:val="0"/>
              <w:spacing w:line="240" w:lineRule="auto"/>
              <w:rPr>
                <w:rFonts w:eastAsia="Times New Roman"/>
                <w:b/>
                <w:bCs/>
                <w:kern w:val="0"/>
                <w:sz w:val="16"/>
                <w:szCs w:val="16"/>
                <w:lang w:eastAsia="sr-Latn-CS"/>
              </w:rPr>
            </w:pPr>
          </w:p>
        </w:tc>
        <w:tc>
          <w:tcPr>
            <w:tcW w:w="1416" w:type="dxa"/>
            <w:tcBorders>
              <w:top w:val="nil"/>
              <w:left w:val="single" w:sz="4" w:space="0" w:color="auto"/>
              <w:bottom w:val="single" w:sz="4" w:space="0" w:color="auto"/>
              <w:right w:val="single" w:sz="4" w:space="0" w:color="auto"/>
            </w:tcBorders>
            <w:shd w:val="clear" w:color="auto" w:fill="auto"/>
            <w:vAlign w:val="center"/>
          </w:tcPr>
          <w:p w:rsidR="00EF039C" w:rsidRPr="000315F3" w:rsidRDefault="00EF039C" w:rsidP="00EF039C">
            <w:pPr>
              <w:suppressAutoHyphens w:val="0"/>
              <w:spacing w:line="240" w:lineRule="auto"/>
              <w:jc w:val="center"/>
              <w:rPr>
                <w:rFonts w:eastAsia="Times New Roman"/>
                <w:b/>
                <w:bCs/>
                <w:kern w:val="0"/>
                <w:sz w:val="16"/>
                <w:szCs w:val="16"/>
                <w:lang w:val="sr-Cyrl-CS" w:eastAsia="sr-Latn-CS"/>
              </w:rPr>
            </w:pPr>
            <w:r w:rsidRPr="00A256C2">
              <w:rPr>
                <w:rFonts w:eastAsia="Times New Roman"/>
                <w:b/>
                <w:bCs/>
                <w:kern w:val="0"/>
                <w:sz w:val="16"/>
                <w:szCs w:val="16"/>
                <w:lang w:eastAsia="sr-Latn-CS"/>
              </w:rPr>
              <w:t>Јединична цена</w:t>
            </w:r>
            <w:r>
              <w:rPr>
                <w:rFonts w:eastAsia="Times New Roman"/>
                <w:b/>
                <w:bCs/>
                <w:kern w:val="0"/>
                <w:sz w:val="16"/>
                <w:szCs w:val="16"/>
                <w:lang w:val="sr-Cyrl-CS" w:eastAsia="sr-Latn-CS"/>
              </w:rPr>
              <w:t xml:space="preserve"> без ПДВ-а</w:t>
            </w:r>
          </w:p>
        </w:tc>
        <w:tc>
          <w:tcPr>
            <w:tcW w:w="1133" w:type="dxa"/>
            <w:tcBorders>
              <w:top w:val="nil"/>
              <w:left w:val="single" w:sz="4" w:space="0" w:color="auto"/>
              <w:bottom w:val="single" w:sz="4" w:space="0" w:color="000000"/>
              <w:right w:val="single" w:sz="4" w:space="0" w:color="auto"/>
            </w:tcBorders>
            <w:shd w:val="clear" w:color="auto" w:fill="auto"/>
            <w:vAlign w:val="center"/>
          </w:tcPr>
          <w:p w:rsidR="00EF039C" w:rsidRDefault="00EF039C" w:rsidP="00EF039C">
            <w:pPr>
              <w:suppressAutoHyphens w:val="0"/>
              <w:spacing w:line="240" w:lineRule="auto"/>
              <w:jc w:val="center"/>
              <w:rPr>
                <w:rFonts w:eastAsia="Times New Roman"/>
                <w:b/>
                <w:bCs/>
                <w:kern w:val="0"/>
                <w:sz w:val="16"/>
                <w:szCs w:val="16"/>
                <w:lang w:val="sr-Cyrl-CS" w:eastAsia="sr-Latn-CS"/>
              </w:rPr>
            </w:pPr>
            <w:r w:rsidRPr="00A256C2">
              <w:rPr>
                <w:rFonts w:eastAsia="Times New Roman"/>
                <w:b/>
                <w:bCs/>
                <w:kern w:val="0"/>
                <w:sz w:val="16"/>
                <w:szCs w:val="16"/>
                <w:lang w:eastAsia="sr-Latn-CS"/>
              </w:rPr>
              <w:t>Укупна вредност</w:t>
            </w:r>
          </w:p>
          <w:p w:rsidR="00EF039C" w:rsidRPr="000315F3" w:rsidRDefault="00EF039C" w:rsidP="00EF039C">
            <w:pPr>
              <w:suppressAutoHyphens w:val="0"/>
              <w:spacing w:line="240" w:lineRule="auto"/>
              <w:jc w:val="center"/>
              <w:rPr>
                <w:rFonts w:eastAsia="Times New Roman"/>
                <w:b/>
                <w:bCs/>
                <w:kern w:val="0"/>
                <w:sz w:val="16"/>
                <w:szCs w:val="16"/>
                <w:lang w:val="sr-Cyrl-CS" w:eastAsia="sr-Latn-CS"/>
              </w:rPr>
            </w:pPr>
            <w:r>
              <w:rPr>
                <w:rFonts w:eastAsia="Times New Roman"/>
                <w:b/>
                <w:bCs/>
                <w:kern w:val="0"/>
                <w:sz w:val="16"/>
                <w:szCs w:val="16"/>
                <w:lang w:val="sr-Cyrl-CS" w:eastAsia="sr-Latn-CS"/>
              </w:rPr>
              <w:t>Без ПДВ-а</w:t>
            </w:r>
          </w:p>
        </w:tc>
        <w:tc>
          <w:tcPr>
            <w:tcW w:w="1243" w:type="dxa"/>
            <w:tcBorders>
              <w:top w:val="nil"/>
              <w:left w:val="single" w:sz="4" w:space="0" w:color="auto"/>
              <w:bottom w:val="single" w:sz="4" w:space="0" w:color="auto"/>
              <w:right w:val="single" w:sz="4" w:space="0" w:color="auto"/>
            </w:tcBorders>
            <w:shd w:val="clear" w:color="auto" w:fill="auto"/>
            <w:vAlign w:val="center"/>
          </w:tcPr>
          <w:p w:rsidR="00EF039C" w:rsidRDefault="00EF039C" w:rsidP="00EF039C">
            <w:pPr>
              <w:suppressAutoHyphens w:val="0"/>
              <w:spacing w:line="240" w:lineRule="auto"/>
              <w:jc w:val="center"/>
              <w:rPr>
                <w:rFonts w:eastAsia="Times New Roman"/>
                <w:b/>
                <w:bCs/>
                <w:kern w:val="0"/>
                <w:sz w:val="16"/>
                <w:szCs w:val="16"/>
                <w:lang w:val="sr-Cyrl-CS" w:eastAsia="sr-Latn-CS"/>
              </w:rPr>
            </w:pPr>
            <w:r>
              <w:rPr>
                <w:rFonts w:eastAsia="Times New Roman"/>
                <w:b/>
                <w:bCs/>
                <w:kern w:val="0"/>
                <w:sz w:val="16"/>
                <w:szCs w:val="16"/>
                <w:lang w:val="sr-Cyrl-CS" w:eastAsia="sr-Latn-CS"/>
              </w:rPr>
              <w:t>Укупна</w:t>
            </w:r>
          </w:p>
          <w:p w:rsidR="00EF039C" w:rsidRPr="00A256C2" w:rsidRDefault="00EF039C" w:rsidP="00EF039C">
            <w:pPr>
              <w:suppressAutoHyphens w:val="0"/>
              <w:spacing w:line="240" w:lineRule="auto"/>
              <w:jc w:val="center"/>
              <w:rPr>
                <w:rFonts w:eastAsia="Times New Roman"/>
                <w:b/>
                <w:bCs/>
                <w:kern w:val="0"/>
                <w:sz w:val="16"/>
                <w:szCs w:val="16"/>
                <w:lang w:eastAsia="sr-Latn-CS"/>
              </w:rPr>
            </w:pPr>
            <w:r w:rsidRPr="00A256C2">
              <w:rPr>
                <w:rFonts w:eastAsia="Times New Roman"/>
                <w:b/>
                <w:bCs/>
                <w:kern w:val="0"/>
                <w:sz w:val="16"/>
                <w:szCs w:val="16"/>
                <w:lang w:val="sr-Cyrl-CS" w:eastAsia="sr-Latn-CS"/>
              </w:rPr>
              <w:t>В</w:t>
            </w:r>
            <w:r w:rsidRPr="00A256C2">
              <w:rPr>
                <w:rFonts w:eastAsia="Times New Roman"/>
                <w:b/>
                <w:bCs/>
                <w:kern w:val="0"/>
                <w:sz w:val="16"/>
                <w:szCs w:val="16"/>
                <w:lang w:eastAsia="sr-Latn-CS"/>
              </w:rPr>
              <w:t>редност са ПДВ-ом</w:t>
            </w:r>
          </w:p>
        </w:tc>
      </w:tr>
      <w:tr w:rsidR="00EF039C" w:rsidRPr="00A256C2" w:rsidTr="00EF039C">
        <w:trPr>
          <w:trHeight w:val="255"/>
          <w:jc w:val="center"/>
        </w:trPr>
        <w:tc>
          <w:tcPr>
            <w:tcW w:w="1164" w:type="dxa"/>
            <w:tcBorders>
              <w:top w:val="nil"/>
              <w:left w:val="single" w:sz="4" w:space="0" w:color="auto"/>
              <w:bottom w:val="single" w:sz="4" w:space="0" w:color="auto"/>
              <w:right w:val="single" w:sz="4" w:space="0" w:color="auto"/>
            </w:tcBorders>
          </w:tcPr>
          <w:p w:rsidR="00EF039C" w:rsidRPr="00432AA9" w:rsidRDefault="00EF039C" w:rsidP="00EF039C">
            <w:pPr>
              <w:suppressAutoHyphens w:val="0"/>
              <w:spacing w:line="240" w:lineRule="auto"/>
              <w:jc w:val="center"/>
              <w:rPr>
                <w:rFonts w:eastAsia="Times New Roman"/>
                <w:kern w:val="0"/>
                <w:sz w:val="20"/>
                <w:szCs w:val="20"/>
                <w:lang w:eastAsia="sr-Latn-CS"/>
              </w:rPr>
            </w:pPr>
            <w:r w:rsidRPr="00432AA9">
              <w:rPr>
                <w:rFonts w:eastAsia="Times New Roman"/>
                <w:kern w:val="0"/>
                <w:sz w:val="20"/>
                <w:szCs w:val="20"/>
                <w:lang w:eastAsia="sr-Latn-CS"/>
              </w:rPr>
              <w:t>1</w:t>
            </w:r>
          </w:p>
        </w:tc>
        <w:tc>
          <w:tcPr>
            <w:tcW w:w="4223" w:type="dxa"/>
            <w:tcBorders>
              <w:top w:val="nil"/>
              <w:left w:val="nil"/>
              <w:bottom w:val="single" w:sz="4" w:space="0" w:color="auto"/>
              <w:right w:val="single" w:sz="4" w:space="0" w:color="auto"/>
            </w:tcBorders>
            <w:shd w:val="clear" w:color="auto" w:fill="auto"/>
            <w:vAlign w:val="bottom"/>
          </w:tcPr>
          <w:p w:rsidR="00EF039C" w:rsidRPr="00A256C2" w:rsidRDefault="00EF039C" w:rsidP="00EF039C">
            <w:pPr>
              <w:suppressAutoHyphens w:val="0"/>
              <w:spacing w:line="240" w:lineRule="auto"/>
              <w:jc w:val="center"/>
              <w:rPr>
                <w:rFonts w:eastAsia="Times New Roman"/>
                <w:kern w:val="0"/>
                <w:sz w:val="20"/>
                <w:szCs w:val="20"/>
                <w:lang w:eastAsia="sr-Latn-CS"/>
              </w:rPr>
            </w:pPr>
            <w:r>
              <w:rPr>
                <w:rFonts w:eastAsia="Times New Roman"/>
                <w:kern w:val="0"/>
                <w:sz w:val="20"/>
                <w:szCs w:val="20"/>
                <w:lang w:eastAsia="sr-Latn-CS"/>
              </w:rPr>
              <w:t>2</w:t>
            </w:r>
          </w:p>
        </w:tc>
        <w:tc>
          <w:tcPr>
            <w:tcW w:w="1089" w:type="dxa"/>
            <w:tcBorders>
              <w:top w:val="nil"/>
              <w:left w:val="nil"/>
              <w:bottom w:val="single" w:sz="4" w:space="0" w:color="auto"/>
              <w:right w:val="single" w:sz="4" w:space="0" w:color="auto"/>
            </w:tcBorders>
            <w:shd w:val="clear" w:color="auto" w:fill="auto"/>
          </w:tcPr>
          <w:p w:rsidR="00EF039C" w:rsidRPr="00A256C2" w:rsidRDefault="00EF039C" w:rsidP="00EF039C">
            <w:pPr>
              <w:suppressAutoHyphens w:val="0"/>
              <w:spacing w:line="240" w:lineRule="auto"/>
              <w:jc w:val="center"/>
              <w:rPr>
                <w:rFonts w:eastAsia="Times New Roman"/>
                <w:kern w:val="0"/>
                <w:sz w:val="20"/>
                <w:szCs w:val="20"/>
                <w:lang w:eastAsia="sr-Latn-CS"/>
              </w:rPr>
            </w:pPr>
            <w:r>
              <w:rPr>
                <w:rFonts w:eastAsia="Times New Roman"/>
                <w:kern w:val="0"/>
                <w:sz w:val="20"/>
                <w:szCs w:val="20"/>
                <w:lang w:eastAsia="sr-Latn-CS"/>
              </w:rPr>
              <w:t>3</w:t>
            </w:r>
          </w:p>
        </w:tc>
        <w:tc>
          <w:tcPr>
            <w:tcW w:w="1183" w:type="dxa"/>
            <w:tcBorders>
              <w:top w:val="nil"/>
              <w:left w:val="nil"/>
              <w:bottom w:val="single" w:sz="4" w:space="0" w:color="auto"/>
              <w:right w:val="single" w:sz="4" w:space="0" w:color="auto"/>
            </w:tcBorders>
            <w:shd w:val="clear" w:color="auto" w:fill="auto"/>
          </w:tcPr>
          <w:p w:rsidR="00EF039C" w:rsidRPr="00A256C2" w:rsidRDefault="00EF039C" w:rsidP="00EF039C">
            <w:pPr>
              <w:suppressAutoHyphens w:val="0"/>
              <w:spacing w:line="240" w:lineRule="auto"/>
              <w:jc w:val="center"/>
              <w:rPr>
                <w:rFonts w:eastAsia="Times New Roman"/>
                <w:kern w:val="0"/>
                <w:sz w:val="20"/>
                <w:szCs w:val="20"/>
                <w:lang w:eastAsia="sr-Latn-CS"/>
              </w:rPr>
            </w:pPr>
            <w:r>
              <w:rPr>
                <w:rFonts w:eastAsia="Times New Roman"/>
                <w:kern w:val="0"/>
                <w:sz w:val="20"/>
                <w:szCs w:val="20"/>
                <w:lang w:eastAsia="sr-Latn-CS"/>
              </w:rPr>
              <w:t>4</w:t>
            </w:r>
          </w:p>
        </w:tc>
        <w:tc>
          <w:tcPr>
            <w:tcW w:w="1416" w:type="dxa"/>
            <w:tcBorders>
              <w:top w:val="nil"/>
              <w:left w:val="nil"/>
              <w:bottom w:val="single" w:sz="4" w:space="0" w:color="auto"/>
              <w:right w:val="single" w:sz="4" w:space="0" w:color="auto"/>
            </w:tcBorders>
            <w:shd w:val="clear" w:color="auto" w:fill="auto"/>
          </w:tcPr>
          <w:p w:rsidR="00EF039C" w:rsidRPr="00A256C2" w:rsidRDefault="00EF039C" w:rsidP="00EF039C">
            <w:pPr>
              <w:suppressAutoHyphens w:val="0"/>
              <w:spacing w:line="240" w:lineRule="auto"/>
              <w:jc w:val="center"/>
              <w:rPr>
                <w:rFonts w:eastAsia="Times New Roman"/>
                <w:kern w:val="0"/>
                <w:sz w:val="20"/>
                <w:szCs w:val="20"/>
                <w:lang w:eastAsia="sr-Latn-CS"/>
              </w:rPr>
            </w:pPr>
            <w:r>
              <w:rPr>
                <w:rFonts w:eastAsia="Times New Roman"/>
                <w:kern w:val="0"/>
                <w:sz w:val="20"/>
                <w:szCs w:val="20"/>
                <w:lang w:eastAsia="sr-Latn-CS"/>
              </w:rPr>
              <w:t>5</w:t>
            </w:r>
          </w:p>
        </w:tc>
        <w:tc>
          <w:tcPr>
            <w:tcW w:w="1133" w:type="dxa"/>
            <w:tcBorders>
              <w:top w:val="nil"/>
              <w:left w:val="nil"/>
              <w:bottom w:val="single" w:sz="4" w:space="0" w:color="auto"/>
              <w:right w:val="single" w:sz="4" w:space="0" w:color="auto"/>
            </w:tcBorders>
            <w:shd w:val="clear" w:color="auto" w:fill="auto"/>
          </w:tcPr>
          <w:p w:rsidR="00EF039C" w:rsidRPr="00A256C2" w:rsidRDefault="00EF039C" w:rsidP="00EF039C">
            <w:pPr>
              <w:suppressAutoHyphens w:val="0"/>
              <w:spacing w:line="240" w:lineRule="auto"/>
              <w:jc w:val="center"/>
              <w:rPr>
                <w:rFonts w:eastAsia="Times New Roman"/>
                <w:kern w:val="0"/>
                <w:sz w:val="20"/>
                <w:szCs w:val="20"/>
                <w:lang w:eastAsia="sr-Latn-CS"/>
              </w:rPr>
            </w:pPr>
            <w:r>
              <w:rPr>
                <w:rFonts w:eastAsia="Times New Roman"/>
                <w:kern w:val="0"/>
                <w:sz w:val="20"/>
                <w:szCs w:val="20"/>
                <w:lang w:eastAsia="sr-Latn-CS"/>
              </w:rPr>
              <w:t>6</w:t>
            </w:r>
          </w:p>
        </w:tc>
        <w:tc>
          <w:tcPr>
            <w:tcW w:w="1243" w:type="dxa"/>
            <w:tcBorders>
              <w:top w:val="nil"/>
              <w:left w:val="nil"/>
              <w:bottom w:val="single" w:sz="4" w:space="0" w:color="auto"/>
              <w:right w:val="single" w:sz="4" w:space="0" w:color="auto"/>
            </w:tcBorders>
            <w:shd w:val="clear" w:color="auto" w:fill="auto"/>
          </w:tcPr>
          <w:p w:rsidR="00EF039C" w:rsidRPr="00A256C2" w:rsidRDefault="00EF039C" w:rsidP="00EF039C">
            <w:pPr>
              <w:suppressAutoHyphens w:val="0"/>
              <w:spacing w:line="240" w:lineRule="auto"/>
              <w:jc w:val="center"/>
              <w:rPr>
                <w:rFonts w:eastAsia="Times New Roman"/>
                <w:kern w:val="0"/>
                <w:sz w:val="20"/>
                <w:szCs w:val="20"/>
                <w:lang w:eastAsia="sr-Latn-CS"/>
              </w:rPr>
            </w:pPr>
            <w:r>
              <w:rPr>
                <w:rFonts w:eastAsia="Times New Roman"/>
                <w:kern w:val="0"/>
                <w:sz w:val="20"/>
                <w:szCs w:val="20"/>
                <w:lang w:eastAsia="sr-Latn-CS"/>
              </w:rPr>
              <w:t>7</w:t>
            </w:r>
          </w:p>
        </w:tc>
      </w:tr>
      <w:tr w:rsidR="00720679" w:rsidRPr="00A256C2" w:rsidTr="00EF039C">
        <w:trPr>
          <w:trHeight w:val="233"/>
          <w:jc w:val="center"/>
        </w:trPr>
        <w:tc>
          <w:tcPr>
            <w:tcW w:w="1164" w:type="dxa"/>
            <w:tcBorders>
              <w:top w:val="single" w:sz="4" w:space="0" w:color="auto"/>
              <w:left w:val="single" w:sz="4" w:space="0" w:color="auto"/>
              <w:bottom w:val="single" w:sz="4" w:space="0" w:color="auto"/>
              <w:right w:val="nil"/>
            </w:tcBorders>
          </w:tcPr>
          <w:p w:rsidR="00720679" w:rsidRPr="00630558" w:rsidRDefault="00720679" w:rsidP="00EF039C">
            <w:pPr>
              <w:pStyle w:val="xl116"/>
              <w:jc w:val="center"/>
              <w:rPr>
                <w:rFonts w:ascii="Times New Roman" w:hAnsi="Times New Roman"/>
                <w:sz w:val="20"/>
                <w:szCs w:val="20"/>
              </w:rPr>
            </w:pPr>
            <w:r w:rsidRPr="00432AA9">
              <w:rPr>
                <w:sz w:val="20"/>
                <w:szCs w:val="20"/>
                <w:lang w:val="sr-Cyrl-CS"/>
              </w:rPr>
              <w:t>1</w:t>
            </w:r>
            <w:r>
              <w:rPr>
                <w:rFonts w:ascii="Times New Roman" w:hAnsi="Times New Roman"/>
                <w:sz w:val="20"/>
                <w:szCs w:val="20"/>
                <w:lang w:val="sr-Cyrl-CS"/>
              </w:rPr>
              <w:t>.</w:t>
            </w:r>
          </w:p>
        </w:tc>
        <w:tc>
          <w:tcPr>
            <w:tcW w:w="4223" w:type="dxa"/>
            <w:tcBorders>
              <w:top w:val="nil"/>
              <w:left w:val="single" w:sz="4" w:space="0" w:color="auto"/>
              <w:bottom w:val="single" w:sz="4" w:space="0" w:color="auto"/>
              <w:right w:val="single" w:sz="4" w:space="0" w:color="auto"/>
            </w:tcBorders>
            <w:shd w:val="clear" w:color="auto" w:fill="auto"/>
            <w:vAlign w:val="bottom"/>
          </w:tcPr>
          <w:p w:rsidR="00720679" w:rsidRPr="00220773" w:rsidRDefault="00720679" w:rsidP="0085053D">
            <w:pPr>
              <w:rPr>
                <w:sz w:val="22"/>
                <w:szCs w:val="22"/>
                <w:lang w:val="sr-Cyrl-CS"/>
              </w:rPr>
            </w:pPr>
            <w:r w:rsidRPr="00220773">
              <w:rPr>
                <w:sz w:val="22"/>
                <w:szCs w:val="22"/>
                <w:lang w:val="sr-Cyrl-CS"/>
              </w:rPr>
              <w:t>Филтер уља</w:t>
            </w:r>
          </w:p>
        </w:tc>
        <w:tc>
          <w:tcPr>
            <w:tcW w:w="1089" w:type="dxa"/>
            <w:tcBorders>
              <w:top w:val="nil"/>
              <w:left w:val="nil"/>
              <w:bottom w:val="single" w:sz="4" w:space="0" w:color="auto"/>
              <w:right w:val="single" w:sz="4" w:space="0" w:color="auto"/>
            </w:tcBorders>
            <w:shd w:val="clear" w:color="auto" w:fill="auto"/>
            <w:vAlign w:val="center"/>
          </w:tcPr>
          <w:p w:rsidR="00720679" w:rsidRPr="00AA0E19" w:rsidRDefault="00720679" w:rsidP="0085053D">
            <w:pPr>
              <w:jc w:val="center"/>
              <w:rPr>
                <w:sz w:val="22"/>
                <w:szCs w:val="22"/>
                <w:lang w:val="sr-Cyrl-CS"/>
              </w:rPr>
            </w:pPr>
            <w:r>
              <w:rPr>
                <w:sz w:val="22"/>
                <w:szCs w:val="22"/>
                <w:lang w:val="sr-Cyrl-CS"/>
              </w:rPr>
              <w:t>к</w:t>
            </w:r>
            <w:r w:rsidRPr="00AA0E19">
              <w:rPr>
                <w:sz w:val="22"/>
                <w:szCs w:val="22"/>
                <w:lang w:val="sr-Cyrl-CS"/>
              </w:rPr>
              <w:t>ом</w:t>
            </w:r>
          </w:p>
        </w:tc>
        <w:tc>
          <w:tcPr>
            <w:tcW w:w="1183" w:type="dxa"/>
            <w:tcBorders>
              <w:top w:val="nil"/>
              <w:left w:val="nil"/>
              <w:bottom w:val="single" w:sz="4" w:space="0" w:color="auto"/>
              <w:right w:val="single" w:sz="4" w:space="0" w:color="auto"/>
            </w:tcBorders>
            <w:shd w:val="clear" w:color="auto" w:fill="auto"/>
            <w:vAlign w:val="center"/>
          </w:tcPr>
          <w:p w:rsidR="00720679" w:rsidRPr="00AA0E19" w:rsidRDefault="00720679" w:rsidP="0085053D">
            <w:pPr>
              <w:jc w:val="center"/>
              <w:rPr>
                <w:sz w:val="22"/>
                <w:szCs w:val="22"/>
                <w:lang w:val="sr-Cyrl-CS"/>
              </w:rPr>
            </w:pPr>
            <w:r w:rsidRPr="00AA0E19">
              <w:rPr>
                <w:sz w:val="22"/>
                <w:szCs w:val="22"/>
                <w:lang w:val="sr-Cyrl-CS"/>
              </w:rPr>
              <w:t>1</w:t>
            </w:r>
          </w:p>
        </w:tc>
        <w:tc>
          <w:tcPr>
            <w:tcW w:w="1416" w:type="dxa"/>
            <w:tcBorders>
              <w:top w:val="nil"/>
              <w:left w:val="nil"/>
              <w:bottom w:val="single" w:sz="4" w:space="0" w:color="auto"/>
              <w:right w:val="single" w:sz="4" w:space="0" w:color="auto"/>
            </w:tcBorders>
            <w:shd w:val="clear" w:color="auto" w:fill="auto"/>
            <w:vAlign w:val="center"/>
          </w:tcPr>
          <w:p w:rsidR="00720679" w:rsidRPr="00A256C2" w:rsidRDefault="00720679"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720679" w:rsidRPr="00A256C2" w:rsidRDefault="00720679"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720679" w:rsidRPr="00A256C2" w:rsidRDefault="00720679" w:rsidP="00EF039C">
            <w:pPr>
              <w:suppressAutoHyphens w:val="0"/>
              <w:spacing w:line="240" w:lineRule="auto"/>
              <w:jc w:val="right"/>
              <w:rPr>
                <w:rFonts w:eastAsia="Times New Roman"/>
                <w:kern w:val="0"/>
                <w:sz w:val="20"/>
                <w:szCs w:val="20"/>
                <w:lang w:eastAsia="sr-Latn-CS"/>
              </w:rPr>
            </w:pPr>
          </w:p>
        </w:tc>
      </w:tr>
      <w:tr w:rsidR="00720679" w:rsidRPr="00A256C2" w:rsidTr="00EF039C">
        <w:trPr>
          <w:trHeight w:val="265"/>
          <w:jc w:val="center"/>
        </w:trPr>
        <w:tc>
          <w:tcPr>
            <w:tcW w:w="1164" w:type="dxa"/>
            <w:tcBorders>
              <w:top w:val="single" w:sz="4" w:space="0" w:color="auto"/>
              <w:left w:val="single" w:sz="4" w:space="0" w:color="auto"/>
              <w:bottom w:val="single" w:sz="4" w:space="0" w:color="auto"/>
              <w:right w:val="nil"/>
            </w:tcBorders>
          </w:tcPr>
          <w:p w:rsidR="00720679" w:rsidRPr="00432AA9" w:rsidRDefault="00720679" w:rsidP="00EF039C">
            <w:pPr>
              <w:pStyle w:val="xl132"/>
              <w:jc w:val="center"/>
              <w:rPr>
                <w:sz w:val="20"/>
                <w:szCs w:val="20"/>
              </w:rPr>
            </w:pPr>
            <w:r w:rsidRPr="00432AA9">
              <w:rPr>
                <w:sz w:val="20"/>
                <w:szCs w:val="20"/>
                <w:lang w:val="sr-Cyrl-CS"/>
              </w:rPr>
              <w:t>2</w:t>
            </w:r>
            <w:r>
              <w:rPr>
                <w:sz w:val="20"/>
                <w:szCs w:val="20"/>
                <w:lang w:val="sr-Cyrl-CS"/>
              </w:rPr>
              <w:t>.</w:t>
            </w:r>
          </w:p>
        </w:tc>
        <w:tc>
          <w:tcPr>
            <w:tcW w:w="4223" w:type="dxa"/>
            <w:tcBorders>
              <w:top w:val="nil"/>
              <w:left w:val="single" w:sz="4" w:space="0" w:color="auto"/>
              <w:bottom w:val="single" w:sz="4" w:space="0" w:color="auto"/>
              <w:right w:val="single" w:sz="4" w:space="0" w:color="auto"/>
            </w:tcBorders>
            <w:shd w:val="clear" w:color="auto" w:fill="auto"/>
            <w:vAlign w:val="bottom"/>
          </w:tcPr>
          <w:p w:rsidR="00720679" w:rsidRPr="00220773" w:rsidRDefault="00720679" w:rsidP="0085053D">
            <w:pPr>
              <w:rPr>
                <w:sz w:val="22"/>
                <w:szCs w:val="22"/>
                <w:lang w:val="sr-Cyrl-CS"/>
              </w:rPr>
            </w:pPr>
            <w:r w:rsidRPr="00220773">
              <w:rPr>
                <w:sz w:val="22"/>
                <w:szCs w:val="22"/>
                <w:lang w:val="sr-Cyrl-CS"/>
              </w:rPr>
              <w:t>Филтер ваздуха</w:t>
            </w:r>
          </w:p>
        </w:tc>
        <w:tc>
          <w:tcPr>
            <w:tcW w:w="1089" w:type="dxa"/>
            <w:tcBorders>
              <w:top w:val="nil"/>
              <w:left w:val="nil"/>
              <w:bottom w:val="single" w:sz="4" w:space="0" w:color="auto"/>
              <w:right w:val="single" w:sz="4" w:space="0" w:color="auto"/>
            </w:tcBorders>
            <w:shd w:val="clear" w:color="auto" w:fill="auto"/>
            <w:vAlign w:val="center"/>
          </w:tcPr>
          <w:p w:rsidR="00720679" w:rsidRPr="00AA0E19" w:rsidRDefault="00720679" w:rsidP="0085053D">
            <w:pPr>
              <w:jc w:val="center"/>
              <w:rPr>
                <w:sz w:val="22"/>
                <w:szCs w:val="22"/>
                <w:lang w:val="sr-Cyrl-CS"/>
              </w:rPr>
            </w:pPr>
            <w:r>
              <w:rPr>
                <w:sz w:val="22"/>
                <w:szCs w:val="22"/>
                <w:lang w:val="sr-Cyrl-CS"/>
              </w:rPr>
              <w:t>к</w:t>
            </w:r>
            <w:r w:rsidRPr="00AA0E19">
              <w:rPr>
                <w:sz w:val="22"/>
                <w:szCs w:val="22"/>
                <w:lang w:val="sr-Cyrl-CS"/>
              </w:rPr>
              <w:t>ом</w:t>
            </w:r>
          </w:p>
        </w:tc>
        <w:tc>
          <w:tcPr>
            <w:tcW w:w="1183" w:type="dxa"/>
            <w:tcBorders>
              <w:top w:val="nil"/>
              <w:left w:val="nil"/>
              <w:bottom w:val="single" w:sz="4" w:space="0" w:color="auto"/>
              <w:right w:val="single" w:sz="4" w:space="0" w:color="auto"/>
            </w:tcBorders>
            <w:shd w:val="clear" w:color="auto" w:fill="auto"/>
            <w:vAlign w:val="center"/>
          </w:tcPr>
          <w:p w:rsidR="00720679" w:rsidRPr="00AA0E19" w:rsidRDefault="00720679" w:rsidP="0085053D">
            <w:pPr>
              <w:jc w:val="center"/>
              <w:rPr>
                <w:sz w:val="22"/>
                <w:szCs w:val="22"/>
                <w:lang w:val="sr-Cyrl-CS"/>
              </w:rPr>
            </w:pPr>
            <w:r w:rsidRPr="00AA0E19">
              <w:rPr>
                <w:sz w:val="22"/>
                <w:szCs w:val="22"/>
                <w:lang w:val="sr-Cyrl-CS"/>
              </w:rPr>
              <w:t>1</w:t>
            </w:r>
          </w:p>
        </w:tc>
        <w:tc>
          <w:tcPr>
            <w:tcW w:w="1416" w:type="dxa"/>
            <w:tcBorders>
              <w:top w:val="nil"/>
              <w:left w:val="nil"/>
              <w:bottom w:val="single" w:sz="4" w:space="0" w:color="auto"/>
              <w:right w:val="single" w:sz="4" w:space="0" w:color="auto"/>
            </w:tcBorders>
            <w:shd w:val="clear" w:color="auto" w:fill="auto"/>
            <w:vAlign w:val="center"/>
          </w:tcPr>
          <w:p w:rsidR="00720679" w:rsidRPr="00A256C2" w:rsidRDefault="00720679"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720679" w:rsidRPr="00A256C2" w:rsidRDefault="00720679"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720679" w:rsidRPr="00A256C2" w:rsidRDefault="00720679" w:rsidP="00EF039C">
            <w:pPr>
              <w:suppressAutoHyphens w:val="0"/>
              <w:spacing w:line="240" w:lineRule="auto"/>
              <w:jc w:val="right"/>
              <w:rPr>
                <w:rFonts w:eastAsia="Times New Roman"/>
                <w:kern w:val="0"/>
                <w:sz w:val="20"/>
                <w:szCs w:val="20"/>
                <w:lang w:eastAsia="sr-Latn-CS"/>
              </w:rPr>
            </w:pPr>
          </w:p>
        </w:tc>
      </w:tr>
      <w:tr w:rsidR="00720679" w:rsidRPr="00A256C2" w:rsidTr="00EF039C">
        <w:trPr>
          <w:trHeight w:val="113"/>
          <w:jc w:val="center"/>
        </w:trPr>
        <w:tc>
          <w:tcPr>
            <w:tcW w:w="1164" w:type="dxa"/>
            <w:tcBorders>
              <w:top w:val="single" w:sz="4" w:space="0" w:color="auto"/>
              <w:left w:val="single" w:sz="4" w:space="0" w:color="auto"/>
              <w:bottom w:val="single" w:sz="4" w:space="0" w:color="auto"/>
              <w:right w:val="nil"/>
            </w:tcBorders>
          </w:tcPr>
          <w:p w:rsidR="00720679" w:rsidRPr="00432AA9" w:rsidRDefault="00720679" w:rsidP="00EF039C">
            <w:pPr>
              <w:pStyle w:val="xl132"/>
              <w:jc w:val="center"/>
              <w:rPr>
                <w:sz w:val="20"/>
                <w:szCs w:val="20"/>
              </w:rPr>
            </w:pPr>
            <w:r w:rsidRPr="00432AA9">
              <w:rPr>
                <w:sz w:val="20"/>
                <w:szCs w:val="20"/>
                <w:lang w:val="sr-Cyrl-CS"/>
              </w:rPr>
              <w:t>3</w:t>
            </w:r>
            <w:r>
              <w:rPr>
                <w:sz w:val="20"/>
                <w:szCs w:val="20"/>
                <w:lang w:val="sr-Cyrl-CS"/>
              </w:rPr>
              <w:t>.</w:t>
            </w:r>
          </w:p>
        </w:tc>
        <w:tc>
          <w:tcPr>
            <w:tcW w:w="4223" w:type="dxa"/>
            <w:tcBorders>
              <w:top w:val="nil"/>
              <w:left w:val="single" w:sz="4" w:space="0" w:color="auto"/>
              <w:bottom w:val="single" w:sz="4" w:space="0" w:color="auto"/>
              <w:right w:val="single" w:sz="4" w:space="0" w:color="auto"/>
            </w:tcBorders>
            <w:shd w:val="clear" w:color="auto" w:fill="auto"/>
            <w:vAlign w:val="bottom"/>
          </w:tcPr>
          <w:p w:rsidR="00720679" w:rsidRPr="00220773" w:rsidRDefault="00720679" w:rsidP="0085053D">
            <w:pPr>
              <w:rPr>
                <w:sz w:val="22"/>
                <w:szCs w:val="22"/>
                <w:lang w:val="sr-Cyrl-CS"/>
              </w:rPr>
            </w:pPr>
            <w:r w:rsidRPr="00220773">
              <w:rPr>
                <w:sz w:val="22"/>
                <w:szCs w:val="22"/>
                <w:lang w:val="sr-Cyrl-CS"/>
              </w:rPr>
              <w:t>Филтер горива</w:t>
            </w:r>
          </w:p>
        </w:tc>
        <w:tc>
          <w:tcPr>
            <w:tcW w:w="1089" w:type="dxa"/>
            <w:tcBorders>
              <w:top w:val="nil"/>
              <w:left w:val="nil"/>
              <w:bottom w:val="single" w:sz="4" w:space="0" w:color="auto"/>
              <w:right w:val="single" w:sz="4" w:space="0" w:color="auto"/>
            </w:tcBorders>
            <w:shd w:val="clear" w:color="auto" w:fill="auto"/>
            <w:vAlign w:val="center"/>
          </w:tcPr>
          <w:p w:rsidR="00720679" w:rsidRPr="00AA0E19" w:rsidRDefault="00720679" w:rsidP="0085053D">
            <w:pPr>
              <w:jc w:val="center"/>
              <w:rPr>
                <w:sz w:val="22"/>
                <w:szCs w:val="22"/>
                <w:lang w:val="sr-Cyrl-CS"/>
              </w:rPr>
            </w:pPr>
            <w:r>
              <w:rPr>
                <w:sz w:val="22"/>
                <w:szCs w:val="22"/>
                <w:lang w:val="sr-Cyrl-CS"/>
              </w:rPr>
              <w:t>к</w:t>
            </w:r>
            <w:r w:rsidRPr="00AA0E19">
              <w:rPr>
                <w:sz w:val="22"/>
                <w:szCs w:val="22"/>
                <w:lang w:val="sr-Cyrl-CS"/>
              </w:rPr>
              <w:t>ом</w:t>
            </w:r>
          </w:p>
        </w:tc>
        <w:tc>
          <w:tcPr>
            <w:tcW w:w="1183" w:type="dxa"/>
            <w:tcBorders>
              <w:top w:val="nil"/>
              <w:left w:val="nil"/>
              <w:bottom w:val="single" w:sz="4" w:space="0" w:color="auto"/>
              <w:right w:val="single" w:sz="4" w:space="0" w:color="auto"/>
            </w:tcBorders>
            <w:shd w:val="clear" w:color="auto" w:fill="auto"/>
            <w:vAlign w:val="center"/>
          </w:tcPr>
          <w:p w:rsidR="00720679" w:rsidRPr="00AA0E19" w:rsidRDefault="00720679" w:rsidP="0085053D">
            <w:pPr>
              <w:jc w:val="center"/>
              <w:rPr>
                <w:sz w:val="22"/>
                <w:szCs w:val="22"/>
                <w:lang w:val="sr-Cyrl-CS"/>
              </w:rPr>
            </w:pPr>
            <w:r w:rsidRPr="00AA0E19">
              <w:rPr>
                <w:sz w:val="22"/>
                <w:szCs w:val="22"/>
                <w:lang w:val="sr-Cyrl-CS"/>
              </w:rPr>
              <w:t>1</w:t>
            </w:r>
          </w:p>
        </w:tc>
        <w:tc>
          <w:tcPr>
            <w:tcW w:w="1416" w:type="dxa"/>
            <w:tcBorders>
              <w:top w:val="nil"/>
              <w:left w:val="nil"/>
              <w:bottom w:val="single" w:sz="4" w:space="0" w:color="auto"/>
              <w:right w:val="single" w:sz="4" w:space="0" w:color="auto"/>
            </w:tcBorders>
            <w:shd w:val="clear" w:color="auto" w:fill="auto"/>
            <w:vAlign w:val="center"/>
          </w:tcPr>
          <w:p w:rsidR="00720679" w:rsidRPr="00A256C2" w:rsidRDefault="00720679"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720679" w:rsidRPr="00A256C2" w:rsidRDefault="00720679"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720679" w:rsidRPr="00A256C2" w:rsidRDefault="00720679" w:rsidP="00EF039C">
            <w:pPr>
              <w:suppressAutoHyphens w:val="0"/>
              <w:spacing w:line="240" w:lineRule="auto"/>
              <w:jc w:val="right"/>
              <w:rPr>
                <w:rFonts w:eastAsia="Times New Roman"/>
                <w:kern w:val="0"/>
                <w:sz w:val="20"/>
                <w:szCs w:val="20"/>
                <w:lang w:eastAsia="sr-Latn-CS"/>
              </w:rPr>
            </w:pPr>
          </w:p>
        </w:tc>
      </w:tr>
      <w:tr w:rsidR="00720679" w:rsidRPr="00A256C2" w:rsidTr="00EF039C">
        <w:trPr>
          <w:trHeight w:val="145"/>
          <w:jc w:val="center"/>
        </w:trPr>
        <w:tc>
          <w:tcPr>
            <w:tcW w:w="1164" w:type="dxa"/>
            <w:tcBorders>
              <w:top w:val="single" w:sz="4" w:space="0" w:color="auto"/>
              <w:left w:val="single" w:sz="4" w:space="0" w:color="auto"/>
              <w:bottom w:val="single" w:sz="4" w:space="0" w:color="auto"/>
              <w:right w:val="nil"/>
            </w:tcBorders>
          </w:tcPr>
          <w:p w:rsidR="00720679" w:rsidRPr="00432AA9" w:rsidRDefault="00720679" w:rsidP="00EF039C">
            <w:pPr>
              <w:pStyle w:val="xl132"/>
              <w:jc w:val="center"/>
              <w:rPr>
                <w:sz w:val="20"/>
                <w:szCs w:val="20"/>
              </w:rPr>
            </w:pPr>
            <w:r w:rsidRPr="00432AA9">
              <w:rPr>
                <w:sz w:val="20"/>
                <w:szCs w:val="20"/>
                <w:lang w:val="sr-Cyrl-CS"/>
              </w:rPr>
              <w:t>4</w:t>
            </w:r>
            <w:r>
              <w:rPr>
                <w:sz w:val="20"/>
                <w:szCs w:val="20"/>
                <w:lang w:val="sr-Cyrl-CS"/>
              </w:rPr>
              <w:t>.</w:t>
            </w:r>
          </w:p>
        </w:tc>
        <w:tc>
          <w:tcPr>
            <w:tcW w:w="4223" w:type="dxa"/>
            <w:tcBorders>
              <w:top w:val="nil"/>
              <w:left w:val="single" w:sz="4" w:space="0" w:color="auto"/>
              <w:bottom w:val="single" w:sz="4" w:space="0" w:color="auto"/>
              <w:right w:val="single" w:sz="4" w:space="0" w:color="auto"/>
            </w:tcBorders>
            <w:shd w:val="clear" w:color="auto" w:fill="auto"/>
            <w:vAlign w:val="bottom"/>
          </w:tcPr>
          <w:p w:rsidR="00720679" w:rsidRPr="00220773" w:rsidRDefault="00720679" w:rsidP="0085053D">
            <w:pPr>
              <w:rPr>
                <w:sz w:val="22"/>
                <w:szCs w:val="22"/>
                <w:lang w:val="sr-Cyrl-CS"/>
              </w:rPr>
            </w:pPr>
            <w:r w:rsidRPr="00220773">
              <w:rPr>
                <w:sz w:val="22"/>
                <w:szCs w:val="22"/>
                <w:lang w:val="sr-Cyrl-CS"/>
              </w:rPr>
              <w:t xml:space="preserve">Филтер климе </w:t>
            </w:r>
          </w:p>
        </w:tc>
        <w:tc>
          <w:tcPr>
            <w:tcW w:w="1089" w:type="dxa"/>
            <w:tcBorders>
              <w:top w:val="nil"/>
              <w:left w:val="nil"/>
              <w:bottom w:val="single" w:sz="4" w:space="0" w:color="auto"/>
              <w:right w:val="single" w:sz="4" w:space="0" w:color="auto"/>
            </w:tcBorders>
            <w:shd w:val="clear" w:color="auto" w:fill="auto"/>
            <w:vAlign w:val="center"/>
          </w:tcPr>
          <w:p w:rsidR="00720679" w:rsidRPr="00AA0E19" w:rsidRDefault="00720679" w:rsidP="0085053D">
            <w:pPr>
              <w:jc w:val="center"/>
              <w:rPr>
                <w:sz w:val="22"/>
                <w:szCs w:val="22"/>
                <w:lang w:val="sr-Cyrl-CS"/>
              </w:rPr>
            </w:pPr>
            <w:r>
              <w:rPr>
                <w:sz w:val="22"/>
                <w:szCs w:val="22"/>
                <w:lang w:val="sr-Cyrl-CS"/>
              </w:rPr>
              <w:t>с</w:t>
            </w:r>
            <w:r w:rsidRPr="00AA0E19">
              <w:rPr>
                <w:sz w:val="22"/>
                <w:szCs w:val="22"/>
                <w:lang w:val="sr-Cyrl-CS"/>
              </w:rPr>
              <w:t>ет</w:t>
            </w:r>
          </w:p>
        </w:tc>
        <w:tc>
          <w:tcPr>
            <w:tcW w:w="1183" w:type="dxa"/>
            <w:tcBorders>
              <w:top w:val="nil"/>
              <w:left w:val="nil"/>
              <w:bottom w:val="single" w:sz="4" w:space="0" w:color="auto"/>
              <w:right w:val="single" w:sz="4" w:space="0" w:color="auto"/>
            </w:tcBorders>
            <w:shd w:val="clear" w:color="auto" w:fill="auto"/>
            <w:vAlign w:val="center"/>
          </w:tcPr>
          <w:p w:rsidR="00720679" w:rsidRPr="00AA0E19" w:rsidRDefault="00720679" w:rsidP="0085053D">
            <w:pPr>
              <w:jc w:val="center"/>
              <w:rPr>
                <w:sz w:val="22"/>
                <w:szCs w:val="22"/>
                <w:lang w:val="sr-Cyrl-CS"/>
              </w:rPr>
            </w:pPr>
            <w:r w:rsidRPr="00AA0E19">
              <w:rPr>
                <w:sz w:val="22"/>
                <w:szCs w:val="22"/>
                <w:lang w:val="sr-Cyrl-CS"/>
              </w:rPr>
              <w:t>1</w:t>
            </w:r>
          </w:p>
        </w:tc>
        <w:tc>
          <w:tcPr>
            <w:tcW w:w="1416" w:type="dxa"/>
            <w:tcBorders>
              <w:top w:val="nil"/>
              <w:left w:val="nil"/>
              <w:bottom w:val="single" w:sz="4" w:space="0" w:color="auto"/>
              <w:right w:val="single" w:sz="4" w:space="0" w:color="auto"/>
            </w:tcBorders>
            <w:shd w:val="clear" w:color="auto" w:fill="auto"/>
            <w:vAlign w:val="center"/>
          </w:tcPr>
          <w:p w:rsidR="00720679" w:rsidRPr="00A256C2" w:rsidRDefault="00720679"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720679" w:rsidRPr="00A256C2" w:rsidRDefault="00720679"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720679" w:rsidRPr="00A256C2" w:rsidRDefault="00720679" w:rsidP="00EF039C">
            <w:pPr>
              <w:suppressAutoHyphens w:val="0"/>
              <w:spacing w:line="240" w:lineRule="auto"/>
              <w:jc w:val="right"/>
              <w:rPr>
                <w:rFonts w:eastAsia="Times New Roman"/>
                <w:kern w:val="0"/>
                <w:sz w:val="20"/>
                <w:szCs w:val="20"/>
                <w:lang w:eastAsia="sr-Latn-CS"/>
              </w:rPr>
            </w:pPr>
          </w:p>
        </w:tc>
      </w:tr>
      <w:tr w:rsidR="00720679"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720679" w:rsidRPr="00A96987" w:rsidRDefault="00720679" w:rsidP="00EF039C">
            <w:pPr>
              <w:pStyle w:val="xl132"/>
              <w:jc w:val="center"/>
              <w:rPr>
                <w:sz w:val="20"/>
                <w:szCs w:val="20"/>
                <w:lang w:val="sr-Cyrl-CS"/>
              </w:rPr>
            </w:pPr>
            <w:r>
              <w:rPr>
                <w:sz w:val="20"/>
                <w:szCs w:val="20"/>
                <w:lang w:val="sr-Cyrl-CS"/>
              </w:rPr>
              <w:t>5.</w:t>
            </w:r>
          </w:p>
        </w:tc>
        <w:tc>
          <w:tcPr>
            <w:tcW w:w="4223" w:type="dxa"/>
            <w:tcBorders>
              <w:top w:val="nil"/>
              <w:left w:val="single" w:sz="4" w:space="0" w:color="auto"/>
              <w:bottom w:val="single" w:sz="4" w:space="0" w:color="auto"/>
              <w:right w:val="single" w:sz="4" w:space="0" w:color="auto"/>
            </w:tcBorders>
            <w:shd w:val="clear" w:color="auto" w:fill="auto"/>
            <w:vAlign w:val="bottom"/>
          </w:tcPr>
          <w:p w:rsidR="00720679" w:rsidRPr="00220773" w:rsidRDefault="00720679" w:rsidP="0085053D">
            <w:pPr>
              <w:rPr>
                <w:sz w:val="22"/>
                <w:szCs w:val="22"/>
                <w:lang w:val="sr-Cyrl-CS"/>
              </w:rPr>
            </w:pPr>
            <w:r w:rsidRPr="00220773">
              <w:rPr>
                <w:sz w:val="22"/>
                <w:szCs w:val="22"/>
                <w:lang w:val="sr-Cyrl-CS"/>
              </w:rPr>
              <w:t xml:space="preserve">Моторно уљe 1/1  5/30 </w:t>
            </w:r>
            <w:r w:rsidRPr="00A96987">
              <w:rPr>
                <w:sz w:val="20"/>
                <w:szCs w:val="20"/>
                <w:lang w:val="sr-Cyrl-CS"/>
              </w:rPr>
              <w:t>(еквивалет кастрол)</w:t>
            </w:r>
          </w:p>
        </w:tc>
        <w:tc>
          <w:tcPr>
            <w:tcW w:w="1089" w:type="dxa"/>
            <w:tcBorders>
              <w:top w:val="nil"/>
              <w:left w:val="nil"/>
              <w:bottom w:val="single" w:sz="4" w:space="0" w:color="auto"/>
              <w:right w:val="single" w:sz="4" w:space="0" w:color="auto"/>
            </w:tcBorders>
            <w:shd w:val="clear" w:color="auto" w:fill="auto"/>
            <w:vAlign w:val="center"/>
          </w:tcPr>
          <w:p w:rsidR="00720679" w:rsidRPr="00AA0E19" w:rsidRDefault="00720679" w:rsidP="0085053D">
            <w:pPr>
              <w:jc w:val="center"/>
              <w:rPr>
                <w:sz w:val="22"/>
                <w:szCs w:val="22"/>
                <w:lang w:val="sr-Cyrl-CS"/>
              </w:rPr>
            </w:pPr>
            <w:r>
              <w:rPr>
                <w:sz w:val="22"/>
                <w:szCs w:val="22"/>
                <w:lang w:val="sr-Cyrl-CS"/>
              </w:rPr>
              <w:t>лит</w:t>
            </w:r>
          </w:p>
        </w:tc>
        <w:tc>
          <w:tcPr>
            <w:tcW w:w="1183" w:type="dxa"/>
            <w:tcBorders>
              <w:top w:val="nil"/>
              <w:left w:val="nil"/>
              <w:bottom w:val="single" w:sz="4" w:space="0" w:color="auto"/>
              <w:right w:val="single" w:sz="4" w:space="0" w:color="auto"/>
            </w:tcBorders>
            <w:shd w:val="clear" w:color="auto" w:fill="auto"/>
            <w:vAlign w:val="center"/>
          </w:tcPr>
          <w:p w:rsidR="00720679" w:rsidRPr="00AA0E19" w:rsidRDefault="00720679" w:rsidP="0085053D">
            <w:pPr>
              <w:jc w:val="center"/>
              <w:rPr>
                <w:sz w:val="22"/>
                <w:szCs w:val="22"/>
                <w:lang w:val="sr-Cyrl-CS"/>
              </w:rPr>
            </w:pPr>
            <w:r w:rsidRPr="00AA0E19">
              <w:rPr>
                <w:sz w:val="22"/>
                <w:szCs w:val="22"/>
                <w:lang w:val="sr-Cyrl-CS"/>
              </w:rPr>
              <w:t>1</w:t>
            </w:r>
          </w:p>
        </w:tc>
        <w:tc>
          <w:tcPr>
            <w:tcW w:w="1416" w:type="dxa"/>
            <w:tcBorders>
              <w:top w:val="nil"/>
              <w:left w:val="nil"/>
              <w:bottom w:val="single" w:sz="4" w:space="0" w:color="auto"/>
              <w:right w:val="single" w:sz="4" w:space="0" w:color="auto"/>
            </w:tcBorders>
            <w:shd w:val="clear" w:color="auto" w:fill="auto"/>
            <w:vAlign w:val="center"/>
          </w:tcPr>
          <w:p w:rsidR="00720679" w:rsidRPr="00A256C2" w:rsidRDefault="00720679"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720679" w:rsidRPr="00A256C2" w:rsidRDefault="00720679"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720679" w:rsidRPr="00A256C2" w:rsidRDefault="00720679" w:rsidP="00EF039C">
            <w:pPr>
              <w:suppressAutoHyphens w:val="0"/>
              <w:spacing w:line="240" w:lineRule="auto"/>
              <w:jc w:val="right"/>
              <w:rPr>
                <w:rFonts w:eastAsia="Times New Roman"/>
                <w:kern w:val="0"/>
                <w:sz w:val="20"/>
                <w:szCs w:val="20"/>
                <w:lang w:eastAsia="sr-Latn-CS"/>
              </w:rPr>
            </w:pPr>
          </w:p>
        </w:tc>
      </w:tr>
      <w:tr w:rsidR="00720679"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720679" w:rsidRPr="00A96987" w:rsidRDefault="00720679" w:rsidP="00EF039C">
            <w:pPr>
              <w:pStyle w:val="xl132"/>
              <w:jc w:val="center"/>
              <w:rPr>
                <w:sz w:val="20"/>
                <w:szCs w:val="20"/>
                <w:lang w:val="sr-Cyrl-CS"/>
              </w:rPr>
            </w:pPr>
            <w:r>
              <w:rPr>
                <w:sz w:val="20"/>
                <w:szCs w:val="20"/>
                <w:lang w:val="sr-Cyrl-CS"/>
              </w:rPr>
              <w:t>6.</w:t>
            </w:r>
          </w:p>
        </w:tc>
        <w:tc>
          <w:tcPr>
            <w:tcW w:w="4223" w:type="dxa"/>
            <w:tcBorders>
              <w:top w:val="nil"/>
              <w:left w:val="single" w:sz="4" w:space="0" w:color="auto"/>
              <w:bottom w:val="single" w:sz="4" w:space="0" w:color="auto"/>
              <w:right w:val="single" w:sz="4" w:space="0" w:color="auto"/>
            </w:tcBorders>
            <w:shd w:val="clear" w:color="auto" w:fill="auto"/>
            <w:vAlign w:val="bottom"/>
          </w:tcPr>
          <w:p w:rsidR="00720679" w:rsidRPr="00220773" w:rsidRDefault="00720679" w:rsidP="0085053D">
            <w:pPr>
              <w:rPr>
                <w:sz w:val="22"/>
                <w:szCs w:val="22"/>
                <w:lang w:val="sr-Cyrl-CS"/>
              </w:rPr>
            </w:pPr>
            <w:r w:rsidRPr="00220773">
              <w:rPr>
                <w:sz w:val="22"/>
                <w:szCs w:val="22"/>
                <w:lang w:val="sr-Cyrl-CS"/>
              </w:rPr>
              <w:t>М</w:t>
            </w:r>
            <w:r>
              <w:rPr>
                <w:sz w:val="22"/>
                <w:szCs w:val="22"/>
                <w:lang w:val="sr-Cyrl-CS"/>
              </w:rPr>
              <w:t>анжетна</w:t>
            </w:r>
            <w:r w:rsidRPr="00220773">
              <w:rPr>
                <w:sz w:val="22"/>
                <w:szCs w:val="22"/>
                <w:lang w:val="sr-Cyrl-CS"/>
              </w:rPr>
              <w:t xml:space="preserve"> полуосовине</w:t>
            </w:r>
          </w:p>
        </w:tc>
        <w:tc>
          <w:tcPr>
            <w:tcW w:w="1089" w:type="dxa"/>
            <w:tcBorders>
              <w:top w:val="nil"/>
              <w:left w:val="nil"/>
              <w:bottom w:val="single" w:sz="4" w:space="0" w:color="auto"/>
              <w:right w:val="single" w:sz="4" w:space="0" w:color="auto"/>
            </w:tcBorders>
            <w:shd w:val="clear" w:color="auto" w:fill="auto"/>
            <w:vAlign w:val="center"/>
          </w:tcPr>
          <w:p w:rsidR="00720679" w:rsidRPr="00AA0E19" w:rsidRDefault="00720679" w:rsidP="0085053D">
            <w:pPr>
              <w:jc w:val="center"/>
              <w:rPr>
                <w:sz w:val="22"/>
                <w:szCs w:val="22"/>
                <w:lang w:val="sr-Cyrl-CS"/>
              </w:rPr>
            </w:pPr>
            <w:r>
              <w:rPr>
                <w:sz w:val="22"/>
                <w:szCs w:val="22"/>
                <w:lang w:val="sr-Cyrl-CS"/>
              </w:rPr>
              <w:t>к</w:t>
            </w:r>
            <w:r w:rsidRPr="00AA0E19">
              <w:rPr>
                <w:sz w:val="22"/>
                <w:szCs w:val="22"/>
                <w:lang w:val="sr-Cyrl-CS"/>
              </w:rPr>
              <w:t>ом</w:t>
            </w:r>
          </w:p>
        </w:tc>
        <w:tc>
          <w:tcPr>
            <w:tcW w:w="1183" w:type="dxa"/>
            <w:tcBorders>
              <w:top w:val="nil"/>
              <w:left w:val="nil"/>
              <w:bottom w:val="single" w:sz="4" w:space="0" w:color="auto"/>
              <w:right w:val="single" w:sz="4" w:space="0" w:color="auto"/>
            </w:tcBorders>
            <w:shd w:val="clear" w:color="auto" w:fill="auto"/>
            <w:vAlign w:val="center"/>
          </w:tcPr>
          <w:p w:rsidR="00720679" w:rsidRPr="00AA0E19" w:rsidRDefault="00720679" w:rsidP="0085053D">
            <w:pPr>
              <w:jc w:val="center"/>
              <w:rPr>
                <w:sz w:val="22"/>
                <w:szCs w:val="22"/>
                <w:lang w:val="sr-Cyrl-CS"/>
              </w:rPr>
            </w:pPr>
            <w:r w:rsidRPr="00AA0E19">
              <w:rPr>
                <w:sz w:val="22"/>
                <w:szCs w:val="22"/>
                <w:lang w:val="sr-Cyrl-CS"/>
              </w:rPr>
              <w:t>1</w:t>
            </w:r>
          </w:p>
        </w:tc>
        <w:tc>
          <w:tcPr>
            <w:tcW w:w="1416" w:type="dxa"/>
            <w:tcBorders>
              <w:top w:val="nil"/>
              <w:left w:val="nil"/>
              <w:bottom w:val="single" w:sz="4" w:space="0" w:color="auto"/>
              <w:right w:val="single" w:sz="4" w:space="0" w:color="auto"/>
            </w:tcBorders>
            <w:shd w:val="clear" w:color="auto" w:fill="auto"/>
            <w:vAlign w:val="center"/>
          </w:tcPr>
          <w:p w:rsidR="00720679" w:rsidRPr="00A256C2" w:rsidRDefault="00720679"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720679" w:rsidRPr="00A256C2" w:rsidRDefault="00720679"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720679" w:rsidRPr="00A256C2" w:rsidRDefault="00720679" w:rsidP="00EF039C">
            <w:pPr>
              <w:suppressAutoHyphens w:val="0"/>
              <w:spacing w:line="240" w:lineRule="auto"/>
              <w:jc w:val="right"/>
              <w:rPr>
                <w:rFonts w:eastAsia="Times New Roman"/>
                <w:kern w:val="0"/>
                <w:sz w:val="20"/>
                <w:szCs w:val="20"/>
                <w:lang w:eastAsia="sr-Latn-CS"/>
              </w:rPr>
            </w:pPr>
          </w:p>
        </w:tc>
      </w:tr>
      <w:tr w:rsidR="00720679"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720679" w:rsidRPr="00A96987" w:rsidRDefault="00720679" w:rsidP="00EF039C">
            <w:pPr>
              <w:pStyle w:val="xl132"/>
              <w:jc w:val="center"/>
              <w:rPr>
                <w:sz w:val="20"/>
                <w:szCs w:val="20"/>
                <w:lang w:val="sr-Cyrl-CS"/>
              </w:rPr>
            </w:pPr>
            <w:r>
              <w:rPr>
                <w:sz w:val="20"/>
                <w:szCs w:val="20"/>
                <w:lang w:val="sr-Cyrl-CS"/>
              </w:rPr>
              <w:t>7.</w:t>
            </w:r>
          </w:p>
        </w:tc>
        <w:tc>
          <w:tcPr>
            <w:tcW w:w="4223" w:type="dxa"/>
            <w:tcBorders>
              <w:top w:val="nil"/>
              <w:left w:val="single" w:sz="4" w:space="0" w:color="auto"/>
              <w:bottom w:val="single" w:sz="4" w:space="0" w:color="auto"/>
              <w:right w:val="single" w:sz="4" w:space="0" w:color="auto"/>
            </w:tcBorders>
            <w:shd w:val="clear" w:color="auto" w:fill="auto"/>
            <w:vAlign w:val="bottom"/>
          </w:tcPr>
          <w:p w:rsidR="00720679" w:rsidRPr="00220773" w:rsidRDefault="00720679" w:rsidP="0085053D">
            <w:pPr>
              <w:rPr>
                <w:sz w:val="22"/>
                <w:szCs w:val="22"/>
                <w:lang w:val="sr-Cyrl-CS"/>
              </w:rPr>
            </w:pPr>
            <w:r w:rsidRPr="00220773">
              <w:rPr>
                <w:sz w:val="22"/>
                <w:szCs w:val="22"/>
                <w:lang w:val="sr-Cyrl-CS"/>
              </w:rPr>
              <w:t xml:space="preserve">Спона </w:t>
            </w:r>
            <w:r w:rsidR="008764D2">
              <w:rPr>
                <w:sz w:val="22"/>
                <w:szCs w:val="22"/>
                <w:lang w:val="sr-Cyrl-CS"/>
              </w:rPr>
              <w:t>–</w:t>
            </w:r>
            <w:r w:rsidRPr="00220773">
              <w:rPr>
                <w:sz w:val="22"/>
                <w:szCs w:val="22"/>
                <w:lang w:val="sr-Cyrl-CS"/>
              </w:rPr>
              <w:t xml:space="preserve"> предњи трап л</w:t>
            </w:r>
            <w:r>
              <w:rPr>
                <w:sz w:val="22"/>
                <w:szCs w:val="22"/>
                <w:lang w:val="sr-Cyrl-CS"/>
              </w:rPr>
              <w:t>е</w:t>
            </w:r>
            <w:r w:rsidRPr="00220773">
              <w:rPr>
                <w:sz w:val="22"/>
                <w:szCs w:val="22"/>
                <w:lang w:val="sr-Cyrl-CS"/>
              </w:rPr>
              <w:t>ва + десна</w:t>
            </w:r>
          </w:p>
        </w:tc>
        <w:tc>
          <w:tcPr>
            <w:tcW w:w="1089" w:type="dxa"/>
            <w:tcBorders>
              <w:top w:val="nil"/>
              <w:left w:val="nil"/>
              <w:bottom w:val="single" w:sz="4" w:space="0" w:color="auto"/>
              <w:right w:val="single" w:sz="4" w:space="0" w:color="auto"/>
            </w:tcBorders>
            <w:shd w:val="clear" w:color="auto" w:fill="auto"/>
            <w:vAlign w:val="center"/>
          </w:tcPr>
          <w:p w:rsidR="00720679" w:rsidRPr="00AA0E19" w:rsidRDefault="00720679" w:rsidP="0085053D">
            <w:pPr>
              <w:jc w:val="center"/>
              <w:rPr>
                <w:sz w:val="22"/>
                <w:szCs w:val="22"/>
                <w:lang w:val="sr-Cyrl-CS"/>
              </w:rPr>
            </w:pPr>
            <w:r>
              <w:rPr>
                <w:sz w:val="22"/>
                <w:szCs w:val="22"/>
                <w:lang w:val="sr-Cyrl-CS"/>
              </w:rPr>
              <w:t>к</w:t>
            </w:r>
            <w:r w:rsidRPr="00AA0E19">
              <w:rPr>
                <w:sz w:val="22"/>
                <w:szCs w:val="22"/>
                <w:lang w:val="sr-Cyrl-CS"/>
              </w:rPr>
              <w:t>ом</w:t>
            </w:r>
          </w:p>
        </w:tc>
        <w:tc>
          <w:tcPr>
            <w:tcW w:w="1183" w:type="dxa"/>
            <w:tcBorders>
              <w:top w:val="nil"/>
              <w:left w:val="nil"/>
              <w:bottom w:val="single" w:sz="4" w:space="0" w:color="auto"/>
              <w:right w:val="single" w:sz="4" w:space="0" w:color="auto"/>
            </w:tcBorders>
            <w:shd w:val="clear" w:color="auto" w:fill="auto"/>
            <w:vAlign w:val="center"/>
          </w:tcPr>
          <w:p w:rsidR="00720679" w:rsidRPr="00AA0E19" w:rsidRDefault="00720679" w:rsidP="0085053D">
            <w:pPr>
              <w:jc w:val="center"/>
              <w:rPr>
                <w:sz w:val="22"/>
                <w:szCs w:val="22"/>
                <w:lang w:val="sr-Cyrl-CS"/>
              </w:rPr>
            </w:pPr>
            <w:r w:rsidRPr="00AA0E19">
              <w:rPr>
                <w:sz w:val="22"/>
                <w:szCs w:val="22"/>
                <w:lang w:val="sr-Cyrl-CS"/>
              </w:rPr>
              <w:t>1</w:t>
            </w:r>
          </w:p>
        </w:tc>
        <w:tc>
          <w:tcPr>
            <w:tcW w:w="1416" w:type="dxa"/>
            <w:tcBorders>
              <w:top w:val="nil"/>
              <w:left w:val="nil"/>
              <w:bottom w:val="single" w:sz="4" w:space="0" w:color="auto"/>
              <w:right w:val="single" w:sz="4" w:space="0" w:color="auto"/>
            </w:tcBorders>
            <w:shd w:val="clear" w:color="auto" w:fill="auto"/>
            <w:vAlign w:val="center"/>
          </w:tcPr>
          <w:p w:rsidR="00720679" w:rsidRPr="00A256C2" w:rsidRDefault="00720679"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720679" w:rsidRPr="00A256C2" w:rsidRDefault="00720679"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720679" w:rsidRPr="00A256C2" w:rsidRDefault="00720679" w:rsidP="00EF039C">
            <w:pPr>
              <w:suppressAutoHyphens w:val="0"/>
              <w:spacing w:line="240" w:lineRule="auto"/>
              <w:jc w:val="right"/>
              <w:rPr>
                <w:rFonts w:eastAsia="Times New Roman"/>
                <w:kern w:val="0"/>
                <w:sz w:val="20"/>
                <w:szCs w:val="20"/>
                <w:lang w:eastAsia="sr-Latn-CS"/>
              </w:rPr>
            </w:pPr>
          </w:p>
        </w:tc>
      </w:tr>
      <w:tr w:rsidR="00720679" w:rsidRPr="00A256C2" w:rsidTr="00EF039C">
        <w:trPr>
          <w:trHeight w:val="124"/>
          <w:jc w:val="center"/>
        </w:trPr>
        <w:tc>
          <w:tcPr>
            <w:tcW w:w="1164" w:type="dxa"/>
            <w:tcBorders>
              <w:top w:val="single" w:sz="4" w:space="0" w:color="auto"/>
              <w:left w:val="single" w:sz="4" w:space="0" w:color="auto"/>
              <w:bottom w:val="single" w:sz="4" w:space="0" w:color="auto"/>
              <w:right w:val="nil"/>
            </w:tcBorders>
          </w:tcPr>
          <w:p w:rsidR="00720679" w:rsidRPr="00A96987" w:rsidRDefault="00720679" w:rsidP="00EF039C">
            <w:pPr>
              <w:pStyle w:val="xl132"/>
              <w:jc w:val="center"/>
              <w:rPr>
                <w:sz w:val="20"/>
                <w:szCs w:val="20"/>
                <w:lang w:val="sr-Cyrl-CS"/>
              </w:rPr>
            </w:pPr>
            <w:r>
              <w:rPr>
                <w:sz w:val="20"/>
                <w:szCs w:val="20"/>
                <w:lang w:val="sr-Cyrl-CS"/>
              </w:rPr>
              <w:t>8.</w:t>
            </w:r>
          </w:p>
        </w:tc>
        <w:tc>
          <w:tcPr>
            <w:tcW w:w="4223" w:type="dxa"/>
            <w:tcBorders>
              <w:top w:val="nil"/>
              <w:left w:val="single" w:sz="4" w:space="0" w:color="auto"/>
              <w:bottom w:val="single" w:sz="4" w:space="0" w:color="auto"/>
              <w:right w:val="single" w:sz="4" w:space="0" w:color="auto"/>
            </w:tcBorders>
            <w:shd w:val="clear" w:color="auto" w:fill="auto"/>
            <w:vAlign w:val="bottom"/>
          </w:tcPr>
          <w:p w:rsidR="00720679" w:rsidRPr="00220773" w:rsidRDefault="00720679" w:rsidP="0085053D">
            <w:pPr>
              <w:rPr>
                <w:sz w:val="22"/>
                <w:szCs w:val="22"/>
                <w:lang w:val="sr-Cyrl-CS"/>
              </w:rPr>
            </w:pPr>
            <w:r w:rsidRPr="00220773">
              <w:rPr>
                <w:sz w:val="22"/>
                <w:szCs w:val="22"/>
                <w:lang w:val="sr-Cyrl-CS"/>
              </w:rPr>
              <w:t>Предњи дискови</w:t>
            </w:r>
          </w:p>
        </w:tc>
        <w:tc>
          <w:tcPr>
            <w:tcW w:w="1089" w:type="dxa"/>
            <w:tcBorders>
              <w:top w:val="nil"/>
              <w:left w:val="nil"/>
              <w:bottom w:val="single" w:sz="4" w:space="0" w:color="auto"/>
              <w:right w:val="single" w:sz="4" w:space="0" w:color="auto"/>
            </w:tcBorders>
            <w:shd w:val="clear" w:color="auto" w:fill="auto"/>
            <w:vAlign w:val="center"/>
          </w:tcPr>
          <w:p w:rsidR="00720679" w:rsidRPr="00AA0E19" w:rsidRDefault="00720679" w:rsidP="0085053D">
            <w:pPr>
              <w:jc w:val="center"/>
              <w:rPr>
                <w:sz w:val="22"/>
                <w:szCs w:val="22"/>
                <w:lang w:val="sr-Cyrl-CS"/>
              </w:rPr>
            </w:pPr>
            <w:r>
              <w:rPr>
                <w:sz w:val="22"/>
                <w:szCs w:val="22"/>
                <w:lang w:val="sr-Cyrl-CS"/>
              </w:rPr>
              <w:t>гар</w:t>
            </w:r>
          </w:p>
        </w:tc>
        <w:tc>
          <w:tcPr>
            <w:tcW w:w="1183" w:type="dxa"/>
            <w:tcBorders>
              <w:top w:val="nil"/>
              <w:left w:val="nil"/>
              <w:bottom w:val="single" w:sz="4" w:space="0" w:color="auto"/>
              <w:right w:val="single" w:sz="4" w:space="0" w:color="auto"/>
            </w:tcBorders>
            <w:shd w:val="clear" w:color="auto" w:fill="auto"/>
            <w:vAlign w:val="center"/>
          </w:tcPr>
          <w:p w:rsidR="00720679" w:rsidRPr="00AA0E19" w:rsidRDefault="00720679" w:rsidP="0085053D">
            <w:pPr>
              <w:jc w:val="center"/>
              <w:rPr>
                <w:sz w:val="22"/>
                <w:szCs w:val="22"/>
                <w:lang w:val="sr-Cyrl-CS"/>
              </w:rPr>
            </w:pPr>
            <w:r w:rsidRPr="00AA0E19">
              <w:rPr>
                <w:sz w:val="22"/>
                <w:szCs w:val="22"/>
                <w:lang w:val="sr-Cyrl-CS"/>
              </w:rPr>
              <w:t>1</w:t>
            </w:r>
          </w:p>
        </w:tc>
        <w:tc>
          <w:tcPr>
            <w:tcW w:w="1416" w:type="dxa"/>
            <w:tcBorders>
              <w:top w:val="nil"/>
              <w:left w:val="nil"/>
              <w:bottom w:val="single" w:sz="4" w:space="0" w:color="auto"/>
              <w:right w:val="single" w:sz="4" w:space="0" w:color="auto"/>
            </w:tcBorders>
            <w:shd w:val="clear" w:color="auto" w:fill="auto"/>
            <w:vAlign w:val="center"/>
          </w:tcPr>
          <w:p w:rsidR="00720679" w:rsidRPr="00A256C2" w:rsidRDefault="00720679"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720679" w:rsidRPr="00A256C2" w:rsidRDefault="00720679"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720679" w:rsidRPr="00A256C2" w:rsidRDefault="00720679" w:rsidP="00EF039C">
            <w:pPr>
              <w:suppressAutoHyphens w:val="0"/>
              <w:spacing w:line="240" w:lineRule="auto"/>
              <w:jc w:val="right"/>
              <w:rPr>
                <w:rFonts w:eastAsia="Times New Roman"/>
                <w:kern w:val="0"/>
                <w:sz w:val="20"/>
                <w:szCs w:val="20"/>
                <w:lang w:eastAsia="sr-Latn-CS"/>
              </w:rPr>
            </w:pPr>
          </w:p>
        </w:tc>
      </w:tr>
      <w:tr w:rsidR="00720679"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720679" w:rsidRPr="00A96987" w:rsidRDefault="00720679" w:rsidP="00EF039C">
            <w:pPr>
              <w:pStyle w:val="xl132"/>
              <w:jc w:val="center"/>
              <w:rPr>
                <w:sz w:val="20"/>
                <w:szCs w:val="20"/>
                <w:lang w:val="sr-Cyrl-CS"/>
              </w:rPr>
            </w:pPr>
            <w:r>
              <w:rPr>
                <w:sz w:val="20"/>
                <w:szCs w:val="20"/>
                <w:lang w:val="sr-Cyrl-CS"/>
              </w:rPr>
              <w:t>9.</w:t>
            </w:r>
          </w:p>
        </w:tc>
        <w:tc>
          <w:tcPr>
            <w:tcW w:w="4223" w:type="dxa"/>
            <w:tcBorders>
              <w:top w:val="nil"/>
              <w:left w:val="single" w:sz="4" w:space="0" w:color="auto"/>
              <w:bottom w:val="single" w:sz="4" w:space="0" w:color="auto"/>
              <w:right w:val="single" w:sz="4" w:space="0" w:color="auto"/>
            </w:tcBorders>
            <w:shd w:val="clear" w:color="auto" w:fill="auto"/>
            <w:vAlign w:val="bottom"/>
          </w:tcPr>
          <w:p w:rsidR="00720679" w:rsidRPr="00220773" w:rsidRDefault="00720679" w:rsidP="0085053D">
            <w:pPr>
              <w:rPr>
                <w:sz w:val="22"/>
                <w:szCs w:val="22"/>
                <w:lang w:val="sr-Cyrl-CS"/>
              </w:rPr>
            </w:pPr>
            <w:r w:rsidRPr="00220773">
              <w:rPr>
                <w:sz w:val="22"/>
                <w:szCs w:val="22"/>
                <w:lang w:val="sr-Cyrl-CS"/>
              </w:rPr>
              <w:t>Предње кочионе плочице / гарнитура</w:t>
            </w:r>
          </w:p>
        </w:tc>
        <w:tc>
          <w:tcPr>
            <w:tcW w:w="1089" w:type="dxa"/>
            <w:tcBorders>
              <w:top w:val="nil"/>
              <w:left w:val="nil"/>
              <w:bottom w:val="single" w:sz="4" w:space="0" w:color="auto"/>
              <w:right w:val="single" w:sz="4" w:space="0" w:color="auto"/>
            </w:tcBorders>
            <w:shd w:val="clear" w:color="auto" w:fill="auto"/>
            <w:vAlign w:val="center"/>
          </w:tcPr>
          <w:p w:rsidR="00720679" w:rsidRPr="00AA0E19" w:rsidRDefault="00720679" w:rsidP="0085053D">
            <w:pPr>
              <w:jc w:val="center"/>
              <w:rPr>
                <w:sz w:val="22"/>
                <w:szCs w:val="22"/>
                <w:lang w:val="sr-Cyrl-CS"/>
              </w:rPr>
            </w:pPr>
            <w:r>
              <w:rPr>
                <w:sz w:val="22"/>
                <w:szCs w:val="22"/>
                <w:lang w:val="sr-Cyrl-CS"/>
              </w:rPr>
              <w:t>гар</w:t>
            </w:r>
          </w:p>
        </w:tc>
        <w:tc>
          <w:tcPr>
            <w:tcW w:w="1183" w:type="dxa"/>
            <w:tcBorders>
              <w:top w:val="nil"/>
              <w:left w:val="nil"/>
              <w:bottom w:val="single" w:sz="4" w:space="0" w:color="auto"/>
              <w:right w:val="single" w:sz="4" w:space="0" w:color="auto"/>
            </w:tcBorders>
            <w:shd w:val="clear" w:color="auto" w:fill="auto"/>
            <w:vAlign w:val="center"/>
          </w:tcPr>
          <w:p w:rsidR="00720679" w:rsidRPr="00AA0E19" w:rsidRDefault="00720679" w:rsidP="0085053D">
            <w:pPr>
              <w:jc w:val="center"/>
              <w:rPr>
                <w:sz w:val="22"/>
                <w:szCs w:val="22"/>
                <w:lang w:val="sr-Cyrl-CS"/>
              </w:rPr>
            </w:pPr>
            <w:r w:rsidRPr="00AA0E19">
              <w:rPr>
                <w:sz w:val="22"/>
                <w:szCs w:val="22"/>
                <w:lang w:val="sr-Cyrl-CS"/>
              </w:rPr>
              <w:t>1</w:t>
            </w:r>
          </w:p>
        </w:tc>
        <w:tc>
          <w:tcPr>
            <w:tcW w:w="1416" w:type="dxa"/>
            <w:tcBorders>
              <w:top w:val="nil"/>
              <w:left w:val="nil"/>
              <w:bottom w:val="single" w:sz="4" w:space="0" w:color="auto"/>
              <w:right w:val="single" w:sz="4" w:space="0" w:color="auto"/>
            </w:tcBorders>
            <w:shd w:val="clear" w:color="auto" w:fill="auto"/>
            <w:vAlign w:val="center"/>
          </w:tcPr>
          <w:p w:rsidR="00720679" w:rsidRPr="00A256C2" w:rsidRDefault="00720679" w:rsidP="00EF039C">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720679" w:rsidRPr="00A256C2" w:rsidRDefault="00720679" w:rsidP="00EF039C">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720679" w:rsidRPr="00A256C2" w:rsidRDefault="00720679" w:rsidP="00EF039C">
            <w:pPr>
              <w:suppressAutoHyphens w:val="0"/>
              <w:spacing w:line="240" w:lineRule="auto"/>
              <w:jc w:val="right"/>
              <w:rPr>
                <w:rFonts w:eastAsia="Times New Roman"/>
                <w:kern w:val="0"/>
                <w:sz w:val="20"/>
                <w:szCs w:val="20"/>
                <w:lang w:eastAsia="sr-Latn-CS"/>
              </w:rPr>
            </w:pPr>
          </w:p>
        </w:tc>
      </w:tr>
      <w:tr w:rsidR="00720679"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720679" w:rsidRPr="00432AA9" w:rsidRDefault="00720679" w:rsidP="00EF039C">
            <w:pPr>
              <w:pStyle w:val="xl132"/>
              <w:jc w:val="center"/>
              <w:rPr>
                <w:sz w:val="20"/>
                <w:szCs w:val="20"/>
                <w:lang w:val="sr-Cyrl-CS"/>
              </w:rPr>
            </w:pPr>
            <w:r>
              <w:rPr>
                <w:sz w:val="20"/>
                <w:szCs w:val="20"/>
                <w:lang w:val="sr-Cyrl-CS"/>
              </w:rPr>
              <w:t>10.</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720679" w:rsidRPr="00220773" w:rsidRDefault="00720679" w:rsidP="0085053D">
            <w:pPr>
              <w:rPr>
                <w:sz w:val="22"/>
                <w:szCs w:val="22"/>
                <w:lang w:val="sr-Cyrl-CS"/>
              </w:rPr>
            </w:pPr>
            <w:r>
              <w:rPr>
                <w:sz w:val="22"/>
                <w:szCs w:val="22"/>
                <w:lang w:val="sr-Cyrl-CS"/>
              </w:rPr>
              <w:t>Сајла</w:t>
            </w:r>
            <w:r w:rsidRPr="00220773">
              <w:rPr>
                <w:sz w:val="22"/>
                <w:szCs w:val="22"/>
                <w:lang w:val="sr-Cyrl-CS"/>
              </w:rPr>
              <w:t xml:space="preserve"> ручне кочнице Л+Д</w:t>
            </w:r>
          </w:p>
        </w:tc>
        <w:tc>
          <w:tcPr>
            <w:tcW w:w="1089" w:type="dxa"/>
            <w:tcBorders>
              <w:top w:val="single" w:sz="4" w:space="0" w:color="auto"/>
              <w:left w:val="nil"/>
              <w:bottom w:val="single" w:sz="4" w:space="0" w:color="auto"/>
              <w:right w:val="single" w:sz="4" w:space="0" w:color="auto"/>
            </w:tcBorders>
            <w:shd w:val="clear" w:color="auto" w:fill="auto"/>
            <w:vAlign w:val="center"/>
          </w:tcPr>
          <w:p w:rsidR="00720679" w:rsidRPr="00AA0E19" w:rsidRDefault="00720679" w:rsidP="0085053D">
            <w:pPr>
              <w:jc w:val="center"/>
              <w:rPr>
                <w:sz w:val="22"/>
                <w:szCs w:val="22"/>
                <w:lang w:val="sr-Cyrl-CS"/>
              </w:rPr>
            </w:pPr>
            <w:r>
              <w:rPr>
                <w:sz w:val="22"/>
                <w:szCs w:val="22"/>
                <w:lang w:val="sr-Cyrl-CS"/>
              </w:rPr>
              <w:t>к</w:t>
            </w:r>
            <w:r w:rsidRPr="00AA0E19">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720679" w:rsidRPr="00AA0E19" w:rsidRDefault="00720679" w:rsidP="0085053D">
            <w:pPr>
              <w:jc w:val="center"/>
              <w:rPr>
                <w:sz w:val="22"/>
                <w:szCs w:val="22"/>
                <w:lang w:val="sr-Cyrl-CS"/>
              </w:rPr>
            </w:pPr>
            <w:r w:rsidRPr="00AA0E19">
              <w:rPr>
                <w:sz w:val="22"/>
                <w:szCs w:val="22"/>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720679" w:rsidRPr="00A256C2" w:rsidRDefault="00720679"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720679" w:rsidRPr="00A256C2" w:rsidRDefault="00720679"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720679" w:rsidRPr="00A256C2" w:rsidRDefault="00720679" w:rsidP="00EF039C">
            <w:pPr>
              <w:suppressAutoHyphens w:val="0"/>
              <w:spacing w:line="240" w:lineRule="auto"/>
              <w:jc w:val="right"/>
              <w:rPr>
                <w:rFonts w:eastAsia="Times New Roman"/>
                <w:kern w:val="0"/>
                <w:sz w:val="20"/>
                <w:szCs w:val="20"/>
                <w:lang w:eastAsia="sr-Latn-CS"/>
              </w:rPr>
            </w:pPr>
          </w:p>
        </w:tc>
      </w:tr>
      <w:tr w:rsidR="00720679"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720679" w:rsidRPr="00432AA9" w:rsidRDefault="00720679" w:rsidP="00EF039C">
            <w:pPr>
              <w:pStyle w:val="xl132"/>
              <w:jc w:val="center"/>
              <w:rPr>
                <w:sz w:val="20"/>
                <w:szCs w:val="20"/>
                <w:lang w:val="sr-Cyrl-CS"/>
              </w:rPr>
            </w:pPr>
            <w:r>
              <w:rPr>
                <w:sz w:val="20"/>
                <w:szCs w:val="20"/>
                <w:lang w:val="sr-Cyrl-CS"/>
              </w:rPr>
              <w:t>11.</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720679" w:rsidRPr="00220773" w:rsidRDefault="00720679" w:rsidP="0085053D">
            <w:pPr>
              <w:rPr>
                <w:sz w:val="22"/>
                <w:szCs w:val="22"/>
                <w:lang w:val="sr-Cyrl-CS"/>
              </w:rPr>
            </w:pPr>
            <w:r w:rsidRPr="00220773">
              <w:rPr>
                <w:sz w:val="22"/>
                <w:szCs w:val="22"/>
                <w:lang w:val="sr-Cyrl-CS"/>
              </w:rPr>
              <w:t>Задње кочионе плочице гарнитура</w:t>
            </w:r>
          </w:p>
        </w:tc>
        <w:tc>
          <w:tcPr>
            <w:tcW w:w="1089" w:type="dxa"/>
            <w:tcBorders>
              <w:top w:val="single" w:sz="4" w:space="0" w:color="auto"/>
              <w:left w:val="nil"/>
              <w:bottom w:val="single" w:sz="4" w:space="0" w:color="auto"/>
              <w:right w:val="single" w:sz="4" w:space="0" w:color="auto"/>
            </w:tcBorders>
            <w:shd w:val="clear" w:color="auto" w:fill="auto"/>
            <w:vAlign w:val="center"/>
          </w:tcPr>
          <w:p w:rsidR="00720679" w:rsidRPr="00AA0E19" w:rsidRDefault="00720679" w:rsidP="0085053D">
            <w:pPr>
              <w:jc w:val="center"/>
              <w:rPr>
                <w:sz w:val="22"/>
                <w:szCs w:val="22"/>
                <w:lang w:val="sr-Cyrl-CS"/>
              </w:rPr>
            </w:pPr>
            <w:r>
              <w:rPr>
                <w:sz w:val="22"/>
                <w:szCs w:val="22"/>
                <w:lang w:val="sr-Cyrl-CS"/>
              </w:rPr>
              <w:t>гар</w:t>
            </w:r>
          </w:p>
        </w:tc>
        <w:tc>
          <w:tcPr>
            <w:tcW w:w="1183" w:type="dxa"/>
            <w:tcBorders>
              <w:top w:val="single" w:sz="4" w:space="0" w:color="auto"/>
              <w:left w:val="nil"/>
              <w:bottom w:val="single" w:sz="4" w:space="0" w:color="auto"/>
              <w:right w:val="single" w:sz="4" w:space="0" w:color="auto"/>
            </w:tcBorders>
            <w:shd w:val="clear" w:color="auto" w:fill="auto"/>
            <w:vAlign w:val="center"/>
          </w:tcPr>
          <w:p w:rsidR="00720679" w:rsidRPr="00AA0E19" w:rsidRDefault="00720679" w:rsidP="0085053D">
            <w:pPr>
              <w:jc w:val="center"/>
              <w:rPr>
                <w:sz w:val="22"/>
                <w:szCs w:val="22"/>
                <w:lang w:val="sr-Cyrl-CS"/>
              </w:rPr>
            </w:pPr>
            <w:r w:rsidRPr="00AA0E19">
              <w:rPr>
                <w:sz w:val="22"/>
                <w:szCs w:val="22"/>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720679" w:rsidRPr="00A256C2" w:rsidRDefault="00720679"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720679" w:rsidRPr="00A256C2" w:rsidRDefault="00720679"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720679" w:rsidRPr="00A256C2" w:rsidRDefault="00720679" w:rsidP="00EF039C">
            <w:pPr>
              <w:suppressAutoHyphens w:val="0"/>
              <w:spacing w:line="240" w:lineRule="auto"/>
              <w:jc w:val="right"/>
              <w:rPr>
                <w:rFonts w:eastAsia="Times New Roman"/>
                <w:kern w:val="0"/>
                <w:sz w:val="20"/>
                <w:szCs w:val="20"/>
                <w:lang w:eastAsia="sr-Latn-CS"/>
              </w:rPr>
            </w:pPr>
          </w:p>
        </w:tc>
      </w:tr>
      <w:tr w:rsidR="00720679"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720679" w:rsidRPr="00432AA9" w:rsidRDefault="00720679" w:rsidP="00EF039C">
            <w:pPr>
              <w:pStyle w:val="xl131"/>
              <w:rPr>
                <w:sz w:val="20"/>
                <w:szCs w:val="20"/>
                <w:lang w:val="sr-Cyrl-CS"/>
              </w:rPr>
            </w:pPr>
            <w:r>
              <w:rPr>
                <w:sz w:val="20"/>
                <w:szCs w:val="20"/>
                <w:lang w:val="sr-Cyrl-CS"/>
              </w:rPr>
              <w:t>12.</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720679" w:rsidRPr="00220773" w:rsidRDefault="00720679" w:rsidP="0085053D">
            <w:pPr>
              <w:rPr>
                <w:sz w:val="22"/>
                <w:szCs w:val="22"/>
                <w:lang w:val="sr-Cyrl-CS"/>
              </w:rPr>
            </w:pPr>
            <w:r w:rsidRPr="00220773">
              <w:rPr>
                <w:sz w:val="22"/>
                <w:szCs w:val="22"/>
                <w:lang w:val="sr-Cyrl-CS"/>
              </w:rPr>
              <w:t>Сијалице H4</w:t>
            </w:r>
          </w:p>
        </w:tc>
        <w:tc>
          <w:tcPr>
            <w:tcW w:w="1089" w:type="dxa"/>
            <w:tcBorders>
              <w:top w:val="single" w:sz="4" w:space="0" w:color="auto"/>
              <w:left w:val="nil"/>
              <w:bottom w:val="single" w:sz="4" w:space="0" w:color="auto"/>
              <w:right w:val="single" w:sz="4" w:space="0" w:color="auto"/>
            </w:tcBorders>
            <w:shd w:val="clear" w:color="auto" w:fill="auto"/>
            <w:vAlign w:val="center"/>
          </w:tcPr>
          <w:p w:rsidR="00720679" w:rsidRPr="00AA0E19" w:rsidRDefault="00720679" w:rsidP="0085053D">
            <w:pPr>
              <w:jc w:val="center"/>
              <w:rPr>
                <w:sz w:val="22"/>
                <w:szCs w:val="22"/>
                <w:lang w:val="sr-Cyrl-CS"/>
              </w:rPr>
            </w:pPr>
            <w:r>
              <w:rPr>
                <w:sz w:val="22"/>
                <w:szCs w:val="22"/>
                <w:lang w:val="sr-Cyrl-CS"/>
              </w:rPr>
              <w:t>к</w:t>
            </w:r>
            <w:r w:rsidRPr="00AA0E19">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720679" w:rsidRPr="00AA0E19" w:rsidRDefault="00720679" w:rsidP="0085053D">
            <w:pPr>
              <w:jc w:val="center"/>
              <w:rPr>
                <w:sz w:val="22"/>
                <w:szCs w:val="22"/>
                <w:lang w:val="sr-Cyrl-CS"/>
              </w:rPr>
            </w:pPr>
            <w:r w:rsidRPr="00AA0E19">
              <w:rPr>
                <w:sz w:val="22"/>
                <w:szCs w:val="22"/>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720679" w:rsidRPr="00A256C2" w:rsidRDefault="00720679"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720679" w:rsidRPr="00A256C2" w:rsidRDefault="00720679"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720679" w:rsidRPr="00A256C2" w:rsidRDefault="00720679" w:rsidP="00EF039C">
            <w:pPr>
              <w:suppressAutoHyphens w:val="0"/>
              <w:spacing w:line="240" w:lineRule="auto"/>
              <w:jc w:val="right"/>
              <w:rPr>
                <w:rFonts w:eastAsia="Times New Roman"/>
                <w:kern w:val="0"/>
                <w:sz w:val="20"/>
                <w:szCs w:val="20"/>
                <w:lang w:eastAsia="sr-Latn-CS"/>
              </w:rPr>
            </w:pPr>
          </w:p>
        </w:tc>
      </w:tr>
      <w:tr w:rsidR="00720679"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720679" w:rsidRPr="002D2044" w:rsidRDefault="00720679" w:rsidP="00EF039C">
            <w:pPr>
              <w:pStyle w:val="xl116"/>
              <w:jc w:val="center"/>
              <w:rPr>
                <w:rFonts w:ascii="Times New Roman" w:hAnsi="Times New Roman"/>
                <w:sz w:val="20"/>
                <w:szCs w:val="20"/>
                <w:lang w:val="sr-Cyrl-CS"/>
              </w:rPr>
            </w:pPr>
            <w:r>
              <w:rPr>
                <w:rFonts w:ascii="Times New Roman" w:hAnsi="Times New Roman"/>
                <w:sz w:val="20"/>
                <w:szCs w:val="20"/>
                <w:lang w:val="sr-Cyrl-CS"/>
              </w:rPr>
              <w:t>13.</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720679" w:rsidRPr="00220773" w:rsidRDefault="00720679" w:rsidP="0085053D">
            <w:pPr>
              <w:rPr>
                <w:sz w:val="22"/>
                <w:szCs w:val="22"/>
                <w:lang w:val="sr-Cyrl-CS"/>
              </w:rPr>
            </w:pPr>
            <w:r w:rsidRPr="00220773">
              <w:rPr>
                <w:sz w:val="22"/>
                <w:szCs w:val="22"/>
                <w:lang w:val="sr-Cyrl-CS"/>
              </w:rPr>
              <w:t>Сијалице 12V/21W</w:t>
            </w:r>
          </w:p>
        </w:tc>
        <w:tc>
          <w:tcPr>
            <w:tcW w:w="1089" w:type="dxa"/>
            <w:tcBorders>
              <w:top w:val="single" w:sz="4" w:space="0" w:color="auto"/>
              <w:left w:val="nil"/>
              <w:bottom w:val="single" w:sz="4" w:space="0" w:color="auto"/>
              <w:right w:val="single" w:sz="4" w:space="0" w:color="auto"/>
            </w:tcBorders>
            <w:shd w:val="clear" w:color="auto" w:fill="auto"/>
            <w:vAlign w:val="center"/>
          </w:tcPr>
          <w:p w:rsidR="00720679" w:rsidRPr="00AA0E19" w:rsidRDefault="00720679" w:rsidP="0085053D">
            <w:pPr>
              <w:jc w:val="center"/>
              <w:rPr>
                <w:sz w:val="22"/>
                <w:szCs w:val="22"/>
                <w:lang w:val="sr-Cyrl-CS"/>
              </w:rPr>
            </w:pPr>
            <w:r>
              <w:rPr>
                <w:sz w:val="22"/>
                <w:szCs w:val="22"/>
                <w:lang w:val="sr-Cyrl-CS"/>
              </w:rPr>
              <w:t>к</w:t>
            </w:r>
            <w:r w:rsidRPr="00AA0E19">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720679" w:rsidRPr="00AA0E19" w:rsidRDefault="00720679" w:rsidP="0085053D">
            <w:pPr>
              <w:jc w:val="center"/>
              <w:rPr>
                <w:sz w:val="22"/>
                <w:szCs w:val="22"/>
                <w:lang w:val="sr-Cyrl-CS"/>
              </w:rPr>
            </w:pPr>
            <w:r w:rsidRPr="00AA0E19">
              <w:rPr>
                <w:sz w:val="22"/>
                <w:szCs w:val="22"/>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720679" w:rsidRPr="00A256C2" w:rsidRDefault="00720679"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720679" w:rsidRPr="00A256C2" w:rsidRDefault="00720679"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720679" w:rsidRPr="00A256C2" w:rsidRDefault="00720679" w:rsidP="00EF039C">
            <w:pPr>
              <w:suppressAutoHyphens w:val="0"/>
              <w:spacing w:line="240" w:lineRule="auto"/>
              <w:jc w:val="right"/>
              <w:rPr>
                <w:rFonts w:eastAsia="Times New Roman"/>
                <w:kern w:val="0"/>
                <w:sz w:val="20"/>
                <w:szCs w:val="20"/>
                <w:lang w:eastAsia="sr-Latn-CS"/>
              </w:rPr>
            </w:pPr>
          </w:p>
        </w:tc>
      </w:tr>
      <w:tr w:rsidR="00720679"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720679" w:rsidRPr="002D2044" w:rsidRDefault="00720679" w:rsidP="00EF039C">
            <w:pPr>
              <w:pStyle w:val="xl116"/>
              <w:jc w:val="center"/>
              <w:rPr>
                <w:rFonts w:ascii="Times New Roman" w:hAnsi="Times New Roman"/>
                <w:sz w:val="20"/>
                <w:szCs w:val="20"/>
                <w:lang w:val="sr-Cyrl-CS"/>
              </w:rPr>
            </w:pPr>
            <w:r>
              <w:rPr>
                <w:rFonts w:ascii="Times New Roman" w:hAnsi="Times New Roman"/>
                <w:sz w:val="20"/>
                <w:szCs w:val="20"/>
                <w:lang w:val="sr-Cyrl-CS"/>
              </w:rPr>
              <w:t>14.</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720679" w:rsidRPr="00220773" w:rsidRDefault="00720679" w:rsidP="0085053D">
            <w:pPr>
              <w:rPr>
                <w:sz w:val="22"/>
                <w:szCs w:val="22"/>
                <w:lang w:val="sr-Cyrl-CS"/>
              </w:rPr>
            </w:pPr>
            <w:r w:rsidRPr="00220773">
              <w:rPr>
                <w:sz w:val="22"/>
                <w:szCs w:val="22"/>
                <w:lang w:val="sr-Cyrl-CS"/>
              </w:rPr>
              <w:t>Сијалице 12V/21W/5</w:t>
            </w:r>
          </w:p>
        </w:tc>
        <w:tc>
          <w:tcPr>
            <w:tcW w:w="1089" w:type="dxa"/>
            <w:tcBorders>
              <w:top w:val="single" w:sz="4" w:space="0" w:color="auto"/>
              <w:left w:val="nil"/>
              <w:bottom w:val="single" w:sz="4" w:space="0" w:color="auto"/>
              <w:right w:val="single" w:sz="4" w:space="0" w:color="auto"/>
            </w:tcBorders>
            <w:shd w:val="clear" w:color="auto" w:fill="auto"/>
            <w:vAlign w:val="center"/>
          </w:tcPr>
          <w:p w:rsidR="00720679" w:rsidRPr="00AA0E19" w:rsidRDefault="00720679" w:rsidP="0085053D">
            <w:pPr>
              <w:jc w:val="center"/>
              <w:rPr>
                <w:sz w:val="22"/>
                <w:szCs w:val="22"/>
                <w:lang w:val="sr-Cyrl-CS"/>
              </w:rPr>
            </w:pPr>
            <w:r>
              <w:rPr>
                <w:sz w:val="22"/>
                <w:szCs w:val="22"/>
                <w:lang w:val="sr-Cyrl-CS"/>
              </w:rPr>
              <w:t>к</w:t>
            </w:r>
            <w:r w:rsidRPr="00AA0E19">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720679" w:rsidRPr="00AA0E19" w:rsidRDefault="00720679" w:rsidP="0085053D">
            <w:pPr>
              <w:jc w:val="center"/>
              <w:rPr>
                <w:sz w:val="22"/>
                <w:szCs w:val="22"/>
                <w:lang w:val="sr-Cyrl-CS"/>
              </w:rPr>
            </w:pPr>
            <w:r w:rsidRPr="00AA0E19">
              <w:rPr>
                <w:sz w:val="22"/>
                <w:szCs w:val="22"/>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720679" w:rsidRPr="00A256C2" w:rsidRDefault="00720679"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720679" w:rsidRPr="00A256C2" w:rsidRDefault="00720679"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720679" w:rsidRPr="00A256C2" w:rsidRDefault="00720679" w:rsidP="00EF039C">
            <w:pPr>
              <w:suppressAutoHyphens w:val="0"/>
              <w:spacing w:line="240" w:lineRule="auto"/>
              <w:jc w:val="right"/>
              <w:rPr>
                <w:rFonts w:eastAsia="Times New Roman"/>
                <w:kern w:val="0"/>
                <w:sz w:val="20"/>
                <w:szCs w:val="20"/>
                <w:lang w:eastAsia="sr-Latn-CS"/>
              </w:rPr>
            </w:pPr>
          </w:p>
        </w:tc>
      </w:tr>
      <w:tr w:rsidR="00720679"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720679" w:rsidRPr="002D2044" w:rsidRDefault="00720679" w:rsidP="00EF039C">
            <w:pPr>
              <w:pStyle w:val="xl116"/>
              <w:jc w:val="center"/>
              <w:rPr>
                <w:rFonts w:ascii="Times New Roman" w:hAnsi="Times New Roman"/>
                <w:sz w:val="20"/>
                <w:szCs w:val="20"/>
                <w:lang w:val="sr-Cyrl-CS"/>
              </w:rPr>
            </w:pPr>
            <w:r>
              <w:rPr>
                <w:rFonts w:ascii="Times New Roman" w:hAnsi="Times New Roman"/>
                <w:sz w:val="20"/>
                <w:szCs w:val="20"/>
                <w:lang w:val="sr-Cyrl-CS"/>
              </w:rPr>
              <w:t>15.</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720679" w:rsidRPr="00220773" w:rsidRDefault="00720679" w:rsidP="0085053D">
            <w:pPr>
              <w:rPr>
                <w:sz w:val="22"/>
                <w:szCs w:val="22"/>
                <w:lang w:val="sr-Cyrl-CS"/>
              </w:rPr>
            </w:pPr>
            <w:r>
              <w:rPr>
                <w:sz w:val="22"/>
                <w:szCs w:val="22"/>
                <w:lang w:val="sr-Cyrl-CS"/>
              </w:rPr>
              <w:t>Uбодна сиајлица</w:t>
            </w:r>
            <w:r w:rsidRPr="00220773">
              <w:rPr>
                <w:sz w:val="22"/>
                <w:szCs w:val="22"/>
                <w:lang w:val="sr-Cyrl-CS"/>
              </w:rPr>
              <w:t xml:space="preserve"> 5W </w:t>
            </w:r>
          </w:p>
        </w:tc>
        <w:tc>
          <w:tcPr>
            <w:tcW w:w="1089" w:type="dxa"/>
            <w:tcBorders>
              <w:top w:val="single" w:sz="4" w:space="0" w:color="auto"/>
              <w:left w:val="nil"/>
              <w:bottom w:val="single" w:sz="4" w:space="0" w:color="auto"/>
              <w:right w:val="single" w:sz="4" w:space="0" w:color="auto"/>
            </w:tcBorders>
            <w:shd w:val="clear" w:color="auto" w:fill="auto"/>
            <w:vAlign w:val="center"/>
          </w:tcPr>
          <w:p w:rsidR="00720679" w:rsidRPr="00AA0E19" w:rsidRDefault="00720679" w:rsidP="0085053D">
            <w:pPr>
              <w:jc w:val="center"/>
              <w:rPr>
                <w:sz w:val="22"/>
                <w:szCs w:val="22"/>
                <w:lang w:val="sr-Cyrl-CS"/>
              </w:rPr>
            </w:pPr>
            <w:r>
              <w:rPr>
                <w:sz w:val="22"/>
                <w:szCs w:val="22"/>
                <w:lang w:val="sr-Cyrl-CS"/>
              </w:rPr>
              <w:t>к</w:t>
            </w:r>
            <w:r w:rsidRPr="00AA0E19">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720679" w:rsidRPr="00AA0E19" w:rsidRDefault="00720679" w:rsidP="0085053D">
            <w:pPr>
              <w:jc w:val="center"/>
              <w:rPr>
                <w:sz w:val="22"/>
                <w:szCs w:val="22"/>
                <w:lang w:val="sr-Cyrl-CS"/>
              </w:rPr>
            </w:pPr>
            <w:r w:rsidRPr="00AA0E19">
              <w:rPr>
                <w:sz w:val="22"/>
                <w:szCs w:val="22"/>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720679" w:rsidRPr="00A256C2" w:rsidRDefault="00720679"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720679" w:rsidRPr="00A256C2" w:rsidRDefault="00720679"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720679" w:rsidRPr="00A256C2" w:rsidRDefault="00720679" w:rsidP="00EF039C">
            <w:pPr>
              <w:suppressAutoHyphens w:val="0"/>
              <w:spacing w:line="240" w:lineRule="auto"/>
              <w:jc w:val="right"/>
              <w:rPr>
                <w:rFonts w:eastAsia="Times New Roman"/>
                <w:kern w:val="0"/>
                <w:sz w:val="20"/>
                <w:szCs w:val="20"/>
                <w:lang w:eastAsia="sr-Latn-CS"/>
              </w:rPr>
            </w:pPr>
          </w:p>
        </w:tc>
      </w:tr>
      <w:tr w:rsidR="00720679"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720679" w:rsidRPr="002D2044" w:rsidRDefault="00720679" w:rsidP="00EF039C">
            <w:pPr>
              <w:pStyle w:val="xl116"/>
              <w:jc w:val="center"/>
              <w:rPr>
                <w:rFonts w:ascii="Times New Roman" w:hAnsi="Times New Roman"/>
                <w:sz w:val="20"/>
                <w:szCs w:val="20"/>
                <w:lang w:val="sr-Cyrl-CS"/>
              </w:rPr>
            </w:pPr>
            <w:r>
              <w:rPr>
                <w:rFonts w:ascii="Times New Roman" w:hAnsi="Times New Roman"/>
                <w:sz w:val="20"/>
                <w:szCs w:val="20"/>
                <w:lang w:val="sr-Cyrl-CS"/>
              </w:rPr>
              <w:t>16.</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720679" w:rsidRPr="00220773" w:rsidRDefault="00720679" w:rsidP="0085053D">
            <w:pPr>
              <w:rPr>
                <w:sz w:val="22"/>
                <w:szCs w:val="22"/>
                <w:lang w:val="sr-Cyrl-CS"/>
              </w:rPr>
            </w:pPr>
            <w:r w:rsidRPr="00220773">
              <w:rPr>
                <w:sz w:val="22"/>
                <w:szCs w:val="22"/>
                <w:lang w:val="sr-Cyrl-CS"/>
              </w:rPr>
              <w:t>Убодни осигурачи od 20 – 25 A</w:t>
            </w:r>
          </w:p>
        </w:tc>
        <w:tc>
          <w:tcPr>
            <w:tcW w:w="1089" w:type="dxa"/>
            <w:tcBorders>
              <w:top w:val="single" w:sz="4" w:space="0" w:color="auto"/>
              <w:left w:val="nil"/>
              <w:bottom w:val="single" w:sz="4" w:space="0" w:color="auto"/>
              <w:right w:val="single" w:sz="4" w:space="0" w:color="auto"/>
            </w:tcBorders>
            <w:shd w:val="clear" w:color="auto" w:fill="auto"/>
            <w:vAlign w:val="center"/>
          </w:tcPr>
          <w:p w:rsidR="00720679" w:rsidRPr="00AA0E19" w:rsidRDefault="00720679" w:rsidP="0085053D">
            <w:pPr>
              <w:jc w:val="center"/>
              <w:rPr>
                <w:sz w:val="22"/>
                <w:szCs w:val="22"/>
                <w:lang w:val="sr-Cyrl-CS"/>
              </w:rPr>
            </w:pPr>
            <w:r>
              <w:rPr>
                <w:sz w:val="22"/>
                <w:szCs w:val="22"/>
                <w:lang w:val="sr-Cyrl-CS"/>
              </w:rPr>
              <w:t>пак</w:t>
            </w:r>
          </w:p>
        </w:tc>
        <w:tc>
          <w:tcPr>
            <w:tcW w:w="1183" w:type="dxa"/>
            <w:tcBorders>
              <w:top w:val="single" w:sz="4" w:space="0" w:color="auto"/>
              <w:left w:val="nil"/>
              <w:bottom w:val="single" w:sz="4" w:space="0" w:color="auto"/>
              <w:right w:val="single" w:sz="4" w:space="0" w:color="auto"/>
            </w:tcBorders>
            <w:shd w:val="clear" w:color="auto" w:fill="auto"/>
            <w:vAlign w:val="center"/>
          </w:tcPr>
          <w:p w:rsidR="00720679" w:rsidRPr="00AA0E19" w:rsidRDefault="00720679" w:rsidP="0085053D">
            <w:pPr>
              <w:jc w:val="center"/>
              <w:rPr>
                <w:sz w:val="22"/>
                <w:szCs w:val="22"/>
                <w:lang w:val="sr-Cyrl-CS"/>
              </w:rPr>
            </w:pPr>
            <w:r w:rsidRPr="00AA0E19">
              <w:rPr>
                <w:sz w:val="22"/>
                <w:szCs w:val="22"/>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720679" w:rsidRPr="00A256C2" w:rsidRDefault="00720679"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720679" w:rsidRPr="00A256C2" w:rsidRDefault="00720679"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720679" w:rsidRPr="00A256C2" w:rsidRDefault="00720679" w:rsidP="00EF039C">
            <w:pPr>
              <w:suppressAutoHyphens w:val="0"/>
              <w:spacing w:line="240" w:lineRule="auto"/>
              <w:jc w:val="right"/>
              <w:rPr>
                <w:rFonts w:eastAsia="Times New Roman"/>
                <w:kern w:val="0"/>
                <w:sz w:val="20"/>
                <w:szCs w:val="20"/>
                <w:lang w:eastAsia="sr-Latn-CS"/>
              </w:rPr>
            </w:pPr>
          </w:p>
        </w:tc>
      </w:tr>
      <w:tr w:rsidR="00720679"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720679" w:rsidRPr="002D2044" w:rsidRDefault="00720679" w:rsidP="00EF039C">
            <w:pPr>
              <w:pStyle w:val="xl116"/>
              <w:jc w:val="center"/>
              <w:rPr>
                <w:rFonts w:ascii="Times New Roman" w:hAnsi="Times New Roman"/>
                <w:sz w:val="20"/>
                <w:szCs w:val="20"/>
                <w:lang w:val="sr-Cyrl-CS"/>
              </w:rPr>
            </w:pPr>
            <w:r>
              <w:rPr>
                <w:rFonts w:ascii="Times New Roman" w:hAnsi="Times New Roman"/>
                <w:sz w:val="20"/>
                <w:szCs w:val="20"/>
                <w:lang w:val="sr-Cyrl-CS"/>
              </w:rPr>
              <w:t>17.</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720679" w:rsidRPr="00220773" w:rsidRDefault="00720679" w:rsidP="0085053D">
            <w:pPr>
              <w:rPr>
                <w:sz w:val="22"/>
                <w:szCs w:val="22"/>
                <w:lang w:val="sr-Cyrl-CS"/>
              </w:rPr>
            </w:pPr>
            <w:r w:rsidRPr="00220773">
              <w:rPr>
                <w:sz w:val="22"/>
                <w:szCs w:val="22"/>
                <w:lang w:val="sr-Cyrl-CS"/>
              </w:rPr>
              <w:t>Метлице брисача комплет</w:t>
            </w:r>
          </w:p>
        </w:tc>
        <w:tc>
          <w:tcPr>
            <w:tcW w:w="1089" w:type="dxa"/>
            <w:tcBorders>
              <w:top w:val="single" w:sz="4" w:space="0" w:color="auto"/>
              <w:left w:val="nil"/>
              <w:bottom w:val="single" w:sz="4" w:space="0" w:color="auto"/>
              <w:right w:val="single" w:sz="4" w:space="0" w:color="auto"/>
            </w:tcBorders>
            <w:shd w:val="clear" w:color="auto" w:fill="auto"/>
            <w:vAlign w:val="center"/>
          </w:tcPr>
          <w:p w:rsidR="00720679" w:rsidRPr="00AA0E19" w:rsidRDefault="00720679" w:rsidP="0085053D">
            <w:pPr>
              <w:jc w:val="center"/>
              <w:rPr>
                <w:sz w:val="22"/>
                <w:szCs w:val="22"/>
                <w:lang w:val="sr-Cyrl-CS"/>
              </w:rPr>
            </w:pPr>
            <w:r>
              <w:rPr>
                <w:sz w:val="22"/>
                <w:szCs w:val="22"/>
                <w:lang w:val="sr-Cyrl-CS"/>
              </w:rPr>
              <w:t>гар</w:t>
            </w:r>
          </w:p>
        </w:tc>
        <w:tc>
          <w:tcPr>
            <w:tcW w:w="1183" w:type="dxa"/>
            <w:tcBorders>
              <w:top w:val="single" w:sz="4" w:space="0" w:color="auto"/>
              <w:left w:val="nil"/>
              <w:bottom w:val="single" w:sz="4" w:space="0" w:color="auto"/>
              <w:right w:val="single" w:sz="4" w:space="0" w:color="auto"/>
            </w:tcBorders>
            <w:shd w:val="clear" w:color="auto" w:fill="auto"/>
            <w:vAlign w:val="center"/>
          </w:tcPr>
          <w:p w:rsidR="00720679" w:rsidRPr="00AA0E19" w:rsidRDefault="00720679" w:rsidP="0085053D">
            <w:pPr>
              <w:jc w:val="center"/>
              <w:rPr>
                <w:sz w:val="22"/>
                <w:szCs w:val="22"/>
                <w:lang w:val="sr-Cyrl-CS"/>
              </w:rPr>
            </w:pPr>
            <w:r w:rsidRPr="00AA0E19">
              <w:rPr>
                <w:sz w:val="22"/>
                <w:szCs w:val="22"/>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720679" w:rsidRPr="00A256C2" w:rsidRDefault="00720679"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720679" w:rsidRPr="00A256C2" w:rsidRDefault="00720679"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720679" w:rsidRPr="00A256C2" w:rsidRDefault="00720679" w:rsidP="00EF039C">
            <w:pPr>
              <w:suppressAutoHyphens w:val="0"/>
              <w:spacing w:line="240" w:lineRule="auto"/>
              <w:jc w:val="right"/>
              <w:rPr>
                <w:rFonts w:eastAsia="Times New Roman"/>
                <w:kern w:val="0"/>
                <w:sz w:val="20"/>
                <w:szCs w:val="20"/>
                <w:lang w:eastAsia="sr-Latn-CS"/>
              </w:rPr>
            </w:pPr>
          </w:p>
        </w:tc>
      </w:tr>
      <w:tr w:rsidR="00720679"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720679" w:rsidRPr="002D2044" w:rsidRDefault="00720679" w:rsidP="00EF039C">
            <w:pPr>
              <w:pStyle w:val="xl116"/>
              <w:jc w:val="center"/>
              <w:rPr>
                <w:rFonts w:ascii="Times New Roman" w:hAnsi="Times New Roman"/>
                <w:sz w:val="20"/>
                <w:szCs w:val="20"/>
                <w:lang w:val="sr-Cyrl-CS"/>
              </w:rPr>
            </w:pPr>
            <w:r>
              <w:rPr>
                <w:rFonts w:ascii="Times New Roman" w:hAnsi="Times New Roman"/>
                <w:sz w:val="20"/>
                <w:szCs w:val="20"/>
                <w:lang w:val="sr-Cyrl-CS"/>
              </w:rPr>
              <w:t>18.</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720679" w:rsidRPr="00220773" w:rsidRDefault="00720679" w:rsidP="0085053D">
            <w:pPr>
              <w:rPr>
                <w:sz w:val="22"/>
                <w:szCs w:val="22"/>
                <w:lang w:val="sr-Cyrl-CS"/>
              </w:rPr>
            </w:pPr>
            <w:r w:rsidRPr="00220773">
              <w:rPr>
                <w:sz w:val="22"/>
                <w:szCs w:val="22"/>
                <w:lang w:val="sr-Cyrl-CS"/>
              </w:rPr>
              <w:t>Акумулатор 110 А</w:t>
            </w:r>
          </w:p>
        </w:tc>
        <w:tc>
          <w:tcPr>
            <w:tcW w:w="1089" w:type="dxa"/>
            <w:tcBorders>
              <w:top w:val="single" w:sz="4" w:space="0" w:color="auto"/>
              <w:left w:val="nil"/>
              <w:bottom w:val="single" w:sz="4" w:space="0" w:color="auto"/>
              <w:right w:val="single" w:sz="4" w:space="0" w:color="auto"/>
            </w:tcBorders>
            <w:shd w:val="clear" w:color="auto" w:fill="auto"/>
            <w:vAlign w:val="center"/>
          </w:tcPr>
          <w:p w:rsidR="00720679" w:rsidRPr="00AA0E19" w:rsidRDefault="00720679" w:rsidP="0085053D">
            <w:pPr>
              <w:jc w:val="center"/>
              <w:rPr>
                <w:sz w:val="22"/>
                <w:szCs w:val="22"/>
                <w:lang w:val="sr-Cyrl-CS"/>
              </w:rPr>
            </w:pPr>
            <w:r>
              <w:rPr>
                <w:sz w:val="22"/>
                <w:szCs w:val="22"/>
                <w:lang w:val="sr-Cyrl-CS"/>
              </w:rPr>
              <w:t>к</w:t>
            </w:r>
            <w:r w:rsidRPr="00AA0E19">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720679" w:rsidRPr="00AA0E19" w:rsidRDefault="00720679" w:rsidP="0085053D">
            <w:pPr>
              <w:jc w:val="center"/>
              <w:rPr>
                <w:sz w:val="22"/>
                <w:szCs w:val="22"/>
                <w:lang w:val="sr-Cyrl-CS"/>
              </w:rPr>
            </w:pPr>
            <w:r w:rsidRPr="00AA0E19">
              <w:rPr>
                <w:sz w:val="22"/>
                <w:szCs w:val="22"/>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720679" w:rsidRPr="00A256C2" w:rsidRDefault="00720679"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720679" w:rsidRPr="00A256C2" w:rsidRDefault="00720679"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720679" w:rsidRPr="00A256C2" w:rsidRDefault="00720679" w:rsidP="00EF039C">
            <w:pPr>
              <w:suppressAutoHyphens w:val="0"/>
              <w:spacing w:line="240" w:lineRule="auto"/>
              <w:jc w:val="right"/>
              <w:rPr>
                <w:rFonts w:eastAsia="Times New Roman"/>
                <w:kern w:val="0"/>
                <w:sz w:val="20"/>
                <w:szCs w:val="20"/>
                <w:lang w:eastAsia="sr-Latn-CS"/>
              </w:rPr>
            </w:pPr>
          </w:p>
        </w:tc>
      </w:tr>
      <w:tr w:rsidR="00720679"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720679" w:rsidRPr="002D2044" w:rsidRDefault="00720679" w:rsidP="00EF039C">
            <w:pPr>
              <w:pStyle w:val="xl116"/>
              <w:jc w:val="center"/>
              <w:rPr>
                <w:rFonts w:ascii="Times New Roman" w:hAnsi="Times New Roman"/>
                <w:sz w:val="20"/>
                <w:szCs w:val="20"/>
                <w:lang w:val="sr-Cyrl-CS"/>
              </w:rPr>
            </w:pPr>
            <w:r>
              <w:rPr>
                <w:rFonts w:ascii="Times New Roman" w:hAnsi="Times New Roman"/>
                <w:sz w:val="20"/>
                <w:szCs w:val="20"/>
                <w:lang w:val="sr-Cyrl-CS"/>
              </w:rPr>
              <w:t>19.</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720679" w:rsidRPr="00F972F6" w:rsidRDefault="00720679" w:rsidP="0085053D">
            <w:pPr>
              <w:rPr>
                <w:sz w:val="22"/>
                <w:szCs w:val="22"/>
                <w:lang w:val="sr-Cyrl-CS"/>
              </w:rPr>
            </w:pPr>
            <w:r w:rsidRPr="00F972F6">
              <w:rPr>
                <w:sz w:val="22"/>
                <w:szCs w:val="22"/>
                <w:lang w:val="sr-Cyrl-CS"/>
              </w:rPr>
              <w:t>Завртањ катртера</w:t>
            </w:r>
          </w:p>
        </w:tc>
        <w:tc>
          <w:tcPr>
            <w:tcW w:w="1089" w:type="dxa"/>
            <w:tcBorders>
              <w:top w:val="single" w:sz="4" w:space="0" w:color="auto"/>
              <w:left w:val="nil"/>
              <w:bottom w:val="single" w:sz="4" w:space="0" w:color="auto"/>
              <w:right w:val="single" w:sz="4" w:space="0" w:color="auto"/>
            </w:tcBorders>
            <w:shd w:val="clear" w:color="auto" w:fill="auto"/>
            <w:vAlign w:val="center"/>
          </w:tcPr>
          <w:p w:rsidR="00720679" w:rsidRPr="00AA0E19" w:rsidRDefault="00720679" w:rsidP="0085053D">
            <w:pPr>
              <w:jc w:val="center"/>
              <w:rPr>
                <w:sz w:val="22"/>
                <w:szCs w:val="22"/>
                <w:lang w:val="sr-Cyrl-CS"/>
              </w:rPr>
            </w:pPr>
            <w:r>
              <w:rPr>
                <w:sz w:val="22"/>
                <w:szCs w:val="22"/>
                <w:lang w:val="sr-Cyrl-CS"/>
              </w:rPr>
              <w:t>к</w:t>
            </w:r>
            <w:r w:rsidRPr="00AA0E19">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720679" w:rsidRPr="00AA0E19" w:rsidRDefault="00720679" w:rsidP="0085053D">
            <w:pPr>
              <w:jc w:val="center"/>
              <w:rPr>
                <w:sz w:val="22"/>
                <w:szCs w:val="22"/>
                <w:lang w:val="sr-Cyrl-CS"/>
              </w:rPr>
            </w:pPr>
            <w:r w:rsidRPr="00AA0E19">
              <w:rPr>
                <w:sz w:val="22"/>
                <w:szCs w:val="22"/>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720679" w:rsidRPr="00A256C2" w:rsidRDefault="00720679"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720679" w:rsidRPr="00A256C2" w:rsidRDefault="00720679"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720679" w:rsidRPr="00A256C2" w:rsidRDefault="00720679" w:rsidP="00EF039C">
            <w:pPr>
              <w:suppressAutoHyphens w:val="0"/>
              <w:spacing w:line="240" w:lineRule="auto"/>
              <w:jc w:val="right"/>
              <w:rPr>
                <w:rFonts w:eastAsia="Times New Roman"/>
                <w:kern w:val="0"/>
                <w:sz w:val="20"/>
                <w:szCs w:val="20"/>
                <w:lang w:eastAsia="sr-Latn-CS"/>
              </w:rPr>
            </w:pPr>
          </w:p>
        </w:tc>
      </w:tr>
      <w:tr w:rsidR="00720679"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720679" w:rsidRDefault="00720679" w:rsidP="00EF039C">
            <w:pPr>
              <w:pStyle w:val="xl116"/>
              <w:jc w:val="center"/>
              <w:rPr>
                <w:rFonts w:ascii="Times New Roman" w:hAnsi="Times New Roman"/>
                <w:sz w:val="20"/>
                <w:szCs w:val="20"/>
                <w:lang w:val="sr-Cyrl-CS"/>
              </w:rPr>
            </w:pPr>
            <w:r>
              <w:rPr>
                <w:rFonts w:ascii="Times New Roman" w:hAnsi="Times New Roman"/>
                <w:sz w:val="20"/>
                <w:szCs w:val="20"/>
                <w:lang w:val="sr-Cyrl-CS"/>
              </w:rPr>
              <w:t>20.</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720679" w:rsidRPr="00F972F6" w:rsidRDefault="00720679" w:rsidP="0085053D">
            <w:pPr>
              <w:rPr>
                <w:sz w:val="22"/>
                <w:szCs w:val="22"/>
                <w:lang w:val="sr-Cyrl-CS"/>
              </w:rPr>
            </w:pPr>
            <w:r w:rsidRPr="00F972F6">
              <w:rPr>
                <w:sz w:val="22"/>
                <w:szCs w:val="22"/>
                <w:lang w:val="sr-Cyrl-CS"/>
              </w:rPr>
              <w:t>Уље за кочнице ДОТ 4</w:t>
            </w:r>
          </w:p>
        </w:tc>
        <w:tc>
          <w:tcPr>
            <w:tcW w:w="1089" w:type="dxa"/>
            <w:tcBorders>
              <w:top w:val="single" w:sz="4" w:space="0" w:color="auto"/>
              <w:left w:val="nil"/>
              <w:bottom w:val="single" w:sz="4" w:space="0" w:color="auto"/>
              <w:right w:val="single" w:sz="4" w:space="0" w:color="auto"/>
            </w:tcBorders>
            <w:shd w:val="clear" w:color="auto" w:fill="auto"/>
            <w:vAlign w:val="center"/>
          </w:tcPr>
          <w:p w:rsidR="00720679" w:rsidRPr="00AA0E19" w:rsidRDefault="00720679" w:rsidP="0085053D">
            <w:pPr>
              <w:jc w:val="center"/>
              <w:rPr>
                <w:sz w:val="22"/>
                <w:szCs w:val="22"/>
                <w:lang w:val="sr-Cyrl-CS"/>
              </w:rPr>
            </w:pPr>
            <w:r>
              <w:rPr>
                <w:sz w:val="22"/>
                <w:szCs w:val="22"/>
                <w:lang w:val="sr-Cyrl-CS"/>
              </w:rPr>
              <w:t>л</w:t>
            </w:r>
            <w:r w:rsidRPr="00AA0E19">
              <w:rPr>
                <w:sz w:val="22"/>
                <w:szCs w:val="22"/>
                <w:lang w:val="sr-Cyrl-CS"/>
              </w:rPr>
              <w:t>ит</w:t>
            </w:r>
          </w:p>
        </w:tc>
        <w:tc>
          <w:tcPr>
            <w:tcW w:w="1183" w:type="dxa"/>
            <w:tcBorders>
              <w:top w:val="single" w:sz="4" w:space="0" w:color="auto"/>
              <w:left w:val="nil"/>
              <w:bottom w:val="single" w:sz="4" w:space="0" w:color="auto"/>
              <w:right w:val="single" w:sz="4" w:space="0" w:color="auto"/>
            </w:tcBorders>
            <w:shd w:val="clear" w:color="auto" w:fill="auto"/>
            <w:vAlign w:val="center"/>
          </w:tcPr>
          <w:p w:rsidR="00720679" w:rsidRPr="00AA0E19" w:rsidRDefault="00720679" w:rsidP="0085053D">
            <w:pPr>
              <w:jc w:val="center"/>
              <w:rPr>
                <w:sz w:val="22"/>
                <w:szCs w:val="22"/>
                <w:lang w:val="sr-Cyrl-CS"/>
              </w:rPr>
            </w:pPr>
            <w:r w:rsidRPr="00AA0E19">
              <w:rPr>
                <w:sz w:val="22"/>
                <w:szCs w:val="22"/>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720679" w:rsidRPr="00A256C2" w:rsidRDefault="00720679"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720679" w:rsidRPr="00A256C2" w:rsidRDefault="00720679"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720679" w:rsidRPr="00A256C2" w:rsidRDefault="00720679" w:rsidP="00EF039C">
            <w:pPr>
              <w:suppressAutoHyphens w:val="0"/>
              <w:spacing w:line="240" w:lineRule="auto"/>
              <w:jc w:val="right"/>
              <w:rPr>
                <w:rFonts w:eastAsia="Times New Roman"/>
                <w:kern w:val="0"/>
                <w:sz w:val="20"/>
                <w:szCs w:val="20"/>
                <w:lang w:eastAsia="sr-Latn-CS"/>
              </w:rPr>
            </w:pPr>
          </w:p>
        </w:tc>
      </w:tr>
      <w:tr w:rsidR="00ED677C"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ED677C" w:rsidRDefault="00ED677C" w:rsidP="00EF039C">
            <w:pPr>
              <w:pStyle w:val="xl116"/>
              <w:jc w:val="center"/>
              <w:rPr>
                <w:rFonts w:ascii="Times New Roman" w:hAnsi="Times New Roman"/>
                <w:sz w:val="20"/>
                <w:szCs w:val="20"/>
                <w:lang w:val="sr-Cyrl-CS"/>
              </w:rPr>
            </w:pPr>
            <w:r>
              <w:rPr>
                <w:rFonts w:ascii="Times New Roman" w:hAnsi="Times New Roman"/>
                <w:sz w:val="20"/>
                <w:szCs w:val="20"/>
                <w:lang w:val="sr-Cyrl-CS"/>
              </w:rPr>
              <w:t>21.</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ED677C" w:rsidRPr="00F972F6" w:rsidRDefault="00ED677C" w:rsidP="0085053D">
            <w:pPr>
              <w:rPr>
                <w:sz w:val="22"/>
                <w:szCs w:val="22"/>
                <w:lang w:val="sr-Cyrl-CS"/>
              </w:rPr>
            </w:pPr>
            <w:r w:rsidRPr="00F972F6">
              <w:rPr>
                <w:sz w:val="22"/>
                <w:szCs w:val="22"/>
                <w:lang w:val="sr-Cyrl-CS"/>
              </w:rPr>
              <w:t xml:space="preserve">Лежај предњег точка </w:t>
            </w:r>
          </w:p>
        </w:tc>
        <w:tc>
          <w:tcPr>
            <w:tcW w:w="1089" w:type="dxa"/>
            <w:tcBorders>
              <w:top w:val="single" w:sz="4" w:space="0" w:color="auto"/>
              <w:left w:val="nil"/>
              <w:bottom w:val="single" w:sz="4" w:space="0" w:color="auto"/>
              <w:right w:val="single" w:sz="4" w:space="0" w:color="auto"/>
            </w:tcBorders>
            <w:shd w:val="clear" w:color="auto" w:fill="auto"/>
            <w:vAlign w:val="center"/>
          </w:tcPr>
          <w:p w:rsidR="00ED677C" w:rsidRDefault="00ED677C" w:rsidP="0085053D">
            <w:pPr>
              <w:jc w:val="center"/>
              <w:rPr>
                <w:sz w:val="22"/>
                <w:szCs w:val="22"/>
                <w:lang w:val="sr-Cyrl-CS"/>
              </w:rPr>
            </w:pPr>
            <w:r>
              <w:rPr>
                <w:sz w:val="22"/>
                <w:szCs w:val="22"/>
                <w:lang w:val="sr-Cyrl-CS"/>
              </w:rPr>
              <w:t>ком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ED677C" w:rsidRPr="00AA0E19" w:rsidRDefault="00ED677C" w:rsidP="0085053D">
            <w:pPr>
              <w:jc w:val="center"/>
              <w:rPr>
                <w:sz w:val="22"/>
                <w:szCs w:val="22"/>
                <w:lang w:val="sr-Cyrl-CS"/>
              </w:rPr>
            </w:pPr>
            <w:r>
              <w:rPr>
                <w:sz w:val="22"/>
                <w:szCs w:val="22"/>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ED677C" w:rsidRPr="00A256C2" w:rsidRDefault="00ED677C"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ED677C" w:rsidRPr="00A256C2" w:rsidRDefault="00ED677C"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ED677C" w:rsidRPr="00A256C2" w:rsidRDefault="00ED677C" w:rsidP="00EF039C">
            <w:pPr>
              <w:suppressAutoHyphens w:val="0"/>
              <w:spacing w:line="240" w:lineRule="auto"/>
              <w:jc w:val="right"/>
              <w:rPr>
                <w:rFonts w:eastAsia="Times New Roman"/>
                <w:kern w:val="0"/>
                <w:sz w:val="20"/>
                <w:szCs w:val="20"/>
                <w:lang w:eastAsia="sr-Latn-CS"/>
              </w:rPr>
            </w:pPr>
          </w:p>
        </w:tc>
      </w:tr>
      <w:tr w:rsidR="00163850"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163850" w:rsidRDefault="00163850" w:rsidP="00EF039C">
            <w:pPr>
              <w:pStyle w:val="xl116"/>
              <w:jc w:val="center"/>
              <w:rPr>
                <w:rFonts w:ascii="Times New Roman" w:hAnsi="Times New Roman"/>
                <w:sz w:val="20"/>
                <w:szCs w:val="20"/>
                <w:lang w:val="sr-Cyrl-CS"/>
              </w:rPr>
            </w:pPr>
            <w:r>
              <w:rPr>
                <w:rFonts w:ascii="Times New Roman" w:hAnsi="Times New Roman"/>
                <w:sz w:val="20"/>
                <w:szCs w:val="20"/>
                <w:lang w:val="sr-Cyrl-CS"/>
              </w:rPr>
              <w:t>22.</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163850" w:rsidRPr="00F972F6" w:rsidRDefault="00163850" w:rsidP="00EB5E27">
            <w:pPr>
              <w:rPr>
                <w:sz w:val="22"/>
                <w:szCs w:val="22"/>
                <w:lang w:val="sr-Cyrl-CS"/>
              </w:rPr>
            </w:pPr>
            <w:r w:rsidRPr="00F972F6">
              <w:rPr>
                <w:sz w:val="22"/>
                <w:szCs w:val="22"/>
                <w:lang w:val="sr-Cyrl-CS"/>
              </w:rPr>
              <w:t>Кугла виљушке лева</w:t>
            </w:r>
          </w:p>
        </w:tc>
        <w:tc>
          <w:tcPr>
            <w:tcW w:w="1089" w:type="dxa"/>
            <w:tcBorders>
              <w:top w:val="single" w:sz="4" w:space="0" w:color="auto"/>
              <w:left w:val="nil"/>
              <w:bottom w:val="single" w:sz="4" w:space="0" w:color="auto"/>
              <w:right w:val="single" w:sz="4" w:space="0" w:color="auto"/>
            </w:tcBorders>
            <w:shd w:val="clear" w:color="auto" w:fill="auto"/>
            <w:vAlign w:val="center"/>
          </w:tcPr>
          <w:p w:rsidR="00163850" w:rsidRPr="00D62220" w:rsidRDefault="00163850" w:rsidP="00EB5E27">
            <w:pPr>
              <w:jc w:val="center"/>
              <w:rPr>
                <w:sz w:val="22"/>
                <w:szCs w:val="22"/>
                <w:lang w:val="sr-Cyrl-CS"/>
              </w:rPr>
            </w:pPr>
            <w:r>
              <w:rPr>
                <w:sz w:val="22"/>
                <w:szCs w:val="22"/>
                <w:lang w:val="sr-Cyrl-CS"/>
              </w:rPr>
              <w:t>к</w:t>
            </w:r>
            <w:r w:rsidRPr="00D62220">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163850" w:rsidRPr="007D7EAD" w:rsidRDefault="00163850" w:rsidP="00EB5E27">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163850" w:rsidRPr="00A256C2" w:rsidRDefault="00163850"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163850" w:rsidRPr="00A256C2" w:rsidRDefault="00163850"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163850" w:rsidRPr="00A256C2" w:rsidRDefault="00163850" w:rsidP="00EF039C">
            <w:pPr>
              <w:suppressAutoHyphens w:val="0"/>
              <w:spacing w:line="240" w:lineRule="auto"/>
              <w:jc w:val="right"/>
              <w:rPr>
                <w:rFonts w:eastAsia="Times New Roman"/>
                <w:kern w:val="0"/>
                <w:sz w:val="20"/>
                <w:szCs w:val="20"/>
                <w:lang w:eastAsia="sr-Latn-CS"/>
              </w:rPr>
            </w:pPr>
          </w:p>
        </w:tc>
      </w:tr>
      <w:tr w:rsidR="00163850"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163850" w:rsidRDefault="00163850" w:rsidP="00EF039C">
            <w:pPr>
              <w:pStyle w:val="xl116"/>
              <w:jc w:val="center"/>
              <w:rPr>
                <w:rFonts w:ascii="Times New Roman" w:hAnsi="Times New Roman"/>
                <w:sz w:val="20"/>
                <w:szCs w:val="20"/>
                <w:lang w:val="sr-Cyrl-CS"/>
              </w:rPr>
            </w:pPr>
            <w:r>
              <w:rPr>
                <w:rFonts w:ascii="Times New Roman" w:hAnsi="Times New Roman"/>
                <w:sz w:val="20"/>
                <w:szCs w:val="20"/>
                <w:lang w:val="sr-Cyrl-CS"/>
              </w:rPr>
              <w:t>23.</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163850" w:rsidRPr="00F972F6" w:rsidRDefault="00163850" w:rsidP="00EB5E27">
            <w:pPr>
              <w:rPr>
                <w:sz w:val="22"/>
                <w:szCs w:val="22"/>
                <w:lang w:val="sr-Cyrl-CS"/>
              </w:rPr>
            </w:pPr>
            <w:r w:rsidRPr="00F972F6">
              <w:rPr>
                <w:sz w:val="22"/>
                <w:szCs w:val="22"/>
                <w:lang w:val="sr-Cyrl-CS"/>
              </w:rPr>
              <w:t>Кугла виљушке десна</w:t>
            </w:r>
          </w:p>
        </w:tc>
        <w:tc>
          <w:tcPr>
            <w:tcW w:w="1089" w:type="dxa"/>
            <w:tcBorders>
              <w:top w:val="single" w:sz="4" w:space="0" w:color="auto"/>
              <w:left w:val="nil"/>
              <w:bottom w:val="single" w:sz="4" w:space="0" w:color="auto"/>
              <w:right w:val="single" w:sz="4" w:space="0" w:color="auto"/>
            </w:tcBorders>
            <w:shd w:val="clear" w:color="auto" w:fill="auto"/>
            <w:vAlign w:val="center"/>
          </w:tcPr>
          <w:p w:rsidR="00163850" w:rsidRPr="00D62220" w:rsidRDefault="00163850" w:rsidP="00EB5E27">
            <w:pPr>
              <w:jc w:val="center"/>
              <w:rPr>
                <w:sz w:val="22"/>
                <w:szCs w:val="22"/>
                <w:lang w:val="sr-Cyrl-CS"/>
              </w:rPr>
            </w:pPr>
            <w:r>
              <w:rPr>
                <w:sz w:val="22"/>
                <w:szCs w:val="22"/>
                <w:lang w:val="sr-Cyrl-CS"/>
              </w:rPr>
              <w:t>к</w:t>
            </w:r>
            <w:r w:rsidRPr="00D62220">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163850" w:rsidRPr="007D7EAD" w:rsidRDefault="00163850" w:rsidP="00EB5E27">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163850" w:rsidRPr="00A256C2" w:rsidRDefault="00163850"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163850" w:rsidRPr="00A256C2" w:rsidRDefault="00163850"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163850" w:rsidRPr="00A256C2" w:rsidRDefault="00163850" w:rsidP="00EF039C">
            <w:pPr>
              <w:suppressAutoHyphens w:val="0"/>
              <w:spacing w:line="240" w:lineRule="auto"/>
              <w:jc w:val="right"/>
              <w:rPr>
                <w:rFonts w:eastAsia="Times New Roman"/>
                <w:kern w:val="0"/>
                <w:sz w:val="20"/>
                <w:szCs w:val="20"/>
                <w:lang w:eastAsia="sr-Latn-CS"/>
              </w:rPr>
            </w:pPr>
          </w:p>
        </w:tc>
      </w:tr>
      <w:tr w:rsidR="00163850"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163850" w:rsidRDefault="00163850" w:rsidP="00EF039C">
            <w:pPr>
              <w:pStyle w:val="xl116"/>
              <w:jc w:val="center"/>
              <w:rPr>
                <w:rFonts w:ascii="Times New Roman" w:hAnsi="Times New Roman"/>
                <w:sz w:val="20"/>
                <w:szCs w:val="20"/>
                <w:lang w:val="sr-Cyrl-CS"/>
              </w:rPr>
            </w:pPr>
            <w:r>
              <w:rPr>
                <w:rFonts w:ascii="Times New Roman" w:hAnsi="Times New Roman"/>
                <w:sz w:val="20"/>
                <w:szCs w:val="20"/>
                <w:lang w:val="sr-Cyrl-CS"/>
              </w:rPr>
              <w:t>24.</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163850" w:rsidRPr="00CE1307" w:rsidRDefault="00163850" w:rsidP="00EB5E27">
            <w:pPr>
              <w:rPr>
                <w:sz w:val="22"/>
                <w:szCs w:val="22"/>
                <w:lang w:val="sr-Cyrl-CS"/>
              </w:rPr>
            </w:pPr>
            <w:r w:rsidRPr="00CE1307">
              <w:rPr>
                <w:sz w:val="22"/>
                <w:szCs w:val="22"/>
                <w:lang w:val="sr-Cyrl-CS"/>
              </w:rPr>
              <w:t xml:space="preserve">Стабилизатор </w:t>
            </w:r>
          </w:p>
        </w:tc>
        <w:tc>
          <w:tcPr>
            <w:tcW w:w="1089" w:type="dxa"/>
            <w:tcBorders>
              <w:top w:val="single" w:sz="4" w:space="0" w:color="auto"/>
              <w:left w:val="nil"/>
              <w:bottom w:val="single" w:sz="4" w:space="0" w:color="auto"/>
              <w:right w:val="single" w:sz="4" w:space="0" w:color="auto"/>
            </w:tcBorders>
            <w:shd w:val="clear" w:color="auto" w:fill="auto"/>
            <w:vAlign w:val="center"/>
          </w:tcPr>
          <w:p w:rsidR="00163850" w:rsidRPr="00D62220" w:rsidRDefault="00163850" w:rsidP="00EB5E27">
            <w:pPr>
              <w:jc w:val="center"/>
              <w:rPr>
                <w:sz w:val="22"/>
                <w:szCs w:val="22"/>
                <w:lang w:val="sr-Cyrl-CS"/>
              </w:rPr>
            </w:pPr>
            <w:r>
              <w:rPr>
                <w:sz w:val="22"/>
                <w:szCs w:val="22"/>
                <w:lang w:val="sr-Cyrl-CS"/>
              </w:rPr>
              <w:t>к</w:t>
            </w:r>
            <w:r w:rsidRPr="00D62220">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163850" w:rsidRPr="007D7EAD" w:rsidRDefault="00163850" w:rsidP="00EB5E27">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163850" w:rsidRPr="00A256C2" w:rsidRDefault="00163850"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163850" w:rsidRPr="00A256C2" w:rsidRDefault="00163850"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163850" w:rsidRPr="00A256C2" w:rsidRDefault="00163850" w:rsidP="00EF039C">
            <w:pPr>
              <w:suppressAutoHyphens w:val="0"/>
              <w:spacing w:line="240" w:lineRule="auto"/>
              <w:jc w:val="right"/>
              <w:rPr>
                <w:rFonts w:eastAsia="Times New Roman"/>
                <w:kern w:val="0"/>
                <w:sz w:val="20"/>
                <w:szCs w:val="20"/>
                <w:lang w:eastAsia="sr-Latn-CS"/>
              </w:rPr>
            </w:pPr>
          </w:p>
        </w:tc>
      </w:tr>
      <w:tr w:rsidR="00163850"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163850" w:rsidRDefault="00163850" w:rsidP="00EF039C">
            <w:pPr>
              <w:pStyle w:val="xl116"/>
              <w:jc w:val="center"/>
              <w:rPr>
                <w:rFonts w:ascii="Times New Roman" w:hAnsi="Times New Roman"/>
                <w:sz w:val="20"/>
                <w:szCs w:val="20"/>
                <w:lang w:val="sr-Cyrl-CS"/>
              </w:rPr>
            </w:pPr>
            <w:r>
              <w:rPr>
                <w:rFonts w:ascii="Times New Roman" w:hAnsi="Times New Roman"/>
                <w:sz w:val="20"/>
                <w:szCs w:val="20"/>
                <w:lang w:val="sr-Cyrl-CS"/>
              </w:rPr>
              <w:t>25.</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163850" w:rsidRPr="00CE1307" w:rsidRDefault="00163850" w:rsidP="00EB5E27">
            <w:pPr>
              <w:rPr>
                <w:sz w:val="22"/>
                <w:szCs w:val="22"/>
                <w:lang w:val="sr-Cyrl-CS"/>
              </w:rPr>
            </w:pPr>
            <w:r w:rsidRPr="00CE1307">
              <w:rPr>
                <w:sz w:val="22"/>
                <w:szCs w:val="22"/>
                <w:lang w:val="sr-Cyrl-CS"/>
              </w:rPr>
              <w:t>Зглоб до точка леви</w:t>
            </w:r>
          </w:p>
        </w:tc>
        <w:tc>
          <w:tcPr>
            <w:tcW w:w="1089" w:type="dxa"/>
            <w:tcBorders>
              <w:top w:val="single" w:sz="4" w:space="0" w:color="auto"/>
              <w:left w:val="nil"/>
              <w:bottom w:val="single" w:sz="4" w:space="0" w:color="auto"/>
              <w:right w:val="single" w:sz="4" w:space="0" w:color="auto"/>
            </w:tcBorders>
            <w:shd w:val="clear" w:color="auto" w:fill="auto"/>
            <w:vAlign w:val="center"/>
          </w:tcPr>
          <w:p w:rsidR="00163850" w:rsidRPr="00D62220" w:rsidRDefault="00163850" w:rsidP="00EB5E27">
            <w:pPr>
              <w:jc w:val="center"/>
              <w:rPr>
                <w:sz w:val="22"/>
                <w:szCs w:val="22"/>
                <w:lang w:val="sr-Cyrl-CS"/>
              </w:rPr>
            </w:pPr>
            <w:r>
              <w:rPr>
                <w:sz w:val="22"/>
                <w:szCs w:val="22"/>
                <w:lang w:val="sr-Cyrl-CS"/>
              </w:rPr>
              <w:t>к</w:t>
            </w:r>
            <w:r w:rsidRPr="00D62220">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163850" w:rsidRPr="007D7EAD" w:rsidRDefault="00163850" w:rsidP="00EB5E27">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163850" w:rsidRPr="00A256C2" w:rsidRDefault="00163850"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163850" w:rsidRPr="00A256C2" w:rsidRDefault="00163850"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163850" w:rsidRPr="00A256C2" w:rsidRDefault="00163850" w:rsidP="00EF039C">
            <w:pPr>
              <w:suppressAutoHyphens w:val="0"/>
              <w:spacing w:line="240" w:lineRule="auto"/>
              <w:jc w:val="right"/>
              <w:rPr>
                <w:rFonts w:eastAsia="Times New Roman"/>
                <w:kern w:val="0"/>
                <w:sz w:val="20"/>
                <w:szCs w:val="20"/>
                <w:lang w:eastAsia="sr-Latn-CS"/>
              </w:rPr>
            </w:pPr>
          </w:p>
        </w:tc>
      </w:tr>
      <w:tr w:rsidR="00163850"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163850" w:rsidRDefault="00163850" w:rsidP="00EF039C">
            <w:pPr>
              <w:pStyle w:val="xl116"/>
              <w:jc w:val="center"/>
              <w:rPr>
                <w:rFonts w:ascii="Times New Roman" w:hAnsi="Times New Roman"/>
                <w:sz w:val="20"/>
                <w:szCs w:val="20"/>
                <w:lang w:val="sr-Cyrl-CS"/>
              </w:rPr>
            </w:pPr>
            <w:r>
              <w:rPr>
                <w:rFonts w:ascii="Times New Roman" w:hAnsi="Times New Roman"/>
                <w:sz w:val="20"/>
                <w:szCs w:val="20"/>
                <w:lang w:val="sr-Cyrl-CS"/>
              </w:rPr>
              <w:t>26.</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163850" w:rsidRPr="00CE1307" w:rsidRDefault="00163850" w:rsidP="00EB5E27">
            <w:pPr>
              <w:rPr>
                <w:sz w:val="22"/>
                <w:szCs w:val="22"/>
                <w:lang w:val="sr-Cyrl-CS"/>
              </w:rPr>
            </w:pPr>
            <w:r w:rsidRPr="00CE1307">
              <w:rPr>
                <w:sz w:val="22"/>
                <w:szCs w:val="22"/>
                <w:lang w:val="sr-Cyrl-CS"/>
              </w:rPr>
              <w:t>Зглоб до точка десни</w:t>
            </w:r>
          </w:p>
        </w:tc>
        <w:tc>
          <w:tcPr>
            <w:tcW w:w="1089" w:type="dxa"/>
            <w:tcBorders>
              <w:top w:val="single" w:sz="4" w:space="0" w:color="auto"/>
              <w:left w:val="nil"/>
              <w:bottom w:val="single" w:sz="4" w:space="0" w:color="auto"/>
              <w:right w:val="single" w:sz="4" w:space="0" w:color="auto"/>
            </w:tcBorders>
            <w:shd w:val="clear" w:color="auto" w:fill="auto"/>
            <w:vAlign w:val="center"/>
          </w:tcPr>
          <w:p w:rsidR="00163850" w:rsidRPr="00D62220" w:rsidRDefault="00163850" w:rsidP="00EB5E27">
            <w:pPr>
              <w:jc w:val="center"/>
              <w:rPr>
                <w:sz w:val="22"/>
                <w:szCs w:val="22"/>
                <w:lang w:val="sr-Cyrl-CS"/>
              </w:rPr>
            </w:pPr>
            <w:r>
              <w:rPr>
                <w:sz w:val="22"/>
                <w:szCs w:val="22"/>
                <w:lang w:val="sr-Cyrl-CS"/>
              </w:rPr>
              <w:t>к</w:t>
            </w:r>
            <w:r w:rsidRPr="00D62220">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163850" w:rsidRPr="007D7EAD" w:rsidRDefault="00163850" w:rsidP="00EB5E27">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163850" w:rsidRPr="00A256C2" w:rsidRDefault="00163850"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163850" w:rsidRPr="00A256C2" w:rsidRDefault="00163850"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163850" w:rsidRPr="00A256C2" w:rsidRDefault="00163850" w:rsidP="00EF039C">
            <w:pPr>
              <w:suppressAutoHyphens w:val="0"/>
              <w:spacing w:line="240" w:lineRule="auto"/>
              <w:jc w:val="right"/>
              <w:rPr>
                <w:rFonts w:eastAsia="Times New Roman"/>
                <w:kern w:val="0"/>
                <w:sz w:val="20"/>
                <w:szCs w:val="20"/>
                <w:lang w:eastAsia="sr-Latn-CS"/>
              </w:rPr>
            </w:pPr>
          </w:p>
        </w:tc>
      </w:tr>
      <w:tr w:rsidR="00163850"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163850" w:rsidRDefault="00163850" w:rsidP="00EF039C">
            <w:pPr>
              <w:pStyle w:val="xl116"/>
              <w:jc w:val="center"/>
              <w:rPr>
                <w:rFonts w:ascii="Times New Roman" w:hAnsi="Times New Roman"/>
                <w:sz w:val="20"/>
                <w:szCs w:val="20"/>
                <w:lang w:val="sr-Cyrl-CS"/>
              </w:rPr>
            </w:pPr>
            <w:r>
              <w:rPr>
                <w:rFonts w:ascii="Times New Roman" w:hAnsi="Times New Roman"/>
                <w:sz w:val="20"/>
                <w:szCs w:val="20"/>
                <w:lang w:val="sr-Cyrl-CS"/>
              </w:rPr>
              <w:t>27.</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163850" w:rsidRPr="00CE1307" w:rsidRDefault="00163850" w:rsidP="00EB5E27">
            <w:pPr>
              <w:rPr>
                <w:sz w:val="22"/>
                <w:szCs w:val="22"/>
                <w:lang w:val="sr-Cyrl-CS"/>
              </w:rPr>
            </w:pPr>
            <w:r w:rsidRPr="00CE1307">
              <w:rPr>
                <w:sz w:val="22"/>
                <w:szCs w:val="22"/>
                <w:lang w:val="sr-Cyrl-CS"/>
              </w:rPr>
              <w:t>Предња виљушка лева</w:t>
            </w:r>
          </w:p>
        </w:tc>
        <w:tc>
          <w:tcPr>
            <w:tcW w:w="1089" w:type="dxa"/>
            <w:tcBorders>
              <w:top w:val="single" w:sz="4" w:space="0" w:color="auto"/>
              <w:left w:val="nil"/>
              <w:bottom w:val="single" w:sz="4" w:space="0" w:color="auto"/>
              <w:right w:val="single" w:sz="4" w:space="0" w:color="auto"/>
            </w:tcBorders>
            <w:shd w:val="clear" w:color="auto" w:fill="auto"/>
            <w:vAlign w:val="center"/>
          </w:tcPr>
          <w:p w:rsidR="00163850" w:rsidRPr="00D62220" w:rsidRDefault="00163850" w:rsidP="00EB5E27">
            <w:pPr>
              <w:jc w:val="center"/>
              <w:rPr>
                <w:sz w:val="22"/>
                <w:szCs w:val="22"/>
                <w:lang w:val="sr-Cyrl-CS"/>
              </w:rPr>
            </w:pPr>
            <w:r>
              <w:rPr>
                <w:sz w:val="22"/>
                <w:szCs w:val="22"/>
                <w:lang w:val="sr-Cyrl-CS"/>
              </w:rPr>
              <w:t>к</w:t>
            </w:r>
            <w:r w:rsidRPr="00D62220">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163850" w:rsidRPr="007D7EAD" w:rsidRDefault="00163850" w:rsidP="00EB5E27">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163850" w:rsidRPr="00A256C2" w:rsidRDefault="00163850"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163850" w:rsidRPr="00A256C2" w:rsidRDefault="00163850"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163850" w:rsidRPr="00A256C2" w:rsidRDefault="00163850" w:rsidP="00EF039C">
            <w:pPr>
              <w:suppressAutoHyphens w:val="0"/>
              <w:spacing w:line="240" w:lineRule="auto"/>
              <w:jc w:val="right"/>
              <w:rPr>
                <w:rFonts w:eastAsia="Times New Roman"/>
                <w:kern w:val="0"/>
                <w:sz w:val="20"/>
                <w:szCs w:val="20"/>
                <w:lang w:eastAsia="sr-Latn-CS"/>
              </w:rPr>
            </w:pPr>
          </w:p>
        </w:tc>
      </w:tr>
      <w:tr w:rsidR="00163850"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163850" w:rsidRDefault="00163850" w:rsidP="00EF039C">
            <w:pPr>
              <w:pStyle w:val="xl116"/>
              <w:jc w:val="center"/>
              <w:rPr>
                <w:rFonts w:ascii="Times New Roman" w:hAnsi="Times New Roman"/>
                <w:sz w:val="20"/>
                <w:szCs w:val="20"/>
                <w:lang w:val="sr-Cyrl-CS"/>
              </w:rPr>
            </w:pPr>
            <w:r>
              <w:rPr>
                <w:rFonts w:ascii="Times New Roman" w:hAnsi="Times New Roman"/>
                <w:sz w:val="20"/>
                <w:szCs w:val="20"/>
                <w:lang w:val="sr-Cyrl-CS"/>
              </w:rPr>
              <w:t>28.</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163850" w:rsidRPr="00CE1307" w:rsidRDefault="00163850" w:rsidP="00EB5E27">
            <w:pPr>
              <w:rPr>
                <w:sz w:val="22"/>
                <w:szCs w:val="22"/>
                <w:lang w:val="sr-Cyrl-CS"/>
              </w:rPr>
            </w:pPr>
            <w:r w:rsidRPr="00CE1307">
              <w:rPr>
                <w:sz w:val="22"/>
                <w:szCs w:val="22"/>
                <w:lang w:val="sr-Cyrl-CS"/>
              </w:rPr>
              <w:t>Предња виљушка десна</w:t>
            </w:r>
          </w:p>
        </w:tc>
        <w:tc>
          <w:tcPr>
            <w:tcW w:w="1089" w:type="dxa"/>
            <w:tcBorders>
              <w:top w:val="single" w:sz="4" w:space="0" w:color="auto"/>
              <w:left w:val="nil"/>
              <w:bottom w:val="single" w:sz="4" w:space="0" w:color="auto"/>
              <w:right w:val="single" w:sz="4" w:space="0" w:color="auto"/>
            </w:tcBorders>
            <w:shd w:val="clear" w:color="auto" w:fill="auto"/>
            <w:vAlign w:val="center"/>
          </w:tcPr>
          <w:p w:rsidR="00163850" w:rsidRPr="00D62220" w:rsidRDefault="00163850" w:rsidP="00EB5E27">
            <w:pPr>
              <w:jc w:val="center"/>
              <w:rPr>
                <w:sz w:val="22"/>
                <w:szCs w:val="22"/>
                <w:lang w:val="sr-Cyrl-CS"/>
              </w:rPr>
            </w:pPr>
            <w:r>
              <w:rPr>
                <w:sz w:val="22"/>
                <w:szCs w:val="22"/>
                <w:lang w:val="sr-Cyrl-CS"/>
              </w:rPr>
              <w:t>к</w:t>
            </w:r>
            <w:r w:rsidRPr="00D62220">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163850" w:rsidRPr="007D7EAD" w:rsidRDefault="00163850" w:rsidP="00EB5E27">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163850" w:rsidRPr="00A256C2" w:rsidRDefault="00163850"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163850" w:rsidRPr="00A256C2" w:rsidRDefault="00163850"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163850" w:rsidRPr="00A256C2" w:rsidRDefault="00163850" w:rsidP="00EF039C">
            <w:pPr>
              <w:suppressAutoHyphens w:val="0"/>
              <w:spacing w:line="240" w:lineRule="auto"/>
              <w:jc w:val="right"/>
              <w:rPr>
                <w:rFonts w:eastAsia="Times New Roman"/>
                <w:kern w:val="0"/>
                <w:sz w:val="20"/>
                <w:szCs w:val="20"/>
                <w:lang w:eastAsia="sr-Latn-CS"/>
              </w:rPr>
            </w:pPr>
          </w:p>
        </w:tc>
      </w:tr>
      <w:tr w:rsidR="00163850"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163850" w:rsidRDefault="00163850" w:rsidP="00EF039C">
            <w:pPr>
              <w:pStyle w:val="xl116"/>
              <w:jc w:val="center"/>
              <w:rPr>
                <w:rFonts w:ascii="Times New Roman" w:hAnsi="Times New Roman"/>
                <w:sz w:val="20"/>
                <w:szCs w:val="20"/>
                <w:lang w:val="sr-Cyrl-CS"/>
              </w:rPr>
            </w:pPr>
            <w:r>
              <w:rPr>
                <w:rFonts w:ascii="Times New Roman" w:hAnsi="Times New Roman"/>
                <w:sz w:val="20"/>
                <w:szCs w:val="20"/>
                <w:lang w:val="sr-Cyrl-CS"/>
              </w:rPr>
              <w:t>29.</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163850" w:rsidRPr="00CE1307" w:rsidRDefault="00163850" w:rsidP="00EB5E27">
            <w:pPr>
              <w:rPr>
                <w:sz w:val="22"/>
                <w:szCs w:val="22"/>
                <w:lang w:val="sr-Cyrl-CS"/>
              </w:rPr>
            </w:pPr>
            <w:r w:rsidRPr="00CE1307">
              <w:rPr>
                <w:sz w:val="22"/>
                <w:szCs w:val="22"/>
                <w:lang w:val="sr-Cyrl-CS"/>
              </w:rPr>
              <w:t>Силен блок леви</w:t>
            </w:r>
          </w:p>
        </w:tc>
        <w:tc>
          <w:tcPr>
            <w:tcW w:w="1089" w:type="dxa"/>
            <w:tcBorders>
              <w:top w:val="single" w:sz="4" w:space="0" w:color="auto"/>
              <w:left w:val="nil"/>
              <w:bottom w:val="single" w:sz="4" w:space="0" w:color="auto"/>
              <w:right w:val="single" w:sz="4" w:space="0" w:color="auto"/>
            </w:tcBorders>
            <w:shd w:val="clear" w:color="auto" w:fill="auto"/>
            <w:vAlign w:val="center"/>
          </w:tcPr>
          <w:p w:rsidR="00163850" w:rsidRPr="00D62220" w:rsidRDefault="00163850" w:rsidP="00EB5E27">
            <w:pPr>
              <w:jc w:val="center"/>
              <w:rPr>
                <w:sz w:val="22"/>
                <w:szCs w:val="22"/>
                <w:lang w:val="sr-Cyrl-CS"/>
              </w:rPr>
            </w:pPr>
            <w:r>
              <w:rPr>
                <w:sz w:val="22"/>
                <w:szCs w:val="22"/>
                <w:lang w:val="sr-Cyrl-CS"/>
              </w:rPr>
              <w:t>к</w:t>
            </w:r>
            <w:r w:rsidRPr="00D62220">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163850" w:rsidRPr="007D7EAD" w:rsidRDefault="00163850" w:rsidP="00EB5E27">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163850" w:rsidRPr="00A256C2" w:rsidRDefault="00163850"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163850" w:rsidRPr="00A256C2" w:rsidRDefault="00163850"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163850" w:rsidRPr="00A256C2" w:rsidRDefault="00163850" w:rsidP="00EF039C">
            <w:pPr>
              <w:suppressAutoHyphens w:val="0"/>
              <w:spacing w:line="240" w:lineRule="auto"/>
              <w:jc w:val="right"/>
              <w:rPr>
                <w:rFonts w:eastAsia="Times New Roman"/>
                <w:kern w:val="0"/>
                <w:sz w:val="20"/>
                <w:szCs w:val="20"/>
                <w:lang w:eastAsia="sr-Latn-CS"/>
              </w:rPr>
            </w:pPr>
          </w:p>
        </w:tc>
      </w:tr>
      <w:tr w:rsidR="00163850"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163850" w:rsidRDefault="00163850" w:rsidP="00EF039C">
            <w:pPr>
              <w:pStyle w:val="xl116"/>
              <w:jc w:val="center"/>
              <w:rPr>
                <w:rFonts w:ascii="Times New Roman" w:hAnsi="Times New Roman"/>
                <w:sz w:val="20"/>
                <w:szCs w:val="20"/>
                <w:lang w:val="sr-Cyrl-CS"/>
              </w:rPr>
            </w:pPr>
            <w:r>
              <w:rPr>
                <w:rFonts w:ascii="Times New Roman" w:hAnsi="Times New Roman"/>
                <w:sz w:val="20"/>
                <w:szCs w:val="20"/>
                <w:lang w:val="sr-Cyrl-CS"/>
              </w:rPr>
              <w:t>30.</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163850" w:rsidRPr="00CE1307" w:rsidRDefault="00163850" w:rsidP="00EB5E27">
            <w:pPr>
              <w:rPr>
                <w:sz w:val="22"/>
                <w:szCs w:val="22"/>
                <w:lang w:val="sr-Cyrl-CS"/>
              </w:rPr>
            </w:pPr>
            <w:r w:rsidRPr="00CE1307">
              <w:rPr>
                <w:sz w:val="22"/>
                <w:szCs w:val="22"/>
                <w:lang w:val="sr-Cyrl-CS"/>
              </w:rPr>
              <w:t>Силен блок десни</w:t>
            </w:r>
          </w:p>
        </w:tc>
        <w:tc>
          <w:tcPr>
            <w:tcW w:w="1089" w:type="dxa"/>
            <w:tcBorders>
              <w:top w:val="single" w:sz="4" w:space="0" w:color="auto"/>
              <w:left w:val="nil"/>
              <w:bottom w:val="single" w:sz="4" w:space="0" w:color="auto"/>
              <w:right w:val="single" w:sz="4" w:space="0" w:color="auto"/>
            </w:tcBorders>
            <w:shd w:val="clear" w:color="auto" w:fill="auto"/>
            <w:vAlign w:val="center"/>
          </w:tcPr>
          <w:p w:rsidR="00163850" w:rsidRPr="00D62220" w:rsidRDefault="00163850" w:rsidP="00EB5E27">
            <w:pPr>
              <w:jc w:val="center"/>
              <w:rPr>
                <w:sz w:val="22"/>
                <w:szCs w:val="22"/>
                <w:lang w:val="sr-Cyrl-CS"/>
              </w:rPr>
            </w:pPr>
            <w:r>
              <w:rPr>
                <w:sz w:val="22"/>
                <w:szCs w:val="22"/>
                <w:lang w:val="sr-Cyrl-CS"/>
              </w:rPr>
              <w:t>к</w:t>
            </w:r>
            <w:r w:rsidRPr="00D62220">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163850" w:rsidRPr="007D7EAD" w:rsidRDefault="00163850" w:rsidP="00EB5E27">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163850" w:rsidRPr="00A256C2" w:rsidRDefault="00163850"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163850" w:rsidRPr="00A256C2" w:rsidRDefault="00163850"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163850" w:rsidRPr="00A256C2" w:rsidRDefault="00163850" w:rsidP="00EF039C">
            <w:pPr>
              <w:suppressAutoHyphens w:val="0"/>
              <w:spacing w:line="240" w:lineRule="auto"/>
              <w:jc w:val="right"/>
              <w:rPr>
                <w:rFonts w:eastAsia="Times New Roman"/>
                <w:kern w:val="0"/>
                <w:sz w:val="20"/>
                <w:szCs w:val="20"/>
                <w:lang w:eastAsia="sr-Latn-CS"/>
              </w:rPr>
            </w:pPr>
          </w:p>
        </w:tc>
      </w:tr>
      <w:tr w:rsidR="00163850"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163850" w:rsidRDefault="00163850" w:rsidP="00EF039C">
            <w:pPr>
              <w:pStyle w:val="xl116"/>
              <w:jc w:val="center"/>
              <w:rPr>
                <w:rFonts w:ascii="Times New Roman" w:hAnsi="Times New Roman"/>
                <w:sz w:val="20"/>
                <w:szCs w:val="20"/>
                <w:lang w:val="sr-Cyrl-CS"/>
              </w:rPr>
            </w:pPr>
            <w:r>
              <w:rPr>
                <w:rFonts w:ascii="Times New Roman" w:hAnsi="Times New Roman"/>
                <w:sz w:val="20"/>
                <w:szCs w:val="20"/>
                <w:lang w:val="sr-Cyrl-CS"/>
              </w:rPr>
              <w:t>31.</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163850" w:rsidRPr="00CE1307" w:rsidRDefault="00163850" w:rsidP="00EB5E27">
            <w:pPr>
              <w:rPr>
                <w:sz w:val="22"/>
                <w:szCs w:val="22"/>
                <w:lang w:val="sr-Cyrl-CS"/>
              </w:rPr>
            </w:pPr>
            <w:r w:rsidRPr="00CE1307">
              <w:rPr>
                <w:sz w:val="22"/>
                <w:szCs w:val="22"/>
                <w:lang w:val="sr-Cyrl-CS"/>
              </w:rPr>
              <w:t xml:space="preserve">Предња шоља амортизера лева </w:t>
            </w:r>
          </w:p>
        </w:tc>
        <w:tc>
          <w:tcPr>
            <w:tcW w:w="1089" w:type="dxa"/>
            <w:tcBorders>
              <w:top w:val="single" w:sz="4" w:space="0" w:color="auto"/>
              <w:left w:val="nil"/>
              <w:bottom w:val="single" w:sz="4" w:space="0" w:color="auto"/>
              <w:right w:val="single" w:sz="4" w:space="0" w:color="auto"/>
            </w:tcBorders>
            <w:shd w:val="clear" w:color="auto" w:fill="auto"/>
            <w:vAlign w:val="center"/>
          </w:tcPr>
          <w:p w:rsidR="00163850" w:rsidRPr="00D62220" w:rsidRDefault="00163850" w:rsidP="00EB5E27">
            <w:pPr>
              <w:jc w:val="center"/>
              <w:rPr>
                <w:sz w:val="22"/>
                <w:szCs w:val="22"/>
                <w:lang w:val="sr-Cyrl-CS"/>
              </w:rPr>
            </w:pPr>
            <w:r>
              <w:rPr>
                <w:sz w:val="22"/>
                <w:szCs w:val="22"/>
                <w:lang w:val="sr-Cyrl-CS"/>
              </w:rPr>
              <w:t>к</w:t>
            </w:r>
            <w:r w:rsidRPr="00D62220">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163850" w:rsidRPr="007D7EAD" w:rsidRDefault="00163850" w:rsidP="00EB5E27">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163850" w:rsidRPr="00A256C2" w:rsidRDefault="00163850"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163850" w:rsidRPr="00A256C2" w:rsidRDefault="00163850"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163850" w:rsidRPr="00A256C2" w:rsidRDefault="00163850" w:rsidP="00EF039C">
            <w:pPr>
              <w:suppressAutoHyphens w:val="0"/>
              <w:spacing w:line="240" w:lineRule="auto"/>
              <w:jc w:val="right"/>
              <w:rPr>
                <w:rFonts w:eastAsia="Times New Roman"/>
                <w:kern w:val="0"/>
                <w:sz w:val="20"/>
                <w:szCs w:val="20"/>
                <w:lang w:eastAsia="sr-Latn-CS"/>
              </w:rPr>
            </w:pPr>
          </w:p>
        </w:tc>
      </w:tr>
      <w:tr w:rsidR="00163850"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163850" w:rsidRDefault="00163850" w:rsidP="00EF039C">
            <w:pPr>
              <w:pStyle w:val="xl116"/>
              <w:jc w:val="center"/>
              <w:rPr>
                <w:rFonts w:ascii="Times New Roman" w:hAnsi="Times New Roman"/>
                <w:sz w:val="20"/>
                <w:szCs w:val="20"/>
                <w:lang w:val="sr-Cyrl-CS"/>
              </w:rPr>
            </w:pPr>
            <w:r>
              <w:rPr>
                <w:rFonts w:ascii="Times New Roman" w:hAnsi="Times New Roman"/>
                <w:sz w:val="20"/>
                <w:szCs w:val="20"/>
                <w:lang w:val="sr-Cyrl-CS"/>
              </w:rPr>
              <w:t>32.</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163850" w:rsidRPr="00CE1307" w:rsidRDefault="00163850" w:rsidP="00EB5E27">
            <w:pPr>
              <w:rPr>
                <w:sz w:val="22"/>
                <w:szCs w:val="22"/>
                <w:lang w:val="sr-Cyrl-CS"/>
              </w:rPr>
            </w:pPr>
            <w:r w:rsidRPr="00CE1307">
              <w:rPr>
                <w:sz w:val="22"/>
                <w:szCs w:val="22"/>
                <w:lang w:val="sr-Cyrl-CS"/>
              </w:rPr>
              <w:t>Предња шоља амортизера десна</w:t>
            </w:r>
          </w:p>
        </w:tc>
        <w:tc>
          <w:tcPr>
            <w:tcW w:w="1089" w:type="dxa"/>
            <w:tcBorders>
              <w:top w:val="single" w:sz="4" w:space="0" w:color="auto"/>
              <w:left w:val="nil"/>
              <w:bottom w:val="single" w:sz="4" w:space="0" w:color="auto"/>
              <w:right w:val="single" w:sz="4" w:space="0" w:color="auto"/>
            </w:tcBorders>
            <w:shd w:val="clear" w:color="auto" w:fill="auto"/>
            <w:vAlign w:val="center"/>
          </w:tcPr>
          <w:p w:rsidR="00163850" w:rsidRPr="00D62220" w:rsidRDefault="00163850" w:rsidP="00EB5E27">
            <w:pPr>
              <w:jc w:val="center"/>
              <w:rPr>
                <w:sz w:val="22"/>
                <w:szCs w:val="22"/>
                <w:lang w:val="sr-Cyrl-CS"/>
              </w:rPr>
            </w:pPr>
            <w:r>
              <w:rPr>
                <w:sz w:val="22"/>
                <w:szCs w:val="22"/>
                <w:lang w:val="sr-Cyrl-CS"/>
              </w:rPr>
              <w:t>к</w:t>
            </w:r>
            <w:r w:rsidRPr="00D62220">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163850" w:rsidRPr="007D7EAD" w:rsidRDefault="00163850" w:rsidP="00EB5E27">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163850" w:rsidRPr="00A256C2" w:rsidRDefault="00163850"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163850" w:rsidRPr="00A256C2" w:rsidRDefault="00163850"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163850" w:rsidRPr="00A256C2" w:rsidRDefault="00163850" w:rsidP="00EF039C">
            <w:pPr>
              <w:suppressAutoHyphens w:val="0"/>
              <w:spacing w:line="240" w:lineRule="auto"/>
              <w:jc w:val="right"/>
              <w:rPr>
                <w:rFonts w:eastAsia="Times New Roman"/>
                <w:kern w:val="0"/>
                <w:sz w:val="20"/>
                <w:szCs w:val="20"/>
                <w:lang w:eastAsia="sr-Latn-CS"/>
              </w:rPr>
            </w:pPr>
          </w:p>
        </w:tc>
      </w:tr>
      <w:tr w:rsidR="00163850"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163850" w:rsidRDefault="00163850" w:rsidP="00EF039C">
            <w:pPr>
              <w:pStyle w:val="xl116"/>
              <w:jc w:val="center"/>
              <w:rPr>
                <w:rFonts w:ascii="Times New Roman" w:hAnsi="Times New Roman"/>
                <w:sz w:val="20"/>
                <w:szCs w:val="20"/>
                <w:lang w:val="sr-Cyrl-CS"/>
              </w:rPr>
            </w:pPr>
            <w:r>
              <w:rPr>
                <w:rFonts w:ascii="Times New Roman" w:hAnsi="Times New Roman"/>
                <w:sz w:val="20"/>
                <w:szCs w:val="20"/>
                <w:lang w:val="sr-Cyrl-CS"/>
              </w:rPr>
              <w:t>33.</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163850" w:rsidRPr="00CE1307" w:rsidRDefault="00163850" w:rsidP="00EB5E27">
            <w:pPr>
              <w:rPr>
                <w:sz w:val="22"/>
                <w:szCs w:val="22"/>
                <w:lang w:val="sr-Cyrl-CS"/>
              </w:rPr>
            </w:pPr>
            <w:r>
              <w:rPr>
                <w:sz w:val="22"/>
                <w:szCs w:val="22"/>
                <w:lang w:val="sr-Cyrl-CS"/>
              </w:rPr>
              <w:t>Крај споне (леви до точка)</w:t>
            </w:r>
          </w:p>
        </w:tc>
        <w:tc>
          <w:tcPr>
            <w:tcW w:w="1089" w:type="dxa"/>
            <w:tcBorders>
              <w:top w:val="single" w:sz="4" w:space="0" w:color="auto"/>
              <w:left w:val="nil"/>
              <w:bottom w:val="single" w:sz="4" w:space="0" w:color="auto"/>
              <w:right w:val="single" w:sz="4" w:space="0" w:color="auto"/>
            </w:tcBorders>
            <w:shd w:val="clear" w:color="auto" w:fill="auto"/>
            <w:vAlign w:val="center"/>
          </w:tcPr>
          <w:p w:rsidR="00163850" w:rsidRPr="00D62220" w:rsidRDefault="00163850" w:rsidP="00EB5E27">
            <w:pPr>
              <w:jc w:val="center"/>
              <w:rPr>
                <w:sz w:val="22"/>
                <w:szCs w:val="22"/>
                <w:lang w:val="sr-Cyrl-CS"/>
              </w:rPr>
            </w:pPr>
            <w:r>
              <w:rPr>
                <w:sz w:val="22"/>
                <w:szCs w:val="22"/>
                <w:lang w:val="sr-Cyrl-CS"/>
              </w:rPr>
              <w:t>к</w:t>
            </w:r>
            <w:r w:rsidRPr="00D62220">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163850" w:rsidRPr="007D7EAD" w:rsidRDefault="00163850" w:rsidP="00EB5E27">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163850" w:rsidRPr="00A256C2" w:rsidRDefault="00163850"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163850" w:rsidRPr="00A256C2" w:rsidRDefault="00163850"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163850" w:rsidRPr="00A256C2" w:rsidRDefault="00163850" w:rsidP="00EF039C">
            <w:pPr>
              <w:suppressAutoHyphens w:val="0"/>
              <w:spacing w:line="240" w:lineRule="auto"/>
              <w:jc w:val="right"/>
              <w:rPr>
                <w:rFonts w:eastAsia="Times New Roman"/>
                <w:kern w:val="0"/>
                <w:sz w:val="20"/>
                <w:szCs w:val="20"/>
                <w:lang w:eastAsia="sr-Latn-CS"/>
              </w:rPr>
            </w:pPr>
          </w:p>
        </w:tc>
      </w:tr>
      <w:tr w:rsidR="00163850"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163850" w:rsidRDefault="00163850" w:rsidP="00EF039C">
            <w:pPr>
              <w:pStyle w:val="xl116"/>
              <w:jc w:val="center"/>
              <w:rPr>
                <w:rFonts w:ascii="Times New Roman" w:hAnsi="Times New Roman"/>
                <w:sz w:val="20"/>
                <w:szCs w:val="20"/>
                <w:lang w:val="sr-Cyrl-CS"/>
              </w:rPr>
            </w:pPr>
            <w:r>
              <w:rPr>
                <w:rFonts w:ascii="Times New Roman" w:hAnsi="Times New Roman"/>
                <w:sz w:val="20"/>
                <w:szCs w:val="20"/>
                <w:lang w:val="sr-Cyrl-CS"/>
              </w:rPr>
              <w:t>34.</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163850" w:rsidRPr="00CE1307" w:rsidRDefault="00163850" w:rsidP="00EB5E27">
            <w:pPr>
              <w:rPr>
                <w:sz w:val="22"/>
                <w:szCs w:val="22"/>
                <w:lang w:val="sr-Cyrl-CS"/>
              </w:rPr>
            </w:pPr>
            <w:r>
              <w:rPr>
                <w:sz w:val="22"/>
                <w:szCs w:val="22"/>
                <w:lang w:val="sr-Cyrl-CS"/>
              </w:rPr>
              <w:t>Крај споне (десни до точка)</w:t>
            </w:r>
          </w:p>
        </w:tc>
        <w:tc>
          <w:tcPr>
            <w:tcW w:w="1089" w:type="dxa"/>
            <w:tcBorders>
              <w:top w:val="single" w:sz="4" w:space="0" w:color="auto"/>
              <w:left w:val="nil"/>
              <w:bottom w:val="single" w:sz="4" w:space="0" w:color="auto"/>
              <w:right w:val="single" w:sz="4" w:space="0" w:color="auto"/>
            </w:tcBorders>
            <w:shd w:val="clear" w:color="auto" w:fill="auto"/>
            <w:vAlign w:val="center"/>
          </w:tcPr>
          <w:p w:rsidR="00163850" w:rsidRPr="00D62220" w:rsidRDefault="00163850" w:rsidP="00EB5E27">
            <w:pPr>
              <w:jc w:val="center"/>
              <w:rPr>
                <w:sz w:val="22"/>
                <w:szCs w:val="22"/>
                <w:lang w:val="sr-Cyrl-CS"/>
              </w:rPr>
            </w:pPr>
            <w:r>
              <w:rPr>
                <w:sz w:val="22"/>
                <w:szCs w:val="22"/>
                <w:lang w:val="sr-Cyrl-CS"/>
              </w:rPr>
              <w:t>к</w:t>
            </w:r>
            <w:r w:rsidRPr="00D62220">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163850" w:rsidRPr="007D7EAD" w:rsidRDefault="00163850" w:rsidP="00EB5E27">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163850" w:rsidRPr="00A256C2" w:rsidRDefault="00163850"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163850" w:rsidRPr="00A256C2" w:rsidRDefault="00163850"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163850" w:rsidRPr="00A256C2" w:rsidRDefault="00163850" w:rsidP="00EF039C">
            <w:pPr>
              <w:suppressAutoHyphens w:val="0"/>
              <w:spacing w:line="240" w:lineRule="auto"/>
              <w:jc w:val="right"/>
              <w:rPr>
                <w:rFonts w:eastAsia="Times New Roman"/>
                <w:kern w:val="0"/>
                <w:sz w:val="20"/>
                <w:szCs w:val="20"/>
                <w:lang w:eastAsia="sr-Latn-CS"/>
              </w:rPr>
            </w:pPr>
          </w:p>
        </w:tc>
      </w:tr>
      <w:tr w:rsidR="00163850"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163850" w:rsidRDefault="00163850" w:rsidP="00EF039C">
            <w:pPr>
              <w:pStyle w:val="xl116"/>
              <w:jc w:val="center"/>
              <w:rPr>
                <w:rFonts w:ascii="Times New Roman" w:hAnsi="Times New Roman"/>
                <w:sz w:val="20"/>
                <w:szCs w:val="20"/>
                <w:lang w:val="sr-Cyrl-CS"/>
              </w:rPr>
            </w:pPr>
            <w:r>
              <w:rPr>
                <w:rFonts w:ascii="Times New Roman" w:hAnsi="Times New Roman"/>
                <w:sz w:val="20"/>
                <w:szCs w:val="20"/>
                <w:lang w:val="sr-Cyrl-CS"/>
              </w:rPr>
              <w:t>35.</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163850" w:rsidRPr="00CE1307" w:rsidRDefault="00163850" w:rsidP="00EB5E27">
            <w:pPr>
              <w:rPr>
                <w:sz w:val="22"/>
                <w:szCs w:val="22"/>
                <w:lang w:val="sr-Cyrl-CS"/>
              </w:rPr>
            </w:pPr>
            <w:r>
              <w:rPr>
                <w:sz w:val="22"/>
                <w:szCs w:val="22"/>
                <w:lang w:val="sr-Cyrl-CS"/>
              </w:rPr>
              <w:t>Манжетна полуосовине до мењача</w:t>
            </w:r>
          </w:p>
        </w:tc>
        <w:tc>
          <w:tcPr>
            <w:tcW w:w="1089" w:type="dxa"/>
            <w:tcBorders>
              <w:top w:val="single" w:sz="4" w:space="0" w:color="auto"/>
              <w:left w:val="nil"/>
              <w:bottom w:val="single" w:sz="4" w:space="0" w:color="auto"/>
              <w:right w:val="single" w:sz="4" w:space="0" w:color="auto"/>
            </w:tcBorders>
            <w:shd w:val="clear" w:color="auto" w:fill="auto"/>
            <w:vAlign w:val="center"/>
          </w:tcPr>
          <w:p w:rsidR="00163850" w:rsidRPr="00D62220" w:rsidRDefault="00163850" w:rsidP="00EB5E27">
            <w:pPr>
              <w:jc w:val="center"/>
              <w:rPr>
                <w:sz w:val="22"/>
                <w:szCs w:val="22"/>
                <w:lang w:val="sr-Cyrl-CS"/>
              </w:rPr>
            </w:pPr>
            <w:r>
              <w:rPr>
                <w:sz w:val="22"/>
                <w:szCs w:val="22"/>
                <w:lang w:val="sr-Cyrl-CS"/>
              </w:rPr>
              <w:t>к</w:t>
            </w:r>
            <w:r w:rsidRPr="00D62220">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163850" w:rsidRPr="007D7EAD" w:rsidRDefault="00163850" w:rsidP="00EB5E27">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163850" w:rsidRPr="00A256C2" w:rsidRDefault="00163850"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163850" w:rsidRPr="00A256C2" w:rsidRDefault="00163850"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163850" w:rsidRPr="00A256C2" w:rsidRDefault="00163850" w:rsidP="00EF039C">
            <w:pPr>
              <w:suppressAutoHyphens w:val="0"/>
              <w:spacing w:line="240" w:lineRule="auto"/>
              <w:jc w:val="right"/>
              <w:rPr>
                <w:rFonts w:eastAsia="Times New Roman"/>
                <w:kern w:val="0"/>
                <w:sz w:val="20"/>
                <w:szCs w:val="20"/>
                <w:lang w:eastAsia="sr-Latn-CS"/>
              </w:rPr>
            </w:pPr>
          </w:p>
        </w:tc>
      </w:tr>
      <w:tr w:rsidR="00163850" w:rsidRPr="00A256C2" w:rsidTr="00EF039C">
        <w:trPr>
          <w:trHeight w:val="70"/>
          <w:jc w:val="center"/>
        </w:trPr>
        <w:tc>
          <w:tcPr>
            <w:tcW w:w="1164" w:type="dxa"/>
            <w:tcBorders>
              <w:top w:val="single" w:sz="4" w:space="0" w:color="auto"/>
              <w:left w:val="single" w:sz="4" w:space="0" w:color="auto"/>
              <w:bottom w:val="single" w:sz="4" w:space="0" w:color="auto"/>
              <w:right w:val="nil"/>
            </w:tcBorders>
          </w:tcPr>
          <w:p w:rsidR="00163850" w:rsidRDefault="00163850" w:rsidP="00EF039C">
            <w:pPr>
              <w:pStyle w:val="xl116"/>
              <w:jc w:val="center"/>
              <w:rPr>
                <w:rFonts w:ascii="Times New Roman" w:hAnsi="Times New Roman"/>
                <w:sz w:val="20"/>
                <w:szCs w:val="20"/>
                <w:lang w:val="sr-Cyrl-CS"/>
              </w:rPr>
            </w:pPr>
            <w:r>
              <w:rPr>
                <w:rFonts w:ascii="Times New Roman" w:hAnsi="Times New Roman"/>
                <w:sz w:val="20"/>
                <w:szCs w:val="20"/>
                <w:lang w:val="sr-Cyrl-CS"/>
              </w:rPr>
              <w:t>36.</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163850" w:rsidRPr="00CE1307" w:rsidRDefault="00163850" w:rsidP="00EB5E27">
            <w:pPr>
              <w:rPr>
                <w:sz w:val="22"/>
                <w:szCs w:val="22"/>
                <w:lang w:val="sr-Cyrl-CS"/>
              </w:rPr>
            </w:pPr>
            <w:r>
              <w:rPr>
                <w:sz w:val="22"/>
                <w:szCs w:val="22"/>
                <w:lang w:val="sr-Cyrl-CS"/>
              </w:rPr>
              <w:t>Одбојне гуме амортизера</w:t>
            </w:r>
          </w:p>
        </w:tc>
        <w:tc>
          <w:tcPr>
            <w:tcW w:w="1089" w:type="dxa"/>
            <w:tcBorders>
              <w:top w:val="single" w:sz="4" w:space="0" w:color="auto"/>
              <w:left w:val="nil"/>
              <w:bottom w:val="single" w:sz="4" w:space="0" w:color="auto"/>
              <w:right w:val="single" w:sz="4" w:space="0" w:color="auto"/>
            </w:tcBorders>
            <w:shd w:val="clear" w:color="auto" w:fill="auto"/>
            <w:vAlign w:val="center"/>
          </w:tcPr>
          <w:p w:rsidR="00163850" w:rsidRPr="00D62220" w:rsidRDefault="00163850" w:rsidP="00EB5E27">
            <w:pPr>
              <w:jc w:val="center"/>
              <w:rPr>
                <w:sz w:val="22"/>
                <w:szCs w:val="22"/>
                <w:lang w:val="sr-Cyrl-CS"/>
              </w:rPr>
            </w:pPr>
            <w:r>
              <w:rPr>
                <w:sz w:val="22"/>
                <w:szCs w:val="22"/>
                <w:lang w:val="sr-Cyrl-CS"/>
              </w:rPr>
              <w:t>к</w:t>
            </w:r>
            <w:r w:rsidRPr="00D62220">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163850" w:rsidRPr="007D7EAD" w:rsidRDefault="00163850" w:rsidP="00EB5E27">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163850" w:rsidRPr="00A256C2" w:rsidRDefault="00163850"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163850" w:rsidRPr="00A256C2" w:rsidRDefault="00163850"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163850" w:rsidRPr="00A256C2" w:rsidRDefault="00163850" w:rsidP="00EF039C">
            <w:pPr>
              <w:suppressAutoHyphens w:val="0"/>
              <w:spacing w:line="240" w:lineRule="auto"/>
              <w:jc w:val="right"/>
              <w:rPr>
                <w:rFonts w:eastAsia="Times New Roman"/>
                <w:kern w:val="0"/>
                <w:sz w:val="20"/>
                <w:szCs w:val="20"/>
                <w:lang w:eastAsia="sr-Latn-CS"/>
              </w:rPr>
            </w:pPr>
          </w:p>
        </w:tc>
      </w:tr>
      <w:tr w:rsidR="00163850" w:rsidRPr="00A256C2" w:rsidTr="00107CA2">
        <w:trPr>
          <w:trHeight w:val="149"/>
          <w:jc w:val="center"/>
        </w:trPr>
        <w:tc>
          <w:tcPr>
            <w:tcW w:w="1164" w:type="dxa"/>
            <w:tcBorders>
              <w:top w:val="single" w:sz="4" w:space="0" w:color="auto"/>
              <w:left w:val="single" w:sz="4" w:space="0" w:color="auto"/>
              <w:bottom w:val="single" w:sz="4" w:space="0" w:color="auto"/>
              <w:right w:val="nil"/>
            </w:tcBorders>
          </w:tcPr>
          <w:p w:rsidR="00163850" w:rsidRDefault="00163850" w:rsidP="00EF039C">
            <w:pPr>
              <w:pStyle w:val="xl116"/>
              <w:jc w:val="center"/>
              <w:rPr>
                <w:rFonts w:ascii="Times New Roman" w:hAnsi="Times New Roman"/>
                <w:sz w:val="20"/>
                <w:szCs w:val="20"/>
                <w:lang w:val="sr-Cyrl-CS"/>
              </w:rPr>
            </w:pPr>
            <w:r>
              <w:rPr>
                <w:rFonts w:ascii="Times New Roman" w:hAnsi="Times New Roman"/>
                <w:sz w:val="20"/>
                <w:szCs w:val="20"/>
                <w:lang w:val="sr-Cyrl-CS"/>
              </w:rPr>
              <w:t>37.</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163850" w:rsidRDefault="00163850" w:rsidP="00EB5E27">
            <w:pPr>
              <w:rPr>
                <w:sz w:val="22"/>
                <w:szCs w:val="22"/>
                <w:lang w:val="sr-Cyrl-CS"/>
              </w:rPr>
            </w:pPr>
            <w:r>
              <w:rPr>
                <w:sz w:val="22"/>
                <w:szCs w:val="22"/>
                <w:lang w:val="sr-Cyrl-CS"/>
              </w:rPr>
              <w:t>Носач осовине</w:t>
            </w:r>
          </w:p>
        </w:tc>
        <w:tc>
          <w:tcPr>
            <w:tcW w:w="1089" w:type="dxa"/>
            <w:tcBorders>
              <w:top w:val="single" w:sz="4" w:space="0" w:color="auto"/>
              <w:left w:val="nil"/>
              <w:bottom w:val="single" w:sz="4" w:space="0" w:color="auto"/>
              <w:right w:val="single" w:sz="4" w:space="0" w:color="auto"/>
            </w:tcBorders>
            <w:shd w:val="clear" w:color="auto" w:fill="auto"/>
            <w:vAlign w:val="center"/>
          </w:tcPr>
          <w:p w:rsidR="00163850" w:rsidRDefault="00163850" w:rsidP="00EB5E27">
            <w:pPr>
              <w:jc w:val="center"/>
              <w:rPr>
                <w:sz w:val="22"/>
                <w:szCs w:val="22"/>
                <w:lang w:val="sr-Cyrl-CS"/>
              </w:rPr>
            </w:pPr>
            <w:r>
              <w:rPr>
                <w:sz w:val="22"/>
                <w:szCs w:val="22"/>
                <w:lang w:val="sr-Cyrl-CS"/>
              </w:rPr>
              <w:t>ком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163850" w:rsidRDefault="00163850" w:rsidP="00EB5E27">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163850" w:rsidRPr="00A256C2" w:rsidRDefault="00163850" w:rsidP="00EF039C">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163850" w:rsidRPr="00A256C2" w:rsidRDefault="00163850" w:rsidP="00EF039C">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163850" w:rsidRPr="00A256C2" w:rsidRDefault="00163850" w:rsidP="00EF039C">
            <w:pPr>
              <w:suppressAutoHyphens w:val="0"/>
              <w:spacing w:line="240" w:lineRule="auto"/>
              <w:jc w:val="right"/>
              <w:rPr>
                <w:rFonts w:eastAsia="Times New Roman"/>
                <w:kern w:val="0"/>
                <w:sz w:val="20"/>
                <w:szCs w:val="20"/>
                <w:lang w:eastAsia="sr-Latn-CS"/>
              </w:rPr>
            </w:pPr>
          </w:p>
        </w:tc>
      </w:tr>
      <w:tr w:rsidR="00163850" w:rsidRPr="00A256C2" w:rsidTr="00EB5E27">
        <w:trPr>
          <w:trHeight w:val="70"/>
          <w:jc w:val="center"/>
        </w:trPr>
        <w:tc>
          <w:tcPr>
            <w:tcW w:w="7659" w:type="dxa"/>
            <w:gridSpan w:val="4"/>
            <w:tcBorders>
              <w:top w:val="single" w:sz="4" w:space="0" w:color="auto"/>
              <w:bottom w:val="nil"/>
              <w:right w:val="single" w:sz="4" w:space="0" w:color="auto"/>
            </w:tcBorders>
          </w:tcPr>
          <w:p w:rsidR="00163850" w:rsidRDefault="00163850" w:rsidP="00EF039C">
            <w:pPr>
              <w:jc w:val="center"/>
              <w:rPr>
                <w:sz w:val="18"/>
                <w:szCs w:val="18"/>
                <w:lang w:val="sr-Cyrl-CS"/>
              </w:rPr>
            </w:pPr>
          </w:p>
        </w:tc>
        <w:tc>
          <w:tcPr>
            <w:tcW w:w="1416" w:type="dxa"/>
            <w:tcBorders>
              <w:top w:val="single" w:sz="4" w:space="0" w:color="auto"/>
              <w:left w:val="nil"/>
              <w:bottom w:val="single" w:sz="4" w:space="0" w:color="auto"/>
              <w:right w:val="single" w:sz="4" w:space="0" w:color="auto"/>
            </w:tcBorders>
            <w:shd w:val="clear" w:color="auto" w:fill="auto"/>
            <w:vAlign w:val="bottom"/>
          </w:tcPr>
          <w:p w:rsidR="00163850" w:rsidRPr="00163850" w:rsidRDefault="00163850" w:rsidP="00EB5E27">
            <w:pPr>
              <w:rPr>
                <w:b/>
                <w:sz w:val="22"/>
                <w:szCs w:val="22"/>
                <w:lang w:val="sr-Cyrl-CS"/>
              </w:rPr>
            </w:pPr>
            <w:r w:rsidRPr="00163850">
              <w:rPr>
                <w:b/>
                <w:sz w:val="22"/>
                <w:szCs w:val="22"/>
                <w:lang w:val="sr-Cyrl-CS"/>
              </w:rPr>
              <w:t>УКУПНО</w:t>
            </w:r>
          </w:p>
        </w:tc>
        <w:tc>
          <w:tcPr>
            <w:tcW w:w="1133" w:type="dxa"/>
            <w:tcBorders>
              <w:top w:val="single" w:sz="4" w:space="0" w:color="auto"/>
              <w:left w:val="nil"/>
              <w:bottom w:val="single" w:sz="4" w:space="0" w:color="auto"/>
              <w:right w:val="single" w:sz="4" w:space="0" w:color="auto"/>
            </w:tcBorders>
            <w:shd w:val="clear" w:color="auto" w:fill="auto"/>
            <w:vAlign w:val="center"/>
          </w:tcPr>
          <w:p w:rsidR="00163850" w:rsidRPr="00D62220" w:rsidRDefault="00163850" w:rsidP="00EB5E27">
            <w:pPr>
              <w:jc w:val="center"/>
              <w:rPr>
                <w:sz w:val="22"/>
                <w:szCs w:val="22"/>
                <w:lang w:val="sr-Cyrl-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163850" w:rsidRPr="007D7EAD" w:rsidRDefault="00163850" w:rsidP="00EB5E27">
            <w:pPr>
              <w:jc w:val="center"/>
              <w:rPr>
                <w:sz w:val="18"/>
                <w:szCs w:val="18"/>
                <w:lang w:val="sr-Cyrl-CS"/>
              </w:rPr>
            </w:pPr>
          </w:p>
        </w:tc>
      </w:tr>
    </w:tbl>
    <w:p w:rsidR="00C37203" w:rsidRDefault="00C37203">
      <w:pPr>
        <w:jc w:val="both"/>
        <w:rPr>
          <w:rFonts w:eastAsia="TimesNewRomanPSMT"/>
          <w:b/>
          <w:bCs/>
          <w:lang w:val="sr-Cyrl-CS"/>
        </w:rPr>
      </w:pPr>
    </w:p>
    <w:p w:rsidR="00DC3190" w:rsidRDefault="00DC3190">
      <w:pPr>
        <w:jc w:val="both"/>
        <w:rPr>
          <w:rFonts w:eastAsia="TimesNewRomanPSMT"/>
          <w:b/>
          <w:bCs/>
          <w:lang w:val="sr-Cyrl-CS"/>
        </w:rPr>
      </w:pPr>
    </w:p>
    <w:p w:rsidR="00DC3190" w:rsidRDefault="00DC3190">
      <w:pPr>
        <w:jc w:val="both"/>
        <w:rPr>
          <w:rFonts w:eastAsia="TimesNewRomanPSMT"/>
          <w:b/>
          <w:bCs/>
          <w:lang w:val="sr-Cyrl-CS"/>
        </w:rPr>
      </w:pPr>
    </w:p>
    <w:p w:rsidR="00DC3190" w:rsidRDefault="00DC3190">
      <w:pPr>
        <w:jc w:val="both"/>
        <w:rPr>
          <w:rFonts w:eastAsia="TimesNewRomanPSMT"/>
          <w:b/>
          <w:bCs/>
          <w:lang w:val="sr-Cyrl-CS"/>
        </w:rPr>
      </w:pPr>
    </w:p>
    <w:p w:rsidR="00DC3190" w:rsidRDefault="00DC3190">
      <w:pPr>
        <w:jc w:val="both"/>
        <w:rPr>
          <w:rFonts w:eastAsia="TimesNewRomanPSMT"/>
          <w:b/>
          <w:bCs/>
          <w:lang w:val="sr-Cyrl-CS"/>
        </w:rPr>
      </w:pPr>
    </w:p>
    <w:p w:rsidR="00DC3190" w:rsidRDefault="00DC3190">
      <w:pPr>
        <w:jc w:val="both"/>
        <w:rPr>
          <w:rFonts w:eastAsia="TimesNewRomanPSMT"/>
          <w:b/>
          <w:bCs/>
          <w:lang w:val="sr-Cyrl-CS"/>
        </w:rPr>
      </w:pPr>
    </w:p>
    <w:p w:rsidR="00DC3190" w:rsidRDefault="00DC3190">
      <w:pPr>
        <w:jc w:val="both"/>
        <w:rPr>
          <w:rFonts w:eastAsia="TimesNewRomanPSMT"/>
          <w:b/>
          <w:bCs/>
          <w:lang w:val="sr-Cyrl-CS"/>
        </w:rPr>
      </w:pPr>
    </w:p>
    <w:p w:rsidR="00DC3190" w:rsidRPr="0014729E" w:rsidRDefault="00DC3190">
      <w:pPr>
        <w:jc w:val="both"/>
        <w:rPr>
          <w:rFonts w:eastAsia="TimesNewRomanPSMT"/>
          <w:b/>
          <w:bCs/>
        </w:rPr>
      </w:pPr>
    </w:p>
    <w:p w:rsidR="00C37203" w:rsidRDefault="009341EA" w:rsidP="001F40C4">
      <w:pPr>
        <w:rPr>
          <w:rFonts w:eastAsia="TimesNewRomanPSMT"/>
          <w:b/>
          <w:bCs/>
          <w:lang w:val="sr-Cyrl-CS"/>
        </w:rPr>
      </w:pPr>
      <w:r w:rsidRPr="001F40C4">
        <w:rPr>
          <w:rFonts w:eastAsia="TimesNewRomanPSMT"/>
          <w:b/>
          <w:bCs/>
          <w:lang w:val="sr-Latn-CS"/>
        </w:rPr>
        <w:lastRenderedPageBreak/>
        <w:t>RENO TRAFIC 2.0  2013</w:t>
      </w:r>
      <w:r w:rsidR="00C37203" w:rsidRPr="001F40C4">
        <w:rPr>
          <w:rFonts w:eastAsia="TimesNewRomanPSMT"/>
          <w:b/>
          <w:bCs/>
          <w:lang w:val="sr-Latn-CS"/>
        </w:rPr>
        <w:t xml:space="preserve">. </w:t>
      </w:r>
      <w:r w:rsidR="008764D2" w:rsidRPr="001F40C4">
        <w:rPr>
          <w:rFonts w:eastAsia="TimesNewRomanPSMT"/>
          <w:b/>
          <w:bCs/>
          <w:lang w:val="sr-Latn-CS"/>
        </w:rPr>
        <w:t>Г</w:t>
      </w:r>
      <w:r w:rsidR="00C37203" w:rsidRPr="001F40C4">
        <w:rPr>
          <w:rFonts w:eastAsia="TimesNewRomanPSMT"/>
          <w:b/>
          <w:bCs/>
          <w:lang w:val="sr-Latn-CS"/>
        </w:rPr>
        <w:t>од.</w:t>
      </w:r>
    </w:p>
    <w:tbl>
      <w:tblPr>
        <w:tblW w:w="11451" w:type="dxa"/>
        <w:jc w:val="center"/>
        <w:tblInd w:w="-1275" w:type="dxa"/>
        <w:tblCellMar>
          <w:left w:w="70" w:type="dxa"/>
          <w:right w:w="70" w:type="dxa"/>
        </w:tblCellMar>
        <w:tblLook w:val="0000"/>
      </w:tblPr>
      <w:tblGrid>
        <w:gridCol w:w="1164"/>
        <w:gridCol w:w="4223"/>
        <w:gridCol w:w="1089"/>
        <w:gridCol w:w="1183"/>
        <w:gridCol w:w="1416"/>
        <w:gridCol w:w="1133"/>
        <w:gridCol w:w="1243"/>
      </w:tblGrid>
      <w:tr w:rsidR="00C37203" w:rsidRPr="00A256C2" w:rsidTr="00BA0FC9">
        <w:trPr>
          <w:trHeight w:val="255"/>
          <w:jc w:val="center"/>
        </w:trPr>
        <w:tc>
          <w:tcPr>
            <w:tcW w:w="1164" w:type="dxa"/>
            <w:tcBorders>
              <w:top w:val="single" w:sz="4" w:space="0" w:color="auto"/>
              <w:left w:val="single" w:sz="4" w:space="0" w:color="auto"/>
              <w:bottom w:val="single" w:sz="4" w:space="0" w:color="000000"/>
              <w:right w:val="single" w:sz="4" w:space="0" w:color="auto"/>
            </w:tcBorders>
            <w:textDirection w:val="btLr"/>
          </w:tcPr>
          <w:p w:rsidR="00C37203" w:rsidRPr="00432AA9" w:rsidRDefault="00C37203" w:rsidP="00BA0FC9">
            <w:pPr>
              <w:suppressAutoHyphens w:val="0"/>
              <w:spacing w:line="240" w:lineRule="auto"/>
              <w:ind w:left="113" w:right="113"/>
              <w:jc w:val="center"/>
              <w:rPr>
                <w:rFonts w:eastAsia="Times New Roman"/>
                <w:b/>
                <w:bCs/>
                <w:kern w:val="0"/>
                <w:sz w:val="16"/>
                <w:szCs w:val="16"/>
                <w:lang w:val="sr-Cyrl-CS" w:eastAsia="sr-Latn-CS"/>
              </w:rPr>
            </w:pPr>
          </w:p>
        </w:tc>
        <w:tc>
          <w:tcPr>
            <w:tcW w:w="42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203" w:rsidRPr="00A256C2" w:rsidRDefault="00C37203" w:rsidP="00BA0FC9">
            <w:pPr>
              <w:suppressAutoHyphens w:val="0"/>
              <w:spacing w:line="240" w:lineRule="auto"/>
              <w:jc w:val="center"/>
              <w:rPr>
                <w:rFonts w:eastAsia="Times New Roman"/>
                <w:b/>
                <w:bCs/>
                <w:kern w:val="0"/>
                <w:sz w:val="16"/>
                <w:szCs w:val="16"/>
                <w:lang w:eastAsia="sr-Latn-CS"/>
              </w:rPr>
            </w:pPr>
            <w:r w:rsidRPr="00A256C2">
              <w:rPr>
                <w:rFonts w:eastAsia="Times New Roman"/>
                <w:b/>
                <w:bCs/>
                <w:kern w:val="0"/>
                <w:sz w:val="16"/>
                <w:szCs w:val="16"/>
                <w:lang w:eastAsia="sr-Latn-CS"/>
              </w:rPr>
              <w:t>Назив производа</w:t>
            </w:r>
          </w:p>
        </w:tc>
        <w:tc>
          <w:tcPr>
            <w:tcW w:w="10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203" w:rsidRPr="00A256C2" w:rsidRDefault="00C37203" w:rsidP="00BA0FC9">
            <w:pPr>
              <w:suppressAutoHyphens w:val="0"/>
              <w:spacing w:line="240" w:lineRule="auto"/>
              <w:jc w:val="center"/>
              <w:rPr>
                <w:rFonts w:eastAsia="Times New Roman"/>
                <w:b/>
                <w:bCs/>
                <w:kern w:val="0"/>
                <w:sz w:val="16"/>
                <w:szCs w:val="16"/>
                <w:lang w:val="sr-Cyrl-CS" w:eastAsia="sr-Latn-CS"/>
              </w:rPr>
            </w:pPr>
            <w:r w:rsidRPr="00A256C2">
              <w:rPr>
                <w:rFonts w:eastAsia="Times New Roman"/>
                <w:b/>
                <w:bCs/>
                <w:kern w:val="0"/>
                <w:sz w:val="16"/>
                <w:szCs w:val="16"/>
                <w:lang w:eastAsia="sr-Latn-CS"/>
              </w:rPr>
              <w:t xml:space="preserve">Јед. </w:t>
            </w:r>
          </w:p>
          <w:p w:rsidR="00C37203" w:rsidRPr="00A256C2" w:rsidRDefault="008764D2" w:rsidP="00BA0FC9">
            <w:pPr>
              <w:suppressAutoHyphens w:val="0"/>
              <w:spacing w:line="240" w:lineRule="auto"/>
              <w:jc w:val="center"/>
              <w:rPr>
                <w:rFonts w:eastAsia="Times New Roman"/>
                <w:b/>
                <w:bCs/>
                <w:kern w:val="0"/>
                <w:sz w:val="16"/>
                <w:szCs w:val="16"/>
                <w:lang w:eastAsia="sr-Latn-CS"/>
              </w:rPr>
            </w:pPr>
            <w:r w:rsidRPr="00A256C2">
              <w:rPr>
                <w:rFonts w:eastAsia="Times New Roman"/>
                <w:b/>
                <w:bCs/>
                <w:kern w:val="0"/>
                <w:sz w:val="16"/>
                <w:szCs w:val="16"/>
                <w:lang w:val="sr-Cyrl-CS" w:eastAsia="sr-Latn-CS"/>
              </w:rPr>
              <w:t>М</w:t>
            </w:r>
            <w:r w:rsidR="00C37203" w:rsidRPr="00A256C2">
              <w:rPr>
                <w:rFonts w:eastAsia="Times New Roman"/>
                <w:b/>
                <w:bCs/>
                <w:kern w:val="0"/>
                <w:sz w:val="16"/>
                <w:szCs w:val="16"/>
                <w:lang w:eastAsia="sr-Latn-CS"/>
              </w:rPr>
              <w:t>ере</w:t>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203" w:rsidRPr="00A256C2" w:rsidRDefault="00A64F61" w:rsidP="00BA0FC9">
            <w:pPr>
              <w:suppressAutoHyphens w:val="0"/>
              <w:spacing w:line="240" w:lineRule="auto"/>
              <w:jc w:val="center"/>
              <w:rPr>
                <w:rFonts w:eastAsia="Times New Roman"/>
                <w:b/>
                <w:bCs/>
                <w:kern w:val="0"/>
                <w:sz w:val="16"/>
                <w:szCs w:val="16"/>
                <w:lang w:eastAsia="sr-Latn-CS"/>
              </w:rPr>
            </w:pPr>
            <w:r>
              <w:rPr>
                <w:rFonts w:eastAsia="Times New Roman"/>
                <w:b/>
                <w:bCs/>
                <w:kern w:val="0"/>
                <w:sz w:val="16"/>
                <w:szCs w:val="16"/>
                <w:lang w:val="sr-Cyrl-CS" w:eastAsia="sr-Latn-CS"/>
              </w:rPr>
              <w:t xml:space="preserve">Оквирне </w:t>
            </w:r>
            <w:r w:rsidR="00C37203" w:rsidRPr="00A64F61">
              <w:rPr>
                <w:rFonts w:eastAsia="Times New Roman"/>
                <w:b/>
                <w:bCs/>
                <w:kern w:val="0"/>
                <w:sz w:val="16"/>
                <w:szCs w:val="16"/>
                <w:lang w:eastAsia="sr-Latn-CS"/>
              </w:rPr>
              <w:t>количине</w:t>
            </w:r>
          </w:p>
        </w:tc>
        <w:tc>
          <w:tcPr>
            <w:tcW w:w="3792" w:type="dxa"/>
            <w:gridSpan w:val="3"/>
            <w:tcBorders>
              <w:top w:val="single" w:sz="4" w:space="0" w:color="auto"/>
              <w:left w:val="nil"/>
              <w:bottom w:val="single" w:sz="4" w:space="0" w:color="auto"/>
              <w:right w:val="single" w:sz="4" w:space="0" w:color="auto"/>
            </w:tcBorders>
            <w:shd w:val="clear" w:color="auto" w:fill="auto"/>
            <w:vAlign w:val="center"/>
          </w:tcPr>
          <w:p w:rsidR="00C37203" w:rsidRPr="00A256C2" w:rsidRDefault="00C37203" w:rsidP="00BA0FC9">
            <w:pPr>
              <w:suppressAutoHyphens w:val="0"/>
              <w:spacing w:line="240" w:lineRule="auto"/>
              <w:jc w:val="center"/>
              <w:rPr>
                <w:rFonts w:eastAsia="Times New Roman"/>
                <w:b/>
                <w:bCs/>
                <w:kern w:val="0"/>
                <w:sz w:val="16"/>
                <w:szCs w:val="16"/>
                <w:lang w:eastAsia="sr-Latn-CS"/>
              </w:rPr>
            </w:pPr>
            <w:r w:rsidRPr="00A256C2">
              <w:rPr>
                <w:rFonts w:eastAsia="Times New Roman"/>
                <w:b/>
                <w:bCs/>
                <w:kern w:val="0"/>
                <w:sz w:val="16"/>
                <w:szCs w:val="16"/>
                <w:lang w:eastAsia="sr-Latn-CS"/>
              </w:rPr>
              <w:t>ПОПУЊАВА  ПОНУЂАЧ</w:t>
            </w:r>
          </w:p>
        </w:tc>
      </w:tr>
      <w:tr w:rsidR="00C37203" w:rsidRPr="00A256C2" w:rsidTr="00BA0FC9">
        <w:trPr>
          <w:trHeight w:val="640"/>
          <w:jc w:val="center"/>
        </w:trPr>
        <w:tc>
          <w:tcPr>
            <w:tcW w:w="1164" w:type="dxa"/>
            <w:tcBorders>
              <w:top w:val="single" w:sz="4" w:space="0" w:color="auto"/>
              <w:left w:val="single" w:sz="4" w:space="0" w:color="auto"/>
              <w:bottom w:val="single" w:sz="4" w:space="0" w:color="000000"/>
              <w:right w:val="single" w:sz="4" w:space="0" w:color="auto"/>
            </w:tcBorders>
          </w:tcPr>
          <w:p w:rsidR="00C37203" w:rsidRPr="00A13FDC" w:rsidRDefault="00C37203" w:rsidP="00BA0FC9">
            <w:pPr>
              <w:suppressAutoHyphens w:val="0"/>
              <w:spacing w:line="240" w:lineRule="auto"/>
              <w:rPr>
                <w:rFonts w:eastAsia="Times New Roman"/>
                <w:b/>
                <w:bCs/>
                <w:kern w:val="0"/>
                <w:sz w:val="16"/>
                <w:szCs w:val="16"/>
                <w:lang w:val="sr-Cyrl-CS" w:eastAsia="sr-Latn-CS"/>
              </w:rPr>
            </w:pPr>
            <w:r w:rsidRPr="00A13FDC">
              <w:rPr>
                <w:rFonts w:eastAsia="Times New Roman"/>
                <w:b/>
                <w:bCs/>
                <w:kern w:val="0"/>
                <w:sz w:val="16"/>
                <w:szCs w:val="16"/>
                <w:lang w:val="sr-Cyrl-CS" w:eastAsia="sr-Latn-CS"/>
              </w:rPr>
              <w:t>РЕДНИ</w:t>
            </w:r>
          </w:p>
          <w:p w:rsidR="00C37203" w:rsidRPr="00432AA9" w:rsidRDefault="00C37203" w:rsidP="00BA0FC9">
            <w:pPr>
              <w:suppressAutoHyphens w:val="0"/>
              <w:spacing w:line="240" w:lineRule="auto"/>
              <w:rPr>
                <w:rFonts w:eastAsia="Times New Roman"/>
                <w:b/>
                <w:bCs/>
                <w:kern w:val="0"/>
                <w:sz w:val="16"/>
                <w:szCs w:val="16"/>
                <w:lang w:val="sr-Cyrl-CS" w:eastAsia="sr-Latn-CS"/>
              </w:rPr>
            </w:pPr>
            <w:r w:rsidRPr="00A13FDC">
              <w:rPr>
                <w:rFonts w:eastAsia="Times New Roman"/>
                <w:b/>
                <w:bCs/>
                <w:kern w:val="0"/>
                <w:sz w:val="16"/>
                <w:szCs w:val="16"/>
                <w:lang w:val="sr-Cyrl-CS" w:eastAsia="sr-Latn-CS"/>
              </w:rPr>
              <w:t>БРОЈ</w:t>
            </w:r>
            <w:r>
              <w:rPr>
                <w:rFonts w:eastAsia="Times New Roman"/>
                <w:b/>
                <w:bCs/>
                <w:kern w:val="0"/>
                <w:sz w:val="16"/>
                <w:szCs w:val="16"/>
                <w:lang w:val="sr-Cyrl-CS" w:eastAsia="sr-Latn-CS"/>
              </w:rPr>
              <w:t xml:space="preserve"> </w:t>
            </w:r>
          </w:p>
        </w:tc>
        <w:tc>
          <w:tcPr>
            <w:tcW w:w="4223" w:type="dxa"/>
            <w:vMerge/>
            <w:tcBorders>
              <w:top w:val="single" w:sz="4" w:space="0" w:color="auto"/>
              <w:left w:val="single" w:sz="4" w:space="0" w:color="auto"/>
              <w:bottom w:val="single" w:sz="4" w:space="0" w:color="auto"/>
              <w:right w:val="single" w:sz="4" w:space="0" w:color="auto"/>
            </w:tcBorders>
            <w:vAlign w:val="center"/>
          </w:tcPr>
          <w:p w:rsidR="00C37203" w:rsidRPr="00A256C2" w:rsidRDefault="00C37203" w:rsidP="00BA0FC9">
            <w:pPr>
              <w:suppressAutoHyphens w:val="0"/>
              <w:spacing w:line="240" w:lineRule="auto"/>
              <w:rPr>
                <w:rFonts w:eastAsia="Times New Roman"/>
                <w:b/>
                <w:bCs/>
                <w:kern w:val="0"/>
                <w:sz w:val="16"/>
                <w:szCs w:val="16"/>
                <w:lang w:eastAsia="sr-Latn-CS"/>
              </w:rPr>
            </w:pPr>
          </w:p>
        </w:tc>
        <w:tc>
          <w:tcPr>
            <w:tcW w:w="1089" w:type="dxa"/>
            <w:vMerge/>
            <w:tcBorders>
              <w:top w:val="single" w:sz="4" w:space="0" w:color="auto"/>
              <w:left w:val="single" w:sz="4" w:space="0" w:color="auto"/>
              <w:bottom w:val="single" w:sz="4" w:space="0" w:color="auto"/>
              <w:right w:val="single" w:sz="4" w:space="0" w:color="auto"/>
            </w:tcBorders>
            <w:vAlign w:val="center"/>
          </w:tcPr>
          <w:p w:rsidR="00C37203" w:rsidRPr="00A256C2" w:rsidRDefault="00C37203" w:rsidP="00BA0FC9">
            <w:pPr>
              <w:suppressAutoHyphens w:val="0"/>
              <w:spacing w:line="240" w:lineRule="auto"/>
              <w:rPr>
                <w:rFonts w:eastAsia="Times New Roman"/>
                <w:b/>
                <w:bCs/>
                <w:kern w:val="0"/>
                <w:sz w:val="16"/>
                <w:szCs w:val="16"/>
                <w:lang w:eastAsia="sr-Latn-CS"/>
              </w:rPr>
            </w:pPr>
          </w:p>
        </w:tc>
        <w:tc>
          <w:tcPr>
            <w:tcW w:w="1183" w:type="dxa"/>
            <w:vMerge/>
            <w:tcBorders>
              <w:top w:val="single" w:sz="4" w:space="0" w:color="auto"/>
              <w:left w:val="single" w:sz="4" w:space="0" w:color="auto"/>
              <w:bottom w:val="single" w:sz="4" w:space="0" w:color="auto"/>
              <w:right w:val="single" w:sz="4" w:space="0" w:color="auto"/>
            </w:tcBorders>
            <w:vAlign w:val="center"/>
          </w:tcPr>
          <w:p w:rsidR="00C37203" w:rsidRPr="00A256C2" w:rsidRDefault="00C37203" w:rsidP="00BA0FC9">
            <w:pPr>
              <w:suppressAutoHyphens w:val="0"/>
              <w:spacing w:line="240" w:lineRule="auto"/>
              <w:rPr>
                <w:rFonts w:eastAsia="Times New Roman"/>
                <w:b/>
                <w:bCs/>
                <w:kern w:val="0"/>
                <w:sz w:val="16"/>
                <w:szCs w:val="16"/>
                <w:lang w:eastAsia="sr-Latn-CS"/>
              </w:rPr>
            </w:pPr>
          </w:p>
        </w:tc>
        <w:tc>
          <w:tcPr>
            <w:tcW w:w="1416" w:type="dxa"/>
            <w:tcBorders>
              <w:top w:val="nil"/>
              <w:left w:val="single" w:sz="4" w:space="0" w:color="auto"/>
              <w:bottom w:val="single" w:sz="4" w:space="0" w:color="auto"/>
              <w:right w:val="single" w:sz="4" w:space="0" w:color="auto"/>
            </w:tcBorders>
            <w:shd w:val="clear" w:color="auto" w:fill="auto"/>
            <w:vAlign w:val="center"/>
          </w:tcPr>
          <w:p w:rsidR="00C37203" w:rsidRPr="000315F3" w:rsidRDefault="00C37203" w:rsidP="00BA0FC9">
            <w:pPr>
              <w:suppressAutoHyphens w:val="0"/>
              <w:spacing w:line="240" w:lineRule="auto"/>
              <w:jc w:val="center"/>
              <w:rPr>
                <w:rFonts w:eastAsia="Times New Roman"/>
                <w:b/>
                <w:bCs/>
                <w:kern w:val="0"/>
                <w:sz w:val="16"/>
                <w:szCs w:val="16"/>
                <w:lang w:val="sr-Cyrl-CS" w:eastAsia="sr-Latn-CS"/>
              </w:rPr>
            </w:pPr>
            <w:r w:rsidRPr="00A256C2">
              <w:rPr>
                <w:rFonts w:eastAsia="Times New Roman"/>
                <w:b/>
                <w:bCs/>
                <w:kern w:val="0"/>
                <w:sz w:val="16"/>
                <w:szCs w:val="16"/>
                <w:lang w:eastAsia="sr-Latn-CS"/>
              </w:rPr>
              <w:t>Јединична цена</w:t>
            </w:r>
            <w:r>
              <w:rPr>
                <w:rFonts w:eastAsia="Times New Roman"/>
                <w:b/>
                <w:bCs/>
                <w:kern w:val="0"/>
                <w:sz w:val="16"/>
                <w:szCs w:val="16"/>
                <w:lang w:val="sr-Cyrl-CS" w:eastAsia="sr-Latn-CS"/>
              </w:rPr>
              <w:t xml:space="preserve"> без ПДВ-а</w:t>
            </w:r>
          </w:p>
        </w:tc>
        <w:tc>
          <w:tcPr>
            <w:tcW w:w="1133" w:type="dxa"/>
            <w:tcBorders>
              <w:top w:val="nil"/>
              <w:left w:val="single" w:sz="4" w:space="0" w:color="auto"/>
              <w:bottom w:val="single" w:sz="4" w:space="0" w:color="000000"/>
              <w:right w:val="single" w:sz="4" w:space="0" w:color="auto"/>
            </w:tcBorders>
            <w:shd w:val="clear" w:color="auto" w:fill="auto"/>
            <w:vAlign w:val="center"/>
          </w:tcPr>
          <w:p w:rsidR="00C37203" w:rsidRDefault="00C37203" w:rsidP="00BA0FC9">
            <w:pPr>
              <w:suppressAutoHyphens w:val="0"/>
              <w:spacing w:line="240" w:lineRule="auto"/>
              <w:jc w:val="center"/>
              <w:rPr>
                <w:rFonts w:eastAsia="Times New Roman"/>
                <w:b/>
                <w:bCs/>
                <w:kern w:val="0"/>
                <w:sz w:val="16"/>
                <w:szCs w:val="16"/>
                <w:lang w:val="sr-Cyrl-CS" w:eastAsia="sr-Latn-CS"/>
              </w:rPr>
            </w:pPr>
            <w:r w:rsidRPr="00A256C2">
              <w:rPr>
                <w:rFonts w:eastAsia="Times New Roman"/>
                <w:b/>
                <w:bCs/>
                <w:kern w:val="0"/>
                <w:sz w:val="16"/>
                <w:szCs w:val="16"/>
                <w:lang w:eastAsia="sr-Latn-CS"/>
              </w:rPr>
              <w:t>Укупна вредност</w:t>
            </w:r>
          </w:p>
          <w:p w:rsidR="00C37203" w:rsidRPr="000315F3" w:rsidRDefault="00C37203" w:rsidP="00BA0FC9">
            <w:pPr>
              <w:suppressAutoHyphens w:val="0"/>
              <w:spacing w:line="240" w:lineRule="auto"/>
              <w:jc w:val="center"/>
              <w:rPr>
                <w:rFonts w:eastAsia="Times New Roman"/>
                <w:b/>
                <w:bCs/>
                <w:kern w:val="0"/>
                <w:sz w:val="16"/>
                <w:szCs w:val="16"/>
                <w:lang w:val="sr-Cyrl-CS" w:eastAsia="sr-Latn-CS"/>
              </w:rPr>
            </w:pPr>
            <w:r>
              <w:rPr>
                <w:rFonts w:eastAsia="Times New Roman"/>
                <w:b/>
                <w:bCs/>
                <w:kern w:val="0"/>
                <w:sz w:val="16"/>
                <w:szCs w:val="16"/>
                <w:lang w:val="sr-Cyrl-CS" w:eastAsia="sr-Latn-CS"/>
              </w:rPr>
              <w:t>Без ПДВ-а</w:t>
            </w:r>
          </w:p>
        </w:tc>
        <w:tc>
          <w:tcPr>
            <w:tcW w:w="1243" w:type="dxa"/>
            <w:tcBorders>
              <w:top w:val="nil"/>
              <w:left w:val="single" w:sz="4" w:space="0" w:color="auto"/>
              <w:bottom w:val="single" w:sz="4" w:space="0" w:color="auto"/>
              <w:right w:val="single" w:sz="4" w:space="0" w:color="auto"/>
            </w:tcBorders>
            <w:shd w:val="clear" w:color="auto" w:fill="auto"/>
            <w:vAlign w:val="center"/>
          </w:tcPr>
          <w:p w:rsidR="00C37203" w:rsidRDefault="00C37203" w:rsidP="00BA0FC9">
            <w:pPr>
              <w:suppressAutoHyphens w:val="0"/>
              <w:spacing w:line="240" w:lineRule="auto"/>
              <w:jc w:val="center"/>
              <w:rPr>
                <w:rFonts w:eastAsia="Times New Roman"/>
                <w:b/>
                <w:bCs/>
                <w:kern w:val="0"/>
                <w:sz w:val="16"/>
                <w:szCs w:val="16"/>
                <w:lang w:val="sr-Cyrl-CS" w:eastAsia="sr-Latn-CS"/>
              </w:rPr>
            </w:pPr>
            <w:r>
              <w:rPr>
                <w:rFonts w:eastAsia="Times New Roman"/>
                <w:b/>
                <w:bCs/>
                <w:kern w:val="0"/>
                <w:sz w:val="16"/>
                <w:szCs w:val="16"/>
                <w:lang w:val="sr-Cyrl-CS" w:eastAsia="sr-Latn-CS"/>
              </w:rPr>
              <w:t>Укупна</w:t>
            </w:r>
          </w:p>
          <w:p w:rsidR="00C37203" w:rsidRPr="00A256C2" w:rsidRDefault="00C37203" w:rsidP="00BA0FC9">
            <w:pPr>
              <w:suppressAutoHyphens w:val="0"/>
              <w:spacing w:line="240" w:lineRule="auto"/>
              <w:jc w:val="center"/>
              <w:rPr>
                <w:rFonts w:eastAsia="Times New Roman"/>
                <w:b/>
                <w:bCs/>
                <w:kern w:val="0"/>
                <w:sz w:val="16"/>
                <w:szCs w:val="16"/>
                <w:lang w:eastAsia="sr-Latn-CS"/>
              </w:rPr>
            </w:pPr>
            <w:r w:rsidRPr="00A256C2">
              <w:rPr>
                <w:rFonts w:eastAsia="Times New Roman"/>
                <w:b/>
                <w:bCs/>
                <w:kern w:val="0"/>
                <w:sz w:val="16"/>
                <w:szCs w:val="16"/>
                <w:lang w:val="sr-Cyrl-CS" w:eastAsia="sr-Latn-CS"/>
              </w:rPr>
              <w:t>В</w:t>
            </w:r>
            <w:r w:rsidRPr="00A256C2">
              <w:rPr>
                <w:rFonts w:eastAsia="Times New Roman"/>
                <w:b/>
                <w:bCs/>
                <w:kern w:val="0"/>
                <w:sz w:val="16"/>
                <w:szCs w:val="16"/>
                <w:lang w:eastAsia="sr-Latn-CS"/>
              </w:rPr>
              <w:t>редност са ПДВ-ом</w:t>
            </w:r>
          </w:p>
        </w:tc>
      </w:tr>
      <w:tr w:rsidR="00C37203" w:rsidRPr="00A256C2" w:rsidTr="00BA0FC9">
        <w:trPr>
          <w:trHeight w:val="255"/>
          <w:jc w:val="center"/>
        </w:trPr>
        <w:tc>
          <w:tcPr>
            <w:tcW w:w="1164" w:type="dxa"/>
            <w:tcBorders>
              <w:top w:val="nil"/>
              <w:left w:val="single" w:sz="4" w:space="0" w:color="auto"/>
              <w:bottom w:val="single" w:sz="4" w:space="0" w:color="auto"/>
              <w:right w:val="single" w:sz="4" w:space="0" w:color="auto"/>
            </w:tcBorders>
          </w:tcPr>
          <w:p w:rsidR="00C37203" w:rsidRPr="00432AA9" w:rsidRDefault="00C37203" w:rsidP="00C37203">
            <w:pPr>
              <w:suppressAutoHyphens w:val="0"/>
              <w:spacing w:line="240" w:lineRule="auto"/>
              <w:jc w:val="center"/>
              <w:rPr>
                <w:rFonts w:eastAsia="Times New Roman"/>
                <w:kern w:val="0"/>
                <w:sz w:val="20"/>
                <w:szCs w:val="20"/>
                <w:lang w:eastAsia="sr-Latn-CS"/>
              </w:rPr>
            </w:pPr>
            <w:r w:rsidRPr="00432AA9">
              <w:rPr>
                <w:rFonts w:eastAsia="Times New Roman"/>
                <w:kern w:val="0"/>
                <w:sz w:val="20"/>
                <w:szCs w:val="20"/>
                <w:lang w:eastAsia="sr-Latn-CS"/>
              </w:rPr>
              <w:t>1</w:t>
            </w:r>
          </w:p>
        </w:tc>
        <w:tc>
          <w:tcPr>
            <w:tcW w:w="4223" w:type="dxa"/>
            <w:tcBorders>
              <w:top w:val="nil"/>
              <w:left w:val="nil"/>
              <w:bottom w:val="single" w:sz="4" w:space="0" w:color="auto"/>
              <w:right w:val="single" w:sz="4" w:space="0" w:color="auto"/>
            </w:tcBorders>
            <w:shd w:val="clear" w:color="auto" w:fill="auto"/>
            <w:vAlign w:val="bottom"/>
          </w:tcPr>
          <w:p w:rsidR="00C37203" w:rsidRPr="00A256C2" w:rsidRDefault="00C37203" w:rsidP="00BA0FC9">
            <w:pPr>
              <w:suppressAutoHyphens w:val="0"/>
              <w:spacing w:line="240" w:lineRule="auto"/>
              <w:jc w:val="center"/>
              <w:rPr>
                <w:rFonts w:eastAsia="Times New Roman"/>
                <w:kern w:val="0"/>
                <w:sz w:val="20"/>
                <w:szCs w:val="20"/>
                <w:lang w:eastAsia="sr-Latn-CS"/>
              </w:rPr>
            </w:pPr>
            <w:r>
              <w:rPr>
                <w:rFonts w:eastAsia="Times New Roman"/>
                <w:kern w:val="0"/>
                <w:sz w:val="20"/>
                <w:szCs w:val="20"/>
                <w:lang w:eastAsia="sr-Latn-CS"/>
              </w:rPr>
              <w:t>2</w:t>
            </w:r>
          </w:p>
        </w:tc>
        <w:tc>
          <w:tcPr>
            <w:tcW w:w="1089" w:type="dxa"/>
            <w:tcBorders>
              <w:top w:val="nil"/>
              <w:left w:val="nil"/>
              <w:bottom w:val="single" w:sz="4" w:space="0" w:color="auto"/>
              <w:right w:val="single" w:sz="4" w:space="0" w:color="auto"/>
            </w:tcBorders>
            <w:shd w:val="clear" w:color="auto" w:fill="auto"/>
          </w:tcPr>
          <w:p w:rsidR="00C37203" w:rsidRPr="00A256C2" w:rsidRDefault="00C37203" w:rsidP="00BA0FC9">
            <w:pPr>
              <w:suppressAutoHyphens w:val="0"/>
              <w:spacing w:line="240" w:lineRule="auto"/>
              <w:jc w:val="center"/>
              <w:rPr>
                <w:rFonts w:eastAsia="Times New Roman"/>
                <w:kern w:val="0"/>
                <w:sz w:val="20"/>
                <w:szCs w:val="20"/>
                <w:lang w:eastAsia="sr-Latn-CS"/>
              </w:rPr>
            </w:pPr>
            <w:r>
              <w:rPr>
                <w:rFonts w:eastAsia="Times New Roman"/>
                <w:kern w:val="0"/>
                <w:sz w:val="20"/>
                <w:szCs w:val="20"/>
                <w:lang w:eastAsia="sr-Latn-CS"/>
              </w:rPr>
              <w:t>3</w:t>
            </w:r>
          </w:p>
        </w:tc>
        <w:tc>
          <w:tcPr>
            <w:tcW w:w="1183" w:type="dxa"/>
            <w:tcBorders>
              <w:top w:val="nil"/>
              <w:left w:val="nil"/>
              <w:bottom w:val="single" w:sz="4" w:space="0" w:color="auto"/>
              <w:right w:val="single" w:sz="4" w:space="0" w:color="auto"/>
            </w:tcBorders>
            <w:shd w:val="clear" w:color="auto" w:fill="auto"/>
          </w:tcPr>
          <w:p w:rsidR="00C37203" w:rsidRPr="00A256C2" w:rsidRDefault="00C37203" w:rsidP="00BA0FC9">
            <w:pPr>
              <w:suppressAutoHyphens w:val="0"/>
              <w:spacing w:line="240" w:lineRule="auto"/>
              <w:jc w:val="center"/>
              <w:rPr>
                <w:rFonts w:eastAsia="Times New Roman"/>
                <w:kern w:val="0"/>
                <w:sz w:val="20"/>
                <w:szCs w:val="20"/>
                <w:lang w:eastAsia="sr-Latn-CS"/>
              </w:rPr>
            </w:pPr>
            <w:r>
              <w:rPr>
                <w:rFonts w:eastAsia="Times New Roman"/>
                <w:kern w:val="0"/>
                <w:sz w:val="20"/>
                <w:szCs w:val="20"/>
                <w:lang w:eastAsia="sr-Latn-CS"/>
              </w:rPr>
              <w:t>4</w:t>
            </w:r>
          </w:p>
        </w:tc>
        <w:tc>
          <w:tcPr>
            <w:tcW w:w="1416" w:type="dxa"/>
            <w:tcBorders>
              <w:top w:val="nil"/>
              <w:left w:val="nil"/>
              <w:bottom w:val="single" w:sz="4" w:space="0" w:color="auto"/>
              <w:right w:val="single" w:sz="4" w:space="0" w:color="auto"/>
            </w:tcBorders>
            <w:shd w:val="clear" w:color="auto" w:fill="auto"/>
          </w:tcPr>
          <w:p w:rsidR="00C37203" w:rsidRPr="00A256C2" w:rsidRDefault="00C37203" w:rsidP="00BA0FC9">
            <w:pPr>
              <w:suppressAutoHyphens w:val="0"/>
              <w:spacing w:line="240" w:lineRule="auto"/>
              <w:jc w:val="center"/>
              <w:rPr>
                <w:rFonts w:eastAsia="Times New Roman"/>
                <w:kern w:val="0"/>
                <w:sz w:val="20"/>
                <w:szCs w:val="20"/>
                <w:lang w:eastAsia="sr-Latn-CS"/>
              </w:rPr>
            </w:pPr>
            <w:r>
              <w:rPr>
                <w:rFonts w:eastAsia="Times New Roman"/>
                <w:kern w:val="0"/>
                <w:sz w:val="20"/>
                <w:szCs w:val="20"/>
                <w:lang w:eastAsia="sr-Latn-CS"/>
              </w:rPr>
              <w:t>5</w:t>
            </w:r>
          </w:p>
        </w:tc>
        <w:tc>
          <w:tcPr>
            <w:tcW w:w="1133" w:type="dxa"/>
            <w:tcBorders>
              <w:top w:val="nil"/>
              <w:left w:val="nil"/>
              <w:bottom w:val="single" w:sz="4" w:space="0" w:color="auto"/>
              <w:right w:val="single" w:sz="4" w:space="0" w:color="auto"/>
            </w:tcBorders>
            <w:shd w:val="clear" w:color="auto" w:fill="auto"/>
          </w:tcPr>
          <w:p w:rsidR="00C37203" w:rsidRPr="00A256C2" w:rsidRDefault="00C37203" w:rsidP="00BA0FC9">
            <w:pPr>
              <w:suppressAutoHyphens w:val="0"/>
              <w:spacing w:line="240" w:lineRule="auto"/>
              <w:jc w:val="center"/>
              <w:rPr>
                <w:rFonts w:eastAsia="Times New Roman"/>
                <w:kern w:val="0"/>
                <w:sz w:val="20"/>
                <w:szCs w:val="20"/>
                <w:lang w:eastAsia="sr-Latn-CS"/>
              </w:rPr>
            </w:pPr>
            <w:r>
              <w:rPr>
                <w:rFonts w:eastAsia="Times New Roman"/>
                <w:kern w:val="0"/>
                <w:sz w:val="20"/>
                <w:szCs w:val="20"/>
                <w:lang w:eastAsia="sr-Latn-CS"/>
              </w:rPr>
              <w:t>6</w:t>
            </w:r>
          </w:p>
        </w:tc>
        <w:tc>
          <w:tcPr>
            <w:tcW w:w="1243" w:type="dxa"/>
            <w:tcBorders>
              <w:top w:val="nil"/>
              <w:left w:val="nil"/>
              <w:bottom w:val="single" w:sz="4" w:space="0" w:color="auto"/>
              <w:right w:val="single" w:sz="4" w:space="0" w:color="auto"/>
            </w:tcBorders>
            <w:shd w:val="clear" w:color="auto" w:fill="auto"/>
          </w:tcPr>
          <w:p w:rsidR="00C37203" w:rsidRPr="00A256C2" w:rsidRDefault="00C37203" w:rsidP="00BA0FC9">
            <w:pPr>
              <w:suppressAutoHyphens w:val="0"/>
              <w:spacing w:line="240" w:lineRule="auto"/>
              <w:jc w:val="center"/>
              <w:rPr>
                <w:rFonts w:eastAsia="Times New Roman"/>
                <w:kern w:val="0"/>
                <w:sz w:val="20"/>
                <w:szCs w:val="20"/>
                <w:lang w:eastAsia="sr-Latn-CS"/>
              </w:rPr>
            </w:pPr>
            <w:r>
              <w:rPr>
                <w:rFonts w:eastAsia="Times New Roman"/>
                <w:kern w:val="0"/>
                <w:sz w:val="20"/>
                <w:szCs w:val="20"/>
                <w:lang w:eastAsia="sr-Latn-CS"/>
              </w:rPr>
              <w:t>7</w:t>
            </w:r>
          </w:p>
        </w:tc>
      </w:tr>
      <w:tr w:rsidR="004527D0" w:rsidRPr="00A256C2" w:rsidTr="00BA0FC9">
        <w:trPr>
          <w:trHeight w:val="233"/>
          <w:jc w:val="center"/>
        </w:trPr>
        <w:tc>
          <w:tcPr>
            <w:tcW w:w="1164" w:type="dxa"/>
            <w:tcBorders>
              <w:top w:val="single" w:sz="4" w:space="0" w:color="auto"/>
              <w:left w:val="single" w:sz="4" w:space="0" w:color="auto"/>
              <w:bottom w:val="single" w:sz="4" w:space="0" w:color="auto"/>
              <w:right w:val="nil"/>
            </w:tcBorders>
          </w:tcPr>
          <w:p w:rsidR="004527D0" w:rsidRPr="00432AA9" w:rsidRDefault="004527D0" w:rsidP="00220773">
            <w:pPr>
              <w:pStyle w:val="xl132"/>
              <w:jc w:val="center"/>
              <w:rPr>
                <w:sz w:val="20"/>
                <w:szCs w:val="20"/>
              </w:rPr>
            </w:pPr>
            <w:r w:rsidRPr="00432AA9">
              <w:rPr>
                <w:sz w:val="20"/>
                <w:szCs w:val="20"/>
                <w:lang w:val="sr-Cyrl-CS"/>
              </w:rPr>
              <w:t>1</w:t>
            </w:r>
            <w:r w:rsidR="001F40C4">
              <w:rPr>
                <w:sz w:val="20"/>
                <w:szCs w:val="20"/>
                <w:lang w:val="sr-Cyrl-CS"/>
              </w:rPr>
              <w:t>.</w:t>
            </w:r>
          </w:p>
        </w:tc>
        <w:tc>
          <w:tcPr>
            <w:tcW w:w="4223" w:type="dxa"/>
            <w:tcBorders>
              <w:top w:val="nil"/>
              <w:left w:val="single" w:sz="4" w:space="0" w:color="auto"/>
              <w:bottom w:val="single" w:sz="4" w:space="0" w:color="auto"/>
              <w:right w:val="single" w:sz="4" w:space="0" w:color="auto"/>
            </w:tcBorders>
            <w:shd w:val="clear" w:color="auto" w:fill="auto"/>
            <w:vAlign w:val="bottom"/>
          </w:tcPr>
          <w:p w:rsidR="004527D0" w:rsidRPr="00220773" w:rsidRDefault="00220773" w:rsidP="00BA0FC9">
            <w:pPr>
              <w:rPr>
                <w:sz w:val="22"/>
                <w:szCs w:val="22"/>
                <w:lang w:val="sr-Cyrl-CS"/>
              </w:rPr>
            </w:pPr>
            <w:r>
              <w:rPr>
                <w:sz w:val="22"/>
                <w:szCs w:val="22"/>
                <w:lang w:val="sr-Cyrl-CS"/>
              </w:rPr>
              <w:t>Ф</w:t>
            </w:r>
            <w:r w:rsidR="004527D0" w:rsidRPr="00220773">
              <w:rPr>
                <w:sz w:val="22"/>
                <w:szCs w:val="22"/>
                <w:lang w:val="sr-Cyrl-CS"/>
              </w:rPr>
              <w:t>илтер уља</w:t>
            </w:r>
          </w:p>
        </w:tc>
        <w:tc>
          <w:tcPr>
            <w:tcW w:w="1089" w:type="dxa"/>
            <w:tcBorders>
              <w:top w:val="nil"/>
              <w:left w:val="nil"/>
              <w:bottom w:val="single" w:sz="4" w:space="0" w:color="auto"/>
              <w:right w:val="single" w:sz="4" w:space="0" w:color="auto"/>
            </w:tcBorders>
            <w:shd w:val="clear" w:color="auto" w:fill="auto"/>
            <w:vAlign w:val="center"/>
          </w:tcPr>
          <w:p w:rsidR="004527D0" w:rsidRPr="007A0B52" w:rsidRDefault="007A0B52" w:rsidP="007A0B52">
            <w:pPr>
              <w:jc w:val="center"/>
              <w:rPr>
                <w:sz w:val="22"/>
                <w:szCs w:val="22"/>
                <w:lang w:val="sr-Cyrl-CS"/>
              </w:rPr>
            </w:pPr>
            <w:r w:rsidRPr="007A0B52">
              <w:rPr>
                <w:sz w:val="22"/>
                <w:szCs w:val="22"/>
                <w:lang w:val="sr-Cyrl-CS"/>
              </w:rPr>
              <w:t>к</w:t>
            </w:r>
            <w:r w:rsidR="004527D0" w:rsidRPr="007A0B52">
              <w:rPr>
                <w:sz w:val="22"/>
                <w:szCs w:val="22"/>
                <w:lang w:val="sr-Cyrl-CS"/>
              </w:rPr>
              <w:t>ом</w:t>
            </w:r>
          </w:p>
        </w:tc>
        <w:tc>
          <w:tcPr>
            <w:tcW w:w="1183" w:type="dxa"/>
            <w:tcBorders>
              <w:top w:val="nil"/>
              <w:left w:val="nil"/>
              <w:bottom w:val="single" w:sz="4" w:space="0" w:color="auto"/>
              <w:right w:val="single" w:sz="4" w:space="0" w:color="auto"/>
            </w:tcBorders>
            <w:shd w:val="clear" w:color="auto" w:fill="auto"/>
            <w:vAlign w:val="center"/>
          </w:tcPr>
          <w:p w:rsidR="004527D0" w:rsidRPr="007D7EAD" w:rsidRDefault="004527D0" w:rsidP="007A0B52">
            <w:pPr>
              <w:jc w:val="center"/>
              <w:rPr>
                <w:sz w:val="18"/>
                <w:szCs w:val="18"/>
                <w:lang w:val="sr-Cyrl-CS"/>
              </w:rPr>
            </w:pPr>
            <w:r>
              <w:rPr>
                <w:sz w:val="18"/>
                <w:szCs w:val="18"/>
                <w:lang w:val="sr-Cyrl-CS"/>
              </w:rPr>
              <w:t>1</w:t>
            </w:r>
          </w:p>
        </w:tc>
        <w:tc>
          <w:tcPr>
            <w:tcW w:w="1416" w:type="dxa"/>
            <w:tcBorders>
              <w:top w:val="nil"/>
              <w:left w:val="nil"/>
              <w:bottom w:val="single" w:sz="4" w:space="0" w:color="auto"/>
              <w:right w:val="single" w:sz="4" w:space="0" w:color="auto"/>
            </w:tcBorders>
            <w:shd w:val="clear" w:color="auto" w:fill="auto"/>
            <w:vAlign w:val="center"/>
          </w:tcPr>
          <w:p w:rsidR="004527D0" w:rsidRPr="00A256C2" w:rsidRDefault="004527D0" w:rsidP="00BA0FC9">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4527D0" w:rsidRPr="00A256C2" w:rsidRDefault="004527D0" w:rsidP="00BA0FC9">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4527D0" w:rsidRPr="00A256C2" w:rsidRDefault="004527D0" w:rsidP="00BA0FC9">
            <w:pPr>
              <w:suppressAutoHyphens w:val="0"/>
              <w:spacing w:line="240" w:lineRule="auto"/>
              <w:jc w:val="right"/>
              <w:rPr>
                <w:rFonts w:eastAsia="Times New Roman"/>
                <w:kern w:val="0"/>
                <w:sz w:val="20"/>
                <w:szCs w:val="20"/>
                <w:lang w:eastAsia="sr-Latn-CS"/>
              </w:rPr>
            </w:pPr>
          </w:p>
        </w:tc>
      </w:tr>
      <w:tr w:rsidR="004527D0" w:rsidRPr="00A256C2" w:rsidTr="00BA0FC9">
        <w:trPr>
          <w:trHeight w:val="265"/>
          <w:jc w:val="center"/>
        </w:trPr>
        <w:tc>
          <w:tcPr>
            <w:tcW w:w="1164" w:type="dxa"/>
            <w:tcBorders>
              <w:top w:val="single" w:sz="4" w:space="0" w:color="auto"/>
              <w:left w:val="single" w:sz="4" w:space="0" w:color="auto"/>
              <w:bottom w:val="single" w:sz="4" w:space="0" w:color="auto"/>
              <w:right w:val="nil"/>
            </w:tcBorders>
          </w:tcPr>
          <w:p w:rsidR="004527D0" w:rsidRPr="00432AA9" w:rsidRDefault="004527D0" w:rsidP="00C37203">
            <w:pPr>
              <w:pStyle w:val="xl134"/>
            </w:pPr>
            <w:r w:rsidRPr="00432AA9">
              <w:rPr>
                <w:lang w:val="sr-Cyrl-CS"/>
              </w:rPr>
              <w:t>2</w:t>
            </w:r>
            <w:r w:rsidR="001F40C4">
              <w:rPr>
                <w:lang w:val="sr-Cyrl-CS"/>
              </w:rPr>
              <w:t>.</w:t>
            </w:r>
          </w:p>
        </w:tc>
        <w:tc>
          <w:tcPr>
            <w:tcW w:w="4223" w:type="dxa"/>
            <w:tcBorders>
              <w:top w:val="nil"/>
              <w:left w:val="single" w:sz="4" w:space="0" w:color="auto"/>
              <w:bottom w:val="single" w:sz="4" w:space="0" w:color="auto"/>
              <w:right w:val="single" w:sz="4" w:space="0" w:color="auto"/>
            </w:tcBorders>
            <w:shd w:val="clear" w:color="auto" w:fill="auto"/>
            <w:vAlign w:val="bottom"/>
          </w:tcPr>
          <w:p w:rsidR="004527D0" w:rsidRPr="00220773" w:rsidRDefault="004527D0" w:rsidP="00BA0FC9">
            <w:pPr>
              <w:rPr>
                <w:sz w:val="22"/>
                <w:szCs w:val="22"/>
                <w:lang w:val="sr-Cyrl-CS"/>
              </w:rPr>
            </w:pPr>
            <w:r w:rsidRPr="00220773">
              <w:rPr>
                <w:sz w:val="22"/>
                <w:szCs w:val="22"/>
                <w:lang w:val="sr-Cyrl-CS"/>
              </w:rPr>
              <w:t>Филтер ваздуха</w:t>
            </w:r>
          </w:p>
        </w:tc>
        <w:tc>
          <w:tcPr>
            <w:tcW w:w="1089" w:type="dxa"/>
            <w:tcBorders>
              <w:top w:val="nil"/>
              <w:left w:val="nil"/>
              <w:bottom w:val="single" w:sz="4" w:space="0" w:color="auto"/>
              <w:right w:val="single" w:sz="4" w:space="0" w:color="auto"/>
            </w:tcBorders>
            <w:shd w:val="clear" w:color="auto" w:fill="auto"/>
            <w:vAlign w:val="center"/>
          </w:tcPr>
          <w:p w:rsidR="004527D0" w:rsidRPr="007A0B52" w:rsidRDefault="007A0B52" w:rsidP="007A0B52">
            <w:pPr>
              <w:jc w:val="center"/>
              <w:rPr>
                <w:sz w:val="22"/>
                <w:szCs w:val="22"/>
                <w:lang w:val="sr-Cyrl-CS"/>
              </w:rPr>
            </w:pPr>
            <w:r w:rsidRPr="007A0B52">
              <w:rPr>
                <w:sz w:val="22"/>
                <w:szCs w:val="22"/>
                <w:lang w:val="sr-Cyrl-CS"/>
              </w:rPr>
              <w:t>к</w:t>
            </w:r>
            <w:r w:rsidR="004527D0" w:rsidRPr="007A0B52">
              <w:rPr>
                <w:sz w:val="22"/>
                <w:szCs w:val="22"/>
                <w:lang w:val="sr-Cyrl-CS"/>
              </w:rPr>
              <w:t>ом</w:t>
            </w:r>
          </w:p>
        </w:tc>
        <w:tc>
          <w:tcPr>
            <w:tcW w:w="1183" w:type="dxa"/>
            <w:tcBorders>
              <w:top w:val="nil"/>
              <w:left w:val="nil"/>
              <w:bottom w:val="single" w:sz="4" w:space="0" w:color="auto"/>
              <w:right w:val="single" w:sz="4" w:space="0" w:color="auto"/>
            </w:tcBorders>
            <w:shd w:val="clear" w:color="auto" w:fill="auto"/>
            <w:vAlign w:val="center"/>
          </w:tcPr>
          <w:p w:rsidR="004527D0" w:rsidRPr="007D7EAD" w:rsidRDefault="004527D0" w:rsidP="007A0B52">
            <w:pPr>
              <w:jc w:val="center"/>
              <w:rPr>
                <w:sz w:val="18"/>
                <w:szCs w:val="18"/>
                <w:lang w:val="sr-Cyrl-CS"/>
              </w:rPr>
            </w:pPr>
            <w:r>
              <w:rPr>
                <w:sz w:val="18"/>
                <w:szCs w:val="18"/>
                <w:lang w:val="sr-Cyrl-CS"/>
              </w:rPr>
              <w:t>1</w:t>
            </w:r>
          </w:p>
        </w:tc>
        <w:tc>
          <w:tcPr>
            <w:tcW w:w="1416" w:type="dxa"/>
            <w:tcBorders>
              <w:top w:val="nil"/>
              <w:left w:val="nil"/>
              <w:bottom w:val="single" w:sz="4" w:space="0" w:color="auto"/>
              <w:right w:val="single" w:sz="4" w:space="0" w:color="auto"/>
            </w:tcBorders>
            <w:shd w:val="clear" w:color="auto" w:fill="auto"/>
            <w:vAlign w:val="center"/>
          </w:tcPr>
          <w:p w:rsidR="004527D0" w:rsidRPr="00A256C2" w:rsidRDefault="004527D0" w:rsidP="00BA0FC9">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4527D0" w:rsidRPr="00A256C2" w:rsidRDefault="004527D0" w:rsidP="00BA0FC9">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4527D0" w:rsidRPr="00A256C2" w:rsidRDefault="004527D0" w:rsidP="00BA0FC9">
            <w:pPr>
              <w:suppressAutoHyphens w:val="0"/>
              <w:spacing w:line="240" w:lineRule="auto"/>
              <w:jc w:val="right"/>
              <w:rPr>
                <w:rFonts w:eastAsia="Times New Roman"/>
                <w:kern w:val="0"/>
                <w:sz w:val="20"/>
                <w:szCs w:val="20"/>
                <w:lang w:eastAsia="sr-Latn-CS"/>
              </w:rPr>
            </w:pPr>
          </w:p>
        </w:tc>
      </w:tr>
      <w:tr w:rsidR="004527D0" w:rsidRPr="00A256C2" w:rsidTr="00BA0FC9">
        <w:trPr>
          <w:trHeight w:val="113"/>
          <w:jc w:val="center"/>
        </w:trPr>
        <w:tc>
          <w:tcPr>
            <w:tcW w:w="1164" w:type="dxa"/>
            <w:tcBorders>
              <w:top w:val="single" w:sz="4" w:space="0" w:color="auto"/>
              <w:left w:val="single" w:sz="4" w:space="0" w:color="auto"/>
              <w:bottom w:val="single" w:sz="4" w:space="0" w:color="auto"/>
              <w:right w:val="nil"/>
            </w:tcBorders>
          </w:tcPr>
          <w:p w:rsidR="004527D0" w:rsidRPr="00432AA9" w:rsidRDefault="004527D0" w:rsidP="00C37203">
            <w:pPr>
              <w:pStyle w:val="xl134"/>
            </w:pPr>
            <w:r w:rsidRPr="00432AA9">
              <w:rPr>
                <w:lang w:val="sr-Cyrl-CS"/>
              </w:rPr>
              <w:t>3</w:t>
            </w:r>
            <w:r w:rsidR="001F40C4">
              <w:rPr>
                <w:lang w:val="sr-Cyrl-CS"/>
              </w:rPr>
              <w:t>.</w:t>
            </w:r>
          </w:p>
        </w:tc>
        <w:tc>
          <w:tcPr>
            <w:tcW w:w="4223" w:type="dxa"/>
            <w:tcBorders>
              <w:top w:val="nil"/>
              <w:left w:val="single" w:sz="4" w:space="0" w:color="auto"/>
              <w:bottom w:val="single" w:sz="4" w:space="0" w:color="auto"/>
              <w:right w:val="single" w:sz="4" w:space="0" w:color="auto"/>
            </w:tcBorders>
            <w:shd w:val="clear" w:color="auto" w:fill="auto"/>
            <w:vAlign w:val="bottom"/>
          </w:tcPr>
          <w:p w:rsidR="004527D0" w:rsidRPr="00220773" w:rsidRDefault="004527D0" w:rsidP="00BA0FC9">
            <w:pPr>
              <w:rPr>
                <w:sz w:val="22"/>
                <w:szCs w:val="22"/>
                <w:lang w:val="sr-Cyrl-CS"/>
              </w:rPr>
            </w:pPr>
            <w:r w:rsidRPr="00220773">
              <w:rPr>
                <w:sz w:val="22"/>
                <w:szCs w:val="22"/>
                <w:lang w:val="sr-Cyrl-CS"/>
              </w:rPr>
              <w:t>Филтер горива</w:t>
            </w:r>
          </w:p>
        </w:tc>
        <w:tc>
          <w:tcPr>
            <w:tcW w:w="1089" w:type="dxa"/>
            <w:tcBorders>
              <w:top w:val="nil"/>
              <w:left w:val="nil"/>
              <w:bottom w:val="single" w:sz="4" w:space="0" w:color="auto"/>
              <w:right w:val="single" w:sz="4" w:space="0" w:color="auto"/>
            </w:tcBorders>
            <w:shd w:val="clear" w:color="auto" w:fill="auto"/>
            <w:vAlign w:val="center"/>
          </w:tcPr>
          <w:p w:rsidR="004527D0" w:rsidRPr="007A0B52" w:rsidRDefault="007A0B52" w:rsidP="007A0B52">
            <w:pPr>
              <w:jc w:val="center"/>
              <w:rPr>
                <w:sz w:val="22"/>
                <w:szCs w:val="22"/>
                <w:lang w:val="sr-Cyrl-CS"/>
              </w:rPr>
            </w:pPr>
            <w:r w:rsidRPr="007A0B52">
              <w:rPr>
                <w:sz w:val="22"/>
                <w:szCs w:val="22"/>
                <w:lang w:val="sr-Cyrl-CS"/>
              </w:rPr>
              <w:t>к</w:t>
            </w:r>
            <w:r w:rsidR="004527D0" w:rsidRPr="007A0B52">
              <w:rPr>
                <w:sz w:val="22"/>
                <w:szCs w:val="22"/>
                <w:lang w:val="sr-Cyrl-CS"/>
              </w:rPr>
              <w:t>ом</w:t>
            </w:r>
          </w:p>
        </w:tc>
        <w:tc>
          <w:tcPr>
            <w:tcW w:w="1183" w:type="dxa"/>
            <w:tcBorders>
              <w:top w:val="nil"/>
              <w:left w:val="nil"/>
              <w:bottom w:val="single" w:sz="4" w:space="0" w:color="auto"/>
              <w:right w:val="single" w:sz="4" w:space="0" w:color="auto"/>
            </w:tcBorders>
            <w:shd w:val="clear" w:color="auto" w:fill="auto"/>
            <w:vAlign w:val="center"/>
          </w:tcPr>
          <w:p w:rsidR="004527D0" w:rsidRPr="007D7EAD" w:rsidRDefault="004527D0" w:rsidP="007A0B52">
            <w:pPr>
              <w:jc w:val="center"/>
              <w:rPr>
                <w:sz w:val="18"/>
                <w:szCs w:val="18"/>
                <w:lang w:val="sr-Cyrl-CS"/>
              </w:rPr>
            </w:pPr>
            <w:r>
              <w:rPr>
                <w:sz w:val="18"/>
                <w:szCs w:val="18"/>
                <w:lang w:val="sr-Cyrl-CS"/>
              </w:rPr>
              <w:t>1</w:t>
            </w:r>
          </w:p>
        </w:tc>
        <w:tc>
          <w:tcPr>
            <w:tcW w:w="1416" w:type="dxa"/>
            <w:tcBorders>
              <w:top w:val="nil"/>
              <w:left w:val="nil"/>
              <w:bottom w:val="single" w:sz="4" w:space="0" w:color="auto"/>
              <w:right w:val="single" w:sz="4" w:space="0" w:color="auto"/>
            </w:tcBorders>
            <w:shd w:val="clear" w:color="auto" w:fill="auto"/>
            <w:vAlign w:val="center"/>
          </w:tcPr>
          <w:p w:rsidR="004527D0" w:rsidRPr="00A256C2" w:rsidRDefault="004527D0" w:rsidP="00BA0FC9">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4527D0" w:rsidRPr="00A256C2" w:rsidRDefault="004527D0" w:rsidP="00BA0FC9">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4527D0" w:rsidRPr="00A256C2" w:rsidRDefault="004527D0" w:rsidP="00BA0FC9">
            <w:pPr>
              <w:suppressAutoHyphens w:val="0"/>
              <w:spacing w:line="240" w:lineRule="auto"/>
              <w:jc w:val="right"/>
              <w:rPr>
                <w:rFonts w:eastAsia="Times New Roman"/>
                <w:kern w:val="0"/>
                <w:sz w:val="20"/>
                <w:szCs w:val="20"/>
                <w:lang w:eastAsia="sr-Latn-CS"/>
              </w:rPr>
            </w:pPr>
          </w:p>
        </w:tc>
      </w:tr>
      <w:tr w:rsidR="004527D0" w:rsidRPr="00A256C2" w:rsidTr="00BA0FC9">
        <w:trPr>
          <w:trHeight w:val="145"/>
          <w:jc w:val="center"/>
        </w:trPr>
        <w:tc>
          <w:tcPr>
            <w:tcW w:w="1164" w:type="dxa"/>
            <w:tcBorders>
              <w:top w:val="single" w:sz="4" w:space="0" w:color="auto"/>
              <w:left w:val="single" w:sz="4" w:space="0" w:color="auto"/>
              <w:bottom w:val="single" w:sz="4" w:space="0" w:color="auto"/>
              <w:right w:val="nil"/>
            </w:tcBorders>
          </w:tcPr>
          <w:p w:rsidR="004527D0" w:rsidRPr="00432AA9" w:rsidRDefault="004527D0" w:rsidP="00C37203">
            <w:pPr>
              <w:pStyle w:val="xl134"/>
            </w:pPr>
            <w:r w:rsidRPr="00432AA9">
              <w:rPr>
                <w:lang w:val="sr-Cyrl-CS"/>
              </w:rPr>
              <w:t>4</w:t>
            </w:r>
            <w:r w:rsidR="001F40C4">
              <w:rPr>
                <w:lang w:val="sr-Cyrl-CS"/>
              </w:rPr>
              <w:t>.</w:t>
            </w:r>
          </w:p>
        </w:tc>
        <w:tc>
          <w:tcPr>
            <w:tcW w:w="4223" w:type="dxa"/>
            <w:tcBorders>
              <w:top w:val="nil"/>
              <w:left w:val="single" w:sz="4" w:space="0" w:color="auto"/>
              <w:bottom w:val="single" w:sz="4" w:space="0" w:color="auto"/>
              <w:right w:val="single" w:sz="4" w:space="0" w:color="auto"/>
            </w:tcBorders>
            <w:shd w:val="clear" w:color="auto" w:fill="auto"/>
            <w:vAlign w:val="bottom"/>
          </w:tcPr>
          <w:p w:rsidR="004527D0" w:rsidRPr="00220773" w:rsidRDefault="004527D0" w:rsidP="00BA0FC9">
            <w:pPr>
              <w:rPr>
                <w:sz w:val="22"/>
                <w:szCs w:val="22"/>
                <w:lang w:val="sr-Cyrl-CS"/>
              </w:rPr>
            </w:pPr>
            <w:r w:rsidRPr="00220773">
              <w:rPr>
                <w:sz w:val="22"/>
                <w:szCs w:val="22"/>
                <w:lang w:val="sr-Cyrl-CS"/>
              </w:rPr>
              <w:t xml:space="preserve">Филтер климе </w:t>
            </w:r>
          </w:p>
        </w:tc>
        <w:tc>
          <w:tcPr>
            <w:tcW w:w="1089" w:type="dxa"/>
            <w:tcBorders>
              <w:top w:val="nil"/>
              <w:left w:val="nil"/>
              <w:bottom w:val="single" w:sz="4" w:space="0" w:color="auto"/>
              <w:right w:val="single" w:sz="4" w:space="0" w:color="auto"/>
            </w:tcBorders>
            <w:shd w:val="clear" w:color="auto" w:fill="auto"/>
            <w:vAlign w:val="center"/>
          </w:tcPr>
          <w:p w:rsidR="004527D0" w:rsidRPr="007A0B52" w:rsidRDefault="00335C64" w:rsidP="007A0B52">
            <w:pPr>
              <w:jc w:val="center"/>
              <w:rPr>
                <w:sz w:val="22"/>
                <w:szCs w:val="22"/>
                <w:lang w:val="sr-Cyrl-CS"/>
              </w:rPr>
            </w:pPr>
            <w:r w:rsidRPr="007A0B52">
              <w:rPr>
                <w:sz w:val="22"/>
                <w:szCs w:val="22"/>
                <w:lang w:val="sr-Cyrl-CS"/>
              </w:rPr>
              <w:t>ком</w:t>
            </w:r>
          </w:p>
        </w:tc>
        <w:tc>
          <w:tcPr>
            <w:tcW w:w="1183" w:type="dxa"/>
            <w:tcBorders>
              <w:top w:val="nil"/>
              <w:left w:val="nil"/>
              <w:bottom w:val="single" w:sz="4" w:space="0" w:color="auto"/>
              <w:right w:val="single" w:sz="4" w:space="0" w:color="auto"/>
            </w:tcBorders>
            <w:shd w:val="clear" w:color="auto" w:fill="auto"/>
            <w:vAlign w:val="center"/>
          </w:tcPr>
          <w:p w:rsidR="004527D0" w:rsidRPr="007D7EAD" w:rsidRDefault="004527D0" w:rsidP="007A0B52">
            <w:pPr>
              <w:jc w:val="center"/>
              <w:rPr>
                <w:sz w:val="18"/>
                <w:szCs w:val="18"/>
                <w:lang w:val="sr-Cyrl-CS"/>
              </w:rPr>
            </w:pPr>
            <w:r>
              <w:rPr>
                <w:sz w:val="18"/>
                <w:szCs w:val="18"/>
                <w:lang w:val="sr-Cyrl-CS"/>
              </w:rPr>
              <w:t>1</w:t>
            </w:r>
          </w:p>
        </w:tc>
        <w:tc>
          <w:tcPr>
            <w:tcW w:w="1416" w:type="dxa"/>
            <w:tcBorders>
              <w:top w:val="nil"/>
              <w:left w:val="nil"/>
              <w:bottom w:val="single" w:sz="4" w:space="0" w:color="auto"/>
              <w:right w:val="single" w:sz="4" w:space="0" w:color="auto"/>
            </w:tcBorders>
            <w:shd w:val="clear" w:color="auto" w:fill="auto"/>
            <w:vAlign w:val="center"/>
          </w:tcPr>
          <w:p w:rsidR="004527D0" w:rsidRPr="00A256C2" w:rsidRDefault="004527D0" w:rsidP="00BA0FC9">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4527D0" w:rsidRPr="00A256C2" w:rsidRDefault="004527D0" w:rsidP="00BA0FC9">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4527D0" w:rsidRPr="00A256C2" w:rsidRDefault="004527D0" w:rsidP="00BA0FC9">
            <w:pPr>
              <w:suppressAutoHyphens w:val="0"/>
              <w:spacing w:line="240" w:lineRule="auto"/>
              <w:jc w:val="right"/>
              <w:rPr>
                <w:rFonts w:eastAsia="Times New Roman"/>
                <w:kern w:val="0"/>
                <w:sz w:val="20"/>
                <w:szCs w:val="20"/>
                <w:lang w:eastAsia="sr-Latn-CS"/>
              </w:rPr>
            </w:pPr>
          </w:p>
        </w:tc>
      </w:tr>
      <w:tr w:rsidR="004527D0" w:rsidRPr="00A256C2" w:rsidTr="00BA0FC9">
        <w:trPr>
          <w:trHeight w:val="70"/>
          <w:jc w:val="center"/>
        </w:trPr>
        <w:tc>
          <w:tcPr>
            <w:tcW w:w="1164" w:type="dxa"/>
            <w:tcBorders>
              <w:top w:val="single" w:sz="4" w:space="0" w:color="auto"/>
              <w:left w:val="single" w:sz="4" w:space="0" w:color="auto"/>
              <w:bottom w:val="single" w:sz="4" w:space="0" w:color="auto"/>
              <w:right w:val="nil"/>
            </w:tcBorders>
          </w:tcPr>
          <w:p w:rsidR="004527D0" w:rsidRPr="00432AA9" w:rsidRDefault="00C736A0" w:rsidP="00C37203">
            <w:pPr>
              <w:pStyle w:val="xl134"/>
            </w:pPr>
            <w:r>
              <w:t>5.</w:t>
            </w:r>
          </w:p>
        </w:tc>
        <w:tc>
          <w:tcPr>
            <w:tcW w:w="4223" w:type="dxa"/>
            <w:tcBorders>
              <w:top w:val="nil"/>
              <w:left w:val="single" w:sz="4" w:space="0" w:color="auto"/>
              <w:bottom w:val="single" w:sz="4" w:space="0" w:color="auto"/>
              <w:right w:val="single" w:sz="4" w:space="0" w:color="auto"/>
            </w:tcBorders>
            <w:shd w:val="clear" w:color="auto" w:fill="auto"/>
            <w:vAlign w:val="bottom"/>
          </w:tcPr>
          <w:p w:rsidR="004527D0" w:rsidRPr="00220773" w:rsidRDefault="00792B85" w:rsidP="00BA0FC9">
            <w:pPr>
              <w:rPr>
                <w:sz w:val="22"/>
                <w:szCs w:val="22"/>
                <w:lang w:val="sr-Cyrl-CS"/>
              </w:rPr>
            </w:pPr>
            <w:r w:rsidRPr="00220773">
              <w:rPr>
                <w:sz w:val="22"/>
                <w:szCs w:val="22"/>
                <w:lang w:val="sr-Cyrl-CS"/>
              </w:rPr>
              <w:t>М</w:t>
            </w:r>
            <w:r w:rsidR="004527D0" w:rsidRPr="00220773">
              <w:rPr>
                <w:sz w:val="22"/>
                <w:szCs w:val="22"/>
                <w:lang w:val="sr-Cyrl-CS"/>
              </w:rPr>
              <w:t>оторно уљe 1/1  5/30 (еквивалет  ЕЛФ)</w:t>
            </w:r>
          </w:p>
        </w:tc>
        <w:tc>
          <w:tcPr>
            <w:tcW w:w="1089" w:type="dxa"/>
            <w:tcBorders>
              <w:top w:val="nil"/>
              <w:left w:val="nil"/>
              <w:bottom w:val="single" w:sz="4" w:space="0" w:color="auto"/>
              <w:right w:val="single" w:sz="4" w:space="0" w:color="auto"/>
            </w:tcBorders>
            <w:shd w:val="clear" w:color="auto" w:fill="auto"/>
            <w:vAlign w:val="center"/>
          </w:tcPr>
          <w:p w:rsidR="004527D0" w:rsidRPr="007A0B52" w:rsidRDefault="00335C64" w:rsidP="007A0B52">
            <w:pPr>
              <w:jc w:val="center"/>
              <w:rPr>
                <w:sz w:val="22"/>
                <w:szCs w:val="22"/>
                <w:lang w:val="sr-Cyrl-CS"/>
              </w:rPr>
            </w:pPr>
            <w:r w:rsidRPr="007A0B52">
              <w:rPr>
                <w:sz w:val="22"/>
                <w:szCs w:val="22"/>
                <w:lang w:val="sr-Cyrl-CS"/>
              </w:rPr>
              <w:t>лит</w:t>
            </w:r>
          </w:p>
        </w:tc>
        <w:tc>
          <w:tcPr>
            <w:tcW w:w="1183" w:type="dxa"/>
            <w:tcBorders>
              <w:top w:val="nil"/>
              <w:left w:val="nil"/>
              <w:bottom w:val="single" w:sz="4" w:space="0" w:color="auto"/>
              <w:right w:val="single" w:sz="4" w:space="0" w:color="auto"/>
            </w:tcBorders>
            <w:shd w:val="clear" w:color="auto" w:fill="auto"/>
            <w:vAlign w:val="center"/>
          </w:tcPr>
          <w:p w:rsidR="004527D0" w:rsidRPr="007D7EAD" w:rsidRDefault="004527D0" w:rsidP="007A0B52">
            <w:pPr>
              <w:jc w:val="center"/>
              <w:rPr>
                <w:sz w:val="18"/>
                <w:szCs w:val="18"/>
                <w:lang w:val="sr-Cyrl-CS"/>
              </w:rPr>
            </w:pPr>
            <w:r>
              <w:rPr>
                <w:sz w:val="18"/>
                <w:szCs w:val="18"/>
                <w:lang w:val="sr-Cyrl-CS"/>
              </w:rPr>
              <w:t>1</w:t>
            </w:r>
          </w:p>
        </w:tc>
        <w:tc>
          <w:tcPr>
            <w:tcW w:w="1416" w:type="dxa"/>
            <w:tcBorders>
              <w:top w:val="nil"/>
              <w:left w:val="nil"/>
              <w:bottom w:val="single" w:sz="4" w:space="0" w:color="auto"/>
              <w:right w:val="single" w:sz="4" w:space="0" w:color="auto"/>
            </w:tcBorders>
            <w:shd w:val="clear" w:color="auto" w:fill="auto"/>
            <w:vAlign w:val="center"/>
          </w:tcPr>
          <w:p w:rsidR="004527D0" w:rsidRPr="00A256C2" w:rsidRDefault="004527D0" w:rsidP="00BA0FC9">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4527D0" w:rsidRPr="00A256C2" w:rsidRDefault="004527D0" w:rsidP="00BA0FC9">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4527D0" w:rsidRPr="00A256C2" w:rsidRDefault="004527D0" w:rsidP="00BA0FC9">
            <w:pPr>
              <w:suppressAutoHyphens w:val="0"/>
              <w:spacing w:line="240" w:lineRule="auto"/>
              <w:jc w:val="right"/>
              <w:rPr>
                <w:rFonts w:eastAsia="Times New Roman"/>
                <w:kern w:val="0"/>
                <w:sz w:val="20"/>
                <w:szCs w:val="20"/>
                <w:lang w:eastAsia="sr-Latn-CS"/>
              </w:rPr>
            </w:pPr>
          </w:p>
        </w:tc>
      </w:tr>
      <w:tr w:rsidR="004527D0" w:rsidRPr="00A256C2" w:rsidTr="00BA0FC9">
        <w:trPr>
          <w:trHeight w:val="70"/>
          <w:jc w:val="center"/>
        </w:trPr>
        <w:tc>
          <w:tcPr>
            <w:tcW w:w="1164" w:type="dxa"/>
            <w:tcBorders>
              <w:top w:val="single" w:sz="4" w:space="0" w:color="auto"/>
              <w:left w:val="single" w:sz="4" w:space="0" w:color="auto"/>
              <w:bottom w:val="single" w:sz="4" w:space="0" w:color="auto"/>
              <w:right w:val="nil"/>
            </w:tcBorders>
          </w:tcPr>
          <w:p w:rsidR="004527D0" w:rsidRPr="00432AA9" w:rsidRDefault="00C736A0" w:rsidP="00C37203">
            <w:pPr>
              <w:pStyle w:val="xl134"/>
            </w:pPr>
            <w:r>
              <w:t>6.</w:t>
            </w:r>
          </w:p>
        </w:tc>
        <w:tc>
          <w:tcPr>
            <w:tcW w:w="4223" w:type="dxa"/>
            <w:tcBorders>
              <w:top w:val="nil"/>
              <w:left w:val="single" w:sz="4" w:space="0" w:color="auto"/>
              <w:bottom w:val="single" w:sz="4" w:space="0" w:color="auto"/>
              <w:right w:val="single" w:sz="4" w:space="0" w:color="auto"/>
            </w:tcBorders>
            <w:shd w:val="clear" w:color="auto" w:fill="auto"/>
            <w:vAlign w:val="bottom"/>
          </w:tcPr>
          <w:p w:rsidR="004527D0" w:rsidRPr="00220773" w:rsidRDefault="00792B85" w:rsidP="00BA0FC9">
            <w:pPr>
              <w:rPr>
                <w:sz w:val="22"/>
                <w:szCs w:val="22"/>
                <w:lang w:val="sr-Cyrl-CS"/>
              </w:rPr>
            </w:pPr>
            <w:r w:rsidRPr="00220773">
              <w:rPr>
                <w:sz w:val="22"/>
                <w:szCs w:val="22"/>
                <w:lang w:val="sr-Cyrl-CS"/>
              </w:rPr>
              <w:t>С</w:t>
            </w:r>
            <w:r w:rsidR="004527D0" w:rsidRPr="00220773">
              <w:rPr>
                <w:sz w:val="22"/>
                <w:szCs w:val="22"/>
                <w:lang w:val="sr-Cyrl-CS"/>
              </w:rPr>
              <w:t xml:space="preserve">пона </w:t>
            </w:r>
            <w:r w:rsidR="008764D2">
              <w:rPr>
                <w:sz w:val="22"/>
                <w:szCs w:val="22"/>
                <w:lang w:val="sr-Cyrl-CS"/>
              </w:rPr>
              <w:t>–</w:t>
            </w:r>
            <w:r w:rsidR="004527D0" w:rsidRPr="00220773">
              <w:rPr>
                <w:sz w:val="22"/>
                <w:szCs w:val="22"/>
                <w:lang w:val="sr-Cyrl-CS"/>
              </w:rPr>
              <w:t xml:space="preserve"> предњи трап л</w:t>
            </w:r>
            <w:r w:rsidR="00335C64">
              <w:rPr>
                <w:sz w:val="22"/>
                <w:szCs w:val="22"/>
                <w:lang w:val="sr-Cyrl-CS"/>
              </w:rPr>
              <w:t>е</w:t>
            </w:r>
            <w:r w:rsidR="004527D0" w:rsidRPr="00220773">
              <w:rPr>
                <w:sz w:val="22"/>
                <w:szCs w:val="22"/>
                <w:lang w:val="sr-Cyrl-CS"/>
              </w:rPr>
              <w:t>ва + десна</w:t>
            </w:r>
          </w:p>
        </w:tc>
        <w:tc>
          <w:tcPr>
            <w:tcW w:w="1089" w:type="dxa"/>
            <w:tcBorders>
              <w:top w:val="nil"/>
              <w:left w:val="nil"/>
              <w:bottom w:val="single" w:sz="4" w:space="0" w:color="auto"/>
              <w:right w:val="single" w:sz="4" w:space="0" w:color="auto"/>
            </w:tcBorders>
            <w:shd w:val="clear" w:color="auto" w:fill="auto"/>
            <w:vAlign w:val="center"/>
          </w:tcPr>
          <w:p w:rsidR="004527D0" w:rsidRPr="007A0B52" w:rsidRDefault="007A0B52" w:rsidP="007A0B52">
            <w:pPr>
              <w:jc w:val="center"/>
              <w:rPr>
                <w:sz w:val="22"/>
                <w:szCs w:val="22"/>
                <w:lang w:val="sr-Cyrl-CS"/>
              </w:rPr>
            </w:pPr>
            <w:r w:rsidRPr="007A0B52">
              <w:rPr>
                <w:sz w:val="22"/>
                <w:szCs w:val="22"/>
                <w:lang w:val="sr-Cyrl-CS"/>
              </w:rPr>
              <w:t>к</w:t>
            </w:r>
            <w:r w:rsidR="004527D0" w:rsidRPr="007A0B52">
              <w:rPr>
                <w:sz w:val="22"/>
                <w:szCs w:val="22"/>
                <w:lang w:val="sr-Cyrl-CS"/>
              </w:rPr>
              <w:t>ом</w:t>
            </w:r>
          </w:p>
        </w:tc>
        <w:tc>
          <w:tcPr>
            <w:tcW w:w="1183" w:type="dxa"/>
            <w:tcBorders>
              <w:top w:val="nil"/>
              <w:left w:val="nil"/>
              <w:bottom w:val="single" w:sz="4" w:space="0" w:color="auto"/>
              <w:right w:val="single" w:sz="4" w:space="0" w:color="auto"/>
            </w:tcBorders>
            <w:shd w:val="clear" w:color="auto" w:fill="auto"/>
            <w:vAlign w:val="center"/>
          </w:tcPr>
          <w:p w:rsidR="004527D0" w:rsidRPr="007D7EAD" w:rsidRDefault="004527D0" w:rsidP="007A0B52">
            <w:pPr>
              <w:jc w:val="center"/>
              <w:rPr>
                <w:sz w:val="18"/>
                <w:szCs w:val="18"/>
                <w:lang w:val="sr-Cyrl-CS"/>
              </w:rPr>
            </w:pPr>
            <w:r>
              <w:rPr>
                <w:sz w:val="18"/>
                <w:szCs w:val="18"/>
                <w:lang w:val="sr-Cyrl-CS"/>
              </w:rPr>
              <w:t>1</w:t>
            </w:r>
          </w:p>
        </w:tc>
        <w:tc>
          <w:tcPr>
            <w:tcW w:w="1416" w:type="dxa"/>
            <w:tcBorders>
              <w:top w:val="nil"/>
              <w:left w:val="nil"/>
              <w:bottom w:val="single" w:sz="4" w:space="0" w:color="auto"/>
              <w:right w:val="single" w:sz="4" w:space="0" w:color="auto"/>
            </w:tcBorders>
            <w:shd w:val="clear" w:color="auto" w:fill="auto"/>
            <w:vAlign w:val="center"/>
          </w:tcPr>
          <w:p w:rsidR="004527D0" w:rsidRPr="000607EA" w:rsidRDefault="000607EA" w:rsidP="00BA0FC9">
            <w:pPr>
              <w:suppressAutoHyphens w:val="0"/>
              <w:spacing w:line="240" w:lineRule="auto"/>
              <w:jc w:val="right"/>
              <w:rPr>
                <w:rFonts w:eastAsia="Times New Roman"/>
                <w:kern w:val="0"/>
                <w:sz w:val="16"/>
                <w:szCs w:val="16"/>
                <w:lang w:val="sr-Cyrl-CS" w:eastAsia="sr-Latn-CS"/>
              </w:rPr>
            </w:pPr>
            <w:r>
              <w:rPr>
                <w:rFonts w:eastAsia="Times New Roman"/>
                <w:kern w:val="0"/>
                <w:sz w:val="16"/>
                <w:szCs w:val="16"/>
                <w:lang w:val="sr-Cyrl-CS" w:eastAsia="sr-Latn-CS"/>
              </w:rPr>
              <w:t xml:space="preserve">   </w:t>
            </w:r>
          </w:p>
        </w:tc>
        <w:tc>
          <w:tcPr>
            <w:tcW w:w="1133" w:type="dxa"/>
            <w:tcBorders>
              <w:top w:val="nil"/>
              <w:left w:val="nil"/>
              <w:bottom w:val="single" w:sz="4" w:space="0" w:color="auto"/>
              <w:right w:val="single" w:sz="4" w:space="0" w:color="auto"/>
            </w:tcBorders>
            <w:shd w:val="clear" w:color="auto" w:fill="auto"/>
            <w:vAlign w:val="center"/>
          </w:tcPr>
          <w:p w:rsidR="004527D0" w:rsidRPr="00A256C2" w:rsidRDefault="004527D0" w:rsidP="00BA0FC9">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4527D0" w:rsidRPr="00A256C2" w:rsidRDefault="004527D0" w:rsidP="00BA0FC9">
            <w:pPr>
              <w:suppressAutoHyphens w:val="0"/>
              <w:spacing w:line="240" w:lineRule="auto"/>
              <w:jc w:val="right"/>
              <w:rPr>
                <w:rFonts w:eastAsia="Times New Roman"/>
                <w:kern w:val="0"/>
                <w:sz w:val="20"/>
                <w:szCs w:val="20"/>
                <w:lang w:eastAsia="sr-Latn-CS"/>
              </w:rPr>
            </w:pPr>
          </w:p>
        </w:tc>
      </w:tr>
      <w:tr w:rsidR="004527D0" w:rsidRPr="00A256C2" w:rsidTr="00BA0FC9">
        <w:trPr>
          <w:trHeight w:val="70"/>
          <w:jc w:val="center"/>
        </w:trPr>
        <w:tc>
          <w:tcPr>
            <w:tcW w:w="1164" w:type="dxa"/>
            <w:tcBorders>
              <w:top w:val="single" w:sz="4" w:space="0" w:color="auto"/>
              <w:left w:val="single" w:sz="4" w:space="0" w:color="auto"/>
              <w:bottom w:val="single" w:sz="4" w:space="0" w:color="auto"/>
              <w:right w:val="nil"/>
            </w:tcBorders>
          </w:tcPr>
          <w:p w:rsidR="004527D0" w:rsidRPr="00432AA9" w:rsidRDefault="00C736A0" w:rsidP="00C37203">
            <w:pPr>
              <w:pStyle w:val="xl134"/>
            </w:pPr>
            <w:r>
              <w:t>7.</w:t>
            </w:r>
          </w:p>
        </w:tc>
        <w:tc>
          <w:tcPr>
            <w:tcW w:w="4223" w:type="dxa"/>
            <w:tcBorders>
              <w:top w:val="nil"/>
              <w:left w:val="single" w:sz="4" w:space="0" w:color="auto"/>
              <w:bottom w:val="single" w:sz="4" w:space="0" w:color="auto"/>
              <w:right w:val="single" w:sz="4" w:space="0" w:color="auto"/>
            </w:tcBorders>
            <w:shd w:val="clear" w:color="auto" w:fill="auto"/>
            <w:vAlign w:val="bottom"/>
          </w:tcPr>
          <w:p w:rsidR="004527D0" w:rsidRPr="00220773" w:rsidRDefault="00792B85" w:rsidP="00BA0FC9">
            <w:pPr>
              <w:rPr>
                <w:sz w:val="22"/>
                <w:szCs w:val="22"/>
                <w:lang w:val="sr-Cyrl-CS"/>
              </w:rPr>
            </w:pPr>
            <w:r w:rsidRPr="00220773">
              <w:rPr>
                <w:sz w:val="22"/>
                <w:szCs w:val="22"/>
                <w:lang w:val="sr-Cyrl-CS"/>
              </w:rPr>
              <w:t>П</w:t>
            </w:r>
            <w:r w:rsidR="004527D0" w:rsidRPr="00220773">
              <w:rPr>
                <w:sz w:val="22"/>
                <w:szCs w:val="22"/>
                <w:lang w:val="sr-Cyrl-CS"/>
              </w:rPr>
              <w:t>редњи дискови</w:t>
            </w:r>
          </w:p>
        </w:tc>
        <w:tc>
          <w:tcPr>
            <w:tcW w:w="1089" w:type="dxa"/>
            <w:tcBorders>
              <w:top w:val="nil"/>
              <w:left w:val="nil"/>
              <w:bottom w:val="single" w:sz="4" w:space="0" w:color="auto"/>
              <w:right w:val="single" w:sz="4" w:space="0" w:color="auto"/>
            </w:tcBorders>
            <w:shd w:val="clear" w:color="auto" w:fill="auto"/>
            <w:vAlign w:val="center"/>
          </w:tcPr>
          <w:p w:rsidR="004527D0" w:rsidRPr="007A0B52" w:rsidRDefault="007A0B52" w:rsidP="007A0B52">
            <w:pPr>
              <w:jc w:val="center"/>
              <w:rPr>
                <w:sz w:val="22"/>
                <w:szCs w:val="22"/>
                <w:lang w:val="sr-Cyrl-CS"/>
              </w:rPr>
            </w:pPr>
            <w:r w:rsidRPr="007A0B52">
              <w:rPr>
                <w:sz w:val="22"/>
                <w:szCs w:val="22"/>
                <w:lang w:val="sr-Cyrl-CS"/>
              </w:rPr>
              <w:t>г</w:t>
            </w:r>
            <w:r w:rsidR="004527D0" w:rsidRPr="007A0B52">
              <w:rPr>
                <w:sz w:val="22"/>
                <w:szCs w:val="22"/>
                <w:lang w:val="sr-Cyrl-CS"/>
              </w:rPr>
              <w:t>ар</w:t>
            </w:r>
          </w:p>
        </w:tc>
        <w:tc>
          <w:tcPr>
            <w:tcW w:w="1183" w:type="dxa"/>
            <w:tcBorders>
              <w:top w:val="nil"/>
              <w:left w:val="nil"/>
              <w:bottom w:val="single" w:sz="4" w:space="0" w:color="auto"/>
              <w:right w:val="single" w:sz="4" w:space="0" w:color="auto"/>
            </w:tcBorders>
            <w:shd w:val="clear" w:color="auto" w:fill="auto"/>
            <w:vAlign w:val="center"/>
          </w:tcPr>
          <w:p w:rsidR="004527D0" w:rsidRPr="007D7EAD" w:rsidRDefault="004527D0" w:rsidP="007A0B52">
            <w:pPr>
              <w:jc w:val="center"/>
              <w:rPr>
                <w:sz w:val="18"/>
                <w:szCs w:val="18"/>
                <w:lang w:val="sr-Cyrl-CS"/>
              </w:rPr>
            </w:pPr>
            <w:r>
              <w:rPr>
                <w:sz w:val="18"/>
                <w:szCs w:val="18"/>
                <w:lang w:val="sr-Cyrl-CS"/>
              </w:rPr>
              <w:t>1</w:t>
            </w:r>
          </w:p>
        </w:tc>
        <w:tc>
          <w:tcPr>
            <w:tcW w:w="1416" w:type="dxa"/>
            <w:tcBorders>
              <w:top w:val="nil"/>
              <w:left w:val="nil"/>
              <w:bottom w:val="single" w:sz="4" w:space="0" w:color="auto"/>
              <w:right w:val="single" w:sz="4" w:space="0" w:color="auto"/>
            </w:tcBorders>
            <w:shd w:val="clear" w:color="auto" w:fill="auto"/>
            <w:vAlign w:val="center"/>
          </w:tcPr>
          <w:p w:rsidR="004527D0" w:rsidRPr="00A256C2" w:rsidRDefault="004527D0" w:rsidP="00BA0FC9">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4527D0" w:rsidRPr="00A256C2" w:rsidRDefault="004527D0" w:rsidP="00BA0FC9">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4527D0" w:rsidRPr="00A256C2" w:rsidRDefault="004527D0" w:rsidP="00BA0FC9">
            <w:pPr>
              <w:suppressAutoHyphens w:val="0"/>
              <w:spacing w:line="240" w:lineRule="auto"/>
              <w:jc w:val="right"/>
              <w:rPr>
                <w:rFonts w:eastAsia="Times New Roman"/>
                <w:kern w:val="0"/>
                <w:sz w:val="20"/>
                <w:szCs w:val="20"/>
                <w:lang w:eastAsia="sr-Latn-CS"/>
              </w:rPr>
            </w:pPr>
          </w:p>
        </w:tc>
      </w:tr>
      <w:tr w:rsidR="004527D0" w:rsidRPr="00A256C2" w:rsidTr="00BA0FC9">
        <w:trPr>
          <w:trHeight w:val="124"/>
          <w:jc w:val="center"/>
        </w:trPr>
        <w:tc>
          <w:tcPr>
            <w:tcW w:w="1164" w:type="dxa"/>
            <w:tcBorders>
              <w:top w:val="single" w:sz="4" w:space="0" w:color="auto"/>
              <w:left w:val="single" w:sz="4" w:space="0" w:color="auto"/>
              <w:bottom w:val="single" w:sz="4" w:space="0" w:color="auto"/>
              <w:right w:val="nil"/>
            </w:tcBorders>
          </w:tcPr>
          <w:p w:rsidR="004527D0" w:rsidRPr="00432AA9" w:rsidRDefault="00C736A0" w:rsidP="00C37203">
            <w:pPr>
              <w:pStyle w:val="xl134"/>
            </w:pPr>
            <w:r>
              <w:t>8.</w:t>
            </w:r>
          </w:p>
        </w:tc>
        <w:tc>
          <w:tcPr>
            <w:tcW w:w="4223" w:type="dxa"/>
            <w:tcBorders>
              <w:top w:val="nil"/>
              <w:left w:val="single" w:sz="4" w:space="0" w:color="auto"/>
              <w:bottom w:val="single" w:sz="4" w:space="0" w:color="auto"/>
              <w:right w:val="single" w:sz="4" w:space="0" w:color="auto"/>
            </w:tcBorders>
            <w:shd w:val="clear" w:color="auto" w:fill="auto"/>
            <w:vAlign w:val="bottom"/>
          </w:tcPr>
          <w:p w:rsidR="004527D0" w:rsidRPr="00220773" w:rsidRDefault="004527D0" w:rsidP="00BA0FC9">
            <w:pPr>
              <w:rPr>
                <w:sz w:val="22"/>
                <w:szCs w:val="22"/>
                <w:lang w:val="sr-Cyrl-CS"/>
              </w:rPr>
            </w:pPr>
            <w:r w:rsidRPr="00220773">
              <w:rPr>
                <w:sz w:val="22"/>
                <w:szCs w:val="22"/>
                <w:lang w:val="sr-Cyrl-CS"/>
              </w:rPr>
              <w:t>Предње кочионе плочице / гарнитура</w:t>
            </w:r>
          </w:p>
        </w:tc>
        <w:tc>
          <w:tcPr>
            <w:tcW w:w="1089" w:type="dxa"/>
            <w:tcBorders>
              <w:top w:val="nil"/>
              <w:left w:val="nil"/>
              <w:bottom w:val="single" w:sz="4" w:space="0" w:color="auto"/>
              <w:right w:val="single" w:sz="4" w:space="0" w:color="auto"/>
            </w:tcBorders>
            <w:shd w:val="clear" w:color="auto" w:fill="auto"/>
            <w:vAlign w:val="center"/>
          </w:tcPr>
          <w:p w:rsidR="004527D0" w:rsidRPr="007A0B52" w:rsidRDefault="00335C64" w:rsidP="007A0B52">
            <w:pPr>
              <w:jc w:val="center"/>
              <w:rPr>
                <w:sz w:val="22"/>
                <w:szCs w:val="22"/>
                <w:lang w:val="sr-Cyrl-CS"/>
              </w:rPr>
            </w:pPr>
            <w:r w:rsidRPr="007A0B52">
              <w:rPr>
                <w:sz w:val="22"/>
                <w:szCs w:val="22"/>
                <w:lang w:val="sr-Cyrl-CS"/>
              </w:rPr>
              <w:t>гар</w:t>
            </w:r>
          </w:p>
        </w:tc>
        <w:tc>
          <w:tcPr>
            <w:tcW w:w="1183" w:type="dxa"/>
            <w:tcBorders>
              <w:top w:val="nil"/>
              <w:left w:val="nil"/>
              <w:bottom w:val="single" w:sz="4" w:space="0" w:color="auto"/>
              <w:right w:val="single" w:sz="4" w:space="0" w:color="auto"/>
            </w:tcBorders>
            <w:shd w:val="clear" w:color="auto" w:fill="auto"/>
            <w:vAlign w:val="center"/>
          </w:tcPr>
          <w:p w:rsidR="004527D0" w:rsidRPr="007D7EAD" w:rsidRDefault="004527D0" w:rsidP="007A0B52">
            <w:pPr>
              <w:jc w:val="center"/>
              <w:rPr>
                <w:sz w:val="18"/>
                <w:szCs w:val="18"/>
                <w:lang w:val="sr-Cyrl-CS"/>
              </w:rPr>
            </w:pPr>
            <w:r>
              <w:rPr>
                <w:sz w:val="18"/>
                <w:szCs w:val="18"/>
                <w:lang w:val="sr-Cyrl-CS"/>
              </w:rPr>
              <w:t>1</w:t>
            </w:r>
          </w:p>
        </w:tc>
        <w:tc>
          <w:tcPr>
            <w:tcW w:w="1416" w:type="dxa"/>
            <w:tcBorders>
              <w:top w:val="nil"/>
              <w:left w:val="nil"/>
              <w:bottom w:val="single" w:sz="4" w:space="0" w:color="auto"/>
              <w:right w:val="single" w:sz="4" w:space="0" w:color="auto"/>
            </w:tcBorders>
            <w:shd w:val="clear" w:color="auto" w:fill="auto"/>
            <w:vAlign w:val="center"/>
          </w:tcPr>
          <w:p w:rsidR="004527D0" w:rsidRPr="00A256C2" w:rsidRDefault="004527D0" w:rsidP="00BA0FC9">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4527D0" w:rsidRPr="00A256C2" w:rsidRDefault="004527D0" w:rsidP="00BA0FC9">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4527D0" w:rsidRPr="00A256C2" w:rsidRDefault="004527D0" w:rsidP="00BA0FC9">
            <w:pPr>
              <w:suppressAutoHyphens w:val="0"/>
              <w:spacing w:line="240" w:lineRule="auto"/>
              <w:jc w:val="right"/>
              <w:rPr>
                <w:rFonts w:eastAsia="Times New Roman"/>
                <w:kern w:val="0"/>
                <w:sz w:val="20"/>
                <w:szCs w:val="20"/>
                <w:lang w:eastAsia="sr-Latn-CS"/>
              </w:rPr>
            </w:pPr>
          </w:p>
        </w:tc>
      </w:tr>
      <w:tr w:rsidR="00254E9E" w:rsidRPr="00A256C2" w:rsidTr="00BA0FC9">
        <w:trPr>
          <w:trHeight w:val="70"/>
          <w:jc w:val="center"/>
        </w:trPr>
        <w:tc>
          <w:tcPr>
            <w:tcW w:w="1164" w:type="dxa"/>
            <w:tcBorders>
              <w:top w:val="single" w:sz="4" w:space="0" w:color="auto"/>
              <w:left w:val="single" w:sz="4" w:space="0" w:color="auto"/>
              <w:bottom w:val="single" w:sz="4" w:space="0" w:color="auto"/>
              <w:right w:val="nil"/>
            </w:tcBorders>
          </w:tcPr>
          <w:p w:rsidR="00254E9E" w:rsidRPr="00432AA9" w:rsidRDefault="00C736A0" w:rsidP="00C37203">
            <w:pPr>
              <w:pStyle w:val="xl134"/>
            </w:pPr>
            <w:r>
              <w:t>9.</w:t>
            </w:r>
          </w:p>
        </w:tc>
        <w:tc>
          <w:tcPr>
            <w:tcW w:w="4223" w:type="dxa"/>
            <w:tcBorders>
              <w:top w:val="nil"/>
              <w:left w:val="single" w:sz="4" w:space="0" w:color="auto"/>
              <w:bottom w:val="single" w:sz="4" w:space="0" w:color="auto"/>
              <w:right w:val="single" w:sz="4" w:space="0" w:color="auto"/>
            </w:tcBorders>
            <w:shd w:val="clear" w:color="auto" w:fill="auto"/>
            <w:vAlign w:val="bottom"/>
          </w:tcPr>
          <w:p w:rsidR="00254E9E" w:rsidRPr="00220773" w:rsidRDefault="00254E9E" w:rsidP="00BA0FC9">
            <w:pPr>
              <w:rPr>
                <w:sz w:val="22"/>
                <w:szCs w:val="22"/>
                <w:lang w:val="sr-Cyrl-CS"/>
              </w:rPr>
            </w:pPr>
            <w:r w:rsidRPr="00220773">
              <w:rPr>
                <w:sz w:val="22"/>
                <w:szCs w:val="22"/>
                <w:lang w:val="sr-Cyrl-CS"/>
              </w:rPr>
              <w:t>Уље за кочнице дот 4</w:t>
            </w:r>
          </w:p>
        </w:tc>
        <w:tc>
          <w:tcPr>
            <w:tcW w:w="1089" w:type="dxa"/>
            <w:tcBorders>
              <w:top w:val="nil"/>
              <w:left w:val="nil"/>
              <w:bottom w:val="single" w:sz="4" w:space="0" w:color="auto"/>
              <w:right w:val="single" w:sz="4" w:space="0" w:color="auto"/>
            </w:tcBorders>
            <w:shd w:val="clear" w:color="auto" w:fill="auto"/>
            <w:vAlign w:val="center"/>
          </w:tcPr>
          <w:p w:rsidR="00254E9E" w:rsidRPr="007A0B52" w:rsidRDefault="007A0B52" w:rsidP="007A0B52">
            <w:pPr>
              <w:jc w:val="center"/>
              <w:rPr>
                <w:sz w:val="22"/>
                <w:szCs w:val="22"/>
                <w:lang w:val="sr-Cyrl-CS"/>
              </w:rPr>
            </w:pPr>
            <w:r w:rsidRPr="007A0B52">
              <w:rPr>
                <w:sz w:val="22"/>
                <w:szCs w:val="22"/>
                <w:lang w:val="sr-Cyrl-CS"/>
              </w:rPr>
              <w:t>л</w:t>
            </w:r>
            <w:r w:rsidR="00254E9E" w:rsidRPr="007A0B52">
              <w:rPr>
                <w:sz w:val="22"/>
                <w:szCs w:val="22"/>
                <w:lang w:val="sr-Cyrl-CS"/>
              </w:rPr>
              <w:t>ит</w:t>
            </w:r>
          </w:p>
        </w:tc>
        <w:tc>
          <w:tcPr>
            <w:tcW w:w="1183" w:type="dxa"/>
            <w:tcBorders>
              <w:top w:val="nil"/>
              <w:left w:val="nil"/>
              <w:bottom w:val="single" w:sz="4" w:space="0" w:color="auto"/>
              <w:right w:val="single" w:sz="4" w:space="0" w:color="auto"/>
            </w:tcBorders>
            <w:shd w:val="clear" w:color="auto" w:fill="auto"/>
            <w:vAlign w:val="center"/>
          </w:tcPr>
          <w:p w:rsidR="00254E9E" w:rsidRDefault="00254E9E" w:rsidP="007A0B52">
            <w:pPr>
              <w:jc w:val="center"/>
              <w:rPr>
                <w:sz w:val="18"/>
                <w:szCs w:val="18"/>
                <w:lang w:val="sr-Cyrl-CS"/>
              </w:rPr>
            </w:pPr>
            <w:r>
              <w:rPr>
                <w:sz w:val="18"/>
                <w:szCs w:val="18"/>
                <w:lang w:val="sr-Cyrl-CS"/>
              </w:rPr>
              <w:t>1</w:t>
            </w:r>
          </w:p>
        </w:tc>
        <w:tc>
          <w:tcPr>
            <w:tcW w:w="1416" w:type="dxa"/>
            <w:tcBorders>
              <w:top w:val="nil"/>
              <w:left w:val="nil"/>
              <w:bottom w:val="single" w:sz="4" w:space="0" w:color="auto"/>
              <w:right w:val="single" w:sz="4" w:space="0" w:color="auto"/>
            </w:tcBorders>
            <w:shd w:val="clear" w:color="auto" w:fill="auto"/>
            <w:vAlign w:val="center"/>
          </w:tcPr>
          <w:p w:rsidR="00254E9E" w:rsidRPr="00A256C2" w:rsidRDefault="00254E9E" w:rsidP="00BA0FC9">
            <w:pPr>
              <w:suppressAutoHyphens w:val="0"/>
              <w:spacing w:line="240" w:lineRule="auto"/>
              <w:jc w:val="right"/>
              <w:rPr>
                <w:rFonts w:eastAsia="Times New Roman"/>
                <w:kern w:val="0"/>
                <w:sz w:val="16"/>
                <w:szCs w:val="16"/>
                <w:lang w:eastAsia="sr-Latn-CS"/>
              </w:rPr>
            </w:pPr>
          </w:p>
        </w:tc>
        <w:tc>
          <w:tcPr>
            <w:tcW w:w="1133" w:type="dxa"/>
            <w:tcBorders>
              <w:top w:val="nil"/>
              <w:left w:val="nil"/>
              <w:bottom w:val="single" w:sz="4" w:space="0" w:color="auto"/>
              <w:right w:val="single" w:sz="4" w:space="0" w:color="auto"/>
            </w:tcBorders>
            <w:shd w:val="clear" w:color="auto" w:fill="auto"/>
            <w:vAlign w:val="center"/>
          </w:tcPr>
          <w:p w:rsidR="00254E9E" w:rsidRPr="00A256C2" w:rsidRDefault="00254E9E" w:rsidP="00BA0FC9">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254E9E" w:rsidRPr="00A256C2" w:rsidRDefault="00254E9E" w:rsidP="00BA0FC9">
            <w:pPr>
              <w:suppressAutoHyphens w:val="0"/>
              <w:spacing w:line="240" w:lineRule="auto"/>
              <w:jc w:val="right"/>
              <w:rPr>
                <w:rFonts w:eastAsia="Times New Roman"/>
                <w:kern w:val="0"/>
                <w:sz w:val="20"/>
                <w:szCs w:val="20"/>
                <w:lang w:eastAsia="sr-Latn-CS"/>
              </w:rPr>
            </w:pPr>
          </w:p>
        </w:tc>
      </w:tr>
      <w:tr w:rsidR="00254E9E" w:rsidRPr="00A256C2" w:rsidTr="00BA0FC9">
        <w:trPr>
          <w:trHeight w:val="70"/>
          <w:jc w:val="center"/>
        </w:trPr>
        <w:tc>
          <w:tcPr>
            <w:tcW w:w="1164" w:type="dxa"/>
            <w:tcBorders>
              <w:top w:val="single" w:sz="4" w:space="0" w:color="auto"/>
              <w:left w:val="single" w:sz="4" w:space="0" w:color="auto"/>
              <w:bottom w:val="single" w:sz="4" w:space="0" w:color="auto"/>
              <w:right w:val="nil"/>
            </w:tcBorders>
          </w:tcPr>
          <w:p w:rsidR="00254E9E" w:rsidRPr="00C736A0" w:rsidRDefault="00C736A0" w:rsidP="00C37203">
            <w:pPr>
              <w:pStyle w:val="xl134"/>
              <w:rPr>
                <w:lang w:val="sr-Latn-CS"/>
              </w:rPr>
            </w:pPr>
            <w:r>
              <w:rPr>
                <w:lang w:val="sr-Latn-CS"/>
              </w:rPr>
              <w:t>10.</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254E9E" w:rsidRPr="00220773" w:rsidRDefault="00254E9E" w:rsidP="00BA0FC9">
            <w:pPr>
              <w:rPr>
                <w:sz w:val="22"/>
                <w:szCs w:val="22"/>
                <w:lang w:val="sr-Cyrl-CS"/>
              </w:rPr>
            </w:pPr>
            <w:r w:rsidRPr="00220773">
              <w:rPr>
                <w:sz w:val="22"/>
                <w:szCs w:val="22"/>
                <w:lang w:val="sr-Cyrl-CS"/>
              </w:rPr>
              <w:t>Сајл</w:t>
            </w:r>
            <w:r>
              <w:rPr>
                <w:sz w:val="22"/>
                <w:szCs w:val="22"/>
                <w:lang w:val="sr-Cyrl-CS"/>
              </w:rPr>
              <w:t>а</w:t>
            </w:r>
            <w:r w:rsidRPr="00220773">
              <w:rPr>
                <w:sz w:val="22"/>
                <w:szCs w:val="22"/>
                <w:lang w:val="sr-Cyrl-CS"/>
              </w:rPr>
              <w:t xml:space="preserve"> ручне кочнице</w:t>
            </w:r>
          </w:p>
        </w:tc>
        <w:tc>
          <w:tcPr>
            <w:tcW w:w="1089" w:type="dxa"/>
            <w:tcBorders>
              <w:top w:val="single" w:sz="4" w:space="0" w:color="auto"/>
              <w:left w:val="nil"/>
              <w:bottom w:val="single" w:sz="4" w:space="0" w:color="auto"/>
              <w:right w:val="single" w:sz="4" w:space="0" w:color="auto"/>
            </w:tcBorders>
            <w:shd w:val="clear" w:color="auto" w:fill="auto"/>
            <w:vAlign w:val="center"/>
          </w:tcPr>
          <w:p w:rsidR="00254E9E" w:rsidRPr="007A0B52" w:rsidRDefault="007A0B52" w:rsidP="007A0B52">
            <w:pPr>
              <w:jc w:val="center"/>
              <w:rPr>
                <w:sz w:val="22"/>
                <w:szCs w:val="22"/>
                <w:lang w:val="sr-Cyrl-CS"/>
              </w:rPr>
            </w:pPr>
            <w:r w:rsidRPr="007A0B52">
              <w:rPr>
                <w:sz w:val="22"/>
                <w:szCs w:val="22"/>
                <w:lang w:val="sr-Cyrl-CS"/>
              </w:rPr>
              <w:t>к</w:t>
            </w:r>
            <w:r w:rsidR="00254E9E" w:rsidRPr="007A0B52">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254E9E" w:rsidRPr="007D7EAD" w:rsidRDefault="00254E9E" w:rsidP="007A0B52">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254E9E" w:rsidRPr="00A256C2" w:rsidRDefault="00254E9E" w:rsidP="00BA0FC9">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254E9E" w:rsidRPr="00A256C2" w:rsidRDefault="00254E9E" w:rsidP="00BA0FC9">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254E9E" w:rsidRPr="00A256C2" w:rsidRDefault="00254E9E" w:rsidP="00BA0FC9">
            <w:pPr>
              <w:suppressAutoHyphens w:val="0"/>
              <w:spacing w:line="240" w:lineRule="auto"/>
              <w:jc w:val="right"/>
              <w:rPr>
                <w:rFonts w:eastAsia="Times New Roman"/>
                <w:kern w:val="0"/>
                <w:sz w:val="20"/>
                <w:szCs w:val="20"/>
                <w:lang w:eastAsia="sr-Latn-CS"/>
              </w:rPr>
            </w:pPr>
          </w:p>
        </w:tc>
      </w:tr>
      <w:tr w:rsidR="00254E9E" w:rsidRPr="00A256C2" w:rsidTr="00BA0FC9">
        <w:trPr>
          <w:trHeight w:val="70"/>
          <w:jc w:val="center"/>
        </w:trPr>
        <w:tc>
          <w:tcPr>
            <w:tcW w:w="1164" w:type="dxa"/>
            <w:tcBorders>
              <w:top w:val="single" w:sz="4" w:space="0" w:color="auto"/>
              <w:left w:val="single" w:sz="4" w:space="0" w:color="auto"/>
              <w:bottom w:val="single" w:sz="4" w:space="0" w:color="auto"/>
              <w:right w:val="nil"/>
            </w:tcBorders>
          </w:tcPr>
          <w:p w:rsidR="00254E9E" w:rsidRPr="00C736A0" w:rsidRDefault="00C736A0" w:rsidP="00C37203">
            <w:pPr>
              <w:pStyle w:val="xl134"/>
              <w:rPr>
                <w:lang w:val="sr-Latn-CS"/>
              </w:rPr>
            </w:pPr>
            <w:r>
              <w:rPr>
                <w:lang w:val="sr-Latn-CS"/>
              </w:rPr>
              <w:t>11.</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254E9E" w:rsidRPr="00220773" w:rsidRDefault="00254E9E" w:rsidP="00BA0FC9">
            <w:pPr>
              <w:rPr>
                <w:sz w:val="22"/>
                <w:szCs w:val="22"/>
                <w:lang w:val="sr-Cyrl-CS"/>
              </w:rPr>
            </w:pPr>
            <w:r w:rsidRPr="00220773">
              <w:rPr>
                <w:sz w:val="22"/>
                <w:szCs w:val="22"/>
                <w:lang w:val="sr-Cyrl-CS"/>
              </w:rPr>
              <w:t>Задње кочионе плочице гарнитура</w:t>
            </w:r>
          </w:p>
        </w:tc>
        <w:tc>
          <w:tcPr>
            <w:tcW w:w="1089" w:type="dxa"/>
            <w:tcBorders>
              <w:top w:val="single" w:sz="4" w:space="0" w:color="auto"/>
              <w:left w:val="nil"/>
              <w:bottom w:val="single" w:sz="4" w:space="0" w:color="auto"/>
              <w:right w:val="single" w:sz="4" w:space="0" w:color="auto"/>
            </w:tcBorders>
            <w:shd w:val="clear" w:color="auto" w:fill="auto"/>
            <w:vAlign w:val="center"/>
          </w:tcPr>
          <w:p w:rsidR="00254E9E" w:rsidRPr="007A0B52" w:rsidRDefault="00254E9E" w:rsidP="007A0B52">
            <w:pPr>
              <w:jc w:val="center"/>
              <w:rPr>
                <w:sz w:val="22"/>
                <w:szCs w:val="22"/>
                <w:lang w:val="sr-Cyrl-CS"/>
              </w:rPr>
            </w:pPr>
            <w:r w:rsidRPr="007A0B52">
              <w:rPr>
                <w:sz w:val="22"/>
                <w:szCs w:val="22"/>
                <w:lang w:val="sr-Cyrl-CS"/>
              </w:rPr>
              <w:t>гар</w:t>
            </w:r>
          </w:p>
        </w:tc>
        <w:tc>
          <w:tcPr>
            <w:tcW w:w="1183" w:type="dxa"/>
            <w:tcBorders>
              <w:top w:val="single" w:sz="4" w:space="0" w:color="auto"/>
              <w:left w:val="nil"/>
              <w:bottom w:val="single" w:sz="4" w:space="0" w:color="auto"/>
              <w:right w:val="single" w:sz="4" w:space="0" w:color="auto"/>
            </w:tcBorders>
            <w:shd w:val="clear" w:color="auto" w:fill="auto"/>
            <w:vAlign w:val="center"/>
          </w:tcPr>
          <w:p w:rsidR="00254E9E" w:rsidRPr="007D7EAD" w:rsidRDefault="00254E9E" w:rsidP="007A0B52">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254E9E" w:rsidRPr="00A256C2" w:rsidRDefault="00254E9E" w:rsidP="00BA0FC9">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254E9E" w:rsidRPr="00A256C2" w:rsidRDefault="00254E9E" w:rsidP="00BA0FC9">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254E9E" w:rsidRPr="00A256C2" w:rsidRDefault="00254E9E" w:rsidP="00BA0FC9">
            <w:pPr>
              <w:suppressAutoHyphens w:val="0"/>
              <w:spacing w:line="240" w:lineRule="auto"/>
              <w:jc w:val="right"/>
              <w:rPr>
                <w:rFonts w:eastAsia="Times New Roman"/>
                <w:kern w:val="0"/>
                <w:sz w:val="20"/>
                <w:szCs w:val="20"/>
                <w:lang w:eastAsia="sr-Latn-CS"/>
              </w:rPr>
            </w:pPr>
          </w:p>
        </w:tc>
      </w:tr>
      <w:tr w:rsidR="00254E9E" w:rsidRPr="00A256C2" w:rsidTr="00BA0FC9">
        <w:trPr>
          <w:trHeight w:val="70"/>
          <w:jc w:val="center"/>
        </w:trPr>
        <w:tc>
          <w:tcPr>
            <w:tcW w:w="1164" w:type="dxa"/>
            <w:tcBorders>
              <w:top w:val="single" w:sz="4" w:space="0" w:color="auto"/>
              <w:left w:val="single" w:sz="4" w:space="0" w:color="auto"/>
              <w:bottom w:val="single" w:sz="4" w:space="0" w:color="auto"/>
              <w:right w:val="nil"/>
            </w:tcBorders>
          </w:tcPr>
          <w:p w:rsidR="00254E9E" w:rsidRPr="00C736A0" w:rsidRDefault="00C736A0" w:rsidP="004527D0">
            <w:pPr>
              <w:pStyle w:val="xl133"/>
              <w:rPr>
                <w:lang w:val="sr-Latn-CS"/>
              </w:rPr>
            </w:pPr>
            <w:r>
              <w:rPr>
                <w:lang w:val="sr-Latn-CS"/>
              </w:rPr>
              <w:t>12.</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254E9E" w:rsidRPr="00220773" w:rsidRDefault="00254E9E" w:rsidP="00BA0FC9">
            <w:pPr>
              <w:rPr>
                <w:sz w:val="22"/>
                <w:szCs w:val="22"/>
                <w:lang w:val="sr-Cyrl-CS"/>
              </w:rPr>
            </w:pPr>
            <w:r w:rsidRPr="00220773">
              <w:rPr>
                <w:sz w:val="22"/>
                <w:szCs w:val="22"/>
                <w:lang w:val="sr-Cyrl-CS"/>
              </w:rPr>
              <w:t>Сијалице H4</w:t>
            </w:r>
          </w:p>
        </w:tc>
        <w:tc>
          <w:tcPr>
            <w:tcW w:w="1089" w:type="dxa"/>
            <w:tcBorders>
              <w:top w:val="single" w:sz="4" w:space="0" w:color="auto"/>
              <w:left w:val="nil"/>
              <w:bottom w:val="single" w:sz="4" w:space="0" w:color="auto"/>
              <w:right w:val="single" w:sz="4" w:space="0" w:color="auto"/>
            </w:tcBorders>
            <w:shd w:val="clear" w:color="auto" w:fill="auto"/>
            <w:vAlign w:val="center"/>
          </w:tcPr>
          <w:p w:rsidR="00254E9E" w:rsidRPr="007A0B52" w:rsidRDefault="007A0B52" w:rsidP="007A0B52">
            <w:pPr>
              <w:jc w:val="center"/>
              <w:rPr>
                <w:sz w:val="22"/>
                <w:szCs w:val="22"/>
                <w:lang w:val="sr-Cyrl-CS"/>
              </w:rPr>
            </w:pPr>
            <w:r w:rsidRPr="007A0B52">
              <w:rPr>
                <w:sz w:val="22"/>
                <w:szCs w:val="22"/>
                <w:lang w:val="sr-Cyrl-CS"/>
              </w:rPr>
              <w:t>к</w:t>
            </w:r>
            <w:r w:rsidR="00254E9E" w:rsidRPr="007A0B52">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254E9E" w:rsidRPr="007D7EAD" w:rsidRDefault="00254E9E" w:rsidP="007A0B52">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254E9E" w:rsidRPr="00A256C2" w:rsidRDefault="00254E9E" w:rsidP="00BA0FC9">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254E9E" w:rsidRPr="00A256C2" w:rsidRDefault="00254E9E" w:rsidP="00BA0FC9">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254E9E" w:rsidRPr="00A256C2" w:rsidRDefault="00254E9E" w:rsidP="00BA0FC9">
            <w:pPr>
              <w:suppressAutoHyphens w:val="0"/>
              <w:spacing w:line="240" w:lineRule="auto"/>
              <w:jc w:val="right"/>
              <w:rPr>
                <w:rFonts w:eastAsia="Times New Roman"/>
                <w:kern w:val="0"/>
                <w:sz w:val="20"/>
                <w:szCs w:val="20"/>
                <w:lang w:eastAsia="sr-Latn-CS"/>
              </w:rPr>
            </w:pPr>
          </w:p>
        </w:tc>
      </w:tr>
      <w:tr w:rsidR="00254E9E" w:rsidRPr="00A256C2" w:rsidTr="00BA0FC9">
        <w:trPr>
          <w:trHeight w:val="70"/>
          <w:jc w:val="center"/>
        </w:trPr>
        <w:tc>
          <w:tcPr>
            <w:tcW w:w="1164" w:type="dxa"/>
            <w:tcBorders>
              <w:top w:val="single" w:sz="4" w:space="0" w:color="auto"/>
              <w:left w:val="single" w:sz="4" w:space="0" w:color="auto"/>
              <w:bottom w:val="single" w:sz="4" w:space="0" w:color="auto"/>
              <w:right w:val="nil"/>
            </w:tcBorders>
          </w:tcPr>
          <w:p w:rsidR="00254E9E" w:rsidRPr="00C736A0" w:rsidRDefault="00C736A0" w:rsidP="004527D0">
            <w:pPr>
              <w:pStyle w:val="xl132"/>
              <w:jc w:val="center"/>
              <w:rPr>
                <w:sz w:val="20"/>
                <w:szCs w:val="20"/>
                <w:lang w:val="sr-Latn-CS"/>
              </w:rPr>
            </w:pPr>
            <w:r>
              <w:rPr>
                <w:sz w:val="20"/>
                <w:szCs w:val="20"/>
                <w:lang w:val="sr-Latn-CS"/>
              </w:rPr>
              <w:t>13.</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254E9E" w:rsidRPr="00220773" w:rsidRDefault="00254E9E" w:rsidP="00BA0FC9">
            <w:pPr>
              <w:rPr>
                <w:sz w:val="22"/>
                <w:szCs w:val="22"/>
                <w:lang w:val="sr-Cyrl-CS"/>
              </w:rPr>
            </w:pPr>
            <w:r w:rsidRPr="00220773">
              <w:rPr>
                <w:sz w:val="22"/>
                <w:szCs w:val="22"/>
                <w:lang w:val="sr-Cyrl-CS"/>
              </w:rPr>
              <w:t>Сијалице 12V/21W</w:t>
            </w:r>
          </w:p>
        </w:tc>
        <w:tc>
          <w:tcPr>
            <w:tcW w:w="1089" w:type="dxa"/>
            <w:tcBorders>
              <w:top w:val="single" w:sz="4" w:space="0" w:color="auto"/>
              <w:left w:val="nil"/>
              <w:bottom w:val="single" w:sz="4" w:space="0" w:color="auto"/>
              <w:right w:val="single" w:sz="4" w:space="0" w:color="auto"/>
            </w:tcBorders>
            <w:shd w:val="clear" w:color="auto" w:fill="auto"/>
            <w:vAlign w:val="center"/>
          </w:tcPr>
          <w:p w:rsidR="00254E9E" w:rsidRPr="007A0B52" w:rsidRDefault="007A0B52" w:rsidP="007A0B52">
            <w:pPr>
              <w:jc w:val="center"/>
              <w:rPr>
                <w:sz w:val="22"/>
                <w:szCs w:val="22"/>
                <w:lang w:val="sr-Cyrl-CS"/>
              </w:rPr>
            </w:pPr>
            <w:r w:rsidRPr="007A0B52">
              <w:rPr>
                <w:sz w:val="22"/>
                <w:szCs w:val="22"/>
                <w:lang w:val="sr-Cyrl-CS"/>
              </w:rPr>
              <w:t>к</w:t>
            </w:r>
            <w:r w:rsidR="00254E9E" w:rsidRPr="007A0B52">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254E9E" w:rsidRPr="007D7EAD" w:rsidRDefault="00254E9E" w:rsidP="007A0B52">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254E9E" w:rsidRPr="00A256C2" w:rsidRDefault="00254E9E" w:rsidP="00BA0FC9">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254E9E" w:rsidRPr="00A256C2" w:rsidRDefault="00254E9E" w:rsidP="00BA0FC9">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254E9E" w:rsidRPr="00A256C2" w:rsidRDefault="00254E9E" w:rsidP="00BA0FC9">
            <w:pPr>
              <w:suppressAutoHyphens w:val="0"/>
              <w:spacing w:line="240" w:lineRule="auto"/>
              <w:jc w:val="right"/>
              <w:rPr>
                <w:rFonts w:eastAsia="Times New Roman"/>
                <w:kern w:val="0"/>
                <w:sz w:val="20"/>
                <w:szCs w:val="20"/>
                <w:lang w:eastAsia="sr-Latn-CS"/>
              </w:rPr>
            </w:pPr>
          </w:p>
        </w:tc>
      </w:tr>
      <w:tr w:rsidR="00254E9E" w:rsidRPr="00A256C2" w:rsidTr="00BA0FC9">
        <w:trPr>
          <w:trHeight w:val="70"/>
          <w:jc w:val="center"/>
        </w:trPr>
        <w:tc>
          <w:tcPr>
            <w:tcW w:w="1164" w:type="dxa"/>
            <w:tcBorders>
              <w:top w:val="single" w:sz="4" w:space="0" w:color="auto"/>
              <w:left w:val="single" w:sz="4" w:space="0" w:color="auto"/>
              <w:bottom w:val="single" w:sz="4" w:space="0" w:color="auto"/>
              <w:right w:val="nil"/>
            </w:tcBorders>
          </w:tcPr>
          <w:p w:rsidR="00254E9E" w:rsidRPr="00C736A0" w:rsidRDefault="00C736A0" w:rsidP="004527D0">
            <w:pPr>
              <w:pStyle w:val="xl132"/>
              <w:jc w:val="center"/>
              <w:rPr>
                <w:sz w:val="20"/>
                <w:szCs w:val="20"/>
                <w:lang w:val="sr-Latn-CS"/>
              </w:rPr>
            </w:pPr>
            <w:r>
              <w:rPr>
                <w:sz w:val="20"/>
                <w:szCs w:val="20"/>
                <w:lang w:val="sr-Latn-CS"/>
              </w:rPr>
              <w:t>14.</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254E9E" w:rsidRPr="00220773" w:rsidRDefault="00254E9E" w:rsidP="00BA0FC9">
            <w:pPr>
              <w:rPr>
                <w:sz w:val="22"/>
                <w:szCs w:val="22"/>
                <w:lang w:val="sr-Cyrl-CS"/>
              </w:rPr>
            </w:pPr>
            <w:r w:rsidRPr="00220773">
              <w:rPr>
                <w:sz w:val="22"/>
                <w:szCs w:val="22"/>
                <w:lang w:val="sr-Cyrl-CS"/>
              </w:rPr>
              <w:t>Сијалице 12V/21W/5</w:t>
            </w:r>
          </w:p>
        </w:tc>
        <w:tc>
          <w:tcPr>
            <w:tcW w:w="1089" w:type="dxa"/>
            <w:tcBorders>
              <w:top w:val="single" w:sz="4" w:space="0" w:color="auto"/>
              <w:left w:val="nil"/>
              <w:bottom w:val="single" w:sz="4" w:space="0" w:color="auto"/>
              <w:right w:val="single" w:sz="4" w:space="0" w:color="auto"/>
            </w:tcBorders>
            <w:shd w:val="clear" w:color="auto" w:fill="auto"/>
            <w:vAlign w:val="center"/>
          </w:tcPr>
          <w:p w:rsidR="00254E9E" w:rsidRPr="007A0B52" w:rsidRDefault="007A0B52" w:rsidP="007A0B52">
            <w:pPr>
              <w:jc w:val="center"/>
              <w:rPr>
                <w:sz w:val="22"/>
                <w:szCs w:val="22"/>
                <w:lang w:val="sr-Cyrl-CS"/>
              </w:rPr>
            </w:pPr>
            <w:r w:rsidRPr="007A0B52">
              <w:rPr>
                <w:sz w:val="22"/>
                <w:szCs w:val="22"/>
                <w:lang w:val="sr-Cyrl-CS"/>
              </w:rPr>
              <w:t>к</w:t>
            </w:r>
            <w:r w:rsidR="00254E9E" w:rsidRPr="007A0B52">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254E9E" w:rsidRPr="007D7EAD" w:rsidRDefault="00254E9E" w:rsidP="007A0B52">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254E9E" w:rsidRPr="00A256C2" w:rsidRDefault="00254E9E" w:rsidP="00BA0FC9">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254E9E" w:rsidRPr="00A256C2" w:rsidRDefault="00254E9E" w:rsidP="00BA0FC9">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254E9E" w:rsidRPr="00A256C2" w:rsidRDefault="00254E9E" w:rsidP="00BA0FC9">
            <w:pPr>
              <w:suppressAutoHyphens w:val="0"/>
              <w:spacing w:line="240" w:lineRule="auto"/>
              <w:jc w:val="right"/>
              <w:rPr>
                <w:rFonts w:eastAsia="Times New Roman"/>
                <w:kern w:val="0"/>
                <w:sz w:val="20"/>
                <w:szCs w:val="20"/>
                <w:lang w:eastAsia="sr-Latn-CS"/>
              </w:rPr>
            </w:pPr>
          </w:p>
        </w:tc>
      </w:tr>
      <w:tr w:rsidR="00254E9E" w:rsidRPr="00A256C2" w:rsidTr="00BA0FC9">
        <w:trPr>
          <w:trHeight w:val="70"/>
          <w:jc w:val="center"/>
        </w:trPr>
        <w:tc>
          <w:tcPr>
            <w:tcW w:w="1164" w:type="dxa"/>
            <w:tcBorders>
              <w:top w:val="single" w:sz="4" w:space="0" w:color="auto"/>
              <w:left w:val="single" w:sz="4" w:space="0" w:color="auto"/>
              <w:bottom w:val="single" w:sz="4" w:space="0" w:color="auto"/>
              <w:right w:val="nil"/>
            </w:tcBorders>
          </w:tcPr>
          <w:p w:rsidR="00254E9E" w:rsidRPr="00C736A0" w:rsidRDefault="00C736A0" w:rsidP="004527D0">
            <w:pPr>
              <w:pStyle w:val="xl132"/>
              <w:jc w:val="center"/>
              <w:rPr>
                <w:sz w:val="20"/>
                <w:szCs w:val="20"/>
                <w:lang w:val="sr-Latn-CS"/>
              </w:rPr>
            </w:pPr>
            <w:r>
              <w:rPr>
                <w:sz w:val="20"/>
                <w:szCs w:val="20"/>
                <w:lang w:val="sr-Latn-CS"/>
              </w:rPr>
              <w:t>15.</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254E9E" w:rsidRPr="00220773" w:rsidRDefault="00254E9E" w:rsidP="00BA0FC9">
            <w:pPr>
              <w:rPr>
                <w:sz w:val="22"/>
                <w:szCs w:val="22"/>
                <w:lang w:val="sr-Cyrl-CS"/>
              </w:rPr>
            </w:pPr>
            <w:r>
              <w:rPr>
                <w:sz w:val="22"/>
                <w:szCs w:val="22"/>
                <w:lang w:val="sr-Cyrl-CS"/>
              </w:rPr>
              <w:t>Uбодна сиајлица</w:t>
            </w:r>
            <w:r w:rsidRPr="00220773">
              <w:rPr>
                <w:sz w:val="22"/>
                <w:szCs w:val="22"/>
                <w:lang w:val="sr-Cyrl-CS"/>
              </w:rPr>
              <w:t xml:space="preserve"> 5W </w:t>
            </w:r>
          </w:p>
        </w:tc>
        <w:tc>
          <w:tcPr>
            <w:tcW w:w="1089" w:type="dxa"/>
            <w:tcBorders>
              <w:top w:val="single" w:sz="4" w:space="0" w:color="auto"/>
              <w:left w:val="nil"/>
              <w:bottom w:val="single" w:sz="4" w:space="0" w:color="auto"/>
              <w:right w:val="single" w:sz="4" w:space="0" w:color="auto"/>
            </w:tcBorders>
            <w:shd w:val="clear" w:color="auto" w:fill="auto"/>
            <w:vAlign w:val="center"/>
          </w:tcPr>
          <w:p w:rsidR="00254E9E" w:rsidRPr="007A0B52" w:rsidRDefault="007A0B52" w:rsidP="007A0B52">
            <w:pPr>
              <w:jc w:val="center"/>
              <w:rPr>
                <w:sz w:val="22"/>
                <w:szCs w:val="22"/>
                <w:lang w:val="sr-Cyrl-CS"/>
              </w:rPr>
            </w:pPr>
            <w:r w:rsidRPr="007A0B52">
              <w:rPr>
                <w:sz w:val="22"/>
                <w:szCs w:val="22"/>
                <w:lang w:val="sr-Cyrl-CS"/>
              </w:rPr>
              <w:t>к</w:t>
            </w:r>
            <w:r w:rsidR="00254E9E" w:rsidRPr="007A0B52">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254E9E" w:rsidRPr="007D7EAD" w:rsidRDefault="00254E9E" w:rsidP="007A0B52">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254E9E" w:rsidRPr="00A256C2" w:rsidRDefault="00254E9E" w:rsidP="00BA0FC9">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254E9E" w:rsidRPr="00A256C2" w:rsidRDefault="00254E9E" w:rsidP="00BA0FC9">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254E9E" w:rsidRPr="00A256C2" w:rsidRDefault="00254E9E" w:rsidP="00BA0FC9">
            <w:pPr>
              <w:suppressAutoHyphens w:val="0"/>
              <w:spacing w:line="240" w:lineRule="auto"/>
              <w:jc w:val="right"/>
              <w:rPr>
                <w:rFonts w:eastAsia="Times New Roman"/>
                <w:kern w:val="0"/>
                <w:sz w:val="20"/>
                <w:szCs w:val="20"/>
                <w:lang w:eastAsia="sr-Latn-CS"/>
              </w:rPr>
            </w:pPr>
          </w:p>
        </w:tc>
      </w:tr>
      <w:tr w:rsidR="00254E9E" w:rsidRPr="00A256C2" w:rsidTr="00BA0FC9">
        <w:trPr>
          <w:trHeight w:val="70"/>
          <w:jc w:val="center"/>
        </w:trPr>
        <w:tc>
          <w:tcPr>
            <w:tcW w:w="1164" w:type="dxa"/>
            <w:tcBorders>
              <w:top w:val="single" w:sz="4" w:space="0" w:color="auto"/>
              <w:left w:val="single" w:sz="4" w:space="0" w:color="auto"/>
              <w:bottom w:val="single" w:sz="4" w:space="0" w:color="auto"/>
              <w:right w:val="nil"/>
            </w:tcBorders>
          </w:tcPr>
          <w:p w:rsidR="00254E9E" w:rsidRPr="00C736A0" w:rsidRDefault="00C736A0" w:rsidP="004527D0">
            <w:pPr>
              <w:pStyle w:val="xl132"/>
              <w:jc w:val="center"/>
              <w:rPr>
                <w:sz w:val="20"/>
                <w:szCs w:val="20"/>
                <w:lang w:val="sr-Latn-CS"/>
              </w:rPr>
            </w:pPr>
            <w:r>
              <w:rPr>
                <w:sz w:val="20"/>
                <w:szCs w:val="20"/>
                <w:lang w:val="sr-Latn-CS"/>
              </w:rPr>
              <w:t>16.</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254E9E" w:rsidRPr="00220773" w:rsidRDefault="00254E9E" w:rsidP="00BA0FC9">
            <w:pPr>
              <w:rPr>
                <w:sz w:val="22"/>
                <w:szCs w:val="22"/>
                <w:lang w:val="sr-Cyrl-CS"/>
              </w:rPr>
            </w:pPr>
            <w:r w:rsidRPr="00220773">
              <w:rPr>
                <w:sz w:val="22"/>
                <w:szCs w:val="22"/>
                <w:lang w:val="sr-Cyrl-CS"/>
              </w:rPr>
              <w:t>Убодни осигурачи od 20 – 25 A</w:t>
            </w:r>
          </w:p>
        </w:tc>
        <w:tc>
          <w:tcPr>
            <w:tcW w:w="1089" w:type="dxa"/>
            <w:tcBorders>
              <w:top w:val="single" w:sz="4" w:space="0" w:color="auto"/>
              <w:left w:val="nil"/>
              <w:bottom w:val="single" w:sz="4" w:space="0" w:color="auto"/>
              <w:right w:val="single" w:sz="4" w:space="0" w:color="auto"/>
            </w:tcBorders>
            <w:shd w:val="clear" w:color="auto" w:fill="auto"/>
            <w:vAlign w:val="center"/>
          </w:tcPr>
          <w:p w:rsidR="00254E9E" w:rsidRPr="007A0B52" w:rsidRDefault="00254E9E" w:rsidP="007A0B52">
            <w:pPr>
              <w:jc w:val="center"/>
              <w:rPr>
                <w:sz w:val="22"/>
                <w:szCs w:val="22"/>
                <w:lang w:val="sr-Cyrl-CS"/>
              </w:rPr>
            </w:pPr>
            <w:r w:rsidRPr="007A0B52">
              <w:rPr>
                <w:sz w:val="22"/>
                <w:szCs w:val="22"/>
                <w:lang w:val="sr-Cyrl-CS"/>
              </w:rPr>
              <w:t>пак</w:t>
            </w:r>
          </w:p>
        </w:tc>
        <w:tc>
          <w:tcPr>
            <w:tcW w:w="1183" w:type="dxa"/>
            <w:tcBorders>
              <w:top w:val="single" w:sz="4" w:space="0" w:color="auto"/>
              <w:left w:val="nil"/>
              <w:bottom w:val="single" w:sz="4" w:space="0" w:color="auto"/>
              <w:right w:val="single" w:sz="4" w:space="0" w:color="auto"/>
            </w:tcBorders>
            <w:shd w:val="clear" w:color="auto" w:fill="auto"/>
            <w:vAlign w:val="center"/>
          </w:tcPr>
          <w:p w:rsidR="00254E9E" w:rsidRPr="007D7EAD" w:rsidRDefault="00254E9E" w:rsidP="007A0B52">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254E9E" w:rsidRPr="00A256C2" w:rsidRDefault="00254E9E" w:rsidP="00BA0FC9">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254E9E" w:rsidRPr="00A256C2" w:rsidRDefault="00254E9E" w:rsidP="00BA0FC9">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254E9E" w:rsidRPr="00A256C2" w:rsidRDefault="00254E9E" w:rsidP="00BA0FC9">
            <w:pPr>
              <w:suppressAutoHyphens w:val="0"/>
              <w:spacing w:line="240" w:lineRule="auto"/>
              <w:jc w:val="right"/>
              <w:rPr>
                <w:rFonts w:eastAsia="Times New Roman"/>
                <w:kern w:val="0"/>
                <w:sz w:val="20"/>
                <w:szCs w:val="20"/>
                <w:lang w:eastAsia="sr-Latn-CS"/>
              </w:rPr>
            </w:pPr>
          </w:p>
        </w:tc>
      </w:tr>
      <w:tr w:rsidR="00254E9E" w:rsidRPr="00A256C2" w:rsidTr="00BA0FC9">
        <w:trPr>
          <w:trHeight w:val="70"/>
          <w:jc w:val="center"/>
        </w:trPr>
        <w:tc>
          <w:tcPr>
            <w:tcW w:w="1164" w:type="dxa"/>
            <w:tcBorders>
              <w:top w:val="single" w:sz="4" w:space="0" w:color="auto"/>
              <w:left w:val="single" w:sz="4" w:space="0" w:color="auto"/>
              <w:bottom w:val="single" w:sz="4" w:space="0" w:color="auto"/>
              <w:right w:val="nil"/>
            </w:tcBorders>
          </w:tcPr>
          <w:p w:rsidR="00254E9E" w:rsidRPr="00C736A0" w:rsidRDefault="00C736A0" w:rsidP="004527D0">
            <w:pPr>
              <w:pStyle w:val="xl132"/>
              <w:jc w:val="center"/>
              <w:rPr>
                <w:sz w:val="20"/>
                <w:szCs w:val="20"/>
                <w:lang w:val="sr-Latn-CS"/>
              </w:rPr>
            </w:pPr>
            <w:r>
              <w:rPr>
                <w:sz w:val="20"/>
                <w:szCs w:val="20"/>
                <w:lang w:val="sr-Latn-CS"/>
              </w:rPr>
              <w:t>17.</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254E9E" w:rsidRPr="00220773" w:rsidRDefault="00254E9E" w:rsidP="00BA0FC9">
            <w:pPr>
              <w:rPr>
                <w:sz w:val="22"/>
                <w:szCs w:val="22"/>
                <w:lang w:val="sr-Cyrl-CS"/>
              </w:rPr>
            </w:pPr>
            <w:r w:rsidRPr="00220773">
              <w:rPr>
                <w:sz w:val="22"/>
                <w:szCs w:val="22"/>
                <w:lang w:val="sr-Cyrl-CS"/>
              </w:rPr>
              <w:t>Метлице брисача комплет</w:t>
            </w:r>
          </w:p>
        </w:tc>
        <w:tc>
          <w:tcPr>
            <w:tcW w:w="1089" w:type="dxa"/>
            <w:tcBorders>
              <w:top w:val="single" w:sz="4" w:space="0" w:color="auto"/>
              <w:left w:val="nil"/>
              <w:bottom w:val="single" w:sz="4" w:space="0" w:color="auto"/>
              <w:right w:val="single" w:sz="4" w:space="0" w:color="auto"/>
            </w:tcBorders>
            <w:shd w:val="clear" w:color="auto" w:fill="auto"/>
            <w:vAlign w:val="center"/>
          </w:tcPr>
          <w:p w:rsidR="00254E9E" w:rsidRPr="007A0B52" w:rsidRDefault="00254E9E" w:rsidP="007A0B52">
            <w:pPr>
              <w:jc w:val="center"/>
              <w:rPr>
                <w:sz w:val="22"/>
                <w:szCs w:val="22"/>
                <w:lang w:val="sr-Cyrl-CS"/>
              </w:rPr>
            </w:pPr>
            <w:r w:rsidRPr="007A0B52">
              <w:rPr>
                <w:sz w:val="22"/>
                <w:szCs w:val="22"/>
                <w:lang w:val="sr-Cyrl-CS"/>
              </w:rPr>
              <w:t>гар</w:t>
            </w:r>
          </w:p>
        </w:tc>
        <w:tc>
          <w:tcPr>
            <w:tcW w:w="1183" w:type="dxa"/>
            <w:tcBorders>
              <w:top w:val="single" w:sz="4" w:space="0" w:color="auto"/>
              <w:left w:val="nil"/>
              <w:bottom w:val="single" w:sz="4" w:space="0" w:color="auto"/>
              <w:right w:val="single" w:sz="4" w:space="0" w:color="auto"/>
            </w:tcBorders>
            <w:shd w:val="clear" w:color="auto" w:fill="auto"/>
            <w:vAlign w:val="center"/>
          </w:tcPr>
          <w:p w:rsidR="00254E9E" w:rsidRPr="007D7EAD" w:rsidRDefault="00254E9E" w:rsidP="007A0B52">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254E9E" w:rsidRPr="00A256C2" w:rsidRDefault="00254E9E" w:rsidP="00BA0FC9">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254E9E" w:rsidRPr="00A256C2" w:rsidRDefault="00254E9E" w:rsidP="00BA0FC9">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254E9E" w:rsidRPr="00A256C2" w:rsidRDefault="00254E9E" w:rsidP="00BA0FC9">
            <w:pPr>
              <w:suppressAutoHyphens w:val="0"/>
              <w:spacing w:line="240" w:lineRule="auto"/>
              <w:jc w:val="right"/>
              <w:rPr>
                <w:rFonts w:eastAsia="Times New Roman"/>
                <w:kern w:val="0"/>
                <w:sz w:val="20"/>
                <w:szCs w:val="20"/>
                <w:lang w:eastAsia="sr-Latn-CS"/>
              </w:rPr>
            </w:pPr>
          </w:p>
        </w:tc>
      </w:tr>
      <w:tr w:rsidR="00254E9E" w:rsidRPr="00A256C2" w:rsidTr="00BA0FC9">
        <w:trPr>
          <w:trHeight w:val="70"/>
          <w:jc w:val="center"/>
        </w:trPr>
        <w:tc>
          <w:tcPr>
            <w:tcW w:w="1164" w:type="dxa"/>
            <w:tcBorders>
              <w:top w:val="single" w:sz="4" w:space="0" w:color="auto"/>
              <w:left w:val="single" w:sz="4" w:space="0" w:color="auto"/>
              <w:bottom w:val="single" w:sz="4" w:space="0" w:color="auto"/>
              <w:right w:val="nil"/>
            </w:tcBorders>
          </w:tcPr>
          <w:p w:rsidR="00254E9E" w:rsidRPr="00C736A0" w:rsidRDefault="00C736A0" w:rsidP="004527D0">
            <w:pPr>
              <w:pStyle w:val="xl132"/>
              <w:jc w:val="center"/>
              <w:rPr>
                <w:sz w:val="20"/>
                <w:szCs w:val="20"/>
                <w:lang w:val="sr-Latn-CS"/>
              </w:rPr>
            </w:pPr>
            <w:r>
              <w:rPr>
                <w:sz w:val="20"/>
                <w:szCs w:val="20"/>
                <w:lang w:val="sr-Latn-CS"/>
              </w:rPr>
              <w:t>18.</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254E9E" w:rsidRPr="00220773" w:rsidRDefault="00254E9E" w:rsidP="00BA0FC9">
            <w:pPr>
              <w:rPr>
                <w:sz w:val="22"/>
                <w:szCs w:val="22"/>
                <w:lang w:val="sr-Cyrl-CS"/>
              </w:rPr>
            </w:pPr>
            <w:r w:rsidRPr="00220773">
              <w:rPr>
                <w:sz w:val="22"/>
                <w:szCs w:val="22"/>
                <w:lang w:val="sr-Cyrl-CS"/>
              </w:rPr>
              <w:t>Акумулатор 110 А</w:t>
            </w:r>
          </w:p>
        </w:tc>
        <w:tc>
          <w:tcPr>
            <w:tcW w:w="1089" w:type="dxa"/>
            <w:tcBorders>
              <w:top w:val="single" w:sz="4" w:space="0" w:color="auto"/>
              <w:left w:val="nil"/>
              <w:bottom w:val="single" w:sz="4" w:space="0" w:color="auto"/>
              <w:right w:val="single" w:sz="4" w:space="0" w:color="auto"/>
            </w:tcBorders>
            <w:shd w:val="clear" w:color="auto" w:fill="auto"/>
            <w:vAlign w:val="center"/>
          </w:tcPr>
          <w:p w:rsidR="00254E9E" w:rsidRPr="007A0B52" w:rsidRDefault="007A0B52" w:rsidP="007A0B52">
            <w:pPr>
              <w:jc w:val="center"/>
              <w:rPr>
                <w:sz w:val="22"/>
                <w:szCs w:val="22"/>
                <w:lang w:val="sr-Cyrl-CS"/>
              </w:rPr>
            </w:pPr>
            <w:r>
              <w:rPr>
                <w:sz w:val="22"/>
                <w:szCs w:val="22"/>
                <w:lang w:val="sr-Cyrl-CS"/>
              </w:rPr>
              <w:t>к</w:t>
            </w:r>
            <w:r w:rsidR="00254E9E" w:rsidRPr="007A0B52">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254E9E" w:rsidRPr="007D7EAD" w:rsidRDefault="00254E9E" w:rsidP="007A0B52">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254E9E" w:rsidRPr="00A256C2" w:rsidRDefault="00254E9E" w:rsidP="00BA0FC9">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254E9E" w:rsidRPr="00A256C2" w:rsidRDefault="00254E9E" w:rsidP="00BA0FC9">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254E9E" w:rsidRPr="00A256C2" w:rsidRDefault="00254E9E" w:rsidP="00BA0FC9">
            <w:pPr>
              <w:suppressAutoHyphens w:val="0"/>
              <w:spacing w:line="240" w:lineRule="auto"/>
              <w:jc w:val="right"/>
              <w:rPr>
                <w:rFonts w:eastAsia="Times New Roman"/>
                <w:kern w:val="0"/>
                <w:sz w:val="20"/>
                <w:szCs w:val="20"/>
                <w:lang w:eastAsia="sr-Latn-CS"/>
              </w:rPr>
            </w:pPr>
          </w:p>
        </w:tc>
      </w:tr>
      <w:tr w:rsidR="00254E9E" w:rsidRPr="00A256C2" w:rsidTr="00BA0FC9">
        <w:trPr>
          <w:trHeight w:val="70"/>
          <w:jc w:val="center"/>
        </w:trPr>
        <w:tc>
          <w:tcPr>
            <w:tcW w:w="1164" w:type="dxa"/>
            <w:tcBorders>
              <w:top w:val="single" w:sz="4" w:space="0" w:color="auto"/>
              <w:left w:val="single" w:sz="4" w:space="0" w:color="auto"/>
              <w:bottom w:val="single" w:sz="4" w:space="0" w:color="auto"/>
              <w:right w:val="nil"/>
            </w:tcBorders>
          </w:tcPr>
          <w:p w:rsidR="00254E9E" w:rsidRPr="00C736A0" w:rsidRDefault="00C736A0" w:rsidP="004527D0">
            <w:pPr>
              <w:pStyle w:val="xl132"/>
              <w:jc w:val="center"/>
              <w:rPr>
                <w:sz w:val="20"/>
                <w:szCs w:val="20"/>
                <w:lang w:val="sr-Latn-CS"/>
              </w:rPr>
            </w:pPr>
            <w:r>
              <w:rPr>
                <w:sz w:val="20"/>
                <w:szCs w:val="20"/>
                <w:lang w:val="sr-Latn-CS"/>
              </w:rPr>
              <w:t>19.</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254E9E" w:rsidRPr="00220773" w:rsidRDefault="00254E9E" w:rsidP="00BA0FC9">
            <w:pPr>
              <w:rPr>
                <w:sz w:val="22"/>
                <w:szCs w:val="22"/>
                <w:lang w:val="sr-Cyrl-CS"/>
              </w:rPr>
            </w:pPr>
            <w:r w:rsidRPr="00220773">
              <w:rPr>
                <w:sz w:val="22"/>
                <w:szCs w:val="22"/>
                <w:lang w:val="sr-Cyrl-CS"/>
              </w:rPr>
              <w:t>Завртањ картера</w:t>
            </w:r>
          </w:p>
        </w:tc>
        <w:tc>
          <w:tcPr>
            <w:tcW w:w="1089" w:type="dxa"/>
            <w:tcBorders>
              <w:top w:val="single" w:sz="4" w:space="0" w:color="auto"/>
              <w:left w:val="nil"/>
              <w:bottom w:val="single" w:sz="4" w:space="0" w:color="auto"/>
              <w:right w:val="single" w:sz="4" w:space="0" w:color="auto"/>
            </w:tcBorders>
            <w:shd w:val="clear" w:color="auto" w:fill="auto"/>
            <w:vAlign w:val="center"/>
          </w:tcPr>
          <w:p w:rsidR="00254E9E" w:rsidRPr="007A0B52" w:rsidRDefault="007A0B52" w:rsidP="007A0B52">
            <w:pPr>
              <w:jc w:val="center"/>
              <w:rPr>
                <w:sz w:val="22"/>
                <w:szCs w:val="22"/>
                <w:lang w:val="sr-Cyrl-CS"/>
              </w:rPr>
            </w:pPr>
            <w:r>
              <w:rPr>
                <w:sz w:val="22"/>
                <w:szCs w:val="22"/>
                <w:lang w:val="sr-Cyrl-CS"/>
              </w:rPr>
              <w:t>к</w:t>
            </w:r>
            <w:r w:rsidR="00254E9E" w:rsidRPr="007A0B52">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254E9E" w:rsidRPr="007D7EAD" w:rsidRDefault="00254E9E" w:rsidP="007A0B52">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254E9E" w:rsidRPr="00A256C2" w:rsidRDefault="00254E9E" w:rsidP="00BA0FC9">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254E9E" w:rsidRPr="00A256C2" w:rsidRDefault="00254E9E" w:rsidP="00BA0FC9">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254E9E" w:rsidRPr="00A256C2" w:rsidRDefault="00254E9E" w:rsidP="00BA0FC9">
            <w:pPr>
              <w:suppressAutoHyphens w:val="0"/>
              <w:spacing w:line="240" w:lineRule="auto"/>
              <w:jc w:val="right"/>
              <w:rPr>
                <w:rFonts w:eastAsia="Times New Roman"/>
                <w:kern w:val="0"/>
                <w:sz w:val="20"/>
                <w:szCs w:val="20"/>
                <w:lang w:eastAsia="sr-Latn-CS"/>
              </w:rPr>
            </w:pPr>
          </w:p>
        </w:tc>
      </w:tr>
      <w:tr w:rsidR="001B1B66" w:rsidRPr="00A256C2" w:rsidTr="00BA0FC9">
        <w:trPr>
          <w:trHeight w:val="70"/>
          <w:jc w:val="center"/>
        </w:trPr>
        <w:tc>
          <w:tcPr>
            <w:tcW w:w="1164" w:type="dxa"/>
            <w:tcBorders>
              <w:top w:val="single" w:sz="4" w:space="0" w:color="auto"/>
              <w:left w:val="single" w:sz="4" w:space="0" w:color="auto"/>
              <w:bottom w:val="single" w:sz="4" w:space="0" w:color="auto"/>
              <w:right w:val="nil"/>
            </w:tcBorders>
          </w:tcPr>
          <w:p w:rsidR="001B1B66" w:rsidRPr="001B1B66" w:rsidRDefault="001B1B66" w:rsidP="004527D0">
            <w:pPr>
              <w:pStyle w:val="xl132"/>
              <w:jc w:val="center"/>
              <w:rPr>
                <w:sz w:val="20"/>
                <w:szCs w:val="20"/>
              </w:rPr>
            </w:pPr>
            <w:r>
              <w:rPr>
                <w:sz w:val="20"/>
                <w:szCs w:val="20"/>
              </w:rPr>
              <w:t>20.</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1B1B66" w:rsidRDefault="001B1B66" w:rsidP="00AC4DC2">
            <w:pPr>
              <w:rPr>
                <w:sz w:val="22"/>
                <w:szCs w:val="22"/>
                <w:lang w:val="sr-Cyrl-CS"/>
              </w:rPr>
            </w:pPr>
            <w:r>
              <w:rPr>
                <w:sz w:val="22"/>
                <w:szCs w:val="22"/>
                <w:lang w:val="sr-Cyrl-CS"/>
              </w:rPr>
              <w:t xml:space="preserve">Лежај предњег точка </w:t>
            </w:r>
          </w:p>
        </w:tc>
        <w:tc>
          <w:tcPr>
            <w:tcW w:w="1089" w:type="dxa"/>
            <w:tcBorders>
              <w:top w:val="single" w:sz="4" w:space="0" w:color="auto"/>
              <w:left w:val="nil"/>
              <w:bottom w:val="single" w:sz="4" w:space="0" w:color="auto"/>
              <w:right w:val="single" w:sz="4" w:space="0" w:color="auto"/>
            </w:tcBorders>
            <w:shd w:val="clear" w:color="auto" w:fill="auto"/>
            <w:vAlign w:val="center"/>
          </w:tcPr>
          <w:p w:rsidR="001B1B66" w:rsidRDefault="001B1B66" w:rsidP="00AC4DC2">
            <w:pPr>
              <w:jc w:val="center"/>
              <w:rPr>
                <w:sz w:val="22"/>
                <w:szCs w:val="22"/>
                <w:lang w:val="sr-Cyrl-CS"/>
              </w:rPr>
            </w:pPr>
            <w:r>
              <w:rPr>
                <w:sz w:val="22"/>
                <w:szCs w:val="22"/>
                <w:lang w:val="sr-Cyrl-CS"/>
              </w:rPr>
              <w:t>ком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1B1B66" w:rsidRPr="00AA0E19" w:rsidRDefault="001B1B66" w:rsidP="00AC4DC2">
            <w:pPr>
              <w:jc w:val="center"/>
              <w:rPr>
                <w:sz w:val="22"/>
                <w:szCs w:val="22"/>
                <w:lang w:val="sr-Cyrl-CS"/>
              </w:rPr>
            </w:pPr>
            <w:r>
              <w:rPr>
                <w:sz w:val="22"/>
                <w:szCs w:val="22"/>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1B1B66" w:rsidRPr="00A256C2" w:rsidRDefault="001B1B66" w:rsidP="00BA0FC9">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1B1B66" w:rsidRPr="00A256C2" w:rsidRDefault="001B1B66" w:rsidP="00BA0FC9">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1B1B66" w:rsidRPr="00A256C2" w:rsidRDefault="001B1B66" w:rsidP="00BA0FC9">
            <w:pPr>
              <w:suppressAutoHyphens w:val="0"/>
              <w:spacing w:line="240" w:lineRule="auto"/>
              <w:jc w:val="right"/>
              <w:rPr>
                <w:rFonts w:eastAsia="Times New Roman"/>
                <w:kern w:val="0"/>
                <w:sz w:val="20"/>
                <w:szCs w:val="20"/>
                <w:lang w:eastAsia="sr-Latn-CS"/>
              </w:rPr>
            </w:pPr>
          </w:p>
        </w:tc>
      </w:tr>
      <w:tr w:rsidR="00EB5E27" w:rsidRPr="00A256C2" w:rsidTr="00BA0FC9">
        <w:trPr>
          <w:trHeight w:val="70"/>
          <w:jc w:val="center"/>
        </w:trPr>
        <w:tc>
          <w:tcPr>
            <w:tcW w:w="1164" w:type="dxa"/>
            <w:tcBorders>
              <w:top w:val="single" w:sz="4" w:space="0" w:color="auto"/>
              <w:left w:val="single" w:sz="4" w:space="0" w:color="auto"/>
              <w:bottom w:val="single" w:sz="4" w:space="0" w:color="auto"/>
              <w:right w:val="nil"/>
            </w:tcBorders>
          </w:tcPr>
          <w:p w:rsidR="00EB5E27" w:rsidRPr="00EB5E27" w:rsidRDefault="00EB5E27" w:rsidP="004527D0">
            <w:pPr>
              <w:pStyle w:val="xl132"/>
              <w:jc w:val="center"/>
              <w:rPr>
                <w:sz w:val="20"/>
                <w:szCs w:val="20"/>
              </w:rPr>
            </w:pPr>
            <w:r>
              <w:rPr>
                <w:sz w:val="20"/>
                <w:szCs w:val="20"/>
              </w:rPr>
              <w:t>21.</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EB5E27" w:rsidRPr="004E055A" w:rsidRDefault="00EB5E27" w:rsidP="00EB5E27">
            <w:pPr>
              <w:rPr>
                <w:sz w:val="22"/>
                <w:szCs w:val="22"/>
                <w:lang w:val="sr-Cyrl-CS"/>
              </w:rPr>
            </w:pPr>
            <w:r w:rsidRPr="004E055A">
              <w:rPr>
                <w:sz w:val="22"/>
                <w:szCs w:val="22"/>
                <w:lang w:val="sr-Cyrl-CS"/>
              </w:rPr>
              <w:t>Ку</w:t>
            </w:r>
            <w:r>
              <w:rPr>
                <w:sz w:val="22"/>
                <w:szCs w:val="22"/>
                <w:lang w:val="sr-Cyrl-CS"/>
              </w:rPr>
              <w:t>г</w:t>
            </w:r>
            <w:r w:rsidRPr="004E055A">
              <w:rPr>
                <w:sz w:val="22"/>
                <w:szCs w:val="22"/>
                <w:lang w:val="sr-Cyrl-CS"/>
              </w:rPr>
              <w:t>ла виљушке лева</w:t>
            </w:r>
          </w:p>
        </w:tc>
        <w:tc>
          <w:tcPr>
            <w:tcW w:w="1089" w:type="dxa"/>
            <w:tcBorders>
              <w:top w:val="single" w:sz="4" w:space="0" w:color="auto"/>
              <w:left w:val="nil"/>
              <w:bottom w:val="single" w:sz="4" w:space="0" w:color="auto"/>
              <w:right w:val="single" w:sz="4" w:space="0" w:color="auto"/>
            </w:tcBorders>
            <w:shd w:val="clear" w:color="auto" w:fill="auto"/>
            <w:vAlign w:val="center"/>
          </w:tcPr>
          <w:p w:rsidR="00EB5E27" w:rsidRPr="00D62220" w:rsidRDefault="00EB5E27" w:rsidP="00EB5E27">
            <w:pPr>
              <w:jc w:val="center"/>
              <w:rPr>
                <w:sz w:val="22"/>
                <w:szCs w:val="22"/>
                <w:lang w:val="sr-Cyrl-CS"/>
              </w:rPr>
            </w:pPr>
            <w:r>
              <w:rPr>
                <w:sz w:val="22"/>
                <w:szCs w:val="22"/>
                <w:lang w:val="sr-Cyrl-CS"/>
              </w:rPr>
              <w:t>к</w:t>
            </w:r>
            <w:r w:rsidRPr="00D62220">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EB5E27" w:rsidRPr="007D7EAD" w:rsidRDefault="00EB5E27" w:rsidP="00EB5E27">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EB5E27" w:rsidRPr="00A256C2" w:rsidRDefault="00EB5E27" w:rsidP="00BA0FC9">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EB5E27" w:rsidRPr="00A256C2" w:rsidRDefault="00EB5E27" w:rsidP="00BA0FC9">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EB5E27" w:rsidRPr="00A256C2" w:rsidRDefault="00EB5E27" w:rsidP="00BA0FC9">
            <w:pPr>
              <w:suppressAutoHyphens w:val="0"/>
              <w:spacing w:line="240" w:lineRule="auto"/>
              <w:jc w:val="right"/>
              <w:rPr>
                <w:rFonts w:eastAsia="Times New Roman"/>
                <w:kern w:val="0"/>
                <w:sz w:val="20"/>
                <w:szCs w:val="20"/>
                <w:lang w:eastAsia="sr-Latn-CS"/>
              </w:rPr>
            </w:pPr>
          </w:p>
        </w:tc>
      </w:tr>
      <w:tr w:rsidR="00EB5E27" w:rsidRPr="00A256C2" w:rsidTr="00BA0FC9">
        <w:trPr>
          <w:trHeight w:val="70"/>
          <w:jc w:val="center"/>
        </w:trPr>
        <w:tc>
          <w:tcPr>
            <w:tcW w:w="1164" w:type="dxa"/>
            <w:tcBorders>
              <w:top w:val="single" w:sz="4" w:space="0" w:color="auto"/>
              <w:left w:val="single" w:sz="4" w:space="0" w:color="auto"/>
              <w:bottom w:val="single" w:sz="4" w:space="0" w:color="auto"/>
              <w:right w:val="nil"/>
            </w:tcBorders>
          </w:tcPr>
          <w:p w:rsidR="00EB5E27" w:rsidRPr="00EB5E27" w:rsidRDefault="00EB5E27" w:rsidP="004527D0">
            <w:pPr>
              <w:pStyle w:val="xl132"/>
              <w:jc w:val="center"/>
              <w:rPr>
                <w:sz w:val="20"/>
                <w:szCs w:val="20"/>
              </w:rPr>
            </w:pPr>
            <w:r>
              <w:rPr>
                <w:sz w:val="20"/>
                <w:szCs w:val="20"/>
              </w:rPr>
              <w:t>22.</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EB5E27" w:rsidRPr="004E055A" w:rsidRDefault="00EB5E27" w:rsidP="00EB5E27">
            <w:pPr>
              <w:rPr>
                <w:sz w:val="22"/>
                <w:szCs w:val="22"/>
                <w:lang w:val="sr-Cyrl-CS"/>
              </w:rPr>
            </w:pPr>
            <w:r>
              <w:rPr>
                <w:sz w:val="22"/>
                <w:szCs w:val="22"/>
                <w:lang w:val="sr-Cyrl-CS"/>
              </w:rPr>
              <w:t>К</w:t>
            </w:r>
            <w:r w:rsidRPr="004E055A">
              <w:rPr>
                <w:sz w:val="22"/>
                <w:szCs w:val="22"/>
                <w:lang w:val="sr-Cyrl-CS"/>
              </w:rPr>
              <w:t>угла виљушке десна</w:t>
            </w:r>
          </w:p>
        </w:tc>
        <w:tc>
          <w:tcPr>
            <w:tcW w:w="1089" w:type="dxa"/>
            <w:tcBorders>
              <w:top w:val="single" w:sz="4" w:space="0" w:color="auto"/>
              <w:left w:val="nil"/>
              <w:bottom w:val="single" w:sz="4" w:space="0" w:color="auto"/>
              <w:right w:val="single" w:sz="4" w:space="0" w:color="auto"/>
            </w:tcBorders>
            <w:shd w:val="clear" w:color="auto" w:fill="auto"/>
            <w:vAlign w:val="center"/>
          </w:tcPr>
          <w:p w:rsidR="00EB5E27" w:rsidRPr="00D62220" w:rsidRDefault="00EB5E27" w:rsidP="00EB5E27">
            <w:pPr>
              <w:jc w:val="center"/>
              <w:rPr>
                <w:sz w:val="22"/>
                <w:szCs w:val="22"/>
                <w:lang w:val="sr-Cyrl-CS"/>
              </w:rPr>
            </w:pPr>
            <w:r>
              <w:rPr>
                <w:sz w:val="22"/>
                <w:szCs w:val="22"/>
                <w:lang w:val="sr-Cyrl-CS"/>
              </w:rPr>
              <w:t>к</w:t>
            </w:r>
            <w:r w:rsidRPr="00D62220">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EB5E27" w:rsidRPr="007D7EAD" w:rsidRDefault="00EB5E27" w:rsidP="00EB5E27">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EB5E27" w:rsidRPr="00A256C2" w:rsidRDefault="00EB5E27" w:rsidP="00BA0FC9">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EB5E27" w:rsidRPr="00A256C2" w:rsidRDefault="00EB5E27" w:rsidP="00BA0FC9">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EB5E27" w:rsidRPr="00A256C2" w:rsidRDefault="00EB5E27" w:rsidP="00BA0FC9">
            <w:pPr>
              <w:suppressAutoHyphens w:val="0"/>
              <w:spacing w:line="240" w:lineRule="auto"/>
              <w:jc w:val="right"/>
              <w:rPr>
                <w:rFonts w:eastAsia="Times New Roman"/>
                <w:kern w:val="0"/>
                <w:sz w:val="20"/>
                <w:szCs w:val="20"/>
                <w:lang w:eastAsia="sr-Latn-CS"/>
              </w:rPr>
            </w:pPr>
          </w:p>
        </w:tc>
      </w:tr>
      <w:tr w:rsidR="00EB5E27" w:rsidRPr="00A256C2" w:rsidTr="00BA0FC9">
        <w:trPr>
          <w:trHeight w:val="70"/>
          <w:jc w:val="center"/>
        </w:trPr>
        <w:tc>
          <w:tcPr>
            <w:tcW w:w="1164" w:type="dxa"/>
            <w:tcBorders>
              <w:top w:val="single" w:sz="4" w:space="0" w:color="auto"/>
              <w:left w:val="single" w:sz="4" w:space="0" w:color="auto"/>
              <w:bottom w:val="single" w:sz="4" w:space="0" w:color="auto"/>
              <w:right w:val="nil"/>
            </w:tcBorders>
          </w:tcPr>
          <w:p w:rsidR="00EB5E27" w:rsidRPr="00EB5E27" w:rsidRDefault="00EB5E27" w:rsidP="004527D0">
            <w:pPr>
              <w:pStyle w:val="xl132"/>
              <w:jc w:val="center"/>
              <w:rPr>
                <w:sz w:val="20"/>
                <w:szCs w:val="20"/>
              </w:rPr>
            </w:pPr>
            <w:r>
              <w:rPr>
                <w:sz w:val="20"/>
                <w:szCs w:val="20"/>
              </w:rPr>
              <w:t>23.</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EB5E27" w:rsidRPr="00CE1307" w:rsidRDefault="00EB5E27" w:rsidP="00EB5E27">
            <w:pPr>
              <w:rPr>
                <w:sz w:val="22"/>
                <w:szCs w:val="22"/>
                <w:lang w:val="sr-Cyrl-CS"/>
              </w:rPr>
            </w:pPr>
            <w:r w:rsidRPr="00CE1307">
              <w:rPr>
                <w:sz w:val="22"/>
                <w:szCs w:val="22"/>
                <w:lang w:val="sr-Cyrl-CS"/>
              </w:rPr>
              <w:t xml:space="preserve">Стабилизатор </w:t>
            </w:r>
          </w:p>
        </w:tc>
        <w:tc>
          <w:tcPr>
            <w:tcW w:w="1089" w:type="dxa"/>
            <w:tcBorders>
              <w:top w:val="single" w:sz="4" w:space="0" w:color="auto"/>
              <w:left w:val="nil"/>
              <w:bottom w:val="single" w:sz="4" w:space="0" w:color="auto"/>
              <w:right w:val="single" w:sz="4" w:space="0" w:color="auto"/>
            </w:tcBorders>
            <w:shd w:val="clear" w:color="auto" w:fill="auto"/>
            <w:vAlign w:val="center"/>
          </w:tcPr>
          <w:p w:rsidR="00EB5E27" w:rsidRPr="00D62220" w:rsidRDefault="00EB5E27" w:rsidP="00EB5E27">
            <w:pPr>
              <w:jc w:val="center"/>
              <w:rPr>
                <w:sz w:val="22"/>
                <w:szCs w:val="22"/>
                <w:lang w:val="sr-Cyrl-CS"/>
              </w:rPr>
            </w:pPr>
            <w:r>
              <w:rPr>
                <w:sz w:val="22"/>
                <w:szCs w:val="22"/>
                <w:lang w:val="sr-Cyrl-CS"/>
              </w:rPr>
              <w:t>к</w:t>
            </w:r>
            <w:r w:rsidRPr="00D62220">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EB5E27" w:rsidRPr="007D7EAD" w:rsidRDefault="00EB5E27" w:rsidP="00EB5E27">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EB5E27" w:rsidRPr="00A256C2" w:rsidRDefault="00EB5E27" w:rsidP="00BA0FC9">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EB5E27" w:rsidRPr="00A256C2" w:rsidRDefault="00EB5E27" w:rsidP="00BA0FC9">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EB5E27" w:rsidRPr="00A256C2" w:rsidRDefault="00EB5E27" w:rsidP="00BA0FC9">
            <w:pPr>
              <w:suppressAutoHyphens w:val="0"/>
              <w:spacing w:line="240" w:lineRule="auto"/>
              <w:jc w:val="right"/>
              <w:rPr>
                <w:rFonts w:eastAsia="Times New Roman"/>
                <w:kern w:val="0"/>
                <w:sz w:val="20"/>
                <w:szCs w:val="20"/>
                <w:lang w:eastAsia="sr-Latn-CS"/>
              </w:rPr>
            </w:pPr>
          </w:p>
        </w:tc>
      </w:tr>
      <w:tr w:rsidR="00EB5E27" w:rsidRPr="00A256C2" w:rsidTr="00BA0FC9">
        <w:trPr>
          <w:trHeight w:val="70"/>
          <w:jc w:val="center"/>
        </w:trPr>
        <w:tc>
          <w:tcPr>
            <w:tcW w:w="1164" w:type="dxa"/>
            <w:tcBorders>
              <w:top w:val="single" w:sz="4" w:space="0" w:color="auto"/>
              <w:left w:val="single" w:sz="4" w:space="0" w:color="auto"/>
              <w:bottom w:val="single" w:sz="4" w:space="0" w:color="auto"/>
              <w:right w:val="nil"/>
            </w:tcBorders>
          </w:tcPr>
          <w:p w:rsidR="00EB5E27" w:rsidRPr="00EB5E27" w:rsidRDefault="00EB5E27" w:rsidP="004527D0">
            <w:pPr>
              <w:pStyle w:val="xl132"/>
              <w:jc w:val="center"/>
              <w:rPr>
                <w:sz w:val="20"/>
                <w:szCs w:val="20"/>
              </w:rPr>
            </w:pPr>
            <w:r>
              <w:rPr>
                <w:sz w:val="20"/>
                <w:szCs w:val="20"/>
              </w:rPr>
              <w:t>24.</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EB5E27" w:rsidRPr="00CE1307" w:rsidRDefault="00EB5E27" w:rsidP="00EB5E27">
            <w:pPr>
              <w:rPr>
                <w:sz w:val="22"/>
                <w:szCs w:val="22"/>
                <w:lang w:val="sr-Cyrl-CS"/>
              </w:rPr>
            </w:pPr>
            <w:r w:rsidRPr="00CE1307">
              <w:rPr>
                <w:sz w:val="22"/>
                <w:szCs w:val="22"/>
                <w:lang w:val="sr-Cyrl-CS"/>
              </w:rPr>
              <w:t>Зглоб до точка леви</w:t>
            </w:r>
          </w:p>
        </w:tc>
        <w:tc>
          <w:tcPr>
            <w:tcW w:w="1089" w:type="dxa"/>
            <w:tcBorders>
              <w:top w:val="single" w:sz="4" w:space="0" w:color="auto"/>
              <w:left w:val="nil"/>
              <w:bottom w:val="single" w:sz="4" w:space="0" w:color="auto"/>
              <w:right w:val="single" w:sz="4" w:space="0" w:color="auto"/>
            </w:tcBorders>
            <w:shd w:val="clear" w:color="auto" w:fill="auto"/>
            <w:vAlign w:val="center"/>
          </w:tcPr>
          <w:p w:rsidR="00EB5E27" w:rsidRPr="00D62220" w:rsidRDefault="00EB5E27" w:rsidP="00EB5E27">
            <w:pPr>
              <w:jc w:val="center"/>
              <w:rPr>
                <w:sz w:val="22"/>
                <w:szCs w:val="22"/>
                <w:lang w:val="sr-Cyrl-CS"/>
              </w:rPr>
            </w:pPr>
            <w:r>
              <w:rPr>
                <w:sz w:val="22"/>
                <w:szCs w:val="22"/>
                <w:lang w:val="sr-Cyrl-CS"/>
              </w:rPr>
              <w:t>к</w:t>
            </w:r>
            <w:r w:rsidRPr="00D62220">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EB5E27" w:rsidRPr="007D7EAD" w:rsidRDefault="00EB5E27" w:rsidP="00EB5E27">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EB5E27" w:rsidRPr="00A256C2" w:rsidRDefault="00EB5E27" w:rsidP="00BA0FC9">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EB5E27" w:rsidRPr="00A256C2" w:rsidRDefault="00EB5E27" w:rsidP="00BA0FC9">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EB5E27" w:rsidRPr="00A256C2" w:rsidRDefault="00EB5E27" w:rsidP="00BA0FC9">
            <w:pPr>
              <w:suppressAutoHyphens w:val="0"/>
              <w:spacing w:line="240" w:lineRule="auto"/>
              <w:jc w:val="right"/>
              <w:rPr>
                <w:rFonts w:eastAsia="Times New Roman"/>
                <w:kern w:val="0"/>
                <w:sz w:val="20"/>
                <w:szCs w:val="20"/>
                <w:lang w:eastAsia="sr-Latn-CS"/>
              </w:rPr>
            </w:pPr>
          </w:p>
        </w:tc>
      </w:tr>
      <w:tr w:rsidR="00EB5E27" w:rsidRPr="00A256C2" w:rsidTr="00BA0FC9">
        <w:trPr>
          <w:trHeight w:val="70"/>
          <w:jc w:val="center"/>
        </w:trPr>
        <w:tc>
          <w:tcPr>
            <w:tcW w:w="1164" w:type="dxa"/>
            <w:tcBorders>
              <w:top w:val="single" w:sz="4" w:space="0" w:color="auto"/>
              <w:left w:val="single" w:sz="4" w:space="0" w:color="auto"/>
              <w:bottom w:val="single" w:sz="4" w:space="0" w:color="auto"/>
              <w:right w:val="nil"/>
            </w:tcBorders>
          </w:tcPr>
          <w:p w:rsidR="00EB5E27" w:rsidRPr="00EB5E27" w:rsidRDefault="00EB5E27" w:rsidP="004527D0">
            <w:pPr>
              <w:pStyle w:val="xl132"/>
              <w:jc w:val="center"/>
              <w:rPr>
                <w:sz w:val="20"/>
                <w:szCs w:val="20"/>
              </w:rPr>
            </w:pPr>
            <w:r>
              <w:rPr>
                <w:sz w:val="20"/>
                <w:szCs w:val="20"/>
              </w:rPr>
              <w:t>25.</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EB5E27" w:rsidRPr="00CE1307" w:rsidRDefault="00EB5E27" w:rsidP="00EB5E27">
            <w:pPr>
              <w:rPr>
                <w:sz w:val="22"/>
                <w:szCs w:val="22"/>
                <w:lang w:val="sr-Cyrl-CS"/>
              </w:rPr>
            </w:pPr>
            <w:r w:rsidRPr="00CE1307">
              <w:rPr>
                <w:sz w:val="22"/>
                <w:szCs w:val="22"/>
                <w:lang w:val="sr-Cyrl-CS"/>
              </w:rPr>
              <w:t>Зглоб до точка десни</w:t>
            </w:r>
          </w:p>
        </w:tc>
        <w:tc>
          <w:tcPr>
            <w:tcW w:w="1089" w:type="dxa"/>
            <w:tcBorders>
              <w:top w:val="single" w:sz="4" w:space="0" w:color="auto"/>
              <w:left w:val="nil"/>
              <w:bottom w:val="single" w:sz="4" w:space="0" w:color="auto"/>
              <w:right w:val="single" w:sz="4" w:space="0" w:color="auto"/>
            </w:tcBorders>
            <w:shd w:val="clear" w:color="auto" w:fill="auto"/>
            <w:vAlign w:val="center"/>
          </w:tcPr>
          <w:p w:rsidR="00EB5E27" w:rsidRPr="00D62220" w:rsidRDefault="00EB5E27" w:rsidP="00EB5E27">
            <w:pPr>
              <w:jc w:val="center"/>
              <w:rPr>
                <w:sz w:val="22"/>
                <w:szCs w:val="22"/>
                <w:lang w:val="sr-Cyrl-CS"/>
              </w:rPr>
            </w:pPr>
            <w:r>
              <w:rPr>
                <w:sz w:val="22"/>
                <w:szCs w:val="22"/>
                <w:lang w:val="sr-Cyrl-CS"/>
              </w:rPr>
              <w:t>к</w:t>
            </w:r>
            <w:r w:rsidRPr="00D62220">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EB5E27" w:rsidRPr="007D7EAD" w:rsidRDefault="00EB5E27" w:rsidP="00EB5E27">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EB5E27" w:rsidRPr="00A256C2" w:rsidRDefault="00EB5E27" w:rsidP="00BA0FC9">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EB5E27" w:rsidRPr="00A256C2" w:rsidRDefault="00EB5E27" w:rsidP="00BA0FC9">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EB5E27" w:rsidRPr="00A256C2" w:rsidRDefault="00EB5E27" w:rsidP="00BA0FC9">
            <w:pPr>
              <w:suppressAutoHyphens w:val="0"/>
              <w:spacing w:line="240" w:lineRule="auto"/>
              <w:jc w:val="right"/>
              <w:rPr>
                <w:rFonts w:eastAsia="Times New Roman"/>
                <w:kern w:val="0"/>
                <w:sz w:val="20"/>
                <w:szCs w:val="20"/>
                <w:lang w:eastAsia="sr-Latn-CS"/>
              </w:rPr>
            </w:pPr>
          </w:p>
        </w:tc>
      </w:tr>
      <w:tr w:rsidR="00EB5E27" w:rsidRPr="00A256C2" w:rsidTr="00BA0FC9">
        <w:trPr>
          <w:trHeight w:val="70"/>
          <w:jc w:val="center"/>
        </w:trPr>
        <w:tc>
          <w:tcPr>
            <w:tcW w:w="1164" w:type="dxa"/>
            <w:tcBorders>
              <w:top w:val="single" w:sz="4" w:space="0" w:color="auto"/>
              <w:left w:val="single" w:sz="4" w:space="0" w:color="auto"/>
              <w:bottom w:val="single" w:sz="4" w:space="0" w:color="auto"/>
              <w:right w:val="nil"/>
            </w:tcBorders>
          </w:tcPr>
          <w:p w:rsidR="00EB5E27" w:rsidRPr="00EB5E27" w:rsidRDefault="00EB5E27" w:rsidP="004527D0">
            <w:pPr>
              <w:pStyle w:val="xl132"/>
              <w:jc w:val="center"/>
              <w:rPr>
                <w:sz w:val="20"/>
                <w:szCs w:val="20"/>
              </w:rPr>
            </w:pPr>
            <w:r>
              <w:rPr>
                <w:sz w:val="20"/>
                <w:szCs w:val="20"/>
              </w:rPr>
              <w:t>26.</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EB5E27" w:rsidRPr="00CE1307" w:rsidRDefault="00EB5E27" w:rsidP="00EB5E27">
            <w:pPr>
              <w:rPr>
                <w:sz w:val="22"/>
                <w:szCs w:val="22"/>
                <w:lang w:val="sr-Cyrl-CS"/>
              </w:rPr>
            </w:pPr>
            <w:r w:rsidRPr="00CE1307">
              <w:rPr>
                <w:sz w:val="22"/>
                <w:szCs w:val="22"/>
                <w:lang w:val="sr-Cyrl-CS"/>
              </w:rPr>
              <w:t>Предња виљушка лева</w:t>
            </w:r>
          </w:p>
        </w:tc>
        <w:tc>
          <w:tcPr>
            <w:tcW w:w="1089" w:type="dxa"/>
            <w:tcBorders>
              <w:top w:val="single" w:sz="4" w:space="0" w:color="auto"/>
              <w:left w:val="nil"/>
              <w:bottom w:val="single" w:sz="4" w:space="0" w:color="auto"/>
              <w:right w:val="single" w:sz="4" w:space="0" w:color="auto"/>
            </w:tcBorders>
            <w:shd w:val="clear" w:color="auto" w:fill="auto"/>
            <w:vAlign w:val="center"/>
          </w:tcPr>
          <w:p w:rsidR="00EB5E27" w:rsidRPr="00D62220" w:rsidRDefault="00EB5E27" w:rsidP="00EB5E27">
            <w:pPr>
              <w:jc w:val="center"/>
              <w:rPr>
                <w:sz w:val="22"/>
                <w:szCs w:val="22"/>
                <w:lang w:val="sr-Cyrl-CS"/>
              </w:rPr>
            </w:pPr>
            <w:r>
              <w:rPr>
                <w:sz w:val="22"/>
                <w:szCs w:val="22"/>
                <w:lang w:val="sr-Cyrl-CS"/>
              </w:rPr>
              <w:t>к</w:t>
            </w:r>
            <w:r w:rsidRPr="00D62220">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EB5E27" w:rsidRPr="007D7EAD" w:rsidRDefault="00EB5E27" w:rsidP="00EB5E27">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EB5E27" w:rsidRPr="00A256C2" w:rsidRDefault="00EB5E27" w:rsidP="00BA0FC9">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EB5E27" w:rsidRPr="00A256C2" w:rsidRDefault="00EB5E27" w:rsidP="00BA0FC9">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EB5E27" w:rsidRPr="00A256C2" w:rsidRDefault="00EB5E27" w:rsidP="00BA0FC9">
            <w:pPr>
              <w:suppressAutoHyphens w:val="0"/>
              <w:spacing w:line="240" w:lineRule="auto"/>
              <w:jc w:val="right"/>
              <w:rPr>
                <w:rFonts w:eastAsia="Times New Roman"/>
                <w:kern w:val="0"/>
                <w:sz w:val="20"/>
                <w:szCs w:val="20"/>
                <w:lang w:eastAsia="sr-Latn-CS"/>
              </w:rPr>
            </w:pPr>
          </w:p>
        </w:tc>
      </w:tr>
      <w:tr w:rsidR="00EB5E27" w:rsidRPr="00A256C2" w:rsidTr="00BA0FC9">
        <w:trPr>
          <w:trHeight w:val="70"/>
          <w:jc w:val="center"/>
        </w:trPr>
        <w:tc>
          <w:tcPr>
            <w:tcW w:w="1164" w:type="dxa"/>
            <w:tcBorders>
              <w:top w:val="single" w:sz="4" w:space="0" w:color="auto"/>
              <w:left w:val="single" w:sz="4" w:space="0" w:color="auto"/>
              <w:bottom w:val="single" w:sz="4" w:space="0" w:color="auto"/>
              <w:right w:val="nil"/>
            </w:tcBorders>
          </w:tcPr>
          <w:p w:rsidR="00EB5E27" w:rsidRPr="00EB5E27" w:rsidRDefault="00EB5E27" w:rsidP="004527D0">
            <w:pPr>
              <w:pStyle w:val="xl132"/>
              <w:jc w:val="center"/>
              <w:rPr>
                <w:sz w:val="20"/>
                <w:szCs w:val="20"/>
              </w:rPr>
            </w:pPr>
            <w:r>
              <w:rPr>
                <w:sz w:val="20"/>
                <w:szCs w:val="20"/>
              </w:rPr>
              <w:t>27.</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EB5E27" w:rsidRPr="00CE1307" w:rsidRDefault="00EB5E27" w:rsidP="00EB5E27">
            <w:pPr>
              <w:rPr>
                <w:sz w:val="22"/>
                <w:szCs w:val="22"/>
                <w:lang w:val="sr-Cyrl-CS"/>
              </w:rPr>
            </w:pPr>
            <w:r w:rsidRPr="00CE1307">
              <w:rPr>
                <w:sz w:val="22"/>
                <w:szCs w:val="22"/>
                <w:lang w:val="sr-Cyrl-CS"/>
              </w:rPr>
              <w:t>Предња виљушка десна</w:t>
            </w:r>
          </w:p>
        </w:tc>
        <w:tc>
          <w:tcPr>
            <w:tcW w:w="1089" w:type="dxa"/>
            <w:tcBorders>
              <w:top w:val="single" w:sz="4" w:space="0" w:color="auto"/>
              <w:left w:val="nil"/>
              <w:bottom w:val="single" w:sz="4" w:space="0" w:color="auto"/>
              <w:right w:val="single" w:sz="4" w:space="0" w:color="auto"/>
            </w:tcBorders>
            <w:shd w:val="clear" w:color="auto" w:fill="auto"/>
            <w:vAlign w:val="center"/>
          </w:tcPr>
          <w:p w:rsidR="00EB5E27" w:rsidRPr="00D62220" w:rsidRDefault="00EB5E27" w:rsidP="00EB5E27">
            <w:pPr>
              <w:jc w:val="center"/>
              <w:rPr>
                <w:sz w:val="22"/>
                <w:szCs w:val="22"/>
                <w:lang w:val="sr-Cyrl-CS"/>
              </w:rPr>
            </w:pPr>
            <w:r>
              <w:rPr>
                <w:sz w:val="22"/>
                <w:szCs w:val="22"/>
                <w:lang w:val="sr-Cyrl-CS"/>
              </w:rPr>
              <w:t>к</w:t>
            </w:r>
            <w:r w:rsidRPr="00D62220">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EB5E27" w:rsidRPr="007D7EAD" w:rsidRDefault="00EB5E27" w:rsidP="00EB5E27">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EB5E27" w:rsidRPr="00A256C2" w:rsidRDefault="00EB5E27" w:rsidP="00BA0FC9">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EB5E27" w:rsidRPr="00A256C2" w:rsidRDefault="00EB5E27" w:rsidP="00BA0FC9">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EB5E27" w:rsidRPr="00A256C2" w:rsidRDefault="00EB5E27" w:rsidP="00BA0FC9">
            <w:pPr>
              <w:suppressAutoHyphens w:val="0"/>
              <w:spacing w:line="240" w:lineRule="auto"/>
              <w:jc w:val="right"/>
              <w:rPr>
                <w:rFonts w:eastAsia="Times New Roman"/>
                <w:kern w:val="0"/>
                <w:sz w:val="20"/>
                <w:szCs w:val="20"/>
                <w:lang w:eastAsia="sr-Latn-CS"/>
              </w:rPr>
            </w:pPr>
          </w:p>
        </w:tc>
      </w:tr>
      <w:tr w:rsidR="00EB5E27" w:rsidRPr="00A256C2" w:rsidTr="00BA0FC9">
        <w:trPr>
          <w:trHeight w:val="70"/>
          <w:jc w:val="center"/>
        </w:trPr>
        <w:tc>
          <w:tcPr>
            <w:tcW w:w="1164" w:type="dxa"/>
            <w:tcBorders>
              <w:top w:val="single" w:sz="4" w:space="0" w:color="auto"/>
              <w:left w:val="single" w:sz="4" w:space="0" w:color="auto"/>
              <w:bottom w:val="single" w:sz="4" w:space="0" w:color="auto"/>
              <w:right w:val="nil"/>
            </w:tcBorders>
          </w:tcPr>
          <w:p w:rsidR="00EB5E27" w:rsidRPr="00EB5E27" w:rsidRDefault="00EB5E27" w:rsidP="004527D0">
            <w:pPr>
              <w:pStyle w:val="xl132"/>
              <w:jc w:val="center"/>
              <w:rPr>
                <w:sz w:val="20"/>
                <w:szCs w:val="20"/>
              </w:rPr>
            </w:pPr>
            <w:r>
              <w:rPr>
                <w:sz w:val="20"/>
                <w:szCs w:val="20"/>
              </w:rPr>
              <w:t>28.</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EB5E27" w:rsidRPr="00CE1307" w:rsidRDefault="00EB5E27" w:rsidP="00EB5E27">
            <w:pPr>
              <w:rPr>
                <w:sz w:val="22"/>
                <w:szCs w:val="22"/>
                <w:lang w:val="sr-Cyrl-CS"/>
              </w:rPr>
            </w:pPr>
            <w:r w:rsidRPr="00CE1307">
              <w:rPr>
                <w:sz w:val="22"/>
                <w:szCs w:val="22"/>
                <w:lang w:val="sr-Cyrl-CS"/>
              </w:rPr>
              <w:t>Силен блок леви</w:t>
            </w:r>
          </w:p>
        </w:tc>
        <w:tc>
          <w:tcPr>
            <w:tcW w:w="1089" w:type="dxa"/>
            <w:tcBorders>
              <w:top w:val="single" w:sz="4" w:space="0" w:color="auto"/>
              <w:left w:val="nil"/>
              <w:bottom w:val="single" w:sz="4" w:space="0" w:color="auto"/>
              <w:right w:val="single" w:sz="4" w:space="0" w:color="auto"/>
            </w:tcBorders>
            <w:shd w:val="clear" w:color="auto" w:fill="auto"/>
            <w:vAlign w:val="center"/>
          </w:tcPr>
          <w:p w:rsidR="00EB5E27" w:rsidRPr="00D62220" w:rsidRDefault="00EB5E27" w:rsidP="00EB5E27">
            <w:pPr>
              <w:jc w:val="center"/>
              <w:rPr>
                <w:sz w:val="22"/>
                <w:szCs w:val="22"/>
                <w:lang w:val="sr-Cyrl-CS"/>
              </w:rPr>
            </w:pPr>
            <w:r>
              <w:rPr>
                <w:sz w:val="22"/>
                <w:szCs w:val="22"/>
                <w:lang w:val="sr-Cyrl-CS"/>
              </w:rPr>
              <w:t>к</w:t>
            </w:r>
            <w:r w:rsidRPr="00D62220">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EB5E27" w:rsidRPr="007D7EAD" w:rsidRDefault="00EB5E27" w:rsidP="00EB5E27">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EB5E27" w:rsidRPr="00A256C2" w:rsidRDefault="00EB5E27" w:rsidP="00BA0FC9">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EB5E27" w:rsidRPr="00A256C2" w:rsidRDefault="00EB5E27" w:rsidP="00BA0FC9">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EB5E27" w:rsidRPr="00A256C2" w:rsidRDefault="00EB5E27" w:rsidP="00BA0FC9">
            <w:pPr>
              <w:suppressAutoHyphens w:val="0"/>
              <w:spacing w:line="240" w:lineRule="auto"/>
              <w:jc w:val="right"/>
              <w:rPr>
                <w:rFonts w:eastAsia="Times New Roman"/>
                <w:kern w:val="0"/>
                <w:sz w:val="20"/>
                <w:szCs w:val="20"/>
                <w:lang w:eastAsia="sr-Latn-CS"/>
              </w:rPr>
            </w:pPr>
          </w:p>
        </w:tc>
      </w:tr>
      <w:tr w:rsidR="00EB5E27" w:rsidRPr="00A256C2" w:rsidTr="00BA0FC9">
        <w:trPr>
          <w:trHeight w:val="70"/>
          <w:jc w:val="center"/>
        </w:trPr>
        <w:tc>
          <w:tcPr>
            <w:tcW w:w="1164" w:type="dxa"/>
            <w:tcBorders>
              <w:top w:val="single" w:sz="4" w:space="0" w:color="auto"/>
              <w:left w:val="single" w:sz="4" w:space="0" w:color="auto"/>
              <w:bottom w:val="single" w:sz="4" w:space="0" w:color="auto"/>
              <w:right w:val="nil"/>
            </w:tcBorders>
          </w:tcPr>
          <w:p w:rsidR="00EB5E27" w:rsidRPr="00EB5E27" w:rsidRDefault="00EB5E27" w:rsidP="004527D0">
            <w:pPr>
              <w:pStyle w:val="xl132"/>
              <w:jc w:val="center"/>
              <w:rPr>
                <w:sz w:val="20"/>
                <w:szCs w:val="20"/>
              </w:rPr>
            </w:pPr>
            <w:r>
              <w:rPr>
                <w:sz w:val="20"/>
                <w:szCs w:val="20"/>
              </w:rPr>
              <w:t>29.</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EB5E27" w:rsidRPr="00CE1307" w:rsidRDefault="00EB5E27" w:rsidP="00EB5E27">
            <w:pPr>
              <w:rPr>
                <w:sz w:val="22"/>
                <w:szCs w:val="22"/>
                <w:lang w:val="sr-Cyrl-CS"/>
              </w:rPr>
            </w:pPr>
            <w:r w:rsidRPr="00CE1307">
              <w:rPr>
                <w:sz w:val="22"/>
                <w:szCs w:val="22"/>
                <w:lang w:val="sr-Cyrl-CS"/>
              </w:rPr>
              <w:t>Силен блок десни</w:t>
            </w:r>
          </w:p>
        </w:tc>
        <w:tc>
          <w:tcPr>
            <w:tcW w:w="1089" w:type="dxa"/>
            <w:tcBorders>
              <w:top w:val="single" w:sz="4" w:space="0" w:color="auto"/>
              <w:left w:val="nil"/>
              <w:bottom w:val="single" w:sz="4" w:space="0" w:color="auto"/>
              <w:right w:val="single" w:sz="4" w:space="0" w:color="auto"/>
            </w:tcBorders>
            <w:shd w:val="clear" w:color="auto" w:fill="auto"/>
            <w:vAlign w:val="center"/>
          </w:tcPr>
          <w:p w:rsidR="00EB5E27" w:rsidRPr="00D62220" w:rsidRDefault="00EB5E27" w:rsidP="00EB5E27">
            <w:pPr>
              <w:jc w:val="center"/>
              <w:rPr>
                <w:sz w:val="22"/>
                <w:szCs w:val="22"/>
                <w:lang w:val="sr-Cyrl-CS"/>
              </w:rPr>
            </w:pPr>
            <w:r>
              <w:rPr>
                <w:sz w:val="22"/>
                <w:szCs w:val="22"/>
                <w:lang w:val="sr-Cyrl-CS"/>
              </w:rPr>
              <w:t>к</w:t>
            </w:r>
            <w:r w:rsidRPr="00D62220">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EB5E27" w:rsidRPr="007D7EAD" w:rsidRDefault="00EB5E27" w:rsidP="00EB5E27">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EB5E27" w:rsidRPr="00A256C2" w:rsidRDefault="00EB5E27" w:rsidP="00BA0FC9">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EB5E27" w:rsidRPr="00A256C2" w:rsidRDefault="00EB5E27" w:rsidP="00BA0FC9">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EB5E27" w:rsidRPr="00A256C2" w:rsidRDefault="00EB5E27" w:rsidP="00BA0FC9">
            <w:pPr>
              <w:suppressAutoHyphens w:val="0"/>
              <w:spacing w:line="240" w:lineRule="auto"/>
              <w:jc w:val="right"/>
              <w:rPr>
                <w:rFonts w:eastAsia="Times New Roman"/>
                <w:kern w:val="0"/>
                <w:sz w:val="20"/>
                <w:szCs w:val="20"/>
                <w:lang w:eastAsia="sr-Latn-CS"/>
              </w:rPr>
            </w:pPr>
          </w:p>
        </w:tc>
      </w:tr>
      <w:tr w:rsidR="00EB5E27" w:rsidRPr="00A256C2" w:rsidTr="00BA0FC9">
        <w:trPr>
          <w:trHeight w:val="70"/>
          <w:jc w:val="center"/>
        </w:trPr>
        <w:tc>
          <w:tcPr>
            <w:tcW w:w="1164" w:type="dxa"/>
            <w:tcBorders>
              <w:top w:val="single" w:sz="4" w:space="0" w:color="auto"/>
              <w:left w:val="single" w:sz="4" w:space="0" w:color="auto"/>
              <w:bottom w:val="single" w:sz="4" w:space="0" w:color="auto"/>
              <w:right w:val="nil"/>
            </w:tcBorders>
          </w:tcPr>
          <w:p w:rsidR="00EB5E27" w:rsidRPr="00EB5E27" w:rsidRDefault="00EB5E27" w:rsidP="004527D0">
            <w:pPr>
              <w:pStyle w:val="xl132"/>
              <w:jc w:val="center"/>
              <w:rPr>
                <w:sz w:val="20"/>
                <w:szCs w:val="20"/>
              </w:rPr>
            </w:pPr>
            <w:r>
              <w:rPr>
                <w:sz w:val="20"/>
                <w:szCs w:val="20"/>
              </w:rPr>
              <w:t>30.</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EB5E27" w:rsidRPr="00CE1307" w:rsidRDefault="00EB5E27" w:rsidP="00EB5E27">
            <w:pPr>
              <w:rPr>
                <w:sz w:val="22"/>
                <w:szCs w:val="22"/>
                <w:lang w:val="sr-Cyrl-CS"/>
              </w:rPr>
            </w:pPr>
            <w:r w:rsidRPr="00CE1307">
              <w:rPr>
                <w:sz w:val="22"/>
                <w:szCs w:val="22"/>
                <w:lang w:val="sr-Cyrl-CS"/>
              </w:rPr>
              <w:t xml:space="preserve">Предња шоља амортизера лева </w:t>
            </w:r>
          </w:p>
        </w:tc>
        <w:tc>
          <w:tcPr>
            <w:tcW w:w="1089" w:type="dxa"/>
            <w:tcBorders>
              <w:top w:val="single" w:sz="4" w:space="0" w:color="auto"/>
              <w:left w:val="nil"/>
              <w:bottom w:val="single" w:sz="4" w:space="0" w:color="auto"/>
              <w:right w:val="single" w:sz="4" w:space="0" w:color="auto"/>
            </w:tcBorders>
            <w:shd w:val="clear" w:color="auto" w:fill="auto"/>
            <w:vAlign w:val="center"/>
          </w:tcPr>
          <w:p w:rsidR="00EB5E27" w:rsidRPr="00D62220" w:rsidRDefault="00EB5E27" w:rsidP="00EB5E27">
            <w:pPr>
              <w:jc w:val="center"/>
              <w:rPr>
                <w:sz w:val="22"/>
                <w:szCs w:val="22"/>
                <w:lang w:val="sr-Cyrl-CS"/>
              </w:rPr>
            </w:pPr>
            <w:r>
              <w:rPr>
                <w:sz w:val="22"/>
                <w:szCs w:val="22"/>
                <w:lang w:val="sr-Cyrl-CS"/>
              </w:rPr>
              <w:t>к</w:t>
            </w:r>
            <w:r w:rsidRPr="00D62220">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EB5E27" w:rsidRPr="007D7EAD" w:rsidRDefault="00EB5E27" w:rsidP="00EB5E27">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EB5E27" w:rsidRPr="00A256C2" w:rsidRDefault="00EB5E27" w:rsidP="00BA0FC9">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EB5E27" w:rsidRPr="00A256C2" w:rsidRDefault="00EB5E27" w:rsidP="00BA0FC9">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EB5E27" w:rsidRPr="00A256C2" w:rsidRDefault="00EB5E27" w:rsidP="00BA0FC9">
            <w:pPr>
              <w:suppressAutoHyphens w:val="0"/>
              <w:spacing w:line="240" w:lineRule="auto"/>
              <w:jc w:val="right"/>
              <w:rPr>
                <w:rFonts w:eastAsia="Times New Roman"/>
                <w:kern w:val="0"/>
                <w:sz w:val="20"/>
                <w:szCs w:val="20"/>
                <w:lang w:eastAsia="sr-Latn-CS"/>
              </w:rPr>
            </w:pPr>
          </w:p>
        </w:tc>
      </w:tr>
      <w:tr w:rsidR="00EB5E27" w:rsidRPr="00A256C2" w:rsidTr="00BA0FC9">
        <w:trPr>
          <w:trHeight w:val="70"/>
          <w:jc w:val="center"/>
        </w:trPr>
        <w:tc>
          <w:tcPr>
            <w:tcW w:w="1164" w:type="dxa"/>
            <w:tcBorders>
              <w:top w:val="single" w:sz="4" w:space="0" w:color="auto"/>
              <w:left w:val="single" w:sz="4" w:space="0" w:color="auto"/>
              <w:bottom w:val="single" w:sz="4" w:space="0" w:color="auto"/>
              <w:right w:val="nil"/>
            </w:tcBorders>
          </w:tcPr>
          <w:p w:rsidR="00EB5E27" w:rsidRPr="00EB5E27" w:rsidRDefault="00EB5E27" w:rsidP="004527D0">
            <w:pPr>
              <w:pStyle w:val="xl132"/>
              <w:jc w:val="center"/>
              <w:rPr>
                <w:sz w:val="20"/>
                <w:szCs w:val="20"/>
              </w:rPr>
            </w:pPr>
            <w:r>
              <w:rPr>
                <w:sz w:val="20"/>
                <w:szCs w:val="20"/>
              </w:rPr>
              <w:t>31.</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EB5E27" w:rsidRPr="00CE1307" w:rsidRDefault="00EB5E27" w:rsidP="00EB5E27">
            <w:pPr>
              <w:rPr>
                <w:sz w:val="22"/>
                <w:szCs w:val="22"/>
                <w:lang w:val="sr-Cyrl-CS"/>
              </w:rPr>
            </w:pPr>
            <w:r w:rsidRPr="00CE1307">
              <w:rPr>
                <w:sz w:val="22"/>
                <w:szCs w:val="22"/>
                <w:lang w:val="sr-Cyrl-CS"/>
              </w:rPr>
              <w:t>Предња шоља амортизера десна</w:t>
            </w:r>
          </w:p>
        </w:tc>
        <w:tc>
          <w:tcPr>
            <w:tcW w:w="1089" w:type="dxa"/>
            <w:tcBorders>
              <w:top w:val="single" w:sz="4" w:space="0" w:color="auto"/>
              <w:left w:val="nil"/>
              <w:bottom w:val="single" w:sz="4" w:space="0" w:color="auto"/>
              <w:right w:val="single" w:sz="4" w:space="0" w:color="auto"/>
            </w:tcBorders>
            <w:shd w:val="clear" w:color="auto" w:fill="auto"/>
            <w:vAlign w:val="center"/>
          </w:tcPr>
          <w:p w:rsidR="00EB5E27" w:rsidRPr="00D62220" w:rsidRDefault="00EB5E27" w:rsidP="00EB5E27">
            <w:pPr>
              <w:jc w:val="center"/>
              <w:rPr>
                <w:sz w:val="22"/>
                <w:szCs w:val="22"/>
                <w:lang w:val="sr-Cyrl-CS"/>
              </w:rPr>
            </w:pPr>
            <w:r>
              <w:rPr>
                <w:sz w:val="22"/>
                <w:szCs w:val="22"/>
                <w:lang w:val="sr-Cyrl-CS"/>
              </w:rPr>
              <w:t>к</w:t>
            </w:r>
            <w:r w:rsidRPr="00D62220">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EB5E27" w:rsidRPr="007D7EAD" w:rsidRDefault="00EB5E27" w:rsidP="00EB5E27">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EB5E27" w:rsidRPr="00A256C2" w:rsidRDefault="00EB5E27" w:rsidP="00BA0FC9">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EB5E27" w:rsidRPr="00A256C2" w:rsidRDefault="00EB5E27" w:rsidP="00BA0FC9">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EB5E27" w:rsidRPr="00A256C2" w:rsidRDefault="00EB5E27" w:rsidP="00BA0FC9">
            <w:pPr>
              <w:suppressAutoHyphens w:val="0"/>
              <w:spacing w:line="240" w:lineRule="auto"/>
              <w:jc w:val="right"/>
              <w:rPr>
                <w:rFonts w:eastAsia="Times New Roman"/>
                <w:kern w:val="0"/>
                <w:sz w:val="20"/>
                <w:szCs w:val="20"/>
                <w:lang w:eastAsia="sr-Latn-CS"/>
              </w:rPr>
            </w:pPr>
          </w:p>
        </w:tc>
      </w:tr>
      <w:tr w:rsidR="00EB5E27" w:rsidRPr="00A256C2" w:rsidTr="00BA0FC9">
        <w:trPr>
          <w:trHeight w:val="70"/>
          <w:jc w:val="center"/>
        </w:trPr>
        <w:tc>
          <w:tcPr>
            <w:tcW w:w="1164" w:type="dxa"/>
            <w:tcBorders>
              <w:top w:val="single" w:sz="4" w:space="0" w:color="auto"/>
              <w:left w:val="single" w:sz="4" w:space="0" w:color="auto"/>
              <w:bottom w:val="single" w:sz="4" w:space="0" w:color="auto"/>
              <w:right w:val="nil"/>
            </w:tcBorders>
          </w:tcPr>
          <w:p w:rsidR="00EB5E27" w:rsidRPr="00EB5E27" w:rsidRDefault="00EB5E27" w:rsidP="004527D0">
            <w:pPr>
              <w:pStyle w:val="xl132"/>
              <w:jc w:val="center"/>
              <w:rPr>
                <w:sz w:val="20"/>
                <w:szCs w:val="20"/>
              </w:rPr>
            </w:pPr>
            <w:r>
              <w:rPr>
                <w:sz w:val="20"/>
                <w:szCs w:val="20"/>
              </w:rPr>
              <w:t>32.</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EB5E27" w:rsidRPr="00CE1307" w:rsidRDefault="00EB5E27" w:rsidP="00EB5E27">
            <w:pPr>
              <w:rPr>
                <w:sz w:val="22"/>
                <w:szCs w:val="22"/>
                <w:lang w:val="sr-Cyrl-CS"/>
              </w:rPr>
            </w:pPr>
            <w:r>
              <w:rPr>
                <w:sz w:val="22"/>
                <w:szCs w:val="22"/>
                <w:lang w:val="sr-Cyrl-CS"/>
              </w:rPr>
              <w:t>Крај споне (леви до точка)</w:t>
            </w:r>
          </w:p>
        </w:tc>
        <w:tc>
          <w:tcPr>
            <w:tcW w:w="1089" w:type="dxa"/>
            <w:tcBorders>
              <w:top w:val="single" w:sz="4" w:space="0" w:color="auto"/>
              <w:left w:val="nil"/>
              <w:bottom w:val="single" w:sz="4" w:space="0" w:color="auto"/>
              <w:right w:val="single" w:sz="4" w:space="0" w:color="auto"/>
            </w:tcBorders>
            <w:shd w:val="clear" w:color="auto" w:fill="auto"/>
            <w:vAlign w:val="center"/>
          </w:tcPr>
          <w:p w:rsidR="00EB5E27" w:rsidRPr="00D62220" w:rsidRDefault="00EB5E27" w:rsidP="00EB5E27">
            <w:pPr>
              <w:jc w:val="center"/>
              <w:rPr>
                <w:sz w:val="22"/>
                <w:szCs w:val="22"/>
                <w:lang w:val="sr-Cyrl-CS"/>
              </w:rPr>
            </w:pPr>
            <w:r>
              <w:rPr>
                <w:sz w:val="22"/>
                <w:szCs w:val="22"/>
                <w:lang w:val="sr-Cyrl-CS"/>
              </w:rPr>
              <w:t>к</w:t>
            </w:r>
            <w:r w:rsidRPr="00D62220">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EB5E27" w:rsidRPr="007D7EAD" w:rsidRDefault="00EB5E27" w:rsidP="00EB5E27">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EB5E27" w:rsidRPr="00A256C2" w:rsidRDefault="00EB5E27" w:rsidP="00BA0FC9">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EB5E27" w:rsidRPr="00A256C2" w:rsidRDefault="00EB5E27" w:rsidP="00BA0FC9">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EB5E27" w:rsidRPr="00A256C2" w:rsidRDefault="00EB5E27" w:rsidP="00BA0FC9">
            <w:pPr>
              <w:suppressAutoHyphens w:val="0"/>
              <w:spacing w:line="240" w:lineRule="auto"/>
              <w:jc w:val="right"/>
              <w:rPr>
                <w:rFonts w:eastAsia="Times New Roman"/>
                <w:kern w:val="0"/>
                <w:sz w:val="20"/>
                <w:szCs w:val="20"/>
                <w:lang w:eastAsia="sr-Latn-CS"/>
              </w:rPr>
            </w:pPr>
          </w:p>
        </w:tc>
      </w:tr>
      <w:tr w:rsidR="00EB5E27" w:rsidRPr="00A256C2" w:rsidTr="00BA0FC9">
        <w:trPr>
          <w:trHeight w:val="70"/>
          <w:jc w:val="center"/>
        </w:trPr>
        <w:tc>
          <w:tcPr>
            <w:tcW w:w="1164" w:type="dxa"/>
            <w:tcBorders>
              <w:top w:val="single" w:sz="4" w:space="0" w:color="auto"/>
              <w:left w:val="single" w:sz="4" w:space="0" w:color="auto"/>
              <w:bottom w:val="single" w:sz="4" w:space="0" w:color="auto"/>
              <w:right w:val="nil"/>
            </w:tcBorders>
          </w:tcPr>
          <w:p w:rsidR="00EB5E27" w:rsidRPr="00EB5E27" w:rsidRDefault="00EB5E27" w:rsidP="004527D0">
            <w:pPr>
              <w:pStyle w:val="xl132"/>
              <w:jc w:val="center"/>
              <w:rPr>
                <w:sz w:val="20"/>
                <w:szCs w:val="20"/>
              </w:rPr>
            </w:pPr>
            <w:r>
              <w:rPr>
                <w:sz w:val="20"/>
                <w:szCs w:val="20"/>
              </w:rPr>
              <w:t>33.</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EB5E27" w:rsidRPr="00CE1307" w:rsidRDefault="00EB5E27" w:rsidP="00EB5E27">
            <w:pPr>
              <w:rPr>
                <w:sz w:val="22"/>
                <w:szCs w:val="22"/>
                <w:lang w:val="sr-Cyrl-CS"/>
              </w:rPr>
            </w:pPr>
            <w:r>
              <w:rPr>
                <w:sz w:val="22"/>
                <w:szCs w:val="22"/>
                <w:lang w:val="sr-Cyrl-CS"/>
              </w:rPr>
              <w:t>Крај споне (десни до точка)</w:t>
            </w:r>
          </w:p>
        </w:tc>
        <w:tc>
          <w:tcPr>
            <w:tcW w:w="1089" w:type="dxa"/>
            <w:tcBorders>
              <w:top w:val="single" w:sz="4" w:space="0" w:color="auto"/>
              <w:left w:val="nil"/>
              <w:bottom w:val="single" w:sz="4" w:space="0" w:color="auto"/>
              <w:right w:val="single" w:sz="4" w:space="0" w:color="auto"/>
            </w:tcBorders>
            <w:shd w:val="clear" w:color="auto" w:fill="auto"/>
            <w:vAlign w:val="center"/>
          </w:tcPr>
          <w:p w:rsidR="00EB5E27" w:rsidRPr="00D62220" w:rsidRDefault="00EB5E27" w:rsidP="00EB5E27">
            <w:pPr>
              <w:jc w:val="center"/>
              <w:rPr>
                <w:sz w:val="22"/>
                <w:szCs w:val="22"/>
                <w:lang w:val="sr-Cyrl-CS"/>
              </w:rPr>
            </w:pPr>
            <w:r>
              <w:rPr>
                <w:sz w:val="22"/>
                <w:szCs w:val="22"/>
                <w:lang w:val="sr-Cyrl-CS"/>
              </w:rPr>
              <w:t>к</w:t>
            </w:r>
            <w:r w:rsidRPr="00D62220">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EB5E27" w:rsidRPr="007D7EAD" w:rsidRDefault="00EB5E27" w:rsidP="00EB5E27">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EB5E27" w:rsidRPr="00A256C2" w:rsidRDefault="00EB5E27" w:rsidP="00BA0FC9">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EB5E27" w:rsidRPr="00A256C2" w:rsidRDefault="00EB5E27" w:rsidP="00BA0FC9">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EB5E27" w:rsidRPr="00A256C2" w:rsidRDefault="00EB5E27" w:rsidP="00BA0FC9">
            <w:pPr>
              <w:suppressAutoHyphens w:val="0"/>
              <w:spacing w:line="240" w:lineRule="auto"/>
              <w:jc w:val="right"/>
              <w:rPr>
                <w:rFonts w:eastAsia="Times New Roman"/>
                <w:kern w:val="0"/>
                <w:sz w:val="20"/>
                <w:szCs w:val="20"/>
                <w:lang w:eastAsia="sr-Latn-CS"/>
              </w:rPr>
            </w:pPr>
          </w:p>
        </w:tc>
      </w:tr>
      <w:tr w:rsidR="00EB5E27" w:rsidRPr="00A256C2" w:rsidTr="00BA0FC9">
        <w:trPr>
          <w:trHeight w:val="70"/>
          <w:jc w:val="center"/>
        </w:trPr>
        <w:tc>
          <w:tcPr>
            <w:tcW w:w="1164" w:type="dxa"/>
            <w:tcBorders>
              <w:top w:val="single" w:sz="4" w:space="0" w:color="auto"/>
              <w:left w:val="single" w:sz="4" w:space="0" w:color="auto"/>
              <w:bottom w:val="single" w:sz="4" w:space="0" w:color="auto"/>
              <w:right w:val="nil"/>
            </w:tcBorders>
          </w:tcPr>
          <w:p w:rsidR="00EB5E27" w:rsidRPr="00EB5E27" w:rsidRDefault="00EB5E27" w:rsidP="004527D0">
            <w:pPr>
              <w:pStyle w:val="xl132"/>
              <w:jc w:val="center"/>
              <w:rPr>
                <w:sz w:val="20"/>
                <w:szCs w:val="20"/>
              </w:rPr>
            </w:pPr>
            <w:r>
              <w:rPr>
                <w:sz w:val="20"/>
                <w:szCs w:val="20"/>
              </w:rPr>
              <w:t>34.</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EB5E27" w:rsidRPr="00CE1307" w:rsidRDefault="00EB5E27" w:rsidP="00EB5E27">
            <w:pPr>
              <w:rPr>
                <w:sz w:val="22"/>
                <w:szCs w:val="22"/>
                <w:lang w:val="sr-Cyrl-CS"/>
              </w:rPr>
            </w:pPr>
            <w:r>
              <w:rPr>
                <w:sz w:val="22"/>
                <w:szCs w:val="22"/>
                <w:lang w:val="sr-Cyrl-CS"/>
              </w:rPr>
              <w:t>Манжетна полуосовине до мењача</w:t>
            </w:r>
          </w:p>
        </w:tc>
        <w:tc>
          <w:tcPr>
            <w:tcW w:w="1089" w:type="dxa"/>
            <w:tcBorders>
              <w:top w:val="single" w:sz="4" w:space="0" w:color="auto"/>
              <w:left w:val="nil"/>
              <w:bottom w:val="single" w:sz="4" w:space="0" w:color="auto"/>
              <w:right w:val="single" w:sz="4" w:space="0" w:color="auto"/>
            </w:tcBorders>
            <w:shd w:val="clear" w:color="auto" w:fill="auto"/>
            <w:vAlign w:val="center"/>
          </w:tcPr>
          <w:p w:rsidR="00EB5E27" w:rsidRPr="00D62220" w:rsidRDefault="00EB5E27" w:rsidP="00EB5E27">
            <w:pPr>
              <w:jc w:val="center"/>
              <w:rPr>
                <w:sz w:val="22"/>
                <w:szCs w:val="22"/>
                <w:lang w:val="sr-Cyrl-CS"/>
              </w:rPr>
            </w:pPr>
            <w:r>
              <w:rPr>
                <w:sz w:val="22"/>
                <w:szCs w:val="22"/>
                <w:lang w:val="sr-Cyrl-CS"/>
              </w:rPr>
              <w:t>к</w:t>
            </w:r>
            <w:r w:rsidRPr="00D62220">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EB5E27" w:rsidRPr="007D7EAD" w:rsidRDefault="00EB5E27" w:rsidP="00EB5E27">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EB5E27" w:rsidRPr="00A256C2" w:rsidRDefault="00EB5E27" w:rsidP="00BA0FC9">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EB5E27" w:rsidRPr="00A256C2" w:rsidRDefault="00EB5E27" w:rsidP="00BA0FC9">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EB5E27" w:rsidRPr="00A256C2" w:rsidRDefault="00EB5E27" w:rsidP="00BA0FC9">
            <w:pPr>
              <w:suppressAutoHyphens w:val="0"/>
              <w:spacing w:line="240" w:lineRule="auto"/>
              <w:jc w:val="right"/>
              <w:rPr>
                <w:rFonts w:eastAsia="Times New Roman"/>
                <w:kern w:val="0"/>
                <w:sz w:val="20"/>
                <w:szCs w:val="20"/>
                <w:lang w:eastAsia="sr-Latn-CS"/>
              </w:rPr>
            </w:pPr>
          </w:p>
        </w:tc>
      </w:tr>
      <w:tr w:rsidR="00EB5E27" w:rsidRPr="00A256C2" w:rsidTr="00BA0FC9">
        <w:trPr>
          <w:trHeight w:val="70"/>
          <w:jc w:val="center"/>
        </w:trPr>
        <w:tc>
          <w:tcPr>
            <w:tcW w:w="1164" w:type="dxa"/>
            <w:tcBorders>
              <w:top w:val="single" w:sz="4" w:space="0" w:color="auto"/>
              <w:left w:val="single" w:sz="4" w:space="0" w:color="auto"/>
              <w:bottom w:val="single" w:sz="4" w:space="0" w:color="auto"/>
              <w:right w:val="nil"/>
            </w:tcBorders>
          </w:tcPr>
          <w:p w:rsidR="00EB5E27" w:rsidRPr="00EB5E27" w:rsidRDefault="00EB5E27" w:rsidP="004527D0">
            <w:pPr>
              <w:pStyle w:val="xl132"/>
              <w:jc w:val="center"/>
              <w:rPr>
                <w:sz w:val="20"/>
                <w:szCs w:val="20"/>
              </w:rPr>
            </w:pPr>
            <w:r>
              <w:rPr>
                <w:sz w:val="20"/>
                <w:szCs w:val="20"/>
              </w:rPr>
              <w:t>35.</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EB5E27" w:rsidRPr="00CE1307" w:rsidRDefault="00EB5E27" w:rsidP="00EB5E27">
            <w:pPr>
              <w:rPr>
                <w:sz w:val="22"/>
                <w:szCs w:val="22"/>
                <w:lang w:val="sr-Cyrl-CS"/>
              </w:rPr>
            </w:pPr>
            <w:r>
              <w:rPr>
                <w:sz w:val="22"/>
                <w:szCs w:val="22"/>
                <w:lang w:val="sr-Cyrl-CS"/>
              </w:rPr>
              <w:t>Одбојне гуме амортизера</w:t>
            </w:r>
          </w:p>
        </w:tc>
        <w:tc>
          <w:tcPr>
            <w:tcW w:w="1089" w:type="dxa"/>
            <w:tcBorders>
              <w:top w:val="single" w:sz="4" w:space="0" w:color="auto"/>
              <w:left w:val="nil"/>
              <w:bottom w:val="single" w:sz="4" w:space="0" w:color="auto"/>
              <w:right w:val="single" w:sz="4" w:space="0" w:color="auto"/>
            </w:tcBorders>
            <w:shd w:val="clear" w:color="auto" w:fill="auto"/>
            <w:vAlign w:val="center"/>
          </w:tcPr>
          <w:p w:rsidR="00EB5E27" w:rsidRPr="00D62220" w:rsidRDefault="00EB5E27" w:rsidP="00EB5E27">
            <w:pPr>
              <w:jc w:val="center"/>
              <w:rPr>
                <w:sz w:val="22"/>
                <w:szCs w:val="22"/>
                <w:lang w:val="sr-Cyrl-CS"/>
              </w:rPr>
            </w:pPr>
            <w:r>
              <w:rPr>
                <w:sz w:val="22"/>
                <w:szCs w:val="22"/>
                <w:lang w:val="sr-Cyrl-CS"/>
              </w:rPr>
              <w:t>к</w:t>
            </w:r>
            <w:r w:rsidRPr="00D62220">
              <w:rPr>
                <w:sz w:val="22"/>
                <w:szCs w:val="22"/>
                <w:lang w:val="sr-Cyrl-CS"/>
              </w:rPr>
              <w:t>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EB5E27" w:rsidRPr="007D7EAD" w:rsidRDefault="00EB5E27" w:rsidP="00EB5E27">
            <w:pPr>
              <w:jc w:val="center"/>
              <w:rPr>
                <w:sz w:val="18"/>
                <w:szCs w:val="18"/>
                <w:lang w:val="sr-Cyrl-CS"/>
              </w:rPr>
            </w:pPr>
            <w:r>
              <w:rPr>
                <w:sz w:val="18"/>
                <w:szCs w:val="18"/>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EB5E27" w:rsidRPr="00A256C2" w:rsidRDefault="00EB5E27" w:rsidP="00BA0FC9">
            <w:pPr>
              <w:suppressAutoHyphens w:val="0"/>
              <w:spacing w:line="240" w:lineRule="auto"/>
              <w:jc w:val="right"/>
              <w:rPr>
                <w:rFonts w:eastAsia="Times New Roman"/>
                <w:kern w:val="0"/>
                <w:sz w:val="16"/>
                <w:szCs w:val="16"/>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EB5E27" w:rsidRPr="00A256C2" w:rsidRDefault="00EB5E27" w:rsidP="00BA0FC9">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EB5E27" w:rsidRPr="00A256C2" w:rsidRDefault="00EB5E27" w:rsidP="00BA0FC9">
            <w:pPr>
              <w:suppressAutoHyphens w:val="0"/>
              <w:spacing w:line="240" w:lineRule="auto"/>
              <w:jc w:val="right"/>
              <w:rPr>
                <w:rFonts w:eastAsia="Times New Roman"/>
                <w:kern w:val="0"/>
                <w:sz w:val="20"/>
                <w:szCs w:val="20"/>
                <w:lang w:eastAsia="sr-Latn-CS"/>
              </w:rPr>
            </w:pPr>
          </w:p>
        </w:tc>
      </w:tr>
      <w:tr w:rsidR="00EB5E27" w:rsidRPr="00A256C2" w:rsidTr="007E5465">
        <w:trPr>
          <w:trHeight w:val="70"/>
          <w:jc w:val="center"/>
        </w:trPr>
        <w:tc>
          <w:tcPr>
            <w:tcW w:w="7659" w:type="dxa"/>
            <w:gridSpan w:val="4"/>
            <w:tcBorders>
              <w:top w:val="single" w:sz="4" w:space="0" w:color="auto"/>
              <w:bottom w:val="nil"/>
              <w:right w:val="single" w:sz="4" w:space="0" w:color="auto"/>
            </w:tcBorders>
          </w:tcPr>
          <w:p w:rsidR="00EB5E27" w:rsidRPr="0087053A" w:rsidRDefault="00EB5E27" w:rsidP="007A0B52">
            <w:pPr>
              <w:jc w:val="center"/>
              <w:rPr>
                <w:sz w:val="18"/>
                <w:szCs w:val="18"/>
                <w:lang w:val="sr-Cyrl-CS"/>
              </w:rPr>
            </w:pPr>
          </w:p>
        </w:tc>
        <w:tc>
          <w:tcPr>
            <w:tcW w:w="1416" w:type="dxa"/>
            <w:tcBorders>
              <w:top w:val="single" w:sz="4" w:space="0" w:color="auto"/>
              <w:left w:val="nil"/>
              <w:bottom w:val="single" w:sz="4" w:space="0" w:color="auto"/>
              <w:right w:val="single" w:sz="4" w:space="0" w:color="auto"/>
            </w:tcBorders>
            <w:shd w:val="clear" w:color="auto" w:fill="auto"/>
            <w:vAlign w:val="center"/>
          </w:tcPr>
          <w:p w:rsidR="00EB5E27" w:rsidRPr="006B56C1" w:rsidRDefault="00EB5E27" w:rsidP="00BA0FC9">
            <w:pPr>
              <w:suppressAutoHyphens w:val="0"/>
              <w:spacing w:line="240" w:lineRule="auto"/>
              <w:jc w:val="right"/>
              <w:rPr>
                <w:rFonts w:eastAsia="Times New Roman"/>
                <w:b/>
                <w:kern w:val="0"/>
                <w:sz w:val="16"/>
                <w:szCs w:val="16"/>
                <w:lang w:val="sr-Cyrl-CS" w:eastAsia="sr-Latn-CS"/>
              </w:rPr>
            </w:pPr>
            <w:r w:rsidRPr="006B56C1">
              <w:rPr>
                <w:rFonts w:eastAsia="Times New Roman"/>
                <w:b/>
                <w:kern w:val="0"/>
                <w:sz w:val="16"/>
                <w:szCs w:val="16"/>
                <w:lang w:val="sr-Cyrl-CS" w:eastAsia="sr-Latn-CS"/>
              </w:rPr>
              <w:t>УКУПНО</w:t>
            </w:r>
          </w:p>
        </w:tc>
        <w:tc>
          <w:tcPr>
            <w:tcW w:w="1133" w:type="dxa"/>
            <w:tcBorders>
              <w:top w:val="single" w:sz="4" w:space="0" w:color="auto"/>
              <w:left w:val="nil"/>
              <w:bottom w:val="single" w:sz="4" w:space="0" w:color="auto"/>
              <w:right w:val="single" w:sz="4" w:space="0" w:color="auto"/>
            </w:tcBorders>
            <w:shd w:val="clear" w:color="auto" w:fill="auto"/>
            <w:vAlign w:val="center"/>
          </w:tcPr>
          <w:p w:rsidR="00EB5E27" w:rsidRPr="006B56C1" w:rsidRDefault="00EB5E27" w:rsidP="00BA0FC9">
            <w:pPr>
              <w:suppressAutoHyphens w:val="0"/>
              <w:spacing w:line="240" w:lineRule="auto"/>
              <w:jc w:val="right"/>
              <w:rPr>
                <w:rFonts w:eastAsia="Times New Roman"/>
                <w:b/>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EB5E27" w:rsidRPr="00A256C2" w:rsidRDefault="00EB5E27" w:rsidP="00BA0FC9">
            <w:pPr>
              <w:suppressAutoHyphens w:val="0"/>
              <w:spacing w:line="240" w:lineRule="auto"/>
              <w:jc w:val="right"/>
              <w:rPr>
                <w:rFonts w:eastAsia="Times New Roman"/>
                <w:kern w:val="0"/>
                <w:sz w:val="20"/>
                <w:szCs w:val="20"/>
                <w:lang w:eastAsia="sr-Latn-CS"/>
              </w:rPr>
            </w:pPr>
          </w:p>
        </w:tc>
      </w:tr>
    </w:tbl>
    <w:p w:rsidR="005E30F9" w:rsidRPr="00DC3190" w:rsidRDefault="005E30F9">
      <w:pPr>
        <w:jc w:val="both"/>
        <w:rPr>
          <w:rFonts w:eastAsia="TimesNewRomanPSMT"/>
          <w:b/>
          <w:bCs/>
          <w:lang w:val="sr-Cyrl-CS"/>
        </w:rPr>
      </w:pPr>
    </w:p>
    <w:p w:rsidR="00C00A30" w:rsidRDefault="00C00A30">
      <w:pPr>
        <w:jc w:val="both"/>
        <w:rPr>
          <w:rFonts w:eastAsia="TimesNewRomanPSMT"/>
          <w:b/>
          <w:bCs/>
          <w:lang w:val="sr-Cyrl-CS"/>
        </w:rPr>
      </w:pPr>
    </w:p>
    <w:p w:rsidR="007C44ED" w:rsidRDefault="007C44ED">
      <w:pPr>
        <w:jc w:val="both"/>
        <w:rPr>
          <w:rFonts w:eastAsia="TimesNewRomanPSMT"/>
          <w:b/>
          <w:bCs/>
          <w:lang w:val="sr-Cyrl-CS"/>
        </w:rPr>
      </w:pPr>
    </w:p>
    <w:p w:rsidR="007C44ED" w:rsidRDefault="007C44ED">
      <w:pPr>
        <w:jc w:val="both"/>
        <w:rPr>
          <w:rFonts w:eastAsia="TimesNewRomanPSMT"/>
          <w:b/>
          <w:bCs/>
          <w:lang w:val="sr-Cyrl-CS"/>
        </w:rPr>
      </w:pPr>
    </w:p>
    <w:p w:rsidR="007C44ED" w:rsidRDefault="007C44ED">
      <w:pPr>
        <w:jc w:val="both"/>
        <w:rPr>
          <w:rFonts w:eastAsia="TimesNewRomanPSMT"/>
          <w:b/>
          <w:bCs/>
          <w:lang w:val="sr-Cyrl-CS"/>
        </w:rPr>
      </w:pPr>
    </w:p>
    <w:p w:rsidR="007C44ED" w:rsidRDefault="007C44ED">
      <w:pPr>
        <w:jc w:val="both"/>
        <w:rPr>
          <w:rFonts w:eastAsia="TimesNewRomanPSMT"/>
          <w:b/>
          <w:bCs/>
          <w:lang w:val="sr-Cyrl-CS"/>
        </w:rPr>
      </w:pPr>
    </w:p>
    <w:p w:rsidR="007C44ED" w:rsidRDefault="007C44ED">
      <w:pPr>
        <w:jc w:val="both"/>
        <w:rPr>
          <w:rFonts w:eastAsia="TimesNewRomanPSMT"/>
          <w:b/>
          <w:bCs/>
          <w:lang w:val="sr-Cyrl-CS"/>
        </w:rPr>
      </w:pPr>
    </w:p>
    <w:p w:rsidR="007C44ED" w:rsidRDefault="007C44ED">
      <w:pPr>
        <w:jc w:val="both"/>
        <w:rPr>
          <w:rFonts w:eastAsia="TimesNewRomanPSMT"/>
          <w:b/>
          <w:bCs/>
          <w:lang w:val="sr-Cyrl-CS"/>
        </w:rPr>
      </w:pPr>
    </w:p>
    <w:p w:rsidR="000B6A98" w:rsidRDefault="000B6A98">
      <w:pPr>
        <w:jc w:val="both"/>
        <w:rPr>
          <w:rFonts w:eastAsia="TimesNewRomanPSMT"/>
          <w:b/>
          <w:bCs/>
          <w:lang w:val="sr-Cyrl-CS"/>
        </w:rPr>
      </w:pPr>
    </w:p>
    <w:p w:rsidR="00EB5E27" w:rsidRPr="003F42CF" w:rsidRDefault="00EB5E27">
      <w:pPr>
        <w:jc w:val="both"/>
        <w:rPr>
          <w:rFonts w:eastAsia="TimesNewRomanPSMT"/>
          <w:b/>
          <w:bCs/>
          <w:lang/>
        </w:rPr>
      </w:pPr>
    </w:p>
    <w:p w:rsidR="00420F19" w:rsidRPr="00E83CD6" w:rsidRDefault="007C44ED" w:rsidP="007C44ED">
      <w:pPr>
        <w:rPr>
          <w:rFonts w:eastAsia="TimesNewRomanPSMT"/>
          <w:b/>
          <w:bCs/>
          <w:sz w:val="18"/>
          <w:szCs w:val="18"/>
        </w:rPr>
      </w:pPr>
      <w:r w:rsidRPr="00E83CD6">
        <w:rPr>
          <w:rFonts w:eastAsia="TimesNewRomanPSMT"/>
          <w:b/>
          <w:bCs/>
          <w:sz w:val="18"/>
          <w:szCs w:val="18"/>
          <w:lang w:val="sr-Latn-CS"/>
        </w:rPr>
        <w:lastRenderedPageBreak/>
        <w:t>RENO TRAFIC 2.0  20</w:t>
      </w:r>
      <w:r w:rsidRPr="00E83CD6">
        <w:rPr>
          <w:rFonts w:eastAsia="TimesNewRomanPSMT"/>
          <w:b/>
          <w:bCs/>
          <w:sz w:val="18"/>
          <w:szCs w:val="18"/>
          <w:lang w:val="sr-Cyrl-CS"/>
        </w:rPr>
        <w:t>09</w:t>
      </w:r>
      <w:r w:rsidRPr="00E83CD6">
        <w:rPr>
          <w:rFonts w:eastAsia="TimesNewRomanPSMT"/>
          <w:b/>
          <w:bCs/>
          <w:sz w:val="18"/>
          <w:szCs w:val="18"/>
          <w:lang w:val="sr-Latn-CS"/>
        </w:rPr>
        <w:t xml:space="preserve">. </w:t>
      </w:r>
      <w:r w:rsidR="008764D2" w:rsidRPr="00E83CD6">
        <w:rPr>
          <w:rFonts w:eastAsia="TimesNewRomanPSMT"/>
          <w:b/>
          <w:bCs/>
          <w:sz w:val="18"/>
          <w:szCs w:val="18"/>
          <w:lang w:val="sr-Latn-CS"/>
        </w:rPr>
        <w:t>Г</w:t>
      </w:r>
      <w:r w:rsidRPr="00E83CD6">
        <w:rPr>
          <w:rFonts w:eastAsia="TimesNewRomanPSMT"/>
          <w:b/>
          <w:bCs/>
          <w:sz w:val="18"/>
          <w:szCs w:val="18"/>
          <w:lang w:val="sr-Latn-CS"/>
        </w:rPr>
        <w:t>од.</w:t>
      </w:r>
    </w:p>
    <w:tbl>
      <w:tblPr>
        <w:tblW w:w="11451" w:type="dxa"/>
        <w:jc w:val="center"/>
        <w:tblInd w:w="-1275" w:type="dxa"/>
        <w:tblCellMar>
          <w:left w:w="70" w:type="dxa"/>
          <w:right w:w="70" w:type="dxa"/>
        </w:tblCellMar>
        <w:tblLook w:val="0000"/>
      </w:tblPr>
      <w:tblGrid>
        <w:gridCol w:w="1164"/>
        <w:gridCol w:w="4223"/>
        <w:gridCol w:w="1089"/>
        <w:gridCol w:w="1183"/>
        <w:gridCol w:w="1416"/>
        <w:gridCol w:w="1133"/>
        <w:gridCol w:w="1243"/>
      </w:tblGrid>
      <w:tr w:rsidR="007C44ED" w:rsidRPr="00277B27" w:rsidTr="00630136">
        <w:trPr>
          <w:trHeight w:val="255"/>
          <w:jc w:val="center"/>
        </w:trPr>
        <w:tc>
          <w:tcPr>
            <w:tcW w:w="1164" w:type="dxa"/>
            <w:tcBorders>
              <w:top w:val="single" w:sz="4" w:space="0" w:color="auto"/>
              <w:left w:val="single" w:sz="4" w:space="0" w:color="auto"/>
              <w:bottom w:val="single" w:sz="4" w:space="0" w:color="000000"/>
              <w:right w:val="single" w:sz="4" w:space="0" w:color="auto"/>
            </w:tcBorders>
            <w:textDirection w:val="btLr"/>
          </w:tcPr>
          <w:p w:rsidR="007C44ED" w:rsidRPr="002C7E43" w:rsidRDefault="007C44ED" w:rsidP="00630136">
            <w:pPr>
              <w:suppressAutoHyphens w:val="0"/>
              <w:spacing w:line="240" w:lineRule="auto"/>
              <w:ind w:left="113" w:right="113"/>
              <w:jc w:val="center"/>
              <w:rPr>
                <w:rFonts w:eastAsia="Times New Roman"/>
                <w:b/>
                <w:bCs/>
                <w:kern w:val="0"/>
                <w:sz w:val="18"/>
                <w:szCs w:val="18"/>
                <w:lang w:val="sr-Cyrl-CS" w:eastAsia="sr-Latn-CS"/>
              </w:rPr>
            </w:pPr>
          </w:p>
        </w:tc>
        <w:tc>
          <w:tcPr>
            <w:tcW w:w="42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C44ED" w:rsidRPr="00E83CD6" w:rsidRDefault="007C44ED" w:rsidP="00630136">
            <w:pPr>
              <w:suppressAutoHyphens w:val="0"/>
              <w:spacing w:line="240" w:lineRule="auto"/>
              <w:jc w:val="center"/>
              <w:rPr>
                <w:rFonts w:eastAsia="Times New Roman"/>
                <w:b/>
                <w:bCs/>
                <w:kern w:val="0"/>
                <w:sz w:val="16"/>
                <w:szCs w:val="16"/>
                <w:lang w:eastAsia="sr-Latn-CS"/>
              </w:rPr>
            </w:pPr>
            <w:r w:rsidRPr="00E83CD6">
              <w:rPr>
                <w:rFonts w:eastAsia="Times New Roman"/>
                <w:b/>
                <w:bCs/>
                <w:kern w:val="0"/>
                <w:sz w:val="16"/>
                <w:szCs w:val="16"/>
                <w:lang w:eastAsia="sr-Latn-CS"/>
              </w:rPr>
              <w:t>Назив производа</w:t>
            </w:r>
          </w:p>
        </w:tc>
        <w:tc>
          <w:tcPr>
            <w:tcW w:w="10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C44ED" w:rsidRPr="00E83CD6" w:rsidRDefault="007C44ED" w:rsidP="00630136">
            <w:pPr>
              <w:suppressAutoHyphens w:val="0"/>
              <w:spacing w:line="240" w:lineRule="auto"/>
              <w:jc w:val="center"/>
              <w:rPr>
                <w:rFonts w:eastAsia="Times New Roman"/>
                <w:b/>
                <w:bCs/>
                <w:kern w:val="0"/>
                <w:sz w:val="16"/>
                <w:szCs w:val="16"/>
                <w:lang w:val="sr-Cyrl-CS" w:eastAsia="sr-Latn-CS"/>
              </w:rPr>
            </w:pPr>
            <w:r w:rsidRPr="00E83CD6">
              <w:rPr>
                <w:rFonts w:eastAsia="Times New Roman"/>
                <w:b/>
                <w:bCs/>
                <w:kern w:val="0"/>
                <w:sz w:val="16"/>
                <w:szCs w:val="16"/>
                <w:lang w:eastAsia="sr-Latn-CS"/>
              </w:rPr>
              <w:t xml:space="preserve">Јед. </w:t>
            </w:r>
          </w:p>
          <w:p w:rsidR="007C44ED" w:rsidRPr="00E83CD6" w:rsidRDefault="008764D2" w:rsidP="00630136">
            <w:pPr>
              <w:suppressAutoHyphens w:val="0"/>
              <w:spacing w:line="240" w:lineRule="auto"/>
              <w:jc w:val="center"/>
              <w:rPr>
                <w:rFonts w:eastAsia="Times New Roman"/>
                <w:b/>
                <w:bCs/>
                <w:kern w:val="0"/>
                <w:sz w:val="16"/>
                <w:szCs w:val="16"/>
                <w:lang w:eastAsia="sr-Latn-CS"/>
              </w:rPr>
            </w:pPr>
            <w:r w:rsidRPr="00E83CD6">
              <w:rPr>
                <w:rFonts w:eastAsia="Times New Roman"/>
                <w:b/>
                <w:bCs/>
                <w:kern w:val="0"/>
                <w:sz w:val="16"/>
                <w:szCs w:val="16"/>
                <w:lang w:val="sr-Cyrl-CS" w:eastAsia="sr-Latn-CS"/>
              </w:rPr>
              <w:t>М</w:t>
            </w:r>
            <w:r w:rsidR="007C44ED" w:rsidRPr="00E83CD6">
              <w:rPr>
                <w:rFonts w:eastAsia="Times New Roman"/>
                <w:b/>
                <w:bCs/>
                <w:kern w:val="0"/>
                <w:sz w:val="16"/>
                <w:szCs w:val="16"/>
                <w:lang w:eastAsia="sr-Latn-CS"/>
              </w:rPr>
              <w:t>ере</w:t>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C44ED" w:rsidRPr="00E83CD6" w:rsidRDefault="007C44ED" w:rsidP="00630136">
            <w:pPr>
              <w:suppressAutoHyphens w:val="0"/>
              <w:spacing w:line="240" w:lineRule="auto"/>
              <w:jc w:val="center"/>
              <w:rPr>
                <w:rFonts w:eastAsia="Times New Roman"/>
                <w:b/>
                <w:bCs/>
                <w:kern w:val="0"/>
                <w:sz w:val="16"/>
                <w:szCs w:val="16"/>
                <w:lang w:eastAsia="sr-Latn-CS"/>
              </w:rPr>
            </w:pPr>
            <w:r w:rsidRPr="00E83CD6">
              <w:rPr>
                <w:rFonts w:eastAsia="Times New Roman"/>
                <w:b/>
                <w:bCs/>
                <w:kern w:val="0"/>
                <w:sz w:val="16"/>
                <w:szCs w:val="16"/>
                <w:lang w:val="sr-Cyrl-CS" w:eastAsia="sr-Latn-CS"/>
              </w:rPr>
              <w:t xml:space="preserve">Оквирне </w:t>
            </w:r>
            <w:r w:rsidRPr="00E83CD6">
              <w:rPr>
                <w:rFonts w:eastAsia="Times New Roman"/>
                <w:b/>
                <w:bCs/>
                <w:kern w:val="0"/>
                <w:sz w:val="16"/>
                <w:szCs w:val="16"/>
                <w:lang w:eastAsia="sr-Latn-CS"/>
              </w:rPr>
              <w:t>количине</w:t>
            </w:r>
          </w:p>
        </w:tc>
        <w:tc>
          <w:tcPr>
            <w:tcW w:w="3792" w:type="dxa"/>
            <w:gridSpan w:val="3"/>
            <w:tcBorders>
              <w:top w:val="single" w:sz="4" w:space="0" w:color="auto"/>
              <w:left w:val="nil"/>
              <w:bottom w:val="single" w:sz="4" w:space="0" w:color="auto"/>
              <w:right w:val="single" w:sz="4" w:space="0" w:color="auto"/>
            </w:tcBorders>
            <w:shd w:val="clear" w:color="auto" w:fill="auto"/>
            <w:vAlign w:val="center"/>
          </w:tcPr>
          <w:p w:rsidR="007C44ED" w:rsidRPr="00E83CD6" w:rsidRDefault="007C44ED" w:rsidP="00630136">
            <w:pPr>
              <w:suppressAutoHyphens w:val="0"/>
              <w:spacing w:line="240" w:lineRule="auto"/>
              <w:jc w:val="center"/>
              <w:rPr>
                <w:rFonts w:eastAsia="Times New Roman"/>
                <w:b/>
                <w:bCs/>
                <w:kern w:val="0"/>
                <w:sz w:val="16"/>
                <w:szCs w:val="16"/>
                <w:lang w:eastAsia="sr-Latn-CS"/>
              </w:rPr>
            </w:pPr>
            <w:r w:rsidRPr="00E83CD6">
              <w:rPr>
                <w:rFonts w:eastAsia="Times New Roman"/>
                <w:b/>
                <w:bCs/>
                <w:kern w:val="0"/>
                <w:sz w:val="16"/>
                <w:szCs w:val="16"/>
                <w:lang w:eastAsia="sr-Latn-CS"/>
              </w:rPr>
              <w:t>ПОПУЊАВА  ПОНУЂАЧ</w:t>
            </w:r>
          </w:p>
        </w:tc>
      </w:tr>
      <w:tr w:rsidR="007C44ED" w:rsidRPr="00277B27" w:rsidTr="00630136">
        <w:trPr>
          <w:trHeight w:val="640"/>
          <w:jc w:val="center"/>
        </w:trPr>
        <w:tc>
          <w:tcPr>
            <w:tcW w:w="1164" w:type="dxa"/>
            <w:tcBorders>
              <w:top w:val="single" w:sz="4" w:space="0" w:color="auto"/>
              <w:left w:val="single" w:sz="4" w:space="0" w:color="auto"/>
              <w:bottom w:val="single" w:sz="4" w:space="0" w:color="000000"/>
              <w:right w:val="single" w:sz="4" w:space="0" w:color="auto"/>
            </w:tcBorders>
          </w:tcPr>
          <w:p w:rsidR="007C44ED" w:rsidRPr="002C7E43" w:rsidRDefault="007C44ED" w:rsidP="00630136">
            <w:pPr>
              <w:suppressAutoHyphens w:val="0"/>
              <w:spacing w:line="240" w:lineRule="auto"/>
              <w:rPr>
                <w:rFonts w:eastAsia="Times New Roman"/>
                <w:b/>
                <w:bCs/>
                <w:kern w:val="0"/>
                <w:sz w:val="18"/>
                <w:szCs w:val="18"/>
                <w:lang w:val="sr-Cyrl-CS" w:eastAsia="sr-Latn-CS"/>
              </w:rPr>
            </w:pPr>
            <w:r w:rsidRPr="002C7E43">
              <w:rPr>
                <w:rFonts w:eastAsia="Times New Roman"/>
                <w:b/>
                <w:bCs/>
                <w:kern w:val="0"/>
                <w:sz w:val="18"/>
                <w:szCs w:val="18"/>
                <w:lang w:val="sr-Cyrl-CS" w:eastAsia="sr-Latn-CS"/>
              </w:rPr>
              <w:t>РЕДНИ</w:t>
            </w:r>
          </w:p>
          <w:p w:rsidR="007C44ED" w:rsidRPr="002C7E43" w:rsidRDefault="007C44ED" w:rsidP="00630136">
            <w:pPr>
              <w:suppressAutoHyphens w:val="0"/>
              <w:spacing w:line="240" w:lineRule="auto"/>
              <w:rPr>
                <w:rFonts w:eastAsia="Times New Roman"/>
                <w:b/>
                <w:bCs/>
                <w:kern w:val="0"/>
                <w:sz w:val="18"/>
                <w:szCs w:val="18"/>
                <w:lang w:val="sr-Cyrl-CS" w:eastAsia="sr-Latn-CS"/>
              </w:rPr>
            </w:pPr>
            <w:r w:rsidRPr="002C7E43">
              <w:rPr>
                <w:rFonts w:eastAsia="Times New Roman"/>
                <w:b/>
                <w:bCs/>
                <w:kern w:val="0"/>
                <w:sz w:val="18"/>
                <w:szCs w:val="18"/>
                <w:lang w:val="sr-Cyrl-CS" w:eastAsia="sr-Latn-CS"/>
              </w:rPr>
              <w:t xml:space="preserve">БРОЈ </w:t>
            </w:r>
          </w:p>
        </w:tc>
        <w:tc>
          <w:tcPr>
            <w:tcW w:w="4223" w:type="dxa"/>
            <w:vMerge/>
            <w:tcBorders>
              <w:top w:val="single" w:sz="4" w:space="0" w:color="auto"/>
              <w:left w:val="single" w:sz="4" w:space="0" w:color="auto"/>
              <w:bottom w:val="single" w:sz="4" w:space="0" w:color="auto"/>
              <w:right w:val="single" w:sz="4" w:space="0" w:color="auto"/>
            </w:tcBorders>
            <w:vAlign w:val="center"/>
          </w:tcPr>
          <w:p w:rsidR="007C44ED" w:rsidRPr="00E83CD6" w:rsidRDefault="007C44ED" w:rsidP="00630136">
            <w:pPr>
              <w:suppressAutoHyphens w:val="0"/>
              <w:spacing w:line="240" w:lineRule="auto"/>
              <w:rPr>
                <w:rFonts w:eastAsia="Times New Roman"/>
                <w:b/>
                <w:bCs/>
                <w:kern w:val="0"/>
                <w:sz w:val="16"/>
                <w:szCs w:val="16"/>
                <w:lang w:eastAsia="sr-Latn-CS"/>
              </w:rPr>
            </w:pPr>
          </w:p>
        </w:tc>
        <w:tc>
          <w:tcPr>
            <w:tcW w:w="1089" w:type="dxa"/>
            <w:vMerge/>
            <w:tcBorders>
              <w:top w:val="single" w:sz="4" w:space="0" w:color="auto"/>
              <w:left w:val="single" w:sz="4" w:space="0" w:color="auto"/>
              <w:bottom w:val="single" w:sz="4" w:space="0" w:color="auto"/>
              <w:right w:val="single" w:sz="4" w:space="0" w:color="auto"/>
            </w:tcBorders>
            <w:vAlign w:val="center"/>
          </w:tcPr>
          <w:p w:rsidR="007C44ED" w:rsidRPr="00E83CD6" w:rsidRDefault="007C44ED" w:rsidP="00630136">
            <w:pPr>
              <w:suppressAutoHyphens w:val="0"/>
              <w:spacing w:line="240" w:lineRule="auto"/>
              <w:rPr>
                <w:rFonts w:eastAsia="Times New Roman"/>
                <w:b/>
                <w:bCs/>
                <w:kern w:val="0"/>
                <w:sz w:val="16"/>
                <w:szCs w:val="16"/>
                <w:lang w:eastAsia="sr-Latn-CS"/>
              </w:rPr>
            </w:pPr>
          </w:p>
        </w:tc>
        <w:tc>
          <w:tcPr>
            <w:tcW w:w="1183" w:type="dxa"/>
            <w:vMerge/>
            <w:tcBorders>
              <w:top w:val="single" w:sz="4" w:space="0" w:color="auto"/>
              <w:left w:val="single" w:sz="4" w:space="0" w:color="auto"/>
              <w:bottom w:val="single" w:sz="4" w:space="0" w:color="auto"/>
              <w:right w:val="single" w:sz="4" w:space="0" w:color="auto"/>
            </w:tcBorders>
            <w:vAlign w:val="center"/>
          </w:tcPr>
          <w:p w:rsidR="007C44ED" w:rsidRPr="00E83CD6" w:rsidRDefault="007C44ED" w:rsidP="00630136">
            <w:pPr>
              <w:suppressAutoHyphens w:val="0"/>
              <w:spacing w:line="240" w:lineRule="auto"/>
              <w:rPr>
                <w:rFonts w:eastAsia="Times New Roman"/>
                <w:b/>
                <w:bCs/>
                <w:kern w:val="0"/>
                <w:sz w:val="16"/>
                <w:szCs w:val="16"/>
                <w:lang w:eastAsia="sr-Latn-CS"/>
              </w:rPr>
            </w:pPr>
          </w:p>
        </w:tc>
        <w:tc>
          <w:tcPr>
            <w:tcW w:w="1416" w:type="dxa"/>
            <w:tcBorders>
              <w:top w:val="nil"/>
              <w:left w:val="single" w:sz="4" w:space="0" w:color="auto"/>
              <w:bottom w:val="single" w:sz="4" w:space="0" w:color="auto"/>
              <w:right w:val="single" w:sz="4" w:space="0" w:color="auto"/>
            </w:tcBorders>
            <w:shd w:val="clear" w:color="auto" w:fill="auto"/>
            <w:vAlign w:val="center"/>
          </w:tcPr>
          <w:p w:rsidR="007C44ED" w:rsidRPr="00E83CD6" w:rsidRDefault="007C44ED" w:rsidP="00630136">
            <w:pPr>
              <w:suppressAutoHyphens w:val="0"/>
              <w:spacing w:line="240" w:lineRule="auto"/>
              <w:jc w:val="center"/>
              <w:rPr>
                <w:rFonts w:eastAsia="Times New Roman"/>
                <w:b/>
                <w:bCs/>
                <w:kern w:val="0"/>
                <w:sz w:val="16"/>
                <w:szCs w:val="16"/>
                <w:lang w:val="sr-Cyrl-CS" w:eastAsia="sr-Latn-CS"/>
              </w:rPr>
            </w:pPr>
            <w:r w:rsidRPr="00E83CD6">
              <w:rPr>
                <w:rFonts w:eastAsia="Times New Roman"/>
                <w:b/>
                <w:bCs/>
                <w:kern w:val="0"/>
                <w:sz w:val="16"/>
                <w:szCs w:val="16"/>
                <w:lang w:eastAsia="sr-Latn-CS"/>
              </w:rPr>
              <w:t>Јединична цена</w:t>
            </w:r>
            <w:r w:rsidRPr="00E83CD6">
              <w:rPr>
                <w:rFonts w:eastAsia="Times New Roman"/>
                <w:b/>
                <w:bCs/>
                <w:kern w:val="0"/>
                <w:sz w:val="16"/>
                <w:szCs w:val="16"/>
                <w:lang w:val="sr-Cyrl-CS" w:eastAsia="sr-Latn-CS"/>
              </w:rPr>
              <w:t xml:space="preserve"> без ПДВ-а</w:t>
            </w:r>
          </w:p>
        </w:tc>
        <w:tc>
          <w:tcPr>
            <w:tcW w:w="1133" w:type="dxa"/>
            <w:tcBorders>
              <w:top w:val="nil"/>
              <w:left w:val="single" w:sz="4" w:space="0" w:color="auto"/>
              <w:bottom w:val="single" w:sz="4" w:space="0" w:color="000000"/>
              <w:right w:val="single" w:sz="4" w:space="0" w:color="auto"/>
            </w:tcBorders>
            <w:shd w:val="clear" w:color="auto" w:fill="auto"/>
            <w:vAlign w:val="center"/>
          </w:tcPr>
          <w:p w:rsidR="007C44ED" w:rsidRPr="00E83CD6" w:rsidRDefault="007C44ED" w:rsidP="00630136">
            <w:pPr>
              <w:suppressAutoHyphens w:val="0"/>
              <w:spacing w:line="240" w:lineRule="auto"/>
              <w:jc w:val="center"/>
              <w:rPr>
                <w:rFonts w:eastAsia="Times New Roman"/>
                <w:b/>
                <w:bCs/>
                <w:kern w:val="0"/>
                <w:sz w:val="16"/>
                <w:szCs w:val="16"/>
                <w:lang w:val="sr-Cyrl-CS" w:eastAsia="sr-Latn-CS"/>
              </w:rPr>
            </w:pPr>
            <w:r w:rsidRPr="00E83CD6">
              <w:rPr>
                <w:rFonts w:eastAsia="Times New Roman"/>
                <w:b/>
                <w:bCs/>
                <w:kern w:val="0"/>
                <w:sz w:val="16"/>
                <w:szCs w:val="16"/>
                <w:lang w:eastAsia="sr-Latn-CS"/>
              </w:rPr>
              <w:t>Укупна вредност</w:t>
            </w:r>
          </w:p>
          <w:p w:rsidR="007C44ED" w:rsidRPr="00E83CD6" w:rsidRDefault="007C44ED" w:rsidP="00630136">
            <w:pPr>
              <w:suppressAutoHyphens w:val="0"/>
              <w:spacing w:line="240" w:lineRule="auto"/>
              <w:jc w:val="center"/>
              <w:rPr>
                <w:rFonts w:eastAsia="Times New Roman"/>
                <w:b/>
                <w:bCs/>
                <w:kern w:val="0"/>
                <w:sz w:val="16"/>
                <w:szCs w:val="16"/>
                <w:lang w:val="sr-Cyrl-CS" w:eastAsia="sr-Latn-CS"/>
              </w:rPr>
            </w:pPr>
            <w:r w:rsidRPr="00E83CD6">
              <w:rPr>
                <w:rFonts w:eastAsia="Times New Roman"/>
                <w:b/>
                <w:bCs/>
                <w:kern w:val="0"/>
                <w:sz w:val="16"/>
                <w:szCs w:val="16"/>
                <w:lang w:val="sr-Cyrl-CS" w:eastAsia="sr-Latn-CS"/>
              </w:rPr>
              <w:t>Без ПДВ-а</w:t>
            </w:r>
          </w:p>
        </w:tc>
        <w:tc>
          <w:tcPr>
            <w:tcW w:w="1243" w:type="dxa"/>
            <w:tcBorders>
              <w:top w:val="nil"/>
              <w:left w:val="single" w:sz="4" w:space="0" w:color="auto"/>
              <w:bottom w:val="single" w:sz="4" w:space="0" w:color="auto"/>
              <w:right w:val="single" w:sz="4" w:space="0" w:color="auto"/>
            </w:tcBorders>
            <w:shd w:val="clear" w:color="auto" w:fill="auto"/>
            <w:vAlign w:val="center"/>
          </w:tcPr>
          <w:p w:rsidR="007C44ED" w:rsidRPr="00E83CD6" w:rsidRDefault="007C44ED" w:rsidP="00630136">
            <w:pPr>
              <w:suppressAutoHyphens w:val="0"/>
              <w:spacing w:line="240" w:lineRule="auto"/>
              <w:jc w:val="center"/>
              <w:rPr>
                <w:rFonts w:eastAsia="Times New Roman"/>
                <w:b/>
                <w:bCs/>
                <w:kern w:val="0"/>
                <w:sz w:val="16"/>
                <w:szCs w:val="16"/>
                <w:lang w:val="sr-Cyrl-CS" w:eastAsia="sr-Latn-CS"/>
              </w:rPr>
            </w:pPr>
            <w:r w:rsidRPr="00E83CD6">
              <w:rPr>
                <w:rFonts w:eastAsia="Times New Roman"/>
                <w:b/>
                <w:bCs/>
                <w:kern w:val="0"/>
                <w:sz w:val="16"/>
                <w:szCs w:val="16"/>
                <w:lang w:val="sr-Cyrl-CS" w:eastAsia="sr-Latn-CS"/>
              </w:rPr>
              <w:t>Укупна</w:t>
            </w:r>
          </w:p>
          <w:p w:rsidR="007C44ED" w:rsidRPr="00E83CD6" w:rsidRDefault="007C44ED" w:rsidP="00630136">
            <w:pPr>
              <w:suppressAutoHyphens w:val="0"/>
              <w:spacing w:line="240" w:lineRule="auto"/>
              <w:jc w:val="center"/>
              <w:rPr>
                <w:rFonts w:eastAsia="Times New Roman"/>
                <w:b/>
                <w:bCs/>
                <w:kern w:val="0"/>
                <w:sz w:val="16"/>
                <w:szCs w:val="16"/>
                <w:lang w:eastAsia="sr-Latn-CS"/>
              </w:rPr>
            </w:pPr>
            <w:r w:rsidRPr="00E83CD6">
              <w:rPr>
                <w:rFonts w:eastAsia="Times New Roman"/>
                <w:b/>
                <w:bCs/>
                <w:kern w:val="0"/>
                <w:sz w:val="16"/>
                <w:szCs w:val="16"/>
                <w:lang w:val="sr-Cyrl-CS" w:eastAsia="sr-Latn-CS"/>
              </w:rPr>
              <w:t>В</w:t>
            </w:r>
            <w:r w:rsidRPr="00E83CD6">
              <w:rPr>
                <w:rFonts w:eastAsia="Times New Roman"/>
                <w:b/>
                <w:bCs/>
                <w:kern w:val="0"/>
                <w:sz w:val="16"/>
                <w:szCs w:val="16"/>
                <w:lang w:eastAsia="sr-Latn-CS"/>
              </w:rPr>
              <w:t>редност са ПДВ-ом</w:t>
            </w:r>
          </w:p>
        </w:tc>
      </w:tr>
      <w:tr w:rsidR="007C44ED" w:rsidRPr="00277B27" w:rsidTr="00630136">
        <w:trPr>
          <w:trHeight w:val="255"/>
          <w:jc w:val="center"/>
        </w:trPr>
        <w:tc>
          <w:tcPr>
            <w:tcW w:w="1164" w:type="dxa"/>
            <w:tcBorders>
              <w:top w:val="nil"/>
              <w:left w:val="single" w:sz="4" w:space="0" w:color="auto"/>
              <w:bottom w:val="single" w:sz="4" w:space="0" w:color="auto"/>
              <w:right w:val="single" w:sz="4" w:space="0" w:color="auto"/>
            </w:tcBorders>
          </w:tcPr>
          <w:p w:rsidR="007C44ED" w:rsidRPr="002C7E43" w:rsidRDefault="007C44ED" w:rsidP="00630136">
            <w:pPr>
              <w:suppressAutoHyphens w:val="0"/>
              <w:spacing w:line="240" w:lineRule="auto"/>
              <w:jc w:val="center"/>
              <w:rPr>
                <w:rFonts w:eastAsia="Times New Roman"/>
                <w:kern w:val="0"/>
                <w:sz w:val="18"/>
                <w:szCs w:val="18"/>
                <w:lang w:eastAsia="sr-Latn-CS"/>
              </w:rPr>
            </w:pPr>
            <w:r w:rsidRPr="002C7E43">
              <w:rPr>
                <w:rFonts w:eastAsia="Times New Roman"/>
                <w:kern w:val="0"/>
                <w:sz w:val="18"/>
                <w:szCs w:val="18"/>
                <w:lang w:eastAsia="sr-Latn-CS"/>
              </w:rPr>
              <w:t>1</w:t>
            </w:r>
          </w:p>
        </w:tc>
        <w:tc>
          <w:tcPr>
            <w:tcW w:w="4223" w:type="dxa"/>
            <w:tcBorders>
              <w:top w:val="nil"/>
              <w:left w:val="nil"/>
              <w:bottom w:val="single" w:sz="4" w:space="0" w:color="auto"/>
              <w:right w:val="single" w:sz="4" w:space="0" w:color="auto"/>
            </w:tcBorders>
            <w:shd w:val="clear" w:color="auto" w:fill="auto"/>
            <w:vAlign w:val="bottom"/>
          </w:tcPr>
          <w:p w:rsidR="007C44ED" w:rsidRPr="00277B27" w:rsidRDefault="007C44ED" w:rsidP="00630136">
            <w:pPr>
              <w:suppressAutoHyphens w:val="0"/>
              <w:spacing w:line="240" w:lineRule="auto"/>
              <w:jc w:val="center"/>
              <w:rPr>
                <w:rFonts w:eastAsia="Times New Roman"/>
                <w:kern w:val="0"/>
                <w:sz w:val="20"/>
                <w:szCs w:val="20"/>
                <w:lang w:eastAsia="sr-Latn-CS"/>
              </w:rPr>
            </w:pPr>
            <w:r w:rsidRPr="00277B27">
              <w:rPr>
                <w:rFonts w:eastAsia="Times New Roman"/>
                <w:kern w:val="0"/>
                <w:sz w:val="20"/>
                <w:szCs w:val="20"/>
                <w:lang w:eastAsia="sr-Latn-CS"/>
              </w:rPr>
              <w:t>2</w:t>
            </w:r>
          </w:p>
        </w:tc>
        <w:tc>
          <w:tcPr>
            <w:tcW w:w="1089" w:type="dxa"/>
            <w:tcBorders>
              <w:top w:val="nil"/>
              <w:left w:val="nil"/>
              <w:bottom w:val="single" w:sz="4" w:space="0" w:color="auto"/>
              <w:right w:val="single" w:sz="4" w:space="0" w:color="auto"/>
            </w:tcBorders>
            <w:shd w:val="clear" w:color="auto" w:fill="auto"/>
          </w:tcPr>
          <w:p w:rsidR="007C44ED" w:rsidRPr="00277B27" w:rsidRDefault="007C44ED" w:rsidP="00630136">
            <w:pPr>
              <w:suppressAutoHyphens w:val="0"/>
              <w:spacing w:line="240" w:lineRule="auto"/>
              <w:jc w:val="center"/>
              <w:rPr>
                <w:rFonts w:eastAsia="Times New Roman"/>
                <w:kern w:val="0"/>
                <w:sz w:val="20"/>
                <w:szCs w:val="20"/>
                <w:lang w:eastAsia="sr-Latn-CS"/>
              </w:rPr>
            </w:pPr>
            <w:r w:rsidRPr="00277B27">
              <w:rPr>
                <w:rFonts w:eastAsia="Times New Roman"/>
                <w:kern w:val="0"/>
                <w:sz w:val="20"/>
                <w:szCs w:val="20"/>
                <w:lang w:eastAsia="sr-Latn-CS"/>
              </w:rPr>
              <w:t>3</w:t>
            </w:r>
          </w:p>
        </w:tc>
        <w:tc>
          <w:tcPr>
            <w:tcW w:w="1183" w:type="dxa"/>
            <w:tcBorders>
              <w:top w:val="nil"/>
              <w:left w:val="nil"/>
              <w:bottom w:val="single" w:sz="4" w:space="0" w:color="auto"/>
              <w:right w:val="single" w:sz="4" w:space="0" w:color="auto"/>
            </w:tcBorders>
            <w:shd w:val="clear" w:color="auto" w:fill="auto"/>
          </w:tcPr>
          <w:p w:rsidR="007C44ED" w:rsidRPr="00277B27" w:rsidRDefault="007C44ED" w:rsidP="00630136">
            <w:pPr>
              <w:suppressAutoHyphens w:val="0"/>
              <w:spacing w:line="240" w:lineRule="auto"/>
              <w:jc w:val="center"/>
              <w:rPr>
                <w:rFonts w:eastAsia="Times New Roman"/>
                <w:kern w:val="0"/>
                <w:sz w:val="20"/>
                <w:szCs w:val="20"/>
                <w:lang w:eastAsia="sr-Latn-CS"/>
              </w:rPr>
            </w:pPr>
            <w:r w:rsidRPr="00277B27">
              <w:rPr>
                <w:rFonts w:eastAsia="Times New Roman"/>
                <w:kern w:val="0"/>
                <w:sz w:val="20"/>
                <w:szCs w:val="20"/>
                <w:lang w:eastAsia="sr-Latn-CS"/>
              </w:rPr>
              <w:t>4</w:t>
            </w:r>
          </w:p>
        </w:tc>
        <w:tc>
          <w:tcPr>
            <w:tcW w:w="1416" w:type="dxa"/>
            <w:tcBorders>
              <w:top w:val="nil"/>
              <w:left w:val="nil"/>
              <w:bottom w:val="single" w:sz="4" w:space="0" w:color="auto"/>
              <w:right w:val="single" w:sz="4" w:space="0" w:color="auto"/>
            </w:tcBorders>
            <w:shd w:val="clear" w:color="auto" w:fill="auto"/>
          </w:tcPr>
          <w:p w:rsidR="007C44ED" w:rsidRPr="00277B27" w:rsidRDefault="007C44ED" w:rsidP="00630136">
            <w:pPr>
              <w:suppressAutoHyphens w:val="0"/>
              <w:spacing w:line="240" w:lineRule="auto"/>
              <w:jc w:val="center"/>
              <w:rPr>
                <w:rFonts w:eastAsia="Times New Roman"/>
                <w:kern w:val="0"/>
                <w:sz w:val="20"/>
                <w:szCs w:val="20"/>
                <w:lang w:eastAsia="sr-Latn-CS"/>
              </w:rPr>
            </w:pPr>
            <w:r w:rsidRPr="00277B27">
              <w:rPr>
                <w:rFonts w:eastAsia="Times New Roman"/>
                <w:kern w:val="0"/>
                <w:sz w:val="20"/>
                <w:szCs w:val="20"/>
                <w:lang w:eastAsia="sr-Latn-CS"/>
              </w:rPr>
              <w:t>5</w:t>
            </w:r>
          </w:p>
        </w:tc>
        <w:tc>
          <w:tcPr>
            <w:tcW w:w="1133" w:type="dxa"/>
            <w:tcBorders>
              <w:top w:val="nil"/>
              <w:left w:val="nil"/>
              <w:bottom w:val="single" w:sz="4" w:space="0" w:color="auto"/>
              <w:right w:val="single" w:sz="4" w:space="0" w:color="auto"/>
            </w:tcBorders>
            <w:shd w:val="clear" w:color="auto" w:fill="auto"/>
          </w:tcPr>
          <w:p w:rsidR="007C44ED" w:rsidRPr="00277B27" w:rsidRDefault="007C44ED" w:rsidP="00630136">
            <w:pPr>
              <w:suppressAutoHyphens w:val="0"/>
              <w:spacing w:line="240" w:lineRule="auto"/>
              <w:jc w:val="center"/>
              <w:rPr>
                <w:rFonts w:eastAsia="Times New Roman"/>
                <w:kern w:val="0"/>
                <w:sz w:val="20"/>
                <w:szCs w:val="20"/>
                <w:lang w:eastAsia="sr-Latn-CS"/>
              </w:rPr>
            </w:pPr>
            <w:r w:rsidRPr="00277B27">
              <w:rPr>
                <w:rFonts w:eastAsia="Times New Roman"/>
                <w:kern w:val="0"/>
                <w:sz w:val="20"/>
                <w:szCs w:val="20"/>
                <w:lang w:eastAsia="sr-Latn-CS"/>
              </w:rPr>
              <w:t>6</w:t>
            </w:r>
          </w:p>
        </w:tc>
        <w:tc>
          <w:tcPr>
            <w:tcW w:w="1243" w:type="dxa"/>
            <w:tcBorders>
              <w:top w:val="nil"/>
              <w:left w:val="nil"/>
              <w:bottom w:val="single" w:sz="4" w:space="0" w:color="auto"/>
              <w:right w:val="single" w:sz="4" w:space="0" w:color="auto"/>
            </w:tcBorders>
            <w:shd w:val="clear" w:color="auto" w:fill="auto"/>
          </w:tcPr>
          <w:p w:rsidR="007C44ED" w:rsidRPr="00277B27" w:rsidRDefault="007C44ED" w:rsidP="00630136">
            <w:pPr>
              <w:suppressAutoHyphens w:val="0"/>
              <w:spacing w:line="240" w:lineRule="auto"/>
              <w:jc w:val="center"/>
              <w:rPr>
                <w:rFonts w:eastAsia="Times New Roman"/>
                <w:kern w:val="0"/>
                <w:sz w:val="20"/>
                <w:szCs w:val="20"/>
                <w:lang w:eastAsia="sr-Latn-CS"/>
              </w:rPr>
            </w:pPr>
            <w:r w:rsidRPr="00277B27">
              <w:rPr>
                <w:rFonts w:eastAsia="Times New Roman"/>
                <w:kern w:val="0"/>
                <w:sz w:val="20"/>
                <w:szCs w:val="20"/>
                <w:lang w:eastAsia="sr-Latn-CS"/>
              </w:rPr>
              <w:t>7</w:t>
            </w:r>
          </w:p>
        </w:tc>
      </w:tr>
      <w:tr w:rsidR="007C44ED" w:rsidRPr="00277B27" w:rsidTr="00630136">
        <w:trPr>
          <w:trHeight w:val="233"/>
          <w:jc w:val="center"/>
        </w:trPr>
        <w:tc>
          <w:tcPr>
            <w:tcW w:w="1164" w:type="dxa"/>
            <w:tcBorders>
              <w:top w:val="single" w:sz="4" w:space="0" w:color="auto"/>
              <w:left w:val="single" w:sz="4" w:space="0" w:color="auto"/>
              <w:bottom w:val="single" w:sz="4" w:space="0" w:color="auto"/>
              <w:right w:val="nil"/>
            </w:tcBorders>
          </w:tcPr>
          <w:p w:rsidR="007C44ED" w:rsidRPr="002C7E43" w:rsidRDefault="007C44ED" w:rsidP="00630136">
            <w:pPr>
              <w:pStyle w:val="xl132"/>
              <w:jc w:val="center"/>
            </w:pPr>
            <w:r w:rsidRPr="002C7E43">
              <w:rPr>
                <w:lang w:val="sr-Cyrl-CS"/>
              </w:rPr>
              <w:t>1.</w:t>
            </w:r>
          </w:p>
        </w:tc>
        <w:tc>
          <w:tcPr>
            <w:tcW w:w="4223" w:type="dxa"/>
            <w:tcBorders>
              <w:top w:val="nil"/>
              <w:left w:val="single" w:sz="4" w:space="0" w:color="auto"/>
              <w:bottom w:val="single" w:sz="4" w:space="0" w:color="auto"/>
              <w:right w:val="single" w:sz="4" w:space="0" w:color="auto"/>
            </w:tcBorders>
            <w:shd w:val="clear" w:color="auto" w:fill="auto"/>
            <w:vAlign w:val="bottom"/>
          </w:tcPr>
          <w:p w:rsidR="007C44ED" w:rsidRPr="00277B27" w:rsidRDefault="007C44ED" w:rsidP="00630136">
            <w:pPr>
              <w:rPr>
                <w:sz w:val="20"/>
                <w:szCs w:val="20"/>
                <w:lang w:val="sr-Cyrl-CS"/>
              </w:rPr>
            </w:pPr>
            <w:r w:rsidRPr="00277B27">
              <w:rPr>
                <w:sz w:val="20"/>
                <w:szCs w:val="20"/>
                <w:lang w:val="sr-Cyrl-CS"/>
              </w:rPr>
              <w:t>Филтер уља</w:t>
            </w:r>
          </w:p>
        </w:tc>
        <w:tc>
          <w:tcPr>
            <w:tcW w:w="1089" w:type="dxa"/>
            <w:tcBorders>
              <w:top w:val="nil"/>
              <w:left w:val="nil"/>
              <w:bottom w:val="single" w:sz="4" w:space="0" w:color="auto"/>
              <w:right w:val="single" w:sz="4" w:space="0" w:color="auto"/>
            </w:tcBorders>
            <w:shd w:val="clear" w:color="auto" w:fill="auto"/>
            <w:vAlign w:val="center"/>
          </w:tcPr>
          <w:p w:rsidR="007C44ED" w:rsidRPr="00277B27" w:rsidRDefault="007C44ED" w:rsidP="00630136">
            <w:pPr>
              <w:jc w:val="center"/>
              <w:rPr>
                <w:sz w:val="20"/>
                <w:szCs w:val="20"/>
                <w:lang w:val="sr-Cyrl-CS"/>
              </w:rPr>
            </w:pPr>
            <w:r w:rsidRPr="00277B27">
              <w:rPr>
                <w:sz w:val="20"/>
                <w:szCs w:val="20"/>
                <w:lang w:val="sr-Cyrl-CS"/>
              </w:rPr>
              <w:t>ком</w:t>
            </w:r>
          </w:p>
        </w:tc>
        <w:tc>
          <w:tcPr>
            <w:tcW w:w="1183" w:type="dxa"/>
            <w:tcBorders>
              <w:top w:val="nil"/>
              <w:left w:val="nil"/>
              <w:bottom w:val="single" w:sz="4" w:space="0" w:color="auto"/>
              <w:right w:val="single" w:sz="4" w:space="0" w:color="auto"/>
            </w:tcBorders>
            <w:shd w:val="clear" w:color="auto" w:fill="auto"/>
            <w:vAlign w:val="center"/>
          </w:tcPr>
          <w:p w:rsidR="007C44ED" w:rsidRPr="00277B27" w:rsidRDefault="007C44ED" w:rsidP="00630136">
            <w:pPr>
              <w:jc w:val="center"/>
              <w:rPr>
                <w:sz w:val="20"/>
                <w:szCs w:val="20"/>
                <w:lang w:val="sr-Cyrl-CS"/>
              </w:rPr>
            </w:pPr>
            <w:r w:rsidRPr="00277B27">
              <w:rPr>
                <w:sz w:val="20"/>
                <w:szCs w:val="20"/>
                <w:lang w:val="sr-Cyrl-CS"/>
              </w:rPr>
              <w:t>1</w:t>
            </w:r>
          </w:p>
        </w:tc>
        <w:tc>
          <w:tcPr>
            <w:tcW w:w="1416" w:type="dxa"/>
            <w:tcBorders>
              <w:top w:val="nil"/>
              <w:left w:val="nil"/>
              <w:bottom w:val="single" w:sz="4" w:space="0" w:color="auto"/>
              <w:right w:val="single" w:sz="4" w:space="0" w:color="auto"/>
            </w:tcBorders>
            <w:shd w:val="clear" w:color="auto" w:fill="auto"/>
            <w:vAlign w:val="center"/>
          </w:tcPr>
          <w:p w:rsidR="007C44ED" w:rsidRPr="00277B27" w:rsidRDefault="007C44ED" w:rsidP="00630136">
            <w:pPr>
              <w:suppressAutoHyphens w:val="0"/>
              <w:spacing w:line="240" w:lineRule="auto"/>
              <w:jc w:val="right"/>
              <w:rPr>
                <w:rFonts w:eastAsia="Times New Roman"/>
                <w:kern w:val="0"/>
                <w:sz w:val="20"/>
                <w:szCs w:val="20"/>
                <w:lang w:eastAsia="sr-Latn-CS"/>
              </w:rPr>
            </w:pPr>
          </w:p>
        </w:tc>
        <w:tc>
          <w:tcPr>
            <w:tcW w:w="1133" w:type="dxa"/>
            <w:tcBorders>
              <w:top w:val="nil"/>
              <w:left w:val="nil"/>
              <w:bottom w:val="single" w:sz="4" w:space="0" w:color="auto"/>
              <w:right w:val="single" w:sz="4" w:space="0" w:color="auto"/>
            </w:tcBorders>
            <w:shd w:val="clear" w:color="auto" w:fill="auto"/>
            <w:vAlign w:val="center"/>
          </w:tcPr>
          <w:p w:rsidR="007C44ED" w:rsidRPr="00277B27" w:rsidRDefault="007C44ED" w:rsidP="00630136">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7C44ED" w:rsidRPr="00277B27" w:rsidRDefault="007C44ED" w:rsidP="00630136">
            <w:pPr>
              <w:suppressAutoHyphens w:val="0"/>
              <w:spacing w:line="240" w:lineRule="auto"/>
              <w:jc w:val="right"/>
              <w:rPr>
                <w:rFonts w:eastAsia="Times New Roman"/>
                <w:kern w:val="0"/>
                <w:sz w:val="20"/>
                <w:szCs w:val="20"/>
                <w:lang w:eastAsia="sr-Latn-CS"/>
              </w:rPr>
            </w:pPr>
          </w:p>
        </w:tc>
      </w:tr>
      <w:tr w:rsidR="007C44ED" w:rsidRPr="00277B27" w:rsidTr="00630136">
        <w:trPr>
          <w:trHeight w:val="265"/>
          <w:jc w:val="center"/>
        </w:trPr>
        <w:tc>
          <w:tcPr>
            <w:tcW w:w="1164" w:type="dxa"/>
            <w:tcBorders>
              <w:top w:val="single" w:sz="4" w:space="0" w:color="auto"/>
              <w:left w:val="single" w:sz="4" w:space="0" w:color="auto"/>
              <w:bottom w:val="single" w:sz="4" w:space="0" w:color="auto"/>
              <w:right w:val="nil"/>
            </w:tcBorders>
          </w:tcPr>
          <w:p w:rsidR="007C44ED" w:rsidRPr="002C7E43" w:rsidRDefault="007C44ED" w:rsidP="00630136">
            <w:pPr>
              <w:pStyle w:val="xl134"/>
              <w:rPr>
                <w:sz w:val="18"/>
                <w:szCs w:val="18"/>
              </w:rPr>
            </w:pPr>
            <w:r w:rsidRPr="002C7E43">
              <w:rPr>
                <w:sz w:val="18"/>
                <w:szCs w:val="18"/>
                <w:lang w:val="sr-Cyrl-CS"/>
              </w:rPr>
              <w:t>2.</w:t>
            </w:r>
          </w:p>
        </w:tc>
        <w:tc>
          <w:tcPr>
            <w:tcW w:w="4223" w:type="dxa"/>
            <w:tcBorders>
              <w:top w:val="nil"/>
              <w:left w:val="single" w:sz="4" w:space="0" w:color="auto"/>
              <w:bottom w:val="single" w:sz="4" w:space="0" w:color="auto"/>
              <w:right w:val="single" w:sz="4" w:space="0" w:color="auto"/>
            </w:tcBorders>
            <w:shd w:val="clear" w:color="auto" w:fill="auto"/>
            <w:vAlign w:val="bottom"/>
          </w:tcPr>
          <w:p w:rsidR="007C44ED" w:rsidRPr="00277B27" w:rsidRDefault="007C44ED" w:rsidP="00630136">
            <w:pPr>
              <w:rPr>
                <w:sz w:val="20"/>
                <w:szCs w:val="20"/>
                <w:lang w:val="sr-Cyrl-CS"/>
              </w:rPr>
            </w:pPr>
            <w:r w:rsidRPr="00277B27">
              <w:rPr>
                <w:sz w:val="20"/>
                <w:szCs w:val="20"/>
                <w:lang w:val="sr-Cyrl-CS"/>
              </w:rPr>
              <w:t>Филтер ваздуха</w:t>
            </w:r>
          </w:p>
        </w:tc>
        <w:tc>
          <w:tcPr>
            <w:tcW w:w="1089" w:type="dxa"/>
            <w:tcBorders>
              <w:top w:val="nil"/>
              <w:left w:val="nil"/>
              <w:bottom w:val="single" w:sz="4" w:space="0" w:color="auto"/>
              <w:right w:val="single" w:sz="4" w:space="0" w:color="auto"/>
            </w:tcBorders>
            <w:shd w:val="clear" w:color="auto" w:fill="auto"/>
            <w:vAlign w:val="center"/>
          </w:tcPr>
          <w:p w:rsidR="007C44ED" w:rsidRPr="00277B27" w:rsidRDefault="007C44ED" w:rsidP="00630136">
            <w:pPr>
              <w:jc w:val="center"/>
              <w:rPr>
                <w:sz w:val="20"/>
                <w:szCs w:val="20"/>
                <w:lang w:val="sr-Cyrl-CS"/>
              </w:rPr>
            </w:pPr>
            <w:r w:rsidRPr="00277B27">
              <w:rPr>
                <w:sz w:val="20"/>
                <w:szCs w:val="20"/>
                <w:lang w:val="sr-Cyrl-CS"/>
              </w:rPr>
              <w:t>ком</w:t>
            </w:r>
          </w:p>
        </w:tc>
        <w:tc>
          <w:tcPr>
            <w:tcW w:w="1183" w:type="dxa"/>
            <w:tcBorders>
              <w:top w:val="nil"/>
              <w:left w:val="nil"/>
              <w:bottom w:val="single" w:sz="4" w:space="0" w:color="auto"/>
              <w:right w:val="single" w:sz="4" w:space="0" w:color="auto"/>
            </w:tcBorders>
            <w:shd w:val="clear" w:color="auto" w:fill="auto"/>
            <w:vAlign w:val="center"/>
          </w:tcPr>
          <w:p w:rsidR="007C44ED" w:rsidRPr="00277B27" w:rsidRDefault="007C44ED" w:rsidP="00630136">
            <w:pPr>
              <w:jc w:val="center"/>
              <w:rPr>
                <w:sz w:val="20"/>
                <w:szCs w:val="20"/>
                <w:lang w:val="sr-Cyrl-CS"/>
              </w:rPr>
            </w:pPr>
            <w:r w:rsidRPr="00277B27">
              <w:rPr>
                <w:sz w:val="20"/>
                <w:szCs w:val="20"/>
                <w:lang w:val="sr-Cyrl-CS"/>
              </w:rPr>
              <w:t>1</w:t>
            </w:r>
          </w:p>
        </w:tc>
        <w:tc>
          <w:tcPr>
            <w:tcW w:w="1416" w:type="dxa"/>
            <w:tcBorders>
              <w:top w:val="nil"/>
              <w:left w:val="nil"/>
              <w:bottom w:val="single" w:sz="4" w:space="0" w:color="auto"/>
              <w:right w:val="single" w:sz="4" w:space="0" w:color="auto"/>
            </w:tcBorders>
            <w:shd w:val="clear" w:color="auto" w:fill="auto"/>
            <w:vAlign w:val="center"/>
          </w:tcPr>
          <w:p w:rsidR="007C44ED" w:rsidRPr="00277B27" w:rsidRDefault="007C44ED" w:rsidP="00630136">
            <w:pPr>
              <w:suppressAutoHyphens w:val="0"/>
              <w:spacing w:line="240" w:lineRule="auto"/>
              <w:jc w:val="right"/>
              <w:rPr>
                <w:rFonts w:eastAsia="Times New Roman"/>
                <w:kern w:val="0"/>
                <w:sz w:val="20"/>
                <w:szCs w:val="20"/>
                <w:lang w:eastAsia="sr-Latn-CS"/>
              </w:rPr>
            </w:pPr>
          </w:p>
        </w:tc>
        <w:tc>
          <w:tcPr>
            <w:tcW w:w="1133" w:type="dxa"/>
            <w:tcBorders>
              <w:top w:val="nil"/>
              <w:left w:val="nil"/>
              <w:bottom w:val="single" w:sz="4" w:space="0" w:color="auto"/>
              <w:right w:val="single" w:sz="4" w:space="0" w:color="auto"/>
            </w:tcBorders>
            <w:shd w:val="clear" w:color="auto" w:fill="auto"/>
            <w:vAlign w:val="center"/>
          </w:tcPr>
          <w:p w:rsidR="007C44ED" w:rsidRPr="00277B27" w:rsidRDefault="007C44ED" w:rsidP="00630136">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7C44ED" w:rsidRPr="00277B27" w:rsidRDefault="007C44ED" w:rsidP="00630136">
            <w:pPr>
              <w:suppressAutoHyphens w:val="0"/>
              <w:spacing w:line="240" w:lineRule="auto"/>
              <w:jc w:val="right"/>
              <w:rPr>
                <w:rFonts w:eastAsia="Times New Roman"/>
                <w:kern w:val="0"/>
                <w:sz w:val="20"/>
                <w:szCs w:val="20"/>
                <w:lang w:eastAsia="sr-Latn-CS"/>
              </w:rPr>
            </w:pPr>
          </w:p>
        </w:tc>
      </w:tr>
      <w:tr w:rsidR="007C44ED" w:rsidRPr="00277B27" w:rsidTr="00630136">
        <w:trPr>
          <w:trHeight w:val="113"/>
          <w:jc w:val="center"/>
        </w:trPr>
        <w:tc>
          <w:tcPr>
            <w:tcW w:w="1164" w:type="dxa"/>
            <w:tcBorders>
              <w:top w:val="single" w:sz="4" w:space="0" w:color="auto"/>
              <w:left w:val="single" w:sz="4" w:space="0" w:color="auto"/>
              <w:bottom w:val="single" w:sz="4" w:space="0" w:color="auto"/>
              <w:right w:val="nil"/>
            </w:tcBorders>
          </w:tcPr>
          <w:p w:rsidR="007C44ED" w:rsidRPr="002C7E43" w:rsidRDefault="007C44ED" w:rsidP="00630136">
            <w:pPr>
              <w:pStyle w:val="xl134"/>
              <w:rPr>
                <w:sz w:val="18"/>
                <w:szCs w:val="18"/>
              </w:rPr>
            </w:pPr>
            <w:r w:rsidRPr="002C7E43">
              <w:rPr>
                <w:sz w:val="18"/>
                <w:szCs w:val="18"/>
                <w:lang w:val="sr-Cyrl-CS"/>
              </w:rPr>
              <w:t>3.</w:t>
            </w:r>
          </w:p>
        </w:tc>
        <w:tc>
          <w:tcPr>
            <w:tcW w:w="4223" w:type="dxa"/>
            <w:tcBorders>
              <w:top w:val="nil"/>
              <w:left w:val="single" w:sz="4" w:space="0" w:color="auto"/>
              <w:bottom w:val="single" w:sz="4" w:space="0" w:color="auto"/>
              <w:right w:val="single" w:sz="4" w:space="0" w:color="auto"/>
            </w:tcBorders>
            <w:shd w:val="clear" w:color="auto" w:fill="auto"/>
            <w:vAlign w:val="bottom"/>
          </w:tcPr>
          <w:p w:rsidR="007C44ED" w:rsidRPr="00277B27" w:rsidRDefault="007C44ED" w:rsidP="00630136">
            <w:pPr>
              <w:rPr>
                <w:sz w:val="20"/>
                <w:szCs w:val="20"/>
                <w:lang w:val="sr-Cyrl-CS"/>
              </w:rPr>
            </w:pPr>
            <w:r w:rsidRPr="00277B27">
              <w:rPr>
                <w:sz w:val="20"/>
                <w:szCs w:val="20"/>
                <w:lang w:val="sr-Cyrl-CS"/>
              </w:rPr>
              <w:t>Филтер горива</w:t>
            </w:r>
          </w:p>
        </w:tc>
        <w:tc>
          <w:tcPr>
            <w:tcW w:w="1089" w:type="dxa"/>
            <w:tcBorders>
              <w:top w:val="nil"/>
              <w:left w:val="nil"/>
              <w:bottom w:val="single" w:sz="4" w:space="0" w:color="auto"/>
              <w:right w:val="single" w:sz="4" w:space="0" w:color="auto"/>
            </w:tcBorders>
            <w:shd w:val="clear" w:color="auto" w:fill="auto"/>
            <w:vAlign w:val="center"/>
          </w:tcPr>
          <w:p w:rsidR="007C44ED" w:rsidRPr="00277B27" w:rsidRDefault="007C44ED" w:rsidP="00630136">
            <w:pPr>
              <w:jc w:val="center"/>
              <w:rPr>
                <w:sz w:val="20"/>
                <w:szCs w:val="20"/>
                <w:lang w:val="sr-Cyrl-CS"/>
              </w:rPr>
            </w:pPr>
            <w:r w:rsidRPr="00277B27">
              <w:rPr>
                <w:sz w:val="20"/>
                <w:szCs w:val="20"/>
                <w:lang w:val="sr-Cyrl-CS"/>
              </w:rPr>
              <w:t>ком</w:t>
            </w:r>
          </w:p>
        </w:tc>
        <w:tc>
          <w:tcPr>
            <w:tcW w:w="1183" w:type="dxa"/>
            <w:tcBorders>
              <w:top w:val="nil"/>
              <w:left w:val="nil"/>
              <w:bottom w:val="single" w:sz="4" w:space="0" w:color="auto"/>
              <w:right w:val="single" w:sz="4" w:space="0" w:color="auto"/>
            </w:tcBorders>
            <w:shd w:val="clear" w:color="auto" w:fill="auto"/>
            <w:vAlign w:val="center"/>
          </w:tcPr>
          <w:p w:rsidR="007C44ED" w:rsidRPr="00277B27" w:rsidRDefault="007C44ED" w:rsidP="00630136">
            <w:pPr>
              <w:jc w:val="center"/>
              <w:rPr>
                <w:sz w:val="20"/>
                <w:szCs w:val="20"/>
                <w:lang w:val="sr-Cyrl-CS"/>
              </w:rPr>
            </w:pPr>
            <w:r w:rsidRPr="00277B27">
              <w:rPr>
                <w:sz w:val="20"/>
                <w:szCs w:val="20"/>
                <w:lang w:val="sr-Cyrl-CS"/>
              </w:rPr>
              <w:t>1</w:t>
            </w:r>
          </w:p>
        </w:tc>
        <w:tc>
          <w:tcPr>
            <w:tcW w:w="1416" w:type="dxa"/>
            <w:tcBorders>
              <w:top w:val="nil"/>
              <w:left w:val="nil"/>
              <w:bottom w:val="single" w:sz="4" w:space="0" w:color="auto"/>
              <w:right w:val="single" w:sz="4" w:space="0" w:color="auto"/>
            </w:tcBorders>
            <w:shd w:val="clear" w:color="auto" w:fill="auto"/>
            <w:vAlign w:val="center"/>
          </w:tcPr>
          <w:p w:rsidR="007C44ED" w:rsidRPr="00277B27" w:rsidRDefault="007C44ED" w:rsidP="00630136">
            <w:pPr>
              <w:suppressAutoHyphens w:val="0"/>
              <w:spacing w:line="240" w:lineRule="auto"/>
              <w:jc w:val="right"/>
              <w:rPr>
                <w:rFonts w:eastAsia="Times New Roman"/>
                <w:kern w:val="0"/>
                <w:sz w:val="20"/>
                <w:szCs w:val="20"/>
                <w:lang w:eastAsia="sr-Latn-CS"/>
              </w:rPr>
            </w:pPr>
          </w:p>
        </w:tc>
        <w:tc>
          <w:tcPr>
            <w:tcW w:w="1133" w:type="dxa"/>
            <w:tcBorders>
              <w:top w:val="nil"/>
              <w:left w:val="nil"/>
              <w:bottom w:val="single" w:sz="4" w:space="0" w:color="auto"/>
              <w:right w:val="single" w:sz="4" w:space="0" w:color="auto"/>
            </w:tcBorders>
            <w:shd w:val="clear" w:color="auto" w:fill="auto"/>
            <w:vAlign w:val="center"/>
          </w:tcPr>
          <w:p w:rsidR="007C44ED" w:rsidRPr="00277B27" w:rsidRDefault="007C44ED" w:rsidP="00630136">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7C44ED" w:rsidRPr="00277B27" w:rsidRDefault="007C44ED" w:rsidP="00630136">
            <w:pPr>
              <w:suppressAutoHyphens w:val="0"/>
              <w:spacing w:line="240" w:lineRule="auto"/>
              <w:jc w:val="right"/>
              <w:rPr>
                <w:rFonts w:eastAsia="Times New Roman"/>
                <w:kern w:val="0"/>
                <w:sz w:val="20"/>
                <w:szCs w:val="20"/>
                <w:lang w:eastAsia="sr-Latn-CS"/>
              </w:rPr>
            </w:pPr>
          </w:p>
        </w:tc>
      </w:tr>
      <w:tr w:rsidR="007C44ED" w:rsidRPr="00277B27" w:rsidTr="00630136">
        <w:trPr>
          <w:trHeight w:val="145"/>
          <w:jc w:val="center"/>
        </w:trPr>
        <w:tc>
          <w:tcPr>
            <w:tcW w:w="1164" w:type="dxa"/>
            <w:tcBorders>
              <w:top w:val="single" w:sz="4" w:space="0" w:color="auto"/>
              <w:left w:val="single" w:sz="4" w:space="0" w:color="auto"/>
              <w:bottom w:val="single" w:sz="4" w:space="0" w:color="auto"/>
              <w:right w:val="nil"/>
            </w:tcBorders>
          </w:tcPr>
          <w:p w:rsidR="007C44ED" w:rsidRPr="002C7E43" w:rsidRDefault="007C44ED" w:rsidP="00630136">
            <w:pPr>
              <w:pStyle w:val="xl134"/>
              <w:rPr>
                <w:sz w:val="18"/>
                <w:szCs w:val="18"/>
              </w:rPr>
            </w:pPr>
            <w:r w:rsidRPr="002C7E43">
              <w:rPr>
                <w:sz w:val="18"/>
                <w:szCs w:val="18"/>
                <w:lang w:val="sr-Cyrl-CS"/>
              </w:rPr>
              <w:t>4.</w:t>
            </w:r>
          </w:p>
        </w:tc>
        <w:tc>
          <w:tcPr>
            <w:tcW w:w="4223" w:type="dxa"/>
            <w:tcBorders>
              <w:top w:val="nil"/>
              <w:left w:val="single" w:sz="4" w:space="0" w:color="auto"/>
              <w:bottom w:val="single" w:sz="4" w:space="0" w:color="auto"/>
              <w:right w:val="single" w:sz="4" w:space="0" w:color="auto"/>
            </w:tcBorders>
            <w:shd w:val="clear" w:color="auto" w:fill="auto"/>
            <w:vAlign w:val="bottom"/>
          </w:tcPr>
          <w:p w:rsidR="007C44ED" w:rsidRPr="00277B27" w:rsidRDefault="007C44ED" w:rsidP="00630136">
            <w:pPr>
              <w:rPr>
                <w:sz w:val="20"/>
                <w:szCs w:val="20"/>
                <w:lang w:val="sr-Cyrl-CS"/>
              </w:rPr>
            </w:pPr>
            <w:r w:rsidRPr="00277B27">
              <w:rPr>
                <w:sz w:val="20"/>
                <w:szCs w:val="20"/>
                <w:lang w:val="sr-Cyrl-CS"/>
              </w:rPr>
              <w:t xml:space="preserve">Филтер климе </w:t>
            </w:r>
          </w:p>
        </w:tc>
        <w:tc>
          <w:tcPr>
            <w:tcW w:w="1089" w:type="dxa"/>
            <w:tcBorders>
              <w:top w:val="nil"/>
              <w:left w:val="nil"/>
              <w:bottom w:val="single" w:sz="4" w:space="0" w:color="auto"/>
              <w:right w:val="single" w:sz="4" w:space="0" w:color="auto"/>
            </w:tcBorders>
            <w:shd w:val="clear" w:color="auto" w:fill="auto"/>
            <w:vAlign w:val="center"/>
          </w:tcPr>
          <w:p w:rsidR="007C44ED" w:rsidRPr="00277B27" w:rsidRDefault="007C44ED" w:rsidP="00630136">
            <w:pPr>
              <w:jc w:val="center"/>
              <w:rPr>
                <w:sz w:val="20"/>
                <w:szCs w:val="20"/>
                <w:lang w:val="sr-Cyrl-CS"/>
              </w:rPr>
            </w:pPr>
            <w:r w:rsidRPr="00277B27">
              <w:rPr>
                <w:sz w:val="20"/>
                <w:szCs w:val="20"/>
                <w:lang w:val="sr-Cyrl-CS"/>
              </w:rPr>
              <w:t>ком</w:t>
            </w:r>
          </w:p>
        </w:tc>
        <w:tc>
          <w:tcPr>
            <w:tcW w:w="1183" w:type="dxa"/>
            <w:tcBorders>
              <w:top w:val="nil"/>
              <w:left w:val="nil"/>
              <w:bottom w:val="single" w:sz="4" w:space="0" w:color="auto"/>
              <w:right w:val="single" w:sz="4" w:space="0" w:color="auto"/>
            </w:tcBorders>
            <w:shd w:val="clear" w:color="auto" w:fill="auto"/>
            <w:vAlign w:val="center"/>
          </w:tcPr>
          <w:p w:rsidR="007C44ED" w:rsidRPr="00277B27" w:rsidRDefault="007C44ED" w:rsidP="00630136">
            <w:pPr>
              <w:jc w:val="center"/>
              <w:rPr>
                <w:sz w:val="20"/>
                <w:szCs w:val="20"/>
                <w:lang w:val="sr-Cyrl-CS"/>
              </w:rPr>
            </w:pPr>
            <w:r w:rsidRPr="00277B27">
              <w:rPr>
                <w:sz w:val="20"/>
                <w:szCs w:val="20"/>
                <w:lang w:val="sr-Cyrl-CS"/>
              </w:rPr>
              <w:t>1</w:t>
            </w:r>
          </w:p>
        </w:tc>
        <w:tc>
          <w:tcPr>
            <w:tcW w:w="1416" w:type="dxa"/>
            <w:tcBorders>
              <w:top w:val="nil"/>
              <w:left w:val="nil"/>
              <w:bottom w:val="single" w:sz="4" w:space="0" w:color="auto"/>
              <w:right w:val="single" w:sz="4" w:space="0" w:color="auto"/>
            </w:tcBorders>
            <w:shd w:val="clear" w:color="auto" w:fill="auto"/>
            <w:vAlign w:val="center"/>
          </w:tcPr>
          <w:p w:rsidR="007C44ED" w:rsidRPr="00277B27" w:rsidRDefault="007C44ED" w:rsidP="00630136">
            <w:pPr>
              <w:suppressAutoHyphens w:val="0"/>
              <w:spacing w:line="240" w:lineRule="auto"/>
              <w:jc w:val="right"/>
              <w:rPr>
                <w:rFonts w:eastAsia="Times New Roman"/>
                <w:kern w:val="0"/>
                <w:sz w:val="20"/>
                <w:szCs w:val="20"/>
                <w:lang w:eastAsia="sr-Latn-CS"/>
              </w:rPr>
            </w:pPr>
          </w:p>
        </w:tc>
        <w:tc>
          <w:tcPr>
            <w:tcW w:w="1133" w:type="dxa"/>
            <w:tcBorders>
              <w:top w:val="nil"/>
              <w:left w:val="nil"/>
              <w:bottom w:val="single" w:sz="4" w:space="0" w:color="auto"/>
              <w:right w:val="single" w:sz="4" w:space="0" w:color="auto"/>
            </w:tcBorders>
            <w:shd w:val="clear" w:color="auto" w:fill="auto"/>
            <w:vAlign w:val="center"/>
          </w:tcPr>
          <w:p w:rsidR="007C44ED" w:rsidRPr="00277B27" w:rsidRDefault="007C44ED" w:rsidP="00630136">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7C44ED" w:rsidRPr="00277B27" w:rsidRDefault="007C44ED" w:rsidP="00630136">
            <w:pPr>
              <w:suppressAutoHyphens w:val="0"/>
              <w:spacing w:line="240" w:lineRule="auto"/>
              <w:jc w:val="right"/>
              <w:rPr>
                <w:rFonts w:eastAsia="Times New Roman"/>
                <w:kern w:val="0"/>
                <w:sz w:val="20"/>
                <w:szCs w:val="20"/>
                <w:lang w:eastAsia="sr-Latn-CS"/>
              </w:rPr>
            </w:pPr>
          </w:p>
        </w:tc>
      </w:tr>
      <w:tr w:rsidR="007C44ED" w:rsidRPr="00277B27" w:rsidTr="00630136">
        <w:trPr>
          <w:trHeight w:val="70"/>
          <w:jc w:val="center"/>
        </w:trPr>
        <w:tc>
          <w:tcPr>
            <w:tcW w:w="1164" w:type="dxa"/>
            <w:tcBorders>
              <w:top w:val="single" w:sz="4" w:space="0" w:color="auto"/>
              <w:left w:val="single" w:sz="4" w:space="0" w:color="auto"/>
              <w:bottom w:val="single" w:sz="4" w:space="0" w:color="auto"/>
              <w:right w:val="nil"/>
            </w:tcBorders>
          </w:tcPr>
          <w:p w:rsidR="007C44ED" w:rsidRPr="002C7E43" w:rsidRDefault="007C44ED" w:rsidP="00630136">
            <w:pPr>
              <w:pStyle w:val="xl134"/>
              <w:rPr>
                <w:sz w:val="18"/>
                <w:szCs w:val="18"/>
              </w:rPr>
            </w:pPr>
            <w:r w:rsidRPr="002C7E43">
              <w:rPr>
                <w:sz w:val="18"/>
                <w:szCs w:val="18"/>
              </w:rPr>
              <w:t>5.</w:t>
            </w:r>
          </w:p>
        </w:tc>
        <w:tc>
          <w:tcPr>
            <w:tcW w:w="4223" w:type="dxa"/>
            <w:tcBorders>
              <w:top w:val="nil"/>
              <w:left w:val="single" w:sz="4" w:space="0" w:color="auto"/>
              <w:bottom w:val="single" w:sz="4" w:space="0" w:color="auto"/>
              <w:right w:val="single" w:sz="4" w:space="0" w:color="auto"/>
            </w:tcBorders>
            <w:shd w:val="clear" w:color="auto" w:fill="auto"/>
            <w:vAlign w:val="bottom"/>
          </w:tcPr>
          <w:p w:rsidR="007C44ED" w:rsidRPr="00277B27" w:rsidRDefault="007C44ED" w:rsidP="00630136">
            <w:pPr>
              <w:rPr>
                <w:sz w:val="20"/>
                <w:szCs w:val="20"/>
                <w:lang w:val="sr-Cyrl-CS"/>
              </w:rPr>
            </w:pPr>
            <w:r w:rsidRPr="00277B27">
              <w:rPr>
                <w:sz w:val="20"/>
                <w:szCs w:val="20"/>
                <w:lang w:val="sr-Cyrl-CS"/>
              </w:rPr>
              <w:t>Моторно уљe 1/1  5/30 (еквивалет  ЕЛФ)</w:t>
            </w:r>
          </w:p>
        </w:tc>
        <w:tc>
          <w:tcPr>
            <w:tcW w:w="1089" w:type="dxa"/>
            <w:tcBorders>
              <w:top w:val="nil"/>
              <w:left w:val="nil"/>
              <w:bottom w:val="single" w:sz="4" w:space="0" w:color="auto"/>
              <w:right w:val="single" w:sz="4" w:space="0" w:color="auto"/>
            </w:tcBorders>
            <w:shd w:val="clear" w:color="auto" w:fill="auto"/>
            <w:vAlign w:val="center"/>
          </w:tcPr>
          <w:p w:rsidR="007C44ED" w:rsidRPr="00277B27" w:rsidRDefault="007C44ED" w:rsidP="00630136">
            <w:pPr>
              <w:jc w:val="center"/>
              <w:rPr>
                <w:sz w:val="20"/>
                <w:szCs w:val="20"/>
                <w:lang w:val="sr-Cyrl-CS"/>
              </w:rPr>
            </w:pPr>
            <w:r w:rsidRPr="00277B27">
              <w:rPr>
                <w:sz w:val="20"/>
                <w:szCs w:val="20"/>
                <w:lang w:val="sr-Cyrl-CS"/>
              </w:rPr>
              <w:t>лит</w:t>
            </w:r>
          </w:p>
        </w:tc>
        <w:tc>
          <w:tcPr>
            <w:tcW w:w="1183" w:type="dxa"/>
            <w:tcBorders>
              <w:top w:val="nil"/>
              <w:left w:val="nil"/>
              <w:bottom w:val="single" w:sz="4" w:space="0" w:color="auto"/>
              <w:right w:val="single" w:sz="4" w:space="0" w:color="auto"/>
            </w:tcBorders>
            <w:shd w:val="clear" w:color="auto" w:fill="auto"/>
            <w:vAlign w:val="center"/>
          </w:tcPr>
          <w:p w:rsidR="007C44ED" w:rsidRPr="00277B27" w:rsidRDefault="007C44ED" w:rsidP="00630136">
            <w:pPr>
              <w:jc w:val="center"/>
              <w:rPr>
                <w:sz w:val="20"/>
                <w:szCs w:val="20"/>
                <w:lang w:val="sr-Cyrl-CS"/>
              </w:rPr>
            </w:pPr>
            <w:r w:rsidRPr="00277B27">
              <w:rPr>
                <w:sz w:val="20"/>
                <w:szCs w:val="20"/>
                <w:lang w:val="sr-Cyrl-CS"/>
              </w:rPr>
              <w:t>1</w:t>
            </w:r>
          </w:p>
        </w:tc>
        <w:tc>
          <w:tcPr>
            <w:tcW w:w="1416" w:type="dxa"/>
            <w:tcBorders>
              <w:top w:val="nil"/>
              <w:left w:val="nil"/>
              <w:bottom w:val="single" w:sz="4" w:space="0" w:color="auto"/>
              <w:right w:val="single" w:sz="4" w:space="0" w:color="auto"/>
            </w:tcBorders>
            <w:shd w:val="clear" w:color="auto" w:fill="auto"/>
            <w:vAlign w:val="center"/>
          </w:tcPr>
          <w:p w:rsidR="007C44ED" w:rsidRPr="00277B27" w:rsidRDefault="007C44ED" w:rsidP="00630136">
            <w:pPr>
              <w:suppressAutoHyphens w:val="0"/>
              <w:spacing w:line="240" w:lineRule="auto"/>
              <w:jc w:val="right"/>
              <w:rPr>
                <w:rFonts w:eastAsia="Times New Roman"/>
                <w:kern w:val="0"/>
                <w:sz w:val="20"/>
                <w:szCs w:val="20"/>
                <w:lang w:eastAsia="sr-Latn-CS"/>
              </w:rPr>
            </w:pPr>
          </w:p>
        </w:tc>
        <w:tc>
          <w:tcPr>
            <w:tcW w:w="1133" w:type="dxa"/>
            <w:tcBorders>
              <w:top w:val="nil"/>
              <w:left w:val="nil"/>
              <w:bottom w:val="single" w:sz="4" w:space="0" w:color="auto"/>
              <w:right w:val="single" w:sz="4" w:space="0" w:color="auto"/>
            </w:tcBorders>
            <w:shd w:val="clear" w:color="auto" w:fill="auto"/>
            <w:vAlign w:val="center"/>
          </w:tcPr>
          <w:p w:rsidR="007C44ED" w:rsidRPr="00277B27" w:rsidRDefault="007C44ED" w:rsidP="00630136">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7C44ED" w:rsidRPr="00277B27" w:rsidRDefault="007C44ED" w:rsidP="00630136">
            <w:pPr>
              <w:suppressAutoHyphens w:val="0"/>
              <w:spacing w:line="240" w:lineRule="auto"/>
              <w:jc w:val="right"/>
              <w:rPr>
                <w:rFonts w:eastAsia="Times New Roman"/>
                <w:kern w:val="0"/>
                <w:sz w:val="20"/>
                <w:szCs w:val="20"/>
                <w:lang w:eastAsia="sr-Latn-CS"/>
              </w:rPr>
            </w:pPr>
          </w:p>
        </w:tc>
      </w:tr>
      <w:tr w:rsidR="007C44ED" w:rsidRPr="00277B27" w:rsidTr="00630136">
        <w:trPr>
          <w:trHeight w:val="70"/>
          <w:jc w:val="center"/>
        </w:trPr>
        <w:tc>
          <w:tcPr>
            <w:tcW w:w="1164" w:type="dxa"/>
            <w:tcBorders>
              <w:top w:val="single" w:sz="4" w:space="0" w:color="auto"/>
              <w:left w:val="single" w:sz="4" w:space="0" w:color="auto"/>
              <w:bottom w:val="single" w:sz="4" w:space="0" w:color="auto"/>
              <w:right w:val="nil"/>
            </w:tcBorders>
          </w:tcPr>
          <w:p w:rsidR="007C44ED" w:rsidRPr="002C7E43" w:rsidRDefault="007C44ED" w:rsidP="00630136">
            <w:pPr>
              <w:pStyle w:val="xl134"/>
              <w:rPr>
                <w:sz w:val="18"/>
                <w:szCs w:val="18"/>
              </w:rPr>
            </w:pPr>
            <w:r w:rsidRPr="002C7E43">
              <w:rPr>
                <w:sz w:val="18"/>
                <w:szCs w:val="18"/>
              </w:rPr>
              <w:t>6.</w:t>
            </w:r>
          </w:p>
        </w:tc>
        <w:tc>
          <w:tcPr>
            <w:tcW w:w="4223" w:type="dxa"/>
            <w:tcBorders>
              <w:top w:val="nil"/>
              <w:left w:val="single" w:sz="4" w:space="0" w:color="auto"/>
              <w:bottom w:val="single" w:sz="4" w:space="0" w:color="auto"/>
              <w:right w:val="single" w:sz="4" w:space="0" w:color="auto"/>
            </w:tcBorders>
            <w:shd w:val="clear" w:color="auto" w:fill="auto"/>
            <w:vAlign w:val="bottom"/>
          </w:tcPr>
          <w:p w:rsidR="007C44ED" w:rsidRPr="00277B27" w:rsidRDefault="007C44ED" w:rsidP="00630136">
            <w:pPr>
              <w:rPr>
                <w:sz w:val="20"/>
                <w:szCs w:val="20"/>
                <w:lang w:val="sr-Cyrl-CS"/>
              </w:rPr>
            </w:pPr>
            <w:r w:rsidRPr="00277B27">
              <w:rPr>
                <w:sz w:val="20"/>
                <w:szCs w:val="20"/>
                <w:lang w:val="sr-Cyrl-CS"/>
              </w:rPr>
              <w:t xml:space="preserve">Спона </w:t>
            </w:r>
            <w:r w:rsidR="008764D2" w:rsidRPr="00277B27">
              <w:rPr>
                <w:sz w:val="20"/>
                <w:szCs w:val="20"/>
                <w:lang w:val="sr-Cyrl-CS"/>
              </w:rPr>
              <w:t>–</w:t>
            </w:r>
            <w:r w:rsidRPr="00277B27">
              <w:rPr>
                <w:sz w:val="20"/>
                <w:szCs w:val="20"/>
                <w:lang w:val="sr-Cyrl-CS"/>
              </w:rPr>
              <w:t xml:space="preserve"> предњи трап лева + десна</w:t>
            </w:r>
          </w:p>
        </w:tc>
        <w:tc>
          <w:tcPr>
            <w:tcW w:w="1089" w:type="dxa"/>
            <w:tcBorders>
              <w:top w:val="nil"/>
              <w:left w:val="nil"/>
              <w:bottom w:val="single" w:sz="4" w:space="0" w:color="auto"/>
              <w:right w:val="single" w:sz="4" w:space="0" w:color="auto"/>
            </w:tcBorders>
            <w:shd w:val="clear" w:color="auto" w:fill="auto"/>
            <w:vAlign w:val="center"/>
          </w:tcPr>
          <w:p w:rsidR="007C44ED" w:rsidRPr="00277B27" w:rsidRDefault="007C44ED" w:rsidP="00630136">
            <w:pPr>
              <w:jc w:val="center"/>
              <w:rPr>
                <w:sz w:val="20"/>
                <w:szCs w:val="20"/>
                <w:lang w:val="sr-Cyrl-CS"/>
              </w:rPr>
            </w:pPr>
            <w:r w:rsidRPr="00277B27">
              <w:rPr>
                <w:sz w:val="20"/>
                <w:szCs w:val="20"/>
                <w:lang w:val="sr-Cyrl-CS"/>
              </w:rPr>
              <w:t>ком</w:t>
            </w:r>
          </w:p>
        </w:tc>
        <w:tc>
          <w:tcPr>
            <w:tcW w:w="1183" w:type="dxa"/>
            <w:tcBorders>
              <w:top w:val="nil"/>
              <w:left w:val="nil"/>
              <w:bottom w:val="single" w:sz="4" w:space="0" w:color="auto"/>
              <w:right w:val="single" w:sz="4" w:space="0" w:color="auto"/>
            </w:tcBorders>
            <w:shd w:val="clear" w:color="auto" w:fill="auto"/>
            <w:vAlign w:val="center"/>
          </w:tcPr>
          <w:p w:rsidR="007C44ED" w:rsidRPr="00277B27" w:rsidRDefault="007C44ED" w:rsidP="00630136">
            <w:pPr>
              <w:jc w:val="center"/>
              <w:rPr>
                <w:sz w:val="20"/>
                <w:szCs w:val="20"/>
                <w:lang w:val="sr-Cyrl-CS"/>
              </w:rPr>
            </w:pPr>
            <w:r w:rsidRPr="00277B27">
              <w:rPr>
                <w:sz w:val="20"/>
                <w:szCs w:val="20"/>
                <w:lang w:val="sr-Cyrl-CS"/>
              </w:rPr>
              <w:t>1</w:t>
            </w:r>
          </w:p>
        </w:tc>
        <w:tc>
          <w:tcPr>
            <w:tcW w:w="1416" w:type="dxa"/>
            <w:tcBorders>
              <w:top w:val="nil"/>
              <w:left w:val="nil"/>
              <w:bottom w:val="single" w:sz="4" w:space="0" w:color="auto"/>
              <w:right w:val="single" w:sz="4" w:space="0" w:color="auto"/>
            </w:tcBorders>
            <w:shd w:val="clear" w:color="auto" w:fill="auto"/>
            <w:vAlign w:val="center"/>
          </w:tcPr>
          <w:p w:rsidR="007C44ED" w:rsidRPr="00277B27" w:rsidRDefault="007C44ED" w:rsidP="00630136">
            <w:pPr>
              <w:suppressAutoHyphens w:val="0"/>
              <w:spacing w:line="240" w:lineRule="auto"/>
              <w:jc w:val="right"/>
              <w:rPr>
                <w:rFonts w:eastAsia="Times New Roman"/>
                <w:kern w:val="0"/>
                <w:sz w:val="20"/>
                <w:szCs w:val="20"/>
                <w:lang w:val="sr-Cyrl-CS" w:eastAsia="sr-Latn-CS"/>
              </w:rPr>
            </w:pPr>
            <w:r w:rsidRPr="00277B27">
              <w:rPr>
                <w:rFonts w:eastAsia="Times New Roman"/>
                <w:kern w:val="0"/>
                <w:sz w:val="20"/>
                <w:szCs w:val="20"/>
                <w:lang w:val="sr-Cyrl-CS" w:eastAsia="sr-Latn-CS"/>
              </w:rPr>
              <w:t xml:space="preserve">   </w:t>
            </w:r>
          </w:p>
        </w:tc>
        <w:tc>
          <w:tcPr>
            <w:tcW w:w="1133" w:type="dxa"/>
            <w:tcBorders>
              <w:top w:val="nil"/>
              <w:left w:val="nil"/>
              <w:bottom w:val="single" w:sz="4" w:space="0" w:color="auto"/>
              <w:right w:val="single" w:sz="4" w:space="0" w:color="auto"/>
            </w:tcBorders>
            <w:shd w:val="clear" w:color="auto" w:fill="auto"/>
            <w:vAlign w:val="center"/>
          </w:tcPr>
          <w:p w:rsidR="007C44ED" w:rsidRPr="00277B27" w:rsidRDefault="007C44ED" w:rsidP="00630136">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7C44ED" w:rsidRPr="00277B27" w:rsidRDefault="007C44ED" w:rsidP="00630136">
            <w:pPr>
              <w:suppressAutoHyphens w:val="0"/>
              <w:spacing w:line="240" w:lineRule="auto"/>
              <w:jc w:val="right"/>
              <w:rPr>
                <w:rFonts w:eastAsia="Times New Roman"/>
                <w:kern w:val="0"/>
                <w:sz w:val="20"/>
                <w:szCs w:val="20"/>
                <w:lang w:eastAsia="sr-Latn-CS"/>
              </w:rPr>
            </w:pPr>
          </w:p>
        </w:tc>
      </w:tr>
      <w:tr w:rsidR="007C44ED" w:rsidRPr="00277B27" w:rsidTr="00630136">
        <w:trPr>
          <w:trHeight w:val="70"/>
          <w:jc w:val="center"/>
        </w:trPr>
        <w:tc>
          <w:tcPr>
            <w:tcW w:w="1164" w:type="dxa"/>
            <w:tcBorders>
              <w:top w:val="single" w:sz="4" w:space="0" w:color="auto"/>
              <w:left w:val="single" w:sz="4" w:space="0" w:color="auto"/>
              <w:bottom w:val="single" w:sz="4" w:space="0" w:color="auto"/>
              <w:right w:val="nil"/>
            </w:tcBorders>
          </w:tcPr>
          <w:p w:rsidR="007C44ED" w:rsidRPr="002C7E43" w:rsidRDefault="007C44ED" w:rsidP="00630136">
            <w:pPr>
              <w:pStyle w:val="xl134"/>
              <w:rPr>
                <w:sz w:val="18"/>
                <w:szCs w:val="18"/>
              </w:rPr>
            </w:pPr>
            <w:r w:rsidRPr="002C7E43">
              <w:rPr>
                <w:sz w:val="18"/>
                <w:szCs w:val="18"/>
              </w:rPr>
              <w:t>7.</w:t>
            </w:r>
          </w:p>
        </w:tc>
        <w:tc>
          <w:tcPr>
            <w:tcW w:w="4223" w:type="dxa"/>
            <w:tcBorders>
              <w:top w:val="nil"/>
              <w:left w:val="single" w:sz="4" w:space="0" w:color="auto"/>
              <w:bottom w:val="single" w:sz="4" w:space="0" w:color="auto"/>
              <w:right w:val="single" w:sz="4" w:space="0" w:color="auto"/>
            </w:tcBorders>
            <w:shd w:val="clear" w:color="auto" w:fill="auto"/>
            <w:vAlign w:val="bottom"/>
          </w:tcPr>
          <w:p w:rsidR="007C44ED" w:rsidRPr="00277B27" w:rsidRDefault="007C44ED" w:rsidP="00630136">
            <w:pPr>
              <w:rPr>
                <w:sz w:val="20"/>
                <w:szCs w:val="20"/>
                <w:lang w:val="sr-Cyrl-CS"/>
              </w:rPr>
            </w:pPr>
            <w:r w:rsidRPr="00277B27">
              <w:rPr>
                <w:sz w:val="20"/>
                <w:szCs w:val="20"/>
                <w:lang w:val="sr-Cyrl-CS"/>
              </w:rPr>
              <w:t>Предњи дискови</w:t>
            </w:r>
          </w:p>
        </w:tc>
        <w:tc>
          <w:tcPr>
            <w:tcW w:w="1089" w:type="dxa"/>
            <w:tcBorders>
              <w:top w:val="nil"/>
              <w:left w:val="nil"/>
              <w:bottom w:val="single" w:sz="4" w:space="0" w:color="auto"/>
              <w:right w:val="single" w:sz="4" w:space="0" w:color="auto"/>
            </w:tcBorders>
            <w:shd w:val="clear" w:color="auto" w:fill="auto"/>
            <w:vAlign w:val="center"/>
          </w:tcPr>
          <w:p w:rsidR="007C44ED" w:rsidRPr="00277B27" w:rsidRDefault="007C44ED" w:rsidP="00630136">
            <w:pPr>
              <w:jc w:val="center"/>
              <w:rPr>
                <w:sz w:val="20"/>
                <w:szCs w:val="20"/>
                <w:lang w:val="sr-Cyrl-CS"/>
              </w:rPr>
            </w:pPr>
            <w:r w:rsidRPr="00277B27">
              <w:rPr>
                <w:sz w:val="20"/>
                <w:szCs w:val="20"/>
                <w:lang w:val="sr-Cyrl-CS"/>
              </w:rPr>
              <w:t>гар</w:t>
            </w:r>
          </w:p>
        </w:tc>
        <w:tc>
          <w:tcPr>
            <w:tcW w:w="1183" w:type="dxa"/>
            <w:tcBorders>
              <w:top w:val="nil"/>
              <w:left w:val="nil"/>
              <w:bottom w:val="single" w:sz="4" w:space="0" w:color="auto"/>
              <w:right w:val="single" w:sz="4" w:space="0" w:color="auto"/>
            </w:tcBorders>
            <w:shd w:val="clear" w:color="auto" w:fill="auto"/>
            <w:vAlign w:val="center"/>
          </w:tcPr>
          <w:p w:rsidR="007C44ED" w:rsidRPr="00277B27" w:rsidRDefault="007C44ED" w:rsidP="00630136">
            <w:pPr>
              <w:jc w:val="center"/>
              <w:rPr>
                <w:sz w:val="20"/>
                <w:szCs w:val="20"/>
                <w:lang w:val="sr-Cyrl-CS"/>
              </w:rPr>
            </w:pPr>
            <w:r w:rsidRPr="00277B27">
              <w:rPr>
                <w:sz w:val="20"/>
                <w:szCs w:val="20"/>
                <w:lang w:val="sr-Cyrl-CS"/>
              </w:rPr>
              <w:t>1</w:t>
            </w:r>
          </w:p>
        </w:tc>
        <w:tc>
          <w:tcPr>
            <w:tcW w:w="1416" w:type="dxa"/>
            <w:tcBorders>
              <w:top w:val="nil"/>
              <w:left w:val="nil"/>
              <w:bottom w:val="single" w:sz="4" w:space="0" w:color="auto"/>
              <w:right w:val="single" w:sz="4" w:space="0" w:color="auto"/>
            </w:tcBorders>
            <w:shd w:val="clear" w:color="auto" w:fill="auto"/>
            <w:vAlign w:val="center"/>
          </w:tcPr>
          <w:p w:rsidR="007C44ED" w:rsidRPr="00277B27" w:rsidRDefault="007C44ED" w:rsidP="00630136">
            <w:pPr>
              <w:suppressAutoHyphens w:val="0"/>
              <w:spacing w:line="240" w:lineRule="auto"/>
              <w:jc w:val="right"/>
              <w:rPr>
                <w:rFonts w:eastAsia="Times New Roman"/>
                <w:kern w:val="0"/>
                <w:sz w:val="20"/>
                <w:szCs w:val="20"/>
                <w:lang w:eastAsia="sr-Latn-CS"/>
              </w:rPr>
            </w:pPr>
          </w:p>
        </w:tc>
        <w:tc>
          <w:tcPr>
            <w:tcW w:w="1133" w:type="dxa"/>
            <w:tcBorders>
              <w:top w:val="nil"/>
              <w:left w:val="nil"/>
              <w:bottom w:val="single" w:sz="4" w:space="0" w:color="auto"/>
              <w:right w:val="single" w:sz="4" w:space="0" w:color="auto"/>
            </w:tcBorders>
            <w:shd w:val="clear" w:color="auto" w:fill="auto"/>
            <w:vAlign w:val="center"/>
          </w:tcPr>
          <w:p w:rsidR="007C44ED" w:rsidRPr="00277B27" w:rsidRDefault="007C44ED" w:rsidP="00630136">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7C44ED" w:rsidRPr="00277B27" w:rsidRDefault="007C44ED" w:rsidP="00630136">
            <w:pPr>
              <w:suppressAutoHyphens w:val="0"/>
              <w:spacing w:line="240" w:lineRule="auto"/>
              <w:jc w:val="right"/>
              <w:rPr>
                <w:rFonts w:eastAsia="Times New Roman"/>
                <w:kern w:val="0"/>
                <w:sz w:val="20"/>
                <w:szCs w:val="20"/>
                <w:lang w:eastAsia="sr-Latn-CS"/>
              </w:rPr>
            </w:pPr>
          </w:p>
        </w:tc>
      </w:tr>
      <w:tr w:rsidR="007C44ED" w:rsidRPr="00277B27" w:rsidTr="00630136">
        <w:trPr>
          <w:trHeight w:val="124"/>
          <w:jc w:val="center"/>
        </w:trPr>
        <w:tc>
          <w:tcPr>
            <w:tcW w:w="1164" w:type="dxa"/>
            <w:tcBorders>
              <w:top w:val="single" w:sz="4" w:space="0" w:color="auto"/>
              <w:left w:val="single" w:sz="4" w:space="0" w:color="auto"/>
              <w:bottom w:val="single" w:sz="4" w:space="0" w:color="auto"/>
              <w:right w:val="nil"/>
            </w:tcBorders>
          </w:tcPr>
          <w:p w:rsidR="007C44ED" w:rsidRPr="002C7E43" w:rsidRDefault="007C44ED" w:rsidP="00630136">
            <w:pPr>
              <w:pStyle w:val="xl134"/>
              <w:rPr>
                <w:sz w:val="18"/>
                <w:szCs w:val="18"/>
              </w:rPr>
            </w:pPr>
            <w:r w:rsidRPr="002C7E43">
              <w:rPr>
                <w:sz w:val="18"/>
                <w:szCs w:val="18"/>
              </w:rPr>
              <w:t>8.</w:t>
            </w:r>
          </w:p>
        </w:tc>
        <w:tc>
          <w:tcPr>
            <w:tcW w:w="4223" w:type="dxa"/>
            <w:tcBorders>
              <w:top w:val="nil"/>
              <w:left w:val="single" w:sz="4" w:space="0" w:color="auto"/>
              <w:bottom w:val="single" w:sz="4" w:space="0" w:color="auto"/>
              <w:right w:val="single" w:sz="4" w:space="0" w:color="auto"/>
            </w:tcBorders>
            <w:shd w:val="clear" w:color="auto" w:fill="auto"/>
            <w:vAlign w:val="bottom"/>
          </w:tcPr>
          <w:p w:rsidR="007C44ED" w:rsidRPr="00277B27" w:rsidRDefault="007C44ED" w:rsidP="00630136">
            <w:pPr>
              <w:rPr>
                <w:sz w:val="20"/>
                <w:szCs w:val="20"/>
                <w:lang w:val="sr-Cyrl-CS"/>
              </w:rPr>
            </w:pPr>
            <w:r w:rsidRPr="00277B27">
              <w:rPr>
                <w:sz w:val="20"/>
                <w:szCs w:val="20"/>
                <w:lang w:val="sr-Cyrl-CS"/>
              </w:rPr>
              <w:t>Предње кочионе плочице / гарнитура</w:t>
            </w:r>
          </w:p>
        </w:tc>
        <w:tc>
          <w:tcPr>
            <w:tcW w:w="1089" w:type="dxa"/>
            <w:tcBorders>
              <w:top w:val="nil"/>
              <w:left w:val="nil"/>
              <w:bottom w:val="single" w:sz="4" w:space="0" w:color="auto"/>
              <w:right w:val="single" w:sz="4" w:space="0" w:color="auto"/>
            </w:tcBorders>
            <w:shd w:val="clear" w:color="auto" w:fill="auto"/>
            <w:vAlign w:val="center"/>
          </w:tcPr>
          <w:p w:rsidR="007C44ED" w:rsidRPr="00277B27" w:rsidRDefault="007C44ED" w:rsidP="00630136">
            <w:pPr>
              <w:jc w:val="center"/>
              <w:rPr>
                <w:sz w:val="20"/>
                <w:szCs w:val="20"/>
                <w:lang w:val="sr-Cyrl-CS"/>
              </w:rPr>
            </w:pPr>
            <w:r w:rsidRPr="00277B27">
              <w:rPr>
                <w:sz w:val="20"/>
                <w:szCs w:val="20"/>
                <w:lang w:val="sr-Cyrl-CS"/>
              </w:rPr>
              <w:t>гар</w:t>
            </w:r>
          </w:p>
        </w:tc>
        <w:tc>
          <w:tcPr>
            <w:tcW w:w="1183" w:type="dxa"/>
            <w:tcBorders>
              <w:top w:val="nil"/>
              <w:left w:val="nil"/>
              <w:bottom w:val="single" w:sz="4" w:space="0" w:color="auto"/>
              <w:right w:val="single" w:sz="4" w:space="0" w:color="auto"/>
            </w:tcBorders>
            <w:shd w:val="clear" w:color="auto" w:fill="auto"/>
            <w:vAlign w:val="center"/>
          </w:tcPr>
          <w:p w:rsidR="007C44ED" w:rsidRPr="00277B27" w:rsidRDefault="007C44ED" w:rsidP="00630136">
            <w:pPr>
              <w:jc w:val="center"/>
              <w:rPr>
                <w:sz w:val="20"/>
                <w:szCs w:val="20"/>
                <w:lang w:val="sr-Cyrl-CS"/>
              </w:rPr>
            </w:pPr>
            <w:r w:rsidRPr="00277B27">
              <w:rPr>
                <w:sz w:val="20"/>
                <w:szCs w:val="20"/>
                <w:lang w:val="sr-Cyrl-CS"/>
              </w:rPr>
              <w:t>1</w:t>
            </w:r>
          </w:p>
        </w:tc>
        <w:tc>
          <w:tcPr>
            <w:tcW w:w="1416" w:type="dxa"/>
            <w:tcBorders>
              <w:top w:val="nil"/>
              <w:left w:val="nil"/>
              <w:bottom w:val="single" w:sz="4" w:space="0" w:color="auto"/>
              <w:right w:val="single" w:sz="4" w:space="0" w:color="auto"/>
            </w:tcBorders>
            <w:shd w:val="clear" w:color="auto" w:fill="auto"/>
            <w:vAlign w:val="center"/>
          </w:tcPr>
          <w:p w:rsidR="007C44ED" w:rsidRPr="00277B27" w:rsidRDefault="007C44ED" w:rsidP="00630136">
            <w:pPr>
              <w:suppressAutoHyphens w:val="0"/>
              <w:spacing w:line="240" w:lineRule="auto"/>
              <w:jc w:val="right"/>
              <w:rPr>
                <w:rFonts w:eastAsia="Times New Roman"/>
                <w:kern w:val="0"/>
                <w:sz w:val="20"/>
                <w:szCs w:val="20"/>
                <w:lang w:eastAsia="sr-Latn-CS"/>
              </w:rPr>
            </w:pPr>
          </w:p>
        </w:tc>
        <w:tc>
          <w:tcPr>
            <w:tcW w:w="1133" w:type="dxa"/>
            <w:tcBorders>
              <w:top w:val="nil"/>
              <w:left w:val="nil"/>
              <w:bottom w:val="single" w:sz="4" w:space="0" w:color="auto"/>
              <w:right w:val="single" w:sz="4" w:space="0" w:color="auto"/>
            </w:tcBorders>
            <w:shd w:val="clear" w:color="auto" w:fill="auto"/>
            <w:vAlign w:val="center"/>
          </w:tcPr>
          <w:p w:rsidR="007C44ED" w:rsidRPr="00277B27" w:rsidRDefault="007C44ED" w:rsidP="00630136">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7C44ED" w:rsidRPr="00277B27" w:rsidRDefault="007C44ED" w:rsidP="00630136">
            <w:pPr>
              <w:suppressAutoHyphens w:val="0"/>
              <w:spacing w:line="240" w:lineRule="auto"/>
              <w:jc w:val="right"/>
              <w:rPr>
                <w:rFonts w:eastAsia="Times New Roman"/>
                <w:kern w:val="0"/>
                <w:sz w:val="20"/>
                <w:szCs w:val="20"/>
                <w:lang w:eastAsia="sr-Latn-CS"/>
              </w:rPr>
            </w:pPr>
          </w:p>
        </w:tc>
      </w:tr>
      <w:tr w:rsidR="007C44ED" w:rsidRPr="00277B27" w:rsidTr="00630136">
        <w:trPr>
          <w:trHeight w:val="70"/>
          <w:jc w:val="center"/>
        </w:trPr>
        <w:tc>
          <w:tcPr>
            <w:tcW w:w="1164" w:type="dxa"/>
            <w:tcBorders>
              <w:top w:val="single" w:sz="4" w:space="0" w:color="auto"/>
              <w:left w:val="single" w:sz="4" w:space="0" w:color="auto"/>
              <w:bottom w:val="single" w:sz="4" w:space="0" w:color="auto"/>
              <w:right w:val="nil"/>
            </w:tcBorders>
          </w:tcPr>
          <w:p w:rsidR="007C44ED" w:rsidRPr="002C7E43" w:rsidRDefault="007C44ED" w:rsidP="00630136">
            <w:pPr>
              <w:pStyle w:val="xl134"/>
              <w:rPr>
                <w:sz w:val="18"/>
                <w:szCs w:val="18"/>
              </w:rPr>
            </w:pPr>
            <w:r w:rsidRPr="002C7E43">
              <w:rPr>
                <w:sz w:val="18"/>
                <w:szCs w:val="18"/>
              </w:rPr>
              <w:t>9.</w:t>
            </w:r>
          </w:p>
        </w:tc>
        <w:tc>
          <w:tcPr>
            <w:tcW w:w="4223" w:type="dxa"/>
            <w:tcBorders>
              <w:top w:val="nil"/>
              <w:left w:val="single" w:sz="4" w:space="0" w:color="auto"/>
              <w:bottom w:val="single" w:sz="4" w:space="0" w:color="auto"/>
              <w:right w:val="single" w:sz="4" w:space="0" w:color="auto"/>
            </w:tcBorders>
            <w:shd w:val="clear" w:color="auto" w:fill="auto"/>
            <w:vAlign w:val="bottom"/>
          </w:tcPr>
          <w:p w:rsidR="007C44ED" w:rsidRPr="00277B27" w:rsidRDefault="007C44ED" w:rsidP="00630136">
            <w:pPr>
              <w:rPr>
                <w:sz w:val="20"/>
                <w:szCs w:val="20"/>
                <w:lang w:val="sr-Cyrl-CS"/>
              </w:rPr>
            </w:pPr>
            <w:r w:rsidRPr="00277B27">
              <w:rPr>
                <w:sz w:val="20"/>
                <w:szCs w:val="20"/>
                <w:lang w:val="sr-Cyrl-CS"/>
              </w:rPr>
              <w:t>Уље за кочнице дот 4</w:t>
            </w:r>
          </w:p>
        </w:tc>
        <w:tc>
          <w:tcPr>
            <w:tcW w:w="1089" w:type="dxa"/>
            <w:tcBorders>
              <w:top w:val="nil"/>
              <w:left w:val="nil"/>
              <w:bottom w:val="single" w:sz="4" w:space="0" w:color="auto"/>
              <w:right w:val="single" w:sz="4" w:space="0" w:color="auto"/>
            </w:tcBorders>
            <w:shd w:val="clear" w:color="auto" w:fill="auto"/>
            <w:vAlign w:val="center"/>
          </w:tcPr>
          <w:p w:rsidR="007C44ED" w:rsidRPr="00277B27" w:rsidRDefault="007C44ED" w:rsidP="00630136">
            <w:pPr>
              <w:jc w:val="center"/>
              <w:rPr>
                <w:sz w:val="20"/>
                <w:szCs w:val="20"/>
                <w:lang w:val="sr-Cyrl-CS"/>
              </w:rPr>
            </w:pPr>
            <w:r w:rsidRPr="00277B27">
              <w:rPr>
                <w:sz w:val="20"/>
                <w:szCs w:val="20"/>
                <w:lang w:val="sr-Cyrl-CS"/>
              </w:rPr>
              <w:t>лит</w:t>
            </w:r>
          </w:p>
        </w:tc>
        <w:tc>
          <w:tcPr>
            <w:tcW w:w="1183" w:type="dxa"/>
            <w:tcBorders>
              <w:top w:val="nil"/>
              <w:left w:val="nil"/>
              <w:bottom w:val="single" w:sz="4" w:space="0" w:color="auto"/>
              <w:right w:val="single" w:sz="4" w:space="0" w:color="auto"/>
            </w:tcBorders>
            <w:shd w:val="clear" w:color="auto" w:fill="auto"/>
            <w:vAlign w:val="center"/>
          </w:tcPr>
          <w:p w:rsidR="007C44ED" w:rsidRPr="00277B27" w:rsidRDefault="007C44ED" w:rsidP="00630136">
            <w:pPr>
              <w:jc w:val="center"/>
              <w:rPr>
                <w:sz w:val="20"/>
                <w:szCs w:val="20"/>
                <w:lang w:val="sr-Cyrl-CS"/>
              </w:rPr>
            </w:pPr>
            <w:r w:rsidRPr="00277B27">
              <w:rPr>
                <w:sz w:val="20"/>
                <w:szCs w:val="20"/>
                <w:lang w:val="sr-Cyrl-CS"/>
              </w:rPr>
              <w:t>1</w:t>
            </w:r>
          </w:p>
        </w:tc>
        <w:tc>
          <w:tcPr>
            <w:tcW w:w="1416" w:type="dxa"/>
            <w:tcBorders>
              <w:top w:val="nil"/>
              <w:left w:val="nil"/>
              <w:bottom w:val="single" w:sz="4" w:space="0" w:color="auto"/>
              <w:right w:val="single" w:sz="4" w:space="0" w:color="auto"/>
            </w:tcBorders>
            <w:shd w:val="clear" w:color="auto" w:fill="auto"/>
            <w:vAlign w:val="center"/>
          </w:tcPr>
          <w:p w:rsidR="007C44ED" w:rsidRPr="00277B27" w:rsidRDefault="007C44ED" w:rsidP="00630136">
            <w:pPr>
              <w:suppressAutoHyphens w:val="0"/>
              <w:spacing w:line="240" w:lineRule="auto"/>
              <w:jc w:val="right"/>
              <w:rPr>
                <w:rFonts w:eastAsia="Times New Roman"/>
                <w:kern w:val="0"/>
                <w:sz w:val="20"/>
                <w:szCs w:val="20"/>
                <w:lang w:eastAsia="sr-Latn-CS"/>
              </w:rPr>
            </w:pPr>
          </w:p>
        </w:tc>
        <w:tc>
          <w:tcPr>
            <w:tcW w:w="1133" w:type="dxa"/>
            <w:tcBorders>
              <w:top w:val="nil"/>
              <w:left w:val="nil"/>
              <w:bottom w:val="single" w:sz="4" w:space="0" w:color="auto"/>
              <w:right w:val="single" w:sz="4" w:space="0" w:color="auto"/>
            </w:tcBorders>
            <w:shd w:val="clear" w:color="auto" w:fill="auto"/>
            <w:vAlign w:val="center"/>
          </w:tcPr>
          <w:p w:rsidR="007C44ED" w:rsidRPr="00277B27" w:rsidRDefault="007C44ED" w:rsidP="00630136">
            <w:pPr>
              <w:suppressAutoHyphens w:val="0"/>
              <w:spacing w:line="240" w:lineRule="auto"/>
              <w:jc w:val="right"/>
              <w:rPr>
                <w:rFonts w:eastAsia="Times New Roman"/>
                <w:kern w:val="0"/>
                <w:sz w:val="20"/>
                <w:szCs w:val="20"/>
                <w:lang w:eastAsia="sr-Latn-CS"/>
              </w:rPr>
            </w:pPr>
          </w:p>
        </w:tc>
        <w:tc>
          <w:tcPr>
            <w:tcW w:w="1243" w:type="dxa"/>
            <w:tcBorders>
              <w:top w:val="nil"/>
              <w:left w:val="nil"/>
              <w:bottom w:val="single" w:sz="4" w:space="0" w:color="auto"/>
              <w:right w:val="single" w:sz="4" w:space="0" w:color="auto"/>
            </w:tcBorders>
            <w:shd w:val="clear" w:color="auto" w:fill="auto"/>
            <w:vAlign w:val="center"/>
          </w:tcPr>
          <w:p w:rsidR="007C44ED" w:rsidRPr="00277B27" w:rsidRDefault="007C44ED" w:rsidP="00630136">
            <w:pPr>
              <w:suppressAutoHyphens w:val="0"/>
              <w:spacing w:line="240" w:lineRule="auto"/>
              <w:jc w:val="right"/>
              <w:rPr>
                <w:rFonts w:eastAsia="Times New Roman"/>
                <w:kern w:val="0"/>
                <w:sz w:val="20"/>
                <w:szCs w:val="20"/>
                <w:lang w:eastAsia="sr-Latn-CS"/>
              </w:rPr>
            </w:pPr>
          </w:p>
        </w:tc>
      </w:tr>
      <w:tr w:rsidR="007C44ED" w:rsidRPr="00277B27" w:rsidTr="00630136">
        <w:trPr>
          <w:trHeight w:val="70"/>
          <w:jc w:val="center"/>
        </w:trPr>
        <w:tc>
          <w:tcPr>
            <w:tcW w:w="1164" w:type="dxa"/>
            <w:tcBorders>
              <w:top w:val="single" w:sz="4" w:space="0" w:color="auto"/>
              <w:left w:val="single" w:sz="4" w:space="0" w:color="auto"/>
              <w:bottom w:val="single" w:sz="4" w:space="0" w:color="auto"/>
              <w:right w:val="nil"/>
            </w:tcBorders>
          </w:tcPr>
          <w:p w:rsidR="007C44ED" w:rsidRPr="002C7E43" w:rsidRDefault="007C44ED" w:rsidP="00630136">
            <w:pPr>
              <w:pStyle w:val="xl134"/>
              <w:rPr>
                <w:sz w:val="18"/>
                <w:szCs w:val="18"/>
                <w:lang w:val="sr-Latn-CS"/>
              </w:rPr>
            </w:pPr>
            <w:r w:rsidRPr="002C7E43">
              <w:rPr>
                <w:sz w:val="18"/>
                <w:szCs w:val="18"/>
                <w:lang w:val="sr-Latn-CS"/>
              </w:rPr>
              <w:t>10.</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7C44ED" w:rsidRPr="00277B27" w:rsidRDefault="007C44ED" w:rsidP="00630136">
            <w:pPr>
              <w:rPr>
                <w:sz w:val="20"/>
                <w:szCs w:val="20"/>
                <w:lang w:val="sr-Cyrl-CS"/>
              </w:rPr>
            </w:pPr>
            <w:r w:rsidRPr="00277B27">
              <w:rPr>
                <w:sz w:val="20"/>
                <w:szCs w:val="20"/>
                <w:lang w:val="sr-Cyrl-CS"/>
              </w:rPr>
              <w:t>Сајла ручне кочнице</w:t>
            </w:r>
          </w:p>
        </w:tc>
        <w:tc>
          <w:tcPr>
            <w:tcW w:w="1089" w:type="dxa"/>
            <w:tcBorders>
              <w:top w:val="single" w:sz="4" w:space="0" w:color="auto"/>
              <w:left w:val="nil"/>
              <w:bottom w:val="single" w:sz="4" w:space="0" w:color="auto"/>
              <w:right w:val="single" w:sz="4" w:space="0" w:color="auto"/>
            </w:tcBorders>
            <w:shd w:val="clear" w:color="auto" w:fill="auto"/>
            <w:vAlign w:val="center"/>
          </w:tcPr>
          <w:p w:rsidR="007C44ED" w:rsidRPr="00277B27" w:rsidRDefault="007C44ED" w:rsidP="00630136">
            <w:pPr>
              <w:jc w:val="center"/>
              <w:rPr>
                <w:sz w:val="20"/>
                <w:szCs w:val="20"/>
                <w:lang w:val="sr-Cyrl-CS"/>
              </w:rPr>
            </w:pPr>
            <w:r w:rsidRPr="00277B27">
              <w:rPr>
                <w:sz w:val="20"/>
                <w:szCs w:val="20"/>
                <w:lang w:val="sr-Cyrl-CS"/>
              </w:rPr>
              <w:t>ком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7C44ED" w:rsidRPr="00277B27" w:rsidRDefault="007C44ED" w:rsidP="00630136">
            <w:pPr>
              <w:jc w:val="center"/>
              <w:rPr>
                <w:sz w:val="20"/>
                <w:szCs w:val="20"/>
                <w:lang w:val="sr-Cyrl-CS"/>
              </w:rPr>
            </w:pPr>
            <w:r w:rsidRPr="00277B27">
              <w:rPr>
                <w:sz w:val="20"/>
                <w:szCs w:val="20"/>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7C44ED" w:rsidRPr="00277B27" w:rsidRDefault="007C44ED" w:rsidP="00630136">
            <w:pPr>
              <w:suppressAutoHyphens w:val="0"/>
              <w:spacing w:line="240" w:lineRule="auto"/>
              <w:jc w:val="right"/>
              <w:rPr>
                <w:rFonts w:eastAsia="Times New Roman"/>
                <w:kern w:val="0"/>
                <w:sz w:val="20"/>
                <w:szCs w:val="20"/>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7C44ED" w:rsidRPr="00277B27" w:rsidRDefault="007C44ED" w:rsidP="00630136">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7C44ED" w:rsidRPr="00277B27" w:rsidRDefault="007C44ED" w:rsidP="00630136">
            <w:pPr>
              <w:suppressAutoHyphens w:val="0"/>
              <w:spacing w:line="240" w:lineRule="auto"/>
              <w:jc w:val="right"/>
              <w:rPr>
                <w:rFonts w:eastAsia="Times New Roman"/>
                <w:kern w:val="0"/>
                <w:sz w:val="20"/>
                <w:szCs w:val="20"/>
                <w:lang w:eastAsia="sr-Latn-CS"/>
              </w:rPr>
            </w:pPr>
          </w:p>
        </w:tc>
      </w:tr>
      <w:tr w:rsidR="007C44ED" w:rsidRPr="00277B27" w:rsidTr="00630136">
        <w:trPr>
          <w:trHeight w:val="70"/>
          <w:jc w:val="center"/>
        </w:trPr>
        <w:tc>
          <w:tcPr>
            <w:tcW w:w="1164" w:type="dxa"/>
            <w:tcBorders>
              <w:top w:val="single" w:sz="4" w:space="0" w:color="auto"/>
              <w:left w:val="single" w:sz="4" w:space="0" w:color="auto"/>
              <w:bottom w:val="single" w:sz="4" w:space="0" w:color="auto"/>
              <w:right w:val="nil"/>
            </w:tcBorders>
          </w:tcPr>
          <w:p w:rsidR="007C44ED" w:rsidRPr="002C7E43" w:rsidRDefault="007C44ED" w:rsidP="00630136">
            <w:pPr>
              <w:pStyle w:val="xl134"/>
              <w:rPr>
                <w:sz w:val="18"/>
                <w:szCs w:val="18"/>
                <w:lang w:val="sr-Latn-CS"/>
              </w:rPr>
            </w:pPr>
            <w:r w:rsidRPr="002C7E43">
              <w:rPr>
                <w:sz w:val="18"/>
                <w:szCs w:val="18"/>
                <w:lang w:val="sr-Latn-CS"/>
              </w:rPr>
              <w:t>11.</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7C44ED" w:rsidRPr="00277B27" w:rsidRDefault="007C44ED" w:rsidP="00630136">
            <w:pPr>
              <w:rPr>
                <w:sz w:val="20"/>
                <w:szCs w:val="20"/>
                <w:lang w:val="sr-Cyrl-CS"/>
              </w:rPr>
            </w:pPr>
            <w:r w:rsidRPr="00277B27">
              <w:rPr>
                <w:sz w:val="20"/>
                <w:szCs w:val="20"/>
                <w:lang w:val="sr-Cyrl-CS"/>
              </w:rPr>
              <w:t>Задње кочионе плочице гарнитура</w:t>
            </w:r>
          </w:p>
        </w:tc>
        <w:tc>
          <w:tcPr>
            <w:tcW w:w="1089" w:type="dxa"/>
            <w:tcBorders>
              <w:top w:val="single" w:sz="4" w:space="0" w:color="auto"/>
              <w:left w:val="nil"/>
              <w:bottom w:val="single" w:sz="4" w:space="0" w:color="auto"/>
              <w:right w:val="single" w:sz="4" w:space="0" w:color="auto"/>
            </w:tcBorders>
            <w:shd w:val="clear" w:color="auto" w:fill="auto"/>
            <w:vAlign w:val="center"/>
          </w:tcPr>
          <w:p w:rsidR="007C44ED" w:rsidRPr="00277B27" w:rsidRDefault="007C44ED" w:rsidP="00630136">
            <w:pPr>
              <w:jc w:val="center"/>
              <w:rPr>
                <w:sz w:val="20"/>
                <w:szCs w:val="20"/>
                <w:lang w:val="sr-Cyrl-CS"/>
              </w:rPr>
            </w:pPr>
            <w:r w:rsidRPr="00277B27">
              <w:rPr>
                <w:sz w:val="20"/>
                <w:szCs w:val="20"/>
                <w:lang w:val="sr-Cyrl-CS"/>
              </w:rPr>
              <w:t>гар</w:t>
            </w:r>
          </w:p>
        </w:tc>
        <w:tc>
          <w:tcPr>
            <w:tcW w:w="1183" w:type="dxa"/>
            <w:tcBorders>
              <w:top w:val="single" w:sz="4" w:space="0" w:color="auto"/>
              <w:left w:val="nil"/>
              <w:bottom w:val="single" w:sz="4" w:space="0" w:color="auto"/>
              <w:right w:val="single" w:sz="4" w:space="0" w:color="auto"/>
            </w:tcBorders>
            <w:shd w:val="clear" w:color="auto" w:fill="auto"/>
            <w:vAlign w:val="center"/>
          </w:tcPr>
          <w:p w:rsidR="007C44ED" w:rsidRPr="00277B27" w:rsidRDefault="007C44ED" w:rsidP="00630136">
            <w:pPr>
              <w:jc w:val="center"/>
              <w:rPr>
                <w:sz w:val="20"/>
                <w:szCs w:val="20"/>
                <w:lang w:val="sr-Cyrl-CS"/>
              </w:rPr>
            </w:pPr>
            <w:r w:rsidRPr="00277B27">
              <w:rPr>
                <w:sz w:val="20"/>
                <w:szCs w:val="20"/>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7C44ED" w:rsidRPr="00277B27" w:rsidRDefault="007C44ED" w:rsidP="00630136">
            <w:pPr>
              <w:suppressAutoHyphens w:val="0"/>
              <w:spacing w:line="240" w:lineRule="auto"/>
              <w:jc w:val="right"/>
              <w:rPr>
                <w:rFonts w:eastAsia="Times New Roman"/>
                <w:kern w:val="0"/>
                <w:sz w:val="20"/>
                <w:szCs w:val="20"/>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7C44ED" w:rsidRPr="00277B27" w:rsidRDefault="007C44ED" w:rsidP="00630136">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7C44ED" w:rsidRPr="00277B27" w:rsidRDefault="007C44ED" w:rsidP="00630136">
            <w:pPr>
              <w:suppressAutoHyphens w:val="0"/>
              <w:spacing w:line="240" w:lineRule="auto"/>
              <w:jc w:val="right"/>
              <w:rPr>
                <w:rFonts w:eastAsia="Times New Roman"/>
                <w:kern w:val="0"/>
                <w:sz w:val="20"/>
                <w:szCs w:val="20"/>
                <w:lang w:eastAsia="sr-Latn-CS"/>
              </w:rPr>
            </w:pPr>
          </w:p>
        </w:tc>
      </w:tr>
      <w:tr w:rsidR="007C44ED" w:rsidRPr="00277B27" w:rsidTr="00630136">
        <w:trPr>
          <w:trHeight w:val="70"/>
          <w:jc w:val="center"/>
        </w:trPr>
        <w:tc>
          <w:tcPr>
            <w:tcW w:w="1164" w:type="dxa"/>
            <w:tcBorders>
              <w:top w:val="single" w:sz="4" w:space="0" w:color="auto"/>
              <w:left w:val="single" w:sz="4" w:space="0" w:color="auto"/>
              <w:bottom w:val="single" w:sz="4" w:space="0" w:color="auto"/>
              <w:right w:val="nil"/>
            </w:tcBorders>
          </w:tcPr>
          <w:p w:rsidR="007C44ED" w:rsidRPr="002C7E43" w:rsidRDefault="007C44ED" w:rsidP="00630136">
            <w:pPr>
              <w:pStyle w:val="xl133"/>
              <w:rPr>
                <w:sz w:val="18"/>
                <w:szCs w:val="18"/>
                <w:lang w:val="sr-Latn-CS"/>
              </w:rPr>
            </w:pPr>
            <w:r w:rsidRPr="002C7E43">
              <w:rPr>
                <w:sz w:val="18"/>
                <w:szCs w:val="18"/>
                <w:lang w:val="sr-Latn-CS"/>
              </w:rPr>
              <w:t>12.</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7C44ED" w:rsidRPr="00277B27" w:rsidRDefault="007C44ED" w:rsidP="00630136">
            <w:pPr>
              <w:rPr>
                <w:sz w:val="20"/>
                <w:szCs w:val="20"/>
                <w:lang w:val="sr-Cyrl-CS"/>
              </w:rPr>
            </w:pPr>
            <w:r w:rsidRPr="00277B27">
              <w:rPr>
                <w:sz w:val="20"/>
                <w:szCs w:val="20"/>
                <w:lang w:val="sr-Cyrl-CS"/>
              </w:rPr>
              <w:t>Сијалице H4</w:t>
            </w:r>
          </w:p>
        </w:tc>
        <w:tc>
          <w:tcPr>
            <w:tcW w:w="1089" w:type="dxa"/>
            <w:tcBorders>
              <w:top w:val="single" w:sz="4" w:space="0" w:color="auto"/>
              <w:left w:val="nil"/>
              <w:bottom w:val="single" w:sz="4" w:space="0" w:color="auto"/>
              <w:right w:val="single" w:sz="4" w:space="0" w:color="auto"/>
            </w:tcBorders>
            <w:shd w:val="clear" w:color="auto" w:fill="auto"/>
            <w:vAlign w:val="center"/>
          </w:tcPr>
          <w:p w:rsidR="007C44ED" w:rsidRPr="00277B27" w:rsidRDefault="007C44ED" w:rsidP="00630136">
            <w:pPr>
              <w:jc w:val="center"/>
              <w:rPr>
                <w:sz w:val="20"/>
                <w:szCs w:val="20"/>
                <w:lang w:val="sr-Cyrl-CS"/>
              </w:rPr>
            </w:pPr>
            <w:r w:rsidRPr="00277B27">
              <w:rPr>
                <w:sz w:val="20"/>
                <w:szCs w:val="20"/>
                <w:lang w:val="sr-Cyrl-CS"/>
              </w:rPr>
              <w:t>ком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7C44ED" w:rsidRPr="00277B27" w:rsidRDefault="007C44ED" w:rsidP="00630136">
            <w:pPr>
              <w:jc w:val="center"/>
              <w:rPr>
                <w:sz w:val="20"/>
                <w:szCs w:val="20"/>
                <w:lang w:val="sr-Cyrl-CS"/>
              </w:rPr>
            </w:pPr>
            <w:r w:rsidRPr="00277B27">
              <w:rPr>
                <w:sz w:val="20"/>
                <w:szCs w:val="20"/>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7C44ED" w:rsidRPr="00277B27" w:rsidRDefault="007C44ED" w:rsidP="00630136">
            <w:pPr>
              <w:suppressAutoHyphens w:val="0"/>
              <w:spacing w:line="240" w:lineRule="auto"/>
              <w:jc w:val="right"/>
              <w:rPr>
                <w:rFonts w:eastAsia="Times New Roman"/>
                <w:kern w:val="0"/>
                <w:sz w:val="20"/>
                <w:szCs w:val="20"/>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7C44ED" w:rsidRPr="00277B27" w:rsidRDefault="007C44ED" w:rsidP="00630136">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7C44ED" w:rsidRPr="00277B27" w:rsidRDefault="007C44ED" w:rsidP="00630136">
            <w:pPr>
              <w:suppressAutoHyphens w:val="0"/>
              <w:spacing w:line="240" w:lineRule="auto"/>
              <w:jc w:val="right"/>
              <w:rPr>
                <w:rFonts w:eastAsia="Times New Roman"/>
                <w:kern w:val="0"/>
                <w:sz w:val="20"/>
                <w:szCs w:val="20"/>
                <w:lang w:eastAsia="sr-Latn-CS"/>
              </w:rPr>
            </w:pPr>
          </w:p>
        </w:tc>
      </w:tr>
      <w:tr w:rsidR="007C44ED" w:rsidRPr="00277B27" w:rsidTr="00630136">
        <w:trPr>
          <w:trHeight w:val="70"/>
          <w:jc w:val="center"/>
        </w:trPr>
        <w:tc>
          <w:tcPr>
            <w:tcW w:w="1164" w:type="dxa"/>
            <w:tcBorders>
              <w:top w:val="single" w:sz="4" w:space="0" w:color="auto"/>
              <w:left w:val="single" w:sz="4" w:space="0" w:color="auto"/>
              <w:bottom w:val="single" w:sz="4" w:space="0" w:color="auto"/>
              <w:right w:val="nil"/>
            </w:tcBorders>
          </w:tcPr>
          <w:p w:rsidR="007C44ED" w:rsidRPr="002C7E43" w:rsidRDefault="007C44ED" w:rsidP="00630136">
            <w:pPr>
              <w:pStyle w:val="xl132"/>
              <w:jc w:val="center"/>
              <w:rPr>
                <w:lang w:val="sr-Latn-CS"/>
              </w:rPr>
            </w:pPr>
            <w:r w:rsidRPr="002C7E43">
              <w:rPr>
                <w:lang w:val="sr-Latn-CS"/>
              </w:rPr>
              <w:t>13.</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7C44ED" w:rsidRPr="00277B27" w:rsidRDefault="007C44ED" w:rsidP="00630136">
            <w:pPr>
              <w:rPr>
                <w:sz w:val="20"/>
                <w:szCs w:val="20"/>
                <w:lang w:val="sr-Cyrl-CS"/>
              </w:rPr>
            </w:pPr>
            <w:r w:rsidRPr="00277B27">
              <w:rPr>
                <w:sz w:val="20"/>
                <w:szCs w:val="20"/>
                <w:lang w:val="sr-Cyrl-CS"/>
              </w:rPr>
              <w:t>Сијалице 12V/21W</w:t>
            </w:r>
          </w:p>
        </w:tc>
        <w:tc>
          <w:tcPr>
            <w:tcW w:w="1089" w:type="dxa"/>
            <w:tcBorders>
              <w:top w:val="single" w:sz="4" w:space="0" w:color="auto"/>
              <w:left w:val="nil"/>
              <w:bottom w:val="single" w:sz="4" w:space="0" w:color="auto"/>
              <w:right w:val="single" w:sz="4" w:space="0" w:color="auto"/>
            </w:tcBorders>
            <w:shd w:val="clear" w:color="auto" w:fill="auto"/>
            <w:vAlign w:val="center"/>
          </w:tcPr>
          <w:p w:rsidR="007C44ED" w:rsidRPr="00277B27" w:rsidRDefault="007C44ED" w:rsidP="00630136">
            <w:pPr>
              <w:jc w:val="center"/>
              <w:rPr>
                <w:sz w:val="20"/>
                <w:szCs w:val="20"/>
                <w:lang w:val="sr-Cyrl-CS"/>
              </w:rPr>
            </w:pPr>
            <w:r w:rsidRPr="00277B27">
              <w:rPr>
                <w:sz w:val="20"/>
                <w:szCs w:val="20"/>
                <w:lang w:val="sr-Cyrl-CS"/>
              </w:rPr>
              <w:t>ком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7C44ED" w:rsidRPr="00277B27" w:rsidRDefault="007C44ED" w:rsidP="00630136">
            <w:pPr>
              <w:jc w:val="center"/>
              <w:rPr>
                <w:sz w:val="20"/>
                <w:szCs w:val="20"/>
                <w:lang w:val="sr-Cyrl-CS"/>
              </w:rPr>
            </w:pPr>
            <w:r w:rsidRPr="00277B27">
              <w:rPr>
                <w:sz w:val="20"/>
                <w:szCs w:val="20"/>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7C44ED" w:rsidRPr="00277B27" w:rsidRDefault="007C44ED" w:rsidP="00630136">
            <w:pPr>
              <w:suppressAutoHyphens w:val="0"/>
              <w:spacing w:line="240" w:lineRule="auto"/>
              <w:jc w:val="right"/>
              <w:rPr>
                <w:rFonts w:eastAsia="Times New Roman"/>
                <w:kern w:val="0"/>
                <w:sz w:val="20"/>
                <w:szCs w:val="20"/>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7C44ED" w:rsidRPr="00277B27" w:rsidRDefault="007C44ED" w:rsidP="00630136">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7C44ED" w:rsidRPr="00277B27" w:rsidRDefault="007C44ED" w:rsidP="00630136">
            <w:pPr>
              <w:suppressAutoHyphens w:val="0"/>
              <w:spacing w:line="240" w:lineRule="auto"/>
              <w:jc w:val="right"/>
              <w:rPr>
                <w:rFonts w:eastAsia="Times New Roman"/>
                <w:kern w:val="0"/>
                <w:sz w:val="20"/>
                <w:szCs w:val="20"/>
                <w:lang w:eastAsia="sr-Latn-CS"/>
              </w:rPr>
            </w:pPr>
          </w:p>
        </w:tc>
      </w:tr>
      <w:tr w:rsidR="007C44ED" w:rsidRPr="00277B27" w:rsidTr="00630136">
        <w:trPr>
          <w:trHeight w:val="70"/>
          <w:jc w:val="center"/>
        </w:trPr>
        <w:tc>
          <w:tcPr>
            <w:tcW w:w="1164" w:type="dxa"/>
            <w:tcBorders>
              <w:top w:val="single" w:sz="4" w:space="0" w:color="auto"/>
              <w:left w:val="single" w:sz="4" w:space="0" w:color="auto"/>
              <w:bottom w:val="single" w:sz="4" w:space="0" w:color="auto"/>
              <w:right w:val="nil"/>
            </w:tcBorders>
          </w:tcPr>
          <w:p w:rsidR="007C44ED" w:rsidRPr="002C7E43" w:rsidRDefault="007C44ED" w:rsidP="00630136">
            <w:pPr>
              <w:pStyle w:val="xl132"/>
              <w:jc w:val="center"/>
              <w:rPr>
                <w:lang w:val="sr-Latn-CS"/>
              </w:rPr>
            </w:pPr>
            <w:r w:rsidRPr="002C7E43">
              <w:rPr>
                <w:lang w:val="sr-Latn-CS"/>
              </w:rPr>
              <w:t>14.</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7C44ED" w:rsidRPr="00277B27" w:rsidRDefault="007C44ED" w:rsidP="00630136">
            <w:pPr>
              <w:rPr>
                <w:sz w:val="20"/>
                <w:szCs w:val="20"/>
                <w:lang w:val="sr-Cyrl-CS"/>
              </w:rPr>
            </w:pPr>
            <w:r w:rsidRPr="00277B27">
              <w:rPr>
                <w:sz w:val="20"/>
                <w:szCs w:val="20"/>
                <w:lang w:val="sr-Cyrl-CS"/>
              </w:rPr>
              <w:t>Сијалице 12V/21W/5</w:t>
            </w:r>
          </w:p>
        </w:tc>
        <w:tc>
          <w:tcPr>
            <w:tcW w:w="1089" w:type="dxa"/>
            <w:tcBorders>
              <w:top w:val="single" w:sz="4" w:space="0" w:color="auto"/>
              <w:left w:val="nil"/>
              <w:bottom w:val="single" w:sz="4" w:space="0" w:color="auto"/>
              <w:right w:val="single" w:sz="4" w:space="0" w:color="auto"/>
            </w:tcBorders>
            <w:shd w:val="clear" w:color="auto" w:fill="auto"/>
            <w:vAlign w:val="center"/>
          </w:tcPr>
          <w:p w:rsidR="007C44ED" w:rsidRPr="00277B27" w:rsidRDefault="007C44ED" w:rsidP="00630136">
            <w:pPr>
              <w:jc w:val="center"/>
              <w:rPr>
                <w:sz w:val="20"/>
                <w:szCs w:val="20"/>
                <w:lang w:val="sr-Cyrl-CS"/>
              </w:rPr>
            </w:pPr>
            <w:r w:rsidRPr="00277B27">
              <w:rPr>
                <w:sz w:val="20"/>
                <w:szCs w:val="20"/>
                <w:lang w:val="sr-Cyrl-CS"/>
              </w:rPr>
              <w:t>ком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7C44ED" w:rsidRPr="00277B27" w:rsidRDefault="007C44ED" w:rsidP="00630136">
            <w:pPr>
              <w:jc w:val="center"/>
              <w:rPr>
                <w:sz w:val="20"/>
                <w:szCs w:val="20"/>
                <w:lang w:val="sr-Cyrl-CS"/>
              </w:rPr>
            </w:pPr>
            <w:r w:rsidRPr="00277B27">
              <w:rPr>
                <w:sz w:val="20"/>
                <w:szCs w:val="20"/>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7C44ED" w:rsidRPr="00277B27" w:rsidRDefault="007C44ED" w:rsidP="00630136">
            <w:pPr>
              <w:suppressAutoHyphens w:val="0"/>
              <w:spacing w:line="240" w:lineRule="auto"/>
              <w:jc w:val="right"/>
              <w:rPr>
                <w:rFonts w:eastAsia="Times New Roman"/>
                <w:kern w:val="0"/>
                <w:sz w:val="20"/>
                <w:szCs w:val="20"/>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7C44ED" w:rsidRPr="00277B27" w:rsidRDefault="007C44ED" w:rsidP="00630136">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7C44ED" w:rsidRPr="00277B27" w:rsidRDefault="007C44ED" w:rsidP="00630136">
            <w:pPr>
              <w:suppressAutoHyphens w:val="0"/>
              <w:spacing w:line="240" w:lineRule="auto"/>
              <w:jc w:val="right"/>
              <w:rPr>
                <w:rFonts w:eastAsia="Times New Roman"/>
                <w:kern w:val="0"/>
                <w:sz w:val="20"/>
                <w:szCs w:val="20"/>
                <w:lang w:eastAsia="sr-Latn-CS"/>
              </w:rPr>
            </w:pPr>
          </w:p>
        </w:tc>
      </w:tr>
      <w:tr w:rsidR="007C44ED" w:rsidRPr="00277B27" w:rsidTr="00630136">
        <w:trPr>
          <w:trHeight w:val="70"/>
          <w:jc w:val="center"/>
        </w:trPr>
        <w:tc>
          <w:tcPr>
            <w:tcW w:w="1164" w:type="dxa"/>
            <w:tcBorders>
              <w:top w:val="single" w:sz="4" w:space="0" w:color="auto"/>
              <w:left w:val="single" w:sz="4" w:space="0" w:color="auto"/>
              <w:bottom w:val="single" w:sz="4" w:space="0" w:color="auto"/>
              <w:right w:val="nil"/>
            </w:tcBorders>
          </w:tcPr>
          <w:p w:rsidR="007C44ED" w:rsidRPr="002C7E43" w:rsidRDefault="007C44ED" w:rsidP="00630136">
            <w:pPr>
              <w:pStyle w:val="xl132"/>
              <w:jc w:val="center"/>
              <w:rPr>
                <w:lang w:val="sr-Latn-CS"/>
              </w:rPr>
            </w:pPr>
            <w:r w:rsidRPr="002C7E43">
              <w:rPr>
                <w:lang w:val="sr-Latn-CS"/>
              </w:rPr>
              <w:t>15.</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7C44ED" w:rsidRPr="00277B27" w:rsidRDefault="007C44ED" w:rsidP="00630136">
            <w:pPr>
              <w:rPr>
                <w:sz w:val="20"/>
                <w:szCs w:val="20"/>
                <w:lang w:val="sr-Cyrl-CS"/>
              </w:rPr>
            </w:pPr>
            <w:r w:rsidRPr="00277B27">
              <w:rPr>
                <w:sz w:val="20"/>
                <w:szCs w:val="20"/>
                <w:lang w:val="sr-Cyrl-CS"/>
              </w:rPr>
              <w:t xml:space="preserve">Uбодна сиајлица 5W </w:t>
            </w:r>
          </w:p>
        </w:tc>
        <w:tc>
          <w:tcPr>
            <w:tcW w:w="1089" w:type="dxa"/>
            <w:tcBorders>
              <w:top w:val="single" w:sz="4" w:space="0" w:color="auto"/>
              <w:left w:val="nil"/>
              <w:bottom w:val="single" w:sz="4" w:space="0" w:color="auto"/>
              <w:right w:val="single" w:sz="4" w:space="0" w:color="auto"/>
            </w:tcBorders>
            <w:shd w:val="clear" w:color="auto" w:fill="auto"/>
            <w:vAlign w:val="center"/>
          </w:tcPr>
          <w:p w:rsidR="007C44ED" w:rsidRPr="00277B27" w:rsidRDefault="007C44ED" w:rsidP="00630136">
            <w:pPr>
              <w:jc w:val="center"/>
              <w:rPr>
                <w:sz w:val="20"/>
                <w:szCs w:val="20"/>
                <w:lang w:val="sr-Cyrl-CS"/>
              </w:rPr>
            </w:pPr>
            <w:r w:rsidRPr="00277B27">
              <w:rPr>
                <w:sz w:val="20"/>
                <w:szCs w:val="20"/>
                <w:lang w:val="sr-Cyrl-CS"/>
              </w:rPr>
              <w:t>ком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7C44ED" w:rsidRPr="00277B27" w:rsidRDefault="007C44ED" w:rsidP="00630136">
            <w:pPr>
              <w:jc w:val="center"/>
              <w:rPr>
                <w:sz w:val="20"/>
                <w:szCs w:val="20"/>
                <w:lang w:val="sr-Cyrl-CS"/>
              </w:rPr>
            </w:pPr>
            <w:r w:rsidRPr="00277B27">
              <w:rPr>
                <w:sz w:val="20"/>
                <w:szCs w:val="20"/>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7C44ED" w:rsidRPr="00277B27" w:rsidRDefault="007C44ED" w:rsidP="00630136">
            <w:pPr>
              <w:suppressAutoHyphens w:val="0"/>
              <w:spacing w:line="240" w:lineRule="auto"/>
              <w:jc w:val="right"/>
              <w:rPr>
                <w:rFonts w:eastAsia="Times New Roman"/>
                <w:kern w:val="0"/>
                <w:sz w:val="20"/>
                <w:szCs w:val="20"/>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7C44ED" w:rsidRPr="00277B27" w:rsidRDefault="007C44ED" w:rsidP="00630136">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7C44ED" w:rsidRPr="00277B27" w:rsidRDefault="007C44ED" w:rsidP="00630136">
            <w:pPr>
              <w:suppressAutoHyphens w:val="0"/>
              <w:spacing w:line="240" w:lineRule="auto"/>
              <w:jc w:val="right"/>
              <w:rPr>
                <w:rFonts w:eastAsia="Times New Roman"/>
                <w:kern w:val="0"/>
                <w:sz w:val="20"/>
                <w:szCs w:val="20"/>
                <w:lang w:eastAsia="sr-Latn-CS"/>
              </w:rPr>
            </w:pPr>
          </w:p>
        </w:tc>
      </w:tr>
      <w:tr w:rsidR="007C44ED" w:rsidRPr="00277B27" w:rsidTr="00630136">
        <w:trPr>
          <w:trHeight w:val="70"/>
          <w:jc w:val="center"/>
        </w:trPr>
        <w:tc>
          <w:tcPr>
            <w:tcW w:w="1164" w:type="dxa"/>
            <w:tcBorders>
              <w:top w:val="single" w:sz="4" w:space="0" w:color="auto"/>
              <w:left w:val="single" w:sz="4" w:space="0" w:color="auto"/>
              <w:bottom w:val="single" w:sz="4" w:space="0" w:color="auto"/>
              <w:right w:val="nil"/>
            </w:tcBorders>
          </w:tcPr>
          <w:p w:rsidR="007C44ED" w:rsidRPr="002C7E43" w:rsidRDefault="007C44ED" w:rsidP="00630136">
            <w:pPr>
              <w:pStyle w:val="xl132"/>
              <w:jc w:val="center"/>
              <w:rPr>
                <w:lang w:val="sr-Latn-CS"/>
              </w:rPr>
            </w:pPr>
            <w:r w:rsidRPr="002C7E43">
              <w:rPr>
                <w:lang w:val="sr-Latn-CS"/>
              </w:rPr>
              <w:t>16.</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7C44ED" w:rsidRPr="00277B27" w:rsidRDefault="007C44ED" w:rsidP="00630136">
            <w:pPr>
              <w:rPr>
                <w:sz w:val="20"/>
                <w:szCs w:val="20"/>
                <w:lang w:val="sr-Cyrl-CS"/>
              </w:rPr>
            </w:pPr>
            <w:r w:rsidRPr="00277B27">
              <w:rPr>
                <w:sz w:val="20"/>
                <w:szCs w:val="20"/>
                <w:lang w:val="sr-Cyrl-CS"/>
              </w:rPr>
              <w:t>Убодни осигурачи od 20 – 25 A</w:t>
            </w:r>
          </w:p>
        </w:tc>
        <w:tc>
          <w:tcPr>
            <w:tcW w:w="1089" w:type="dxa"/>
            <w:tcBorders>
              <w:top w:val="single" w:sz="4" w:space="0" w:color="auto"/>
              <w:left w:val="nil"/>
              <w:bottom w:val="single" w:sz="4" w:space="0" w:color="auto"/>
              <w:right w:val="single" w:sz="4" w:space="0" w:color="auto"/>
            </w:tcBorders>
            <w:shd w:val="clear" w:color="auto" w:fill="auto"/>
            <w:vAlign w:val="center"/>
          </w:tcPr>
          <w:p w:rsidR="007C44ED" w:rsidRPr="00277B27" w:rsidRDefault="007C44ED" w:rsidP="00630136">
            <w:pPr>
              <w:jc w:val="center"/>
              <w:rPr>
                <w:sz w:val="20"/>
                <w:szCs w:val="20"/>
                <w:lang w:val="sr-Cyrl-CS"/>
              </w:rPr>
            </w:pPr>
            <w:r w:rsidRPr="00277B27">
              <w:rPr>
                <w:sz w:val="20"/>
                <w:szCs w:val="20"/>
                <w:lang w:val="sr-Cyrl-CS"/>
              </w:rPr>
              <w:t>пак</w:t>
            </w:r>
          </w:p>
        </w:tc>
        <w:tc>
          <w:tcPr>
            <w:tcW w:w="1183" w:type="dxa"/>
            <w:tcBorders>
              <w:top w:val="single" w:sz="4" w:space="0" w:color="auto"/>
              <w:left w:val="nil"/>
              <w:bottom w:val="single" w:sz="4" w:space="0" w:color="auto"/>
              <w:right w:val="single" w:sz="4" w:space="0" w:color="auto"/>
            </w:tcBorders>
            <w:shd w:val="clear" w:color="auto" w:fill="auto"/>
            <w:vAlign w:val="center"/>
          </w:tcPr>
          <w:p w:rsidR="007C44ED" w:rsidRPr="00277B27" w:rsidRDefault="007C44ED" w:rsidP="00630136">
            <w:pPr>
              <w:jc w:val="center"/>
              <w:rPr>
                <w:sz w:val="20"/>
                <w:szCs w:val="20"/>
                <w:lang w:val="sr-Cyrl-CS"/>
              </w:rPr>
            </w:pPr>
            <w:r w:rsidRPr="00277B27">
              <w:rPr>
                <w:sz w:val="20"/>
                <w:szCs w:val="20"/>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7C44ED" w:rsidRPr="00277B27" w:rsidRDefault="007C44ED" w:rsidP="00630136">
            <w:pPr>
              <w:suppressAutoHyphens w:val="0"/>
              <w:spacing w:line="240" w:lineRule="auto"/>
              <w:jc w:val="right"/>
              <w:rPr>
                <w:rFonts w:eastAsia="Times New Roman"/>
                <w:kern w:val="0"/>
                <w:sz w:val="20"/>
                <w:szCs w:val="20"/>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7C44ED" w:rsidRPr="00277B27" w:rsidRDefault="007C44ED" w:rsidP="00630136">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7C44ED" w:rsidRPr="00277B27" w:rsidRDefault="007C44ED" w:rsidP="00630136">
            <w:pPr>
              <w:suppressAutoHyphens w:val="0"/>
              <w:spacing w:line="240" w:lineRule="auto"/>
              <w:jc w:val="right"/>
              <w:rPr>
                <w:rFonts w:eastAsia="Times New Roman"/>
                <w:kern w:val="0"/>
                <w:sz w:val="20"/>
                <w:szCs w:val="20"/>
                <w:lang w:eastAsia="sr-Latn-CS"/>
              </w:rPr>
            </w:pPr>
          </w:p>
        </w:tc>
      </w:tr>
      <w:tr w:rsidR="007C44ED" w:rsidRPr="00277B27" w:rsidTr="00630136">
        <w:trPr>
          <w:trHeight w:val="70"/>
          <w:jc w:val="center"/>
        </w:trPr>
        <w:tc>
          <w:tcPr>
            <w:tcW w:w="1164" w:type="dxa"/>
            <w:tcBorders>
              <w:top w:val="single" w:sz="4" w:space="0" w:color="auto"/>
              <w:left w:val="single" w:sz="4" w:space="0" w:color="auto"/>
              <w:bottom w:val="single" w:sz="4" w:space="0" w:color="auto"/>
              <w:right w:val="nil"/>
            </w:tcBorders>
          </w:tcPr>
          <w:p w:rsidR="007C44ED" w:rsidRPr="002C7E43" w:rsidRDefault="007C44ED" w:rsidP="00630136">
            <w:pPr>
              <w:pStyle w:val="xl132"/>
              <w:jc w:val="center"/>
              <w:rPr>
                <w:lang w:val="sr-Latn-CS"/>
              </w:rPr>
            </w:pPr>
            <w:r w:rsidRPr="002C7E43">
              <w:rPr>
                <w:lang w:val="sr-Latn-CS"/>
              </w:rPr>
              <w:t>17.</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7C44ED" w:rsidRPr="00277B27" w:rsidRDefault="007C44ED" w:rsidP="00630136">
            <w:pPr>
              <w:rPr>
                <w:sz w:val="20"/>
                <w:szCs w:val="20"/>
                <w:lang w:val="sr-Cyrl-CS"/>
              </w:rPr>
            </w:pPr>
            <w:r w:rsidRPr="00277B27">
              <w:rPr>
                <w:sz w:val="20"/>
                <w:szCs w:val="20"/>
                <w:lang w:val="sr-Cyrl-CS"/>
              </w:rPr>
              <w:t>Метлице брисача комплет</w:t>
            </w:r>
          </w:p>
        </w:tc>
        <w:tc>
          <w:tcPr>
            <w:tcW w:w="1089" w:type="dxa"/>
            <w:tcBorders>
              <w:top w:val="single" w:sz="4" w:space="0" w:color="auto"/>
              <w:left w:val="nil"/>
              <w:bottom w:val="single" w:sz="4" w:space="0" w:color="auto"/>
              <w:right w:val="single" w:sz="4" w:space="0" w:color="auto"/>
            </w:tcBorders>
            <w:shd w:val="clear" w:color="auto" w:fill="auto"/>
            <w:vAlign w:val="center"/>
          </w:tcPr>
          <w:p w:rsidR="007C44ED" w:rsidRPr="00277B27" w:rsidRDefault="007C44ED" w:rsidP="00630136">
            <w:pPr>
              <w:jc w:val="center"/>
              <w:rPr>
                <w:sz w:val="20"/>
                <w:szCs w:val="20"/>
                <w:lang w:val="sr-Cyrl-CS"/>
              </w:rPr>
            </w:pPr>
            <w:r w:rsidRPr="00277B27">
              <w:rPr>
                <w:sz w:val="20"/>
                <w:szCs w:val="20"/>
                <w:lang w:val="sr-Cyrl-CS"/>
              </w:rPr>
              <w:t>гар</w:t>
            </w:r>
          </w:p>
        </w:tc>
        <w:tc>
          <w:tcPr>
            <w:tcW w:w="1183" w:type="dxa"/>
            <w:tcBorders>
              <w:top w:val="single" w:sz="4" w:space="0" w:color="auto"/>
              <w:left w:val="nil"/>
              <w:bottom w:val="single" w:sz="4" w:space="0" w:color="auto"/>
              <w:right w:val="single" w:sz="4" w:space="0" w:color="auto"/>
            </w:tcBorders>
            <w:shd w:val="clear" w:color="auto" w:fill="auto"/>
            <w:vAlign w:val="center"/>
          </w:tcPr>
          <w:p w:rsidR="007C44ED" w:rsidRPr="00277B27" w:rsidRDefault="007C44ED" w:rsidP="00630136">
            <w:pPr>
              <w:jc w:val="center"/>
              <w:rPr>
                <w:sz w:val="20"/>
                <w:szCs w:val="20"/>
                <w:lang w:val="sr-Cyrl-CS"/>
              </w:rPr>
            </w:pPr>
            <w:r w:rsidRPr="00277B27">
              <w:rPr>
                <w:sz w:val="20"/>
                <w:szCs w:val="20"/>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7C44ED" w:rsidRPr="00277B27" w:rsidRDefault="007C44ED" w:rsidP="00630136">
            <w:pPr>
              <w:suppressAutoHyphens w:val="0"/>
              <w:spacing w:line="240" w:lineRule="auto"/>
              <w:jc w:val="right"/>
              <w:rPr>
                <w:rFonts w:eastAsia="Times New Roman"/>
                <w:kern w:val="0"/>
                <w:sz w:val="20"/>
                <w:szCs w:val="20"/>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7C44ED" w:rsidRPr="00277B27" w:rsidRDefault="007C44ED" w:rsidP="00630136">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7C44ED" w:rsidRPr="00277B27" w:rsidRDefault="007C44ED" w:rsidP="00630136">
            <w:pPr>
              <w:suppressAutoHyphens w:val="0"/>
              <w:spacing w:line="240" w:lineRule="auto"/>
              <w:jc w:val="right"/>
              <w:rPr>
                <w:rFonts w:eastAsia="Times New Roman"/>
                <w:kern w:val="0"/>
                <w:sz w:val="20"/>
                <w:szCs w:val="20"/>
                <w:lang w:eastAsia="sr-Latn-CS"/>
              </w:rPr>
            </w:pPr>
          </w:p>
        </w:tc>
      </w:tr>
      <w:tr w:rsidR="007C44ED" w:rsidRPr="00277B27" w:rsidTr="00630136">
        <w:trPr>
          <w:trHeight w:val="70"/>
          <w:jc w:val="center"/>
        </w:trPr>
        <w:tc>
          <w:tcPr>
            <w:tcW w:w="1164" w:type="dxa"/>
            <w:tcBorders>
              <w:top w:val="single" w:sz="4" w:space="0" w:color="auto"/>
              <w:left w:val="single" w:sz="4" w:space="0" w:color="auto"/>
              <w:bottom w:val="single" w:sz="4" w:space="0" w:color="auto"/>
              <w:right w:val="nil"/>
            </w:tcBorders>
          </w:tcPr>
          <w:p w:rsidR="007C44ED" w:rsidRPr="002C7E43" w:rsidRDefault="007C44ED" w:rsidP="00630136">
            <w:pPr>
              <w:pStyle w:val="xl132"/>
              <w:jc w:val="center"/>
              <w:rPr>
                <w:lang w:val="sr-Latn-CS"/>
              </w:rPr>
            </w:pPr>
            <w:r w:rsidRPr="002C7E43">
              <w:rPr>
                <w:lang w:val="sr-Latn-CS"/>
              </w:rPr>
              <w:t>18.</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7C44ED" w:rsidRPr="00277B27" w:rsidRDefault="007C44ED" w:rsidP="00630136">
            <w:pPr>
              <w:rPr>
                <w:sz w:val="20"/>
                <w:szCs w:val="20"/>
                <w:lang w:val="sr-Cyrl-CS"/>
              </w:rPr>
            </w:pPr>
            <w:r w:rsidRPr="00277B27">
              <w:rPr>
                <w:sz w:val="20"/>
                <w:szCs w:val="20"/>
                <w:lang w:val="sr-Cyrl-CS"/>
              </w:rPr>
              <w:t>Акумулатор 110 А</w:t>
            </w:r>
          </w:p>
        </w:tc>
        <w:tc>
          <w:tcPr>
            <w:tcW w:w="1089" w:type="dxa"/>
            <w:tcBorders>
              <w:top w:val="single" w:sz="4" w:space="0" w:color="auto"/>
              <w:left w:val="nil"/>
              <w:bottom w:val="single" w:sz="4" w:space="0" w:color="auto"/>
              <w:right w:val="single" w:sz="4" w:space="0" w:color="auto"/>
            </w:tcBorders>
            <w:shd w:val="clear" w:color="auto" w:fill="auto"/>
            <w:vAlign w:val="center"/>
          </w:tcPr>
          <w:p w:rsidR="007C44ED" w:rsidRPr="00277B27" w:rsidRDefault="007C44ED" w:rsidP="00630136">
            <w:pPr>
              <w:jc w:val="center"/>
              <w:rPr>
                <w:sz w:val="20"/>
                <w:szCs w:val="20"/>
                <w:lang w:val="sr-Cyrl-CS"/>
              </w:rPr>
            </w:pPr>
            <w:r w:rsidRPr="00277B27">
              <w:rPr>
                <w:sz w:val="20"/>
                <w:szCs w:val="20"/>
                <w:lang w:val="sr-Cyrl-CS"/>
              </w:rPr>
              <w:t>ком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7C44ED" w:rsidRPr="00277B27" w:rsidRDefault="007C44ED" w:rsidP="00630136">
            <w:pPr>
              <w:jc w:val="center"/>
              <w:rPr>
                <w:sz w:val="20"/>
                <w:szCs w:val="20"/>
                <w:lang w:val="sr-Cyrl-CS"/>
              </w:rPr>
            </w:pPr>
            <w:r w:rsidRPr="00277B27">
              <w:rPr>
                <w:sz w:val="20"/>
                <w:szCs w:val="20"/>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7C44ED" w:rsidRPr="00277B27" w:rsidRDefault="007C44ED" w:rsidP="00630136">
            <w:pPr>
              <w:suppressAutoHyphens w:val="0"/>
              <w:spacing w:line="240" w:lineRule="auto"/>
              <w:jc w:val="right"/>
              <w:rPr>
                <w:rFonts w:eastAsia="Times New Roman"/>
                <w:kern w:val="0"/>
                <w:sz w:val="20"/>
                <w:szCs w:val="20"/>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7C44ED" w:rsidRPr="00277B27" w:rsidRDefault="007C44ED" w:rsidP="00630136">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7C44ED" w:rsidRPr="00277B27" w:rsidRDefault="007C44ED" w:rsidP="00630136">
            <w:pPr>
              <w:suppressAutoHyphens w:val="0"/>
              <w:spacing w:line="240" w:lineRule="auto"/>
              <w:jc w:val="right"/>
              <w:rPr>
                <w:rFonts w:eastAsia="Times New Roman"/>
                <w:kern w:val="0"/>
                <w:sz w:val="20"/>
                <w:szCs w:val="20"/>
                <w:lang w:eastAsia="sr-Latn-CS"/>
              </w:rPr>
            </w:pPr>
          </w:p>
        </w:tc>
      </w:tr>
      <w:tr w:rsidR="007C44ED" w:rsidRPr="00277B27" w:rsidTr="00630136">
        <w:trPr>
          <w:trHeight w:val="70"/>
          <w:jc w:val="center"/>
        </w:trPr>
        <w:tc>
          <w:tcPr>
            <w:tcW w:w="1164" w:type="dxa"/>
            <w:tcBorders>
              <w:top w:val="single" w:sz="4" w:space="0" w:color="auto"/>
              <w:left w:val="single" w:sz="4" w:space="0" w:color="auto"/>
              <w:bottom w:val="single" w:sz="4" w:space="0" w:color="auto"/>
              <w:right w:val="nil"/>
            </w:tcBorders>
          </w:tcPr>
          <w:p w:rsidR="007C44ED" w:rsidRPr="002C7E43" w:rsidRDefault="007C44ED" w:rsidP="00630136">
            <w:pPr>
              <w:pStyle w:val="xl132"/>
              <w:jc w:val="center"/>
              <w:rPr>
                <w:lang w:val="sr-Latn-CS"/>
              </w:rPr>
            </w:pPr>
            <w:r w:rsidRPr="002C7E43">
              <w:rPr>
                <w:lang w:val="sr-Latn-CS"/>
              </w:rPr>
              <w:t>19.</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7C44ED" w:rsidRPr="00277B27" w:rsidRDefault="007C44ED" w:rsidP="00630136">
            <w:pPr>
              <w:rPr>
                <w:sz w:val="20"/>
                <w:szCs w:val="20"/>
                <w:lang w:val="sr-Cyrl-CS"/>
              </w:rPr>
            </w:pPr>
            <w:r w:rsidRPr="00277B27">
              <w:rPr>
                <w:sz w:val="20"/>
                <w:szCs w:val="20"/>
                <w:lang w:val="sr-Cyrl-CS"/>
              </w:rPr>
              <w:t>Завртањ картера</w:t>
            </w:r>
          </w:p>
        </w:tc>
        <w:tc>
          <w:tcPr>
            <w:tcW w:w="1089" w:type="dxa"/>
            <w:tcBorders>
              <w:top w:val="single" w:sz="4" w:space="0" w:color="auto"/>
              <w:left w:val="nil"/>
              <w:bottom w:val="single" w:sz="4" w:space="0" w:color="auto"/>
              <w:right w:val="single" w:sz="4" w:space="0" w:color="auto"/>
            </w:tcBorders>
            <w:shd w:val="clear" w:color="auto" w:fill="auto"/>
            <w:vAlign w:val="center"/>
          </w:tcPr>
          <w:p w:rsidR="007C44ED" w:rsidRPr="00277B27" w:rsidRDefault="007C44ED" w:rsidP="00630136">
            <w:pPr>
              <w:jc w:val="center"/>
              <w:rPr>
                <w:sz w:val="20"/>
                <w:szCs w:val="20"/>
                <w:lang w:val="sr-Cyrl-CS"/>
              </w:rPr>
            </w:pPr>
            <w:r w:rsidRPr="00277B27">
              <w:rPr>
                <w:sz w:val="20"/>
                <w:szCs w:val="20"/>
                <w:lang w:val="sr-Cyrl-CS"/>
              </w:rPr>
              <w:t>ком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7C44ED" w:rsidRPr="00277B27" w:rsidRDefault="007C44ED" w:rsidP="00630136">
            <w:pPr>
              <w:jc w:val="center"/>
              <w:rPr>
                <w:sz w:val="20"/>
                <w:szCs w:val="20"/>
                <w:lang w:val="sr-Cyrl-CS"/>
              </w:rPr>
            </w:pPr>
            <w:r w:rsidRPr="00277B27">
              <w:rPr>
                <w:sz w:val="20"/>
                <w:szCs w:val="20"/>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7C44ED" w:rsidRPr="00277B27" w:rsidRDefault="007C44ED" w:rsidP="00630136">
            <w:pPr>
              <w:suppressAutoHyphens w:val="0"/>
              <w:spacing w:line="240" w:lineRule="auto"/>
              <w:jc w:val="right"/>
              <w:rPr>
                <w:rFonts w:eastAsia="Times New Roman"/>
                <w:kern w:val="0"/>
                <w:sz w:val="20"/>
                <w:szCs w:val="20"/>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7C44ED" w:rsidRPr="00277B27" w:rsidRDefault="007C44ED" w:rsidP="00630136">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7C44ED" w:rsidRPr="00277B27" w:rsidRDefault="007C44ED" w:rsidP="00630136">
            <w:pPr>
              <w:suppressAutoHyphens w:val="0"/>
              <w:spacing w:line="240" w:lineRule="auto"/>
              <w:jc w:val="right"/>
              <w:rPr>
                <w:rFonts w:eastAsia="Times New Roman"/>
                <w:kern w:val="0"/>
                <w:sz w:val="20"/>
                <w:szCs w:val="20"/>
                <w:lang w:eastAsia="sr-Latn-CS"/>
              </w:rPr>
            </w:pPr>
          </w:p>
        </w:tc>
      </w:tr>
      <w:tr w:rsidR="008764D2" w:rsidRPr="00277B27" w:rsidTr="00630136">
        <w:trPr>
          <w:trHeight w:val="70"/>
          <w:jc w:val="center"/>
        </w:trPr>
        <w:tc>
          <w:tcPr>
            <w:tcW w:w="1164" w:type="dxa"/>
            <w:tcBorders>
              <w:top w:val="single" w:sz="4" w:space="0" w:color="auto"/>
              <w:left w:val="single" w:sz="4" w:space="0" w:color="auto"/>
              <w:bottom w:val="single" w:sz="4" w:space="0" w:color="auto"/>
              <w:right w:val="nil"/>
            </w:tcBorders>
          </w:tcPr>
          <w:p w:rsidR="008764D2" w:rsidRPr="002C7E43" w:rsidRDefault="008764D2" w:rsidP="00630136">
            <w:pPr>
              <w:pStyle w:val="xl132"/>
              <w:jc w:val="center"/>
            </w:pPr>
            <w:r w:rsidRPr="002C7E43">
              <w:t>20.</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8764D2" w:rsidRPr="00277B27" w:rsidRDefault="008764D2" w:rsidP="00630136">
            <w:pPr>
              <w:rPr>
                <w:sz w:val="20"/>
                <w:szCs w:val="20"/>
                <w:lang w:val="sr-Cyrl-CS"/>
              </w:rPr>
            </w:pPr>
            <w:r w:rsidRPr="00277B27">
              <w:rPr>
                <w:sz w:val="20"/>
                <w:szCs w:val="20"/>
                <w:lang w:val="sr-Cyrl-CS"/>
              </w:rPr>
              <w:t>Мали хладњак за грејање</w:t>
            </w:r>
          </w:p>
        </w:tc>
        <w:tc>
          <w:tcPr>
            <w:tcW w:w="1089" w:type="dxa"/>
            <w:tcBorders>
              <w:top w:val="single" w:sz="4" w:space="0" w:color="auto"/>
              <w:left w:val="nil"/>
              <w:bottom w:val="single" w:sz="4" w:space="0" w:color="auto"/>
              <w:right w:val="single" w:sz="4" w:space="0" w:color="auto"/>
            </w:tcBorders>
            <w:shd w:val="clear" w:color="auto" w:fill="auto"/>
            <w:vAlign w:val="center"/>
          </w:tcPr>
          <w:p w:rsidR="008764D2" w:rsidRPr="00277B27" w:rsidRDefault="008764D2" w:rsidP="00630136">
            <w:pPr>
              <w:jc w:val="center"/>
              <w:rPr>
                <w:sz w:val="20"/>
                <w:szCs w:val="20"/>
                <w:lang w:val="sr-Cyrl-CS"/>
              </w:rPr>
            </w:pPr>
            <w:r w:rsidRPr="00277B27">
              <w:rPr>
                <w:sz w:val="20"/>
                <w:szCs w:val="20"/>
                <w:lang w:val="sr-Cyrl-CS"/>
              </w:rPr>
              <w:t>ком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8764D2" w:rsidRPr="00277B27" w:rsidRDefault="008764D2" w:rsidP="00630136">
            <w:pPr>
              <w:jc w:val="center"/>
              <w:rPr>
                <w:sz w:val="20"/>
                <w:szCs w:val="20"/>
                <w:lang w:val="sr-Cyrl-CS"/>
              </w:rPr>
            </w:pPr>
            <w:r w:rsidRPr="00277B27">
              <w:rPr>
                <w:sz w:val="20"/>
                <w:szCs w:val="20"/>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8764D2" w:rsidRPr="00277B27" w:rsidRDefault="008764D2" w:rsidP="00630136">
            <w:pPr>
              <w:suppressAutoHyphens w:val="0"/>
              <w:spacing w:line="240" w:lineRule="auto"/>
              <w:jc w:val="right"/>
              <w:rPr>
                <w:rFonts w:eastAsia="Times New Roman"/>
                <w:kern w:val="0"/>
                <w:sz w:val="20"/>
                <w:szCs w:val="20"/>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8764D2" w:rsidRPr="00277B27" w:rsidRDefault="008764D2" w:rsidP="00630136">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8764D2" w:rsidRPr="00277B27" w:rsidRDefault="008764D2" w:rsidP="00630136">
            <w:pPr>
              <w:suppressAutoHyphens w:val="0"/>
              <w:spacing w:line="240" w:lineRule="auto"/>
              <w:jc w:val="right"/>
              <w:rPr>
                <w:rFonts w:eastAsia="Times New Roman"/>
                <w:kern w:val="0"/>
                <w:sz w:val="20"/>
                <w:szCs w:val="20"/>
                <w:lang w:eastAsia="sr-Latn-CS"/>
              </w:rPr>
            </w:pPr>
          </w:p>
        </w:tc>
      </w:tr>
      <w:tr w:rsidR="00B661CE" w:rsidRPr="00277B27" w:rsidTr="00630136">
        <w:trPr>
          <w:trHeight w:val="70"/>
          <w:jc w:val="center"/>
        </w:trPr>
        <w:tc>
          <w:tcPr>
            <w:tcW w:w="1164" w:type="dxa"/>
            <w:tcBorders>
              <w:top w:val="single" w:sz="4" w:space="0" w:color="auto"/>
              <w:left w:val="single" w:sz="4" w:space="0" w:color="auto"/>
              <w:bottom w:val="single" w:sz="4" w:space="0" w:color="auto"/>
              <w:right w:val="nil"/>
            </w:tcBorders>
          </w:tcPr>
          <w:p w:rsidR="00B661CE" w:rsidRPr="002C7E43" w:rsidRDefault="00B661CE" w:rsidP="00630136">
            <w:pPr>
              <w:pStyle w:val="xl132"/>
              <w:jc w:val="center"/>
            </w:pPr>
            <w:r w:rsidRPr="002C7E43">
              <w:t>21.</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B661CE" w:rsidRPr="00277B27" w:rsidRDefault="00B661CE" w:rsidP="00A3698F">
            <w:pPr>
              <w:rPr>
                <w:sz w:val="20"/>
                <w:szCs w:val="20"/>
                <w:lang w:val="sr-Cyrl-CS"/>
              </w:rPr>
            </w:pPr>
            <w:r w:rsidRPr="00277B27">
              <w:rPr>
                <w:sz w:val="20"/>
                <w:szCs w:val="20"/>
                <w:lang w:val="sr-Cyrl-CS"/>
              </w:rPr>
              <w:t>Кугла виљушке лева</w:t>
            </w:r>
          </w:p>
        </w:tc>
        <w:tc>
          <w:tcPr>
            <w:tcW w:w="1089" w:type="dxa"/>
            <w:tcBorders>
              <w:top w:val="single" w:sz="4" w:space="0" w:color="auto"/>
              <w:left w:val="nil"/>
              <w:bottom w:val="single" w:sz="4" w:space="0" w:color="auto"/>
              <w:right w:val="single" w:sz="4" w:space="0" w:color="auto"/>
            </w:tcBorders>
            <w:shd w:val="clear" w:color="auto" w:fill="auto"/>
            <w:vAlign w:val="center"/>
          </w:tcPr>
          <w:p w:rsidR="00B661CE" w:rsidRPr="00277B27" w:rsidRDefault="00B661CE" w:rsidP="00A3698F">
            <w:pPr>
              <w:jc w:val="center"/>
              <w:rPr>
                <w:sz w:val="20"/>
                <w:szCs w:val="20"/>
                <w:lang w:val="sr-Cyrl-CS"/>
              </w:rPr>
            </w:pPr>
            <w:r w:rsidRPr="00277B27">
              <w:rPr>
                <w:sz w:val="20"/>
                <w:szCs w:val="20"/>
                <w:lang w:val="sr-Cyrl-CS"/>
              </w:rPr>
              <w:t>ком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B661CE" w:rsidRPr="00277B27" w:rsidRDefault="00B661CE" w:rsidP="00A3698F">
            <w:pPr>
              <w:jc w:val="center"/>
              <w:rPr>
                <w:sz w:val="20"/>
                <w:szCs w:val="20"/>
                <w:lang w:val="sr-Cyrl-CS"/>
              </w:rPr>
            </w:pPr>
            <w:r w:rsidRPr="00277B27">
              <w:rPr>
                <w:sz w:val="20"/>
                <w:szCs w:val="20"/>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B661CE" w:rsidRPr="00277B27" w:rsidRDefault="00B661CE" w:rsidP="00630136">
            <w:pPr>
              <w:suppressAutoHyphens w:val="0"/>
              <w:spacing w:line="240" w:lineRule="auto"/>
              <w:jc w:val="right"/>
              <w:rPr>
                <w:rFonts w:eastAsia="Times New Roman"/>
                <w:kern w:val="0"/>
                <w:sz w:val="20"/>
                <w:szCs w:val="20"/>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B661CE" w:rsidRPr="00277B27" w:rsidRDefault="00B661CE" w:rsidP="00630136">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B661CE" w:rsidRPr="00277B27" w:rsidRDefault="00B661CE" w:rsidP="00630136">
            <w:pPr>
              <w:suppressAutoHyphens w:val="0"/>
              <w:spacing w:line="240" w:lineRule="auto"/>
              <w:jc w:val="right"/>
              <w:rPr>
                <w:rFonts w:eastAsia="Times New Roman"/>
                <w:kern w:val="0"/>
                <w:sz w:val="20"/>
                <w:szCs w:val="20"/>
                <w:lang w:eastAsia="sr-Latn-CS"/>
              </w:rPr>
            </w:pPr>
          </w:p>
        </w:tc>
      </w:tr>
      <w:tr w:rsidR="00B661CE" w:rsidRPr="00277B27" w:rsidTr="00630136">
        <w:trPr>
          <w:trHeight w:val="70"/>
          <w:jc w:val="center"/>
        </w:trPr>
        <w:tc>
          <w:tcPr>
            <w:tcW w:w="1164" w:type="dxa"/>
            <w:tcBorders>
              <w:top w:val="single" w:sz="4" w:space="0" w:color="auto"/>
              <w:left w:val="single" w:sz="4" w:space="0" w:color="auto"/>
              <w:bottom w:val="single" w:sz="4" w:space="0" w:color="auto"/>
              <w:right w:val="nil"/>
            </w:tcBorders>
          </w:tcPr>
          <w:p w:rsidR="00B661CE" w:rsidRPr="002C7E43" w:rsidRDefault="00B661CE" w:rsidP="00630136">
            <w:pPr>
              <w:pStyle w:val="xl132"/>
              <w:jc w:val="center"/>
            </w:pPr>
            <w:r w:rsidRPr="002C7E43">
              <w:t>22.</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B661CE" w:rsidRPr="00277B27" w:rsidRDefault="00B661CE" w:rsidP="00A3698F">
            <w:pPr>
              <w:rPr>
                <w:sz w:val="20"/>
                <w:szCs w:val="20"/>
                <w:lang w:val="sr-Cyrl-CS"/>
              </w:rPr>
            </w:pPr>
            <w:r w:rsidRPr="00277B27">
              <w:rPr>
                <w:sz w:val="20"/>
                <w:szCs w:val="20"/>
                <w:lang w:val="sr-Cyrl-CS"/>
              </w:rPr>
              <w:t>Кугла виљушке десна</w:t>
            </w:r>
          </w:p>
        </w:tc>
        <w:tc>
          <w:tcPr>
            <w:tcW w:w="1089" w:type="dxa"/>
            <w:tcBorders>
              <w:top w:val="single" w:sz="4" w:space="0" w:color="auto"/>
              <w:left w:val="nil"/>
              <w:bottom w:val="single" w:sz="4" w:space="0" w:color="auto"/>
              <w:right w:val="single" w:sz="4" w:space="0" w:color="auto"/>
            </w:tcBorders>
            <w:shd w:val="clear" w:color="auto" w:fill="auto"/>
            <w:vAlign w:val="center"/>
          </w:tcPr>
          <w:p w:rsidR="00B661CE" w:rsidRPr="00277B27" w:rsidRDefault="00B661CE" w:rsidP="00A3698F">
            <w:pPr>
              <w:jc w:val="center"/>
              <w:rPr>
                <w:sz w:val="20"/>
                <w:szCs w:val="20"/>
                <w:lang w:val="sr-Cyrl-CS"/>
              </w:rPr>
            </w:pPr>
            <w:r w:rsidRPr="00277B27">
              <w:rPr>
                <w:sz w:val="20"/>
                <w:szCs w:val="20"/>
                <w:lang w:val="sr-Cyrl-CS"/>
              </w:rPr>
              <w:t>ком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B661CE" w:rsidRPr="00277B27" w:rsidRDefault="00B661CE" w:rsidP="00A3698F">
            <w:pPr>
              <w:jc w:val="center"/>
              <w:rPr>
                <w:sz w:val="20"/>
                <w:szCs w:val="20"/>
                <w:lang w:val="sr-Cyrl-CS"/>
              </w:rPr>
            </w:pPr>
            <w:r w:rsidRPr="00277B27">
              <w:rPr>
                <w:sz w:val="20"/>
                <w:szCs w:val="20"/>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B661CE" w:rsidRPr="00277B27" w:rsidRDefault="00B661CE" w:rsidP="00630136">
            <w:pPr>
              <w:suppressAutoHyphens w:val="0"/>
              <w:spacing w:line="240" w:lineRule="auto"/>
              <w:jc w:val="right"/>
              <w:rPr>
                <w:rFonts w:eastAsia="Times New Roman"/>
                <w:kern w:val="0"/>
                <w:sz w:val="20"/>
                <w:szCs w:val="20"/>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B661CE" w:rsidRPr="00277B27" w:rsidRDefault="00B661CE" w:rsidP="00630136">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B661CE" w:rsidRPr="00277B27" w:rsidRDefault="00B661CE" w:rsidP="00630136">
            <w:pPr>
              <w:suppressAutoHyphens w:val="0"/>
              <w:spacing w:line="240" w:lineRule="auto"/>
              <w:jc w:val="right"/>
              <w:rPr>
                <w:rFonts w:eastAsia="Times New Roman"/>
                <w:kern w:val="0"/>
                <w:sz w:val="20"/>
                <w:szCs w:val="20"/>
                <w:lang w:eastAsia="sr-Latn-CS"/>
              </w:rPr>
            </w:pPr>
          </w:p>
        </w:tc>
      </w:tr>
      <w:tr w:rsidR="00B661CE" w:rsidRPr="00277B27" w:rsidTr="00630136">
        <w:trPr>
          <w:trHeight w:val="70"/>
          <w:jc w:val="center"/>
        </w:trPr>
        <w:tc>
          <w:tcPr>
            <w:tcW w:w="1164" w:type="dxa"/>
            <w:tcBorders>
              <w:top w:val="single" w:sz="4" w:space="0" w:color="auto"/>
              <w:left w:val="single" w:sz="4" w:space="0" w:color="auto"/>
              <w:bottom w:val="single" w:sz="4" w:space="0" w:color="auto"/>
              <w:right w:val="nil"/>
            </w:tcBorders>
          </w:tcPr>
          <w:p w:rsidR="00B661CE" w:rsidRPr="002C7E43" w:rsidRDefault="00B661CE" w:rsidP="00630136">
            <w:pPr>
              <w:pStyle w:val="xl132"/>
              <w:jc w:val="center"/>
            </w:pPr>
            <w:r w:rsidRPr="002C7E43">
              <w:t>23.</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B661CE" w:rsidRPr="00277B27" w:rsidRDefault="00B661CE" w:rsidP="00A3698F">
            <w:pPr>
              <w:rPr>
                <w:sz w:val="20"/>
                <w:szCs w:val="20"/>
                <w:lang w:val="sr-Cyrl-CS"/>
              </w:rPr>
            </w:pPr>
            <w:r w:rsidRPr="00277B27">
              <w:rPr>
                <w:sz w:val="20"/>
                <w:szCs w:val="20"/>
                <w:lang w:val="sr-Cyrl-CS"/>
              </w:rPr>
              <w:t xml:space="preserve">Стабилизатор </w:t>
            </w:r>
          </w:p>
        </w:tc>
        <w:tc>
          <w:tcPr>
            <w:tcW w:w="1089" w:type="dxa"/>
            <w:tcBorders>
              <w:top w:val="single" w:sz="4" w:space="0" w:color="auto"/>
              <w:left w:val="nil"/>
              <w:bottom w:val="single" w:sz="4" w:space="0" w:color="auto"/>
              <w:right w:val="single" w:sz="4" w:space="0" w:color="auto"/>
            </w:tcBorders>
            <w:shd w:val="clear" w:color="auto" w:fill="auto"/>
            <w:vAlign w:val="center"/>
          </w:tcPr>
          <w:p w:rsidR="00B661CE" w:rsidRPr="00277B27" w:rsidRDefault="00B661CE" w:rsidP="00A3698F">
            <w:pPr>
              <w:jc w:val="center"/>
              <w:rPr>
                <w:sz w:val="20"/>
                <w:szCs w:val="20"/>
                <w:lang w:val="sr-Cyrl-CS"/>
              </w:rPr>
            </w:pPr>
            <w:r w:rsidRPr="00277B27">
              <w:rPr>
                <w:sz w:val="20"/>
                <w:szCs w:val="20"/>
                <w:lang w:val="sr-Cyrl-CS"/>
              </w:rPr>
              <w:t>ком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B661CE" w:rsidRPr="00277B27" w:rsidRDefault="00B661CE" w:rsidP="00A3698F">
            <w:pPr>
              <w:jc w:val="center"/>
              <w:rPr>
                <w:sz w:val="20"/>
                <w:szCs w:val="20"/>
                <w:lang w:val="sr-Cyrl-CS"/>
              </w:rPr>
            </w:pPr>
            <w:r w:rsidRPr="00277B27">
              <w:rPr>
                <w:sz w:val="20"/>
                <w:szCs w:val="20"/>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B661CE" w:rsidRPr="00277B27" w:rsidRDefault="00B661CE" w:rsidP="00630136">
            <w:pPr>
              <w:suppressAutoHyphens w:val="0"/>
              <w:spacing w:line="240" w:lineRule="auto"/>
              <w:jc w:val="right"/>
              <w:rPr>
                <w:rFonts w:eastAsia="Times New Roman"/>
                <w:kern w:val="0"/>
                <w:sz w:val="20"/>
                <w:szCs w:val="20"/>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B661CE" w:rsidRPr="00277B27" w:rsidRDefault="00B661CE" w:rsidP="00630136">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B661CE" w:rsidRPr="00277B27" w:rsidRDefault="00B661CE" w:rsidP="00630136">
            <w:pPr>
              <w:suppressAutoHyphens w:val="0"/>
              <w:spacing w:line="240" w:lineRule="auto"/>
              <w:jc w:val="right"/>
              <w:rPr>
                <w:rFonts w:eastAsia="Times New Roman"/>
                <w:kern w:val="0"/>
                <w:sz w:val="20"/>
                <w:szCs w:val="20"/>
                <w:lang w:eastAsia="sr-Latn-CS"/>
              </w:rPr>
            </w:pPr>
          </w:p>
        </w:tc>
      </w:tr>
      <w:tr w:rsidR="00B661CE" w:rsidRPr="00277B27" w:rsidTr="00630136">
        <w:trPr>
          <w:trHeight w:val="70"/>
          <w:jc w:val="center"/>
        </w:trPr>
        <w:tc>
          <w:tcPr>
            <w:tcW w:w="1164" w:type="dxa"/>
            <w:tcBorders>
              <w:top w:val="single" w:sz="4" w:space="0" w:color="auto"/>
              <w:left w:val="single" w:sz="4" w:space="0" w:color="auto"/>
              <w:bottom w:val="single" w:sz="4" w:space="0" w:color="auto"/>
              <w:right w:val="nil"/>
            </w:tcBorders>
          </w:tcPr>
          <w:p w:rsidR="00B661CE" w:rsidRPr="002C7E43" w:rsidRDefault="00B661CE" w:rsidP="00630136">
            <w:pPr>
              <w:pStyle w:val="xl132"/>
              <w:jc w:val="center"/>
            </w:pPr>
            <w:r w:rsidRPr="002C7E43">
              <w:t>24.</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B661CE" w:rsidRPr="00277B27" w:rsidRDefault="00B661CE" w:rsidP="00A3698F">
            <w:pPr>
              <w:rPr>
                <w:sz w:val="20"/>
                <w:szCs w:val="20"/>
                <w:lang w:val="sr-Cyrl-CS"/>
              </w:rPr>
            </w:pPr>
            <w:r w:rsidRPr="00277B27">
              <w:rPr>
                <w:sz w:val="20"/>
                <w:szCs w:val="20"/>
                <w:lang w:val="sr-Cyrl-CS"/>
              </w:rPr>
              <w:t>Зглоб до точка леви</w:t>
            </w:r>
          </w:p>
        </w:tc>
        <w:tc>
          <w:tcPr>
            <w:tcW w:w="1089" w:type="dxa"/>
            <w:tcBorders>
              <w:top w:val="single" w:sz="4" w:space="0" w:color="auto"/>
              <w:left w:val="nil"/>
              <w:bottom w:val="single" w:sz="4" w:space="0" w:color="auto"/>
              <w:right w:val="single" w:sz="4" w:space="0" w:color="auto"/>
            </w:tcBorders>
            <w:shd w:val="clear" w:color="auto" w:fill="auto"/>
            <w:vAlign w:val="center"/>
          </w:tcPr>
          <w:p w:rsidR="00B661CE" w:rsidRPr="00277B27" w:rsidRDefault="00B661CE" w:rsidP="00A3698F">
            <w:pPr>
              <w:jc w:val="center"/>
              <w:rPr>
                <w:sz w:val="20"/>
                <w:szCs w:val="20"/>
                <w:lang w:val="sr-Cyrl-CS"/>
              </w:rPr>
            </w:pPr>
            <w:r w:rsidRPr="00277B27">
              <w:rPr>
                <w:sz w:val="20"/>
                <w:szCs w:val="20"/>
                <w:lang w:val="sr-Cyrl-CS"/>
              </w:rPr>
              <w:t>ком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B661CE" w:rsidRPr="00277B27" w:rsidRDefault="00B661CE" w:rsidP="00A3698F">
            <w:pPr>
              <w:jc w:val="center"/>
              <w:rPr>
                <w:sz w:val="20"/>
                <w:szCs w:val="20"/>
                <w:lang w:val="sr-Cyrl-CS"/>
              </w:rPr>
            </w:pPr>
            <w:r w:rsidRPr="00277B27">
              <w:rPr>
                <w:sz w:val="20"/>
                <w:szCs w:val="20"/>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B661CE" w:rsidRPr="00277B27" w:rsidRDefault="00B661CE" w:rsidP="00630136">
            <w:pPr>
              <w:suppressAutoHyphens w:val="0"/>
              <w:spacing w:line="240" w:lineRule="auto"/>
              <w:jc w:val="right"/>
              <w:rPr>
                <w:rFonts w:eastAsia="Times New Roman"/>
                <w:kern w:val="0"/>
                <w:sz w:val="20"/>
                <w:szCs w:val="20"/>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B661CE" w:rsidRPr="00277B27" w:rsidRDefault="00B661CE" w:rsidP="00630136">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B661CE" w:rsidRPr="00277B27" w:rsidRDefault="00B661CE" w:rsidP="00630136">
            <w:pPr>
              <w:suppressAutoHyphens w:val="0"/>
              <w:spacing w:line="240" w:lineRule="auto"/>
              <w:jc w:val="right"/>
              <w:rPr>
                <w:rFonts w:eastAsia="Times New Roman"/>
                <w:kern w:val="0"/>
                <w:sz w:val="20"/>
                <w:szCs w:val="20"/>
                <w:lang w:eastAsia="sr-Latn-CS"/>
              </w:rPr>
            </w:pPr>
          </w:p>
        </w:tc>
      </w:tr>
      <w:tr w:rsidR="00B661CE" w:rsidRPr="00277B27" w:rsidTr="00630136">
        <w:trPr>
          <w:trHeight w:val="70"/>
          <w:jc w:val="center"/>
        </w:trPr>
        <w:tc>
          <w:tcPr>
            <w:tcW w:w="1164" w:type="dxa"/>
            <w:tcBorders>
              <w:top w:val="single" w:sz="4" w:space="0" w:color="auto"/>
              <w:left w:val="single" w:sz="4" w:space="0" w:color="auto"/>
              <w:bottom w:val="single" w:sz="4" w:space="0" w:color="auto"/>
              <w:right w:val="nil"/>
            </w:tcBorders>
          </w:tcPr>
          <w:p w:rsidR="00B661CE" w:rsidRPr="002C7E43" w:rsidRDefault="00B661CE" w:rsidP="00630136">
            <w:pPr>
              <w:pStyle w:val="xl132"/>
              <w:jc w:val="center"/>
            </w:pPr>
            <w:r w:rsidRPr="002C7E43">
              <w:t>25.</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B661CE" w:rsidRPr="00277B27" w:rsidRDefault="00B661CE" w:rsidP="00A3698F">
            <w:pPr>
              <w:rPr>
                <w:sz w:val="20"/>
                <w:szCs w:val="20"/>
                <w:lang w:val="sr-Cyrl-CS"/>
              </w:rPr>
            </w:pPr>
            <w:r w:rsidRPr="00277B27">
              <w:rPr>
                <w:sz w:val="20"/>
                <w:szCs w:val="20"/>
                <w:lang w:val="sr-Cyrl-CS"/>
              </w:rPr>
              <w:t>Зглоб до точка десни</w:t>
            </w:r>
          </w:p>
        </w:tc>
        <w:tc>
          <w:tcPr>
            <w:tcW w:w="1089" w:type="dxa"/>
            <w:tcBorders>
              <w:top w:val="single" w:sz="4" w:space="0" w:color="auto"/>
              <w:left w:val="nil"/>
              <w:bottom w:val="single" w:sz="4" w:space="0" w:color="auto"/>
              <w:right w:val="single" w:sz="4" w:space="0" w:color="auto"/>
            </w:tcBorders>
            <w:shd w:val="clear" w:color="auto" w:fill="auto"/>
            <w:vAlign w:val="center"/>
          </w:tcPr>
          <w:p w:rsidR="00B661CE" w:rsidRPr="00277B27" w:rsidRDefault="00B661CE" w:rsidP="00A3698F">
            <w:pPr>
              <w:jc w:val="center"/>
              <w:rPr>
                <w:sz w:val="20"/>
                <w:szCs w:val="20"/>
                <w:lang w:val="sr-Cyrl-CS"/>
              </w:rPr>
            </w:pPr>
            <w:r w:rsidRPr="00277B27">
              <w:rPr>
                <w:sz w:val="20"/>
                <w:szCs w:val="20"/>
                <w:lang w:val="sr-Cyrl-CS"/>
              </w:rPr>
              <w:t>ком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B661CE" w:rsidRPr="00277B27" w:rsidRDefault="00B661CE" w:rsidP="00A3698F">
            <w:pPr>
              <w:jc w:val="center"/>
              <w:rPr>
                <w:sz w:val="20"/>
                <w:szCs w:val="20"/>
                <w:lang w:val="sr-Cyrl-CS"/>
              </w:rPr>
            </w:pPr>
            <w:r w:rsidRPr="00277B27">
              <w:rPr>
                <w:sz w:val="20"/>
                <w:szCs w:val="20"/>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B661CE" w:rsidRPr="00277B27" w:rsidRDefault="00B661CE" w:rsidP="00630136">
            <w:pPr>
              <w:suppressAutoHyphens w:val="0"/>
              <w:spacing w:line="240" w:lineRule="auto"/>
              <w:jc w:val="right"/>
              <w:rPr>
                <w:rFonts w:eastAsia="Times New Roman"/>
                <w:kern w:val="0"/>
                <w:sz w:val="20"/>
                <w:szCs w:val="20"/>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B661CE" w:rsidRPr="00277B27" w:rsidRDefault="00B661CE" w:rsidP="00630136">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B661CE" w:rsidRPr="00277B27" w:rsidRDefault="00B661CE" w:rsidP="00630136">
            <w:pPr>
              <w:suppressAutoHyphens w:val="0"/>
              <w:spacing w:line="240" w:lineRule="auto"/>
              <w:jc w:val="right"/>
              <w:rPr>
                <w:rFonts w:eastAsia="Times New Roman"/>
                <w:kern w:val="0"/>
                <w:sz w:val="20"/>
                <w:szCs w:val="20"/>
                <w:lang w:eastAsia="sr-Latn-CS"/>
              </w:rPr>
            </w:pPr>
          </w:p>
        </w:tc>
      </w:tr>
      <w:tr w:rsidR="00B661CE" w:rsidRPr="00277B27" w:rsidTr="00630136">
        <w:trPr>
          <w:trHeight w:val="70"/>
          <w:jc w:val="center"/>
        </w:trPr>
        <w:tc>
          <w:tcPr>
            <w:tcW w:w="1164" w:type="dxa"/>
            <w:tcBorders>
              <w:top w:val="single" w:sz="4" w:space="0" w:color="auto"/>
              <w:left w:val="single" w:sz="4" w:space="0" w:color="auto"/>
              <w:bottom w:val="single" w:sz="4" w:space="0" w:color="auto"/>
              <w:right w:val="nil"/>
            </w:tcBorders>
          </w:tcPr>
          <w:p w:rsidR="00B661CE" w:rsidRPr="002C7E43" w:rsidRDefault="00B661CE" w:rsidP="00630136">
            <w:pPr>
              <w:pStyle w:val="xl132"/>
              <w:jc w:val="center"/>
            </w:pPr>
            <w:r w:rsidRPr="002C7E43">
              <w:t>26.</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B661CE" w:rsidRPr="00277B27" w:rsidRDefault="00B661CE" w:rsidP="00A3698F">
            <w:pPr>
              <w:rPr>
                <w:sz w:val="20"/>
                <w:szCs w:val="20"/>
                <w:lang w:val="sr-Cyrl-CS"/>
              </w:rPr>
            </w:pPr>
            <w:r w:rsidRPr="00277B27">
              <w:rPr>
                <w:sz w:val="20"/>
                <w:szCs w:val="20"/>
                <w:lang w:val="sr-Cyrl-CS"/>
              </w:rPr>
              <w:t>Предња виљушка лева</w:t>
            </w:r>
          </w:p>
        </w:tc>
        <w:tc>
          <w:tcPr>
            <w:tcW w:w="1089" w:type="dxa"/>
            <w:tcBorders>
              <w:top w:val="single" w:sz="4" w:space="0" w:color="auto"/>
              <w:left w:val="nil"/>
              <w:bottom w:val="single" w:sz="4" w:space="0" w:color="auto"/>
              <w:right w:val="single" w:sz="4" w:space="0" w:color="auto"/>
            </w:tcBorders>
            <w:shd w:val="clear" w:color="auto" w:fill="auto"/>
            <w:vAlign w:val="center"/>
          </w:tcPr>
          <w:p w:rsidR="00B661CE" w:rsidRPr="00277B27" w:rsidRDefault="00B661CE" w:rsidP="00A3698F">
            <w:pPr>
              <w:jc w:val="center"/>
              <w:rPr>
                <w:sz w:val="20"/>
                <w:szCs w:val="20"/>
                <w:lang w:val="sr-Cyrl-CS"/>
              </w:rPr>
            </w:pPr>
            <w:r w:rsidRPr="00277B27">
              <w:rPr>
                <w:sz w:val="20"/>
                <w:szCs w:val="20"/>
                <w:lang w:val="sr-Cyrl-CS"/>
              </w:rPr>
              <w:t>ком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B661CE" w:rsidRPr="00277B27" w:rsidRDefault="00B661CE" w:rsidP="00A3698F">
            <w:pPr>
              <w:jc w:val="center"/>
              <w:rPr>
                <w:sz w:val="20"/>
                <w:szCs w:val="20"/>
                <w:lang w:val="sr-Cyrl-CS"/>
              </w:rPr>
            </w:pPr>
            <w:r w:rsidRPr="00277B27">
              <w:rPr>
                <w:sz w:val="20"/>
                <w:szCs w:val="20"/>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B661CE" w:rsidRPr="00277B27" w:rsidRDefault="00B661CE" w:rsidP="00630136">
            <w:pPr>
              <w:suppressAutoHyphens w:val="0"/>
              <w:spacing w:line="240" w:lineRule="auto"/>
              <w:jc w:val="right"/>
              <w:rPr>
                <w:rFonts w:eastAsia="Times New Roman"/>
                <w:kern w:val="0"/>
                <w:sz w:val="20"/>
                <w:szCs w:val="20"/>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B661CE" w:rsidRPr="00277B27" w:rsidRDefault="00B661CE" w:rsidP="00630136">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B661CE" w:rsidRPr="00277B27" w:rsidRDefault="00B661CE" w:rsidP="00630136">
            <w:pPr>
              <w:suppressAutoHyphens w:val="0"/>
              <w:spacing w:line="240" w:lineRule="auto"/>
              <w:jc w:val="right"/>
              <w:rPr>
                <w:rFonts w:eastAsia="Times New Roman"/>
                <w:kern w:val="0"/>
                <w:sz w:val="20"/>
                <w:szCs w:val="20"/>
                <w:lang w:eastAsia="sr-Latn-CS"/>
              </w:rPr>
            </w:pPr>
          </w:p>
        </w:tc>
      </w:tr>
      <w:tr w:rsidR="00B661CE" w:rsidRPr="00277B27" w:rsidTr="00630136">
        <w:trPr>
          <w:trHeight w:val="70"/>
          <w:jc w:val="center"/>
        </w:trPr>
        <w:tc>
          <w:tcPr>
            <w:tcW w:w="1164" w:type="dxa"/>
            <w:tcBorders>
              <w:top w:val="single" w:sz="4" w:space="0" w:color="auto"/>
              <w:left w:val="single" w:sz="4" w:space="0" w:color="auto"/>
              <w:bottom w:val="single" w:sz="4" w:space="0" w:color="auto"/>
              <w:right w:val="nil"/>
            </w:tcBorders>
          </w:tcPr>
          <w:p w:rsidR="00B661CE" w:rsidRPr="002C7E43" w:rsidRDefault="00B661CE" w:rsidP="00630136">
            <w:pPr>
              <w:pStyle w:val="xl132"/>
              <w:jc w:val="center"/>
            </w:pPr>
            <w:r w:rsidRPr="002C7E43">
              <w:t>27.</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B661CE" w:rsidRPr="00277B27" w:rsidRDefault="00B661CE" w:rsidP="00A3698F">
            <w:pPr>
              <w:rPr>
                <w:sz w:val="20"/>
                <w:szCs w:val="20"/>
                <w:lang w:val="sr-Cyrl-CS"/>
              </w:rPr>
            </w:pPr>
            <w:r w:rsidRPr="00277B27">
              <w:rPr>
                <w:sz w:val="20"/>
                <w:szCs w:val="20"/>
                <w:lang w:val="sr-Cyrl-CS"/>
              </w:rPr>
              <w:t>Предња виљушка десна</w:t>
            </w:r>
          </w:p>
        </w:tc>
        <w:tc>
          <w:tcPr>
            <w:tcW w:w="1089" w:type="dxa"/>
            <w:tcBorders>
              <w:top w:val="single" w:sz="4" w:space="0" w:color="auto"/>
              <w:left w:val="nil"/>
              <w:bottom w:val="single" w:sz="4" w:space="0" w:color="auto"/>
              <w:right w:val="single" w:sz="4" w:space="0" w:color="auto"/>
            </w:tcBorders>
            <w:shd w:val="clear" w:color="auto" w:fill="auto"/>
            <w:vAlign w:val="center"/>
          </w:tcPr>
          <w:p w:rsidR="00B661CE" w:rsidRPr="00277B27" w:rsidRDefault="00B661CE" w:rsidP="00A3698F">
            <w:pPr>
              <w:jc w:val="center"/>
              <w:rPr>
                <w:sz w:val="20"/>
                <w:szCs w:val="20"/>
                <w:lang w:val="sr-Cyrl-CS"/>
              </w:rPr>
            </w:pPr>
            <w:r w:rsidRPr="00277B27">
              <w:rPr>
                <w:sz w:val="20"/>
                <w:szCs w:val="20"/>
                <w:lang w:val="sr-Cyrl-CS"/>
              </w:rPr>
              <w:t>ком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B661CE" w:rsidRPr="00277B27" w:rsidRDefault="00B661CE" w:rsidP="00A3698F">
            <w:pPr>
              <w:jc w:val="center"/>
              <w:rPr>
                <w:sz w:val="20"/>
                <w:szCs w:val="20"/>
                <w:lang w:val="sr-Cyrl-CS"/>
              </w:rPr>
            </w:pPr>
            <w:r w:rsidRPr="00277B27">
              <w:rPr>
                <w:sz w:val="20"/>
                <w:szCs w:val="20"/>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B661CE" w:rsidRPr="00277B27" w:rsidRDefault="00B661CE" w:rsidP="00630136">
            <w:pPr>
              <w:suppressAutoHyphens w:val="0"/>
              <w:spacing w:line="240" w:lineRule="auto"/>
              <w:jc w:val="right"/>
              <w:rPr>
                <w:rFonts w:eastAsia="Times New Roman"/>
                <w:kern w:val="0"/>
                <w:sz w:val="20"/>
                <w:szCs w:val="20"/>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B661CE" w:rsidRPr="00277B27" w:rsidRDefault="00B661CE" w:rsidP="00630136">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B661CE" w:rsidRPr="00277B27" w:rsidRDefault="00B661CE" w:rsidP="00630136">
            <w:pPr>
              <w:suppressAutoHyphens w:val="0"/>
              <w:spacing w:line="240" w:lineRule="auto"/>
              <w:jc w:val="right"/>
              <w:rPr>
                <w:rFonts w:eastAsia="Times New Roman"/>
                <w:kern w:val="0"/>
                <w:sz w:val="20"/>
                <w:szCs w:val="20"/>
                <w:lang w:eastAsia="sr-Latn-CS"/>
              </w:rPr>
            </w:pPr>
          </w:p>
        </w:tc>
      </w:tr>
      <w:tr w:rsidR="00B661CE" w:rsidRPr="00277B27" w:rsidTr="00630136">
        <w:trPr>
          <w:trHeight w:val="70"/>
          <w:jc w:val="center"/>
        </w:trPr>
        <w:tc>
          <w:tcPr>
            <w:tcW w:w="1164" w:type="dxa"/>
            <w:tcBorders>
              <w:top w:val="single" w:sz="4" w:space="0" w:color="auto"/>
              <w:left w:val="single" w:sz="4" w:space="0" w:color="auto"/>
              <w:bottom w:val="single" w:sz="4" w:space="0" w:color="auto"/>
              <w:right w:val="nil"/>
            </w:tcBorders>
          </w:tcPr>
          <w:p w:rsidR="00B661CE" w:rsidRPr="002C7E43" w:rsidRDefault="00B661CE" w:rsidP="00630136">
            <w:pPr>
              <w:pStyle w:val="xl132"/>
              <w:jc w:val="center"/>
            </w:pPr>
            <w:r w:rsidRPr="002C7E43">
              <w:t>28.</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B661CE" w:rsidRPr="00277B27" w:rsidRDefault="00B661CE" w:rsidP="00A3698F">
            <w:pPr>
              <w:rPr>
                <w:sz w:val="20"/>
                <w:szCs w:val="20"/>
                <w:lang w:val="sr-Cyrl-CS"/>
              </w:rPr>
            </w:pPr>
            <w:r w:rsidRPr="00277B27">
              <w:rPr>
                <w:sz w:val="20"/>
                <w:szCs w:val="20"/>
                <w:lang w:val="sr-Cyrl-CS"/>
              </w:rPr>
              <w:t>Силен блок леви</w:t>
            </w:r>
          </w:p>
        </w:tc>
        <w:tc>
          <w:tcPr>
            <w:tcW w:w="1089" w:type="dxa"/>
            <w:tcBorders>
              <w:top w:val="single" w:sz="4" w:space="0" w:color="auto"/>
              <w:left w:val="nil"/>
              <w:bottom w:val="single" w:sz="4" w:space="0" w:color="auto"/>
              <w:right w:val="single" w:sz="4" w:space="0" w:color="auto"/>
            </w:tcBorders>
            <w:shd w:val="clear" w:color="auto" w:fill="auto"/>
            <w:vAlign w:val="center"/>
          </w:tcPr>
          <w:p w:rsidR="00B661CE" w:rsidRPr="00277B27" w:rsidRDefault="00B661CE" w:rsidP="00A3698F">
            <w:pPr>
              <w:jc w:val="center"/>
              <w:rPr>
                <w:sz w:val="20"/>
                <w:szCs w:val="20"/>
                <w:lang w:val="sr-Cyrl-CS"/>
              </w:rPr>
            </w:pPr>
            <w:r w:rsidRPr="00277B27">
              <w:rPr>
                <w:sz w:val="20"/>
                <w:szCs w:val="20"/>
                <w:lang w:val="sr-Cyrl-CS"/>
              </w:rPr>
              <w:t>ком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B661CE" w:rsidRPr="00277B27" w:rsidRDefault="00B661CE" w:rsidP="00A3698F">
            <w:pPr>
              <w:jc w:val="center"/>
              <w:rPr>
                <w:sz w:val="20"/>
                <w:szCs w:val="20"/>
                <w:lang w:val="sr-Cyrl-CS"/>
              </w:rPr>
            </w:pPr>
            <w:r w:rsidRPr="00277B27">
              <w:rPr>
                <w:sz w:val="20"/>
                <w:szCs w:val="20"/>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B661CE" w:rsidRPr="00277B27" w:rsidRDefault="00B661CE" w:rsidP="00630136">
            <w:pPr>
              <w:suppressAutoHyphens w:val="0"/>
              <w:spacing w:line="240" w:lineRule="auto"/>
              <w:jc w:val="right"/>
              <w:rPr>
                <w:rFonts w:eastAsia="Times New Roman"/>
                <w:kern w:val="0"/>
                <w:sz w:val="20"/>
                <w:szCs w:val="20"/>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B661CE" w:rsidRPr="00277B27" w:rsidRDefault="00B661CE" w:rsidP="00630136">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B661CE" w:rsidRPr="00277B27" w:rsidRDefault="00B661CE" w:rsidP="00630136">
            <w:pPr>
              <w:suppressAutoHyphens w:val="0"/>
              <w:spacing w:line="240" w:lineRule="auto"/>
              <w:jc w:val="right"/>
              <w:rPr>
                <w:rFonts w:eastAsia="Times New Roman"/>
                <w:kern w:val="0"/>
                <w:sz w:val="20"/>
                <w:szCs w:val="20"/>
                <w:lang w:eastAsia="sr-Latn-CS"/>
              </w:rPr>
            </w:pPr>
          </w:p>
        </w:tc>
      </w:tr>
      <w:tr w:rsidR="00B661CE" w:rsidRPr="00277B27" w:rsidTr="00630136">
        <w:trPr>
          <w:trHeight w:val="70"/>
          <w:jc w:val="center"/>
        </w:trPr>
        <w:tc>
          <w:tcPr>
            <w:tcW w:w="1164" w:type="dxa"/>
            <w:tcBorders>
              <w:top w:val="single" w:sz="4" w:space="0" w:color="auto"/>
              <w:left w:val="single" w:sz="4" w:space="0" w:color="auto"/>
              <w:bottom w:val="single" w:sz="4" w:space="0" w:color="auto"/>
              <w:right w:val="nil"/>
            </w:tcBorders>
          </w:tcPr>
          <w:p w:rsidR="00B661CE" w:rsidRPr="002C7E43" w:rsidRDefault="00B661CE" w:rsidP="00630136">
            <w:pPr>
              <w:pStyle w:val="xl132"/>
              <w:jc w:val="center"/>
            </w:pPr>
            <w:r w:rsidRPr="002C7E43">
              <w:t>29.</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B661CE" w:rsidRPr="00277B27" w:rsidRDefault="00B661CE" w:rsidP="00A3698F">
            <w:pPr>
              <w:rPr>
                <w:sz w:val="20"/>
                <w:szCs w:val="20"/>
                <w:lang w:val="sr-Cyrl-CS"/>
              </w:rPr>
            </w:pPr>
            <w:r w:rsidRPr="00277B27">
              <w:rPr>
                <w:sz w:val="20"/>
                <w:szCs w:val="20"/>
                <w:lang w:val="sr-Cyrl-CS"/>
              </w:rPr>
              <w:t>Силен блок десни</w:t>
            </w:r>
          </w:p>
        </w:tc>
        <w:tc>
          <w:tcPr>
            <w:tcW w:w="1089" w:type="dxa"/>
            <w:tcBorders>
              <w:top w:val="single" w:sz="4" w:space="0" w:color="auto"/>
              <w:left w:val="nil"/>
              <w:bottom w:val="single" w:sz="4" w:space="0" w:color="auto"/>
              <w:right w:val="single" w:sz="4" w:space="0" w:color="auto"/>
            </w:tcBorders>
            <w:shd w:val="clear" w:color="auto" w:fill="auto"/>
            <w:vAlign w:val="center"/>
          </w:tcPr>
          <w:p w:rsidR="00B661CE" w:rsidRPr="00277B27" w:rsidRDefault="00B661CE" w:rsidP="00A3698F">
            <w:pPr>
              <w:jc w:val="center"/>
              <w:rPr>
                <w:sz w:val="20"/>
                <w:szCs w:val="20"/>
                <w:lang w:val="sr-Cyrl-CS"/>
              </w:rPr>
            </w:pPr>
            <w:r w:rsidRPr="00277B27">
              <w:rPr>
                <w:sz w:val="20"/>
                <w:szCs w:val="20"/>
                <w:lang w:val="sr-Cyrl-CS"/>
              </w:rPr>
              <w:t>ком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B661CE" w:rsidRPr="00277B27" w:rsidRDefault="00B661CE" w:rsidP="00A3698F">
            <w:pPr>
              <w:jc w:val="center"/>
              <w:rPr>
                <w:sz w:val="20"/>
                <w:szCs w:val="20"/>
                <w:lang w:val="sr-Cyrl-CS"/>
              </w:rPr>
            </w:pPr>
            <w:r w:rsidRPr="00277B27">
              <w:rPr>
                <w:sz w:val="20"/>
                <w:szCs w:val="20"/>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B661CE" w:rsidRPr="00277B27" w:rsidRDefault="00B661CE" w:rsidP="00630136">
            <w:pPr>
              <w:suppressAutoHyphens w:val="0"/>
              <w:spacing w:line="240" w:lineRule="auto"/>
              <w:jc w:val="right"/>
              <w:rPr>
                <w:rFonts w:eastAsia="Times New Roman"/>
                <w:kern w:val="0"/>
                <w:sz w:val="20"/>
                <w:szCs w:val="20"/>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B661CE" w:rsidRPr="00277B27" w:rsidRDefault="00B661CE" w:rsidP="00630136">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B661CE" w:rsidRPr="00277B27" w:rsidRDefault="00B661CE" w:rsidP="00630136">
            <w:pPr>
              <w:suppressAutoHyphens w:val="0"/>
              <w:spacing w:line="240" w:lineRule="auto"/>
              <w:jc w:val="right"/>
              <w:rPr>
                <w:rFonts w:eastAsia="Times New Roman"/>
                <w:kern w:val="0"/>
                <w:sz w:val="20"/>
                <w:szCs w:val="20"/>
                <w:lang w:eastAsia="sr-Latn-CS"/>
              </w:rPr>
            </w:pPr>
          </w:p>
        </w:tc>
      </w:tr>
      <w:tr w:rsidR="00B661CE" w:rsidRPr="00277B27" w:rsidTr="00630136">
        <w:trPr>
          <w:trHeight w:val="70"/>
          <w:jc w:val="center"/>
        </w:trPr>
        <w:tc>
          <w:tcPr>
            <w:tcW w:w="1164" w:type="dxa"/>
            <w:tcBorders>
              <w:top w:val="single" w:sz="4" w:space="0" w:color="auto"/>
              <w:left w:val="single" w:sz="4" w:space="0" w:color="auto"/>
              <w:bottom w:val="single" w:sz="4" w:space="0" w:color="auto"/>
              <w:right w:val="nil"/>
            </w:tcBorders>
          </w:tcPr>
          <w:p w:rsidR="00B661CE" w:rsidRPr="002C7E43" w:rsidRDefault="00B661CE" w:rsidP="00630136">
            <w:pPr>
              <w:pStyle w:val="xl132"/>
              <w:jc w:val="center"/>
            </w:pPr>
            <w:r w:rsidRPr="002C7E43">
              <w:t>30.</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B661CE" w:rsidRPr="00277B27" w:rsidRDefault="00B661CE" w:rsidP="00A3698F">
            <w:pPr>
              <w:rPr>
                <w:sz w:val="20"/>
                <w:szCs w:val="20"/>
                <w:lang w:val="sr-Cyrl-CS"/>
              </w:rPr>
            </w:pPr>
            <w:r w:rsidRPr="00277B27">
              <w:rPr>
                <w:sz w:val="20"/>
                <w:szCs w:val="20"/>
                <w:lang w:val="sr-Cyrl-CS"/>
              </w:rPr>
              <w:t xml:space="preserve">Предња шоља амортизера лева </w:t>
            </w:r>
          </w:p>
        </w:tc>
        <w:tc>
          <w:tcPr>
            <w:tcW w:w="1089" w:type="dxa"/>
            <w:tcBorders>
              <w:top w:val="single" w:sz="4" w:space="0" w:color="auto"/>
              <w:left w:val="nil"/>
              <w:bottom w:val="single" w:sz="4" w:space="0" w:color="auto"/>
              <w:right w:val="single" w:sz="4" w:space="0" w:color="auto"/>
            </w:tcBorders>
            <w:shd w:val="clear" w:color="auto" w:fill="auto"/>
            <w:vAlign w:val="center"/>
          </w:tcPr>
          <w:p w:rsidR="00B661CE" w:rsidRPr="00277B27" w:rsidRDefault="00B661CE" w:rsidP="00A3698F">
            <w:pPr>
              <w:jc w:val="center"/>
              <w:rPr>
                <w:sz w:val="20"/>
                <w:szCs w:val="20"/>
                <w:lang w:val="sr-Cyrl-CS"/>
              </w:rPr>
            </w:pPr>
            <w:r w:rsidRPr="00277B27">
              <w:rPr>
                <w:sz w:val="20"/>
                <w:szCs w:val="20"/>
                <w:lang w:val="sr-Cyrl-CS"/>
              </w:rPr>
              <w:t>ком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B661CE" w:rsidRPr="00277B27" w:rsidRDefault="00B661CE" w:rsidP="00A3698F">
            <w:pPr>
              <w:jc w:val="center"/>
              <w:rPr>
                <w:sz w:val="20"/>
                <w:szCs w:val="20"/>
                <w:lang w:val="sr-Cyrl-CS"/>
              </w:rPr>
            </w:pPr>
            <w:r w:rsidRPr="00277B27">
              <w:rPr>
                <w:sz w:val="20"/>
                <w:szCs w:val="20"/>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B661CE" w:rsidRPr="00277B27" w:rsidRDefault="00B661CE" w:rsidP="00630136">
            <w:pPr>
              <w:suppressAutoHyphens w:val="0"/>
              <w:spacing w:line="240" w:lineRule="auto"/>
              <w:jc w:val="right"/>
              <w:rPr>
                <w:rFonts w:eastAsia="Times New Roman"/>
                <w:kern w:val="0"/>
                <w:sz w:val="20"/>
                <w:szCs w:val="20"/>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B661CE" w:rsidRPr="00277B27" w:rsidRDefault="00B661CE" w:rsidP="00630136">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B661CE" w:rsidRPr="00277B27" w:rsidRDefault="00B661CE" w:rsidP="00630136">
            <w:pPr>
              <w:suppressAutoHyphens w:val="0"/>
              <w:spacing w:line="240" w:lineRule="auto"/>
              <w:jc w:val="right"/>
              <w:rPr>
                <w:rFonts w:eastAsia="Times New Roman"/>
                <w:kern w:val="0"/>
                <w:sz w:val="20"/>
                <w:szCs w:val="20"/>
                <w:lang w:eastAsia="sr-Latn-CS"/>
              </w:rPr>
            </w:pPr>
          </w:p>
        </w:tc>
      </w:tr>
      <w:tr w:rsidR="00B661CE" w:rsidRPr="00277B27" w:rsidTr="00630136">
        <w:trPr>
          <w:trHeight w:val="70"/>
          <w:jc w:val="center"/>
        </w:trPr>
        <w:tc>
          <w:tcPr>
            <w:tcW w:w="1164" w:type="dxa"/>
            <w:tcBorders>
              <w:top w:val="single" w:sz="4" w:space="0" w:color="auto"/>
              <w:left w:val="single" w:sz="4" w:space="0" w:color="auto"/>
              <w:bottom w:val="single" w:sz="4" w:space="0" w:color="auto"/>
              <w:right w:val="nil"/>
            </w:tcBorders>
          </w:tcPr>
          <w:p w:rsidR="00B661CE" w:rsidRPr="002C7E43" w:rsidRDefault="00B661CE" w:rsidP="00630136">
            <w:pPr>
              <w:pStyle w:val="xl132"/>
              <w:jc w:val="center"/>
            </w:pPr>
            <w:r w:rsidRPr="002C7E43">
              <w:t>31.</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B661CE" w:rsidRPr="00277B27" w:rsidRDefault="00B661CE" w:rsidP="00A3698F">
            <w:pPr>
              <w:rPr>
                <w:sz w:val="20"/>
                <w:szCs w:val="20"/>
                <w:lang w:val="sr-Cyrl-CS"/>
              </w:rPr>
            </w:pPr>
            <w:r w:rsidRPr="00277B27">
              <w:rPr>
                <w:sz w:val="20"/>
                <w:szCs w:val="20"/>
                <w:lang w:val="sr-Cyrl-CS"/>
              </w:rPr>
              <w:t>Предња шоља амортизера десна</w:t>
            </w:r>
          </w:p>
        </w:tc>
        <w:tc>
          <w:tcPr>
            <w:tcW w:w="1089" w:type="dxa"/>
            <w:tcBorders>
              <w:top w:val="single" w:sz="4" w:space="0" w:color="auto"/>
              <w:left w:val="nil"/>
              <w:bottom w:val="single" w:sz="4" w:space="0" w:color="auto"/>
              <w:right w:val="single" w:sz="4" w:space="0" w:color="auto"/>
            </w:tcBorders>
            <w:shd w:val="clear" w:color="auto" w:fill="auto"/>
            <w:vAlign w:val="center"/>
          </w:tcPr>
          <w:p w:rsidR="00B661CE" w:rsidRPr="00277B27" w:rsidRDefault="00B661CE" w:rsidP="00A3698F">
            <w:pPr>
              <w:jc w:val="center"/>
              <w:rPr>
                <w:sz w:val="20"/>
                <w:szCs w:val="20"/>
                <w:lang w:val="sr-Cyrl-CS"/>
              </w:rPr>
            </w:pPr>
            <w:r w:rsidRPr="00277B27">
              <w:rPr>
                <w:sz w:val="20"/>
                <w:szCs w:val="20"/>
                <w:lang w:val="sr-Cyrl-CS"/>
              </w:rPr>
              <w:t>ком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B661CE" w:rsidRPr="00277B27" w:rsidRDefault="00B661CE" w:rsidP="00A3698F">
            <w:pPr>
              <w:jc w:val="center"/>
              <w:rPr>
                <w:sz w:val="20"/>
                <w:szCs w:val="20"/>
                <w:lang w:val="sr-Cyrl-CS"/>
              </w:rPr>
            </w:pPr>
            <w:r w:rsidRPr="00277B27">
              <w:rPr>
                <w:sz w:val="20"/>
                <w:szCs w:val="20"/>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B661CE" w:rsidRPr="00277B27" w:rsidRDefault="00B661CE" w:rsidP="00630136">
            <w:pPr>
              <w:suppressAutoHyphens w:val="0"/>
              <w:spacing w:line="240" w:lineRule="auto"/>
              <w:jc w:val="right"/>
              <w:rPr>
                <w:rFonts w:eastAsia="Times New Roman"/>
                <w:kern w:val="0"/>
                <w:sz w:val="20"/>
                <w:szCs w:val="20"/>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B661CE" w:rsidRPr="00277B27" w:rsidRDefault="00B661CE" w:rsidP="00630136">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B661CE" w:rsidRPr="00277B27" w:rsidRDefault="00B661CE" w:rsidP="00630136">
            <w:pPr>
              <w:suppressAutoHyphens w:val="0"/>
              <w:spacing w:line="240" w:lineRule="auto"/>
              <w:jc w:val="right"/>
              <w:rPr>
                <w:rFonts w:eastAsia="Times New Roman"/>
                <w:kern w:val="0"/>
                <w:sz w:val="20"/>
                <w:szCs w:val="20"/>
                <w:lang w:eastAsia="sr-Latn-CS"/>
              </w:rPr>
            </w:pPr>
          </w:p>
        </w:tc>
      </w:tr>
      <w:tr w:rsidR="00B661CE" w:rsidRPr="00277B27" w:rsidTr="00630136">
        <w:trPr>
          <w:trHeight w:val="70"/>
          <w:jc w:val="center"/>
        </w:trPr>
        <w:tc>
          <w:tcPr>
            <w:tcW w:w="1164" w:type="dxa"/>
            <w:tcBorders>
              <w:top w:val="single" w:sz="4" w:space="0" w:color="auto"/>
              <w:left w:val="single" w:sz="4" w:space="0" w:color="auto"/>
              <w:bottom w:val="single" w:sz="4" w:space="0" w:color="auto"/>
              <w:right w:val="nil"/>
            </w:tcBorders>
          </w:tcPr>
          <w:p w:rsidR="00B661CE" w:rsidRPr="002C7E43" w:rsidRDefault="00B661CE" w:rsidP="00630136">
            <w:pPr>
              <w:pStyle w:val="xl132"/>
              <w:jc w:val="center"/>
            </w:pPr>
            <w:r w:rsidRPr="002C7E43">
              <w:t>32.</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B661CE" w:rsidRPr="00277B27" w:rsidRDefault="00B661CE" w:rsidP="00A3698F">
            <w:pPr>
              <w:rPr>
                <w:sz w:val="20"/>
                <w:szCs w:val="20"/>
                <w:lang w:val="sr-Cyrl-CS"/>
              </w:rPr>
            </w:pPr>
            <w:r w:rsidRPr="00277B27">
              <w:rPr>
                <w:sz w:val="20"/>
                <w:szCs w:val="20"/>
                <w:lang w:val="sr-Cyrl-CS"/>
              </w:rPr>
              <w:t>Крај споне (леви до точка)</w:t>
            </w:r>
          </w:p>
        </w:tc>
        <w:tc>
          <w:tcPr>
            <w:tcW w:w="1089" w:type="dxa"/>
            <w:tcBorders>
              <w:top w:val="single" w:sz="4" w:space="0" w:color="auto"/>
              <w:left w:val="nil"/>
              <w:bottom w:val="single" w:sz="4" w:space="0" w:color="auto"/>
              <w:right w:val="single" w:sz="4" w:space="0" w:color="auto"/>
            </w:tcBorders>
            <w:shd w:val="clear" w:color="auto" w:fill="auto"/>
            <w:vAlign w:val="center"/>
          </w:tcPr>
          <w:p w:rsidR="00B661CE" w:rsidRPr="00277B27" w:rsidRDefault="00B661CE" w:rsidP="00A3698F">
            <w:pPr>
              <w:jc w:val="center"/>
              <w:rPr>
                <w:sz w:val="20"/>
                <w:szCs w:val="20"/>
                <w:lang w:val="sr-Cyrl-CS"/>
              </w:rPr>
            </w:pPr>
            <w:r w:rsidRPr="00277B27">
              <w:rPr>
                <w:sz w:val="20"/>
                <w:szCs w:val="20"/>
                <w:lang w:val="sr-Cyrl-CS"/>
              </w:rPr>
              <w:t>ком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B661CE" w:rsidRPr="00277B27" w:rsidRDefault="00B661CE" w:rsidP="00A3698F">
            <w:pPr>
              <w:jc w:val="center"/>
              <w:rPr>
                <w:sz w:val="20"/>
                <w:szCs w:val="20"/>
                <w:lang w:val="sr-Cyrl-CS"/>
              </w:rPr>
            </w:pPr>
            <w:r w:rsidRPr="00277B27">
              <w:rPr>
                <w:sz w:val="20"/>
                <w:szCs w:val="20"/>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B661CE" w:rsidRPr="00277B27" w:rsidRDefault="00B661CE" w:rsidP="00630136">
            <w:pPr>
              <w:suppressAutoHyphens w:val="0"/>
              <w:spacing w:line="240" w:lineRule="auto"/>
              <w:jc w:val="right"/>
              <w:rPr>
                <w:rFonts w:eastAsia="Times New Roman"/>
                <w:kern w:val="0"/>
                <w:sz w:val="20"/>
                <w:szCs w:val="20"/>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B661CE" w:rsidRPr="00277B27" w:rsidRDefault="00B661CE" w:rsidP="00630136">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B661CE" w:rsidRPr="00277B27" w:rsidRDefault="00B661CE" w:rsidP="00630136">
            <w:pPr>
              <w:suppressAutoHyphens w:val="0"/>
              <w:spacing w:line="240" w:lineRule="auto"/>
              <w:jc w:val="right"/>
              <w:rPr>
                <w:rFonts w:eastAsia="Times New Roman"/>
                <w:kern w:val="0"/>
                <w:sz w:val="20"/>
                <w:szCs w:val="20"/>
                <w:lang w:eastAsia="sr-Latn-CS"/>
              </w:rPr>
            </w:pPr>
          </w:p>
        </w:tc>
      </w:tr>
      <w:tr w:rsidR="00B661CE" w:rsidRPr="00277B27" w:rsidTr="00630136">
        <w:trPr>
          <w:trHeight w:val="70"/>
          <w:jc w:val="center"/>
        </w:trPr>
        <w:tc>
          <w:tcPr>
            <w:tcW w:w="1164" w:type="dxa"/>
            <w:tcBorders>
              <w:top w:val="single" w:sz="4" w:space="0" w:color="auto"/>
              <w:left w:val="single" w:sz="4" w:space="0" w:color="auto"/>
              <w:bottom w:val="single" w:sz="4" w:space="0" w:color="auto"/>
              <w:right w:val="nil"/>
            </w:tcBorders>
          </w:tcPr>
          <w:p w:rsidR="00B661CE" w:rsidRPr="002C7E43" w:rsidRDefault="00B661CE" w:rsidP="00630136">
            <w:pPr>
              <w:pStyle w:val="xl132"/>
              <w:jc w:val="center"/>
            </w:pPr>
            <w:r w:rsidRPr="002C7E43">
              <w:t>33.</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B661CE" w:rsidRPr="00277B27" w:rsidRDefault="00B661CE" w:rsidP="00A3698F">
            <w:pPr>
              <w:rPr>
                <w:sz w:val="20"/>
                <w:szCs w:val="20"/>
                <w:lang w:val="sr-Cyrl-CS"/>
              </w:rPr>
            </w:pPr>
            <w:r w:rsidRPr="00277B27">
              <w:rPr>
                <w:sz w:val="20"/>
                <w:szCs w:val="20"/>
                <w:lang w:val="sr-Cyrl-CS"/>
              </w:rPr>
              <w:t>Крај споне (десни до точка)</w:t>
            </w:r>
          </w:p>
        </w:tc>
        <w:tc>
          <w:tcPr>
            <w:tcW w:w="1089" w:type="dxa"/>
            <w:tcBorders>
              <w:top w:val="single" w:sz="4" w:space="0" w:color="auto"/>
              <w:left w:val="nil"/>
              <w:bottom w:val="single" w:sz="4" w:space="0" w:color="auto"/>
              <w:right w:val="single" w:sz="4" w:space="0" w:color="auto"/>
            </w:tcBorders>
            <w:shd w:val="clear" w:color="auto" w:fill="auto"/>
            <w:vAlign w:val="center"/>
          </w:tcPr>
          <w:p w:rsidR="00B661CE" w:rsidRPr="00277B27" w:rsidRDefault="00B661CE" w:rsidP="00A3698F">
            <w:pPr>
              <w:jc w:val="center"/>
              <w:rPr>
                <w:sz w:val="20"/>
                <w:szCs w:val="20"/>
                <w:lang w:val="sr-Cyrl-CS"/>
              </w:rPr>
            </w:pPr>
            <w:r w:rsidRPr="00277B27">
              <w:rPr>
                <w:sz w:val="20"/>
                <w:szCs w:val="20"/>
                <w:lang w:val="sr-Cyrl-CS"/>
              </w:rPr>
              <w:t>ком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B661CE" w:rsidRPr="00277B27" w:rsidRDefault="00B661CE" w:rsidP="00A3698F">
            <w:pPr>
              <w:jc w:val="center"/>
              <w:rPr>
                <w:sz w:val="20"/>
                <w:szCs w:val="20"/>
                <w:lang w:val="sr-Cyrl-CS"/>
              </w:rPr>
            </w:pPr>
            <w:r w:rsidRPr="00277B27">
              <w:rPr>
                <w:sz w:val="20"/>
                <w:szCs w:val="20"/>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B661CE" w:rsidRPr="00277B27" w:rsidRDefault="00B661CE" w:rsidP="00630136">
            <w:pPr>
              <w:suppressAutoHyphens w:val="0"/>
              <w:spacing w:line="240" w:lineRule="auto"/>
              <w:jc w:val="right"/>
              <w:rPr>
                <w:rFonts w:eastAsia="Times New Roman"/>
                <w:kern w:val="0"/>
                <w:sz w:val="20"/>
                <w:szCs w:val="20"/>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B661CE" w:rsidRPr="00277B27" w:rsidRDefault="00B661CE" w:rsidP="00630136">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B661CE" w:rsidRPr="00277B27" w:rsidRDefault="00B661CE" w:rsidP="00630136">
            <w:pPr>
              <w:suppressAutoHyphens w:val="0"/>
              <w:spacing w:line="240" w:lineRule="auto"/>
              <w:jc w:val="right"/>
              <w:rPr>
                <w:rFonts w:eastAsia="Times New Roman"/>
                <w:kern w:val="0"/>
                <w:sz w:val="20"/>
                <w:szCs w:val="20"/>
                <w:lang w:eastAsia="sr-Latn-CS"/>
              </w:rPr>
            </w:pPr>
          </w:p>
        </w:tc>
      </w:tr>
      <w:tr w:rsidR="00B661CE" w:rsidRPr="00277B27" w:rsidTr="00630136">
        <w:trPr>
          <w:trHeight w:val="70"/>
          <w:jc w:val="center"/>
        </w:trPr>
        <w:tc>
          <w:tcPr>
            <w:tcW w:w="1164" w:type="dxa"/>
            <w:tcBorders>
              <w:top w:val="single" w:sz="4" w:space="0" w:color="auto"/>
              <w:left w:val="single" w:sz="4" w:space="0" w:color="auto"/>
              <w:bottom w:val="single" w:sz="4" w:space="0" w:color="auto"/>
              <w:right w:val="nil"/>
            </w:tcBorders>
          </w:tcPr>
          <w:p w:rsidR="00B661CE" w:rsidRPr="002C7E43" w:rsidRDefault="00B661CE" w:rsidP="00630136">
            <w:pPr>
              <w:pStyle w:val="xl132"/>
              <w:jc w:val="center"/>
            </w:pPr>
            <w:r w:rsidRPr="002C7E43">
              <w:t>34.</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B661CE" w:rsidRPr="00277B27" w:rsidRDefault="00B661CE" w:rsidP="00A3698F">
            <w:pPr>
              <w:rPr>
                <w:sz w:val="20"/>
                <w:szCs w:val="20"/>
                <w:lang w:val="sr-Cyrl-CS"/>
              </w:rPr>
            </w:pPr>
            <w:r w:rsidRPr="00277B27">
              <w:rPr>
                <w:sz w:val="20"/>
                <w:szCs w:val="20"/>
                <w:lang w:val="sr-Cyrl-CS"/>
              </w:rPr>
              <w:t>Манжетна полуосовине до мењача</w:t>
            </w:r>
          </w:p>
        </w:tc>
        <w:tc>
          <w:tcPr>
            <w:tcW w:w="1089" w:type="dxa"/>
            <w:tcBorders>
              <w:top w:val="single" w:sz="4" w:space="0" w:color="auto"/>
              <w:left w:val="nil"/>
              <w:bottom w:val="single" w:sz="4" w:space="0" w:color="auto"/>
              <w:right w:val="single" w:sz="4" w:space="0" w:color="auto"/>
            </w:tcBorders>
            <w:shd w:val="clear" w:color="auto" w:fill="auto"/>
            <w:vAlign w:val="center"/>
          </w:tcPr>
          <w:p w:rsidR="00B661CE" w:rsidRPr="00277B27" w:rsidRDefault="00B661CE" w:rsidP="00A3698F">
            <w:pPr>
              <w:jc w:val="center"/>
              <w:rPr>
                <w:sz w:val="20"/>
                <w:szCs w:val="20"/>
                <w:lang w:val="sr-Cyrl-CS"/>
              </w:rPr>
            </w:pPr>
            <w:r w:rsidRPr="00277B27">
              <w:rPr>
                <w:sz w:val="20"/>
                <w:szCs w:val="20"/>
                <w:lang w:val="sr-Cyrl-CS"/>
              </w:rPr>
              <w:t>ком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B661CE" w:rsidRPr="00277B27" w:rsidRDefault="00B661CE" w:rsidP="00A3698F">
            <w:pPr>
              <w:jc w:val="center"/>
              <w:rPr>
                <w:sz w:val="20"/>
                <w:szCs w:val="20"/>
                <w:lang w:val="sr-Cyrl-CS"/>
              </w:rPr>
            </w:pPr>
            <w:r w:rsidRPr="00277B27">
              <w:rPr>
                <w:sz w:val="20"/>
                <w:szCs w:val="20"/>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B661CE" w:rsidRPr="00277B27" w:rsidRDefault="00B661CE" w:rsidP="00630136">
            <w:pPr>
              <w:suppressAutoHyphens w:val="0"/>
              <w:spacing w:line="240" w:lineRule="auto"/>
              <w:jc w:val="right"/>
              <w:rPr>
                <w:rFonts w:eastAsia="Times New Roman"/>
                <w:kern w:val="0"/>
                <w:sz w:val="20"/>
                <w:szCs w:val="20"/>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B661CE" w:rsidRPr="00277B27" w:rsidRDefault="00B661CE" w:rsidP="00630136">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B661CE" w:rsidRPr="00277B27" w:rsidRDefault="00B661CE" w:rsidP="00630136">
            <w:pPr>
              <w:suppressAutoHyphens w:val="0"/>
              <w:spacing w:line="240" w:lineRule="auto"/>
              <w:jc w:val="right"/>
              <w:rPr>
                <w:rFonts w:eastAsia="Times New Roman"/>
                <w:kern w:val="0"/>
                <w:sz w:val="20"/>
                <w:szCs w:val="20"/>
                <w:lang w:eastAsia="sr-Latn-CS"/>
              </w:rPr>
            </w:pPr>
          </w:p>
        </w:tc>
      </w:tr>
      <w:tr w:rsidR="00B661CE" w:rsidRPr="00277B27" w:rsidTr="00630136">
        <w:trPr>
          <w:trHeight w:val="70"/>
          <w:jc w:val="center"/>
        </w:trPr>
        <w:tc>
          <w:tcPr>
            <w:tcW w:w="1164" w:type="dxa"/>
            <w:tcBorders>
              <w:top w:val="single" w:sz="4" w:space="0" w:color="auto"/>
              <w:left w:val="single" w:sz="4" w:space="0" w:color="auto"/>
              <w:bottom w:val="single" w:sz="4" w:space="0" w:color="auto"/>
              <w:right w:val="nil"/>
            </w:tcBorders>
          </w:tcPr>
          <w:p w:rsidR="00B661CE" w:rsidRPr="002C7E43" w:rsidRDefault="00B661CE" w:rsidP="00630136">
            <w:pPr>
              <w:pStyle w:val="xl132"/>
              <w:jc w:val="center"/>
            </w:pPr>
            <w:r w:rsidRPr="002C7E43">
              <w:t>35.</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B661CE" w:rsidRPr="00277B27" w:rsidRDefault="00B661CE" w:rsidP="00A3698F">
            <w:pPr>
              <w:rPr>
                <w:sz w:val="20"/>
                <w:szCs w:val="20"/>
                <w:lang w:val="sr-Cyrl-CS"/>
              </w:rPr>
            </w:pPr>
            <w:r w:rsidRPr="00277B27">
              <w:rPr>
                <w:sz w:val="20"/>
                <w:szCs w:val="20"/>
                <w:lang w:val="sr-Cyrl-CS"/>
              </w:rPr>
              <w:t>Одбојне гуме амортизера</w:t>
            </w:r>
          </w:p>
        </w:tc>
        <w:tc>
          <w:tcPr>
            <w:tcW w:w="1089" w:type="dxa"/>
            <w:tcBorders>
              <w:top w:val="single" w:sz="4" w:space="0" w:color="auto"/>
              <w:left w:val="nil"/>
              <w:bottom w:val="single" w:sz="4" w:space="0" w:color="auto"/>
              <w:right w:val="single" w:sz="4" w:space="0" w:color="auto"/>
            </w:tcBorders>
            <w:shd w:val="clear" w:color="auto" w:fill="auto"/>
            <w:vAlign w:val="center"/>
          </w:tcPr>
          <w:p w:rsidR="00B661CE" w:rsidRPr="00277B27" w:rsidRDefault="00B661CE" w:rsidP="00A3698F">
            <w:pPr>
              <w:jc w:val="center"/>
              <w:rPr>
                <w:sz w:val="20"/>
                <w:szCs w:val="20"/>
                <w:lang w:val="sr-Cyrl-CS"/>
              </w:rPr>
            </w:pPr>
            <w:r w:rsidRPr="00277B27">
              <w:rPr>
                <w:sz w:val="20"/>
                <w:szCs w:val="20"/>
                <w:lang w:val="sr-Cyrl-CS"/>
              </w:rPr>
              <w:t>ком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B661CE" w:rsidRPr="00277B27" w:rsidRDefault="00B661CE" w:rsidP="00A3698F">
            <w:pPr>
              <w:jc w:val="center"/>
              <w:rPr>
                <w:sz w:val="20"/>
                <w:szCs w:val="20"/>
                <w:lang w:val="sr-Cyrl-CS"/>
              </w:rPr>
            </w:pPr>
            <w:r w:rsidRPr="00277B27">
              <w:rPr>
                <w:sz w:val="20"/>
                <w:szCs w:val="20"/>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B661CE" w:rsidRPr="00277B27" w:rsidRDefault="00B661CE" w:rsidP="00630136">
            <w:pPr>
              <w:suppressAutoHyphens w:val="0"/>
              <w:spacing w:line="240" w:lineRule="auto"/>
              <w:jc w:val="right"/>
              <w:rPr>
                <w:rFonts w:eastAsia="Times New Roman"/>
                <w:kern w:val="0"/>
                <w:sz w:val="20"/>
                <w:szCs w:val="20"/>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B661CE" w:rsidRPr="00277B27" w:rsidRDefault="00B661CE" w:rsidP="00630136">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B661CE" w:rsidRPr="00277B27" w:rsidRDefault="00B661CE" w:rsidP="00630136">
            <w:pPr>
              <w:suppressAutoHyphens w:val="0"/>
              <w:spacing w:line="240" w:lineRule="auto"/>
              <w:jc w:val="right"/>
              <w:rPr>
                <w:rFonts w:eastAsia="Times New Roman"/>
                <w:kern w:val="0"/>
                <w:sz w:val="20"/>
                <w:szCs w:val="20"/>
                <w:lang w:eastAsia="sr-Latn-CS"/>
              </w:rPr>
            </w:pPr>
          </w:p>
        </w:tc>
      </w:tr>
      <w:tr w:rsidR="00B661CE" w:rsidRPr="00277B27" w:rsidTr="00630136">
        <w:trPr>
          <w:trHeight w:val="70"/>
          <w:jc w:val="center"/>
        </w:trPr>
        <w:tc>
          <w:tcPr>
            <w:tcW w:w="1164" w:type="dxa"/>
            <w:tcBorders>
              <w:top w:val="single" w:sz="4" w:space="0" w:color="auto"/>
              <w:left w:val="single" w:sz="4" w:space="0" w:color="auto"/>
              <w:bottom w:val="single" w:sz="4" w:space="0" w:color="auto"/>
              <w:right w:val="nil"/>
            </w:tcBorders>
          </w:tcPr>
          <w:p w:rsidR="00B661CE" w:rsidRPr="002C7E43" w:rsidRDefault="00B661CE" w:rsidP="00630136">
            <w:pPr>
              <w:pStyle w:val="xl132"/>
              <w:jc w:val="center"/>
            </w:pPr>
            <w:r w:rsidRPr="002C7E43">
              <w:t>36.</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bottom"/>
          </w:tcPr>
          <w:p w:rsidR="00B661CE" w:rsidRPr="00277B27" w:rsidRDefault="00B661CE" w:rsidP="00A3698F">
            <w:pPr>
              <w:rPr>
                <w:sz w:val="20"/>
                <w:szCs w:val="20"/>
                <w:lang w:val="sr-Cyrl-CS"/>
              </w:rPr>
            </w:pPr>
            <w:r w:rsidRPr="00277B27">
              <w:rPr>
                <w:sz w:val="20"/>
                <w:szCs w:val="20"/>
                <w:lang w:val="sr-Cyrl-CS"/>
              </w:rPr>
              <w:t>Носач осовине</w:t>
            </w:r>
          </w:p>
        </w:tc>
        <w:tc>
          <w:tcPr>
            <w:tcW w:w="1089" w:type="dxa"/>
            <w:tcBorders>
              <w:top w:val="single" w:sz="4" w:space="0" w:color="auto"/>
              <w:left w:val="nil"/>
              <w:bottom w:val="single" w:sz="4" w:space="0" w:color="auto"/>
              <w:right w:val="single" w:sz="4" w:space="0" w:color="auto"/>
            </w:tcBorders>
            <w:shd w:val="clear" w:color="auto" w:fill="auto"/>
            <w:vAlign w:val="center"/>
          </w:tcPr>
          <w:p w:rsidR="00B661CE" w:rsidRPr="00277B27" w:rsidRDefault="00B661CE" w:rsidP="00A3698F">
            <w:pPr>
              <w:jc w:val="center"/>
              <w:rPr>
                <w:sz w:val="20"/>
                <w:szCs w:val="20"/>
                <w:lang w:val="sr-Cyrl-CS"/>
              </w:rPr>
            </w:pPr>
            <w:r w:rsidRPr="00277B27">
              <w:rPr>
                <w:sz w:val="20"/>
                <w:szCs w:val="20"/>
                <w:lang w:val="sr-Cyrl-CS"/>
              </w:rPr>
              <w:t>ком</w:t>
            </w:r>
          </w:p>
        </w:tc>
        <w:tc>
          <w:tcPr>
            <w:tcW w:w="1183" w:type="dxa"/>
            <w:tcBorders>
              <w:top w:val="single" w:sz="4" w:space="0" w:color="auto"/>
              <w:left w:val="nil"/>
              <w:bottom w:val="single" w:sz="4" w:space="0" w:color="auto"/>
              <w:right w:val="single" w:sz="4" w:space="0" w:color="auto"/>
            </w:tcBorders>
            <w:shd w:val="clear" w:color="auto" w:fill="auto"/>
            <w:vAlign w:val="center"/>
          </w:tcPr>
          <w:p w:rsidR="00B661CE" w:rsidRPr="00277B27" w:rsidRDefault="00B661CE" w:rsidP="00A3698F">
            <w:pPr>
              <w:jc w:val="center"/>
              <w:rPr>
                <w:sz w:val="20"/>
                <w:szCs w:val="20"/>
                <w:lang w:val="sr-Cyrl-CS"/>
              </w:rPr>
            </w:pPr>
            <w:r w:rsidRPr="00277B27">
              <w:rPr>
                <w:sz w:val="20"/>
                <w:szCs w:val="20"/>
                <w:lang w:val="sr-Cyrl-C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rsidR="00B661CE" w:rsidRPr="00277B27" w:rsidRDefault="00B661CE" w:rsidP="00630136">
            <w:pPr>
              <w:suppressAutoHyphens w:val="0"/>
              <w:spacing w:line="240" w:lineRule="auto"/>
              <w:jc w:val="right"/>
              <w:rPr>
                <w:rFonts w:eastAsia="Times New Roman"/>
                <w:kern w:val="0"/>
                <w:sz w:val="20"/>
                <w:szCs w:val="20"/>
                <w:lang w:eastAsia="sr-Latn-CS"/>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B661CE" w:rsidRPr="00277B27" w:rsidRDefault="00B661CE" w:rsidP="00630136">
            <w:pPr>
              <w:suppressAutoHyphens w:val="0"/>
              <w:spacing w:line="240" w:lineRule="auto"/>
              <w:jc w:val="right"/>
              <w:rPr>
                <w:rFonts w:eastAsia="Times New Roman"/>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B661CE" w:rsidRPr="00277B27" w:rsidRDefault="00B661CE" w:rsidP="00630136">
            <w:pPr>
              <w:suppressAutoHyphens w:val="0"/>
              <w:spacing w:line="240" w:lineRule="auto"/>
              <w:jc w:val="right"/>
              <w:rPr>
                <w:rFonts w:eastAsia="Times New Roman"/>
                <w:kern w:val="0"/>
                <w:sz w:val="20"/>
                <w:szCs w:val="20"/>
                <w:lang w:eastAsia="sr-Latn-CS"/>
              </w:rPr>
            </w:pPr>
          </w:p>
        </w:tc>
      </w:tr>
      <w:tr w:rsidR="00B661CE" w:rsidRPr="00277B27" w:rsidTr="00630136">
        <w:trPr>
          <w:trHeight w:val="70"/>
          <w:jc w:val="center"/>
        </w:trPr>
        <w:tc>
          <w:tcPr>
            <w:tcW w:w="7659" w:type="dxa"/>
            <w:gridSpan w:val="4"/>
            <w:tcBorders>
              <w:top w:val="single" w:sz="4" w:space="0" w:color="auto"/>
              <w:bottom w:val="nil"/>
              <w:right w:val="single" w:sz="4" w:space="0" w:color="auto"/>
            </w:tcBorders>
          </w:tcPr>
          <w:p w:rsidR="00B661CE" w:rsidRPr="00277B27" w:rsidRDefault="00B661CE" w:rsidP="00630136">
            <w:pPr>
              <w:jc w:val="center"/>
              <w:rPr>
                <w:sz w:val="20"/>
                <w:szCs w:val="20"/>
                <w:lang w:val="sr-Cyrl-CS"/>
              </w:rPr>
            </w:pPr>
          </w:p>
        </w:tc>
        <w:tc>
          <w:tcPr>
            <w:tcW w:w="1416" w:type="dxa"/>
            <w:tcBorders>
              <w:top w:val="single" w:sz="4" w:space="0" w:color="auto"/>
              <w:left w:val="nil"/>
              <w:bottom w:val="single" w:sz="4" w:space="0" w:color="auto"/>
              <w:right w:val="single" w:sz="4" w:space="0" w:color="auto"/>
            </w:tcBorders>
            <w:shd w:val="clear" w:color="auto" w:fill="auto"/>
            <w:vAlign w:val="center"/>
          </w:tcPr>
          <w:p w:rsidR="00B661CE" w:rsidRPr="00277B27" w:rsidRDefault="00B661CE" w:rsidP="00630136">
            <w:pPr>
              <w:suppressAutoHyphens w:val="0"/>
              <w:spacing w:line="240" w:lineRule="auto"/>
              <w:jc w:val="right"/>
              <w:rPr>
                <w:rFonts w:eastAsia="Times New Roman"/>
                <w:b/>
                <w:kern w:val="0"/>
                <w:sz w:val="20"/>
                <w:szCs w:val="20"/>
                <w:lang w:val="sr-Cyrl-CS" w:eastAsia="sr-Latn-CS"/>
              </w:rPr>
            </w:pPr>
            <w:r w:rsidRPr="00277B27">
              <w:rPr>
                <w:rFonts w:eastAsia="Times New Roman"/>
                <w:b/>
                <w:kern w:val="0"/>
                <w:sz w:val="20"/>
                <w:szCs w:val="20"/>
                <w:lang w:val="sr-Cyrl-CS" w:eastAsia="sr-Latn-CS"/>
              </w:rPr>
              <w:t>УКУПНО</w:t>
            </w:r>
          </w:p>
        </w:tc>
        <w:tc>
          <w:tcPr>
            <w:tcW w:w="1133" w:type="dxa"/>
            <w:tcBorders>
              <w:top w:val="single" w:sz="4" w:space="0" w:color="auto"/>
              <w:left w:val="nil"/>
              <w:bottom w:val="single" w:sz="4" w:space="0" w:color="auto"/>
              <w:right w:val="single" w:sz="4" w:space="0" w:color="auto"/>
            </w:tcBorders>
            <w:shd w:val="clear" w:color="auto" w:fill="auto"/>
            <w:vAlign w:val="center"/>
          </w:tcPr>
          <w:p w:rsidR="00B661CE" w:rsidRPr="00277B27" w:rsidRDefault="00B661CE" w:rsidP="00630136">
            <w:pPr>
              <w:suppressAutoHyphens w:val="0"/>
              <w:spacing w:line="240" w:lineRule="auto"/>
              <w:jc w:val="right"/>
              <w:rPr>
                <w:rFonts w:eastAsia="Times New Roman"/>
                <w:b/>
                <w:kern w:val="0"/>
                <w:sz w:val="20"/>
                <w:szCs w:val="20"/>
                <w:lang w:eastAsia="sr-Latn-CS"/>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B661CE" w:rsidRPr="00277B27" w:rsidRDefault="00B661CE" w:rsidP="00630136">
            <w:pPr>
              <w:suppressAutoHyphens w:val="0"/>
              <w:spacing w:line="240" w:lineRule="auto"/>
              <w:jc w:val="right"/>
              <w:rPr>
                <w:rFonts w:eastAsia="Times New Roman"/>
                <w:kern w:val="0"/>
                <w:sz w:val="20"/>
                <w:szCs w:val="20"/>
                <w:lang w:eastAsia="sr-Latn-CS"/>
              </w:rPr>
            </w:pPr>
          </w:p>
        </w:tc>
      </w:tr>
    </w:tbl>
    <w:p w:rsidR="00B775CD" w:rsidRPr="00277B27" w:rsidRDefault="00B775CD">
      <w:pPr>
        <w:jc w:val="both"/>
        <w:rPr>
          <w:rFonts w:eastAsia="TimesNewRomanPSMT"/>
          <w:b/>
          <w:bCs/>
          <w:sz w:val="20"/>
          <w:szCs w:val="20"/>
          <w:lang w:val="sr-Cyrl-CS"/>
        </w:rPr>
      </w:pPr>
    </w:p>
    <w:tbl>
      <w:tblPr>
        <w:tblW w:w="0" w:type="auto"/>
        <w:tblInd w:w="308" w:type="dxa"/>
        <w:tblLayout w:type="fixed"/>
        <w:tblLook w:val="0000"/>
      </w:tblPr>
      <w:tblGrid>
        <w:gridCol w:w="7090"/>
        <w:gridCol w:w="2070"/>
      </w:tblGrid>
      <w:tr w:rsidR="00221C6F" w:rsidRPr="002C7E43" w:rsidTr="0042496C">
        <w:trPr>
          <w:trHeight w:val="185"/>
        </w:trPr>
        <w:tc>
          <w:tcPr>
            <w:tcW w:w="7090" w:type="dxa"/>
            <w:tcBorders>
              <w:top w:val="single" w:sz="4" w:space="0" w:color="000000"/>
              <w:left w:val="single" w:sz="4" w:space="0" w:color="000000"/>
              <w:bottom w:val="single" w:sz="4" w:space="0" w:color="000000"/>
            </w:tcBorders>
            <w:shd w:val="clear" w:color="auto" w:fill="auto"/>
          </w:tcPr>
          <w:p w:rsidR="00221C6F" w:rsidRPr="002C7E43" w:rsidRDefault="005C6543">
            <w:pPr>
              <w:jc w:val="both"/>
              <w:rPr>
                <w:rFonts w:eastAsia="TimesNewRomanPSMT"/>
                <w:bCs/>
                <w:sz w:val="20"/>
                <w:szCs w:val="20"/>
                <w:lang w:val="ru-RU"/>
              </w:rPr>
            </w:pPr>
            <w:r w:rsidRPr="002C7E43">
              <w:rPr>
                <w:rFonts w:eastAsia="TimesNewRomanPSMT"/>
                <w:bCs/>
                <w:sz w:val="20"/>
                <w:szCs w:val="20"/>
                <w:lang w:val="ru-RU"/>
              </w:rPr>
              <w:t>Укупна цена за сва возила без ПДВ-а</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221C6F" w:rsidRPr="002C7E43" w:rsidRDefault="00221C6F">
            <w:pPr>
              <w:snapToGrid w:val="0"/>
              <w:jc w:val="both"/>
              <w:rPr>
                <w:rFonts w:eastAsia="TimesNewRomanPSMT"/>
                <w:bCs/>
                <w:color w:val="FF0000"/>
                <w:sz w:val="20"/>
                <w:szCs w:val="20"/>
                <w:lang w:val="ru-RU"/>
              </w:rPr>
            </w:pPr>
          </w:p>
        </w:tc>
      </w:tr>
      <w:tr w:rsidR="005C6543" w:rsidRPr="002C7E43" w:rsidTr="0042496C">
        <w:trPr>
          <w:trHeight w:val="185"/>
        </w:trPr>
        <w:tc>
          <w:tcPr>
            <w:tcW w:w="7090" w:type="dxa"/>
            <w:tcBorders>
              <w:top w:val="single" w:sz="4" w:space="0" w:color="000000"/>
              <w:left w:val="single" w:sz="4" w:space="0" w:color="000000"/>
              <w:bottom w:val="single" w:sz="4" w:space="0" w:color="000000"/>
            </w:tcBorders>
            <w:shd w:val="clear" w:color="auto" w:fill="auto"/>
          </w:tcPr>
          <w:p w:rsidR="005C6543" w:rsidRPr="002C7E43" w:rsidRDefault="005C6543">
            <w:pPr>
              <w:jc w:val="both"/>
              <w:rPr>
                <w:rFonts w:eastAsia="TimesNewRomanPSMT"/>
                <w:bCs/>
                <w:sz w:val="20"/>
                <w:szCs w:val="20"/>
                <w:lang w:val="ru-RU"/>
              </w:rPr>
            </w:pPr>
            <w:r w:rsidRPr="002C7E43">
              <w:rPr>
                <w:rFonts w:eastAsia="TimesNewRomanPSMT"/>
                <w:bCs/>
                <w:sz w:val="20"/>
                <w:szCs w:val="20"/>
                <w:lang w:val="ru-RU"/>
              </w:rPr>
              <w:t>Укупна цена за сва возила са ПДВ-ом</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5C6543" w:rsidRPr="002C7E43" w:rsidRDefault="005C6543">
            <w:pPr>
              <w:snapToGrid w:val="0"/>
              <w:jc w:val="both"/>
              <w:rPr>
                <w:rFonts w:eastAsia="TimesNewRomanPSMT"/>
                <w:bCs/>
                <w:color w:val="FF0000"/>
                <w:sz w:val="20"/>
                <w:szCs w:val="20"/>
                <w:lang w:val="ru-RU"/>
              </w:rPr>
            </w:pPr>
          </w:p>
        </w:tc>
      </w:tr>
      <w:tr w:rsidR="00221C6F" w:rsidRPr="002C7E43" w:rsidTr="0042496C">
        <w:tc>
          <w:tcPr>
            <w:tcW w:w="7090" w:type="dxa"/>
            <w:tcBorders>
              <w:top w:val="single" w:sz="4" w:space="0" w:color="000000"/>
              <w:left w:val="single" w:sz="4" w:space="0" w:color="000000"/>
              <w:bottom w:val="single" w:sz="4" w:space="0" w:color="000000"/>
            </w:tcBorders>
            <w:shd w:val="clear" w:color="auto" w:fill="auto"/>
          </w:tcPr>
          <w:p w:rsidR="00221C6F" w:rsidRPr="002C7E43" w:rsidRDefault="00221C6F">
            <w:pPr>
              <w:jc w:val="both"/>
              <w:rPr>
                <w:rFonts w:eastAsia="TimesNewRomanPSMT"/>
                <w:bCs/>
                <w:sz w:val="20"/>
                <w:szCs w:val="20"/>
                <w:lang w:val="ru-RU"/>
              </w:rPr>
            </w:pPr>
            <w:r w:rsidRPr="002C7E43">
              <w:rPr>
                <w:rFonts w:eastAsia="TimesNewRomanPSMT"/>
                <w:bCs/>
                <w:sz w:val="20"/>
                <w:szCs w:val="20"/>
                <w:lang w:val="ru-RU"/>
              </w:rPr>
              <w:t>Рок и начин плаћања</w:t>
            </w:r>
            <w:r w:rsidR="002139BE" w:rsidRPr="002C7E43">
              <w:rPr>
                <w:rFonts w:eastAsia="TimesNewRomanPSMT"/>
                <w:bCs/>
                <w:sz w:val="20"/>
                <w:szCs w:val="20"/>
                <w:lang w:val="ru-RU"/>
              </w:rPr>
              <w:t xml:space="preserve"> (не може бити краћи од 30 дана)</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221C6F" w:rsidRPr="002C7E43" w:rsidRDefault="00221C6F">
            <w:pPr>
              <w:snapToGrid w:val="0"/>
              <w:jc w:val="both"/>
              <w:rPr>
                <w:rFonts w:eastAsia="TimesNewRomanPSMT"/>
                <w:bCs/>
                <w:sz w:val="20"/>
                <w:szCs w:val="20"/>
                <w:lang w:val="ru-RU"/>
              </w:rPr>
            </w:pPr>
          </w:p>
        </w:tc>
      </w:tr>
      <w:tr w:rsidR="00221C6F" w:rsidRPr="002C7E43" w:rsidTr="0042496C">
        <w:tc>
          <w:tcPr>
            <w:tcW w:w="7090" w:type="dxa"/>
            <w:tcBorders>
              <w:top w:val="single" w:sz="4" w:space="0" w:color="000000"/>
              <w:left w:val="single" w:sz="4" w:space="0" w:color="000000"/>
              <w:bottom w:val="single" w:sz="4" w:space="0" w:color="000000"/>
            </w:tcBorders>
            <w:shd w:val="clear" w:color="auto" w:fill="auto"/>
          </w:tcPr>
          <w:p w:rsidR="00221C6F" w:rsidRPr="002C7E43" w:rsidRDefault="00221C6F">
            <w:pPr>
              <w:jc w:val="both"/>
              <w:rPr>
                <w:rFonts w:eastAsia="TimesNewRomanPSMT"/>
                <w:bCs/>
                <w:sz w:val="20"/>
                <w:szCs w:val="20"/>
                <w:lang w:val="ru-RU"/>
              </w:rPr>
            </w:pPr>
            <w:r w:rsidRPr="002C7E43">
              <w:rPr>
                <w:rFonts w:eastAsia="TimesNewRomanPSMT"/>
                <w:bCs/>
                <w:sz w:val="20"/>
                <w:szCs w:val="20"/>
                <w:lang w:val="ru-RU"/>
              </w:rPr>
              <w:t>Рок важења понуде</w:t>
            </w:r>
            <w:r w:rsidR="004A7041" w:rsidRPr="002C7E43">
              <w:rPr>
                <w:rFonts w:eastAsia="TimesNewRomanPSMT"/>
                <w:bCs/>
                <w:sz w:val="20"/>
                <w:szCs w:val="20"/>
                <w:lang w:val="ru-RU"/>
              </w:rPr>
              <w:t xml:space="preserve"> </w:t>
            </w:r>
            <w:r w:rsidR="002139BE" w:rsidRPr="002C7E43">
              <w:rPr>
                <w:rFonts w:eastAsia="TimesNewRomanPSMT"/>
                <w:bCs/>
                <w:sz w:val="20"/>
                <w:szCs w:val="20"/>
                <w:lang w:val="ru-RU"/>
              </w:rPr>
              <w:t>(не може бити краћи од 60 дана)</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221C6F" w:rsidRPr="002C7E43" w:rsidRDefault="00221C6F">
            <w:pPr>
              <w:snapToGrid w:val="0"/>
              <w:jc w:val="both"/>
              <w:rPr>
                <w:rFonts w:eastAsia="TimesNewRomanPSMT"/>
                <w:bCs/>
                <w:sz w:val="20"/>
                <w:szCs w:val="20"/>
                <w:lang w:val="ru-RU"/>
              </w:rPr>
            </w:pPr>
          </w:p>
        </w:tc>
      </w:tr>
      <w:tr w:rsidR="00221C6F" w:rsidRPr="002C7E43" w:rsidTr="0042496C">
        <w:tc>
          <w:tcPr>
            <w:tcW w:w="7090" w:type="dxa"/>
            <w:tcBorders>
              <w:top w:val="single" w:sz="4" w:space="0" w:color="000000"/>
              <w:left w:val="single" w:sz="4" w:space="0" w:color="000000"/>
              <w:bottom w:val="single" w:sz="4" w:space="0" w:color="000000"/>
            </w:tcBorders>
            <w:shd w:val="clear" w:color="auto" w:fill="auto"/>
          </w:tcPr>
          <w:p w:rsidR="00221C6F" w:rsidRPr="002C7E43" w:rsidRDefault="004A7041">
            <w:pPr>
              <w:jc w:val="both"/>
              <w:rPr>
                <w:rFonts w:eastAsia="TimesNewRomanPSMT"/>
                <w:bCs/>
                <w:sz w:val="20"/>
                <w:szCs w:val="20"/>
                <w:lang w:val="ru-RU"/>
              </w:rPr>
            </w:pPr>
            <w:r w:rsidRPr="002C7E43">
              <w:rPr>
                <w:rFonts w:eastAsia="TimesNewRomanPSMT"/>
                <w:bCs/>
                <w:sz w:val="20"/>
                <w:szCs w:val="20"/>
                <w:lang w:val="ru-RU"/>
              </w:rPr>
              <w:t>Рок испоруке</w:t>
            </w:r>
            <w:r w:rsidR="009F4453" w:rsidRPr="002C7E43">
              <w:rPr>
                <w:rFonts w:eastAsia="TimesNewRomanPSMT"/>
                <w:bCs/>
                <w:sz w:val="20"/>
                <w:szCs w:val="20"/>
                <w:lang w:val="ru-RU"/>
              </w:rPr>
              <w:t xml:space="preserve"> </w:t>
            </w:r>
            <w:r w:rsidRPr="002C7E43">
              <w:rPr>
                <w:rFonts w:eastAsia="TimesNewRomanPSMT"/>
                <w:bCs/>
                <w:sz w:val="20"/>
                <w:szCs w:val="20"/>
                <w:lang w:val="sr-Cyrl-CS"/>
              </w:rPr>
              <w:t>(не може бити дужи од 2</w:t>
            </w:r>
            <w:r w:rsidR="008F796A" w:rsidRPr="002C7E43">
              <w:rPr>
                <w:rFonts w:eastAsia="TimesNewRomanPSMT"/>
                <w:bCs/>
                <w:sz w:val="20"/>
                <w:szCs w:val="20"/>
                <w:lang w:val="sr-Cyrl-CS"/>
              </w:rPr>
              <w:t xml:space="preserve"> дана од дана наруџбине)</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221C6F" w:rsidRPr="002C7E43" w:rsidRDefault="00221C6F">
            <w:pPr>
              <w:snapToGrid w:val="0"/>
              <w:jc w:val="both"/>
              <w:rPr>
                <w:rFonts w:eastAsia="TimesNewRomanPSMT"/>
                <w:bCs/>
                <w:sz w:val="20"/>
                <w:szCs w:val="20"/>
                <w:lang w:val="ru-RU"/>
              </w:rPr>
            </w:pPr>
          </w:p>
        </w:tc>
      </w:tr>
      <w:tr w:rsidR="00221C6F" w:rsidRPr="002C7E43" w:rsidTr="0042496C">
        <w:tc>
          <w:tcPr>
            <w:tcW w:w="7090" w:type="dxa"/>
            <w:tcBorders>
              <w:top w:val="single" w:sz="4" w:space="0" w:color="000000"/>
              <w:left w:val="single" w:sz="4" w:space="0" w:color="000000"/>
              <w:bottom w:val="single" w:sz="4" w:space="0" w:color="000000"/>
            </w:tcBorders>
            <w:shd w:val="clear" w:color="auto" w:fill="auto"/>
          </w:tcPr>
          <w:p w:rsidR="00221C6F" w:rsidRPr="002C7E43" w:rsidRDefault="00EB577B" w:rsidP="009F4453">
            <w:pPr>
              <w:rPr>
                <w:rFonts w:eastAsia="TimesNewRomanPSMT"/>
                <w:bCs/>
                <w:sz w:val="20"/>
                <w:szCs w:val="20"/>
                <w:lang w:val="ru-RU"/>
              </w:rPr>
            </w:pPr>
            <w:r w:rsidRPr="002C7E43">
              <w:rPr>
                <w:rFonts w:eastAsia="TimesNewRomanPSMT"/>
                <w:bCs/>
                <w:sz w:val="20"/>
                <w:szCs w:val="20"/>
                <w:lang w:val="ru-RU"/>
              </w:rPr>
              <w:t>Гаранција на ауто делове</w:t>
            </w:r>
            <w:r w:rsidR="001D17E5" w:rsidRPr="002C7E43">
              <w:rPr>
                <w:rFonts w:eastAsia="TimesNewRomanPSMT"/>
                <w:bCs/>
                <w:sz w:val="20"/>
                <w:szCs w:val="20"/>
                <w:lang w:val="ru-RU"/>
              </w:rPr>
              <w:t xml:space="preserve"> </w:t>
            </w:r>
            <w:r w:rsidR="002D37A1" w:rsidRPr="002C7E43">
              <w:rPr>
                <w:rFonts w:eastAsia="TimesNewRomanPSMT"/>
                <w:bCs/>
                <w:sz w:val="20"/>
                <w:szCs w:val="20"/>
                <w:lang w:val="ru-RU"/>
              </w:rPr>
              <w:t>(не</w:t>
            </w:r>
            <w:r w:rsidR="004A7041" w:rsidRPr="002C7E43">
              <w:rPr>
                <w:rFonts w:eastAsia="TimesNewRomanPSMT"/>
                <w:bCs/>
                <w:sz w:val="20"/>
                <w:szCs w:val="20"/>
                <w:lang w:val="ru-RU"/>
              </w:rPr>
              <w:t xml:space="preserve"> може бити краћа од 6</w:t>
            </w:r>
            <w:r w:rsidR="002D37A1" w:rsidRPr="002C7E43">
              <w:rPr>
                <w:rFonts w:eastAsia="TimesNewRomanPSMT"/>
                <w:bCs/>
                <w:sz w:val="20"/>
                <w:szCs w:val="20"/>
                <w:lang w:val="ru-RU"/>
              </w:rPr>
              <w:t xml:space="preserve"> месеци)</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221C6F" w:rsidRPr="002C7E43" w:rsidRDefault="00221C6F">
            <w:pPr>
              <w:snapToGrid w:val="0"/>
              <w:jc w:val="both"/>
              <w:rPr>
                <w:rFonts w:eastAsia="TimesNewRomanPSMT"/>
                <w:bCs/>
                <w:sz w:val="20"/>
                <w:szCs w:val="20"/>
                <w:lang w:val="ru-RU"/>
              </w:rPr>
            </w:pPr>
          </w:p>
        </w:tc>
      </w:tr>
      <w:tr w:rsidR="00221C6F" w:rsidRPr="002C7E43" w:rsidTr="0042496C">
        <w:tc>
          <w:tcPr>
            <w:tcW w:w="7090" w:type="dxa"/>
            <w:tcBorders>
              <w:top w:val="single" w:sz="4" w:space="0" w:color="000000"/>
              <w:left w:val="single" w:sz="4" w:space="0" w:color="000000"/>
              <w:bottom w:val="single" w:sz="4" w:space="0" w:color="000000"/>
            </w:tcBorders>
            <w:shd w:val="clear" w:color="auto" w:fill="auto"/>
          </w:tcPr>
          <w:p w:rsidR="00221C6F" w:rsidRPr="002C7E43" w:rsidRDefault="00221C6F" w:rsidP="0042496C">
            <w:pPr>
              <w:rPr>
                <w:rFonts w:eastAsia="TimesNewRomanPSMT"/>
                <w:bCs/>
                <w:sz w:val="20"/>
                <w:szCs w:val="20"/>
                <w:lang w:val="sr-Cyrl-CS"/>
              </w:rPr>
            </w:pPr>
            <w:r w:rsidRPr="002C7E43">
              <w:rPr>
                <w:rFonts w:eastAsia="TimesNewRomanPSMT"/>
                <w:bCs/>
                <w:sz w:val="20"/>
                <w:szCs w:val="20"/>
                <w:lang w:val="ru-RU"/>
              </w:rPr>
              <w:t>Место и начин испоруке</w:t>
            </w:r>
            <w:r w:rsidR="009F4453" w:rsidRPr="002C7E43">
              <w:rPr>
                <w:rFonts w:eastAsia="TimesNewRomanPSMT"/>
                <w:bCs/>
                <w:sz w:val="20"/>
                <w:szCs w:val="20"/>
                <w:lang w:val="sr-Cyrl-CS"/>
              </w:rPr>
              <w:t xml:space="preserve"> </w:t>
            </w:r>
            <w:r w:rsidR="00737CF0" w:rsidRPr="002C7E43">
              <w:rPr>
                <w:rFonts w:eastAsia="TimesNewRomanPSMT"/>
                <w:bCs/>
                <w:sz w:val="20"/>
                <w:szCs w:val="20"/>
                <w:lang w:val="sr-Cyrl-CS"/>
              </w:rPr>
              <w:t>Магацин Дома здравља</w:t>
            </w:r>
            <w:r w:rsidR="0042496C" w:rsidRPr="002C7E43">
              <w:rPr>
                <w:rFonts w:eastAsia="TimesNewRomanPSMT"/>
                <w:bCs/>
                <w:sz w:val="20"/>
                <w:szCs w:val="20"/>
                <w:lang w:val="sr-Cyrl-CS"/>
              </w:rPr>
              <w:t xml:space="preserve"> „Смедерево“Смедерево</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221C6F" w:rsidRPr="002C7E43" w:rsidRDefault="00221C6F">
            <w:pPr>
              <w:snapToGrid w:val="0"/>
              <w:jc w:val="both"/>
              <w:rPr>
                <w:rFonts w:eastAsia="TimesNewRomanPSMT"/>
                <w:bCs/>
                <w:sz w:val="20"/>
                <w:szCs w:val="20"/>
                <w:lang w:val="ru-RU"/>
              </w:rPr>
            </w:pPr>
          </w:p>
        </w:tc>
      </w:tr>
    </w:tbl>
    <w:p w:rsidR="00221C6F" w:rsidRPr="002C7E43" w:rsidRDefault="002C7E43" w:rsidP="002C7E43">
      <w:pPr>
        <w:jc w:val="both"/>
        <w:rPr>
          <w:rFonts w:eastAsia="TimesNewRomanPSMT"/>
          <w:bCs/>
          <w:sz w:val="20"/>
          <w:szCs w:val="20"/>
        </w:rPr>
      </w:pPr>
      <w:r>
        <w:rPr>
          <w:rFonts w:eastAsia="TimesNewRomanPSMT"/>
          <w:bCs/>
          <w:sz w:val="20"/>
          <w:szCs w:val="20"/>
          <w:lang w:val="sr-Cyrl-CS"/>
        </w:rPr>
        <w:t xml:space="preserve">                          </w:t>
      </w:r>
      <w:r w:rsidR="00221C6F" w:rsidRPr="002C7E43">
        <w:rPr>
          <w:rFonts w:eastAsia="TimesNewRomanPSMT"/>
          <w:bCs/>
          <w:sz w:val="20"/>
          <w:szCs w:val="20"/>
        </w:rPr>
        <w:t xml:space="preserve">Датум </w:t>
      </w:r>
      <w:r w:rsidR="00221C6F" w:rsidRPr="002C7E43">
        <w:rPr>
          <w:rFonts w:eastAsia="TimesNewRomanPSMT"/>
          <w:bCs/>
          <w:sz w:val="20"/>
          <w:szCs w:val="20"/>
        </w:rPr>
        <w:tab/>
      </w:r>
      <w:r w:rsidR="00221C6F" w:rsidRPr="002C7E43">
        <w:rPr>
          <w:rFonts w:eastAsia="TimesNewRomanPSMT"/>
          <w:bCs/>
          <w:sz w:val="20"/>
          <w:szCs w:val="20"/>
        </w:rPr>
        <w:tab/>
      </w:r>
      <w:r w:rsidR="00221C6F" w:rsidRPr="002C7E43">
        <w:rPr>
          <w:rFonts w:eastAsia="TimesNewRomanPSMT"/>
          <w:bCs/>
          <w:sz w:val="20"/>
          <w:szCs w:val="20"/>
        </w:rPr>
        <w:tab/>
      </w:r>
      <w:r w:rsidR="00221C6F" w:rsidRPr="002C7E43">
        <w:rPr>
          <w:rFonts w:eastAsia="TimesNewRomanPSMT"/>
          <w:bCs/>
          <w:sz w:val="20"/>
          <w:szCs w:val="20"/>
        </w:rPr>
        <w:tab/>
      </w:r>
      <w:r w:rsidR="00221C6F" w:rsidRPr="002C7E43">
        <w:rPr>
          <w:rFonts w:eastAsia="TimesNewRomanPSMT"/>
          <w:bCs/>
          <w:sz w:val="20"/>
          <w:szCs w:val="20"/>
        </w:rPr>
        <w:tab/>
        <w:t xml:space="preserve">        </w:t>
      </w:r>
      <w:r w:rsidR="00814FDE" w:rsidRPr="002C7E43">
        <w:rPr>
          <w:rFonts w:eastAsia="TimesNewRomanPSMT"/>
          <w:bCs/>
          <w:sz w:val="20"/>
          <w:szCs w:val="20"/>
          <w:lang w:val="sr-Cyrl-CS"/>
        </w:rPr>
        <w:t xml:space="preserve">                </w:t>
      </w:r>
      <w:r w:rsidR="00221C6F" w:rsidRPr="002C7E43">
        <w:rPr>
          <w:rFonts w:eastAsia="TimesNewRomanPSMT"/>
          <w:bCs/>
          <w:sz w:val="20"/>
          <w:szCs w:val="20"/>
        </w:rPr>
        <w:t xml:space="preserve">      Понуђач</w:t>
      </w:r>
    </w:p>
    <w:p w:rsidR="00221C6F" w:rsidRPr="002C7E43" w:rsidRDefault="00221C6F">
      <w:pPr>
        <w:ind w:left="2880" w:firstLine="720"/>
        <w:jc w:val="both"/>
        <w:rPr>
          <w:rFonts w:eastAsia="TimesNewRomanPS-BoldMT"/>
          <w:b/>
          <w:bCs/>
          <w:i/>
          <w:iCs/>
          <w:color w:val="002060"/>
          <w:sz w:val="20"/>
          <w:szCs w:val="20"/>
        </w:rPr>
      </w:pPr>
      <w:r w:rsidRPr="002C7E43">
        <w:rPr>
          <w:rFonts w:eastAsia="TimesNewRomanPSMT"/>
          <w:bCs/>
          <w:sz w:val="20"/>
          <w:szCs w:val="20"/>
        </w:rPr>
        <w:t xml:space="preserve"> </w:t>
      </w:r>
      <w:r w:rsidR="00B775CD" w:rsidRPr="002C7E43">
        <w:rPr>
          <w:rFonts w:eastAsia="TimesNewRomanPSMT"/>
          <w:bCs/>
          <w:sz w:val="20"/>
          <w:szCs w:val="20"/>
        </w:rPr>
        <w:t xml:space="preserve">           </w:t>
      </w:r>
      <w:r w:rsidRPr="002C7E43">
        <w:rPr>
          <w:rFonts w:eastAsia="TimesNewRomanPSMT"/>
          <w:bCs/>
          <w:sz w:val="20"/>
          <w:szCs w:val="20"/>
        </w:rPr>
        <w:t xml:space="preserve">   М. П. </w:t>
      </w:r>
    </w:p>
    <w:p w:rsidR="00221C6F" w:rsidRPr="002C7E43" w:rsidRDefault="00814FDE">
      <w:pPr>
        <w:jc w:val="both"/>
        <w:rPr>
          <w:rFonts w:eastAsia="TimesNewRomanPS-BoldMT"/>
          <w:b/>
          <w:bCs/>
          <w:i/>
          <w:iCs/>
          <w:color w:val="002060"/>
          <w:sz w:val="20"/>
          <w:szCs w:val="20"/>
          <w:lang w:val="sr-Cyrl-CS"/>
        </w:rPr>
      </w:pPr>
      <w:r w:rsidRPr="002C7E43">
        <w:rPr>
          <w:rFonts w:eastAsia="TimesNewRomanPS-BoldMT"/>
          <w:b/>
          <w:bCs/>
          <w:i/>
          <w:iCs/>
          <w:color w:val="002060"/>
          <w:sz w:val="20"/>
          <w:szCs w:val="20"/>
          <w:lang w:val="sr-Cyrl-CS"/>
        </w:rPr>
        <w:t xml:space="preserve">       </w:t>
      </w:r>
      <w:r w:rsidR="00221C6F" w:rsidRPr="002C7E43">
        <w:rPr>
          <w:rFonts w:eastAsia="TimesNewRomanPS-BoldMT"/>
          <w:b/>
          <w:bCs/>
          <w:i/>
          <w:iCs/>
          <w:color w:val="002060"/>
          <w:sz w:val="20"/>
          <w:szCs w:val="20"/>
        </w:rPr>
        <w:t>_____________________________</w:t>
      </w:r>
      <w:r w:rsidR="00221C6F" w:rsidRPr="002C7E43">
        <w:rPr>
          <w:rFonts w:eastAsia="TimesNewRomanPS-BoldMT"/>
          <w:b/>
          <w:bCs/>
          <w:i/>
          <w:iCs/>
          <w:color w:val="002060"/>
          <w:sz w:val="20"/>
          <w:szCs w:val="20"/>
        </w:rPr>
        <w:tab/>
      </w:r>
      <w:r w:rsidR="00221C6F" w:rsidRPr="002C7E43">
        <w:rPr>
          <w:rFonts w:eastAsia="TimesNewRomanPS-BoldMT"/>
          <w:b/>
          <w:bCs/>
          <w:i/>
          <w:iCs/>
          <w:color w:val="002060"/>
          <w:sz w:val="20"/>
          <w:szCs w:val="20"/>
        </w:rPr>
        <w:tab/>
      </w:r>
      <w:r w:rsidR="00221C6F" w:rsidRPr="002C7E43">
        <w:rPr>
          <w:rFonts w:eastAsia="TimesNewRomanPS-BoldMT"/>
          <w:b/>
          <w:bCs/>
          <w:i/>
          <w:iCs/>
          <w:color w:val="002060"/>
          <w:sz w:val="20"/>
          <w:szCs w:val="20"/>
        </w:rPr>
        <w:tab/>
      </w:r>
      <w:r w:rsidRPr="002C7E43">
        <w:rPr>
          <w:rFonts w:eastAsia="TimesNewRomanPS-BoldMT"/>
          <w:b/>
          <w:bCs/>
          <w:i/>
          <w:iCs/>
          <w:color w:val="002060"/>
          <w:sz w:val="20"/>
          <w:szCs w:val="20"/>
          <w:lang w:val="sr-Cyrl-CS"/>
        </w:rPr>
        <w:t xml:space="preserve">     </w:t>
      </w:r>
      <w:r w:rsidR="00221C6F" w:rsidRPr="002C7E43">
        <w:rPr>
          <w:rFonts w:eastAsia="TimesNewRomanPS-BoldMT"/>
          <w:b/>
          <w:bCs/>
          <w:i/>
          <w:iCs/>
          <w:color w:val="002060"/>
          <w:sz w:val="20"/>
          <w:szCs w:val="20"/>
        </w:rPr>
        <w:t>________________________________</w:t>
      </w:r>
    </w:p>
    <w:p w:rsidR="00221C6F" w:rsidRPr="00277B27" w:rsidRDefault="00221C6F">
      <w:pPr>
        <w:jc w:val="both"/>
        <w:rPr>
          <w:rFonts w:eastAsia="TimesNewRomanPS-BoldMT"/>
          <w:b/>
          <w:bCs/>
          <w:i/>
          <w:iCs/>
          <w:color w:val="002060"/>
          <w:sz w:val="20"/>
          <w:szCs w:val="20"/>
        </w:rPr>
      </w:pPr>
    </w:p>
    <w:p w:rsidR="009E3939" w:rsidRDefault="009E3939">
      <w:pPr>
        <w:jc w:val="both"/>
        <w:rPr>
          <w:b/>
          <w:bCs/>
          <w:iCs/>
          <w:sz w:val="20"/>
          <w:szCs w:val="20"/>
          <w:u w:val="single"/>
        </w:rPr>
      </w:pPr>
    </w:p>
    <w:p w:rsidR="00221C6F" w:rsidRDefault="00221C6F">
      <w:pPr>
        <w:jc w:val="both"/>
        <w:rPr>
          <w:b/>
          <w:bCs/>
          <w:iCs/>
          <w:sz w:val="20"/>
          <w:szCs w:val="20"/>
          <w:lang w:val="sr-Cyrl-CS"/>
        </w:rPr>
      </w:pPr>
      <w:r w:rsidRPr="003C5CDF">
        <w:rPr>
          <w:b/>
          <w:bCs/>
          <w:iCs/>
          <w:sz w:val="20"/>
          <w:szCs w:val="20"/>
          <w:u w:val="single"/>
        </w:rPr>
        <w:t>Напомене:</w:t>
      </w:r>
      <w:r w:rsidRPr="003C5CDF">
        <w:rPr>
          <w:b/>
          <w:bCs/>
          <w:iCs/>
          <w:sz w:val="20"/>
          <w:szCs w:val="20"/>
        </w:rPr>
        <w:t xml:space="preserve"> </w:t>
      </w:r>
    </w:p>
    <w:p w:rsidR="003C5CDF" w:rsidRPr="003C5CDF" w:rsidRDefault="003C5CDF">
      <w:pPr>
        <w:jc w:val="both"/>
        <w:rPr>
          <w:iCs/>
          <w:sz w:val="20"/>
          <w:szCs w:val="20"/>
          <w:lang w:val="sr-Cyrl-CS"/>
        </w:rPr>
      </w:pPr>
    </w:p>
    <w:p w:rsidR="00221C6F" w:rsidRPr="007C0BE8" w:rsidRDefault="00221C6F">
      <w:pPr>
        <w:jc w:val="both"/>
        <w:rPr>
          <w:iCs/>
          <w:sz w:val="22"/>
          <w:szCs w:val="22"/>
        </w:rPr>
      </w:pPr>
      <w:r w:rsidRPr="007C0BE8">
        <w:rPr>
          <w:iCs/>
          <w:sz w:val="22"/>
          <w:szCs w:val="22"/>
        </w:rPr>
        <w:t xml:space="preserve">Образац понуде понуђач мора да попуни, овери печатом и потпише, чиме </w:t>
      </w:r>
      <w:r w:rsidRPr="007C0BE8">
        <w:rPr>
          <w:iCs/>
          <w:sz w:val="22"/>
          <w:szCs w:val="22"/>
          <w:lang w:val="sr-Cyrl-CS"/>
        </w:rPr>
        <w:t>п</w:t>
      </w:r>
      <w:r w:rsidRPr="007C0BE8">
        <w:rPr>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21C6F" w:rsidRPr="007C0BE8" w:rsidRDefault="00221C6F" w:rsidP="000C48EA">
      <w:pPr>
        <w:jc w:val="both"/>
        <w:rPr>
          <w:iCs/>
          <w:sz w:val="22"/>
          <w:szCs w:val="22"/>
        </w:rPr>
      </w:pPr>
      <w:r w:rsidRPr="007C0BE8">
        <w:rPr>
          <w:iCs/>
          <w:sz w:val="22"/>
          <w:szCs w:val="22"/>
        </w:rPr>
        <w:t>Уколико је предмет јавне набавке обликован у више партија, понуђачи ће попуњавати образац понуде за сваку партију посебно.</w:t>
      </w:r>
    </w:p>
    <w:p w:rsidR="00AE1925" w:rsidRPr="007C0BE8" w:rsidRDefault="00AE1925" w:rsidP="000C48EA">
      <w:pPr>
        <w:jc w:val="both"/>
        <w:rPr>
          <w:iCs/>
          <w:sz w:val="22"/>
          <w:szCs w:val="22"/>
        </w:rPr>
      </w:pPr>
    </w:p>
    <w:p w:rsidR="00AE1925" w:rsidRDefault="00AE1925" w:rsidP="000C48EA">
      <w:pPr>
        <w:jc w:val="both"/>
        <w:rPr>
          <w:i/>
          <w:iCs/>
          <w:lang w:val="sr-Cyrl-CS"/>
        </w:rPr>
      </w:pPr>
    </w:p>
    <w:p w:rsidR="007C0BE8" w:rsidRDefault="007C0BE8" w:rsidP="000C48EA">
      <w:pPr>
        <w:jc w:val="both"/>
        <w:rPr>
          <w:i/>
          <w:iCs/>
          <w:lang w:val="sr-Cyrl-CS"/>
        </w:rPr>
      </w:pPr>
    </w:p>
    <w:p w:rsidR="007C0BE8" w:rsidRDefault="007C0BE8" w:rsidP="000C48EA">
      <w:pPr>
        <w:jc w:val="both"/>
        <w:rPr>
          <w:i/>
          <w:iCs/>
          <w:lang w:val="sr-Cyrl-CS"/>
        </w:rPr>
      </w:pPr>
    </w:p>
    <w:p w:rsidR="007C0BE8" w:rsidRDefault="007C0BE8" w:rsidP="000C48EA">
      <w:pPr>
        <w:jc w:val="both"/>
        <w:rPr>
          <w:i/>
          <w:iCs/>
          <w:lang w:val="sr-Cyrl-CS"/>
        </w:rPr>
      </w:pPr>
    </w:p>
    <w:p w:rsidR="007C0BE8" w:rsidRDefault="007C0BE8" w:rsidP="000C48EA">
      <w:pPr>
        <w:jc w:val="both"/>
        <w:rPr>
          <w:i/>
          <w:iCs/>
          <w:lang w:val="sr-Cyrl-CS"/>
        </w:rPr>
      </w:pPr>
    </w:p>
    <w:p w:rsidR="007C0BE8" w:rsidRDefault="007C0BE8" w:rsidP="000C48EA">
      <w:pPr>
        <w:jc w:val="both"/>
        <w:rPr>
          <w:i/>
          <w:iCs/>
          <w:lang w:val="sr-Cyrl-CS"/>
        </w:rPr>
      </w:pPr>
    </w:p>
    <w:p w:rsidR="007C0BE8" w:rsidRDefault="007C0BE8" w:rsidP="000C48EA">
      <w:pPr>
        <w:jc w:val="both"/>
        <w:rPr>
          <w:i/>
          <w:iCs/>
          <w:lang w:val="sr-Cyrl-CS"/>
        </w:rPr>
      </w:pPr>
    </w:p>
    <w:p w:rsidR="007C0BE8" w:rsidRDefault="007C0BE8" w:rsidP="000C48EA">
      <w:pPr>
        <w:jc w:val="both"/>
        <w:rPr>
          <w:i/>
          <w:iCs/>
          <w:lang w:val="sr-Cyrl-CS"/>
        </w:rPr>
      </w:pPr>
    </w:p>
    <w:p w:rsidR="007C0BE8" w:rsidRDefault="007C0BE8" w:rsidP="000C48EA">
      <w:pPr>
        <w:jc w:val="both"/>
        <w:rPr>
          <w:i/>
          <w:iCs/>
          <w:lang w:val="sr-Cyrl-CS"/>
        </w:rPr>
      </w:pPr>
    </w:p>
    <w:p w:rsidR="007C0BE8" w:rsidRDefault="007C0BE8" w:rsidP="000C48EA">
      <w:pPr>
        <w:jc w:val="both"/>
        <w:rPr>
          <w:i/>
          <w:iCs/>
          <w:lang w:val="sr-Cyrl-CS"/>
        </w:rPr>
      </w:pPr>
    </w:p>
    <w:p w:rsidR="007C0BE8" w:rsidRDefault="007C0BE8" w:rsidP="000C48EA">
      <w:pPr>
        <w:jc w:val="both"/>
        <w:rPr>
          <w:i/>
          <w:iCs/>
          <w:lang w:val="sr-Cyrl-CS"/>
        </w:rPr>
      </w:pPr>
    </w:p>
    <w:p w:rsidR="007C0BE8" w:rsidRDefault="007C0BE8" w:rsidP="000C48EA">
      <w:pPr>
        <w:jc w:val="both"/>
        <w:rPr>
          <w:i/>
          <w:iCs/>
          <w:lang w:val="sr-Cyrl-CS"/>
        </w:rPr>
      </w:pPr>
    </w:p>
    <w:p w:rsidR="007C0BE8" w:rsidRDefault="007C0BE8" w:rsidP="000C48EA">
      <w:pPr>
        <w:jc w:val="both"/>
        <w:rPr>
          <w:i/>
          <w:iCs/>
          <w:lang w:val="sr-Cyrl-CS"/>
        </w:rPr>
      </w:pPr>
    </w:p>
    <w:p w:rsidR="007C0BE8" w:rsidRDefault="007C0BE8" w:rsidP="000C48EA">
      <w:pPr>
        <w:jc w:val="both"/>
        <w:rPr>
          <w:i/>
          <w:iCs/>
          <w:lang w:val="sr-Cyrl-CS"/>
        </w:rPr>
      </w:pPr>
    </w:p>
    <w:p w:rsidR="007C0BE8" w:rsidRDefault="007C0BE8" w:rsidP="000C48EA">
      <w:pPr>
        <w:jc w:val="both"/>
        <w:rPr>
          <w:i/>
          <w:iCs/>
          <w:lang w:val="sr-Cyrl-CS"/>
        </w:rPr>
      </w:pPr>
    </w:p>
    <w:p w:rsidR="007C0BE8" w:rsidRDefault="007C0BE8" w:rsidP="000C48EA">
      <w:pPr>
        <w:jc w:val="both"/>
        <w:rPr>
          <w:i/>
          <w:iCs/>
          <w:lang w:val="sr-Cyrl-CS"/>
        </w:rPr>
      </w:pPr>
    </w:p>
    <w:p w:rsidR="007C0BE8" w:rsidRDefault="007C0BE8" w:rsidP="000C48EA">
      <w:pPr>
        <w:jc w:val="both"/>
        <w:rPr>
          <w:i/>
          <w:iCs/>
          <w:lang w:val="sr-Cyrl-CS"/>
        </w:rPr>
      </w:pPr>
    </w:p>
    <w:p w:rsidR="007C0BE8" w:rsidRDefault="007C0BE8" w:rsidP="000C48EA">
      <w:pPr>
        <w:jc w:val="both"/>
        <w:rPr>
          <w:i/>
          <w:iCs/>
          <w:lang w:val="sr-Cyrl-CS"/>
        </w:rPr>
      </w:pPr>
    </w:p>
    <w:p w:rsidR="007C0BE8" w:rsidRDefault="007C0BE8" w:rsidP="000C48EA">
      <w:pPr>
        <w:jc w:val="both"/>
        <w:rPr>
          <w:i/>
          <w:iCs/>
          <w:lang w:val="sr-Cyrl-CS"/>
        </w:rPr>
      </w:pPr>
    </w:p>
    <w:p w:rsidR="007C0BE8" w:rsidRDefault="007C0BE8" w:rsidP="000C48EA">
      <w:pPr>
        <w:jc w:val="both"/>
        <w:rPr>
          <w:i/>
          <w:iCs/>
          <w:lang w:val="sr-Cyrl-CS"/>
        </w:rPr>
      </w:pPr>
    </w:p>
    <w:p w:rsidR="007C0BE8" w:rsidRDefault="007C0BE8" w:rsidP="000C48EA">
      <w:pPr>
        <w:jc w:val="both"/>
        <w:rPr>
          <w:i/>
          <w:iCs/>
          <w:lang w:val="sr-Cyrl-CS"/>
        </w:rPr>
      </w:pPr>
    </w:p>
    <w:p w:rsidR="007C0BE8" w:rsidRDefault="007C0BE8" w:rsidP="000C48EA">
      <w:pPr>
        <w:jc w:val="both"/>
        <w:rPr>
          <w:i/>
          <w:iCs/>
          <w:lang w:val="sr-Cyrl-CS"/>
        </w:rPr>
      </w:pPr>
    </w:p>
    <w:p w:rsidR="007C0BE8" w:rsidRDefault="007C0BE8" w:rsidP="000C48EA">
      <w:pPr>
        <w:jc w:val="both"/>
        <w:rPr>
          <w:i/>
          <w:iCs/>
          <w:lang w:val="sr-Cyrl-CS"/>
        </w:rPr>
      </w:pPr>
    </w:p>
    <w:p w:rsidR="007C0BE8" w:rsidRDefault="007C0BE8" w:rsidP="000C48EA">
      <w:pPr>
        <w:jc w:val="both"/>
        <w:rPr>
          <w:i/>
          <w:iCs/>
          <w:lang w:val="sr-Cyrl-CS"/>
        </w:rPr>
      </w:pPr>
    </w:p>
    <w:p w:rsidR="007C0BE8" w:rsidRDefault="007C0BE8" w:rsidP="000C48EA">
      <w:pPr>
        <w:jc w:val="both"/>
        <w:rPr>
          <w:i/>
          <w:iCs/>
          <w:lang w:val="sr-Cyrl-CS"/>
        </w:rPr>
      </w:pPr>
    </w:p>
    <w:p w:rsidR="007C0BE8" w:rsidRDefault="007C0BE8" w:rsidP="000C48EA">
      <w:pPr>
        <w:jc w:val="both"/>
        <w:rPr>
          <w:i/>
          <w:iCs/>
          <w:lang w:val="sr-Cyrl-CS"/>
        </w:rPr>
      </w:pPr>
    </w:p>
    <w:p w:rsidR="007C0BE8" w:rsidRDefault="007C0BE8" w:rsidP="000C48EA">
      <w:pPr>
        <w:jc w:val="both"/>
        <w:rPr>
          <w:i/>
          <w:iCs/>
          <w:lang w:val="sr-Cyrl-CS"/>
        </w:rPr>
      </w:pPr>
    </w:p>
    <w:p w:rsidR="00FD235F" w:rsidRDefault="00FD235F" w:rsidP="000C48EA">
      <w:pPr>
        <w:jc w:val="both"/>
        <w:rPr>
          <w:i/>
          <w:iCs/>
          <w:lang w:val="sr-Cyrl-CS"/>
        </w:rPr>
      </w:pPr>
    </w:p>
    <w:p w:rsidR="00FD235F" w:rsidRDefault="00FD235F" w:rsidP="000C48EA">
      <w:pPr>
        <w:jc w:val="both"/>
        <w:rPr>
          <w:i/>
          <w:iCs/>
          <w:lang w:val="sr-Cyrl-CS"/>
        </w:rPr>
      </w:pPr>
    </w:p>
    <w:p w:rsidR="00FD235F" w:rsidRDefault="00FD235F" w:rsidP="000C48EA">
      <w:pPr>
        <w:jc w:val="both"/>
        <w:rPr>
          <w:i/>
          <w:iCs/>
          <w:lang w:val="sr-Cyrl-CS"/>
        </w:rPr>
      </w:pPr>
    </w:p>
    <w:p w:rsidR="00FD235F" w:rsidRDefault="00FD235F" w:rsidP="000C48EA">
      <w:pPr>
        <w:jc w:val="both"/>
        <w:rPr>
          <w:i/>
          <w:iCs/>
          <w:lang w:val="sr-Cyrl-CS"/>
        </w:rPr>
      </w:pPr>
    </w:p>
    <w:p w:rsidR="00FD235F" w:rsidRDefault="00FD235F" w:rsidP="000C48EA">
      <w:pPr>
        <w:jc w:val="both"/>
        <w:rPr>
          <w:i/>
          <w:iCs/>
          <w:lang w:val="sr-Cyrl-CS"/>
        </w:rPr>
      </w:pPr>
    </w:p>
    <w:p w:rsidR="00FD235F" w:rsidRDefault="00FD235F" w:rsidP="000C48EA">
      <w:pPr>
        <w:jc w:val="both"/>
        <w:rPr>
          <w:i/>
          <w:iCs/>
          <w:lang w:val="sr-Cyrl-CS"/>
        </w:rPr>
      </w:pPr>
    </w:p>
    <w:p w:rsidR="00FD235F" w:rsidRDefault="00FD235F" w:rsidP="000C48EA">
      <w:pPr>
        <w:jc w:val="both"/>
        <w:rPr>
          <w:i/>
          <w:iCs/>
          <w:lang w:val="sr-Cyrl-CS"/>
        </w:rPr>
      </w:pPr>
    </w:p>
    <w:p w:rsidR="00FD235F" w:rsidRDefault="00FD235F" w:rsidP="000C48EA">
      <w:pPr>
        <w:jc w:val="both"/>
        <w:rPr>
          <w:i/>
          <w:iCs/>
          <w:lang w:val="sr-Cyrl-CS"/>
        </w:rPr>
      </w:pPr>
    </w:p>
    <w:p w:rsidR="00FD235F" w:rsidRDefault="00FD235F" w:rsidP="000C48EA">
      <w:pPr>
        <w:jc w:val="both"/>
        <w:rPr>
          <w:i/>
          <w:iCs/>
          <w:lang w:val="sr-Cyrl-CS"/>
        </w:rPr>
      </w:pPr>
    </w:p>
    <w:p w:rsidR="00FD235F" w:rsidRDefault="00FD235F" w:rsidP="000C48EA">
      <w:pPr>
        <w:jc w:val="both"/>
        <w:rPr>
          <w:i/>
          <w:iCs/>
          <w:lang w:val="sr-Cyrl-CS"/>
        </w:rPr>
      </w:pPr>
    </w:p>
    <w:p w:rsidR="00FD235F" w:rsidRDefault="00FD235F" w:rsidP="000C48EA">
      <w:pPr>
        <w:jc w:val="both"/>
        <w:rPr>
          <w:i/>
          <w:iCs/>
          <w:lang w:val="sr-Cyrl-CS"/>
        </w:rPr>
      </w:pPr>
    </w:p>
    <w:p w:rsidR="00FD235F" w:rsidRDefault="00FD235F" w:rsidP="000C48EA">
      <w:pPr>
        <w:jc w:val="both"/>
        <w:rPr>
          <w:i/>
          <w:iCs/>
          <w:lang/>
        </w:rPr>
      </w:pPr>
    </w:p>
    <w:p w:rsidR="003F42CF" w:rsidRDefault="003F42CF" w:rsidP="000C48EA">
      <w:pPr>
        <w:jc w:val="both"/>
        <w:rPr>
          <w:i/>
          <w:iCs/>
          <w:lang/>
        </w:rPr>
      </w:pPr>
    </w:p>
    <w:p w:rsidR="003F42CF" w:rsidRPr="003F42CF" w:rsidRDefault="003F42CF" w:rsidP="000C48EA">
      <w:pPr>
        <w:jc w:val="both"/>
        <w:rPr>
          <w:i/>
          <w:iCs/>
          <w:lang/>
        </w:rPr>
      </w:pPr>
    </w:p>
    <w:p w:rsidR="007C0BE8" w:rsidRPr="00C73B03" w:rsidRDefault="007C0BE8" w:rsidP="000C48EA">
      <w:pPr>
        <w:jc w:val="both"/>
        <w:rPr>
          <w:i/>
          <w:iCs/>
          <w:lang w:val="sr-Cyrl-CS"/>
        </w:rPr>
      </w:pPr>
    </w:p>
    <w:p w:rsidR="00221C6F" w:rsidRPr="00C73B03" w:rsidRDefault="00221C6F">
      <w:pPr>
        <w:rPr>
          <w:b/>
          <w:bCs/>
          <w:iCs/>
          <w:sz w:val="22"/>
          <w:szCs w:val="22"/>
          <w:lang w:val="sr-Cyrl-CS"/>
        </w:rPr>
      </w:pPr>
    </w:p>
    <w:p w:rsidR="00221C6F" w:rsidRPr="0070275C" w:rsidRDefault="002352BF" w:rsidP="0070275C">
      <w:pPr>
        <w:shd w:val="clear" w:color="auto" w:fill="C6D9F1"/>
        <w:jc w:val="center"/>
        <w:rPr>
          <w:b/>
          <w:bCs/>
          <w:iCs/>
          <w:sz w:val="22"/>
          <w:szCs w:val="22"/>
          <w:lang w:val="sr-Cyrl-CS"/>
        </w:rPr>
      </w:pPr>
      <w:r w:rsidRPr="00C73B03">
        <w:rPr>
          <w:b/>
          <w:bCs/>
          <w:iCs/>
          <w:sz w:val="22"/>
          <w:szCs w:val="22"/>
        </w:rPr>
        <w:t xml:space="preserve">VIII МОДЕЛ </w:t>
      </w:r>
      <w:r w:rsidRPr="00C73B03">
        <w:rPr>
          <w:b/>
          <w:bCs/>
          <w:iCs/>
          <w:sz w:val="22"/>
          <w:szCs w:val="22"/>
          <w:lang w:val="sr-Cyrl-CS"/>
        </w:rPr>
        <w:t>ОКВИРНОГ СПОРАЗУМА</w:t>
      </w:r>
    </w:p>
    <w:p w:rsidR="00221C6F" w:rsidRPr="00C73B03" w:rsidRDefault="00221C6F">
      <w:pPr>
        <w:jc w:val="center"/>
        <w:rPr>
          <w:b/>
          <w:bCs/>
          <w:iCs/>
          <w:sz w:val="22"/>
          <w:szCs w:val="22"/>
          <w:lang w:val="sr-Cyrl-CS"/>
        </w:rPr>
      </w:pPr>
    </w:p>
    <w:p w:rsidR="001546D7" w:rsidRPr="00C73B03" w:rsidRDefault="001546D7">
      <w:pPr>
        <w:jc w:val="center"/>
        <w:rPr>
          <w:b/>
          <w:bCs/>
          <w:iCs/>
          <w:sz w:val="22"/>
          <w:szCs w:val="22"/>
          <w:lang w:val="sr-Cyrl-CS"/>
        </w:rPr>
      </w:pPr>
    </w:p>
    <w:p w:rsidR="00F5204A" w:rsidRPr="00C73B03" w:rsidRDefault="00A432DF" w:rsidP="00A651BB">
      <w:pPr>
        <w:jc w:val="center"/>
        <w:rPr>
          <w:b/>
          <w:bCs/>
          <w:iCs/>
          <w:sz w:val="22"/>
          <w:szCs w:val="22"/>
          <w:lang w:val="sr-Cyrl-CS"/>
        </w:rPr>
      </w:pPr>
      <w:r w:rsidRPr="00C73B03">
        <w:rPr>
          <w:b/>
          <w:bCs/>
          <w:iCs/>
          <w:sz w:val="22"/>
          <w:szCs w:val="22"/>
        </w:rPr>
        <w:t xml:space="preserve"> О</w:t>
      </w:r>
      <w:r w:rsidR="002352BF" w:rsidRPr="00C73B03">
        <w:rPr>
          <w:b/>
          <w:bCs/>
          <w:iCs/>
          <w:sz w:val="22"/>
          <w:szCs w:val="22"/>
          <w:lang w:val="sr-Cyrl-CS"/>
        </w:rPr>
        <w:t>КВИРНИ СПОРАЗУМ ЗА НАБАВКУ</w:t>
      </w:r>
      <w:r w:rsidRPr="00C73B03">
        <w:rPr>
          <w:b/>
          <w:bCs/>
          <w:iCs/>
          <w:sz w:val="22"/>
          <w:szCs w:val="22"/>
          <w:lang w:val="sr-Cyrl-CS"/>
        </w:rPr>
        <w:t xml:space="preserve"> </w:t>
      </w:r>
      <w:r w:rsidR="007A740D" w:rsidRPr="00C73B03">
        <w:rPr>
          <w:b/>
          <w:bCs/>
          <w:iCs/>
          <w:sz w:val="22"/>
          <w:szCs w:val="22"/>
          <w:lang w:val="sr-Cyrl-CS"/>
        </w:rPr>
        <w:t>А</w:t>
      </w:r>
      <w:r w:rsidR="00F5204A" w:rsidRPr="00C73B03">
        <w:rPr>
          <w:b/>
          <w:bCs/>
          <w:iCs/>
          <w:sz w:val="22"/>
          <w:szCs w:val="22"/>
          <w:lang w:val="sr-Cyrl-CS"/>
        </w:rPr>
        <w:t xml:space="preserve">УТО ДЕЛОВА </w:t>
      </w:r>
    </w:p>
    <w:p w:rsidR="00221C6F" w:rsidRPr="00C73B03" w:rsidRDefault="00F5204A" w:rsidP="00A651BB">
      <w:pPr>
        <w:jc w:val="center"/>
        <w:rPr>
          <w:b/>
          <w:bCs/>
          <w:iCs/>
          <w:sz w:val="22"/>
          <w:szCs w:val="22"/>
          <w:lang w:val="sr-Cyrl-CS"/>
        </w:rPr>
      </w:pPr>
      <w:r w:rsidRPr="00C73B03">
        <w:rPr>
          <w:b/>
          <w:bCs/>
          <w:iCs/>
          <w:sz w:val="22"/>
          <w:szCs w:val="22"/>
          <w:lang w:val="sr-Cyrl-CS"/>
        </w:rPr>
        <w:t>ЗА СТРАНА И ДОМАЋА ВОЗИЛА</w:t>
      </w:r>
    </w:p>
    <w:p w:rsidR="00221C6F" w:rsidRPr="001546D7" w:rsidRDefault="00221C6F">
      <w:pPr>
        <w:jc w:val="center"/>
        <w:rPr>
          <w:i/>
          <w:iCs/>
          <w:sz w:val="22"/>
          <w:szCs w:val="22"/>
          <w:lang w:val="sr-Cyrl-CS"/>
        </w:rPr>
      </w:pPr>
    </w:p>
    <w:p w:rsidR="00221C6F" w:rsidRPr="001546D7" w:rsidRDefault="00221C6F">
      <w:pPr>
        <w:rPr>
          <w:i/>
          <w:iCs/>
          <w:sz w:val="22"/>
          <w:szCs w:val="22"/>
        </w:rPr>
      </w:pPr>
    </w:p>
    <w:p w:rsidR="00221C6F" w:rsidRPr="001546D7" w:rsidRDefault="00221C6F">
      <w:pPr>
        <w:rPr>
          <w:iCs/>
          <w:sz w:val="22"/>
          <w:szCs w:val="22"/>
        </w:rPr>
      </w:pPr>
      <w:r w:rsidRPr="001546D7">
        <w:rPr>
          <w:b/>
          <w:iCs/>
          <w:sz w:val="22"/>
          <w:szCs w:val="22"/>
        </w:rPr>
        <w:t>Закључен између:</w:t>
      </w:r>
    </w:p>
    <w:p w:rsidR="00813372" w:rsidRPr="001546D7" w:rsidRDefault="00813372" w:rsidP="00813372">
      <w:pPr>
        <w:rPr>
          <w:iCs/>
          <w:sz w:val="22"/>
          <w:szCs w:val="22"/>
          <w:lang w:val="sr-Cyrl-CS"/>
        </w:rPr>
      </w:pPr>
    </w:p>
    <w:p w:rsidR="00813372" w:rsidRPr="001546D7" w:rsidRDefault="00813372" w:rsidP="00813372">
      <w:pPr>
        <w:rPr>
          <w:iCs/>
          <w:sz w:val="22"/>
          <w:szCs w:val="22"/>
          <w:lang w:val="sr-Cyrl-CS"/>
        </w:rPr>
      </w:pPr>
      <w:r w:rsidRPr="001546D7">
        <w:rPr>
          <w:iCs/>
          <w:sz w:val="22"/>
          <w:szCs w:val="22"/>
        </w:rPr>
        <w:t xml:space="preserve">Наручиоца </w:t>
      </w:r>
      <w:r w:rsidRPr="001546D7">
        <w:rPr>
          <w:iCs/>
          <w:sz w:val="22"/>
          <w:szCs w:val="22"/>
          <w:lang w:val="sr-Cyrl-CS"/>
        </w:rPr>
        <w:t xml:space="preserve">: Дом здравља ,, Смедерево,, </w:t>
      </w:r>
      <w:r w:rsidRPr="001546D7">
        <w:rPr>
          <w:iCs/>
          <w:sz w:val="22"/>
          <w:szCs w:val="22"/>
        </w:rPr>
        <w:t xml:space="preserve">са седиштем у </w:t>
      </w:r>
      <w:r w:rsidRPr="001546D7">
        <w:rPr>
          <w:iCs/>
          <w:sz w:val="22"/>
          <w:szCs w:val="22"/>
          <w:lang w:val="sr-Cyrl-CS"/>
        </w:rPr>
        <w:t xml:space="preserve"> Смедереву</w:t>
      </w:r>
      <w:r w:rsidRPr="001546D7">
        <w:rPr>
          <w:iCs/>
          <w:sz w:val="22"/>
          <w:szCs w:val="22"/>
        </w:rPr>
        <w:t xml:space="preserve">., улица </w:t>
      </w:r>
      <w:r w:rsidRPr="001546D7">
        <w:rPr>
          <w:iCs/>
          <w:sz w:val="22"/>
          <w:szCs w:val="22"/>
          <w:lang w:val="sr-Cyrl-CS"/>
        </w:rPr>
        <w:t xml:space="preserve"> Кнез Михајлова 51</w:t>
      </w:r>
      <w:r w:rsidRPr="001546D7">
        <w:rPr>
          <w:iCs/>
          <w:sz w:val="22"/>
          <w:szCs w:val="22"/>
        </w:rPr>
        <w:t>.,</w:t>
      </w:r>
      <w:r w:rsidRPr="001546D7">
        <w:rPr>
          <w:iCs/>
          <w:sz w:val="22"/>
          <w:szCs w:val="22"/>
          <w:lang w:val="sr-Cyrl-CS"/>
        </w:rPr>
        <w:t xml:space="preserve">  </w:t>
      </w:r>
      <w:r w:rsidRPr="001546D7">
        <w:rPr>
          <w:iCs/>
          <w:sz w:val="22"/>
          <w:szCs w:val="22"/>
        </w:rPr>
        <w:t xml:space="preserve"> ПИБ:</w:t>
      </w:r>
      <w:r w:rsidRPr="001546D7">
        <w:rPr>
          <w:iCs/>
          <w:sz w:val="22"/>
          <w:szCs w:val="22"/>
          <w:lang w:val="sr-Cyrl-CS"/>
        </w:rPr>
        <w:t xml:space="preserve"> 107896907; м</w:t>
      </w:r>
      <w:r w:rsidRPr="001546D7">
        <w:rPr>
          <w:iCs/>
          <w:sz w:val="22"/>
          <w:szCs w:val="22"/>
        </w:rPr>
        <w:t xml:space="preserve">атични број: </w:t>
      </w:r>
      <w:r w:rsidRPr="001546D7">
        <w:rPr>
          <w:iCs/>
          <w:sz w:val="22"/>
          <w:szCs w:val="22"/>
          <w:lang w:val="sr-Cyrl-CS"/>
        </w:rPr>
        <w:t>17829742;б</w:t>
      </w:r>
      <w:r w:rsidRPr="001546D7">
        <w:rPr>
          <w:iCs/>
          <w:sz w:val="22"/>
          <w:szCs w:val="22"/>
        </w:rPr>
        <w:t>рој рачуна:</w:t>
      </w:r>
      <w:r w:rsidRPr="001546D7">
        <w:rPr>
          <w:iCs/>
          <w:sz w:val="22"/>
          <w:szCs w:val="22"/>
          <w:lang w:val="sr-Cyrl-CS"/>
        </w:rPr>
        <w:t xml:space="preserve"> 840-851667-28 Управа за трезор</w:t>
      </w:r>
      <w:r w:rsidRPr="001546D7">
        <w:rPr>
          <w:iCs/>
          <w:sz w:val="22"/>
          <w:szCs w:val="22"/>
        </w:rPr>
        <w:t>,</w:t>
      </w:r>
      <w:r w:rsidRPr="001546D7">
        <w:rPr>
          <w:iCs/>
          <w:sz w:val="22"/>
          <w:szCs w:val="22"/>
          <w:lang w:val="sr-Cyrl-CS"/>
        </w:rPr>
        <w:t>т</w:t>
      </w:r>
      <w:r w:rsidRPr="001546D7">
        <w:rPr>
          <w:iCs/>
          <w:sz w:val="22"/>
          <w:szCs w:val="22"/>
        </w:rPr>
        <w:t>елефон:</w:t>
      </w:r>
      <w:r w:rsidRPr="001546D7">
        <w:rPr>
          <w:iCs/>
          <w:sz w:val="22"/>
          <w:szCs w:val="22"/>
          <w:lang w:val="sr-Cyrl-CS"/>
        </w:rPr>
        <w:t xml:space="preserve">026/240-520 , </w:t>
      </w:r>
      <w:r w:rsidRPr="001546D7">
        <w:rPr>
          <w:iCs/>
          <w:sz w:val="22"/>
          <w:szCs w:val="22"/>
        </w:rPr>
        <w:t>кога заступ</w:t>
      </w:r>
      <w:r w:rsidRPr="001546D7">
        <w:rPr>
          <w:iCs/>
          <w:sz w:val="22"/>
          <w:szCs w:val="22"/>
          <w:lang w:val="sr-Cyrl-CS"/>
        </w:rPr>
        <w:t>: Директор Др. стом. Светлана Михић Јовановић</w:t>
      </w:r>
      <w:r w:rsidRPr="001546D7">
        <w:rPr>
          <w:iCs/>
          <w:sz w:val="22"/>
          <w:szCs w:val="22"/>
        </w:rPr>
        <w:t xml:space="preserve">. (у даљем тексту: </w:t>
      </w:r>
      <w:r w:rsidRPr="001546D7">
        <w:rPr>
          <w:bCs/>
          <w:iCs/>
          <w:sz w:val="22"/>
          <w:szCs w:val="22"/>
          <w:lang w:val="sr-Cyrl-CS"/>
        </w:rPr>
        <w:t>КУПАЦ</w:t>
      </w:r>
      <w:r w:rsidRPr="001546D7">
        <w:rPr>
          <w:bCs/>
          <w:iCs/>
          <w:sz w:val="22"/>
          <w:szCs w:val="22"/>
        </w:rPr>
        <w:t>.</w:t>
      </w:r>
      <w:r w:rsidRPr="001546D7">
        <w:rPr>
          <w:iCs/>
          <w:sz w:val="22"/>
          <w:szCs w:val="22"/>
        </w:rPr>
        <w:t>)</w:t>
      </w:r>
    </w:p>
    <w:p w:rsidR="00221C6F" w:rsidRPr="001546D7" w:rsidRDefault="00221C6F">
      <w:pPr>
        <w:rPr>
          <w:iCs/>
          <w:sz w:val="22"/>
          <w:szCs w:val="22"/>
        </w:rPr>
      </w:pPr>
    </w:p>
    <w:p w:rsidR="00221C6F" w:rsidRPr="001546D7" w:rsidRDefault="00221C6F">
      <w:pPr>
        <w:rPr>
          <w:iCs/>
          <w:sz w:val="22"/>
          <w:szCs w:val="22"/>
        </w:rPr>
      </w:pPr>
      <w:r w:rsidRPr="001546D7">
        <w:rPr>
          <w:iCs/>
          <w:sz w:val="22"/>
          <w:szCs w:val="22"/>
        </w:rPr>
        <w:t>и</w:t>
      </w:r>
    </w:p>
    <w:p w:rsidR="00221C6F" w:rsidRPr="001546D7" w:rsidRDefault="00221C6F">
      <w:pPr>
        <w:rPr>
          <w:iCs/>
          <w:sz w:val="22"/>
          <w:szCs w:val="22"/>
        </w:rPr>
      </w:pPr>
    </w:p>
    <w:p w:rsidR="00221C6F" w:rsidRPr="001546D7" w:rsidRDefault="00221C6F">
      <w:pPr>
        <w:rPr>
          <w:iCs/>
          <w:sz w:val="22"/>
          <w:szCs w:val="22"/>
        </w:rPr>
      </w:pPr>
      <w:r w:rsidRPr="001546D7">
        <w:rPr>
          <w:iCs/>
          <w:sz w:val="22"/>
          <w:szCs w:val="22"/>
        </w:rPr>
        <w:t>................................................................................................</w:t>
      </w:r>
    </w:p>
    <w:p w:rsidR="00221C6F" w:rsidRPr="001546D7" w:rsidRDefault="00221C6F">
      <w:pPr>
        <w:rPr>
          <w:iCs/>
          <w:sz w:val="22"/>
          <w:szCs w:val="22"/>
        </w:rPr>
      </w:pPr>
      <w:r w:rsidRPr="001546D7">
        <w:rPr>
          <w:iCs/>
          <w:sz w:val="22"/>
          <w:szCs w:val="22"/>
        </w:rPr>
        <w:t>са седиштем у ............................................, улица .........................................., ПИБ:.......................... Матични број: ........................................</w:t>
      </w:r>
    </w:p>
    <w:p w:rsidR="00221C6F" w:rsidRPr="001546D7" w:rsidRDefault="00221C6F">
      <w:pPr>
        <w:rPr>
          <w:iCs/>
          <w:sz w:val="22"/>
          <w:szCs w:val="22"/>
        </w:rPr>
      </w:pPr>
      <w:r w:rsidRPr="001546D7">
        <w:rPr>
          <w:iCs/>
          <w:sz w:val="22"/>
          <w:szCs w:val="22"/>
        </w:rPr>
        <w:t>Број рачуна: ............................................ Назив банке:......................................,</w:t>
      </w:r>
    </w:p>
    <w:p w:rsidR="00221C6F" w:rsidRPr="001546D7" w:rsidRDefault="00221C6F">
      <w:pPr>
        <w:rPr>
          <w:iCs/>
          <w:sz w:val="22"/>
          <w:szCs w:val="22"/>
        </w:rPr>
      </w:pPr>
      <w:r w:rsidRPr="001546D7">
        <w:rPr>
          <w:iCs/>
          <w:sz w:val="22"/>
          <w:szCs w:val="22"/>
        </w:rPr>
        <w:t>Телефон:............................Телефакс:</w:t>
      </w:r>
    </w:p>
    <w:p w:rsidR="00221C6F" w:rsidRPr="001546D7" w:rsidRDefault="00221C6F">
      <w:pPr>
        <w:rPr>
          <w:iCs/>
          <w:sz w:val="22"/>
          <w:szCs w:val="22"/>
        </w:rPr>
      </w:pPr>
      <w:r w:rsidRPr="001546D7">
        <w:rPr>
          <w:iCs/>
          <w:sz w:val="22"/>
          <w:szCs w:val="22"/>
        </w:rPr>
        <w:t xml:space="preserve">кога заступа................................................................... </w:t>
      </w:r>
    </w:p>
    <w:p w:rsidR="00221C6F" w:rsidRPr="001546D7" w:rsidRDefault="00221C6F">
      <w:pPr>
        <w:rPr>
          <w:iCs/>
          <w:sz w:val="22"/>
          <w:szCs w:val="22"/>
        </w:rPr>
      </w:pPr>
      <w:r w:rsidRPr="001546D7">
        <w:rPr>
          <w:iCs/>
          <w:sz w:val="22"/>
          <w:szCs w:val="22"/>
        </w:rPr>
        <w:t>(у</w:t>
      </w:r>
      <w:r w:rsidRPr="001546D7">
        <w:rPr>
          <w:iCs/>
          <w:sz w:val="22"/>
          <w:szCs w:val="22"/>
          <w:lang w:val="sr-Cyrl-CS"/>
        </w:rPr>
        <w:t xml:space="preserve"> </w:t>
      </w:r>
      <w:r w:rsidRPr="001546D7">
        <w:rPr>
          <w:iCs/>
          <w:sz w:val="22"/>
          <w:szCs w:val="22"/>
        </w:rPr>
        <w:t xml:space="preserve">даљем тексту: </w:t>
      </w:r>
      <w:r w:rsidRPr="001546D7">
        <w:rPr>
          <w:b/>
          <w:bCs/>
          <w:iCs/>
          <w:sz w:val="22"/>
          <w:szCs w:val="22"/>
        </w:rPr>
        <w:t>…...............</w:t>
      </w:r>
      <w:r w:rsidRPr="001546D7">
        <w:rPr>
          <w:iCs/>
          <w:sz w:val="22"/>
          <w:szCs w:val="22"/>
        </w:rPr>
        <w:t>),</w:t>
      </w:r>
    </w:p>
    <w:p w:rsidR="00221C6F" w:rsidRDefault="00221C6F">
      <w:pPr>
        <w:rPr>
          <w:iCs/>
          <w:sz w:val="22"/>
          <w:szCs w:val="22"/>
          <w:lang w:val="sr-Cyrl-CS"/>
        </w:rPr>
      </w:pPr>
    </w:p>
    <w:p w:rsidR="001546D7" w:rsidRPr="001546D7" w:rsidRDefault="001546D7">
      <w:pPr>
        <w:rPr>
          <w:iCs/>
          <w:sz w:val="22"/>
          <w:szCs w:val="22"/>
          <w:lang w:val="sr-Cyrl-CS"/>
        </w:rPr>
      </w:pPr>
    </w:p>
    <w:p w:rsidR="00221C6F" w:rsidRPr="001546D7" w:rsidRDefault="0004471D">
      <w:pPr>
        <w:rPr>
          <w:iCs/>
          <w:sz w:val="22"/>
          <w:szCs w:val="22"/>
          <w:lang w:val="sr-Cyrl-CS"/>
        </w:rPr>
      </w:pPr>
      <w:r w:rsidRPr="001546D7">
        <w:rPr>
          <w:iCs/>
          <w:sz w:val="22"/>
          <w:szCs w:val="22"/>
          <w:lang w:val="sr-Cyrl-CS"/>
        </w:rPr>
        <w:t>Уговорне стране  оквирног споразума</w:t>
      </w:r>
      <w:r w:rsidR="00377B00" w:rsidRPr="001546D7">
        <w:rPr>
          <w:iCs/>
          <w:sz w:val="22"/>
          <w:szCs w:val="22"/>
          <w:lang w:val="sr-Cyrl-CS"/>
        </w:rPr>
        <w:t xml:space="preserve"> </w:t>
      </w:r>
      <w:r w:rsidRPr="001546D7">
        <w:rPr>
          <w:iCs/>
          <w:sz w:val="22"/>
          <w:szCs w:val="22"/>
          <w:lang w:val="sr-Cyrl-CS"/>
        </w:rPr>
        <w:t>сагласно констатују:</w:t>
      </w:r>
    </w:p>
    <w:p w:rsidR="00401EF7" w:rsidRPr="001546D7" w:rsidRDefault="0004471D">
      <w:pPr>
        <w:rPr>
          <w:iCs/>
          <w:sz w:val="22"/>
          <w:szCs w:val="22"/>
          <w:lang w:val="sr-Cyrl-CS"/>
        </w:rPr>
      </w:pPr>
      <w:r w:rsidRPr="001546D7">
        <w:rPr>
          <w:iCs/>
          <w:sz w:val="22"/>
          <w:szCs w:val="22"/>
          <w:lang w:val="sr-Cyrl-CS"/>
        </w:rPr>
        <w:t xml:space="preserve">-да је </w:t>
      </w:r>
      <w:r w:rsidR="008064C4" w:rsidRPr="001546D7">
        <w:rPr>
          <w:iCs/>
          <w:sz w:val="22"/>
          <w:szCs w:val="22"/>
          <w:lang w:val="sr-Cyrl-CS"/>
        </w:rPr>
        <w:t>наручилац у складу са ЗЈН („Сл.г</w:t>
      </w:r>
      <w:r w:rsidRPr="001546D7">
        <w:rPr>
          <w:iCs/>
          <w:sz w:val="22"/>
          <w:szCs w:val="22"/>
          <w:lang w:val="sr-Cyrl-CS"/>
        </w:rPr>
        <w:t>ласник РС „ број 124/12 14/15 и 68/15)</w:t>
      </w:r>
      <w:r w:rsidR="008064C4" w:rsidRPr="001546D7">
        <w:rPr>
          <w:iCs/>
          <w:sz w:val="22"/>
          <w:szCs w:val="22"/>
          <w:lang w:val="sr-Cyrl-CS"/>
        </w:rPr>
        <w:t xml:space="preserve"> </w:t>
      </w:r>
      <w:r w:rsidRPr="001546D7">
        <w:rPr>
          <w:iCs/>
          <w:sz w:val="22"/>
          <w:szCs w:val="22"/>
          <w:lang w:val="sr-Cyrl-CS"/>
        </w:rPr>
        <w:t>спровео поступак јавне набавке мале вредности за набавку ауто д</w:t>
      </w:r>
      <w:r w:rsidR="00401EF7" w:rsidRPr="001546D7">
        <w:rPr>
          <w:iCs/>
          <w:sz w:val="22"/>
          <w:szCs w:val="22"/>
          <w:lang w:val="sr-Cyrl-CS"/>
        </w:rPr>
        <w:t>елова з</w:t>
      </w:r>
      <w:r w:rsidR="00D80865">
        <w:rPr>
          <w:iCs/>
          <w:sz w:val="22"/>
          <w:szCs w:val="22"/>
          <w:lang w:val="sr-Cyrl-CS"/>
        </w:rPr>
        <w:t>а страна и домаћа возила број 11</w:t>
      </w:r>
      <w:r w:rsidR="00401EF7" w:rsidRPr="001546D7">
        <w:rPr>
          <w:iCs/>
          <w:sz w:val="22"/>
          <w:szCs w:val="22"/>
          <w:lang w:val="sr-Cyrl-CS"/>
        </w:rPr>
        <w:t xml:space="preserve"> ЈНМВО са циљем закључења оквирног споразума са једним понуђачем на период од годину дана.</w:t>
      </w:r>
    </w:p>
    <w:p w:rsidR="00401EF7" w:rsidRPr="001546D7" w:rsidRDefault="00401EF7">
      <w:pPr>
        <w:rPr>
          <w:iCs/>
          <w:sz w:val="22"/>
          <w:szCs w:val="22"/>
          <w:lang w:val="sr-Cyrl-CS"/>
        </w:rPr>
      </w:pPr>
      <w:r w:rsidRPr="001546D7">
        <w:rPr>
          <w:iCs/>
          <w:sz w:val="22"/>
          <w:szCs w:val="22"/>
          <w:lang w:val="sr-Cyrl-CS"/>
        </w:rPr>
        <w:t>- да је наручилац  донео Одлуку о закљ</w:t>
      </w:r>
      <w:r w:rsidR="00D80865">
        <w:rPr>
          <w:iCs/>
          <w:sz w:val="22"/>
          <w:szCs w:val="22"/>
          <w:lang w:val="sr-Cyrl-CS"/>
        </w:rPr>
        <w:t>учењу оквирног споразума бро</w:t>
      </w:r>
      <w:r w:rsidR="003F1B19">
        <w:rPr>
          <w:iCs/>
          <w:sz w:val="22"/>
          <w:szCs w:val="22"/>
          <w:lang w:val="sr-Cyrl-CS"/>
        </w:rPr>
        <w:t>ј 11 ЈНМВО___ од __________.2020</w:t>
      </w:r>
      <w:r w:rsidR="00D80865">
        <w:rPr>
          <w:iCs/>
          <w:sz w:val="22"/>
          <w:szCs w:val="22"/>
          <w:lang w:val="sr-Cyrl-CS"/>
        </w:rPr>
        <w:t>. године.</w:t>
      </w:r>
    </w:p>
    <w:p w:rsidR="00401EF7" w:rsidRPr="001546D7" w:rsidRDefault="00401EF7">
      <w:pPr>
        <w:rPr>
          <w:iCs/>
          <w:sz w:val="22"/>
          <w:szCs w:val="22"/>
          <w:lang w:val="sr-Cyrl-CS"/>
        </w:rPr>
      </w:pPr>
      <w:r w:rsidRPr="001546D7">
        <w:rPr>
          <w:iCs/>
          <w:sz w:val="22"/>
          <w:szCs w:val="22"/>
          <w:lang w:val="sr-Cyrl-CS"/>
        </w:rPr>
        <w:t xml:space="preserve">- да </w:t>
      </w:r>
      <w:r w:rsidR="00D80865">
        <w:rPr>
          <w:iCs/>
          <w:sz w:val="22"/>
          <w:szCs w:val="22"/>
          <w:lang w:val="sr-Cyrl-CS"/>
        </w:rPr>
        <w:t>је добављач донео понуду број 11</w:t>
      </w:r>
      <w:r w:rsidRPr="001546D7">
        <w:rPr>
          <w:iCs/>
          <w:sz w:val="22"/>
          <w:szCs w:val="22"/>
          <w:lang w:val="sr-Cyrl-CS"/>
        </w:rPr>
        <w:t xml:space="preserve"> ЈНМВО________ од _____ која чини саставни део оквирног споразума.</w:t>
      </w:r>
    </w:p>
    <w:p w:rsidR="00401EF7" w:rsidRPr="001546D7" w:rsidRDefault="00401EF7">
      <w:pPr>
        <w:rPr>
          <w:iCs/>
          <w:sz w:val="22"/>
          <w:szCs w:val="22"/>
          <w:lang w:val="sr-Cyrl-CS"/>
        </w:rPr>
      </w:pPr>
      <w:r w:rsidRPr="001546D7">
        <w:rPr>
          <w:iCs/>
          <w:sz w:val="22"/>
          <w:szCs w:val="22"/>
          <w:lang w:val="sr-Cyrl-CS"/>
        </w:rPr>
        <w:t>- овај оквирни споразум не представља обавезу Наручиоца на  закључење уговора (наруџбенице) по свим ставкама из понуде.</w:t>
      </w:r>
    </w:p>
    <w:p w:rsidR="00221C6F" w:rsidRPr="001546D7" w:rsidRDefault="00377B00">
      <w:pPr>
        <w:rPr>
          <w:iCs/>
          <w:sz w:val="22"/>
          <w:szCs w:val="22"/>
          <w:lang w:val="sr-Cyrl-CS"/>
        </w:rPr>
      </w:pPr>
      <w:r w:rsidRPr="001546D7">
        <w:rPr>
          <w:iCs/>
          <w:sz w:val="22"/>
          <w:szCs w:val="22"/>
          <w:lang w:val="sr-Cyrl-CS"/>
        </w:rPr>
        <w:t xml:space="preserve">- обавеза </w:t>
      </w:r>
      <w:r w:rsidR="00401EF7" w:rsidRPr="001546D7">
        <w:rPr>
          <w:iCs/>
          <w:sz w:val="22"/>
          <w:szCs w:val="22"/>
          <w:lang w:val="sr-Cyrl-CS"/>
        </w:rPr>
        <w:t xml:space="preserve"> из оквирног споразума</w:t>
      </w:r>
      <w:r w:rsidRPr="001546D7">
        <w:rPr>
          <w:iCs/>
          <w:sz w:val="22"/>
          <w:szCs w:val="22"/>
          <w:lang w:val="sr-Cyrl-CS"/>
        </w:rPr>
        <w:t xml:space="preserve"> настаје закључивањем појединачних уговора  или наруџбенице на основу овог споразума.</w:t>
      </w:r>
    </w:p>
    <w:p w:rsidR="00221C6F" w:rsidRPr="001546D7" w:rsidRDefault="00221C6F">
      <w:pPr>
        <w:rPr>
          <w:iCs/>
          <w:sz w:val="22"/>
          <w:szCs w:val="22"/>
        </w:rPr>
      </w:pPr>
      <w:r w:rsidRPr="001546D7">
        <w:rPr>
          <w:iCs/>
          <w:sz w:val="22"/>
          <w:szCs w:val="22"/>
        </w:rPr>
        <w:t xml:space="preserve">Број и датум одлуке о </w:t>
      </w:r>
      <w:r w:rsidR="00377B00" w:rsidRPr="001546D7">
        <w:rPr>
          <w:iCs/>
          <w:sz w:val="22"/>
          <w:szCs w:val="22"/>
          <w:lang w:val="sr-Cyrl-CS"/>
        </w:rPr>
        <w:t>закључењу оквирног споразума</w:t>
      </w:r>
      <w:r w:rsidRPr="001546D7">
        <w:rPr>
          <w:iCs/>
          <w:sz w:val="22"/>
          <w:szCs w:val="22"/>
        </w:rPr>
        <w:t>:...............</w:t>
      </w:r>
      <w:r w:rsidR="00BD2313">
        <w:rPr>
          <w:iCs/>
          <w:sz w:val="22"/>
          <w:szCs w:val="22"/>
        </w:rPr>
        <w:t>..............................2020.</w:t>
      </w:r>
    </w:p>
    <w:p w:rsidR="00FF3D85" w:rsidRDefault="00221C6F" w:rsidP="001550E6">
      <w:pPr>
        <w:rPr>
          <w:iCs/>
          <w:sz w:val="22"/>
          <w:szCs w:val="22"/>
        </w:rPr>
      </w:pPr>
      <w:r w:rsidRPr="001546D7">
        <w:rPr>
          <w:iCs/>
          <w:sz w:val="22"/>
          <w:szCs w:val="22"/>
        </w:rPr>
        <w:t>Понуда изабраног понуђача бр. ____</w:t>
      </w:r>
      <w:r w:rsidR="00BD2313">
        <w:rPr>
          <w:iCs/>
          <w:sz w:val="22"/>
          <w:szCs w:val="22"/>
        </w:rPr>
        <w:t>__ од.................</w:t>
      </w:r>
      <w:r w:rsidRPr="001546D7">
        <w:rPr>
          <w:iCs/>
          <w:sz w:val="22"/>
          <w:szCs w:val="22"/>
        </w:rPr>
        <w:t>.</w:t>
      </w:r>
      <w:r w:rsidR="00BD2313">
        <w:rPr>
          <w:iCs/>
          <w:sz w:val="22"/>
          <w:szCs w:val="22"/>
        </w:rPr>
        <w:t>2020.</w:t>
      </w:r>
    </w:p>
    <w:p w:rsidR="001550E6" w:rsidRDefault="001550E6" w:rsidP="001550E6">
      <w:pPr>
        <w:rPr>
          <w:iCs/>
          <w:sz w:val="22"/>
          <w:szCs w:val="22"/>
        </w:rPr>
      </w:pPr>
    </w:p>
    <w:p w:rsidR="001550E6" w:rsidRDefault="001550E6" w:rsidP="001550E6">
      <w:pPr>
        <w:rPr>
          <w:iCs/>
          <w:sz w:val="22"/>
          <w:szCs w:val="22"/>
        </w:rPr>
      </w:pPr>
    </w:p>
    <w:p w:rsidR="001550E6" w:rsidRDefault="001550E6" w:rsidP="001550E6">
      <w:pPr>
        <w:rPr>
          <w:iCs/>
          <w:sz w:val="22"/>
          <w:szCs w:val="22"/>
        </w:rPr>
      </w:pPr>
    </w:p>
    <w:p w:rsidR="001550E6" w:rsidRDefault="001550E6" w:rsidP="001550E6">
      <w:pPr>
        <w:rPr>
          <w:iCs/>
          <w:sz w:val="22"/>
          <w:szCs w:val="22"/>
        </w:rPr>
      </w:pPr>
    </w:p>
    <w:p w:rsidR="001550E6" w:rsidRDefault="001550E6" w:rsidP="001550E6">
      <w:pPr>
        <w:rPr>
          <w:iCs/>
          <w:sz w:val="22"/>
          <w:szCs w:val="22"/>
        </w:rPr>
      </w:pPr>
    </w:p>
    <w:p w:rsidR="001550E6" w:rsidRDefault="001550E6" w:rsidP="001550E6">
      <w:pPr>
        <w:rPr>
          <w:iCs/>
          <w:sz w:val="22"/>
          <w:szCs w:val="22"/>
        </w:rPr>
      </w:pPr>
    </w:p>
    <w:p w:rsidR="001550E6" w:rsidRDefault="001550E6" w:rsidP="001550E6">
      <w:pPr>
        <w:rPr>
          <w:iCs/>
          <w:sz w:val="22"/>
          <w:szCs w:val="22"/>
        </w:rPr>
      </w:pPr>
    </w:p>
    <w:p w:rsidR="001550E6" w:rsidRDefault="001550E6" w:rsidP="001550E6">
      <w:pPr>
        <w:rPr>
          <w:iCs/>
          <w:sz w:val="22"/>
          <w:szCs w:val="22"/>
        </w:rPr>
      </w:pPr>
    </w:p>
    <w:p w:rsidR="001550E6" w:rsidRDefault="001550E6" w:rsidP="001550E6">
      <w:pPr>
        <w:rPr>
          <w:iCs/>
          <w:sz w:val="22"/>
          <w:szCs w:val="22"/>
        </w:rPr>
      </w:pPr>
    </w:p>
    <w:p w:rsidR="001550E6" w:rsidRDefault="001550E6" w:rsidP="001550E6">
      <w:pPr>
        <w:rPr>
          <w:iCs/>
          <w:sz w:val="22"/>
          <w:szCs w:val="22"/>
        </w:rPr>
      </w:pPr>
    </w:p>
    <w:p w:rsidR="001550E6" w:rsidRDefault="001550E6" w:rsidP="001550E6">
      <w:pPr>
        <w:rPr>
          <w:iCs/>
          <w:sz w:val="22"/>
          <w:szCs w:val="22"/>
        </w:rPr>
      </w:pPr>
    </w:p>
    <w:p w:rsidR="001550E6" w:rsidRDefault="001550E6" w:rsidP="001550E6">
      <w:pPr>
        <w:rPr>
          <w:iCs/>
          <w:sz w:val="22"/>
          <w:szCs w:val="22"/>
        </w:rPr>
      </w:pPr>
    </w:p>
    <w:p w:rsidR="001550E6" w:rsidRDefault="001550E6" w:rsidP="001550E6">
      <w:pPr>
        <w:rPr>
          <w:iCs/>
          <w:sz w:val="22"/>
          <w:szCs w:val="22"/>
        </w:rPr>
      </w:pPr>
    </w:p>
    <w:p w:rsidR="001550E6" w:rsidRDefault="001550E6" w:rsidP="001550E6">
      <w:pPr>
        <w:rPr>
          <w:iCs/>
          <w:sz w:val="22"/>
          <w:szCs w:val="22"/>
        </w:rPr>
      </w:pPr>
    </w:p>
    <w:p w:rsidR="001550E6" w:rsidRPr="001550E6" w:rsidRDefault="001550E6" w:rsidP="001550E6">
      <w:pPr>
        <w:rPr>
          <w:iCs/>
          <w:sz w:val="22"/>
          <w:szCs w:val="22"/>
        </w:rPr>
      </w:pPr>
    </w:p>
    <w:p w:rsidR="00D0328E" w:rsidRPr="001550E6" w:rsidRDefault="00D0328E" w:rsidP="00D25AC5">
      <w:pPr>
        <w:shd w:val="clear" w:color="auto" w:fill="FFFFFF"/>
        <w:jc w:val="both"/>
        <w:rPr>
          <w:sz w:val="22"/>
          <w:szCs w:val="22"/>
        </w:rPr>
      </w:pPr>
    </w:p>
    <w:p w:rsidR="00AD7FA9" w:rsidRDefault="00AD7FA9" w:rsidP="00AD7FA9">
      <w:pPr>
        <w:shd w:val="clear" w:color="auto" w:fill="FFFFFF"/>
        <w:spacing w:before="235"/>
        <w:ind w:left="1234"/>
        <w:rPr>
          <w:b/>
          <w:bCs/>
          <w:sz w:val="28"/>
          <w:szCs w:val="28"/>
          <w:lang w:val="sr-Cyrl-CS"/>
        </w:rPr>
      </w:pPr>
      <w:r w:rsidRPr="001546D7">
        <w:rPr>
          <w:b/>
          <w:bCs/>
          <w:sz w:val="28"/>
          <w:szCs w:val="28"/>
          <w:lang w:val="sr-Cyrl-CS"/>
        </w:rPr>
        <w:t>Стране у оквирном споразуму споразумеле су се о следећем:</w:t>
      </w:r>
    </w:p>
    <w:p w:rsidR="001550E6" w:rsidRPr="001546D7" w:rsidRDefault="001550E6" w:rsidP="00AD7FA9">
      <w:pPr>
        <w:shd w:val="clear" w:color="auto" w:fill="FFFFFF"/>
        <w:spacing w:before="235"/>
        <w:ind w:left="1234"/>
        <w:rPr>
          <w:sz w:val="28"/>
          <w:szCs w:val="28"/>
        </w:rPr>
      </w:pPr>
    </w:p>
    <w:p w:rsidR="00AD7FA9" w:rsidRDefault="00AD7FA9" w:rsidP="00AD7FA9">
      <w:pPr>
        <w:shd w:val="clear" w:color="auto" w:fill="FFFFFF"/>
        <w:spacing w:before="245" w:line="240" w:lineRule="exact"/>
        <w:ind w:left="144"/>
      </w:pPr>
      <w:r>
        <w:rPr>
          <w:b/>
          <w:bCs/>
          <w:sz w:val="22"/>
          <w:szCs w:val="22"/>
          <w:lang w:val="sr-Cyrl-CS"/>
        </w:rPr>
        <w:t>ПРЕДМЕТ ОКВИРНОГ СПОРАЗУМА</w:t>
      </w:r>
    </w:p>
    <w:p w:rsidR="00AD7FA9" w:rsidRDefault="00AD7FA9" w:rsidP="00AD7FA9">
      <w:pPr>
        <w:shd w:val="clear" w:color="auto" w:fill="FFFFFF"/>
        <w:spacing w:line="240" w:lineRule="exact"/>
        <w:ind w:left="4704"/>
        <w:rPr>
          <w:b/>
          <w:bCs/>
          <w:sz w:val="22"/>
          <w:szCs w:val="22"/>
          <w:lang w:val="sr-Cyrl-CS"/>
        </w:rPr>
      </w:pPr>
      <w:r>
        <w:rPr>
          <w:b/>
          <w:bCs/>
          <w:sz w:val="22"/>
          <w:szCs w:val="22"/>
          <w:lang w:val="sr-Cyrl-CS"/>
        </w:rPr>
        <w:t>Члан 1.</w:t>
      </w:r>
    </w:p>
    <w:p w:rsidR="001546D7" w:rsidRDefault="001546D7" w:rsidP="00AD7FA9">
      <w:pPr>
        <w:shd w:val="clear" w:color="auto" w:fill="FFFFFF"/>
        <w:spacing w:line="240" w:lineRule="exact"/>
        <w:ind w:left="4704"/>
      </w:pPr>
    </w:p>
    <w:p w:rsidR="00AD7FA9" w:rsidRDefault="00AD7FA9" w:rsidP="00AD7FA9">
      <w:pPr>
        <w:shd w:val="clear" w:color="auto" w:fill="FFFFFF"/>
        <w:spacing w:before="10" w:line="240" w:lineRule="exact"/>
        <w:ind w:left="125" w:right="53" w:firstLine="720"/>
        <w:jc w:val="both"/>
      </w:pPr>
      <w:r>
        <w:rPr>
          <w:sz w:val="22"/>
          <w:szCs w:val="22"/>
          <w:lang w:val="sr-Cyrl-CS"/>
        </w:rPr>
        <w:t>Предмет оквирног споразума је утврђивање услова за закључивање појединачних уговора о јавној наб</w:t>
      </w:r>
      <w:r w:rsidR="00594335">
        <w:rPr>
          <w:sz w:val="22"/>
          <w:szCs w:val="22"/>
          <w:lang w:val="sr-Cyrl-CS"/>
        </w:rPr>
        <w:t>авци добара – за набавку ауто делова за домаћа и страна возила</w:t>
      </w:r>
      <w:r>
        <w:rPr>
          <w:sz w:val="22"/>
          <w:szCs w:val="22"/>
          <w:lang w:val="sr-Cyrl-CS"/>
        </w:rPr>
        <w:t xml:space="preserve">, у складу са условима и техничком спецификацијом из конкурсне документације за </w:t>
      </w:r>
      <w:r w:rsidR="00613EA0">
        <w:rPr>
          <w:sz w:val="22"/>
          <w:szCs w:val="22"/>
          <w:lang w:val="sr-Cyrl-CS"/>
        </w:rPr>
        <w:t>јавну набавку редни број 11</w:t>
      </w:r>
      <w:r w:rsidR="00594335">
        <w:rPr>
          <w:sz w:val="22"/>
          <w:szCs w:val="22"/>
          <w:lang w:val="sr-Cyrl-CS"/>
        </w:rPr>
        <w:t xml:space="preserve"> ЈНМВО</w:t>
      </w:r>
      <w:r>
        <w:rPr>
          <w:sz w:val="22"/>
          <w:szCs w:val="22"/>
          <w:lang w:val="sr-Cyrl-CS"/>
        </w:rPr>
        <w:t>, Понудом Добављача, одредбама овог оквирног споразума и стварним потребама Наручиоца.</w:t>
      </w:r>
    </w:p>
    <w:p w:rsidR="00AD7FA9" w:rsidRDefault="00AD7FA9" w:rsidP="00AD7FA9">
      <w:pPr>
        <w:shd w:val="clear" w:color="auto" w:fill="FFFFFF"/>
        <w:spacing w:before="5" w:line="240" w:lineRule="exact"/>
        <w:ind w:left="845"/>
        <w:jc w:val="both"/>
      </w:pPr>
      <w:r>
        <w:rPr>
          <w:sz w:val="22"/>
          <w:szCs w:val="22"/>
          <w:lang w:val="sr-Cyrl-CS"/>
        </w:rPr>
        <w:t>Детаљна спецификација добара са количинама ближе је дефинисана у Техничкој</w:t>
      </w:r>
    </w:p>
    <w:p w:rsidR="00AD7FA9" w:rsidRDefault="00AD7FA9" w:rsidP="00AD7FA9">
      <w:pPr>
        <w:shd w:val="clear" w:color="auto" w:fill="FFFFFF"/>
        <w:tabs>
          <w:tab w:val="left" w:leader="underscore" w:pos="9485"/>
        </w:tabs>
        <w:spacing w:before="5" w:line="240" w:lineRule="exact"/>
        <w:ind w:left="134"/>
        <w:jc w:val="both"/>
      </w:pPr>
      <w:r>
        <w:rPr>
          <w:sz w:val="22"/>
          <w:szCs w:val="22"/>
          <w:lang w:val="sr-Cyrl-CS"/>
        </w:rPr>
        <w:t>спецификацији из конкурсне документације и Понуди Добављача број:</w:t>
      </w:r>
      <w:r>
        <w:rPr>
          <w:sz w:val="22"/>
          <w:szCs w:val="22"/>
          <w:lang w:val="sr-Cyrl-CS"/>
        </w:rPr>
        <w:tab/>
      </w:r>
    </w:p>
    <w:p w:rsidR="00AD7FA9" w:rsidRDefault="00AD7FA9" w:rsidP="00AD7FA9">
      <w:pPr>
        <w:shd w:val="clear" w:color="auto" w:fill="FFFFFF"/>
        <w:tabs>
          <w:tab w:val="left" w:leader="underscore" w:pos="2266"/>
        </w:tabs>
        <w:spacing w:line="240" w:lineRule="exact"/>
        <w:ind w:left="134"/>
        <w:jc w:val="both"/>
      </w:pPr>
      <w:r>
        <w:rPr>
          <w:spacing w:val="-12"/>
          <w:sz w:val="22"/>
          <w:szCs w:val="22"/>
          <w:lang w:val="sr-Cyrl-CS"/>
        </w:rPr>
        <w:t>од</w:t>
      </w:r>
      <w:r w:rsidR="00CA30B6">
        <w:rPr>
          <w:sz w:val="22"/>
          <w:szCs w:val="22"/>
          <w:lang w:val="sr-Cyrl-CS"/>
        </w:rPr>
        <w:tab/>
        <w:t>2020</w:t>
      </w:r>
      <w:r>
        <w:rPr>
          <w:sz w:val="22"/>
          <w:szCs w:val="22"/>
          <w:lang w:val="sr-Cyrl-CS"/>
        </w:rPr>
        <w:t>.</w:t>
      </w:r>
      <w:r w:rsidR="00594335">
        <w:rPr>
          <w:sz w:val="22"/>
          <w:szCs w:val="22"/>
          <w:lang w:val="sr-Cyrl-CS"/>
        </w:rPr>
        <w:t xml:space="preserve"> </w:t>
      </w:r>
      <w:r>
        <w:rPr>
          <w:sz w:val="22"/>
          <w:szCs w:val="22"/>
          <w:lang w:val="sr-Cyrl-CS"/>
        </w:rPr>
        <w:t>године, који су дати у прилогу овог оквирног споразума и</w:t>
      </w:r>
    </w:p>
    <w:p w:rsidR="00AD7FA9" w:rsidRDefault="00AD7FA9" w:rsidP="00AD7FA9">
      <w:pPr>
        <w:shd w:val="clear" w:color="auto" w:fill="FFFFFF"/>
        <w:spacing w:line="240" w:lineRule="exact"/>
        <w:ind w:left="139"/>
        <w:jc w:val="both"/>
      </w:pPr>
      <w:r>
        <w:rPr>
          <w:sz w:val="22"/>
          <w:szCs w:val="22"/>
          <w:lang w:val="sr-Cyrl-CS"/>
        </w:rPr>
        <w:t>чине његов саставни део.</w:t>
      </w:r>
    </w:p>
    <w:p w:rsidR="00F974EF" w:rsidRPr="001550E6" w:rsidRDefault="00AD7FA9" w:rsidP="001550E6">
      <w:pPr>
        <w:shd w:val="clear" w:color="auto" w:fill="FFFFFF"/>
        <w:spacing w:before="10" w:line="240" w:lineRule="exact"/>
        <w:ind w:left="130" w:right="53" w:firstLine="710"/>
        <w:jc w:val="both"/>
        <w:rPr>
          <w:sz w:val="22"/>
          <w:szCs w:val="22"/>
          <w:lang w:val="sr-Cyrl-CS"/>
        </w:rPr>
      </w:pPr>
      <w:r>
        <w:rPr>
          <w:sz w:val="22"/>
          <w:szCs w:val="22"/>
          <w:lang w:val="sr-Cyrl-CS"/>
        </w:rPr>
        <w:t>Обим и количине добара наведене у спецификацији су оквирне за све време важења Оквирног споразума и могу се разликовати од количина које ће Наручилац уговорити током реализације овог споразума, а све у зависности од потреба Наручиоца као и расположивих финансијских средстава.</w:t>
      </w:r>
    </w:p>
    <w:p w:rsidR="006A6751" w:rsidRDefault="00594335" w:rsidP="001550E6">
      <w:pPr>
        <w:shd w:val="clear" w:color="auto" w:fill="FFFFFF"/>
        <w:tabs>
          <w:tab w:val="left" w:leader="underscore" w:pos="845"/>
          <w:tab w:val="left" w:leader="underscore" w:pos="9528"/>
        </w:tabs>
        <w:spacing w:before="240"/>
        <w:ind w:left="91"/>
        <w:rPr>
          <w:b/>
          <w:bCs/>
          <w:sz w:val="22"/>
          <w:szCs w:val="22"/>
        </w:rPr>
      </w:pPr>
      <w:r w:rsidRPr="00F974EF">
        <w:rPr>
          <w:b/>
          <w:bCs/>
          <w:sz w:val="22"/>
          <w:szCs w:val="22"/>
          <w:lang w:val="sr-Cyrl-CS"/>
        </w:rPr>
        <w:t>АКО Ј</w:t>
      </w:r>
      <w:r w:rsidR="00AD7FA9" w:rsidRPr="00F974EF">
        <w:rPr>
          <w:b/>
          <w:bCs/>
          <w:sz w:val="22"/>
          <w:szCs w:val="22"/>
          <w:lang w:val="sr-Cyrl-CS"/>
        </w:rPr>
        <w:t>Е ПОНУДА ДАТА СА ПОДИЗВОЂАЧЕМ/ПОДИЗВОЂАЧИМА:</w:t>
      </w:r>
    </w:p>
    <w:p w:rsidR="001550E6" w:rsidRPr="001550E6" w:rsidRDefault="001550E6" w:rsidP="001550E6">
      <w:pPr>
        <w:shd w:val="clear" w:color="auto" w:fill="FFFFFF"/>
        <w:tabs>
          <w:tab w:val="left" w:leader="underscore" w:pos="845"/>
          <w:tab w:val="left" w:leader="underscore" w:pos="9528"/>
        </w:tabs>
        <w:spacing w:before="240"/>
        <w:ind w:left="91"/>
        <w:rPr>
          <w:b/>
          <w:bCs/>
          <w:sz w:val="22"/>
          <w:szCs w:val="22"/>
        </w:rPr>
      </w:pPr>
    </w:p>
    <w:p w:rsidR="00AD7FA9" w:rsidRDefault="00AD7FA9" w:rsidP="00AD7FA9">
      <w:pPr>
        <w:shd w:val="clear" w:color="auto" w:fill="FFFFFF"/>
        <w:tabs>
          <w:tab w:val="left" w:leader="underscore" w:pos="5818"/>
        </w:tabs>
        <w:spacing w:before="14"/>
        <w:ind w:left="4622"/>
        <w:rPr>
          <w:sz w:val="22"/>
          <w:szCs w:val="22"/>
          <w:lang w:val="sr-Cyrl-CS"/>
        </w:rPr>
      </w:pPr>
      <w:r>
        <w:rPr>
          <w:b/>
          <w:bCs/>
          <w:spacing w:val="-1"/>
          <w:sz w:val="22"/>
          <w:szCs w:val="22"/>
          <w:lang w:val="sr-Cyrl-CS"/>
        </w:rPr>
        <w:t>Чла</w:t>
      </w:r>
      <w:r w:rsidR="00F974EF">
        <w:rPr>
          <w:b/>
          <w:bCs/>
          <w:spacing w:val="-1"/>
          <w:sz w:val="22"/>
          <w:szCs w:val="22"/>
          <w:lang w:val="sr-Cyrl-CS"/>
        </w:rPr>
        <w:t>н 2</w:t>
      </w:r>
      <w:r>
        <w:rPr>
          <w:sz w:val="22"/>
          <w:szCs w:val="22"/>
          <w:lang w:val="sr-Cyrl-CS"/>
        </w:rPr>
        <w:t>.</w:t>
      </w:r>
    </w:p>
    <w:p w:rsidR="00F974EF" w:rsidRDefault="00F974EF" w:rsidP="00AD7FA9">
      <w:pPr>
        <w:shd w:val="clear" w:color="auto" w:fill="FFFFFF"/>
        <w:tabs>
          <w:tab w:val="left" w:leader="underscore" w:pos="5818"/>
        </w:tabs>
        <w:spacing w:before="14"/>
        <w:ind w:left="4622"/>
      </w:pPr>
    </w:p>
    <w:p w:rsidR="00AD7FA9" w:rsidRPr="00FE4FAE" w:rsidRDefault="00AD7FA9" w:rsidP="00AD7FA9">
      <w:pPr>
        <w:shd w:val="clear" w:color="auto" w:fill="FFFFFF"/>
        <w:ind w:left="845"/>
        <w:rPr>
          <w:sz w:val="20"/>
          <w:szCs w:val="20"/>
          <w:lang w:val="sr-Cyrl-CS"/>
        </w:rPr>
      </w:pPr>
      <w:r w:rsidRPr="00FE4FAE">
        <w:rPr>
          <w:sz w:val="20"/>
          <w:szCs w:val="20"/>
          <w:lang w:val="sr-Cyrl-CS"/>
        </w:rPr>
        <w:t>Добављач је део  набавке  која је  предмет  овог оквирног споразума     и  то</w:t>
      </w:r>
      <w:r w:rsidR="00F974EF" w:rsidRPr="00FE4FAE">
        <w:rPr>
          <w:sz w:val="20"/>
          <w:szCs w:val="20"/>
        </w:rPr>
        <w:t>:</w:t>
      </w:r>
    </w:p>
    <w:p w:rsidR="00F974EF" w:rsidRPr="0040569F" w:rsidRDefault="00AD7FA9" w:rsidP="0040569F">
      <w:pPr>
        <w:shd w:val="clear" w:color="auto" w:fill="FFFFFF"/>
        <w:spacing w:before="226"/>
        <w:ind w:left="1824"/>
        <w:rPr>
          <w:spacing w:val="-1"/>
          <w:sz w:val="18"/>
          <w:szCs w:val="18"/>
          <w:u w:val="single"/>
          <w:lang w:val="sr-Latn-CS"/>
        </w:rPr>
      </w:pPr>
      <w:r w:rsidRPr="00FE4FAE">
        <w:rPr>
          <w:spacing w:val="-1"/>
          <w:sz w:val="20"/>
          <w:szCs w:val="20"/>
          <w:u w:val="single"/>
          <w:lang w:val="sr-Cyrl-CS"/>
        </w:rPr>
        <w:t>(део</w:t>
      </w:r>
      <w:r>
        <w:rPr>
          <w:spacing w:val="-1"/>
          <w:sz w:val="18"/>
          <w:szCs w:val="18"/>
          <w:u w:val="single"/>
          <w:lang w:val="sr-Cyrl-CS"/>
        </w:rPr>
        <w:t xml:space="preserve"> предмета који ће извршити подизвођач)</w:t>
      </w:r>
    </w:p>
    <w:p w:rsidR="00F974EF" w:rsidRDefault="00AF074B" w:rsidP="00F974EF">
      <w:pPr>
        <w:shd w:val="clear" w:color="auto" w:fill="FFFFFF"/>
        <w:tabs>
          <w:tab w:val="left" w:leader="underscore" w:pos="9029"/>
        </w:tabs>
      </w:pPr>
      <w:r>
        <w:rPr>
          <w:noProof/>
        </w:rPr>
        <w:pict>
          <v:line id="_x0000_s1028" style="position:absolute;z-index:251657216;mso-position-horizontal-relative:margin" from="-5.5pt,-1.7pt" to="-5.5pt,152.4pt" o:allowincell="f" strokeweight=".5pt">
            <w10:wrap anchorx="margin"/>
          </v:line>
        </w:pict>
      </w:r>
      <w:r>
        <w:rPr>
          <w:noProof/>
        </w:rPr>
        <w:pict>
          <v:line id="_x0000_s1029" style="position:absolute;z-index:251658240;mso-position-horizontal-relative:margin" from="473.75pt,-1.7pt" to="473.75pt,152.4pt" o:allowincell="f" strokeweight=".5pt">
            <w10:wrap anchorx="margin"/>
          </v:line>
        </w:pict>
      </w:r>
      <w:r w:rsidR="00F974EF">
        <w:rPr>
          <w:sz w:val="22"/>
          <w:szCs w:val="22"/>
          <w:lang w:val="sr-Cyrl-CS"/>
        </w:rPr>
        <w:t xml:space="preserve">поверио подизвођачу </w:t>
      </w:r>
      <w:r w:rsidR="00F974EF">
        <w:rPr>
          <w:sz w:val="22"/>
          <w:szCs w:val="22"/>
          <w:lang w:val="sr-Cyrl-CS"/>
        </w:rPr>
        <w:tab/>
      </w:r>
    </w:p>
    <w:p w:rsidR="00F974EF" w:rsidRDefault="00F974EF" w:rsidP="00F974EF">
      <w:pPr>
        <w:shd w:val="clear" w:color="auto" w:fill="FFFFFF"/>
        <w:spacing w:line="240" w:lineRule="exact"/>
        <w:ind w:left="3470"/>
      </w:pPr>
      <w:r>
        <w:rPr>
          <w:sz w:val="18"/>
          <w:szCs w:val="18"/>
          <w:lang w:val="sr-Cyrl-CS"/>
        </w:rPr>
        <w:t>(скраћено пословно име подизвођача)</w:t>
      </w:r>
    </w:p>
    <w:p w:rsidR="00F974EF" w:rsidRDefault="00F974EF" w:rsidP="00F974EF">
      <w:pPr>
        <w:shd w:val="clear" w:color="auto" w:fill="FFFFFF"/>
        <w:tabs>
          <w:tab w:val="left" w:leader="underscore" w:pos="2602"/>
          <w:tab w:val="left" w:leader="underscore" w:pos="5222"/>
          <w:tab w:val="left" w:leader="underscore" w:pos="6317"/>
          <w:tab w:val="left" w:leader="underscore" w:pos="8654"/>
        </w:tabs>
        <w:spacing w:line="240" w:lineRule="exact"/>
        <w:ind w:left="29"/>
      </w:pPr>
      <w:r>
        <w:rPr>
          <w:spacing w:val="-11"/>
          <w:sz w:val="22"/>
          <w:szCs w:val="22"/>
          <w:lang w:val="sr-Cyrl-CS"/>
        </w:rPr>
        <w:t>из</w:t>
      </w:r>
      <w:r>
        <w:rPr>
          <w:sz w:val="22"/>
          <w:szCs w:val="22"/>
          <w:lang w:val="sr-Cyrl-CS"/>
        </w:rPr>
        <w:tab/>
      </w:r>
      <w:r>
        <w:rPr>
          <w:spacing w:val="-1"/>
          <w:sz w:val="22"/>
          <w:szCs w:val="22"/>
          <w:lang w:val="sr-Cyrl-CS"/>
        </w:rPr>
        <w:t>, ул.</w:t>
      </w:r>
      <w:r>
        <w:rPr>
          <w:sz w:val="22"/>
          <w:szCs w:val="22"/>
          <w:lang w:val="sr-Cyrl-CS"/>
        </w:rPr>
        <w:tab/>
      </w:r>
      <w:r>
        <w:rPr>
          <w:spacing w:val="-2"/>
          <w:sz w:val="22"/>
          <w:szCs w:val="22"/>
          <w:lang w:val="sr-Cyrl-CS"/>
        </w:rPr>
        <w:t>, бр.</w:t>
      </w:r>
      <w:r>
        <w:rPr>
          <w:sz w:val="22"/>
          <w:szCs w:val="22"/>
          <w:lang w:val="sr-Cyrl-CS"/>
        </w:rPr>
        <w:tab/>
        <w:t>, а што чини</w:t>
      </w:r>
      <w:r>
        <w:rPr>
          <w:sz w:val="22"/>
          <w:szCs w:val="22"/>
          <w:lang w:val="sr-Cyrl-CS"/>
        </w:rPr>
        <w:tab/>
        <w:t>% од</w:t>
      </w:r>
    </w:p>
    <w:p w:rsidR="00F974EF" w:rsidRDefault="00F974EF" w:rsidP="00F974EF">
      <w:pPr>
        <w:shd w:val="clear" w:color="auto" w:fill="FFFFFF"/>
        <w:spacing w:before="5" w:line="240" w:lineRule="exact"/>
        <w:ind w:left="14"/>
      </w:pPr>
      <w:r>
        <w:rPr>
          <w:sz w:val="22"/>
          <w:szCs w:val="22"/>
          <w:lang w:val="sr-Cyrl-CS"/>
        </w:rPr>
        <w:t>укупно уговорене вредности.</w:t>
      </w:r>
    </w:p>
    <w:p w:rsidR="00F974EF" w:rsidRDefault="00F974EF" w:rsidP="00F974EF">
      <w:pPr>
        <w:shd w:val="clear" w:color="auto" w:fill="FFFFFF"/>
        <w:spacing w:line="240" w:lineRule="exact"/>
        <w:ind w:left="730"/>
      </w:pPr>
      <w:r>
        <w:rPr>
          <w:sz w:val="22"/>
          <w:szCs w:val="22"/>
          <w:lang w:val="sr-Cyrl-CS"/>
        </w:rPr>
        <w:t>Добављач је део  набавке  која је  предмет  овог оквирног споразума     и  то</w:t>
      </w:r>
    </w:p>
    <w:p w:rsidR="00F974EF" w:rsidRDefault="00F974EF" w:rsidP="00F974EF">
      <w:pPr>
        <w:shd w:val="clear" w:color="auto" w:fill="FFFFFF"/>
        <w:spacing w:before="230"/>
        <w:ind w:left="130"/>
        <w:jc w:val="center"/>
      </w:pPr>
      <w:r>
        <w:rPr>
          <w:sz w:val="18"/>
          <w:szCs w:val="18"/>
          <w:lang w:val="sr-Cyrl-CS"/>
        </w:rPr>
        <w:t>(део предмета који ће извршити подизвођач)</w:t>
      </w:r>
    </w:p>
    <w:p w:rsidR="00F974EF" w:rsidRDefault="00F974EF" w:rsidP="00F974EF">
      <w:pPr>
        <w:shd w:val="clear" w:color="auto" w:fill="FFFFFF"/>
        <w:tabs>
          <w:tab w:val="left" w:leader="underscore" w:pos="9029"/>
        </w:tabs>
        <w:ind w:left="29"/>
        <w:rPr>
          <w:sz w:val="22"/>
          <w:szCs w:val="22"/>
          <w:lang w:val="sr-Cyrl-CS"/>
        </w:rPr>
      </w:pPr>
      <w:r>
        <w:rPr>
          <w:sz w:val="22"/>
          <w:szCs w:val="22"/>
          <w:lang w:val="sr-Cyrl-CS"/>
        </w:rPr>
        <w:t xml:space="preserve">поверио подизвођачу </w:t>
      </w:r>
      <w:r>
        <w:rPr>
          <w:sz w:val="22"/>
          <w:szCs w:val="22"/>
          <w:lang w:val="sr-Cyrl-CS"/>
        </w:rPr>
        <w:tab/>
      </w:r>
    </w:p>
    <w:p w:rsidR="00F974EF" w:rsidRDefault="00F974EF" w:rsidP="00F974EF">
      <w:pPr>
        <w:shd w:val="clear" w:color="auto" w:fill="FFFFFF"/>
        <w:tabs>
          <w:tab w:val="left" w:leader="underscore" w:pos="9029"/>
        </w:tabs>
        <w:ind w:left="29"/>
      </w:pPr>
    </w:p>
    <w:p w:rsidR="00F974EF" w:rsidRDefault="00F974EF" w:rsidP="00F974EF">
      <w:pPr>
        <w:shd w:val="clear" w:color="auto" w:fill="FFFFFF"/>
        <w:spacing w:line="240" w:lineRule="exact"/>
        <w:ind w:left="3629"/>
      </w:pPr>
      <w:r>
        <w:rPr>
          <w:spacing w:val="-1"/>
          <w:sz w:val="18"/>
          <w:szCs w:val="18"/>
          <w:lang w:val="sr-Cyrl-CS"/>
        </w:rPr>
        <w:t>(скраћено пословно име подизвођача)</w:t>
      </w:r>
    </w:p>
    <w:p w:rsidR="00F974EF" w:rsidRDefault="00F974EF" w:rsidP="00F974EF">
      <w:pPr>
        <w:shd w:val="clear" w:color="auto" w:fill="FFFFFF"/>
        <w:tabs>
          <w:tab w:val="left" w:leader="underscore" w:pos="2602"/>
          <w:tab w:val="left" w:leader="underscore" w:pos="5602"/>
          <w:tab w:val="left" w:leader="underscore" w:pos="6701"/>
          <w:tab w:val="left" w:leader="underscore" w:pos="9034"/>
        </w:tabs>
        <w:spacing w:line="240" w:lineRule="exact"/>
        <w:ind w:left="29"/>
      </w:pPr>
      <w:r>
        <w:rPr>
          <w:spacing w:val="-11"/>
          <w:sz w:val="22"/>
          <w:szCs w:val="22"/>
          <w:lang w:val="sr-Cyrl-CS"/>
        </w:rPr>
        <w:t>из</w:t>
      </w:r>
      <w:r>
        <w:rPr>
          <w:sz w:val="22"/>
          <w:szCs w:val="22"/>
          <w:lang w:val="sr-Cyrl-CS"/>
        </w:rPr>
        <w:tab/>
      </w:r>
      <w:r>
        <w:rPr>
          <w:spacing w:val="-1"/>
          <w:sz w:val="22"/>
          <w:szCs w:val="22"/>
          <w:lang w:val="sr-Cyrl-CS"/>
        </w:rPr>
        <w:t>, ул.</w:t>
      </w:r>
      <w:r>
        <w:rPr>
          <w:sz w:val="22"/>
          <w:szCs w:val="22"/>
          <w:lang w:val="sr-Cyrl-CS"/>
        </w:rPr>
        <w:tab/>
      </w:r>
      <w:r>
        <w:rPr>
          <w:spacing w:val="-2"/>
          <w:sz w:val="22"/>
          <w:szCs w:val="22"/>
          <w:lang w:val="sr-Cyrl-CS"/>
        </w:rPr>
        <w:t>, бр.</w:t>
      </w:r>
      <w:r>
        <w:rPr>
          <w:sz w:val="22"/>
          <w:szCs w:val="22"/>
          <w:lang w:val="sr-Cyrl-CS"/>
        </w:rPr>
        <w:tab/>
        <w:t>, а што чини</w:t>
      </w:r>
      <w:r>
        <w:rPr>
          <w:sz w:val="22"/>
          <w:szCs w:val="22"/>
          <w:lang w:val="sr-Cyrl-CS"/>
        </w:rPr>
        <w:tab/>
        <w:t>%</w:t>
      </w:r>
    </w:p>
    <w:p w:rsidR="00F974EF" w:rsidRDefault="00F974EF" w:rsidP="00F974EF">
      <w:pPr>
        <w:shd w:val="clear" w:color="auto" w:fill="FFFFFF"/>
        <w:spacing w:before="5" w:line="240" w:lineRule="exact"/>
        <w:ind w:left="19"/>
        <w:rPr>
          <w:sz w:val="22"/>
          <w:szCs w:val="22"/>
          <w:lang w:val="sr-Cyrl-CS"/>
        </w:rPr>
      </w:pPr>
      <w:r>
        <w:rPr>
          <w:sz w:val="22"/>
          <w:szCs w:val="22"/>
          <w:lang w:val="sr-Cyrl-CS"/>
        </w:rPr>
        <w:t>од укупно уговорене вредности.</w:t>
      </w:r>
    </w:p>
    <w:p w:rsidR="00F974EF" w:rsidRDefault="00F974EF" w:rsidP="00F974EF">
      <w:pPr>
        <w:shd w:val="clear" w:color="auto" w:fill="FFFFFF"/>
        <w:spacing w:before="5" w:line="240" w:lineRule="exact"/>
        <w:ind w:left="19"/>
      </w:pPr>
    </w:p>
    <w:p w:rsidR="00F974EF" w:rsidRDefault="00F974EF" w:rsidP="00F974EF">
      <w:pPr>
        <w:shd w:val="clear" w:color="auto" w:fill="FFFFFF"/>
        <w:spacing w:before="5" w:line="240" w:lineRule="exact"/>
        <w:ind w:firstLine="739"/>
      </w:pPr>
      <w:r>
        <w:rPr>
          <w:sz w:val="22"/>
          <w:szCs w:val="22"/>
          <w:lang w:val="sr-Cyrl-CS"/>
        </w:rPr>
        <w:t>За уредно извршење обавеза од стране подизвођача одговара Добављач, као да је сам извршио делове набавке поверене подизвођачу/има наведеним у овом члану.</w:t>
      </w:r>
    </w:p>
    <w:p w:rsidR="0040569F" w:rsidRPr="0040569F" w:rsidRDefault="0040569F" w:rsidP="0040569F">
      <w:pPr>
        <w:shd w:val="clear" w:color="auto" w:fill="FFFFFF"/>
        <w:spacing w:before="312"/>
        <w:ind w:right="62"/>
        <w:rPr>
          <w:lang w:val="sr-Latn-CS"/>
        </w:rPr>
        <w:sectPr w:rsidR="0040569F" w:rsidRPr="0040569F" w:rsidSect="00040A46">
          <w:footerReference w:type="even" r:id="rId8"/>
          <w:footerReference w:type="default" r:id="rId9"/>
          <w:pgSz w:w="12240" w:h="15840"/>
          <w:pgMar w:top="426" w:right="1397" w:bottom="979" w:left="1315" w:header="708" w:footer="708" w:gutter="0"/>
          <w:cols w:space="60"/>
          <w:noEndnote/>
        </w:sectPr>
      </w:pPr>
    </w:p>
    <w:p w:rsidR="001546D7" w:rsidRPr="001550E6" w:rsidRDefault="00AD7FA9" w:rsidP="001550E6">
      <w:pPr>
        <w:shd w:val="clear" w:color="auto" w:fill="FFFFFF"/>
        <w:spacing w:before="274" w:line="240" w:lineRule="exact"/>
        <w:rPr>
          <w:b/>
          <w:bCs/>
          <w:sz w:val="22"/>
          <w:szCs w:val="22"/>
          <w:lang w:val="sr-Cyrl-CS"/>
        </w:rPr>
      </w:pPr>
      <w:r>
        <w:rPr>
          <w:b/>
          <w:bCs/>
          <w:sz w:val="22"/>
          <w:szCs w:val="22"/>
          <w:lang w:val="sr-Cyrl-CS"/>
        </w:rPr>
        <w:lastRenderedPageBreak/>
        <w:t>ВАЖЕЊЕ ОКВИРНОГ СПОРАЗУМА</w:t>
      </w:r>
    </w:p>
    <w:p w:rsidR="00AD7FA9" w:rsidRDefault="00AD7FA9" w:rsidP="00AD7FA9">
      <w:pPr>
        <w:shd w:val="clear" w:color="auto" w:fill="FFFFFF"/>
        <w:spacing w:line="240" w:lineRule="exact"/>
        <w:ind w:right="86"/>
        <w:jc w:val="center"/>
        <w:rPr>
          <w:b/>
          <w:bCs/>
          <w:sz w:val="22"/>
          <w:szCs w:val="22"/>
          <w:lang w:val="sr-Cyrl-CS"/>
        </w:rPr>
      </w:pPr>
      <w:r>
        <w:rPr>
          <w:b/>
          <w:bCs/>
          <w:sz w:val="22"/>
          <w:szCs w:val="22"/>
          <w:lang w:val="sr-Cyrl-CS"/>
        </w:rPr>
        <w:t>Члан 2.</w:t>
      </w:r>
    </w:p>
    <w:p w:rsidR="00F974EF" w:rsidRDefault="00F974EF" w:rsidP="00AD7FA9">
      <w:pPr>
        <w:shd w:val="clear" w:color="auto" w:fill="FFFFFF"/>
        <w:spacing w:line="240" w:lineRule="exact"/>
        <w:ind w:right="86"/>
        <w:jc w:val="center"/>
      </w:pPr>
    </w:p>
    <w:p w:rsidR="00AD7FA9" w:rsidRDefault="00AD7FA9" w:rsidP="00AD7FA9">
      <w:pPr>
        <w:shd w:val="clear" w:color="auto" w:fill="FFFFFF"/>
        <w:spacing w:before="10" w:line="240" w:lineRule="exact"/>
        <w:ind w:left="14" w:right="91" w:firstLine="725"/>
        <w:jc w:val="both"/>
      </w:pPr>
      <w:r>
        <w:rPr>
          <w:sz w:val="22"/>
          <w:szCs w:val="22"/>
          <w:lang w:val="sr-Cyrl-CS"/>
        </w:rPr>
        <w:t>Овај оквирни споразум се зак</w:t>
      </w:r>
      <w:r w:rsidR="00594335">
        <w:rPr>
          <w:sz w:val="22"/>
          <w:szCs w:val="22"/>
          <w:lang w:val="sr-Cyrl-CS"/>
        </w:rPr>
        <w:t>ључује на период од годину дана</w:t>
      </w:r>
      <w:r>
        <w:rPr>
          <w:sz w:val="22"/>
          <w:szCs w:val="22"/>
          <w:lang w:val="sr-Cyrl-CS"/>
        </w:rPr>
        <w:t>, одн</w:t>
      </w:r>
      <w:r w:rsidR="00594335">
        <w:rPr>
          <w:sz w:val="22"/>
          <w:szCs w:val="22"/>
          <w:lang w:val="sr-Cyrl-CS"/>
        </w:rPr>
        <w:t>осно до утрошка укупно уговора (наруџбеница)</w:t>
      </w:r>
      <w:r>
        <w:rPr>
          <w:sz w:val="22"/>
          <w:szCs w:val="22"/>
          <w:lang w:val="sr-Cyrl-CS"/>
        </w:rPr>
        <w:t xml:space="preserve"> вредности оквирног споразума из члана 8. став 2. оквирног споразума, у зависности од тога који од ова два услова раније наступи.</w:t>
      </w:r>
    </w:p>
    <w:p w:rsidR="00AD7FA9" w:rsidRDefault="00AD7FA9" w:rsidP="00AD7FA9">
      <w:pPr>
        <w:shd w:val="clear" w:color="auto" w:fill="FFFFFF"/>
        <w:spacing w:before="5" w:line="240" w:lineRule="exact"/>
        <w:ind w:left="19" w:firstLine="701"/>
        <w:jc w:val="both"/>
        <w:rPr>
          <w:sz w:val="22"/>
          <w:szCs w:val="22"/>
          <w:lang w:val="sr-Cyrl-CS"/>
        </w:rPr>
      </w:pPr>
      <w:r>
        <w:rPr>
          <w:sz w:val="22"/>
          <w:szCs w:val="22"/>
          <w:lang w:val="sr-Cyrl-CS"/>
        </w:rPr>
        <w:t>Током периода важења оквирног споразума, предвиђа се закључивање више појединачних уговора, на начин како је то предвиђено овим споразумом, у зависности од стварних потреба Наручиоца за предметним добрима, која су предмет овог оквирног споразума.</w:t>
      </w:r>
    </w:p>
    <w:p w:rsidR="001546D7" w:rsidRDefault="001546D7" w:rsidP="00AD7FA9">
      <w:pPr>
        <w:shd w:val="clear" w:color="auto" w:fill="FFFFFF"/>
        <w:spacing w:before="5" w:line="240" w:lineRule="exact"/>
        <w:ind w:left="19" w:firstLine="701"/>
        <w:jc w:val="both"/>
      </w:pPr>
    </w:p>
    <w:p w:rsidR="00AD7FA9" w:rsidRDefault="00AD7FA9" w:rsidP="00AD7FA9">
      <w:pPr>
        <w:shd w:val="clear" w:color="auto" w:fill="FFFFFF"/>
        <w:spacing w:before="240" w:line="240" w:lineRule="exact"/>
        <w:ind w:left="29"/>
        <w:rPr>
          <w:b/>
          <w:bCs/>
          <w:sz w:val="22"/>
          <w:szCs w:val="22"/>
          <w:lang w:val="sr-Cyrl-CS"/>
        </w:rPr>
      </w:pPr>
      <w:r>
        <w:rPr>
          <w:b/>
          <w:bCs/>
          <w:sz w:val="22"/>
          <w:szCs w:val="22"/>
          <w:lang w:val="sr-Cyrl-CS"/>
        </w:rPr>
        <w:t>НАЧИН И УСЛОВИ ЗАКЉУЧИВАЊА ПОЈЕДИНАЧНИХ УГОВОРА</w:t>
      </w:r>
    </w:p>
    <w:p w:rsidR="00F974EF" w:rsidRDefault="00F974EF" w:rsidP="00AD7FA9">
      <w:pPr>
        <w:shd w:val="clear" w:color="auto" w:fill="FFFFFF"/>
        <w:spacing w:before="240" w:line="240" w:lineRule="exact"/>
        <w:ind w:left="29"/>
      </w:pPr>
    </w:p>
    <w:p w:rsidR="00AD7FA9" w:rsidRDefault="00AD7FA9" w:rsidP="00AD7FA9">
      <w:pPr>
        <w:shd w:val="clear" w:color="auto" w:fill="FFFFFF"/>
        <w:spacing w:before="5" w:line="240" w:lineRule="exact"/>
        <w:ind w:left="5"/>
        <w:jc w:val="center"/>
        <w:rPr>
          <w:b/>
          <w:bCs/>
          <w:sz w:val="22"/>
          <w:szCs w:val="22"/>
          <w:lang w:val="sr-Cyrl-CS"/>
        </w:rPr>
      </w:pPr>
      <w:r>
        <w:rPr>
          <w:b/>
          <w:bCs/>
          <w:sz w:val="22"/>
          <w:szCs w:val="22"/>
          <w:lang w:val="sr-Cyrl-CS"/>
        </w:rPr>
        <w:t>Члан 3.</w:t>
      </w:r>
    </w:p>
    <w:p w:rsidR="00F974EF" w:rsidRDefault="00F974EF" w:rsidP="00AD7FA9">
      <w:pPr>
        <w:shd w:val="clear" w:color="auto" w:fill="FFFFFF"/>
        <w:spacing w:before="5" w:line="240" w:lineRule="exact"/>
        <w:ind w:left="5"/>
        <w:jc w:val="center"/>
      </w:pPr>
    </w:p>
    <w:p w:rsidR="00AD7FA9" w:rsidRDefault="00AD7FA9" w:rsidP="00AD7FA9">
      <w:pPr>
        <w:shd w:val="clear" w:color="auto" w:fill="FFFFFF"/>
        <w:spacing w:before="5" w:line="240" w:lineRule="exact"/>
        <w:ind w:left="14" w:firstLine="730"/>
        <w:jc w:val="both"/>
      </w:pPr>
      <w:r>
        <w:rPr>
          <w:sz w:val="22"/>
          <w:szCs w:val="22"/>
          <w:lang w:val="sr-Cyrl-CS"/>
        </w:rPr>
        <w:t>Када настане потреба Наручиоца за добрима која су предмет овог оквирног споразума набавке, Наручилац ће упутити позив Добављачу за закључење појединачног уговора.</w:t>
      </w:r>
    </w:p>
    <w:p w:rsidR="00AD7FA9" w:rsidRDefault="00594335" w:rsidP="00AD7FA9">
      <w:pPr>
        <w:shd w:val="clear" w:color="auto" w:fill="FFFFFF"/>
        <w:spacing w:line="240" w:lineRule="exact"/>
        <w:ind w:left="29" w:right="5" w:firstLine="720"/>
        <w:jc w:val="both"/>
      </w:pPr>
      <w:r>
        <w:rPr>
          <w:sz w:val="22"/>
          <w:szCs w:val="22"/>
          <w:lang w:val="sr-Cyrl-CS"/>
        </w:rPr>
        <w:t xml:space="preserve">Позив за испоруку робе Наручилац ће добављачу достављати  </w:t>
      </w:r>
      <w:r w:rsidR="00AD7FA9">
        <w:rPr>
          <w:sz w:val="22"/>
          <w:szCs w:val="22"/>
          <w:lang w:val="sr-Cyrl-CS"/>
        </w:rPr>
        <w:t>путем елект</w:t>
      </w:r>
      <w:r>
        <w:rPr>
          <w:sz w:val="22"/>
          <w:szCs w:val="22"/>
          <w:lang w:val="sr-Cyrl-CS"/>
        </w:rPr>
        <w:t>р</w:t>
      </w:r>
      <w:r w:rsidR="00AD7FA9">
        <w:rPr>
          <w:sz w:val="22"/>
          <w:szCs w:val="22"/>
          <w:lang w:val="sr-Cyrl-CS"/>
        </w:rPr>
        <w:t>онске поште. Уз позив се доставља текст појединачног уговора који садржи врсту и количину добара.</w:t>
      </w:r>
    </w:p>
    <w:p w:rsidR="00AD7FA9" w:rsidRDefault="00AD7FA9" w:rsidP="00AD7FA9">
      <w:pPr>
        <w:shd w:val="clear" w:color="auto" w:fill="FFFFFF"/>
        <w:spacing w:before="5" w:line="240" w:lineRule="exact"/>
        <w:ind w:left="19" w:right="5" w:firstLine="710"/>
        <w:jc w:val="both"/>
      </w:pPr>
      <w:r>
        <w:rPr>
          <w:sz w:val="22"/>
          <w:szCs w:val="22"/>
          <w:lang w:val="sr-Cyrl-CS"/>
        </w:rPr>
        <w:t>Добављач је дужан да достави Наручиоцу потписан п</w:t>
      </w:r>
      <w:r w:rsidR="00594335">
        <w:rPr>
          <w:sz w:val="22"/>
          <w:szCs w:val="22"/>
          <w:lang w:val="sr-Cyrl-CS"/>
        </w:rPr>
        <w:t>ојединачни уговор у року од два</w:t>
      </w:r>
      <w:r>
        <w:rPr>
          <w:sz w:val="22"/>
          <w:szCs w:val="22"/>
          <w:lang w:val="sr-Cyrl-CS"/>
        </w:rPr>
        <w:t xml:space="preserve"> дана од дана пријема истог, у супротном Наручилац може да раскине оквирни споразум и да наплати средство обезбеђења за добро извршење посла.</w:t>
      </w:r>
    </w:p>
    <w:p w:rsidR="00AD7FA9" w:rsidRDefault="00AD7FA9" w:rsidP="00AD7FA9">
      <w:pPr>
        <w:shd w:val="clear" w:color="auto" w:fill="FFFFFF"/>
        <w:spacing w:line="240" w:lineRule="exact"/>
        <w:ind w:left="19" w:firstLine="730"/>
        <w:jc w:val="both"/>
        <w:rPr>
          <w:sz w:val="22"/>
          <w:szCs w:val="22"/>
          <w:lang w:val="sr-Cyrl-CS"/>
        </w:rPr>
      </w:pPr>
      <w:r>
        <w:rPr>
          <w:sz w:val="22"/>
          <w:szCs w:val="22"/>
          <w:lang w:val="sr-Cyrl-CS"/>
        </w:rPr>
        <w:t>При закључивању појединачних уговора не могу се мењати битни услови из овог оквирног споразума који се односе на предмет набавке, цене, начин, место и рок испоруке, рок плаћања и друге битне услове.</w:t>
      </w:r>
    </w:p>
    <w:p w:rsidR="001546D7" w:rsidRDefault="001546D7" w:rsidP="00AD7FA9">
      <w:pPr>
        <w:shd w:val="clear" w:color="auto" w:fill="FFFFFF"/>
        <w:spacing w:line="240" w:lineRule="exact"/>
        <w:ind w:left="19" w:firstLine="730"/>
        <w:jc w:val="both"/>
      </w:pPr>
    </w:p>
    <w:p w:rsidR="00F974EF" w:rsidRPr="009B22FB" w:rsidRDefault="00AD7FA9" w:rsidP="009B22FB">
      <w:pPr>
        <w:shd w:val="clear" w:color="auto" w:fill="FFFFFF"/>
        <w:spacing w:before="240" w:line="240" w:lineRule="exact"/>
        <w:ind w:left="29"/>
        <w:rPr>
          <w:b/>
          <w:bCs/>
          <w:sz w:val="22"/>
          <w:szCs w:val="22"/>
          <w:lang w:val="sr-Cyrl-CS"/>
        </w:rPr>
      </w:pPr>
      <w:r>
        <w:rPr>
          <w:b/>
          <w:bCs/>
          <w:sz w:val="22"/>
          <w:szCs w:val="22"/>
          <w:lang w:val="sr-Cyrl-CS"/>
        </w:rPr>
        <w:t>РОК И МЕСТО ИСПОРУКЕ</w:t>
      </w:r>
    </w:p>
    <w:p w:rsidR="00AD7FA9" w:rsidRDefault="00AD7FA9" w:rsidP="00AD7FA9">
      <w:pPr>
        <w:shd w:val="clear" w:color="auto" w:fill="FFFFFF"/>
        <w:spacing w:before="5" w:line="240" w:lineRule="exact"/>
        <w:ind w:left="53"/>
        <w:jc w:val="center"/>
        <w:rPr>
          <w:b/>
          <w:bCs/>
          <w:sz w:val="22"/>
          <w:szCs w:val="22"/>
          <w:lang w:val="sr-Cyrl-CS"/>
        </w:rPr>
      </w:pPr>
      <w:r>
        <w:rPr>
          <w:b/>
          <w:bCs/>
          <w:sz w:val="22"/>
          <w:szCs w:val="22"/>
          <w:lang w:val="sr-Cyrl-CS"/>
        </w:rPr>
        <w:t>Члан 4.</w:t>
      </w:r>
    </w:p>
    <w:p w:rsidR="00F974EF" w:rsidRDefault="00F974EF" w:rsidP="00AD7FA9">
      <w:pPr>
        <w:shd w:val="clear" w:color="auto" w:fill="FFFFFF"/>
        <w:spacing w:before="5" w:line="240" w:lineRule="exact"/>
        <w:ind w:left="53"/>
        <w:jc w:val="center"/>
      </w:pPr>
    </w:p>
    <w:p w:rsidR="00AD7FA9" w:rsidRDefault="00AD7FA9" w:rsidP="00AD7FA9">
      <w:pPr>
        <w:shd w:val="clear" w:color="auto" w:fill="FFFFFF"/>
        <w:spacing w:line="240" w:lineRule="exact"/>
        <w:ind w:left="19" w:right="91" w:firstLine="710"/>
        <w:jc w:val="both"/>
      </w:pPr>
      <w:r>
        <w:rPr>
          <w:sz w:val="22"/>
          <w:szCs w:val="22"/>
          <w:lang w:val="sr-Cyrl-CS"/>
        </w:rPr>
        <w:t xml:space="preserve">Добављач ће Наручиоцу испоручивати добра из члана 1. овог оквирног </w:t>
      </w:r>
      <w:r>
        <w:rPr>
          <w:spacing w:val="-1"/>
          <w:sz w:val="22"/>
          <w:szCs w:val="22"/>
          <w:lang w:val="sr-Cyrl-CS"/>
        </w:rPr>
        <w:t xml:space="preserve">споразума, у складу са потребама Наручиоца у погледу врсте и количине, а према </w:t>
      </w:r>
      <w:r>
        <w:rPr>
          <w:sz w:val="22"/>
          <w:szCs w:val="22"/>
          <w:lang w:val="sr-Cyrl-CS"/>
        </w:rPr>
        <w:t>карактеристикама добара које су утврђене Техничком спецификацијом и Понудом.</w:t>
      </w:r>
    </w:p>
    <w:p w:rsidR="00AD7FA9" w:rsidRDefault="00AD7FA9" w:rsidP="00AD7FA9">
      <w:pPr>
        <w:shd w:val="clear" w:color="auto" w:fill="FFFFFF"/>
        <w:spacing w:line="240" w:lineRule="exact"/>
        <w:ind w:left="29" w:right="110" w:firstLine="720"/>
        <w:jc w:val="both"/>
      </w:pPr>
      <w:r>
        <w:rPr>
          <w:sz w:val="22"/>
          <w:szCs w:val="22"/>
          <w:lang w:val="sr-Cyrl-CS"/>
        </w:rPr>
        <w:t>Потребе Наручиоца, у смислу става 1. овог члана, утврђују се у сваком појединачном уговору.</w:t>
      </w:r>
    </w:p>
    <w:p w:rsidR="00AD7FA9" w:rsidRPr="009A2C3A" w:rsidRDefault="00AD7FA9" w:rsidP="00AD7FA9">
      <w:pPr>
        <w:shd w:val="clear" w:color="auto" w:fill="FFFFFF"/>
        <w:spacing w:before="5" w:line="240" w:lineRule="exact"/>
        <w:ind w:left="19" w:right="110" w:firstLine="710"/>
        <w:jc w:val="both"/>
      </w:pPr>
      <w:r>
        <w:rPr>
          <w:sz w:val="22"/>
          <w:szCs w:val="22"/>
          <w:lang w:val="sr-Cyrl-CS"/>
        </w:rPr>
        <w:t>Добављач се обавезује да сва добра уговорена појединачним уговором испоручи одједном у року од 2 (два) ра</w:t>
      </w:r>
      <w:r w:rsidR="00594335">
        <w:rPr>
          <w:sz w:val="22"/>
          <w:szCs w:val="22"/>
          <w:lang w:val="sr-Cyrl-CS"/>
        </w:rPr>
        <w:t xml:space="preserve">дна дана од дана пријема поруџбине испоручи предметна добра сопственим превозом или поштом </w:t>
      </w:r>
      <w:r>
        <w:rPr>
          <w:sz w:val="22"/>
          <w:szCs w:val="22"/>
          <w:lang w:val="sr-Cyrl-CS"/>
        </w:rPr>
        <w:t xml:space="preserve"> </w:t>
      </w:r>
      <w:r w:rsidRPr="009A2C3A">
        <w:rPr>
          <w:sz w:val="22"/>
          <w:szCs w:val="22"/>
          <w:lang w:val="sr-Cyrl-CS"/>
        </w:rPr>
        <w:t>добара до магацина Наручиоца.</w:t>
      </w:r>
    </w:p>
    <w:p w:rsidR="009A2C3A" w:rsidRPr="0041172A" w:rsidRDefault="00AD7FA9" w:rsidP="009A2C3A">
      <w:pPr>
        <w:tabs>
          <w:tab w:val="left" w:pos="3111"/>
        </w:tabs>
        <w:spacing w:line="240" w:lineRule="auto"/>
        <w:ind w:firstLine="709"/>
        <w:jc w:val="both"/>
        <w:rPr>
          <w:sz w:val="20"/>
          <w:szCs w:val="20"/>
          <w:lang w:val="sr-Cyrl-CS"/>
        </w:rPr>
      </w:pPr>
      <w:r w:rsidRPr="009A2C3A">
        <w:rPr>
          <w:sz w:val="22"/>
          <w:szCs w:val="22"/>
          <w:lang w:val="sr-Cyrl-CS"/>
        </w:rPr>
        <w:t>Адреса испоруке доб</w:t>
      </w:r>
      <w:r w:rsidR="009A2C3A">
        <w:rPr>
          <w:sz w:val="22"/>
          <w:szCs w:val="22"/>
          <w:lang w:val="sr-Cyrl-CS"/>
        </w:rPr>
        <w:t xml:space="preserve">ра </w:t>
      </w:r>
      <w:r w:rsidR="009A2C3A" w:rsidRPr="009A2C3A">
        <w:rPr>
          <w:sz w:val="20"/>
          <w:szCs w:val="20"/>
          <w:lang w:val="sr-Cyrl-CS"/>
        </w:rPr>
        <w:t xml:space="preserve"> </w:t>
      </w:r>
      <w:r w:rsidR="009A2C3A" w:rsidRPr="0041172A">
        <w:rPr>
          <w:sz w:val="20"/>
          <w:szCs w:val="20"/>
          <w:lang w:val="sr-Cyrl-CS"/>
        </w:rPr>
        <w:t>Купцу у магацин</w:t>
      </w:r>
      <w:r w:rsidR="009A2C3A">
        <w:rPr>
          <w:sz w:val="20"/>
          <w:szCs w:val="20"/>
          <w:lang w:val="sr-Cyrl-CS"/>
        </w:rPr>
        <w:t>у</w:t>
      </w:r>
      <w:r w:rsidR="009A2C3A" w:rsidRPr="0041172A">
        <w:rPr>
          <w:sz w:val="20"/>
          <w:szCs w:val="20"/>
          <w:lang w:val="sr-Cyrl-CS"/>
        </w:rPr>
        <w:t xml:space="preserve"> на адреси Кнез Михаилова бр. 51 у Смедереву</w:t>
      </w:r>
      <w:r w:rsidR="009A2C3A" w:rsidRPr="0041172A">
        <w:rPr>
          <w:sz w:val="20"/>
          <w:szCs w:val="20"/>
          <w:lang w:val="sr-Latn-CS"/>
        </w:rPr>
        <w:t xml:space="preserve"> од 07:00 до 13:00 часова</w:t>
      </w:r>
      <w:r w:rsidR="009A2C3A" w:rsidRPr="0041172A">
        <w:rPr>
          <w:sz w:val="20"/>
          <w:szCs w:val="20"/>
          <w:lang w:val="sr-Cyrl-CS"/>
        </w:rPr>
        <w:t xml:space="preserve"> у року од </w:t>
      </w:r>
      <w:r w:rsidR="009A2C3A">
        <w:rPr>
          <w:sz w:val="20"/>
          <w:szCs w:val="20"/>
          <w:lang w:val="sr-Cyrl-CS"/>
        </w:rPr>
        <w:t>_____</w:t>
      </w:r>
      <w:r w:rsidR="009A2C3A" w:rsidRPr="0041172A">
        <w:rPr>
          <w:sz w:val="20"/>
          <w:szCs w:val="20"/>
          <w:lang w:val="sr-Cyrl-CS"/>
        </w:rPr>
        <w:t xml:space="preserve"> дана од писмене наруџб</w:t>
      </w:r>
      <w:r w:rsidR="009A2C3A">
        <w:rPr>
          <w:sz w:val="20"/>
          <w:szCs w:val="20"/>
          <w:lang w:val="sr-Cyrl-CS"/>
        </w:rPr>
        <w:t>ин</w:t>
      </w:r>
      <w:r w:rsidR="009A2C3A" w:rsidRPr="0041172A">
        <w:rPr>
          <w:sz w:val="20"/>
          <w:szCs w:val="20"/>
          <w:lang w:val="sr-Cyrl-CS"/>
        </w:rPr>
        <w:t>е Купца</w:t>
      </w:r>
      <w:r w:rsidR="009A2C3A" w:rsidRPr="0041172A">
        <w:rPr>
          <w:i/>
          <w:sz w:val="20"/>
          <w:szCs w:val="20"/>
          <w:lang w:val="sr-Cyrl-CS"/>
        </w:rPr>
        <w:t>.</w:t>
      </w:r>
    </w:p>
    <w:p w:rsidR="00AD7FA9" w:rsidRDefault="00AD7FA9" w:rsidP="00AD7FA9">
      <w:pPr>
        <w:shd w:val="clear" w:color="auto" w:fill="FFFFFF"/>
        <w:spacing w:before="5" w:line="240" w:lineRule="exact"/>
        <w:ind w:left="734"/>
      </w:pPr>
    </w:p>
    <w:p w:rsidR="00AD7FA9" w:rsidRDefault="00AD7FA9" w:rsidP="00AD7FA9">
      <w:pPr>
        <w:shd w:val="clear" w:color="auto" w:fill="FFFFFF"/>
        <w:spacing w:line="240" w:lineRule="exact"/>
        <w:ind w:left="14" w:right="101" w:firstLine="725"/>
        <w:jc w:val="both"/>
      </w:pPr>
      <w:r>
        <w:rPr>
          <w:sz w:val="22"/>
          <w:szCs w:val="22"/>
          <w:lang w:val="sr-Cyrl-CS"/>
        </w:rPr>
        <w:t>Сви трошкови транспорта, утовара, истовара и осигурања производа до ускладиштења у магацин Наручиоца, падају на терет Добављача.</w:t>
      </w:r>
    </w:p>
    <w:p w:rsidR="00AD7FA9" w:rsidRDefault="00AD7FA9" w:rsidP="00AD7FA9">
      <w:pPr>
        <w:shd w:val="clear" w:color="auto" w:fill="FFFFFF"/>
        <w:spacing w:line="240" w:lineRule="exact"/>
        <w:ind w:left="749"/>
      </w:pPr>
      <w:r>
        <w:rPr>
          <w:sz w:val="22"/>
          <w:szCs w:val="22"/>
          <w:lang w:val="sr-Cyrl-CS"/>
        </w:rPr>
        <w:t>Изузетно рок из става 3. овог члана продужава се на захтев Добављача:</w:t>
      </w:r>
    </w:p>
    <w:p w:rsidR="00AD7FA9" w:rsidRDefault="00AD7FA9" w:rsidP="00AD7FA9">
      <w:pPr>
        <w:widowControl w:val="0"/>
        <w:numPr>
          <w:ilvl w:val="0"/>
          <w:numId w:val="26"/>
        </w:numPr>
        <w:shd w:val="clear" w:color="auto" w:fill="FFFFFF"/>
        <w:tabs>
          <w:tab w:val="left" w:pos="898"/>
        </w:tabs>
        <w:suppressAutoHyphens w:val="0"/>
        <w:autoSpaceDE w:val="0"/>
        <w:autoSpaceDN w:val="0"/>
        <w:adjustRightInd w:val="0"/>
        <w:spacing w:before="5" w:line="240" w:lineRule="exact"/>
        <w:ind w:left="10" w:right="106" w:firstLine="734"/>
        <w:jc w:val="both"/>
        <w:rPr>
          <w:sz w:val="22"/>
          <w:szCs w:val="22"/>
          <w:lang w:val="sr-Cyrl-CS"/>
        </w:rPr>
      </w:pPr>
      <w:r>
        <w:rPr>
          <w:sz w:val="22"/>
          <w:szCs w:val="22"/>
          <w:lang w:val="sr-Cyrl-CS"/>
        </w:rPr>
        <w:t>у случају прекида испоруке који траје дуже од 2 дана, а није изазван кривицом Добављача;</w:t>
      </w:r>
    </w:p>
    <w:p w:rsidR="00AD7FA9" w:rsidRPr="005A07B0" w:rsidRDefault="00AD7FA9" w:rsidP="005A07B0">
      <w:pPr>
        <w:widowControl w:val="0"/>
        <w:numPr>
          <w:ilvl w:val="0"/>
          <w:numId w:val="26"/>
        </w:numPr>
        <w:shd w:val="clear" w:color="auto" w:fill="FFFFFF"/>
        <w:tabs>
          <w:tab w:val="left" w:pos="898"/>
        </w:tabs>
        <w:suppressAutoHyphens w:val="0"/>
        <w:autoSpaceDE w:val="0"/>
        <w:autoSpaceDN w:val="0"/>
        <w:adjustRightInd w:val="0"/>
        <w:spacing w:line="240" w:lineRule="exact"/>
        <w:ind w:left="10" w:right="106" w:firstLine="734"/>
        <w:rPr>
          <w:sz w:val="22"/>
          <w:szCs w:val="22"/>
          <w:lang w:val="sr-Cyrl-CS"/>
        </w:rPr>
        <w:sectPr w:rsidR="00AD7FA9" w:rsidRPr="005A07B0">
          <w:pgSz w:w="12240" w:h="15840"/>
          <w:pgMar w:top="749" w:right="1354" w:bottom="974" w:left="1430" w:header="708" w:footer="708" w:gutter="0"/>
          <w:cols w:space="60"/>
          <w:noEndnote/>
        </w:sectPr>
      </w:pPr>
      <w:r>
        <w:rPr>
          <w:sz w:val="22"/>
          <w:szCs w:val="22"/>
          <w:lang w:val="sr-Cyrl-CS"/>
        </w:rPr>
        <w:t>у случају елементарних непогода (земљотрес, поплава, пожар), као и другим догађајима са карактером „в</w:t>
      </w:r>
      <w:r w:rsidR="00BD2313">
        <w:rPr>
          <w:sz w:val="22"/>
          <w:szCs w:val="22"/>
          <w:lang w:val="sr-Cyrl-CS"/>
        </w:rPr>
        <w:t>ише силе"</w:t>
      </w:r>
    </w:p>
    <w:p w:rsidR="00AD7FA9" w:rsidRDefault="00AD7FA9" w:rsidP="00BD2313">
      <w:pPr>
        <w:shd w:val="clear" w:color="auto" w:fill="FFFFFF"/>
        <w:spacing w:line="240" w:lineRule="exact"/>
        <w:ind w:right="110"/>
        <w:jc w:val="both"/>
      </w:pPr>
      <w:r>
        <w:rPr>
          <w:sz w:val="22"/>
          <w:szCs w:val="22"/>
          <w:lang w:val="sr-Cyrl-CS"/>
        </w:rPr>
        <w:lastRenderedPageBreak/>
        <w:t>Штрајк ангажованих радника од стране Добављача не може бити разлог за продужење рока.</w:t>
      </w:r>
    </w:p>
    <w:p w:rsidR="00AD7FA9" w:rsidRDefault="00AD7FA9" w:rsidP="00F974EF">
      <w:pPr>
        <w:shd w:val="clear" w:color="auto" w:fill="FFFFFF"/>
        <w:spacing w:before="5" w:line="240" w:lineRule="exact"/>
        <w:ind w:left="19" w:right="115" w:firstLine="710"/>
        <w:jc w:val="both"/>
      </w:pPr>
      <w:r>
        <w:rPr>
          <w:sz w:val="22"/>
          <w:szCs w:val="22"/>
          <w:lang w:val="sr-Cyrl-CS"/>
        </w:rPr>
        <w:t>Захтев за продужење уговореног рока Добављач упућује у писменој форми Наручиоцу, који  ценећи околности  наведене у захтеву одлучује о продужењу рока.</w:t>
      </w:r>
    </w:p>
    <w:p w:rsidR="00AD7FA9" w:rsidRDefault="00AD7FA9" w:rsidP="00F974EF">
      <w:pPr>
        <w:shd w:val="clear" w:color="auto" w:fill="FFFFFF"/>
        <w:spacing w:line="240" w:lineRule="exact"/>
        <w:ind w:left="10" w:right="115" w:firstLine="710"/>
        <w:jc w:val="both"/>
        <w:rPr>
          <w:sz w:val="22"/>
          <w:szCs w:val="22"/>
          <w:lang w:val="sr-Cyrl-CS"/>
        </w:rPr>
      </w:pPr>
      <w:r>
        <w:rPr>
          <w:sz w:val="22"/>
          <w:szCs w:val="22"/>
          <w:lang w:val="sr-Cyrl-CS"/>
        </w:rPr>
        <w:t>Уговорени рок је продужен када уговорне стране о томе постигну писани споразум.</w:t>
      </w:r>
    </w:p>
    <w:p w:rsidR="001546D7" w:rsidRDefault="001546D7" w:rsidP="00F974EF">
      <w:pPr>
        <w:shd w:val="clear" w:color="auto" w:fill="FFFFFF"/>
        <w:spacing w:line="240" w:lineRule="exact"/>
        <w:ind w:left="10" w:right="115" w:firstLine="710"/>
        <w:jc w:val="both"/>
      </w:pPr>
    </w:p>
    <w:p w:rsidR="00AD7FA9" w:rsidRDefault="00F974EF" w:rsidP="00F974EF">
      <w:pPr>
        <w:shd w:val="clear" w:color="auto" w:fill="FFFFFF"/>
        <w:spacing w:before="245" w:line="240" w:lineRule="exact"/>
        <w:ind w:left="19"/>
        <w:jc w:val="both"/>
      </w:pPr>
      <w:r>
        <w:rPr>
          <w:b/>
          <w:bCs/>
          <w:sz w:val="22"/>
          <w:szCs w:val="22"/>
          <w:lang w:val="sr-Cyrl-CS"/>
        </w:rPr>
        <w:t xml:space="preserve"> </w:t>
      </w:r>
      <w:r w:rsidR="00AD7FA9">
        <w:rPr>
          <w:b/>
          <w:bCs/>
          <w:sz w:val="22"/>
          <w:szCs w:val="22"/>
          <w:lang w:val="sr-Cyrl-CS"/>
        </w:rPr>
        <w:t>КВАЛИТЕТ ДОБАРА</w:t>
      </w:r>
    </w:p>
    <w:p w:rsidR="00AD7FA9" w:rsidRDefault="00F974EF" w:rsidP="00F974EF">
      <w:pPr>
        <w:shd w:val="clear" w:color="auto" w:fill="FFFFFF"/>
        <w:spacing w:before="5" w:line="240" w:lineRule="exact"/>
        <w:ind w:right="101"/>
        <w:jc w:val="both"/>
        <w:rPr>
          <w:b/>
          <w:bCs/>
          <w:sz w:val="22"/>
          <w:szCs w:val="22"/>
          <w:lang w:val="sr-Cyrl-CS"/>
        </w:rPr>
      </w:pPr>
      <w:r>
        <w:rPr>
          <w:b/>
          <w:bCs/>
          <w:sz w:val="22"/>
          <w:szCs w:val="22"/>
          <w:lang w:val="sr-Cyrl-CS"/>
        </w:rPr>
        <w:t xml:space="preserve">                                                                            </w:t>
      </w:r>
      <w:r w:rsidR="00AD7FA9">
        <w:rPr>
          <w:b/>
          <w:bCs/>
          <w:sz w:val="22"/>
          <w:szCs w:val="22"/>
          <w:lang w:val="sr-Cyrl-CS"/>
        </w:rPr>
        <w:t>Члан 5.</w:t>
      </w:r>
    </w:p>
    <w:p w:rsidR="00F974EF" w:rsidRDefault="00F974EF" w:rsidP="00F974EF">
      <w:pPr>
        <w:shd w:val="clear" w:color="auto" w:fill="FFFFFF"/>
        <w:spacing w:before="5" w:line="240" w:lineRule="exact"/>
        <w:ind w:right="101"/>
        <w:jc w:val="both"/>
      </w:pPr>
    </w:p>
    <w:p w:rsidR="00AD7FA9" w:rsidRDefault="00AD7FA9" w:rsidP="00F974EF">
      <w:pPr>
        <w:shd w:val="clear" w:color="auto" w:fill="FFFFFF"/>
        <w:spacing w:line="240" w:lineRule="exact"/>
        <w:ind w:left="10" w:right="110" w:firstLine="710"/>
        <w:jc w:val="both"/>
      </w:pPr>
      <w:r>
        <w:rPr>
          <w:sz w:val="22"/>
          <w:szCs w:val="22"/>
          <w:lang w:val="sr-Cyrl-CS"/>
        </w:rPr>
        <w:t>Добра која Добављач испоручује морају одговарати прописаним и прихваћеним стандардима и бити здравствено и хигијенски исправна у складу са важећим прописима.</w:t>
      </w:r>
    </w:p>
    <w:p w:rsidR="00AD7FA9" w:rsidRDefault="00AD7FA9" w:rsidP="00F974EF">
      <w:pPr>
        <w:shd w:val="clear" w:color="auto" w:fill="FFFFFF"/>
        <w:spacing w:line="240" w:lineRule="exact"/>
        <w:ind w:right="96" w:firstLine="720"/>
        <w:jc w:val="both"/>
      </w:pPr>
      <w:r>
        <w:rPr>
          <w:sz w:val="22"/>
          <w:szCs w:val="22"/>
          <w:lang w:val="sr-Cyrl-CS"/>
        </w:rPr>
        <w:t xml:space="preserve">Добра морају </w:t>
      </w:r>
      <w:r w:rsidR="007C04F1">
        <w:rPr>
          <w:sz w:val="22"/>
          <w:szCs w:val="22"/>
          <w:lang w:val="sr-Cyrl-CS"/>
        </w:rPr>
        <w:t>бити упакована у оригиналној про</w:t>
      </w:r>
      <w:r>
        <w:rPr>
          <w:sz w:val="22"/>
          <w:szCs w:val="22"/>
          <w:lang w:val="sr-Cyrl-CS"/>
        </w:rPr>
        <w:t>извођачкој амбалажи, при чему транспортна паковања треба да буду затворена тако да обезбеђују производ од загађења, расипања, квара и других промена.</w:t>
      </w:r>
    </w:p>
    <w:p w:rsidR="00AD7FA9" w:rsidRDefault="00AD7FA9" w:rsidP="00F974EF">
      <w:pPr>
        <w:shd w:val="clear" w:color="auto" w:fill="FFFFFF"/>
        <w:spacing w:line="240" w:lineRule="exact"/>
        <w:ind w:left="5" w:right="110" w:firstLine="720"/>
        <w:jc w:val="both"/>
      </w:pPr>
      <w:r>
        <w:rPr>
          <w:sz w:val="22"/>
          <w:szCs w:val="22"/>
          <w:lang w:val="sr-Cyrl-CS"/>
        </w:rPr>
        <w:t>Амбалажа добара мора одговарати технолошким захтевима производа за хигијену.</w:t>
      </w:r>
    </w:p>
    <w:p w:rsidR="00AD7FA9" w:rsidRDefault="00AD7FA9" w:rsidP="00F974EF">
      <w:pPr>
        <w:shd w:val="clear" w:color="auto" w:fill="FFFFFF"/>
        <w:spacing w:before="5" w:line="240" w:lineRule="exact"/>
        <w:ind w:left="19" w:right="106" w:firstLine="701"/>
        <w:jc w:val="both"/>
      </w:pPr>
      <w:r>
        <w:rPr>
          <w:sz w:val="22"/>
          <w:szCs w:val="22"/>
          <w:lang w:val="sr-Cyrl-CS"/>
        </w:rPr>
        <w:t>Добра морају на оригиналном паковању да имају оригиналну декларацију, поуздано причвршћену на амбалажи.</w:t>
      </w:r>
    </w:p>
    <w:p w:rsidR="00AD7FA9" w:rsidRDefault="00AD7FA9" w:rsidP="00F974EF">
      <w:pPr>
        <w:shd w:val="clear" w:color="auto" w:fill="FFFFFF"/>
        <w:spacing w:before="10" w:line="240" w:lineRule="exact"/>
        <w:ind w:left="19" w:right="106" w:firstLine="701"/>
        <w:jc w:val="both"/>
        <w:rPr>
          <w:sz w:val="22"/>
          <w:szCs w:val="22"/>
          <w:lang w:val="sr-Cyrl-CS"/>
        </w:rPr>
      </w:pPr>
      <w:r>
        <w:rPr>
          <w:sz w:val="22"/>
          <w:szCs w:val="22"/>
          <w:lang w:val="sr-Cyrl-CS"/>
        </w:rPr>
        <w:t>Добра морају имати рок употребе минимално 12 месеци од дана извршене испоруке.</w:t>
      </w:r>
    </w:p>
    <w:p w:rsidR="001546D7" w:rsidRDefault="001546D7" w:rsidP="00F974EF">
      <w:pPr>
        <w:shd w:val="clear" w:color="auto" w:fill="FFFFFF"/>
        <w:spacing w:before="10" w:line="240" w:lineRule="exact"/>
        <w:ind w:left="19" w:right="106" w:firstLine="701"/>
        <w:jc w:val="both"/>
      </w:pPr>
    </w:p>
    <w:p w:rsidR="00AD7FA9" w:rsidRDefault="00AD7FA9" w:rsidP="00F974EF">
      <w:pPr>
        <w:shd w:val="clear" w:color="auto" w:fill="FFFFFF"/>
        <w:spacing w:before="240" w:line="240" w:lineRule="exact"/>
        <w:ind w:left="19"/>
        <w:jc w:val="both"/>
      </w:pPr>
      <w:r>
        <w:rPr>
          <w:b/>
          <w:bCs/>
          <w:sz w:val="22"/>
          <w:szCs w:val="22"/>
          <w:lang w:val="sr-Cyrl-CS"/>
        </w:rPr>
        <w:t>ПРИЈЕМ И КОНТРОЛА ДОБАРА</w:t>
      </w:r>
    </w:p>
    <w:p w:rsidR="00AD7FA9" w:rsidRDefault="00F974EF" w:rsidP="00F974EF">
      <w:pPr>
        <w:shd w:val="clear" w:color="auto" w:fill="FFFFFF"/>
        <w:spacing w:line="240" w:lineRule="exact"/>
        <w:ind w:left="34"/>
        <w:jc w:val="both"/>
        <w:rPr>
          <w:b/>
          <w:bCs/>
          <w:sz w:val="22"/>
          <w:szCs w:val="22"/>
          <w:lang w:val="sr-Cyrl-CS"/>
        </w:rPr>
      </w:pPr>
      <w:r>
        <w:rPr>
          <w:b/>
          <w:bCs/>
          <w:sz w:val="22"/>
          <w:szCs w:val="22"/>
          <w:lang w:val="sr-Cyrl-CS"/>
        </w:rPr>
        <w:t xml:space="preserve">                                                                               </w:t>
      </w:r>
      <w:r w:rsidR="00AD7FA9">
        <w:rPr>
          <w:b/>
          <w:bCs/>
          <w:sz w:val="22"/>
          <w:szCs w:val="22"/>
          <w:lang w:val="sr-Cyrl-CS"/>
        </w:rPr>
        <w:t>Члан 6.</w:t>
      </w:r>
    </w:p>
    <w:p w:rsidR="00F974EF" w:rsidRDefault="00F974EF" w:rsidP="00F974EF">
      <w:pPr>
        <w:shd w:val="clear" w:color="auto" w:fill="FFFFFF"/>
        <w:spacing w:line="240" w:lineRule="exact"/>
        <w:ind w:left="34"/>
        <w:jc w:val="both"/>
      </w:pPr>
    </w:p>
    <w:p w:rsidR="00AD7FA9" w:rsidRDefault="00AD7FA9" w:rsidP="00F974EF">
      <w:pPr>
        <w:shd w:val="clear" w:color="auto" w:fill="FFFFFF"/>
        <w:spacing w:before="5" w:line="240" w:lineRule="exact"/>
        <w:ind w:left="19" w:right="110" w:firstLine="720"/>
        <w:jc w:val="both"/>
      </w:pPr>
      <w:r>
        <w:rPr>
          <w:sz w:val="22"/>
          <w:szCs w:val="22"/>
          <w:lang w:val="sr-Cyrl-CS"/>
        </w:rPr>
        <w:t>Квалитативну и квантитативну контролу добара вршиће представник Наручиоца приликом пријема добара, о чему ће се сачинити записник о квантитативном и квалитативном пријему, који обострано потписују представници уговорних страна.</w:t>
      </w:r>
    </w:p>
    <w:p w:rsidR="00AD7FA9" w:rsidRDefault="00AD7FA9" w:rsidP="00F974EF">
      <w:pPr>
        <w:shd w:val="clear" w:color="auto" w:fill="FFFFFF"/>
        <w:spacing w:before="5" w:line="240" w:lineRule="exact"/>
        <w:ind w:left="5" w:right="10" w:firstLine="701"/>
        <w:jc w:val="both"/>
      </w:pPr>
      <w:r>
        <w:rPr>
          <w:sz w:val="22"/>
          <w:szCs w:val="22"/>
          <w:lang w:val="sr-Cyrl-CS"/>
        </w:rPr>
        <w:t>Уколико се на добрима приликом пријема установи било какав недостатак или не</w:t>
      </w:r>
      <w:r w:rsidR="00D00DD6">
        <w:rPr>
          <w:sz w:val="22"/>
          <w:szCs w:val="22"/>
          <w:lang w:val="sr-Cyrl-CS"/>
        </w:rPr>
        <w:t xml:space="preserve"> </w:t>
      </w:r>
      <w:r>
        <w:rPr>
          <w:sz w:val="22"/>
          <w:szCs w:val="22"/>
          <w:lang w:val="sr-Cyrl-CS"/>
        </w:rPr>
        <w:t>исправност о томе се сачињава записник о рекламацији, а Добављач се обавезује да записнички ут</w:t>
      </w:r>
      <w:r w:rsidR="00632871">
        <w:rPr>
          <w:sz w:val="22"/>
          <w:szCs w:val="22"/>
          <w:lang w:val="sr-Cyrl-CS"/>
        </w:rPr>
        <w:t xml:space="preserve">врђене недостатке у квалитету </w:t>
      </w:r>
      <w:r>
        <w:rPr>
          <w:sz w:val="22"/>
          <w:szCs w:val="22"/>
          <w:lang w:val="sr-Cyrl-CS"/>
        </w:rPr>
        <w:t>или квантитету добара отклони у року од 2 (два) дана и то тако што ће заменити добро на коме је утврђен недостатак или испоручити недостајућу количину добара.</w:t>
      </w:r>
    </w:p>
    <w:p w:rsidR="00AD7FA9" w:rsidRDefault="00AD7FA9" w:rsidP="00F974EF">
      <w:pPr>
        <w:shd w:val="clear" w:color="auto" w:fill="FFFFFF"/>
        <w:spacing w:before="5" w:line="240" w:lineRule="exact"/>
        <w:ind w:left="10" w:firstLine="682"/>
        <w:jc w:val="both"/>
        <w:rPr>
          <w:sz w:val="22"/>
          <w:szCs w:val="22"/>
          <w:lang w:val="sr-Cyrl-CS"/>
        </w:rPr>
      </w:pPr>
      <w:r>
        <w:rPr>
          <w:sz w:val="22"/>
          <w:szCs w:val="22"/>
          <w:lang w:val="sr-Cyrl-CS"/>
        </w:rPr>
        <w:t>Ако Наручилац не добије испуњење уоченог недостатка у предвиђеном року има право да уновчи средство обезбеђења за добро извршење посла из члана  11. овог оквирног споразума.</w:t>
      </w:r>
    </w:p>
    <w:p w:rsidR="00F974EF" w:rsidRDefault="00F974EF" w:rsidP="00F974EF">
      <w:pPr>
        <w:shd w:val="clear" w:color="auto" w:fill="FFFFFF"/>
        <w:spacing w:before="245" w:line="240" w:lineRule="exact"/>
        <w:ind w:left="14"/>
        <w:jc w:val="both"/>
        <w:rPr>
          <w:b/>
          <w:bCs/>
          <w:sz w:val="22"/>
          <w:szCs w:val="22"/>
          <w:lang w:val="sr-Cyrl-CS"/>
        </w:rPr>
      </w:pPr>
      <w:r>
        <w:rPr>
          <w:b/>
          <w:bCs/>
          <w:sz w:val="22"/>
          <w:szCs w:val="22"/>
          <w:lang w:val="sr-Cyrl-CS"/>
        </w:rPr>
        <w:t xml:space="preserve">                                                                                   </w:t>
      </w:r>
      <w:r w:rsidR="005A07B0">
        <w:rPr>
          <w:b/>
          <w:bCs/>
          <w:sz w:val="22"/>
          <w:szCs w:val="22"/>
          <w:lang w:val="sr-Cyrl-CS"/>
        </w:rPr>
        <w:t>Члан 7.</w:t>
      </w:r>
    </w:p>
    <w:p w:rsidR="005624AC" w:rsidRPr="000439BC" w:rsidRDefault="005A07B0" w:rsidP="000439BC">
      <w:pPr>
        <w:shd w:val="clear" w:color="auto" w:fill="FFFFFF"/>
        <w:spacing w:before="245" w:line="240" w:lineRule="exact"/>
        <w:ind w:left="14"/>
        <w:jc w:val="both"/>
        <w:rPr>
          <w:bCs/>
          <w:sz w:val="22"/>
          <w:szCs w:val="22"/>
          <w:lang/>
        </w:rPr>
      </w:pPr>
      <w:r w:rsidRPr="005A07B0">
        <w:rPr>
          <w:bCs/>
          <w:sz w:val="22"/>
          <w:szCs w:val="22"/>
          <w:lang w:val="sr-Cyrl-CS"/>
        </w:rPr>
        <w:t xml:space="preserve">Понуђач је у обавези да Наручиоцу </w:t>
      </w:r>
      <w:r>
        <w:rPr>
          <w:bCs/>
          <w:sz w:val="22"/>
          <w:szCs w:val="22"/>
          <w:lang w:val="sr-Cyrl-CS"/>
        </w:rPr>
        <w:t>врши испоруку ор</w:t>
      </w:r>
      <w:r w:rsidR="001A536C">
        <w:rPr>
          <w:bCs/>
          <w:sz w:val="22"/>
          <w:szCs w:val="22"/>
          <w:lang w:val="sr-Cyrl-CS"/>
        </w:rPr>
        <w:t>и</w:t>
      </w:r>
      <w:r>
        <w:rPr>
          <w:bCs/>
          <w:sz w:val="22"/>
          <w:szCs w:val="22"/>
          <w:lang w:val="sr-Cyrl-CS"/>
        </w:rPr>
        <w:t>гиналних или одговарајућих ауто делова са важећим роком гаранције</w:t>
      </w:r>
      <w:r w:rsidR="001A536C">
        <w:rPr>
          <w:bCs/>
          <w:sz w:val="22"/>
          <w:szCs w:val="22"/>
          <w:lang w:val="sr-Cyrl-CS"/>
        </w:rPr>
        <w:t xml:space="preserve"> произвођача.</w:t>
      </w:r>
      <w:r w:rsidR="00185C65">
        <w:rPr>
          <w:bCs/>
          <w:sz w:val="22"/>
          <w:szCs w:val="22"/>
          <w:lang w:val="sr-Cyrl-CS"/>
        </w:rPr>
        <w:t xml:space="preserve"> Уколико понуђач испоручи одговарајући а не оригинални део, а Наручилац утврди да квалитет испорученог добра одступа од карактеристика оригиналног задржава право да од добављача захтева исп</w:t>
      </w:r>
      <w:r w:rsidR="000F2642">
        <w:rPr>
          <w:bCs/>
          <w:sz w:val="22"/>
          <w:szCs w:val="22"/>
          <w:lang w:val="sr-Cyrl-CS"/>
        </w:rPr>
        <w:t>оруку одговарајућих ауто делова.</w:t>
      </w:r>
    </w:p>
    <w:p w:rsidR="00712AB0" w:rsidRPr="00F974EF" w:rsidRDefault="00712AB0" w:rsidP="00712AB0">
      <w:pPr>
        <w:shd w:val="clear" w:color="auto" w:fill="FFFFFF"/>
        <w:spacing w:before="5" w:line="240" w:lineRule="exact"/>
        <w:jc w:val="both"/>
        <w:rPr>
          <w:lang w:val="sr-Cyrl-CS"/>
        </w:rPr>
      </w:pPr>
      <w:r>
        <w:rPr>
          <w:lang w:val="sr-Cyrl-CS"/>
        </w:rPr>
        <w:t xml:space="preserve">                                                                              </w:t>
      </w:r>
    </w:p>
    <w:p w:rsidR="00712AB0" w:rsidRDefault="00712AB0" w:rsidP="00712AB0">
      <w:pPr>
        <w:shd w:val="clear" w:color="auto" w:fill="FFFFFF"/>
        <w:spacing w:line="240" w:lineRule="exact"/>
        <w:ind w:left="29"/>
        <w:jc w:val="both"/>
      </w:pPr>
      <w:r>
        <w:rPr>
          <w:b/>
          <w:bCs/>
          <w:spacing w:val="-4"/>
          <w:sz w:val="22"/>
          <w:szCs w:val="22"/>
          <w:lang w:val="sr-Cyrl-CS"/>
        </w:rPr>
        <w:t>ЦЕНА</w:t>
      </w:r>
    </w:p>
    <w:p w:rsidR="00712AB0" w:rsidRDefault="00712AB0" w:rsidP="00712AB0">
      <w:pPr>
        <w:shd w:val="clear" w:color="auto" w:fill="FFFFFF"/>
        <w:spacing w:line="240" w:lineRule="exact"/>
        <w:jc w:val="both"/>
      </w:pPr>
      <w:r>
        <w:rPr>
          <w:b/>
          <w:bCs/>
          <w:sz w:val="22"/>
          <w:szCs w:val="22"/>
          <w:lang w:val="sr-Cyrl-CS"/>
        </w:rPr>
        <w:t xml:space="preserve">                                                                                     Члан 8.</w:t>
      </w:r>
    </w:p>
    <w:p w:rsidR="00712AB0" w:rsidRDefault="00712AB0" w:rsidP="00712AB0">
      <w:pPr>
        <w:shd w:val="clear" w:color="auto" w:fill="FFFFFF"/>
        <w:spacing w:before="10" w:line="240" w:lineRule="exact"/>
        <w:ind w:left="29" w:right="5" w:firstLine="706"/>
        <w:jc w:val="both"/>
      </w:pPr>
      <w:r>
        <w:rPr>
          <w:sz w:val="22"/>
          <w:szCs w:val="22"/>
          <w:lang w:val="sr-Cyrl-CS"/>
        </w:rPr>
        <w:t>Јединичне цене добара која су предмет овог оквирног споразума утврђене су Понудом Добављача и на основу њих се закључују појединачни уговори.</w:t>
      </w:r>
    </w:p>
    <w:p w:rsidR="00712AB0" w:rsidRDefault="00712AB0" w:rsidP="00712AB0">
      <w:pPr>
        <w:shd w:val="clear" w:color="auto" w:fill="FFFFFF"/>
        <w:tabs>
          <w:tab w:val="left" w:leader="underscore" w:pos="8458"/>
        </w:tabs>
        <w:spacing w:line="240" w:lineRule="exact"/>
        <w:ind w:left="730"/>
        <w:jc w:val="both"/>
      </w:pPr>
      <w:r>
        <w:rPr>
          <w:sz w:val="22"/>
          <w:szCs w:val="22"/>
          <w:lang w:val="sr-Cyrl-CS"/>
        </w:rPr>
        <w:t>Укупна вредност овог оквирног споразума износи</w:t>
      </w:r>
      <w:r>
        <w:rPr>
          <w:sz w:val="22"/>
          <w:szCs w:val="22"/>
          <w:lang w:val="sr-Cyrl-CS"/>
        </w:rPr>
        <w:tab/>
        <w:t>динара,</w:t>
      </w:r>
    </w:p>
    <w:p w:rsidR="00712AB0" w:rsidRDefault="00712AB0" w:rsidP="00712AB0">
      <w:pPr>
        <w:shd w:val="clear" w:color="auto" w:fill="FFFFFF"/>
        <w:tabs>
          <w:tab w:val="left" w:leader="underscore" w:pos="4598"/>
        </w:tabs>
        <w:spacing w:before="10" w:line="240" w:lineRule="exact"/>
        <w:ind w:left="19"/>
        <w:jc w:val="both"/>
      </w:pPr>
      <w:r>
        <w:rPr>
          <w:sz w:val="22"/>
          <w:szCs w:val="22"/>
          <w:lang w:val="sr-Cyrl-CS"/>
        </w:rPr>
        <w:t>без ПДВ</w:t>
      </w:r>
      <w:r w:rsidR="00C32082">
        <w:rPr>
          <w:sz w:val="22"/>
          <w:szCs w:val="22"/>
          <w:lang w:val="sr-Cyrl-CS"/>
        </w:rPr>
        <w:t>-а</w:t>
      </w:r>
      <w:r>
        <w:rPr>
          <w:sz w:val="22"/>
          <w:szCs w:val="22"/>
          <w:lang w:val="sr-Cyrl-CS"/>
        </w:rPr>
        <w:t>, односно</w:t>
      </w:r>
      <w:r>
        <w:rPr>
          <w:sz w:val="22"/>
          <w:szCs w:val="22"/>
          <w:lang w:val="sr-Cyrl-CS"/>
        </w:rPr>
        <w:tab/>
      </w:r>
      <w:r>
        <w:rPr>
          <w:spacing w:val="-1"/>
          <w:sz w:val="22"/>
          <w:szCs w:val="22"/>
          <w:lang w:val="sr-Cyrl-CS"/>
        </w:rPr>
        <w:t>динара са ПДВ</w:t>
      </w:r>
      <w:r w:rsidR="00C32082">
        <w:rPr>
          <w:spacing w:val="-1"/>
          <w:sz w:val="22"/>
          <w:szCs w:val="22"/>
          <w:lang w:val="sr-Cyrl-CS"/>
        </w:rPr>
        <w:t>-ом</w:t>
      </w:r>
      <w:r>
        <w:rPr>
          <w:spacing w:val="-1"/>
          <w:sz w:val="22"/>
          <w:szCs w:val="22"/>
          <w:lang w:val="sr-Cyrl-CS"/>
        </w:rPr>
        <w:t>.</w:t>
      </w:r>
    </w:p>
    <w:p w:rsidR="00712AB0" w:rsidRDefault="00712AB0" w:rsidP="00712AB0">
      <w:pPr>
        <w:shd w:val="clear" w:color="auto" w:fill="FFFFFF"/>
        <w:spacing w:line="240" w:lineRule="exact"/>
        <w:ind w:left="10" w:right="10" w:firstLine="720"/>
        <w:jc w:val="both"/>
      </w:pPr>
      <w:r>
        <w:rPr>
          <w:sz w:val="22"/>
          <w:szCs w:val="22"/>
          <w:lang w:val="sr-Cyrl-CS"/>
        </w:rPr>
        <w:t>У цену су урачунати трошкови превоза, као и сви остали трошкови које Добављач има у реализацији предметне јавне набавке.</w:t>
      </w:r>
    </w:p>
    <w:p w:rsidR="001546D7" w:rsidRPr="000439BC" w:rsidRDefault="00712AB0" w:rsidP="000439BC">
      <w:pPr>
        <w:shd w:val="clear" w:color="auto" w:fill="FFFFFF"/>
        <w:spacing w:before="5" w:line="240" w:lineRule="exact"/>
        <w:ind w:left="19" w:right="5" w:firstLine="715"/>
        <w:jc w:val="both"/>
        <w:rPr>
          <w:sz w:val="22"/>
          <w:szCs w:val="22"/>
          <w:lang/>
        </w:rPr>
      </w:pPr>
      <w:r>
        <w:rPr>
          <w:sz w:val="22"/>
          <w:szCs w:val="22"/>
          <w:lang w:val="sr-Cyrl-CS"/>
        </w:rPr>
        <w:t>Јединичне цене су фиксне и исте се неће мењати током важења оквирног споразума.</w:t>
      </w:r>
    </w:p>
    <w:p w:rsidR="00712AB0" w:rsidRDefault="00712AB0" w:rsidP="00712AB0">
      <w:pPr>
        <w:shd w:val="clear" w:color="auto" w:fill="FFFFFF"/>
        <w:spacing w:before="245" w:line="240" w:lineRule="exact"/>
        <w:ind w:left="29"/>
      </w:pPr>
      <w:r>
        <w:rPr>
          <w:b/>
          <w:bCs/>
          <w:sz w:val="22"/>
          <w:szCs w:val="22"/>
          <w:lang w:val="sr-Cyrl-CS"/>
        </w:rPr>
        <w:t>РОК И УСЛОВИ ПЛАЋАЊА</w:t>
      </w:r>
    </w:p>
    <w:p w:rsidR="00712AB0" w:rsidRDefault="00712AB0" w:rsidP="00712AB0">
      <w:pPr>
        <w:shd w:val="clear" w:color="auto" w:fill="FFFFFF"/>
        <w:spacing w:line="240" w:lineRule="exact"/>
        <w:ind w:left="4483"/>
      </w:pPr>
      <w:r>
        <w:rPr>
          <w:b/>
          <w:bCs/>
          <w:sz w:val="22"/>
          <w:szCs w:val="22"/>
          <w:lang w:val="sr-Cyrl-CS"/>
        </w:rPr>
        <w:t>Члан 9.</w:t>
      </w:r>
    </w:p>
    <w:p w:rsidR="00712AB0" w:rsidRDefault="00712AB0" w:rsidP="00712AB0">
      <w:pPr>
        <w:shd w:val="clear" w:color="auto" w:fill="FFFFFF"/>
        <w:spacing w:before="10" w:line="240" w:lineRule="exact"/>
        <w:ind w:left="10" w:right="14" w:firstLine="811"/>
        <w:jc w:val="both"/>
      </w:pPr>
      <w:r>
        <w:rPr>
          <w:sz w:val="22"/>
          <w:szCs w:val="22"/>
          <w:lang w:val="sr-Cyrl-CS"/>
        </w:rPr>
        <w:t>Наручилац се обавезује да ће плаћање вршити вирмански на рач</w:t>
      </w:r>
      <w:r w:rsidR="00F73C91">
        <w:rPr>
          <w:sz w:val="22"/>
          <w:szCs w:val="22"/>
          <w:lang w:val="sr-Cyrl-CS"/>
        </w:rPr>
        <w:t>ун Добављача, и то у року од __________</w:t>
      </w:r>
      <w:r>
        <w:rPr>
          <w:sz w:val="22"/>
          <w:szCs w:val="22"/>
          <w:lang w:val="sr-Cyrl-CS"/>
        </w:rPr>
        <w:t xml:space="preserve"> дана од дана пријема исправно сачињеног рачуна и пратеће документације.</w:t>
      </w:r>
    </w:p>
    <w:p w:rsidR="00712AB0" w:rsidRDefault="00712AB0" w:rsidP="00712AB0">
      <w:pPr>
        <w:shd w:val="clear" w:color="auto" w:fill="FFFFFF"/>
        <w:spacing w:before="5" w:line="240" w:lineRule="exact"/>
        <w:ind w:left="29" w:right="10" w:firstLine="802"/>
        <w:jc w:val="both"/>
      </w:pPr>
      <w:r>
        <w:rPr>
          <w:sz w:val="22"/>
          <w:szCs w:val="22"/>
          <w:lang w:val="sr-Cyrl-CS"/>
        </w:rPr>
        <w:lastRenderedPageBreak/>
        <w:t>Отпремница, потписана од стране представника Наручиоца, исправно сачињен рачун и обострано потписани записник о квалитативном и квантитативном пријему представљају основ за плаћање уговорене цене.</w:t>
      </w:r>
    </w:p>
    <w:p w:rsidR="00712AB0" w:rsidRDefault="00712AB0" w:rsidP="00712AB0">
      <w:pPr>
        <w:shd w:val="clear" w:color="auto" w:fill="FFFFFF"/>
        <w:spacing w:before="245" w:line="240" w:lineRule="exact"/>
        <w:ind w:left="19"/>
      </w:pPr>
      <w:r>
        <w:rPr>
          <w:b/>
          <w:bCs/>
          <w:spacing w:val="-2"/>
          <w:sz w:val="22"/>
          <w:szCs w:val="22"/>
          <w:lang w:val="sr-Cyrl-CS"/>
        </w:rPr>
        <w:t>СРЕДСТВА ФИНАНСИЈСКОГ ОБЕЗБЕЂЕЊА</w:t>
      </w:r>
    </w:p>
    <w:p w:rsidR="00712AB0" w:rsidRDefault="00712AB0" w:rsidP="00712AB0">
      <w:pPr>
        <w:shd w:val="clear" w:color="auto" w:fill="FFFFFF"/>
        <w:spacing w:line="240" w:lineRule="exact"/>
        <w:ind w:left="4354"/>
      </w:pPr>
      <w:r>
        <w:rPr>
          <w:b/>
          <w:bCs/>
          <w:sz w:val="22"/>
          <w:szCs w:val="22"/>
          <w:lang w:val="sr-Cyrl-CS"/>
        </w:rPr>
        <w:t>Члан 10.</w:t>
      </w:r>
    </w:p>
    <w:p w:rsidR="00712AB0" w:rsidRDefault="00712AB0" w:rsidP="00712AB0">
      <w:pPr>
        <w:shd w:val="clear" w:color="auto" w:fill="FFFFFF"/>
        <w:spacing w:before="10" w:line="240" w:lineRule="exact"/>
        <w:ind w:left="10" w:right="5" w:firstLine="720"/>
        <w:jc w:val="both"/>
      </w:pPr>
      <w:r>
        <w:rPr>
          <w:sz w:val="22"/>
          <w:szCs w:val="22"/>
          <w:lang w:val="sr-Cyrl-CS"/>
        </w:rPr>
        <w:t xml:space="preserve">Добављач приликом закључења оквирног споразума предаје Наручиоцу у депозит, као гаранцију за добро извршење посла, безусловну, </w:t>
      </w:r>
      <w:r>
        <w:rPr>
          <w:sz w:val="22"/>
          <w:szCs w:val="22"/>
          <w:u w:val="single"/>
          <w:lang w:val="sr-Cyrl-CS"/>
        </w:rPr>
        <w:t>неопозиву, н</w:t>
      </w:r>
      <w:r>
        <w:rPr>
          <w:sz w:val="22"/>
          <w:szCs w:val="22"/>
          <w:lang w:val="sr-Cyrl-CS"/>
        </w:rPr>
        <w:t>аплатив</w:t>
      </w:r>
      <w:r>
        <w:rPr>
          <w:sz w:val="22"/>
          <w:szCs w:val="22"/>
          <w:u w:val="single"/>
          <w:lang w:val="sr-Cyrl-CS"/>
        </w:rPr>
        <w:t>у по</w:t>
      </w:r>
    </w:p>
    <w:p w:rsidR="00712AB0" w:rsidRDefault="00712AB0" w:rsidP="00712AB0">
      <w:pPr>
        <w:shd w:val="clear" w:color="auto" w:fill="FFFFFF"/>
        <w:tabs>
          <w:tab w:val="left" w:leader="underscore" w:pos="7387"/>
        </w:tabs>
        <w:spacing w:before="5" w:line="240" w:lineRule="exact"/>
        <w:ind w:left="29"/>
        <w:jc w:val="both"/>
      </w:pPr>
      <w:r>
        <w:rPr>
          <w:sz w:val="22"/>
          <w:szCs w:val="22"/>
          <w:lang w:val="sr-Cyrl-CS"/>
        </w:rPr>
        <w:t>првом   позиву  бланко  соло  меницу  серијског броја*</w:t>
      </w:r>
      <w:r>
        <w:rPr>
          <w:sz w:val="22"/>
          <w:szCs w:val="22"/>
          <w:lang w:val="sr-Cyrl-CS"/>
        </w:rPr>
        <w:tab/>
      </w:r>
      <w:r>
        <w:rPr>
          <w:spacing w:val="-12"/>
          <w:sz w:val="22"/>
          <w:szCs w:val="22"/>
          <w:lang w:val="sr-Cyrl-CS"/>
        </w:rPr>
        <w:t>(*уписује наручилац</w:t>
      </w:r>
    </w:p>
    <w:p w:rsidR="00712AB0" w:rsidRDefault="00712AB0" w:rsidP="00712AB0">
      <w:pPr>
        <w:shd w:val="clear" w:color="auto" w:fill="FFFFFF"/>
        <w:spacing w:before="5" w:line="240" w:lineRule="exact"/>
        <w:ind w:left="14" w:right="10"/>
        <w:jc w:val="both"/>
      </w:pPr>
      <w:r>
        <w:rPr>
          <w:spacing w:val="-4"/>
          <w:sz w:val="22"/>
          <w:szCs w:val="22"/>
          <w:lang w:val="sr-Cyrl-CS"/>
        </w:rPr>
        <w:t xml:space="preserve">приликом закључења оквирног споразума) са меничним овлашћењем на износ од 10% од </w:t>
      </w:r>
      <w:r>
        <w:rPr>
          <w:sz w:val="22"/>
          <w:szCs w:val="22"/>
          <w:lang w:val="sr-Cyrl-CS"/>
        </w:rPr>
        <w:t>укупне вредности оквирног споразума и у динарима без ПДВ, са роком важности који је 30 дана дужи од дана окончања реализације оквирног споразума.</w:t>
      </w:r>
    </w:p>
    <w:p w:rsidR="00712AB0" w:rsidRDefault="00712AB0" w:rsidP="00712AB0">
      <w:pPr>
        <w:shd w:val="clear" w:color="auto" w:fill="FFFFFF"/>
        <w:spacing w:line="240" w:lineRule="exact"/>
        <w:ind w:left="10" w:right="24" w:firstLine="720"/>
        <w:jc w:val="both"/>
      </w:pPr>
      <w:r>
        <w:rPr>
          <w:spacing w:val="-1"/>
          <w:sz w:val="22"/>
          <w:szCs w:val="22"/>
          <w:lang w:val="sr-Cyrl-CS"/>
        </w:rPr>
        <w:t xml:space="preserve">Добављач, приликом предаје менице и меничног овлашћења, доставља и картон </w:t>
      </w:r>
      <w:r>
        <w:rPr>
          <w:sz w:val="22"/>
          <w:szCs w:val="22"/>
          <w:lang w:val="sr-Cyrl-CS"/>
        </w:rPr>
        <w:t>депонованих потписа и копију потврде о регистрацији бланко соло менице из става 1. овог члана.</w:t>
      </w:r>
    </w:p>
    <w:p w:rsidR="00712AB0" w:rsidRDefault="00712AB0" w:rsidP="00712AB0">
      <w:pPr>
        <w:shd w:val="clear" w:color="auto" w:fill="FFFFFF"/>
        <w:spacing w:line="240" w:lineRule="exact"/>
        <w:ind w:left="10" w:right="5" w:firstLine="720"/>
        <w:jc w:val="both"/>
      </w:pPr>
      <w:r>
        <w:rPr>
          <w:sz w:val="22"/>
          <w:szCs w:val="22"/>
          <w:lang w:val="sr-Cyrl-CS"/>
        </w:rPr>
        <w:t>Потписом овог оквирног споразума Добављач даје своју безусловну сагласност Наручиоцу да може реализовати депоновану бланко, соло меницу у случају да Добављач не извршава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закључи по основу овог оквирног споразума.</w:t>
      </w:r>
    </w:p>
    <w:p w:rsidR="00712AB0" w:rsidRDefault="00712AB0" w:rsidP="00712AB0">
      <w:pPr>
        <w:shd w:val="clear" w:color="auto" w:fill="FFFFFF"/>
        <w:spacing w:before="5" w:line="240" w:lineRule="exact"/>
        <w:ind w:left="29" w:firstLine="701"/>
        <w:jc w:val="both"/>
      </w:pPr>
      <w:r>
        <w:rPr>
          <w:sz w:val="22"/>
          <w:szCs w:val="22"/>
          <w:lang w:val="sr-Cyrl-CS"/>
        </w:rPr>
        <w:t>У случају да Добављач једнострано раскине оквирни споразум, Наручилац има право да реализује бланко соло меницу дату у депозит, као и на трошкове настале због накнадне набавке добара од другог понуђача - Добављача.</w:t>
      </w:r>
    </w:p>
    <w:p w:rsidR="00712AB0" w:rsidRDefault="00712AB0" w:rsidP="00712AB0">
      <w:pPr>
        <w:shd w:val="clear" w:color="auto" w:fill="FFFFFF"/>
        <w:spacing w:line="240" w:lineRule="exact"/>
        <w:ind w:left="10" w:right="14" w:firstLine="739"/>
        <w:jc w:val="both"/>
      </w:pPr>
      <w:r>
        <w:rPr>
          <w:sz w:val="22"/>
          <w:szCs w:val="22"/>
          <w:lang w:val="sr-Cyrl-CS"/>
        </w:rPr>
        <w:t>Бланко соло меница из става 1. овог члана држаће се у портфељу Наручиоца све до испуњења обавеза Добављача из овог оквирног споразума, након чега се враћа истом.</w:t>
      </w:r>
    </w:p>
    <w:p w:rsidR="001546D7" w:rsidRPr="000439BC" w:rsidRDefault="00712AB0" w:rsidP="000439BC">
      <w:pPr>
        <w:shd w:val="clear" w:color="auto" w:fill="FFFFFF"/>
        <w:spacing w:line="240" w:lineRule="exact"/>
        <w:ind w:left="19" w:right="19" w:firstLine="710"/>
        <w:jc w:val="both"/>
        <w:rPr>
          <w:sz w:val="22"/>
          <w:szCs w:val="22"/>
          <w:lang/>
        </w:rPr>
      </w:pPr>
      <w:r>
        <w:rPr>
          <w:sz w:val="22"/>
          <w:szCs w:val="22"/>
          <w:lang w:val="sr-Cyrl-CS"/>
        </w:rPr>
        <w:t>Обавезује се Наручилац да Добављачу на његов писмени захтев врати нереализовану депоновану бланко соло меницу у року од 14 (четрнаест) дана од дана када је Добављач у целости извршио своје обавезе преузете овим оквирним споразумом.</w:t>
      </w:r>
    </w:p>
    <w:p w:rsidR="001546D7" w:rsidRPr="001546D7" w:rsidRDefault="00712AB0" w:rsidP="001546D7">
      <w:pPr>
        <w:shd w:val="clear" w:color="auto" w:fill="FFFFFF"/>
        <w:spacing w:before="240" w:line="245" w:lineRule="exact"/>
        <w:ind w:left="24"/>
        <w:jc w:val="center"/>
        <w:rPr>
          <w:b/>
          <w:bCs/>
          <w:sz w:val="22"/>
          <w:szCs w:val="22"/>
          <w:lang w:val="sr-Cyrl-CS"/>
        </w:rPr>
      </w:pPr>
      <w:r>
        <w:rPr>
          <w:b/>
          <w:bCs/>
          <w:sz w:val="22"/>
          <w:szCs w:val="22"/>
          <w:lang w:val="sr-Cyrl-CS"/>
        </w:rPr>
        <w:t>Члан 11.</w:t>
      </w:r>
    </w:p>
    <w:p w:rsidR="00712AB0" w:rsidRDefault="00712AB0" w:rsidP="00712AB0">
      <w:pPr>
        <w:shd w:val="clear" w:color="auto" w:fill="FFFFFF"/>
        <w:spacing w:line="245" w:lineRule="exact"/>
        <w:ind w:right="10" w:firstLine="715"/>
        <w:jc w:val="both"/>
        <w:rPr>
          <w:sz w:val="22"/>
          <w:szCs w:val="22"/>
          <w:lang w:val="sr-Cyrl-CS"/>
        </w:rPr>
      </w:pPr>
      <w:r>
        <w:rPr>
          <w:sz w:val="22"/>
          <w:szCs w:val="22"/>
          <w:lang w:val="sr-Cyrl-CS"/>
        </w:rPr>
        <w:t>Добављач приликом закључења сваког појединачног уговора предаје Наручиоцу у депозит, као гаранцију за добро извршење посла, безусловну, неопозиву, наплативу по првом позиву бланко соло меницу са меничним овлашћењем на износ од 10% од укупне вредности појединачног уговора и у динарима без ПДВ, са роком важности који је 30 дана дужи од дана окончања реализације појединачног уговора.</w:t>
      </w:r>
    </w:p>
    <w:p w:rsidR="00712AB0" w:rsidRDefault="00712AB0" w:rsidP="00712AB0">
      <w:pPr>
        <w:shd w:val="clear" w:color="auto" w:fill="FFFFFF"/>
        <w:spacing w:line="245" w:lineRule="exact"/>
        <w:ind w:right="10" w:firstLine="715"/>
        <w:jc w:val="both"/>
      </w:pPr>
    </w:p>
    <w:p w:rsidR="00712AB0" w:rsidRDefault="00712AB0" w:rsidP="00712AB0">
      <w:pPr>
        <w:shd w:val="clear" w:color="auto" w:fill="FFFFFF"/>
        <w:spacing w:line="240" w:lineRule="exact"/>
        <w:ind w:right="24" w:firstLine="720"/>
        <w:jc w:val="both"/>
      </w:pPr>
      <w:r>
        <w:rPr>
          <w:lang w:val="sr-Cyrl-CS"/>
        </w:rPr>
        <w:t>Добављач, приликом предаје менице и меничног овлашћења, доставља и картон депонованих потписа и копију потврде о регистрацији бланко соло менице из става 1. овог члана.</w:t>
      </w:r>
    </w:p>
    <w:p w:rsidR="00712AB0" w:rsidRDefault="00712AB0" w:rsidP="00712AB0">
      <w:pPr>
        <w:shd w:val="clear" w:color="auto" w:fill="FFFFFF"/>
        <w:spacing w:line="240" w:lineRule="exact"/>
        <w:ind w:right="5" w:firstLine="730"/>
        <w:jc w:val="both"/>
      </w:pPr>
      <w:r>
        <w:rPr>
          <w:lang w:val="sr-Cyrl-CS"/>
        </w:rPr>
        <w:t>Потписом сваког појединачног уговора Добављач даје своју безусловну сагласност Наручиоцу да може реализовати депоновану бланко, соло меницу у случају да Добављач не извршава обавезе у роковима и на начин предвиђен појединачним уговором.</w:t>
      </w:r>
    </w:p>
    <w:p w:rsidR="00712AB0" w:rsidRDefault="00712AB0" w:rsidP="00712AB0">
      <w:pPr>
        <w:shd w:val="clear" w:color="auto" w:fill="FFFFFF"/>
        <w:spacing w:before="5" w:line="240" w:lineRule="exact"/>
        <w:ind w:left="19" w:firstLine="701"/>
        <w:jc w:val="both"/>
      </w:pPr>
      <w:r>
        <w:rPr>
          <w:lang w:val="sr-Cyrl-CS"/>
        </w:rPr>
        <w:t>У случају да Добављач једнострано раскине појединачни уговор, Наручилац има право да реализује бланко соло меницу дату у депозит, као и на трошкове настале због накнадне набавке добара од другог понуђача - Добављача.</w:t>
      </w:r>
    </w:p>
    <w:p w:rsidR="00712AB0" w:rsidRDefault="00712AB0" w:rsidP="00712AB0">
      <w:pPr>
        <w:shd w:val="clear" w:color="auto" w:fill="FFFFFF"/>
        <w:spacing w:before="5" w:line="240" w:lineRule="exact"/>
        <w:ind w:right="14" w:firstLine="739"/>
        <w:jc w:val="both"/>
      </w:pPr>
      <w:r>
        <w:rPr>
          <w:lang w:val="sr-Cyrl-CS"/>
        </w:rPr>
        <w:t>Бланко соло меница из става 1. овог члана држаће се у портфељу Наручиоца све до испуњења уговорних обавеза Добављача по основу појединачног уговора, након чега се враћа истом.</w:t>
      </w:r>
    </w:p>
    <w:p w:rsidR="001546D7" w:rsidRPr="000439BC" w:rsidRDefault="00712AB0" w:rsidP="000439BC">
      <w:pPr>
        <w:shd w:val="clear" w:color="auto" w:fill="FFFFFF"/>
        <w:spacing w:line="240" w:lineRule="exact"/>
        <w:ind w:left="19" w:right="19" w:firstLine="710"/>
        <w:jc w:val="both"/>
      </w:pPr>
      <w:r>
        <w:rPr>
          <w:lang w:val="sr-Cyrl-CS"/>
        </w:rPr>
        <w:t>Обавезује се Наручилац да Добављачу на његов писмени захтев врати нереализовану депоновану бланко соло меницу у року од 14 (четрнаест) дана од дана када је Добављач у целости извршио своје обавезе преузете појединачним уговором.</w:t>
      </w:r>
    </w:p>
    <w:p w:rsidR="00712AB0" w:rsidRDefault="00712AB0" w:rsidP="00712AB0">
      <w:pPr>
        <w:shd w:val="clear" w:color="auto" w:fill="FFFFFF"/>
        <w:spacing w:before="245" w:line="245" w:lineRule="exact"/>
        <w:ind w:left="43"/>
      </w:pPr>
      <w:r>
        <w:rPr>
          <w:b/>
          <w:bCs/>
          <w:lang w:val="sr-Cyrl-CS"/>
        </w:rPr>
        <w:t>ПРЕЛАЗНЕ И ЗАВРШНЕ ОДРЕДБЕ</w:t>
      </w:r>
    </w:p>
    <w:p w:rsidR="00712AB0" w:rsidRPr="001546D7" w:rsidRDefault="00712AB0" w:rsidP="00712AB0">
      <w:pPr>
        <w:shd w:val="clear" w:color="auto" w:fill="FFFFFF"/>
        <w:spacing w:line="245" w:lineRule="exact"/>
        <w:ind w:right="72"/>
        <w:jc w:val="center"/>
        <w:rPr>
          <w:sz w:val="22"/>
          <w:szCs w:val="22"/>
        </w:rPr>
      </w:pPr>
      <w:r w:rsidRPr="001546D7">
        <w:rPr>
          <w:b/>
          <w:bCs/>
          <w:sz w:val="22"/>
          <w:szCs w:val="22"/>
          <w:lang w:val="sr-Cyrl-CS"/>
        </w:rPr>
        <w:t>Члан 12.</w:t>
      </w:r>
    </w:p>
    <w:p w:rsidR="00712AB0" w:rsidRDefault="00712AB0" w:rsidP="00712AB0">
      <w:pPr>
        <w:shd w:val="clear" w:color="auto" w:fill="FFFFFF"/>
        <w:spacing w:line="245" w:lineRule="exact"/>
        <w:ind w:left="10" w:right="14" w:firstLine="720"/>
        <w:jc w:val="both"/>
        <w:rPr>
          <w:sz w:val="22"/>
          <w:szCs w:val="22"/>
          <w:lang/>
        </w:rPr>
      </w:pPr>
      <w:r w:rsidRPr="001546D7">
        <w:rPr>
          <w:sz w:val="22"/>
          <w:szCs w:val="22"/>
          <w:lang w:val="sr-Cyrl-CS"/>
        </w:rPr>
        <w:t>Оквирни споразум ступа на снагу даном потписивања од стране обе споразумне стране.</w:t>
      </w:r>
    </w:p>
    <w:p w:rsidR="000439BC" w:rsidRPr="000439BC" w:rsidRDefault="000439BC" w:rsidP="00712AB0">
      <w:pPr>
        <w:shd w:val="clear" w:color="auto" w:fill="FFFFFF"/>
        <w:spacing w:line="245" w:lineRule="exact"/>
        <w:ind w:left="10" w:right="14" w:firstLine="720"/>
        <w:jc w:val="both"/>
        <w:rPr>
          <w:sz w:val="22"/>
          <w:szCs w:val="22"/>
          <w:lang/>
        </w:rPr>
      </w:pPr>
    </w:p>
    <w:p w:rsidR="00712AB0" w:rsidRPr="001546D7" w:rsidRDefault="00712AB0" w:rsidP="00712AB0">
      <w:pPr>
        <w:shd w:val="clear" w:color="auto" w:fill="FFFFFF"/>
        <w:spacing w:before="110" w:line="240" w:lineRule="exact"/>
        <w:ind w:left="14"/>
        <w:jc w:val="center"/>
        <w:rPr>
          <w:sz w:val="22"/>
          <w:szCs w:val="22"/>
        </w:rPr>
      </w:pPr>
      <w:r w:rsidRPr="001546D7">
        <w:rPr>
          <w:b/>
          <w:bCs/>
          <w:sz w:val="22"/>
          <w:szCs w:val="22"/>
          <w:lang w:val="sr-Cyrl-CS"/>
        </w:rPr>
        <w:lastRenderedPageBreak/>
        <w:t>Члан 13.</w:t>
      </w:r>
    </w:p>
    <w:p w:rsidR="00712AB0" w:rsidRPr="000439BC" w:rsidRDefault="00712AB0" w:rsidP="000439BC">
      <w:pPr>
        <w:shd w:val="clear" w:color="auto" w:fill="FFFFFF"/>
        <w:spacing w:before="10" w:line="240" w:lineRule="exact"/>
        <w:ind w:right="10" w:firstLine="730"/>
        <w:jc w:val="both"/>
        <w:rPr>
          <w:sz w:val="22"/>
          <w:szCs w:val="22"/>
          <w:lang/>
        </w:rPr>
      </w:pPr>
      <w:r w:rsidRPr="001546D7">
        <w:rPr>
          <w:sz w:val="22"/>
          <w:szCs w:val="22"/>
          <w:lang w:val="sr-Cyrl-CS"/>
        </w:rPr>
        <w:t>Стране у споразуму су сагласне да се на све међусобне односе, који нису дефинисани овим оквирним споразумом, непосредно примењују одредбе Закона о облигационим односима.</w:t>
      </w:r>
    </w:p>
    <w:p w:rsidR="00712AB0" w:rsidRPr="001546D7" w:rsidRDefault="00712AB0" w:rsidP="00712AB0">
      <w:pPr>
        <w:shd w:val="clear" w:color="auto" w:fill="FFFFFF"/>
        <w:spacing w:before="245" w:line="240" w:lineRule="exact"/>
        <w:ind w:left="14"/>
        <w:jc w:val="center"/>
        <w:rPr>
          <w:sz w:val="22"/>
          <w:szCs w:val="22"/>
        </w:rPr>
      </w:pPr>
      <w:r w:rsidRPr="001546D7">
        <w:rPr>
          <w:b/>
          <w:bCs/>
          <w:sz w:val="22"/>
          <w:szCs w:val="22"/>
          <w:lang w:val="sr-Cyrl-CS"/>
        </w:rPr>
        <w:t>Члан 14.</w:t>
      </w:r>
    </w:p>
    <w:p w:rsidR="00712AB0" w:rsidRPr="001546D7" w:rsidRDefault="00712AB0" w:rsidP="00712AB0">
      <w:pPr>
        <w:shd w:val="clear" w:color="auto" w:fill="FFFFFF"/>
        <w:spacing w:before="10" w:line="240" w:lineRule="exact"/>
        <w:ind w:left="10" w:right="5" w:firstLine="720"/>
        <w:jc w:val="both"/>
        <w:rPr>
          <w:sz w:val="22"/>
          <w:szCs w:val="22"/>
        </w:rPr>
      </w:pPr>
      <w:r w:rsidRPr="001546D7">
        <w:rPr>
          <w:sz w:val="22"/>
          <w:szCs w:val="22"/>
          <w:lang w:val="sr-Cyrl-CS"/>
        </w:rPr>
        <w:t xml:space="preserve">Стране у споразуму су сагласне да све евентуалне спорове решавају споразумно, а у случају да споразум није могућ уговара се надлежност стварно надлежног суда у </w:t>
      </w:r>
      <w:r w:rsidR="00C32082" w:rsidRPr="001546D7">
        <w:rPr>
          <w:sz w:val="22"/>
          <w:szCs w:val="22"/>
          <w:lang w:val="sr-Cyrl-CS"/>
        </w:rPr>
        <w:t>Пожаревцу.</w:t>
      </w:r>
    </w:p>
    <w:p w:rsidR="00712AB0" w:rsidRPr="001546D7" w:rsidRDefault="00712AB0" w:rsidP="00712AB0">
      <w:pPr>
        <w:shd w:val="clear" w:color="auto" w:fill="FFFFFF"/>
        <w:spacing w:before="245" w:line="245" w:lineRule="exact"/>
        <w:ind w:left="14"/>
        <w:jc w:val="center"/>
        <w:rPr>
          <w:sz w:val="22"/>
          <w:szCs w:val="22"/>
        </w:rPr>
      </w:pPr>
      <w:r w:rsidRPr="001546D7">
        <w:rPr>
          <w:b/>
          <w:bCs/>
          <w:sz w:val="22"/>
          <w:szCs w:val="22"/>
          <w:lang w:val="sr-Cyrl-CS"/>
        </w:rPr>
        <w:t>Члан 15.</w:t>
      </w:r>
    </w:p>
    <w:p w:rsidR="00712AB0" w:rsidRDefault="00C777BE" w:rsidP="00712AB0">
      <w:pPr>
        <w:shd w:val="clear" w:color="auto" w:fill="FFFFFF"/>
        <w:spacing w:line="245" w:lineRule="exact"/>
        <w:ind w:left="19" w:right="5" w:firstLine="710"/>
        <w:jc w:val="both"/>
        <w:rPr>
          <w:sz w:val="22"/>
          <w:szCs w:val="22"/>
          <w:lang w:val="sr-Cyrl-CS"/>
        </w:rPr>
      </w:pPr>
      <w:r>
        <w:rPr>
          <w:sz w:val="22"/>
          <w:szCs w:val="22"/>
          <w:lang w:val="sr-Cyrl-CS"/>
        </w:rPr>
        <w:t>Оквирни споразум је сачињен у 4 (четири)</w:t>
      </w:r>
      <w:r w:rsidR="00712AB0" w:rsidRPr="001546D7">
        <w:rPr>
          <w:sz w:val="22"/>
          <w:szCs w:val="22"/>
          <w:lang w:val="sr-Cyrl-CS"/>
        </w:rPr>
        <w:t xml:space="preserve"> истоветних примерака од </w:t>
      </w:r>
      <w:r>
        <w:rPr>
          <w:sz w:val="22"/>
          <w:szCs w:val="22"/>
          <w:lang w:val="sr-Cyrl-CS"/>
        </w:rPr>
        <w:t>којих Наручилац задржава 2 (два</w:t>
      </w:r>
      <w:r w:rsidR="00712AB0" w:rsidRPr="001546D7">
        <w:rPr>
          <w:sz w:val="22"/>
          <w:szCs w:val="22"/>
          <w:lang w:val="sr-Cyrl-CS"/>
        </w:rPr>
        <w:t>) примерака, а Добављач 2 (два) примерка.</w:t>
      </w:r>
    </w:p>
    <w:p w:rsidR="005624AC" w:rsidRDefault="005624AC" w:rsidP="00712AB0">
      <w:pPr>
        <w:shd w:val="clear" w:color="auto" w:fill="FFFFFF"/>
        <w:spacing w:line="245" w:lineRule="exact"/>
        <w:ind w:left="19" w:right="5" w:firstLine="710"/>
        <w:jc w:val="both"/>
        <w:rPr>
          <w:sz w:val="22"/>
          <w:szCs w:val="22"/>
          <w:lang w:val="sr-Cyrl-CS"/>
        </w:rPr>
      </w:pPr>
    </w:p>
    <w:p w:rsidR="005C70A4" w:rsidRPr="001546D7" w:rsidRDefault="005C70A4" w:rsidP="00712AB0">
      <w:pPr>
        <w:shd w:val="clear" w:color="auto" w:fill="FFFFFF"/>
        <w:spacing w:line="245" w:lineRule="exact"/>
        <w:ind w:left="19" w:right="5" w:firstLine="710"/>
        <w:jc w:val="both"/>
        <w:rPr>
          <w:sz w:val="22"/>
          <w:szCs w:val="22"/>
        </w:rPr>
      </w:pPr>
    </w:p>
    <w:p w:rsidR="00712AB0" w:rsidRPr="001546D7" w:rsidRDefault="00712AB0" w:rsidP="00712AB0">
      <w:pPr>
        <w:shd w:val="clear" w:color="auto" w:fill="FFFFFF"/>
        <w:tabs>
          <w:tab w:val="left" w:pos="6523"/>
        </w:tabs>
        <w:spacing w:before="490"/>
        <w:ind w:left="994"/>
        <w:rPr>
          <w:sz w:val="22"/>
          <w:szCs w:val="22"/>
        </w:rPr>
      </w:pPr>
      <w:r w:rsidRPr="001546D7">
        <w:rPr>
          <w:b/>
          <w:bCs/>
          <w:sz w:val="22"/>
          <w:szCs w:val="22"/>
          <w:lang w:val="sr-Cyrl-CS"/>
        </w:rPr>
        <w:t>ЗА</w:t>
      </w:r>
      <w:r w:rsidR="00C32082" w:rsidRPr="001546D7">
        <w:rPr>
          <w:b/>
          <w:bCs/>
          <w:sz w:val="22"/>
          <w:szCs w:val="22"/>
          <w:lang w:val="sr-Cyrl-CS"/>
        </w:rPr>
        <w:t xml:space="preserve"> </w:t>
      </w:r>
      <w:r w:rsidRPr="001546D7">
        <w:rPr>
          <w:b/>
          <w:bCs/>
          <w:sz w:val="22"/>
          <w:szCs w:val="22"/>
          <w:lang w:val="sr-Cyrl-CS"/>
        </w:rPr>
        <w:t>НАРУЧИОЦА</w:t>
      </w:r>
      <w:r w:rsidRPr="001546D7">
        <w:rPr>
          <w:b/>
          <w:bCs/>
          <w:sz w:val="22"/>
          <w:szCs w:val="22"/>
          <w:lang w:val="sr-Cyrl-CS"/>
        </w:rPr>
        <w:tab/>
        <w:t>ЗА</w:t>
      </w:r>
      <w:r w:rsidR="00C32082" w:rsidRPr="001546D7">
        <w:rPr>
          <w:b/>
          <w:bCs/>
          <w:sz w:val="22"/>
          <w:szCs w:val="22"/>
          <w:lang w:val="sr-Cyrl-CS"/>
        </w:rPr>
        <w:t xml:space="preserve"> </w:t>
      </w:r>
      <w:r w:rsidRPr="001546D7">
        <w:rPr>
          <w:b/>
          <w:bCs/>
          <w:sz w:val="22"/>
          <w:szCs w:val="22"/>
          <w:lang w:val="sr-Cyrl-CS"/>
        </w:rPr>
        <w:t>ДОБАВЉАЧА</w:t>
      </w:r>
    </w:p>
    <w:p w:rsidR="00712AB0" w:rsidRDefault="00C32082" w:rsidP="00AD1201">
      <w:pPr>
        <w:shd w:val="clear" w:color="auto" w:fill="FFFFFF"/>
        <w:tabs>
          <w:tab w:val="left" w:pos="5467"/>
        </w:tabs>
        <w:spacing w:before="10"/>
        <w:ind w:left="43"/>
        <w:rPr>
          <w:sz w:val="22"/>
          <w:szCs w:val="22"/>
          <w:lang w:val="sr-Cyrl-CS"/>
        </w:rPr>
      </w:pPr>
      <w:r w:rsidRPr="001546D7">
        <w:rPr>
          <w:sz w:val="22"/>
          <w:szCs w:val="22"/>
          <w:lang w:val="sr-Cyrl-CS"/>
        </w:rPr>
        <w:t xml:space="preserve">                           </w:t>
      </w:r>
      <w:r w:rsidR="00712AB0" w:rsidRPr="001546D7">
        <w:rPr>
          <w:sz w:val="22"/>
          <w:szCs w:val="22"/>
          <w:lang w:val="sr-Cyrl-CS"/>
        </w:rPr>
        <w:t>м.п.</w:t>
      </w:r>
      <w:r w:rsidR="00712AB0" w:rsidRPr="001546D7">
        <w:rPr>
          <w:sz w:val="22"/>
          <w:szCs w:val="22"/>
          <w:lang w:val="sr-Cyrl-CS"/>
        </w:rPr>
        <w:tab/>
      </w:r>
      <w:r w:rsidRPr="001546D7">
        <w:rPr>
          <w:sz w:val="22"/>
          <w:szCs w:val="22"/>
          <w:lang w:val="sr-Cyrl-CS"/>
        </w:rPr>
        <w:t xml:space="preserve">                                 </w:t>
      </w:r>
      <w:r w:rsidR="00712AB0" w:rsidRPr="001546D7">
        <w:rPr>
          <w:sz w:val="22"/>
          <w:szCs w:val="22"/>
          <w:lang w:val="sr-Cyrl-CS"/>
        </w:rPr>
        <w:t>м.п.</w:t>
      </w:r>
    </w:p>
    <w:p w:rsidR="005C70A4" w:rsidRDefault="005C70A4" w:rsidP="00AD1201">
      <w:pPr>
        <w:shd w:val="clear" w:color="auto" w:fill="FFFFFF"/>
        <w:tabs>
          <w:tab w:val="left" w:pos="5467"/>
        </w:tabs>
        <w:spacing w:before="10"/>
        <w:ind w:left="43"/>
        <w:rPr>
          <w:sz w:val="22"/>
          <w:szCs w:val="22"/>
          <w:lang w:val="sr-Cyrl-CS"/>
        </w:rPr>
      </w:pPr>
      <w:r>
        <w:rPr>
          <w:sz w:val="22"/>
          <w:szCs w:val="22"/>
          <w:lang w:val="sr-Cyrl-CS"/>
        </w:rPr>
        <w:t xml:space="preserve">                                                                                                                       ________________</w:t>
      </w:r>
    </w:p>
    <w:p w:rsidR="005C70A4" w:rsidRPr="00AD1201" w:rsidRDefault="005C70A4" w:rsidP="00AD1201">
      <w:pPr>
        <w:shd w:val="clear" w:color="auto" w:fill="FFFFFF"/>
        <w:tabs>
          <w:tab w:val="left" w:pos="5467"/>
        </w:tabs>
        <w:spacing w:before="10"/>
        <w:ind w:left="43"/>
        <w:rPr>
          <w:sz w:val="22"/>
          <w:szCs w:val="22"/>
          <w:lang w:val="sr-Cyrl-CS"/>
        </w:rPr>
        <w:sectPr w:rsidR="005C70A4" w:rsidRPr="00AD1201">
          <w:pgSz w:w="12240" w:h="15840"/>
          <w:pgMar w:top="734" w:right="1349" w:bottom="979" w:left="1440" w:header="708" w:footer="708" w:gutter="0"/>
          <w:cols w:space="60"/>
          <w:noEndnote/>
        </w:sectPr>
      </w:pPr>
      <w:r>
        <w:rPr>
          <w:sz w:val="22"/>
          <w:szCs w:val="22"/>
          <w:lang w:val="sr-Cyrl-CS"/>
        </w:rPr>
        <w:t xml:space="preserve">                 _______________</w:t>
      </w:r>
    </w:p>
    <w:p w:rsidR="00360E2B" w:rsidRPr="00742A9E" w:rsidRDefault="00360E2B" w:rsidP="00360E2B">
      <w:pPr>
        <w:jc w:val="center"/>
        <w:rPr>
          <w:b/>
          <w:iCs/>
        </w:rPr>
      </w:pPr>
      <w:r w:rsidRPr="00742A9E">
        <w:rPr>
          <w:b/>
          <w:iCs/>
          <w:lang w:val="sr-Cyrl-CS"/>
        </w:rPr>
        <w:lastRenderedPageBreak/>
        <w:t>МОДЕЛ  УГОВОРА</w:t>
      </w:r>
    </w:p>
    <w:p w:rsidR="00742A9E" w:rsidRPr="00742A9E" w:rsidRDefault="00742A9E" w:rsidP="00360E2B">
      <w:pPr>
        <w:jc w:val="center"/>
        <w:rPr>
          <w:b/>
          <w:iCs/>
        </w:rPr>
      </w:pPr>
      <w:r w:rsidRPr="00742A9E">
        <w:rPr>
          <w:b/>
          <w:iCs/>
        </w:rPr>
        <w:t>За закључење појединачних</w:t>
      </w:r>
      <w:r>
        <w:rPr>
          <w:b/>
          <w:iCs/>
        </w:rPr>
        <w:t xml:space="preserve"> уговора по оквирном споразуму</w:t>
      </w:r>
    </w:p>
    <w:p w:rsidR="00360E2B" w:rsidRDefault="00360E2B" w:rsidP="00360E2B">
      <w:pPr>
        <w:jc w:val="center"/>
        <w:rPr>
          <w:iCs/>
          <w:lang w:val="sr-Cyrl-CS"/>
        </w:rPr>
      </w:pPr>
    </w:p>
    <w:p w:rsidR="00360E2B" w:rsidRDefault="00360E2B" w:rsidP="00360E2B">
      <w:pPr>
        <w:ind w:firstLine="708"/>
        <w:rPr>
          <w:b/>
          <w:iCs/>
          <w:lang w:val="sr-Cyrl-CS"/>
        </w:rPr>
      </w:pPr>
      <w:r>
        <w:rPr>
          <w:b/>
          <w:iCs/>
        </w:rPr>
        <w:t>Наручиоц</w:t>
      </w:r>
      <w:r>
        <w:rPr>
          <w:b/>
          <w:iCs/>
          <w:lang w:val="sr-Cyrl-CS"/>
        </w:rPr>
        <w:t>:</w:t>
      </w:r>
    </w:p>
    <w:p w:rsidR="00360E2B" w:rsidRDefault="00360E2B" w:rsidP="00360E2B">
      <w:pPr>
        <w:jc w:val="both"/>
        <w:rPr>
          <w:iCs/>
          <w:lang w:val="sr-Cyrl-CS"/>
        </w:rPr>
      </w:pPr>
      <w:r>
        <w:rPr>
          <w:iCs/>
          <w:lang w:val="sr-Cyrl-CS"/>
        </w:rPr>
        <w:t xml:space="preserve">ДОМ ЗДРАВЉА ,,СМЕДЕРЕВО“ Смедерево, </w:t>
      </w:r>
      <w:r>
        <w:rPr>
          <w:iCs/>
        </w:rPr>
        <w:t xml:space="preserve">са седиштем у </w:t>
      </w:r>
      <w:r>
        <w:rPr>
          <w:iCs/>
          <w:lang w:val="sr-Cyrl-CS"/>
        </w:rPr>
        <w:t xml:space="preserve"> Смедереву</w:t>
      </w:r>
      <w:r>
        <w:rPr>
          <w:iCs/>
        </w:rPr>
        <w:t xml:space="preserve">., улица </w:t>
      </w:r>
      <w:r>
        <w:rPr>
          <w:iCs/>
          <w:lang w:val="sr-Cyrl-CS"/>
        </w:rPr>
        <w:t xml:space="preserve"> Кнез Михајлова 51</w:t>
      </w:r>
      <w:r>
        <w:rPr>
          <w:iCs/>
        </w:rPr>
        <w:t>,</w:t>
      </w:r>
      <w:r>
        <w:rPr>
          <w:iCs/>
          <w:lang w:val="sr-Cyrl-CS"/>
        </w:rPr>
        <w:t xml:space="preserve"> </w:t>
      </w:r>
      <w:r>
        <w:rPr>
          <w:iCs/>
        </w:rPr>
        <w:t>ПИБ:</w:t>
      </w:r>
      <w:r>
        <w:rPr>
          <w:iCs/>
          <w:lang w:val="sr-Cyrl-CS"/>
        </w:rPr>
        <w:t xml:space="preserve"> 107896907; м</w:t>
      </w:r>
      <w:r>
        <w:rPr>
          <w:iCs/>
        </w:rPr>
        <w:t xml:space="preserve">атични број: </w:t>
      </w:r>
      <w:r>
        <w:rPr>
          <w:iCs/>
          <w:lang w:val="sr-Cyrl-CS"/>
        </w:rPr>
        <w:t>17829742; б</w:t>
      </w:r>
      <w:r>
        <w:rPr>
          <w:iCs/>
        </w:rPr>
        <w:t>рој рачуна:</w:t>
      </w:r>
      <w:r>
        <w:rPr>
          <w:iCs/>
          <w:lang w:val="sr-Cyrl-CS"/>
        </w:rPr>
        <w:t xml:space="preserve"> 840-851667-28 Управа за трезор</w:t>
      </w:r>
      <w:r>
        <w:rPr>
          <w:iCs/>
        </w:rPr>
        <w:t>,</w:t>
      </w:r>
      <w:r>
        <w:rPr>
          <w:iCs/>
          <w:lang w:val="sr-Cyrl-CS"/>
        </w:rPr>
        <w:t xml:space="preserve"> т</w:t>
      </w:r>
      <w:r>
        <w:rPr>
          <w:iCs/>
        </w:rPr>
        <w:t>елефон:</w:t>
      </w:r>
      <w:r>
        <w:rPr>
          <w:iCs/>
          <w:lang w:val="sr-Cyrl-CS"/>
        </w:rPr>
        <w:t xml:space="preserve">026/240-520 , </w:t>
      </w:r>
      <w:r>
        <w:rPr>
          <w:iCs/>
        </w:rPr>
        <w:t>кога заступ</w:t>
      </w:r>
      <w:r>
        <w:rPr>
          <w:iCs/>
          <w:lang w:val="sr-Cyrl-CS"/>
        </w:rPr>
        <w:t>: Директор Др. стом. Светлана Михић Јовановић</w:t>
      </w:r>
      <w:r>
        <w:rPr>
          <w:iCs/>
        </w:rPr>
        <w:t xml:space="preserve">. (у даљем тексту: </w:t>
      </w:r>
      <w:r>
        <w:rPr>
          <w:bCs/>
          <w:iCs/>
          <w:lang w:val="sr-Cyrl-CS"/>
        </w:rPr>
        <w:t>КУПАЦ</w:t>
      </w:r>
      <w:r>
        <w:rPr>
          <w:bCs/>
          <w:iCs/>
        </w:rPr>
        <w:t>.</w:t>
      </w:r>
      <w:r>
        <w:rPr>
          <w:iCs/>
        </w:rPr>
        <w:t>)</w:t>
      </w:r>
    </w:p>
    <w:p w:rsidR="00360E2B" w:rsidRDefault="00360E2B" w:rsidP="00360E2B">
      <w:pPr>
        <w:rPr>
          <w:iCs/>
        </w:rPr>
      </w:pPr>
      <w:r>
        <w:rPr>
          <w:iCs/>
          <w:lang w:val="sr-Cyrl-CS"/>
        </w:rPr>
        <w:t xml:space="preserve">            </w:t>
      </w:r>
      <w:r>
        <w:rPr>
          <w:iCs/>
        </w:rPr>
        <w:t>и</w:t>
      </w:r>
    </w:p>
    <w:p w:rsidR="00360E2B" w:rsidRDefault="00360E2B" w:rsidP="00360E2B">
      <w:pPr>
        <w:ind w:firstLine="708"/>
        <w:rPr>
          <w:b/>
          <w:iCs/>
          <w:lang w:val="sr-Cyrl-CS"/>
        </w:rPr>
      </w:pPr>
      <w:r>
        <w:rPr>
          <w:b/>
          <w:iCs/>
          <w:lang w:val="sr-Cyrl-CS"/>
        </w:rPr>
        <w:t>Добављач:</w:t>
      </w:r>
    </w:p>
    <w:p w:rsidR="00360E2B" w:rsidRDefault="00360E2B" w:rsidP="00360E2B">
      <w:pPr>
        <w:jc w:val="both"/>
        <w:rPr>
          <w:iCs/>
        </w:rPr>
      </w:pPr>
      <w:r>
        <w:rPr>
          <w:iCs/>
          <w:lang w:val="sr-Cyrl-CS"/>
        </w:rPr>
        <w:t xml:space="preserve">,,________________________“ д.о.о, </w:t>
      </w:r>
      <w:r>
        <w:rPr>
          <w:iCs/>
        </w:rPr>
        <w:t xml:space="preserve">са седиштем </w:t>
      </w:r>
      <w:r>
        <w:rPr>
          <w:iCs/>
          <w:lang w:val="sr-Cyrl-CS"/>
        </w:rPr>
        <w:t xml:space="preserve"> </w:t>
      </w:r>
      <w:r>
        <w:rPr>
          <w:iCs/>
        </w:rPr>
        <w:t xml:space="preserve">у </w:t>
      </w:r>
      <w:r>
        <w:rPr>
          <w:iCs/>
          <w:lang w:val="sr-Cyrl-CS"/>
        </w:rPr>
        <w:t>_________________</w:t>
      </w:r>
      <w:r>
        <w:rPr>
          <w:iCs/>
        </w:rPr>
        <w:t xml:space="preserve">, улица </w:t>
      </w:r>
      <w:r>
        <w:rPr>
          <w:iCs/>
          <w:lang w:val="sr-Cyrl-CS"/>
        </w:rPr>
        <w:t>_______________ бр. _____</w:t>
      </w:r>
      <w:r>
        <w:rPr>
          <w:iCs/>
        </w:rPr>
        <w:t>,</w:t>
      </w:r>
      <w:r>
        <w:rPr>
          <w:iCs/>
          <w:lang w:val="sr-Cyrl-CS"/>
        </w:rPr>
        <w:t xml:space="preserve"> </w:t>
      </w:r>
      <w:r>
        <w:rPr>
          <w:iCs/>
        </w:rPr>
        <w:t>ПИБ:</w:t>
      </w:r>
      <w:r>
        <w:rPr>
          <w:iCs/>
          <w:lang w:val="sr-Cyrl-CS"/>
        </w:rPr>
        <w:t xml:space="preserve"> _________________, м</w:t>
      </w:r>
      <w:r>
        <w:rPr>
          <w:iCs/>
        </w:rPr>
        <w:t xml:space="preserve">атични број: </w:t>
      </w:r>
      <w:r>
        <w:rPr>
          <w:iCs/>
          <w:lang w:val="sr-Cyrl-CS"/>
        </w:rPr>
        <w:t>_____________, б</w:t>
      </w:r>
      <w:r>
        <w:rPr>
          <w:iCs/>
        </w:rPr>
        <w:t xml:space="preserve">рој рачуна: </w:t>
      </w:r>
      <w:r>
        <w:rPr>
          <w:iCs/>
          <w:lang w:val="sr-Cyrl-CS"/>
        </w:rPr>
        <w:t>_______________________, н</w:t>
      </w:r>
      <w:r>
        <w:rPr>
          <w:iCs/>
        </w:rPr>
        <w:t>азив банке:</w:t>
      </w:r>
      <w:r>
        <w:rPr>
          <w:iCs/>
          <w:lang w:val="sr-Cyrl-CS"/>
        </w:rPr>
        <w:t xml:space="preserve"> _______________, т</w:t>
      </w:r>
      <w:r>
        <w:rPr>
          <w:iCs/>
        </w:rPr>
        <w:t>елефон:</w:t>
      </w:r>
      <w:r>
        <w:rPr>
          <w:iCs/>
          <w:lang w:val="sr-Cyrl-CS"/>
        </w:rPr>
        <w:t xml:space="preserve"> _______________,  </w:t>
      </w:r>
      <w:r>
        <w:rPr>
          <w:iCs/>
        </w:rPr>
        <w:t>кога заступа</w:t>
      </w:r>
      <w:r>
        <w:rPr>
          <w:iCs/>
          <w:lang w:val="sr-Cyrl-CS"/>
        </w:rPr>
        <w:t xml:space="preserve"> _________________, </w:t>
      </w:r>
      <w:r>
        <w:rPr>
          <w:iCs/>
        </w:rPr>
        <w:t>(у</w:t>
      </w:r>
      <w:r>
        <w:rPr>
          <w:iCs/>
          <w:lang w:val="sr-Cyrl-CS"/>
        </w:rPr>
        <w:t xml:space="preserve"> </w:t>
      </w:r>
      <w:r>
        <w:rPr>
          <w:iCs/>
        </w:rPr>
        <w:t>даљем тексту:</w:t>
      </w:r>
      <w:r>
        <w:rPr>
          <w:iCs/>
          <w:lang w:val="sr-Cyrl-CS"/>
        </w:rPr>
        <w:t xml:space="preserve"> ПРОДАВАЦ</w:t>
      </w:r>
      <w:r>
        <w:rPr>
          <w:iCs/>
        </w:rPr>
        <w:t>),</w:t>
      </w:r>
    </w:p>
    <w:p w:rsidR="00360E2B" w:rsidRDefault="00360E2B" w:rsidP="00360E2B">
      <w:pPr>
        <w:jc w:val="both"/>
        <w:rPr>
          <w:iCs/>
        </w:rPr>
      </w:pPr>
    </w:p>
    <w:p w:rsidR="00360E2B" w:rsidRDefault="00360E2B" w:rsidP="00360E2B">
      <w:pPr>
        <w:ind w:firstLine="708"/>
        <w:rPr>
          <w:iCs/>
          <w:lang w:val="sr-Cyrl-CS"/>
        </w:rPr>
      </w:pPr>
      <w:r>
        <w:rPr>
          <w:iCs/>
          <w:lang w:val="sr-Cyrl-CS"/>
        </w:rPr>
        <w:t>Закључују дана: _______________. године</w:t>
      </w:r>
    </w:p>
    <w:p w:rsidR="00360E2B" w:rsidRDefault="00360E2B" w:rsidP="00360E2B">
      <w:pPr>
        <w:rPr>
          <w:iCs/>
          <w:lang w:val="sr-Cyrl-CS"/>
        </w:rPr>
      </w:pPr>
    </w:p>
    <w:p w:rsidR="00360E2B" w:rsidRDefault="00360E2B" w:rsidP="00360E2B">
      <w:pPr>
        <w:spacing w:line="240" w:lineRule="auto"/>
        <w:jc w:val="center"/>
        <w:rPr>
          <w:b/>
          <w:iCs/>
          <w:lang w:val="sr-Cyrl-CS"/>
        </w:rPr>
      </w:pPr>
      <w:r>
        <w:rPr>
          <w:b/>
          <w:iCs/>
          <w:lang w:val="sr-Latn-CS"/>
        </w:rPr>
        <w:t xml:space="preserve">УГОВОР   </w:t>
      </w:r>
    </w:p>
    <w:p w:rsidR="00360E2B" w:rsidRDefault="00360E2B" w:rsidP="00360E2B">
      <w:pPr>
        <w:spacing w:line="240" w:lineRule="auto"/>
        <w:jc w:val="center"/>
        <w:rPr>
          <w:iCs/>
          <w:lang w:val="sr-Cyrl-CS"/>
        </w:rPr>
      </w:pPr>
    </w:p>
    <w:p w:rsidR="00360E2B" w:rsidRDefault="00360E2B" w:rsidP="00360E2B">
      <w:pPr>
        <w:spacing w:line="240" w:lineRule="auto"/>
        <w:jc w:val="center"/>
        <w:rPr>
          <w:iCs/>
          <w:lang w:val="sr-Cyrl-CS"/>
        </w:rPr>
      </w:pPr>
    </w:p>
    <w:p w:rsidR="00360E2B" w:rsidRDefault="00360E2B" w:rsidP="00360E2B">
      <w:pPr>
        <w:spacing w:line="240" w:lineRule="auto"/>
        <w:rPr>
          <w:b/>
          <w:iCs/>
          <w:lang w:val="sr-Cyrl-CS"/>
        </w:rPr>
      </w:pPr>
      <w:r>
        <w:rPr>
          <w:iCs/>
          <w:lang w:val="sr-Cyrl-CS"/>
        </w:rPr>
        <w:t xml:space="preserve">            </w:t>
      </w:r>
      <w:r>
        <w:rPr>
          <w:b/>
          <w:iCs/>
          <w:lang w:val="sr-Cyrl-CS"/>
        </w:rPr>
        <w:t>УВОДНЕ НАПОМЕНЕ И КОНСТАТАЦИЈЕ</w:t>
      </w:r>
    </w:p>
    <w:p w:rsidR="00360E2B" w:rsidRDefault="00360E2B" w:rsidP="00360E2B">
      <w:pPr>
        <w:ind w:firstLine="708"/>
        <w:jc w:val="both"/>
        <w:rPr>
          <w:iCs/>
          <w:lang w:val="sr-Cyrl-CS"/>
        </w:rPr>
      </w:pPr>
      <w:r>
        <w:rPr>
          <w:iCs/>
          <w:lang w:val="sr-Cyrl-CS"/>
        </w:rPr>
        <w:t>Наручилац  и добављач сагласно констатују:</w:t>
      </w:r>
    </w:p>
    <w:p w:rsidR="00360E2B" w:rsidRDefault="00360E2B" w:rsidP="00360E2B">
      <w:pPr>
        <w:ind w:firstLine="708"/>
        <w:jc w:val="both"/>
        <w:rPr>
          <w:iCs/>
          <w:lang w:val="sr-Cyrl-CS"/>
        </w:rPr>
      </w:pPr>
      <w:r>
        <w:rPr>
          <w:iCs/>
          <w:lang w:val="sr-Cyrl-CS"/>
        </w:rPr>
        <w:t xml:space="preserve"> -да је наручилац спровео поступак јавне набавке мале вредности бр. 11 ЈНМВО за испоруку резервних делова за домаћа и страна возила, а ради закључења оквирног споразума.</w:t>
      </w:r>
    </w:p>
    <w:p w:rsidR="00360E2B" w:rsidRDefault="00360E2B" w:rsidP="00360E2B">
      <w:pPr>
        <w:ind w:firstLine="708"/>
        <w:jc w:val="both"/>
        <w:rPr>
          <w:iCs/>
          <w:lang w:val="sr-Cyrl-CS"/>
        </w:rPr>
      </w:pPr>
      <w:r>
        <w:rPr>
          <w:iCs/>
          <w:lang w:val="sr-Cyrl-CS"/>
        </w:rPr>
        <w:t xml:space="preserve">- да је Наручилац закључио оквирни споразум са </w:t>
      </w:r>
      <w:r>
        <w:rPr>
          <w:iCs/>
          <w:sz w:val="18"/>
          <w:szCs w:val="18"/>
          <w:lang w:val="sr-Cyrl-CS"/>
        </w:rPr>
        <w:t>,, ____________________________</w:t>
      </w:r>
      <w:r>
        <w:rPr>
          <w:iCs/>
          <w:lang w:val="sr-Cyrl-CS"/>
        </w:rPr>
        <w:t xml:space="preserve">“ д.о.о, </w:t>
      </w:r>
      <w:r>
        <w:rPr>
          <w:iCs/>
        </w:rPr>
        <w:t xml:space="preserve">са седиштем </w:t>
      </w:r>
      <w:r>
        <w:rPr>
          <w:iCs/>
          <w:lang w:val="sr-Cyrl-CS"/>
        </w:rPr>
        <w:t xml:space="preserve"> </w:t>
      </w:r>
      <w:r>
        <w:rPr>
          <w:iCs/>
        </w:rPr>
        <w:t xml:space="preserve">у </w:t>
      </w:r>
      <w:r>
        <w:rPr>
          <w:iCs/>
          <w:lang w:val="sr-Cyrl-CS"/>
        </w:rPr>
        <w:t>________________   б</w:t>
      </w:r>
      <w:r w:rsidR="00967516">
        <w:rPr>
          <w:iCs/>
          <w:lang w:val="sr-Cyrl-CS"/>
        </w:rPr>
        <w:t>р. 11 ЈНМВО од ____________.2020</w:t>
      </w:r>
      <w:r>
        <w:rPr>
          <w:iCs/>
          <w:lang w:val="sr-Cyrl-CS"/>
        </w:rPr>
        <w:t>. године.</w:t>
      </w:r>
    </w:p>
    <w:p w:rsidR="00360E2B" w:rsidRDefault="00360E2B" w:rsidP="00360E2B">
      <w:pPr>
        <w:ind w:firstLine="708"/>
        <w:jc w:val="both"/>
        <w:rPr>
          <w:iCs/>
          <w:lang w:val="sr-Cyrl-CS"/>
        </w:rPr>
      </w:pPr>
      <w:r>
        <w:rPr>
          <w:iCs/>
          <w:lang w:val="sr-Cyrl-CS"/>
        </w:rPr>
        <w:t xml:space="preserve">- да овај уговор о јавној набавци закључују у складу са оквирним споразумом број 11 ЈНМВО. </w:t>
      </w:r>
    </w:p>
    <w:p w:rsidR="00360E2B" w:rsidRDefault="00360E2B" w:rsidP="00360E2B">
      <w:pPr>
        <w:shd w:val="clear" w:color="auto" w:fill="FFFFFF"/>
        <w:spacing w:before="245" w:line="240" w:lineRule="exact"/>
        <w:ind w:left="144" w:firstLine="564"/>
        <w:rPr>
          <w:b/>
        </w:rPr>
      </w:pPr>
      <w:r>
        <w:rPr>
          <w:bCs/>
          <w:lang w:val="sr-Cyrl-CS"/>
        </w:rPr>
        <w:t xml:space="preserve"> </w:t>
      </w:r>
      <w:r>
        <w:rPr>
          <w:b/>
          <w:bCs/>
          <w:lang w:val="sr-Cyrl-CS"/>
        </w:rPr>
        <w:t>ПРЕДМЕТ УГОВОРА</w:t>
      </w:r>
    </w:p>
    <w:p w:rsidR="00360E2B" w:rsidRDefault="00360E2B" w:rsidP="00360E2B">
      <w:pPr>
        <w:shd w:val="clear" w:color="auto" w:fill="FFFFFF"/>
        <w:spacing w:line="240" w:lineRule="exact"/>
        <w:rPr>
          <w:b/>
          <w:bCs/>
          <w:lang w:val="sr-Cyrl-CS"/>
        </w:rPr>
      </w:pPr>
      <w:r>
        <w:rPr>
          <w:b/>
          <w:bCs/>
          <w:lang w:val="sr-Cyrl-CS"/>
        </w:rPr>
        <w:t xml:space="preserve">                                                                         Члан 1.</w:t>
      </w:r>
    </w:p>
    <w:p w:rsidR="00360E2B" w:rsidRDefault="00360E2B" w:rsidP="00360E2B">
      <w:pPr>
        <w:shd w:val="clear" w:color="auto" w:fill="FFFFFF"/>
        <w:spacing w:line="240" w:lineRule="exact"/>
        <w:rPr>
          <w:b/>
          <w:bCs/>
          <w:lang w:val="sr-Cyrl-CS"/>
        </w:rPr>
      </w:pPr>
    </w:p>
    <w:p w:rsidR="00360E2B" w:rsidRDefault="00360E2B" w:rsidP="00360E2B">
      <w:pPr>
        <w:shd w:val="clear" w:color="auto" w:fill="FFFFFF"/>
        <w:spacing w:before="10" w:line="240" w:lineRule="exact"/>
        <w:ind w:left="125" w:right="53" w:firstLine="720"/>
        <w:jc w:val="both"/>
        <w:rPr>
          <w:lang w:val="sr-Cyrl-CS"/>
        </w:rPr>
      </w:pPr>
      <w:r>
        <w:rPr>
          <w:lang w:val="sr-Cyrl-CS"/>
        </w:rPr>
        <w:t>Предмет овог уговора је куповина резервних делова наведених у оквирном споразуму  а према спецификацији са ценама датој у табеларном приказу.</w:t>
      </w:r>
    </w:p>
    <w:p w:rsidR="00360E2B" w:rsidRDefault="00360E2B" w:rsidP="00360E2B">
      <w:pPr>
        <w:shd w:val="clear" w:color="auto" w:fill="FFFFFF"/>
        <w:spacing w:before="10" w:line="240" w:lineRule="exact"/>
        <w:ind w:left="125" w:right="53" w:firstLine="720"/>
        <w:jc w:val="both"/>
        <w:rPr>
          <w:b/>
          <w:bCs/>
          <w:spacing w:val="-4"/>
          <w:lang w:val="sr-Cyrl-CS"/>
        </w:rPr>
      </w:pPr>
    </w:p>
    <w:p w:rsidR="00360E2B" w:rsidRDefault="00360E2B" w:rsidP="00360E2B">
      <w:pPr>
        <w:shd w:val="clear" w:color="auto" w:fill="FFFFFF"/>
        <w:spacing w:line="240" w:lineRule="exact"/>
        <w:ind w:right="86"/>
        <w:jc w:val="center"/>
        <w:rPr>
          <w:b/>
          <w:bCs/>
          <w:lang w:val="sr-Cyrl-CS"/>
        </w:rPr>
      </w:pPr>
      <w:r>
        <w:rPr>
          <w:bCs/>
          <w:lang w:val="sr-Cyrl-CS"/>
        </w:rPr>
        <w:t xml:space="preserve"> </w:t>
      </w:r>
      <w:r>
        <w:rPr>
          <w:b/>
          <w:bCs/>
          <w:lang w:val="sr-Cyrl-CS"/>
        </w:rPr>
        <w:t>Члан 2.</w:t>
      </w:r>
    </w:p>
    <w:p w:rsidR="00360E2B" w:rsidRDefault="00360E2B" w:rsidP="00360E2B">
      <w:pPr>
        <w:shd w:val="clear" w:color="auto" w:fill="FFFFFF"/>
        <w:spacing w:line="240" w:lineRule="exact"/>
        <w:ind w:left="29"/>
        <w:jc w:val="both"/>
        <w:rPr>
          <w:b/>
        </w:rPr>
      </w:pPr>
      <w:r>
        <w:rPr>
          <w:b/>
          <w:bCs/>
          <w:spacing w:val="-4"/>
          <w:lang w:val="sr-Cyrl-CS"/>
        </w:rPr>
        <w:t xml:space="preserve">  </w:t>
      </w:r>
      <w:r>
        <w:rPr>
          <w:b/>
          <w:bCs/>
          <w:spacing w:val="-4"/>
          <w:lang w:val="sr-Cyrl-CS"/>
        </w:rPr>
        <w:tab/>
        <w:t>ЦЕНА И ПЛАЋАЊЕ</w:t>
      </w:r>
    </w:p>
    <w:p w:rsidR="00360E2B" w:rsidRDefault="00360E2B" w:rsidP="00360E2B">
      <w:pPr>
        <w:shd w:val="clear" w:color="auto" w:fill="FFFFFF"/>
        <w:spacing w:before="10" w:line="240" w:lineRule="exact"/>
        <w:ind w:left="29" w:right="5" w:firstLine="706"/>
        <w:jc w:val="both"/>
        <w:rPr>
          <w:lang w:val="sr-Cyrl-CS"/>
        </w:rPr>
      </w:pPr>
      <w:r>
        <w:rPr>
          <w:lang w:val="sr-Cyrl-CS"/>
        </w:rPr>
        <w:t xml:space="preserve">Цена из овог уговора је јединична цена добара наведена у оквирном споразуму број: </w:t>
      </w:r>
      <w:r w:rsidR="00967516">
        <w:rPr>
          <w:iCs/>
          <w:lang w:val="sr-Cyrl-CS"/>
        </w:rPr>
        <w:t>11 ЈНМВО од ___________.2020</w:t>
      </w:r>
      <w:r>
        <w:rPr>
          <w:lang w:val="sr-Cyrl-CS"/>
        </w:rPr>
        <w:t>. године и спецификацији резервних делова са ценама прилог 1  оквирног  споразума.</w:t>
      </w:r>
    </w:p>
    <w:p w:rsidR="00360E2B" w:rsidRDefault="00360E2B" w:rsidP="00360E2B">
      <w:pPr>
        <w:shd w:val="clear" w:color="auto" w:fill="FFFFFF"/>
        <w:spacing w:before="10" w:line="240" w:lineRule="exact"/>
        <w:ind w:left="29" w:right="5" w:firstLine="706"/>
        <w:jc w:val="both"/>
        <w:rPr>
          <w:lang w:val="sr-Cyrl-CS"/>
        </w:rPr>
      </w:pPr>
      <w:r>
        <w:rPr>
          <w:lang w:val="sr-Cyrl-CS"/>
        </w:rPr>
        <w:t>Купац плаћа испоручене количине по уговореним јединичним ценама увећаним за износ ПДВ-а  у року од _________ дана од дана пријему фактуре (према понуди понуђача).</w:t>
      </w:r>
    </w:p>
    <w:p w:rsidR="00360E2B" w:rsidRDefault="00967516" w:rsidP="00360E2B">
      <w:pPr>
        <w:shd w:val="clear" w:color="auto" w:fill="FFFFFF"/>
        <w:spacing w:before="10" w:line="240" w:lineRule="exact"/>
        <w:ind w:left="29" w:right="5" w:firstLine="706"/>
        <w:jc w:val="both"/>
        <w:rPr>
          <w:lang w:val="sr-Cyrl-CS"/>
        </w:rPr>
      </w:pPr>
      <w:r>
        <w:rPr>
          <w:lang w:val="sr-Cyrl-CS"/>
        </w:rPr>
        <w:t>Обавезе које  доспевају у 2020</w:t>
      </w:r>
      <w:r w:rsidR="00360E2B">
        <w:rPr>
          <w:lang w:val="sr-Cyrl-CS"/>
        </w:rPr>
        <w:t>. години биће реализоване највише  до износа средстава која су за ову намену одобрена у текућој буџетској години.</w:t>
      </w:r>
    </w:p>
    <w:p w:rsidR="00360E2B" w:rsidRDefault="00360E2B" w:rsidP="00360E2B">
      <w:pPr>
        <w:shd w:val="clear" w:color="auto" w:fill="FFFFFF"/>
        <w:spacing w:before="10" w:line="240" w:lineRule="exact"/>
        <w:ind w:left="29" w:right="5" w:firstLine="706"/>
        <w:jc w:val="both"/>
        <w:rPr>
          <w:lang w:val="sr-Cyrl-CS"/>
        </w:rPr>
      </w:pPr>
      <w:r>
        <w:rPr>
          <w:lang w:val="sr-Cyrl-CS"/>
        </w:rPr>
        <w:t xml:space="preserve">Цене у току трајања  уговора не могу се мењати. </w:t>
      </w:r>
    </w:p>
    <w:p w:rsidR="00360E2B" w:rsidRDefault="00360E2B" w:rsidP="00360E2B">
      <w:pPr>
        <w:shd w:val="clear" w:color="auto" w:fill="FFFFFF"/>
        <w:spacing w:before="10" w:line="240" w:lineRule="exact"/>
        <w:ind w:left="29" w:right="5"/>
        <w:jc w:val="both"/>
        <w:rPr>
          <w:lang w:val="sr-Cyrl-CS"/>
        </w:rPr>
      </w:pPr>
      <w:r>
        <w:rPr>
          <w:sz w:val="22"/>
          <w:szCs w:val="22"/>
          <w:lang w:val="sr-Cyrl-CS"/>
        </w:rPr>
        <w:t xml:space="preserve">Вредност уговора  </w:t>
      </w:r>
      <w:r>
        <w:rPr>
          <w:sz w:val="22"/>
          <w:szCs w:val="22"/>
          <w:lang w:val="sr-Latn-CS"/>
        </w:rPr>
        <w:t xml:space="preserve">без ПДВ-а износи </w:t>
      </w:r>
      <w:r>
        <w:rPr>
          <w:rFonts w:eastAsia="Times New Roman"/>
          <w:b/>
          <w:kern w:val="0"/>
          <w:sz w:val="22"/>
          <w:szCs w:val="22"/>
          <w:lang w:val="sr-Cyrl-CS" w:eastAsia="sr-Latn-CS"/>
        </w:rPr>
        <w:t xml:space="preserve"> ____________ </w:t>
      </w:r>
      <w:r>
        <w:rPr>
          <w:rFonts w:eastAsia="Times New Roman"/>
          <w:kern w:val="0"/>
          <w:sz w:val="22"/>
          <w:szCs w:val="22"/>
          <w:lang w:val="sr-Cyrl-CS" w:eastAsia="sr-Latn-CS"/>
        </w:rPr>
        <w:t>динара</w:t>
      </w:r>
      <w:r>
        <w:rPr>
          <w:rFonts w:eastAsia="Times New Roman"/>
          <w:kern w:val="0"/>
          <w:sz w:val="20"/>
          <w:szCs w:val="20"/>
          <w:lang w:val="sr-Cyrl-CS" w:eastAsia="sr-Latn-CS"/>
        </w:rPr>
        <w:t>,</w:t>
      </w:r>
      <w:r>
        <w:rPr>
          <w:rFonts w:eastAsia="Times New Roman"/>
          <w:b/>
          <w:kern w:val="0"/>
          <w:sz w:val="20"/>
          <w:szCs w:val="20"/>
          <w:lang w:val="sr-Cyrl-CS" w:eastAsia="sr-Latn-CS"/>
        </w:rPr>
        <w:t xml:space="preserve"> </w:t>
      </w:r>
      <w:r>
        <w:rPr>
          <w:sz w:val="22"/>
          <w:szCs w:val="22"/>
          <w:lang w:val="sr-Cyrl-CS"/>
        </w:rPr>
        <w:t xml:space="preserve">са урачунатим ПДВ-ом износи –  </w:t>
      </w:r>
      <w:r>
        <w:rPr>
          <w:rFonts w:eastAsia="Times New Roman"/>
          <w:b/>
          <w:kern w:val="0"/>
          <w:sz w:val="22"/>
          <w:szCs w:val="22"/>
          <w:lang w:val="sr-Cyrl-CS" w:eastAsia="sr-Latn-CS"/>
        </w:rPr>
        <w:t>____________</w:t>
      </w:r>
      <w:r>
        <w:rPr>
          <w:rFonts w:eastAsia="Times New Roman"/>
          <w:b/>
          <w:kern w:val="0"/>
          <w:sz w:val="20"/>
          <w:szCs w:val="20"/>
          <w:lang w:val="sr-Cyrl-CS" w:eastAsia="sr-Latn-CS"/>
        </w:rPr>
        <w:t xml:space="preserve"> </w:t>
      </w:r>
      <w:r>
        <w:rPr>
          <w:sz w:val="22"/>
          <w:szCs w:val="22"/>
          <w:lang w:val="sr-Cyrl-CS"/>
        </w:rPr>
        <w:t>дин</w:t>
      </w:r>
      <w:r>
        <w:rPr>
          <w:lang w:val="sr-Cyrl-CS"/>
        </w:rPr>
        <w:t>ара и наведена вредност је део од укупне вредности оквирног споразума.</w:t>
      </w:r>
    </w:p>
    <w:p w:rsidR="00360E2B" w:rsidRDefault="00360E2B" w:rsidP="00360E2B">
      <w:pPr>
        <w:shd w:val="clear" w:color="auto" w:fill="FFFFFF"/>
        <w:spacing w:before="10" w:line="240" w:lineRule="exact"/>
        <w:ind w:left="29" w:right="5"/>
        <w:jc w:val="center"/>
        <w:rPr>
          <w:b/>
          <w:bCs/>
          <w:lang w:val="sr-Cyrl-CS"/>
        </w:rPr>
      </w:pPr>
    </w:p>
    <w:p w:rsidR="00FD235F" w:rsidRDefault="00FD235F" w:rsidP="00360E2B">
      <w:pPr>
        <w:shd w:val="clear" w:color="auto" w:fill="FFFFFF"/>
        <w:spacing w:before="10" w:line="240" w:lineRule="exact"/>
        <w:ind w:left="29" w:right="5"/>
        <w:jc w:val="center"/>
        <w:rPr>
          <w:b/>
          <w:bCs/>
          <w:lang w:val="sr-Cyrl-CS"/>
        </w:rPr>
      </w:pPr>
    </w:p>
    <w:p w:rsidR="00FD235F" w:rsidRDefault="00FD235F" w:rsidP="00360E2B">
      <w:pPr>
        <w:shd w:val="clear" w:color="auto" w:fill="FFFFFF"/>
        <w:spacing w:before="10" w:line="240" w:lineRule="exact"/>
        <w:ind w:left="29" w:right="5"/>
        <w:jc w:val="center"/>
        <w:rPr>
          <w:b/>
          <w:bCs/>
          <w:lang w:val="sr-Cyrl-CS"/>
        </w:rPr>
      </w:pPr>
    </w:p>
    <w:p w:rsidR="00360E2B" w:rsidRDefault="00360E2B" w:rsidP="00360E2B">
      <w:pPr>
        <w:shd w:val="clear" w:color="auto" w:fill="FFFFFF"/>
        <w:spacing w:before="10" w:line="240" w:lineRule="exact"/>
        <w:ind w:left="29" w:right="5"/>
        <w:jc w:val="center"/>
        <w:rPr>
          <w:sz w:val="22"/>
          <w:szCs w:val="22"/>
          <w:lang w:val="sr-Cyrl-CS"/>
        </w:rPr>
      </w:pPr>
      <w:r>
        <w:rPr>
          <w:b/>
          <w:bCs/>
          <w:lang w:val="sr-Cyrl-CS"/>
        </w:rPr>
        <w:lastRenderedPageBreak/>
        <w:t>Члан 3.</w:t>
      </w:r>
    </w:p>
    <w:p w:rsidR="00360E2B" w:rsidRDefault="00360E2B" w:rsidP="00360E2B">
      <w:pPr>
        <w:shd w:val="clear" w:color="auto" w:fill="FFFFFF"/>
        <w:spacing w:line="240" w:lineRule="auto"/>
        <w:ind w:left="17" w:firstLine="692"/>
        <w:rPr>
          <w:b/>
          <w:bCs/>
          <w:lang w:val="sr-Cyrl-CS"/>
        </w:rPr>
      </w:pPr>
      <w:r>
        <w:rPr>
          <w:b/>
          <w:bCs/>
          <w:lang w:val="sr-Cyrl-CS"/>
        </w:rPr>
        <w:t>РОК И МЕСТО ИСПОРУКЕ</w:t>
      </w:r>
    </w:p>
    <w:p w:rsidR="00360E2B" w:rsidRDefault="00360E2B" w:rsidP="00360E2B">
      <w:pPr>
        <w:shd w:val="clear" w:color="auto" w:fill="FFFFFF"/>
        <w:spacing w:before="5" w:line="240" w:lineRule="exact"/>
        <w:ind w:left="19" w:right="110" w:firstLine="710"/>
        <w:jc w:val="both"/>
        <w:rPr>
          <w:lang w:val="sr-Cyrl-CS"/>
        </w:rPr>
      </w:pPr>
      <w:r>
        <w:rPr>
          <w:lang w:val="sr-Cyrl-CS"/>
        </w:rPr>
        <w:t>Добављач се обавезује да ће укупно уговорену количину делова из члана 1. овог уговора испоручити купцу у року од једног дана од дана пријема поруџбине и то испоруком предметних добара сопственим превозом или поштом  на паритету франко магацина Наручиоца.</w:t>
      </w:r>
    </w:p>
    <w:p w:rsidR="00360E2B" w:rsidRDefault="00360E2B" w:rsidP="00360E2B">
      <w:pPr>
        <w:shd w:val="clear" w:color="auto" w:fill="FFFFFF"/>
        <w:spacing w:before="245" w:line="240" w:lineRule="auto"/>
        <w:ind w:left="19"/>
        <w:jc w:val="both"/>
        <w:rPr>
          <w:b/>
          <w:bCs/>
          <w:lang w:val="sr-Cyrl-CS"/>
        </w:rPr>
      </w:pPr>
      <w:r>
        <w:rPr>
          <w:b/>
          <w:bCs/>
          <w:lang w:val="sr-Cyrl-CS"/>
        </w:rPr>
        <w:t xml:space="preserve">             КВАЛИТЕТ ДОБАРА</w:t>
      </w:r>
    </w:p>
    <w:p w:rsidR="00360E2B" w:rsidRDefault="00360E2B" w:rsidP="00360E2B">
      <w:pPr>
        <w:shd w:val="clear" w:color="auto" w:fill="FFFFFF"/>
        <w:spacing w:before="5" w:line="240" w:lineRule="exact"/>
        <w:ind w:right="101"/>
        <w:jc w:val="both"/>
        <w:rPr>
          <w:b/>
          <w:bCs/>
          <w:lang w:val="sr-Cyrl-CS"/>
        </w:rPr>
      </w:pPr>
      <w:r>
        <w:rPr>
          <w:b/>
          <w:bCs/>
          <w:lang w:val="sr-Cyrl-CS"/>
        </w:rPr>
        <w:t xml:space="preserve">                                                                         Члан 4.</w:t>
      </w:r>
    </w:p>
    <w:p w:rsidR="00360E2B" w:rsidRDefault="00360E2B" w:rsidP="00360E2B">
      <w:pPr>
        <w:shd w:val="clear" w:color="auto" w:fill="FFFFFF"/>
        <w:spacing w:before="5" w:line="240" w:lineRule="exact"/>
        <w:ind w:left="19" w:right="106" w:firstLine="701"/>
        <w:jc w:val="both"/>
      </w:pPr>
      <w:r>
        <w:rPr>
          <w:lang w:val="sr-Cyrl-CS"/>
        </w:rPr>
        <w:t>Добра која Добављач испоручује морају одговарати квалитету из понуде добављача.</w:t>
      </w:r>
    </w:p>
    <w:p w:rsidR="00360E2B" w:rsidRDefault="00360E2B" w:rsidP="00360E2B">
      <w:pPr>
        <w:shd w:val="clear" w:color="auto" w:fill="FFFFFF"/>
        <w:spacing w:before="10" w:line="240" w:lineRule="exact"/>
        <w:ind w:left="19" w:right="106" w:firstLine="701"/>
        <w:jc w:val="both"/>
        <w:rPr>
          <w:lang w:val="sr-Cyrl-CS"/>
        </w:rPr>
      </w:pPr>
    </w:p>
    <w:p w:rsidR="00360E2B" w:rsidRDefault="00360E2B" w:rsidP="00360E2B">
      <w:pPr>
        <w:shd w:val="clear" w:color="auto" w:fill="FFFFFF"/>
        <w:spacing w:before="240" w:line="240" w:lineRule="exact"/>
        <w:ind w:left="19"/>
        <w:jc w:val="both"/>
        <w:rPr>
          <w:b/>
          <w:bCs/>
          <w:lang w:val="sr-Cyrl-CS"/>
        </w:rPr>
      </w:pPr>
      <w:r>
        <w:rPr>
          <w:b/>
          <w:bCs/>
          <w:lang w:val="sr-Cyrl-CS"/>
        </w:rPr>
        <w:t xml:space="preserve">             ПРИЈЕМ И КОНТРОЛА ДОБАРА</w:t>
      </w:r>
    </w:p>
    <w:p w:rsidR="00360E2B" w:rsidRDefault="00360E2B" w:rsidP="00360E2B">
      <w:pPr>
        <w:shd w:val="clear" w:color="auto" w:fill="FFFFFF"/>
        <w:spacing w:before="240" w:line="240" w:lineRule="exact"/>
        <w:ind w:left="19"/>
        <w:jc w:val="both"/>
      </w:pPr>
    </w:p>
    <w:p w:rsidR="00360E2B" w:rsidRDefault="00360E2B" w:rsidP="00360E2B">
      <w:pPr>
        <w:shd w:val="clear" w:color="auto" w:fill="FFFFFF"/>
        <w:spacing w:line="240" w:lineRule="exact"/>
        <w:ind w:left="34"/>
        <w:jc w:val="both"/>
        <w:rPr>
          <w:b/>
          <w:bCs/>
          <w:lang w:val="sr-Cyrl-CS"/>
        </w:rPr>
      </w:pPr>
      <w:r>
        <w:rPr>
          <w:bCs/>
          <w:lang w:val="sr-Cyrl-CS"/>
        </w:rPr>
        <w:t xml:space="preserve">                                                                         </w:t>
      </w:r>
      <w:r>
        <w:rPr>
          <w:b/>
          <w:bCs/>
          <w:lang w:val="sr-Cyrl-CS"/>
        </w:rPr>
        <w:t>Члан 5.</w:t>
      </w:r>
    </w:p>
    <w:p w:rsidR="00360E2B" w:rsidRDefault="00360E2B" w:rsidP="00360E2B">
      <w:pPr>
        <w:shd w:val="clear" w:color="auto" w:fill="FFFFFF"/>
        <w:spacing w:before="5" w:line="240" w:lineRule="exact"/>
        <w:ind w:left="19" w:right="110" w:firstLine="720"/>
        <w:jc w:val="both"/>
      </w:pPr>
      <w:r>
        <w:rPr>
          <w:lang w:val="sr-Cyrl-CS"/>
        </w:rPr>
        <w:t>Квалитативну и квантитативну контролу добара вршиће представник Наручиоца приликом пријема добара, о чему ће се сачинити записник о квантитативном и квалитативном пријему, који обострано потписују представници уговорних страна.</w:t>
      </w:r>
    </w:p>
    <w:p w:rsidR="00360E2B" w:rsidRDefault="00360E2B" w:rsidP="00360E2B">
      <w:pPr>
        <w:shd w:val="clear" w:color="auto" w:fill="FFFFFF"/>
        <w:spacing w:before="5" w:line="240" w:lineRule="exact"/>
        <w:ind w:left="5" w:right="10" w:firstLine="701"/>
        <w:jc w:val="both"/>
      </w:pPr>
      <w:r>
        <w:rPr>
          <w:lang w:val="sr-Cyrl-CS"/>
        </w:rPr>
        <w:t>Уколико се на добрима приликом пријема установи било какав недостатак или не исправност о томе се сачињава записник о рекламацији, а Добављач се обавезује да записнички утврђене недостатке у квалитету или квантитету добара отклони у року од 2 (два) дана и то тако што ће заменити добро на коме је утврђен недостатак или испоручити недостајућу количину добара.</w:t>
      </w:r>
    </w:p>
    <w:p w:rsidR="00360E2B" w:rsidRDefault="00360E2B" w:rsidP="00360E2B">
      <w:pPr>
        <w:shd w:val="clear" w:color="auto" w:fill="FFFFFF"/>
        <w:spacing w:before="5" w:line="240" w:lineRule="exact"/>
        <w:ind w:left="10" w:firstLine="682"/>
        <w:jc w:val="both"/>
        <w:rPr>
          <w:lang w:val="sr-Cyrl-CS"/>
        </w:rPr>
      </w:pPr>
      <w:r>
        <w:rPr>
          <w:lang w:val="sr-Cyrl-CS"/>
        </w:rPr>
        <w:t>Ако Наручилац не добије испуњење уоченог недостатка у предвиђеном року има право да уновчи средство обезбеђења за добро извршење посла из члана  11. овог оквирног споразума.</w:t>
      </w:r>
    </w:p>
    <w:p w:rsidR="00360E2B" w:rsidRDefault="00360E2B" w:rsidP="00360E2B">
      <w:pPr>
        <w:shd w:val="clear" w:color="auto" w:fill="FFFFFF"/>
        <w:spacing w:line="240" w:lineRule="exact"/>
        <w:ind w:left="11"/>
        <w:jc w:val="both"/>
        <w:rPr>
          <w:b/>
          <w:bCs/>
          <w:lang w:val="sr-Cyrl-CS"/>
        </w:rPr>
      </w:pPr>
      <w:r>
        <w:rPr>
          <w:b/>
          <w:bCs/>
          <w:lang w:val="sr-Cyrl-CS"/>
        </w:rPr>
        <w:t xml:space="preserve">                                                                          Члан 6.</w:t>
      </w:r>
    </w:p>
    <w:p w:rsidR="00360E2B" w:rsidRDefault="00360E2B" w:rsidP="00360E2B">
      <w:pPr>
        <w:shd w:val="clear" w:color="auto" w:fill="FFFFFF"/>
        <w:spacing w:line="240" w:lineRule="exact"/>
        <w:ind w:left="11" w:firstLine="697"/>
        <w:jc w:val="both"/>
        <w:rPr>
          <w:b/>
          <w:bCs/>
          <w:lang w:val="sr-Cyrl-CS"/>
        </w:rPr>
      </w:pPr>
      <w:r>
        <w:rPr>
          <w:bCs/>
          <w:lang w:val="sr-Cyrl-CS"/>
        </w:rPr>
        <w:t>Понуђач је у обавези да Наручиоцу врши испоруку оригиналних или одговарајућих ауто делова са важећим роком гаранције произвођача. Уколико понуђач испоручи одговарајући а не оригинални део, а Наручилац утврди да квалитет испорученог добра одступа од карактеристика оригиналног задржава право да од добављача захтева испоруку одговарајућих ауто делова.</w:t>
      </w:r>
    </w:p>
    <w:p w:rsidR="00360E2B" w:rsidRDefault="00360E2B" w:rsidP="00360E2B">
      <w:pPr>
        <w:shd w:val="clear" w:color="auto" w:fill="FFFFFF"/>
        <w:spacing w:before="245" w:line="240" w:lineRule="exact"/>
        <w:ind w:left="29"/>
      </w:pPr>
      <w:r>
        <w:rPr>
          <w:b/>
          <w:bCs/>
          <w:lang w:val="sr-Cyrl-CS"/>
        </w:rPr>
        <w:t xml:space="preserve">              РОК И УСЛОВИ ПЛАЋАЊА</w:t>
      </w:r>
    </w:p>
    <w:p w:rsidR="00360E2B" w:rsidRDefault="00360E2B" w:rsidP="00360E2B">
      <w:pPr>
        <w:shd w:val="clear" w:color="auto" w:fill="FFFFFF"/>
        <w:spacing w:line="240" w:lineRule="exact"/>
        <w:ind w:left="4483"/>
        <w:rPr>
          <w:b/>
        </w:rPr>
      </w:pPr>
      <w:r>
        <w:rPr>
          <w:b/>
          <w:bCs/>
          <w:lang w:val="sr-Cyrl-CS"/>
        </w:rPr>
        <w:t>Члан 7.</w:t>
      </w:r>
    </w:p>
    <w:p w:rsidR="00360E2B" w:rsidRPr="00C541CB" w:rsidRDefault="00360E2B" w:rsidP="00C541CB">
      <w:pPr>
        <w:shd w:val="clear" w:color="auto" w:fill="FFFFFF"/>
        <w:spacing w:before="10" w:line="240" w:lineRule="exact"/>
        <w:ind w:left="10" w:right="14" w:firstLine="811"/>
        <w:jc w:val="both"/>
      </w:pPr>
      <w:r>
        <w:rPr>
          <w:lang w:val="sr-Cyrl-CS"/>
        </w:rPr>
        <w:t>Наручилац се обавезује да ће плаћање вршити вирмански на рачун Добављача, и то у року од  _____________  дана од дана пријема исправно сачињеног рачуна и пратеће документације.</w:t>
      </w:r>
    </w:p>
    <w:p w:rsidR="00360E2B" w:rsidRDefault="00360E2B" w:rsidP="00360E2B">
      <w:pPr>
        <w:shd w:val="clear" w:color="auto" w:fill="FFFFFF"/>
        <w:spacing w:before="5" w:line="240" w:lineRule="exact"/>
        <w:ind w:left="29" w:right="10" w:firstLine="802"/>
        <w:jc w:val="both"/>
        <w:rPr>
          <w:lang w:val="sr-Cyrl-CS"/>
        </w:rPr>
      </w:pPr>
      <w:r>
        <w:rPr>
          <w:lang w:val="sr-Cyrl-CS"/>
        </w:rPr>
        <w:t>Отпремница, потписана од стране представника Наручиоца, исправно сачињен рачун и обострано потписани записник о квалитативном и квантитативном пријему представљају основ за плаћање уговорене цене.</w:t>
      </w:r>
    </w:p>
    <w:p w:rsidR="00251C09" w:rsidRDefault="00251C09" w:rsidP="00360E2B">
      <w:pPr>
        <w:shd w:val="clear" w:color="auto" w:fill="FFFFFF"/>
        <w:spacing w:before="5" w:line="240" w:lineRule="exact"/>
        <w:ind w:left="29" w:right="10" w:firstLine="802"/>
        <w:jc w:val="both"/>
        <w:rPr>
          <w:lang w:val="sr-Cyrl-CS"/>
        </w:rPr>
      </w:pPr>
      <w:r>
        <w:rPr>
          <w:lang w:val="sr-Cyrl-CS"/>
        </w:rPr>
        <w:t xml:space="preserve">На рачуну обавезно </w:t>
      </w:r>
      <w:r w:rsidR="00D3109D">
        <w:rPr>
          <w:lang w:val="sr-Cyrl-CS"/>
        </w:rPr>
        <w:t>уписати број уговора који је зак</w:t>
      </w:r>
      <w:r>
        <w:rPr>
          <w:lang w:val="sr-Cyrl-CS"/>
        </w:rPr>
        <w:t>ључен по оквирном споразуму за предметну набавку.</w:t>
      </w:r>
    </w:p>
    <w:p w:rsidR="00360E2B" w:rsidRDefault="00360E2B" w:rsidP="00360E2B">
      <w:pPr>
        <w:shd w:val="clear" w:color="auto" w:fill="FFFFFF"/>
        <w:spacing w:before="5" w:line="240" w:lineRule="exact"/>
        <w:ind w:left="29" w:right="10" w:firstLine="802"/>
        <w:jc w:val="both"/>
        <w:rPr>
          <w:lang w:val="sr-Latn-CS"/>
        </w:rPr>
      </w:pPr>
    </w:p>
    <w:p w:rsidR="00360E2B" w:rsidRDefault="00360E2B" w:rsidP="00360E2B">
      <w:pPr>
        <w:shd w:val="clear" w:color="auto" w:fill="FFFFFF"/>
        <w:spacing w:line="240" w:lineRule="auto"/>
        <w:rPr>
          <w:b/>
          <w:bCs/>
          <w:lang w:val="sr-Cyrl-CS"/>
        </w:rPr>
      </w:pPr>
      <w:r>
        <w:rPr>
          <w:b/>
          <w:bCs/>
          <w:lang w:val="sr-Cyrl-CS"/>
        </w:rPr>
        <w:t xml:space="preserve">            УГОВОРЕНА КАЗНА</w:t>
      </w:r>
    </w:p>
    <w:p w:rsidR="00360E2B" w:rsidRDefault="00360E2B" w:rsidP="00360E2B">
      <w:pPr>
        <w:shd w:val="clear" w:color="auto" w:fill="FFFFFF"/>
        <w:spacing w:line="240" w:lineRule="auto"/>
        <w:jc w:val="center"/>
        <w:rPr>
          <w:b/>
          <w:bCs/>
          <w:lang w:val="sr-Cyrl-CS"/>
        </w:rPr>
      </w:pPr>
      <w:r>
        <w:rPr>
          <w:b/>
          <w:bCs/>
          <w:lang w:val="sr-Cyrl-CS"/>
        </w:rPr>
        <w:t>Члан 8.</w:t>
      </w:r>
    </w:p>
    <w:p w:rsidR="00360E2B" w:rsidRDefault="00360E2B" w:rsidP="00360E2B">
      <w:pPr>
        <w:shd w:val="clear" w:color="auto" w:fill="FFFFFF"/>
        <w:spacing w:line="240" w:lineRule="auto"/>
        <w:ind w:firstLine="708"/>
        <w:jc w:val="both"/>
        <w:rPr>
          <w:bCs/>
          <w:lang w:val="sr-Cyrl-CS"/>
        </w:rPr>
      </w:pPr>
      <w:r>
        <w:rPr>
          <w:bCs/>
          <w:lang w:val="sr-Cyrl-CS"/>
        </w:rPr>
        <w:t xml:space="preserve">У случају прекорачења уговореног  рока испоруке добављач је дужан да плати купцу уговорену казну у износу од 0,5 % од укупне вредности  уговорених добара за које је прекорачио рок испоруке за сваки дан закашњења, али не више од 5% од уговорене вредности добара. </w:t>
      </w:r>
    </w:p>
    <w:p w:rsidR="00360E2B" w:rsidRDefault="00360E2B" w:rsidP="00360E2B">
      <w:pPr>
        <w:shd w:val="clear" w:color="auto" w:fill="FFFFFF"/>
        <w:spacing w:line="240" w:lineRule="auto"/>
        <w:ind w:firstLine="708"/>
        <w:jc w:val="both"/>
        <w:rPr>
          <w:bCs/>
          <w:lang w:val="sr-Cyrl-CS"/>
        </w:rPr>
      </w:pPr>
      <w:r>
        <w:rPr>
          <w:bCs/>
          <w:lang w:val="sr-Cyrl-CS"/>
        </w:rPr>
        <w:t xml:space="preserve">Уколико закашњење проузрокује више силе купац се ослобађа од одговорности уговорене казне. </w:t>
      </w:r>
    </w:p>
    <w:p w:rsidR="00360E2B" w:rsidRDefault="00360E2B" w:rsidP="00360E2B">
      <w:pPr>
        <w:shd w:val="clear" w:color="auto" w:fill="FFFFFF"/>
        <w:spacing w:line="240" w:lineRule="auto"/>
        <w:ind w:firstLine="708"/>
        <w:jc w:val="both"/>
        <w:rPr>
          <w:bCs/>
          <w:lang w:val="sr-Cyrl-CS"/>
        </w:rPr>
      </w:pPr>
      <w:r>
        <w:rPr>
          <w:bCs/>
          <w:lang w:val="sr-Cyrl-CS"/>
        </w:rPr>
        <w:lastRenderedPageBreak/>
        <w:t>Од датума наступању, трајању и датуму престанка више силе добављач  је у обавези да обавести писменим путем купца у року од 24  часа.</w:t>
      </w:r>
    </w:p>
    <w:p w:rsidR="00360E2B" w:rsidRDefault="00360E2B" w:rsidP="00360E2B">
      <w:pPr>
        <w:shd w:val="clear" w:color="auto" w:fill="FFFFFF"/>
        <w:spacing w:line="240" w:lineRule="auto"/>
        <w:ind w:firstLine="708"/>
        <w:jc w:val="both"/>
        <w:rPr>
          <w:bCs/>
          <w:lang w:val="sr-Cyrl-CS"/>
        </w:rPr>
      </w:pPr>
      <w:r>
        <w:rPr>
          <w:bCs/>
          <w:lang w:val="sr-Cyrl-CS"/>
        </w:rPr>
        <w:t xml:space="preserve">Као случајеви више силе сматрају се природне катастрофе, пожар, поплава, експлозија, транспортне несреће, одлуке орана власти и други случајеви, који су законом утврђени као виша сила.  </w:t>
      </w:r>
    </w:p>
    <w:p w:rsidR="00360E2B" w:rsidRPr="000439BC" w:rsidRDefault="00360E2B" w:rsidP="000439BC">
      <w:pPr>
        <w:shd w:val="clear" w:color="auto" w:fill="FFFFFF"/>
        <w:spacing w:line="240" w:lineRule="auto"/>
        <w:jc w:val="both"/>
        <w:rPr>
          <w:bCs/>
          <w:lang/>
        </w:rPr>
      </w:pPr>
    </w:p>
    <w:p w:rsidR="00360E2B" w:rsidRDefault="00360E2B" w:rsidP="00360E2B">
      <w:pPr>
        <w:shd w:val="clear" w:color="auto" w:fill="FFFFFF"/>
        <w:spacing w:line="240" w:lineRule="auto"/>
        <w:ind w:firstLine="720"/>
        <w:jc w:val="both"/>
        <w:rPr>
          <w:b/>
          <w:lang w:val="sr-Cyrl-CS"/>
        </w:rPr>
      </w:pPr>
      <w:r>
        <w:rPr>
          <w:b/>
          <w:lang w:val="sr-Cyrl-CS"/>
        </w:rPr>
        <w:t>СПОРОВИ</w:t>
      </w:r>
    </w:p>
    <w:p w:rsidR="00360E2B" w:rsidRDefault="00360E2B" w:rsidP="00360E2B">
      <w:pPr>
        <w:shd w:val="clear" w:color="auto" w:fill="FFFFFF"/>
        <w:spacing w:line="240" w:lineRule="auto"/>
        <w:jc w:val="center"/>
        <w:rPr>
          <w:b/>
        </w:rPr>
      </w:pPr>
      <w:r>
        <w:rPr>
          <w:bCs/>
          <w:lang w:val="sr-Cyrl-CS"/>
        </w:rPr>
        <w:t xml:space="preserve">   </w:t>
      </w:r>
      <w:r>
        <w:rPr>
          <w:b/>
          <w:bCs/>
          <w:lang w:val="sr-Cyrl-CS"/>
        </w:rPr>
        <w:t>Члан 12.</w:t>
      </w:r>
    </w:p>
    <w:p w:rsidR="00360E2B" w:rsidRDefault="00360E2B" w:rsidP="00360E2B">
      <w:pPr>
        <w:shd w:val="clear" w:color="auto" w:fill="FFFFFF"/>
        <w:spacing w:line="240" w:lineRule="auto"/>
        <w:ind w:firstLine="720"/>
        <w:jc w:val="both"/>
        <w:rPr>
          <w:lang w:val="sr-Cyrl-CS"/>
        </w:rPr>
      </w:pPr>
      <w:r>
        <w:rPr>
          <w:lang w:val="sr-Cyrl-CS"/>
        </w:rPr>
        <w:t>Стране у споразуму су сагласне да све евентуалне спорове решавају споразумно, а у случају да споразум није могућ уговара се надлежност стварно надлежног суда у Пожаревцу.</w:t>
      </w:r>
    </w:p>
    <w:p w:rsidR="00360E2B" w:rsidRDefault="00360E2B" w:rsidP="00360E2B">
      <w:pPr>
        <w:shd w:val="clear" w:color="auto" w:fill="FFFFFF"/>
        <w:spacing w:line="240" w:lineRule="auto"/>
        <w:ind w:firstLine="720"/>
        <w:jc w:val="both"/>
        <w:rPr>
          <w:lang w:val="sr-Latn-CS"/>
        </w:rPr>
      </w:pPr>
    </w:p>
    <w:p w:rsidR="00360E2B" w:rsidRDefault="00360E2B" w:rsidP="00360E2B">
      <w:pPr>
        <w:shd w:val="clear" w:color="auto" w:fill="FFFFFF"/>
        <w:spacing w:line="240" w:lineRule="auto"/>
        <w:ind w:firstLine="720"/>
        <w:jc w:val="both"/>
        <w:rPr>
          <w:b/>
          <w:lang w:val="sr-Cyrl-CS"/>
        </w:rPr>
      </w:pPr>
      <w:r>
        <w:rPr>
          <w:b/>
          <w:lang w:val="sr-Cyrl-CS"/>
        </w:rPr>
        <w:t xml:space="preserve">РАСКИД УГОВОРА </w:t>
      </w:r>
    </w:p>
    <w:p w:rsidR="00360E2B" w:rsidRDefault="00360E2B" w:rsidP="00360E2B">
      <w:pPr>
        <w:shd w:val="clear" w:color="auto" w:fill="FFFFFF"/>
        <w:spacing w:line="240" w:lineRule="auto"/>
        <w:ind w:firstLine="720"/>
        <w:rPr>
          <w:b/>
          <w:lang w:val="sr-Cyrl-CS"/>
        </w:rPr>
      </w:pPr>
      <w:r>
        <w:rPr>
          <w:lang w:val="sr-Cyrl-CS"/>
        </w:rPr>
        <w:t xml:space="preserve">                                                              </w:t>
      </w:r>
      <w:r>
        <w:rPr>
          <w:b/>
          <w:lang w:val="sr-Cyrl-CS"/>
        </w:rPr>
        <w:t>Члан 13.</w:t>
      </w:r>
    </w:p>
    <w:p w:rsidR="00360E2B" w:rsidRDefault="00360E2B" w:rsidP="00360E2B">
      <w:pPr>
        <w:shd w:val="clear" w:color="auto" w:fill="FFFFFF"/>
        <w:spacing w:line="240" w:lineRule="auto"/>
        <w:ind w:firstLine="720"/>
        <w:jc w:val="both"/>
        <w:rPr>
          <w:lang w:val="sr-Cyrl-CS"/>
        </w:rPr>
      </w:pPr>
      <w:r>
        <w:rPr>
          <w:lang w:val="sr-Cyrl-CS"/>
        </w:rPr>
        <w:t>У случају битних повреда одредаба уговора уговор може да раскине свака уговорна страна. Раскид уговора захтева се писменим путем уз раскини рок од петнаест дана.</w:t>
      </w:r>
    </w:p>
    <w:p w:rsidR="00360E2B" w:rsidRDefault="00360E2B" w:rsidP="00360E2B">
      <w:pPr>
        <w:shd w:val="clear" w:color="auto" w:fill="FFFFFF"/>
        <w:spacing w:line="240" w:lineRule="auto"/>
        <w:ind w:firstLine="720"/>
        <w:jc w:val="both"/>
        <w:rPr>
          <w:lang w:val="sr-Cyrl-CS"/>
        </w:rPr>
      </w:pPr>
    </w:p>
    <w:p w:rsidR="00360E2B" w:rsidRDefault="00360E2B" w:rsidP="00360E2B">
      <w:pPr>
        <w:shd w:val="clear" w:color="auto" w:fill="FFFFFF"/>
        <w:spacing w:line="240" w:lineRule="auto"/>
        <w:ind w:firstLine="720"/>
        <w:jc w:val="both"/>
        <w:rPr>
          <w:b/>
          <w:lang w:val="sr-Cyrl-CS"/>
        </w:rPr>
      </w:pPr>
      <w:r>
        <w:rPr>
          <w:b/>
          <w:lang w:val="sr-Cyrl-CS"/>
        </w:rPr>
        <w:t>СТУПАЊЕ НА СНАГУ УГОВОРА</w:t>
      </w:r>
    </w:p>
    <w:p w:rsidR="00360E2B" w:rsidRDefault="00360E2B" w:rsidP="00360E2B">
      <w:pPr>
        <w:shd w:val="clear" w:color="auto" w:fill="FFFFFF"/>
        <w:spacing w:line="240" w:lineRule="auto"/>
        <w:ind w:firstLine="720"/>
        <w:rPr>
          <w:b/>
          <w:lang w:val="sr-Cyrl-CS"/>
        </w:rPr>
      </w:pPr>
      <w:r>
        <w:rPr>
          <w:lang w:val="sr-Cyrl-CS"/>
        </w:rPr>
        <w:t xml:space="preserve">                                                              </w:t>
      </w:r>
      <w:r>
        <w:rPr>
          <w:b/>
          <w:lang w:val="sr-Cyrl-CS"/>
        </w:rPr>
        <w:t>Члан 14.</w:t>
      </w:r>
    </w:p>
    <w:p w:rsidR="00360E2B" w:rsidRDefault="00360E2B" w:rsidP="00360E2B">
      <w:pPr>
        <w:shd w:val="clear" w:color="auto" w:fill="FFFFFF"/>
        <w:spacing w:line="240" w:lineRule="auto"/>
        <w:ind w:firstLine="720"/>
        <w:jc w:val="both"/>
        <w:rPr>
          <w:lang w:val="sr-Cyrl-CS"/>
        </w:rPr>
      </w:pPr>
      <w:r>
        <w:rPr>
          <w:lang w:val="sr-Cyrl-CS"/>
        </w:rPr>
        <w:t xml:space="preserve">Овај уговор ступа на снагу даном потписивања обе уговорне стране. </w:t>
      </w:r>
    </w:p>
    <w:p w:rsidR="00360E2B" w:rsidRDefault="00360E2B" w:rsidP="00360E2B">
      <w:pPr>
        <w:shd w:val="clear" w:color="auto" w:fill="FFFFFF"/>
        <w:spacing w:line="240" w:lineRule="auto"/>
        <w:ind w:firstLine="720"/>
        <w:jc w:val="both"/>
        <w:rPr>
          <w:lang w:val="sr-Cyrl-CS"/>
        </w:rPr>
      </w:pPr>
    </w:p>
    <w:p w:rsidR="00360E2B" w:rsidRDefault="00360E2B" w:rsidP="00360E2B">
      <w:pPr>
        <w:shd w:val="clear" w:color="auto" w:fill="FFFFFF"/>
        <w:spacing w:line="240" w:lineRule="auto"/>
        <w:ind w:firstLine="708"/>
        <w:rPr>
          <w:b/>
          <w:bCs/>
          <w:lang w:val="sr-Cyrl-CS"/>
        </w:rPr>
      </w:pPr>
      <w:r>
        <w:rPr>
          <w:b/>
          <w:bCs/>
          <w:lang w:val="sr-Cyrl-CS"/>
        </w:rPr>
        <w:t>ПРЕЛАЗНЕ И ЗАВРШНЕ ОДРЕДБЕ</w:t>
      </w:r>
    </w:p>
    <w:p w:rsidR="00360E2B" w:rsidRDefault="00360E2B" w:rsidP="00360E2B">
      <w:pPr>
        <w:shd w:val="clear" w:color="auto" w:fill="FFFFFF"/>
        <w:spacing w:line="240" w:lineRule="auto"/>
        <w:jc w:val="center"/>
        <w:rPr>
          <w:b/>
        </w:rPr>
      </w:pPr>
      <w:r>
        <w:rPr>
          <w:bCs/>
          <w:lang w:val="sr-Cyrl-CS"/>
        </w:rPr>
        <w:t xml:space="preserve"> </w:t>
      </w:r>
      <w:r>
        <w:rPr>
          <w:b/>
          <w:bCs/>
          <w:lang w:val="sr-Cyrl-CS"/>
        </w:rPr>
        <w:t>Члан 15.</w:t>
      </w:r>
    </w:p>
    <w:p w:rsidR="00360E2B" w:rsidRDefault="00360E2B" w:rsidP="00360E2B">
      <w:pPr>
        <w:shd w:val="clear" w:color="auto" w:fill="FFFFFF"/>
        <w:spacing w:line="240" w:lineRule="auto"/>
        <w:ind w:firstLine="730"/>
        <w:jc w:val="both"/>
        <w:rPr>
          <w:lang w:val="sr-Cyrl-CS"/>
        </w:rPr>
      </w:pPr>
      <w:r>
        <w:rPr>
          <w:lang w:val="sr-Cyrl-CS"/>
        </w:rPr>
        <w:t>Стране у споразуму су сагласне да се на све међусобне односе, који нису дефинисани овим оквирним споразумом, непосредно примењују одредбе Закона о облигационим односима.</w:t>
      </w:r>
    </w:p>
    <w:p w:rsidR="00360E2B" w:rsidRDefault="00360E2B" w:rsidP="00360E2B">
      <w:pPr>
        <w:shd w:val="clear" w:color="auto" w:fill="FFFFFF"/>
        <w:spacing w:line="240" w:lineRule="auto"/>
        <w:jc w:val="center"/>
        <w:rPr>
          <w:b/>
        </w:rPr>
      </w:pPr>
      <w:r>
        <w:rPr>
          <w:b/>
          <w:bCs/>
          <w:lang w:val="sr-Cyrl-CS"/>
        </w:rPr>
        <w:t>Члан 16.</w:t>
      </w:r>
    </w:p>
    <w:p w:rsidR="00360E2B" w:rsidRDefault="00360E2B" w:rsidP="00360E2B">
      <w:pPr>
        <w:shd w:val="clear" w:color="auto" w:fill="FFFFFF"/>
        <w:spacing w:line="240" w:lineRule="auto"/>
        <w:ind w:firstLine="710"/>
        <w:jc w:val="both"/>
      </w:pPr>
      <w:r>
        <w:rPr>
          <w:lang w:val="sr-Cyrl-CS"/>
        </w:rPr>
        <w:t xml:space="preserve">Овај уговор је сачињен у </w:t>
      </w:r>
      <w:r>
        <w:rPr>
          <w:lang w:val="sr-Latn-CS"/>
        </w:rPr>
        <w:t>3</w:t>
      </w:r>
      <w:r>
        <w:rPr>
          <w:lang w:val="sr-Cyrl-CS"/>
        </w:rPr>
        <w:t xml:space="preserve"> (</w:t>
      </w:r>
      <w:r>
        <w:rPr>
          <w:lang w:val="sr-Latn-CS"/>
        </w:rPr>
        <w:t>три</w:t>
      </w:r>
      <w:r>
        <w:rPr>
          <w:lang w:val="sr-Cyrl-CS"/>
        </w:rPr>
        <w:t>) истоветних примерака од којих Наручилац задржава 2 (два) примерака, а Добављач 1 (један) примерак.</w:t>
      </w:r>
    </w:p>
    <w:p w:rsidR="00360E2B" w:rsidRDefault="00360E2B" w:rsidP="00360E2B">
      <w:pPr>
        <w:shd w:val="clear" w:color="auto" w:fill="FFFFFF"/>
        <w:tabs>
          <w:tab w:val="left" w:pos="6523"/>
        </w:tabs>
        <w:spacing w:line="240" w:lineRule="auto"/>
        <w:rPr>
          <w:bCs/>
          <w:lang w:val="sr-Cyrl-CS"/>
        </w:rPr>
      </w:pPr>
      <w:r>
        <w:rPr>
          <w:b/>
          <w:bCs/>
          <w:lang w:val="sr-Cyrl-CS"/>
        </w:rPr>
        <w:t xml:space="preserve">             </w:t>
      </w:r>
      <w:r>
        <w:rPr>
          <w:bCs/>
          <w:lang w:val="sr-Cyrl-CS"/>
        </w:rPr>
        <w:t>Саставни део уговора је:</w:t>
      </w:r>
    </w:p>
    <w:p w:rsidR="00360E2B" w:rsidRDefault="00360E2B" w:rsidP="00360E2B">
      <w:pPr>
        <w:shd w:val="clear" w:color="auto" w:fill="FFFFFF"/>
        <w:tabs>
          <w:tab w:val="left" w:pos="6523"/>
        </w:tabs>
        <w:spacing w:line="240" w:lineRule="auto"/>
        <w:rPr>
          <w:bCs/>
          <w:lang w:val="sr-Cyrl-CS"/>
        </w:rPr>
      </w:pPr>
      <w:r>
        <w:rPr>
          <w:bCs/>
          <w:lang w:val="sr-Cyrl-CS"/>
        </w:rPr>
        <w:t xml:space="preserve">           –Спецификација резервних делова са ценама из оквирног споразума - Прилог1. </w:t>
      </w:r>
    </w:p>
    <w:p w:rsidR="00360E2B" w:rsidRDefault="00360E2B" w:rsidP="00360E2B">
      <w:pPr>
        <w:shd w:val="clear" w:color="auto" w:fill="FFFFFF"/>
        <w:tabs>
          <w:tab w:val="left" w:pos="6523"/>
        </w:tabs>
        <w:spacing w:line="240" w:lineRule="auto"/>
        <w:rPr>
          <w:bCs/>
          <w:lang w:val="sr-Cyrl-CS"/>
        </w:rPr>
      </w:pPr>
    </w:p>
    <w:p w:rsidR="00360E2B" w:rsidRDefault="00360E2B" w:rsidP="00360E2B">
      <w:pPr>
        <w:shd w:val="clear" w:color="auto" w:fill="FFFFFF"/>
        <w:tabs>
          <w:tab w:val="left" w:pos="6523"/>
        </w:tabs>
        <w:spacing w:line="240" w:lineRule="auto"/>
        <w:rPr>
          <w:bCs/>
          <w:lang w:val="sr-Cyrl-CS"/>
        </w:rPr>
      </w:pPr>
    </w:p>
    <w:p w:rsidR="00360E2B" w:rsidRDefault="00360E2B" w:rsidP="00360E2B">
      <w:pPr>
        <w:shd w:val="clear" w:color="auto" w:fill="FFFFFF"/>
        <w:tabs>
          <w:tab w:val="left" w:pos="6523"/>
        </w:tabs>
        <w:spacing w:line="240" w:lineRule="auto"/>
        <w:rPr>
          <w:bCs/>
          <w:lang w:val="sr-Cyrl-CS"/>
        </w:rPr>
      </w:pPr>
    </w:p>
    <w:p w:rsidR="00360E2B" w:rsidRDefault="00360E2B" w:rsidP="00360E2B">
      <w:pPr>
        <w:shd w:val="clear" w:color="auto" w:fill="FFFFFF"/>
        <w:tabs>
          <w:tab w:val="left" w:pos="6523"/>
        </w:tabs>
        <w:spacing w:line="240" w:lineRule="auto"/>
        <w:rPr>
          <w:bCs/>
          <w:lang w:val="sr-Cyrl-CS"/>
        </w:rPr>
      </w:pPr>
    </w:p>
    <w:p w:rsidR="00360E2B" w:rsidRDefault="00360E2B" w:rsidP="00360E2B">
      <w:pPr>
        <w:shd w:val="clear" w:color="auto" w:fill="FFFFFF"/>
        <w:tabs>
          <w:tab w:val="left" w:pos="6523"/>
        </w:tabs>
        <w:spacing w:line="240" w:lineRule="auto"/>
        <w:rPr>
          <w:b/>
        </w:rPr>
      </w:pPr>
      <w:r>
        <w:rPr>
          <w:b/>
          <w:bCs/>
          <w:lang w:val="sr-Cyrl-CS"/>
        </w:rPr>
        <w:t xml:space="preserve">     ЗА НАРУЧИОЦА                                                                       ЗА ДОБАВЉАЧА</w:t>
      </w:r>
    </w:p>
    <w:p w:rsidR="00360E2B" w:rsidRDefault="00360E2B" w:rsidP="00360E2B">
      <w:pPr>
        <w:rPr>
          <w:rFonts w:eastAsia="TimesNewRomanPSMT"/>
          <w:b/>
          <w:bCs/>
          <w:sz w:val="20"/>
          <w:szCs w:val="20"/>
          <w:lang w:val="sr-Latn-CS"/>
        </w:rPr>
      </w:pPr>
    </w:p>
    <w:p w:rsidR="00360E2B" w:rsidRDefault="00360E2B" w:rsidP="00360E2B">
      <w:pPr>
        <w:rPr>
          <w:rFonts w:eastAsia="TimesNewRomanPSMT"/>
          <w:b/>
          <w:bCs/>
          <w:sz w:val="20"/>
          <w:szCs w:val="20"/>
          <w:lang w:val="sr-Latn-CS"/>
        </w:rPr>
      </w:pPr>
      <w:r>
        <w:rPr>
          <w:sz w:val="20"/>
          <w:szCs w:val="20"/>
          <w:lang w:val="sr-Cyrl-CS"/>
        </w:rPr>
        <w:t xml:space="preserve">            В.Д.ДИРЕКТОР       </w:t>
      </w:r>
      <w:r>
        <w:rPr>
          <w:sz w:val="20"/>
          <w:szCs w:val="20"/>
          <w:lang w:val="sr-Cyrl-CS"/>
        </w:rPr>
        <w:tab/>
      </w:r>
      <w:r>
        <w:rPr>
          <w:sz w:val="20"/>
          <w:szCs w:val="20"/>
          <w:lang w:val="sr-Cyrl-CS"/>
        </w:rPr>
        <w:tab/>
      </w:r>
      <w:r>
        <w:rPr>
          <w:sz w:val="20"/>
          <w:szCs w:val="20"/>
          <w:lang w:val="sr-Cyrl-CS"/>
        </w:rPr>
        <w:tab/>
      </w:r>
      <w:r>
        <w:rPr>
          <w:sz w:val="20"/>
          <w:szCs w:val="20"/>
          <w:lang w:val="sr-Cyrl-CS"/>
        </w:rPr>
        <w:tab/>
        <w:t xml:space="preserve">                       </w:t>
      </w:r>
    </w:p>
    <w:p w:rsidR="00360E2B" w:rsidRDefault="00360E2B" w:rsidP="00360E2B">
      <w:pPr>
        <w:rPr>
          <w:iCs/>
          <w:sz w:val="20"/>
          <w:szCs w:val="20"/>
          <w:lang w:val="sr-Cyrl-CS"/>
        </w:rPr>
      </w:pPr>
      <w:r>
        <w:rPr>
          <w:iCs/>
          <w:sz w:val="20"/>
          <w:szCs w:val="20"/>
          <w:lang w:val="sr-Cyrl-CS"/>
        </w:rPr>
        <w:t>ДОМ ЗДРАВЉА ,, СМЕДЕРЕВО“ СМЕДЕРЕВО</w:t>
      </w:r>
    </w:p>
    <w:p w:rsidR="00360E2B" w:rsidRDefault="00360E2B" w:rsidP="00360E2B">
      <w:pPr>
        <w:rPr>
          <w:iCs/>
          <w:sz w:val="20"/>
          <w:szCs w:val="20"/>
          <w:lang w:val="sr-Cyrl-CS"/>
        </w:rPr>
      </w:pPr>
    </w:p>
    <w:p w:rsidR="00360E2B" w:rsidRDefault="00360E2B" w:rsidP="0097679E">
      <w:pPr>
        <w:rPr>
          <w:rFonts w:eastAsia="TimesNewRomanPSMT"/>
          <w:b/>
          <w:bCs/>
          <w:sz w:val="20"/>
          <w:szCs w:val="20"/>
          <w:lang w:val="sr-Latn-CS"/>
        </w:rPr>
        <w:sectPr w:rsidR="00360E2B">
          <w:pgSz w:w="12240" w:h="15840"/>
          <w:pgMar w:top="719" w:right="1397" w:bottom="979" w:left="1315" w:header="708" w:footer="708" w:gutter="0"/>
          <w:cols w:space="720"/>
        </w:sectPr>
      </w:pPr>
      <w:r>
        <w:rPr>
          <w:iCs/>
          <w:sz w:val="20"/>
          <w:szCs w:val="20"/>
          <w:lang w:val="sr-Cyrl-CS"/>
        </w:rPr>
        <w:t xml:space="preserve">     Др стом. Светлана Михић Јовановић                                                               </w:t>
      </w:r>
    </w:p>
    <w:p w:rsidR="007739D0" w:rsidRPr="009C6E7D" w:rsidRDefault="007739D0" w:rsidP="006A6751">
      <w:pPr>
        <w:shd w:val="clear" w:color="auto" w:fill="FFFFFF"/>
        <w:jc w:val="both"/>
      </w:pPr>
    </w:p>
    <w:p w:rsidR="006A6751" w:rsidRPr="005C70A4" w:rsidRDefault="006A6751" w:rsidP="006A6751">
      <w:pPr>
        <w:shd w:val="clear" w:color="auto" w:fill="C6D9F1"/>
        <w:jc w:val="center"/>
        <w:rPr>
          <w:b/>
          <w:bCs/>
          <w:iCs/>
          <w:sz w:val="28"/>
          <w:szCs w:val="28"/>
        </w:rPr>
      </w:pPr>
      <w:r w:rsidRPr="005C70A4">
        <w:rPr>
          <w:b/>
          <w:bCs/>
          <w:iCs/>
          <w:sz w:val="28"/>
          <w:szCs w:val="28"/>
        </w:rPr>
        <w:t>IX ОБРАЗАЦ ТРОШКОВА ПРИПРЕМЕ ПОНУДЕ</w:t>
      </w:r>
    </w:p>
    <w:p w:rsidR="006A6751" w:rsidRPr="004A1895" w:rsidRDefault="006A6751" w:rsidP="006A6751">
      <w:pPr>
        <w:shd w:val="clear" w:color="auto" w:fill="C6D9F1"/>
        <w:jc w:val="center"/>
        <w:rPr>
          <w:b/>
          <w:bCs/>
          <w:i/>
          <w:iCs/>
          <w:sz w:val="28"/>
          <w:szCs w:val="28"/>
        </w:rPr>
      </w:pPr>
    </w:p>
    <w:p w:rsidR="006A6751" w:rsidRPr="004A1895" w:rsidRDefault="006A6751" w:rsidP="006A6751">
      <w:pPr>
        <w:shd w:val="clear" w:color="auto" w:fill="FFFFFF"/>
        <w:jc w:val="center"/>
        <w:rPr>
          <w:b/>
          <w:bCs/>
          <w:i/>
          <w:iCs/>
          <w:sz w:val="28"/>
          <w:szCs w:val="28"/>
        </w:rPr>
      </w:pPr>
    </w:p>
    <w:p w:rsidR="006A6751" w:rsidRPr="004A1895" w:rsidRDefault="006A6751" w:rsidP="006A6751">
      <w:pPr>
        <w:rPr>
          <w:b/>
          <w:bCs/>
          <w:i/>
          <w:iCs/>
          <w:sz w:val="28"/>
          <w:szCs w:val="28"/>
        </w:rPr>
      </w:pPr>
    </w:p>
    <w:p w:rsidR="006A6751" w:rsidRPr="005C70A4" w:rsidRDefault="006A6751" w:rsidP="006A6751">
      <w:pPr>
        <w:spacing w:after="120"/>
        <w:jc w:val="both"/>
        <w:rPr>
          <w:b/>
        </w:rPr>
      </w:pPr>
      <w:r w:rsidRPr="005C70A4">
        <w:t xml:space="preserve">У складу са чланом 88. </w:t>
      </w:r>
      <w:r w:rsidRPr="005C70A4">
        <w:rPr>
          <w:lang w:val="sr-Cyrl-CS"/>
        </w:rPr>
        <w:t>став 1.</w:t>
      </w:r>
      <w:r w:rsidRPr="005C70A4">
        <w:t xml:space="preserve"> Закона, понуђач__________________________ </w:t>
      </w:r>
      <w:r w:rsidRPr="005C70A4">
        <w:rPr>
          <w:iCs/>
        </w:rPr>
        <w:t xml:space="preserve">[навести </w:t>
      </w:r>
      <w:r w:rsidRPr="005C70A4">
        <w:rPr>
          <w:iCs/>
          <w:lang w:val="sr-Cyrl-CS"/>
        </w:rPr>
        <w:t>назив понуђача</w:t>
      </w:r>
      <w:r w:rsidRPr="005C70A4">
        <w:rPr>
          <w:iCs/>
        </w:rPr>
        <w:t xml:space="preserve">], </w:t>
      </w:r>
      <w:r w:rsidRPr="005C70A4">
        <w:t>достав</w:t>
      </w:r>
      <w:r w:rsidRPr="005C70A4">
        <w:rPr>
          <w:lang w:val="sr-Cyrl-CS"/>
        </w:rPr>
        <w:t xml:space="preserve">ља </w:t>
      </w:r>
      <w:r w:rsidRPr="005C70A4">
        <w:t xml:space="preserve">укупан износ и структуру трошкова припремања понуде, </w:t>
      </w:r>
      <w:r w:rsidRPr="005C70A4">
        <w:rPr>
          <w:lang w:val="sr-Cyrl-CS"/>
        </w:rPr>
        <w:t xml:space="preserve">како следи у </w:t>
      </w:r>
      <w:r w:rsidRPr="005C70A4">
        <w:t>табели:</w:t>
      </w:r>
    </w:p>
    <w:tbl>
      <w:tblPr>
        <w:tblW w:w="0" w:type="auto"/>
        <w:tblInd w:w="158" w:type="dxa"/>
        <w:tblLayout w:type="fixed"/>
        <w:tblLook w:val="0000"/>
      </w:tblPr>
      <w:tblGrid>
        <w:gridCol w:w="5565"/>
        <w:gridCol w:w="3290"/>
      </w:tblGrid>
      <w:tr w:rsidR="006A6751" w:rsidRPr="005C70A4" w:rsidTr="002B19AB">
        <w:tc>
          <w:tcPr>
            <w:tcW w:w="5565" w:type="dxa"/>
            <w:tcBorders>
              <w:top w:val="single" w:sz="4" w:space="0" w:color="000000"/>
              <w:left w:val="single" w:sz="4" w:space="0" w:color="000000"/>
              <w:bottom w:val="single" w:sz="4" w:space="0" w:color="000000"/>
            </w:tcBorders>
            <w:shd w:val="clear" w:color="auto" w:fill="auto"/>
          </w:tcPr>
          <w:p w:rsidR="006A6751" w:rsidRPr="005C70A4" w:rsidRDefault="006A6751" w:rsidP="002B19AB">
            <w:pPr>
              <w:jc w:val="center"/>
              <w:rPr>
                <w:b/>
              </w:rPr>
            </w:pPr>
            <w:r w:rsidRPr="005C70A4">
              <w:rPr>
                <w:b/>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A6751" w:rsidRPr="005C70A4" w:rsidRDefault="006A6751" w:rsidP="002B19AB">
            <w:pPr>
              <w:jc w:val="center"/>
            </w:pPr>
            <w:r w:rsidRPr="005C70A4">
              <w:rPr>
                <w:b/>
              </w:rPr>
              <w:t>ИЗНОС ТРОШКА У РСД</w:t>
            </w:r>
          </w:p>
        </w:tc>
      </w:tr>
      <w:tr w:rsidR="006A6751" w:rsidRPr="005C70A4" w:rsidTr="002B19AB">
        <w:tc>
          <w:tcPr>
            <w:tcW w:w="5565" w:type="dxa"/>
            <w:tcBorders>
              <w:top w:val="single" w:sz="4" w:space="0" w:color="000000"/>
              <w:left w:val="single" w:sz="4" w:space="0" w:color="000000"/>
              <w:bottom w:val="single" w:sz="4" w:space="0" w:color="000000"/>
            </w:tcBorders>
            <w:shd w:val="clear" w:color="auto" w:fill="auto"/>
          </w:tcPr>
          <w:p w:rsidR="006A6751" w:rsidRPr="005C70A4" w:rsidRDefault="006A6751" w:rsidP="002B19AB">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A6751" w:rsidRPr="005C70A4" w:rsidRDefault="006A6751" w:rsidP="002B19AB">
            <w:pPr>
              <w:snapToGrid w:val="0"/>
              <w:jc w:val="right"/>
            </w:pPr>
          </w:p>
        </w:tc>
      </w:tr>
      <w:tr w:rsidR="006A6751" w:rsidRPr="005C70A4" w:rsidTr="002B19AB">
        <w:tc>
          <w:tcPr>
            <w:tcW w:w="5565" w:type="dxa"/>
            <w:tcBorders>
              <w:top w:val="single" w:sz="4" w:space="0" w:color="000000"/>
              <w:left w:val="single" w:sz="4" w:space="0" w:color="000000"/>
              <w:bottom w:val="single" w:sz="4" w:space="0" w:color="000000"/>
            </w:tcBorders>
            <w:shd w:val="clear" w:color="auto" w:fill="auto"/>
          </w:tcPr>
          <w:p w:rsidR="006A6751" w:rsidRPr="005C70A4" w:rsidRDefault="006A6751" w:rsidP="002B19AB">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A6751" w:rsidRPr="005C70A4" w:rsidRDefault="006A6751" w:rsidP="002B19AB">
            <w:pPr>
              <w:snapToGrid w:val="0"/>
              <w:jc w:val="right"/>
            </w:pPr>
          </w:p>
        </w:tc>
      </w:tr>
      <w:tr w:rsidR="006A6751" w:rsidRPr="005C70A4" w:rsidTr="002B19AB">
        <w:tc>
          <w:tcPr>
            <w:tcW w:w="5565" w:type="dxa"/>
            <w:tcBorders>
              <w:top w:val="single" w:sz="4" w:space="0" w:color="000000"/>
              <w:left w:val="single" w:sz="4" w:space="0" w:color="000000"/>
              <w:bottom w:val="single" w:sz="4" w:space="0" w:color="000000"/>
            </w:tcBorders>
            <w:shd w:val="clear" w:color="auto" w:fill="auto"/>
          </w:tcPr>
          <w:p w:rsidR="006A6751" w:rsidRPr="005C70A4" w:rsidRDefault="006A6751" w:rsidP="002B19AB">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A6751" w:rsidRPr="005C70A4" w:rsidRDefault="006A6751" w:rsidP="002B19AB">
            <w:pPr>
              <w:snapToGrid w:val="0"/>
            </w:pPr>
          </w:p>
        </w:tc>
      </w:tr>
      <w:tr w:rsidR="006A6751" w:rsidRPr="005C70A4" w:rsidTr="002B19AB">
        <w:tc>
          <w:tcPr>
            <w:tcW w:w="5565" w:type="dxa"/>
            <w:tcBorders>
              <w:top w:val="single" w:sz="4" w:space="0" w:color="000000"/>
              <w:left w:val="single" w:sz="4" w:space="0" w:color="000000"/>
              <w:bottom w:val="single" w:sz="4" w:space="0" w:color="000000"/>
            </w:tcBorders>
            <w:shd w:val="clear" w:color="auto" w:fill="auto"/>
          </w:tcPr>
          <w:p w:rsidR="006A6751" w:rsidRPr="005C70A4" w:rsidRDefault="006A6751" w:rsidP="002B19AB">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A6751" w:rsidRPr="005C70A4" w:rsidRDefault="006A6751" w:rsidP="002B19AB">
            <w:pPr>
              <w:snapToGrid w:val="0"/>
            </w:pPr>
          </w:p>
        </w:tc>
      </w:tr>
      <w:tr w:rsidR="006A6751" w:rsidRPr="005C70A4" w:rsidTr="002B19AB">
        <w:tc>
          <w:tcPr>
            <w:tcW w:w="5565" w:type="dxa"/>
            <w:tcBorders>
              <w:top w:val="single" w:sz="4" w:space="0" w:color="000000"/>
              <w:left w:val="single" w:sz="4" w:space="0" w:color="000000"/>
              <w:bottom w:val="single" w:sz="4" w:space="0" w:color="000000"/>
            </w:tcBorders>
            <w:shd w:val="clear" w:color="auto" w:fill="auto"/>
          </w:tcPr>
          <w:p w:rsidR="006A6751" w:rsidRPr="005C70A4" w:rsidRDefault="006A6751" w:rsidP="002B19AB">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A6751" w:rsidRPr="005C70A4" w:rsidRDefault="006A6751" w:rsidP="002B19AB">
            <w:pPr>
              <w:snapToGrid w:val="0"/>
            </w:pPr>
          </w:p>
        </w:tc>
      </w:tr>
      <w:tr w:rsidR="006A6751" w:rsidRPr="005C70A4" w:rsidTr="002B19AB">
        <w:tc>
          <w:tcPr>
            <w:tcW w:w="5565" w:type="dxa"/>
            <w:tcBorders>
              <w:top w:val="single" w:sz="4" w:space="0" w:color="000000"/>
              <w:left w:val="single" w:sz="4" w:space="0" w:color="000000"/>
              <w:bottom w:val="single" w:sz="4" w:space="0" w:color="000000"/>
            </w:tcBorders>
            <w:shd w:val="clear" w:color="auto" w:fill="auto"/>
          </w:tcPr>
          <w:p w:rsidR="006A6751" w:rsidRPr="005C70A4" w:rsidRDefault="006A6751" w:rsidP="002B19AB">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A6751" w:rsidRPr="005C70A4" w:rsidRDefault="006A6751" w:rsidP="002B19AB">
            <w:pPr>
              <w:snapToGrid w:val="0"/>
            </w:pPr>
          </w:p>
        </w:tc>
      </w:tr>
      <w:tr w:rsidR="006A6751" w:rsidRPr="005C70A4" w:rsidTr="002B19AB">
        <w:tc>
          <w:tcPr>
            <w:tcW w:w="5565" w:type="dxa"/>
            <w:tcBorders>
              <w:top w:val="single" w:sz="4" w:space="0" w:color="000000"/>
              <w:left w:val="single" w:sz="4" w:space="0" w:color="000000"/>
              <w:bottom w:val="single" w:sz="4" w:space="0" w:color="000000"/>
            </w:tcBorders>
            <w:shd w:val="clear" w:color="auto" w:fill="auto"/>
          </w:tcPr>
          <w:p w:rsidR="006A6751" w:rsidRPr="005C70A4" w:rsidRDefault="006A6751" w:rsidP="002B19AB">
            <w:pPr>
              <w:snapToGrid w:val="0"/>
              <w:jc w:val="both"/>
            </w:pPr>
          </w:p>
          <w:p w:rsidR="006A6751" w:rsidRPr="001550E6" w:rsidRDefault="006A6751" w:rsidP="001550E6">
            <w:pPr>
              <w:rPr>
                <w:sz w:val="22"/>
                <w:szCs w:val="22"/>
                <w:lang w:val="ru-RU"/>
              </w:rPr>
            </w:pPr>
            <w:r w:rsidRPr="001550E6">
              <w:rPr>
                <w:b/>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A6751" w:rsidRPr="005C70A4" w:rsidRDefault="006A6751" w:rsidP="002B19AB">
            <w:pPr>
              <w:snapToGrid w:val="0"/>
              <w:rPr>
                <w:lang w:val="ru-RU"/>
              </w:rPr>
            </w:pPr>
          </w:p>
        </w:tc>
      </w:tr>
    </w:tbl>
    <w:p w:rsidR="006A6751" w:rsidRPr="004A1895" w:rsidRDefault="006A6751" w:rsidP="006A6751">
      <w:pPr>
        <w:jc w:val="both"/>
      </w:pPr>
    </w:p>
    <w:p w:rsidR="006A6751" w:rsidRPr="004A1895" w:rsidRDefault="006A6751" w:rsidP="006A6751">
      <w:pPr>
        <w:jc w:val="both"/>
      </w:pPr>
      <w:r w:rsidRPr="004A1895">
        <w:t>Трошкове припреме и подношења понуде сноси искључиво понуђач и не може тражити од наручиоца накнаду трошкова.</w:t>
      </w:r>
    </w:p>
    <w:p w:rsidR="006A6751" w:rsidRPr="004A1895" w:rsidRDefault="006A6751" w:rsidP="006A6751">
      <w:pPr>
        <w:jc w:val="both"/>
        <w:rPr>
          <w:lang w:val="sr-Cyrl-CS"/>
        </w:rPr>
      </w:pPr>
      <w:r w:rsidRPr="004A1895">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A6751" w:rsidRPr="004A1895" w:rsidRDefault="006A6751" w:rsidP="006A6751">
      <w:pPr>
        <w:spacing w:after="120"/>
        <w:ind w:firstLine="426"/>
        <w:jc w:val="both"/>
        <w:rPr>
          <w:b/>
          <w:bCs/>
          <w:i/>
        </w:rPr>
      </w:pPr>
    </w:p>
    <w:p w:rsidR="006A6751" w:rsidRPr="00C0721F" w:rsidRDefault="006A6751" w:rsidP="006A6751">
      <w:pPr>
        <w:spacing w:after="120"/>
        <w:jc w:val="both"/>
        <w:rPr>
          <w:bCs/>
        </w:rPr>
      </w:pPr>
      <w:r w:rsidRPr="00C0721F">
        <w:rPr>
          <w:b/>
          <w:bCs/>
        </w:rPr>
        <w:t>Напомена</w:t>
      </w:r>
      <w:r w:rsidRPr="00C0721F">
        <w:rPr>
          <w:b/>
          <w:bCs/>
          <w:color w:val="auto"/>
        </w:rPr>
        <w:t xml:space="preserve">: </w:t>
      </w:r>
      <w:r w:rsidRPr="00C0721F">
        <w:rPr>
          <w:bCs/>
          <w:color w:val="auto"/>
        </w:rPr>
        <w:t>достављање овог обрасца није обавезно</w:t>
      </w:r>
    </w:p>
    <w:p w:rsidR="006A6751" w:rsidRPr="004A1895" w:rsidRDefault="006A6751" w:rsidP="006A6751">
      <w:pPr>
        <w:spacing w:after="120"/>
        <w:ind w:firstLine="425"/>
        <w:jc w:val="both"/>
        <w:rPr>
          <w:bCs/>
        </w:rPr>
      </w:pPr>
    </w:p>
    <w:tbl>
      <w:tblPr>
        <w:tblW w:w="0" w:type="auto"/>
        <w:tblLayout w:type="fixed"/>
        <w:tblLook w:val="0000"/>
      </w:tblPr>
      <w:tblGrid>
        <w:gridCol w:w="3080"/>
        <w:gridCol w:w="3068"/>
        <w:gridCol w:w="3094"/>
      </w:tblGrid>
      <w:tr w:rsidR="006A6751" w:rsidRPr="004A1895" w:rsidTr="002B19AB">
        <w:tc>
          <w:tcPr>
            <w:tcW w:w="3080" w:type="dxa"/>
            <w:shd w:val="clear" w:color="auto" w:fill="auto"/>
            <w:vAlign w:val="center"/>
          </w:tcPr>
          <w:p w:rsidR="006A6751" w:rsidRPr="004A1895" w:rsidRDefault="006A6751" w:rsidP="002B19AB">
            <w:pPr>
              <w:pStyle w:val="BodyText2"/>
              <w:spacing w:line="100" w:lineRule="atLeast"/>
              <w:jc w:val="center"/>
            </w:pPr>
            <w:r w:rsidRPr="004A1895">
              <w:t>Датум:</w:t>
            </w:r>
          </w:p>
        </w:tc>
        <w:tc>
          <w:tcPr>
            <w:tcW w:w="3068" w:type="dxa"/>
            <w:shd w:val="clear" w:color="auto" w:fill="auto"/>
            <w:vAlign w:val="center"/>
          </w:tcPr>
          <w:p w:rsidR="006A6751" w:rsidRPr="004A1895" w:rsidRDefault="006A6751" w:rsidP="002B19AB">
            <w:pPr>
              <w:pStyle w:val="BodyText2"/>
              <w:spacing w:line="100" w:lineRule="atLeast"/>
              <w:jc w:val="center"/>
            </w:pPr>
            <w:r w:rsidRPr="004A1895">
              <w:t>М.П.</w:t>
            </w:r>
          </w:p>
        </w:tc>
        <w:tc>
          <w:tcPr>
            <w:tcW w:w="3094" w:type="dxa"/>
            <w:shd w:val="clear" w:color="auto" w:fill="auto"/>
            <w:vAlign w:val="center"/>
          </w:tcPr>
          <w:p w:rsidR="006A6751" w:rsidRPr="004A1895" w:rsidRDefault="006A6751" w:rsidP="002B19AB">
            <w:pPr>
              <w:pStyle w:val="BodyText2"/>
              <w:spacing w:line="100" w:lineRule="atLeast"/>
              <w:jc w:val="center"/>
            </w:pPr>
            <w:r w:rsidRPr="004A1895">
              <w:t>Потпис понуђача</w:t>
            </w:r>
          </w:p>
        </w:tc>
      </w:tr>
      <w:tr w:rsidR="006A6751" w:rsidRPr="004A1895" w:rsidTr="002B19AB">
        <w:tc>
          <w:tcPr>
            <w:tcW w:w="3080" w:type="dxa"/>
            <w:tcBorders>
              <w:bottom w:val="single" w:sz="4" w:space="0" w:color="000000"/>
            </w:tcBorders>
            <w:shd w:val="clear" w:color="auto" w:fill="auto"/>
          </w:tcPr>
          <w:p w:rsidR="006A6751" w:rsidRPr="004A1895" w:rsidRDefault="006A6751" w:rsidP="002B19AB">
            <w:pPr>
              <w:pStyle w:val="BodyText2"/>
              <w:snapToGrid w:val="0"/>
              <w:spacing w:line="100" w:lineRule="atLeast"/>
              <w:jc w:val="both"/>
            </w:pPr>
          </w:p>
        </w:tc>
        <w:tc>
          <w:tcPr>
            <w:tcW w:w="3068" w:type="dxa"/>
            <w:shd w:val="clear" w:color="auto" w:fill="auto"/>
          </w:tcPr>
          <w:p w:rsidR="006A6751" w:rsidRPr="004A1895" w:rsidRDefault="006A6751" w:rsidP="002B19AB">
            <w:pPr>
              <w:pStyle w:val="BodyText2"/>
              <w:snapToGrid w:val="0"/>
              <w:spacing w:line="100" w:lineRule="atLeast"/>
              <w:jc w:val="both"/>
            </w:pPr>
          </w:p>
        </w:tc>
        <w:tc>
          <w:tcPr>
            <w:tcW w:w="3094" w:type="dxa"/>
            <w:tcBorders>
              <w:bottom w:val="single" w:sz="4" w:space="0" w:color="000000"/>
            </w:tcBorders>
            <w:shd w:val="clear" w:color="auto" w:fill="auto"/>
          </w:tcPr>
          <w:p w:rsidR="006A6751" w:rsidRPr="004A1895" w:rsidRDefault="006A6751" w:rsidP="002B19AB">
            <w:pPr>
              <w:pStyle w:val="BodyText2"/>
              <w:snapToGrid w:val="0"/>
              <w:spacing w:line="100" w:lineRule="atLeast"/>
              <w:jc w:val="both"/>
            </w:pPr>
          </w:p>
        </w:tc>
      </w:tr>
    </w:tbl>
    <w:p w:rsidR="006A6751" w:rsidRPr="004A1895" w:rsidRDefault="006A6751" w:rsidP="006A6751"/>
    <w:p w:rsidR="006A6751" w:rsidRPr="004A1895" w:rsidRDefault="006A6751" w:rsidP="006A6751">
      <w:pPr>
        <w:rPr>
          <w:b/>
          <w:bCs/>
          <w:i/>
          <w:iCs/>
        </w:rPr>
      </w:pPr>
    </w:p>
    <w:p w:rsidR="006A6751" w:rsidRPr="004A1895" w:rsidRDefault="006A6751" w:rsidP="006A6751">
      <w:pPr>
        <w:rPr>
          <w:b/>
          <w:bCs/>
          <w:i/>
          <w:iCs/>
          <w:sz w:val="28"/>
          <w:szCs w:val="28"/>
        </w:rPr>
      </w:pPr>
    </w:p>
    <w:p w:rsidR="006A6751" w:rsidRPr="004A1895" w:rsidRDefault="006A6751" w:rsidP="006A6751">
      <w:pPr>
        <w:rPr>
          <w:b/>
          <w:bCs/>
          <w:i/>
          <w:iCs/>
          <w:sz w:val="28"/>
          <w:szCs w:val="28"/>
        </w:rPr>
      </w:pPr>
    </w:p>
    <w:p w:rsidR="006A6751" w:rsidRPr="004A1895" w:rsidRDefault="006A6751" w:rsidP="006A6751">
      <w:pPr>
        <w:rPr>
          <w:b/>
          <w:bCs/>
          <w:i/>
          <w:iCs/>
          <w:sz w:val="28"/>
          <w:szCs w:val="28"/>
        </w:rPr>
      </w:pPr>
    </w:p>
    <w:p w:rsidR="006A6751" w:rsidRPr="004A1895" w:rsidRDefault="006A6751" w:rsidP="006A6751">
      <w:pPr>
        <w:rPr>
          <w:b/>
          <w:bCs/>
          <w:i/>
          <w:iCs/>
          <w:sz w:val="28"/>
          <w:szCs w:val="28"/>
        </w:rPr>
      </w:pPr>
    </w:p>
    <w:p w:rsidR="006A6751" w:rsidRPr="004A1895" w:rsidRDefault="006A6751" w:rsidP="006A6751">
      <w:pPr>
        <w:rPr>
          <w:b/>
          <w:bCs/>
          <w:i/>
          <w:iCs/>
          <w:sz w:val="28"/>
          <w:szCs w:val="28"/>
        </w:rPr>
      </w:pPr>
    </w:p>
    <w:p w:rsidR="006A6751" w:rsidRPr="004A1895" w:rsidRDefault="006A6751" w:rsidP="006A6751">
      <w:pPr>
        <w:rPr>
          <w:b/>
          <w:bCs/>
          <w:i/>
          <w:iCs/>
          <w:sz w:val="28"/>
          <w:szCs w:val="28"/>
        </w:rPr>
      </w:pPr>
    </w:p>
    <w:p w:rsidR="006A6751" w:rsidRPr="004A1895" w:rsidRDefault="006A6751" w:rsidP="006A6751">
      <w:pPr>
        <w:rPr>
          <w:b/>
          <w:bCs/>
          <w:i/>
          <w:iCs/>
          <w:sz w:val="28"/>
          <w:szCs w:val="28"/>
        </w:rPr>
      </w:pPr>
    </w:p>
    <w:p w:rsidR="006A6751" w:rsidRPr="004A1895" w:rsidRDefault="006A6751" w:rsidP="006A6751">
      <w:pPr>
        <w:rPr>
          <w:b/>
          <w:bCs/>
          <w:i/>
          <w:iCs/>
          <w:sz w:val="28"/>
          <w:szCs w:val="28"/>
        </w:rPr>
      </w:pPr>
    </w:p>
    <w:p w:rsidR="006A6751" w:rsidRPr="004A1895" w:rsidRDefault="006A6751" w:rsidP="006A6751">
      <w:pPr>
        <w:rPr>
          <w:b/>
          <w:bCs/>
          <w:i/>
          <w:iCs/>
          <w:sz w:val="28"/>
          <w:szCs w:val="28"/>
        </w:rPr>
      </w:pPr>
    </w:p>
    <w:p w:rsidR="006A6751" w:rsidRDefault="006A6751" w:rsidP="006A6751">
      <w:pPr>
        <w:rPr>
          <w:b/>
          <w:bCs/>
          <w:i/>
          <w:iCs/>
          <w:sz w:val="28"/>
          <w:szCs w:val="28"/>
          <w:lang w:val="sr-Cyrl-CS"/>
        </w:rPr>
      </w:pPr>
    </w:p>
    <w:p w:rsidR="00DE7A12" w:rsidRPr="00DE7A12" w:rsidRDefault="00DE7A12" w:rsidP="006A6751">
      <w:pPr>
        <w:rPr>
          <w:b/>
          <w:bCs/>
          <w:i/>
          <w:iCs/>
          <w:sz w:val="28"/>
          <w:szCs w:val="28"/>
          <w:lang w:val="sr-Cyrl-CS"/>
        </w:rPr>
      </w:pPr>
    </w:p>
    <w:p w:rsidR="006A6751" w:rsidRPr="00DE7A12" w:rsidRDefault="006A6751" w:rsidP="006A6751">
      <w:pPr>
        <w:shd w:val="clear" w:color="auto" w:fill="C6D9F1"/>
        <w:jc w:val="center"/>
        <w:rPr>
          <w:bCs/>
        </w:rPr>
      </w:pPr>
      <w:r w:rsidRPr="00DE7A12">
        <w:rPr>
          <w:b/>
          <w:bCs/>
          <w:iCs/>
          <w:sz w:val="28"/>
          <w:szCs w:val="28"/>
        </w:rPr>
        <w:t>X  ОБРАЗАЦ ИЗЈАВЕ О НЕЗАВИСНОЈ ПОНУДИ</w:t>
      </w:r>
    </w:p>
    <w:p w:rsidR="006A6751" w:rsidRPr="004A1895" w:rsidRDefault="006A6751" w:rsidP="006A6751">
      <w:pPr>
        <w:pStyle w:val="BodyText3"/>
        <w:shd w:val="clear" w:color="auto" w:fill="C6D9F1"/>
        <w:spacing w:after="0"/>
        <w:jc w:val="center"/>
        <w:rPr>
          <w:bCs/>
          <w:sz w:val="24"/>
          <w:szCs w:val="24"/>
        </w:rPr>
      </w:pPr>
    </w:p>
    <w:p w:rsidR="006A6751" w:rsidRPr="004A1895" w:rsidRDefault="006A6751" w:rsidP="006A6751">
      <w:pPr>
        <w:pStyle w:val="BodyText3"/>
        <w:spacing w:after="0"/>
        <w:jc w:val="center"/>
        <w:rPr>
          <w:bCs/>
          <w:sz w:val="24"/>
          <w:szCs w:val="24"/>
        </w:rPr>
      </w:pPr>
    </w:p>
    <w:p w:rsidR="006A6751" w:rsidRPr="004A1895" w:rsidRDefault="006A6751" w:rsidP="006A6751">
      <w:pPr>
        <w:pStyle w:val="BodyText3"/>
        <w:spacing w:after="0"/>
        <w:jc w:val="center"/>
        <w:rPr>
          <w:bCs/>
          <w:sz w:val="24"/>
          <w:szCs w:val="24"/>
        </w:rPr>
      </w:pPr>
    </w:p>
    <w:p w:rsidR="006A6751" w:rsidRPr="004A1895" w:rsidRDefault="006A6751" w:rsidP="006A6751">
      <w:pPr>
        <w:pStyle w:val="BodyText3"/>
        <w:spacing w:after="0"/>
        <w:jc w:val="both"/>
        <w:rPr>
          <w:sz w:val="24"/>
          <w:szCs w:val="24"/>
        </w:rPr>
      </w:pPr>
      <w:r w:rsidRPr="004A1895">
        <w:rPr>
          <w:sz w:val="24"/>
          <w:szCs w:val="24"/>
        </w:rPr>
        <w:t xml:space="preserve">У складу са чланом 26. Закона, ________________________________________, </w:t>
      </w:r>
    </w:p>
    <w:p w:rsidR="006A6751" w:rsidRPr="004A1895" w:rsidRDefault="006A6751" w:rsidP="006A6751">
      <w:pPr>
        <w:pStyle w:val="BodyText3"/>
        <w:spacing w:after="0"/>
        <w:jc w:val="both"/>
        <w:rPr>
          <w:sz w:val="24"/>
          <w:szCs w:val="24"/>
        </w:rPr>
      </w:pPr>
      <w:r w:rsidRPr="004A1895">
        <w:rPr>
          <w:sz w:val="24"/>
          <w:szCs w:val="24"/>
        </w:rPr>
        <w:t xml:space="preserve">                                                                           </w:t>
      </w:r>
      <w:r w:rsidRPr="004A1895">
        <w:rPr>
          <w:sz w:val="20"/>
          <w:szCs w:val="20"/>
        </w:rPr>
        <w:t xml:space="preserve"> (Назив понуђача)</w:t>
      </w:r>
    </w:p>
    <w:p w:rsidR="006A6751" w:rsidRPr="004A1895" w:rsidRDefault="006A6751" w:rsidP="006A6751">
      <w:pPr>
        <w:pStyle w:val="BodyText3"/>
        <w:spacing w:after="0"/>
        <w:jc w:val="both"/>
        <w:rPr>
          <w:w w:val="200"/>
          <w:sz w:val="24"/>
          <w:szCs w:val="24"/>
        </w:rPr>
      </w:pPr>
      <w:r w:rsidRPr="004A1895">
        <w:rPr>
          <w:sz w:val="24"/>
          <w:szCs w:val="24"/>
        </w:rPr>
        <w:t xml:space="preserve">даје: </w:t>
      </w:r>
    </w:p>
    <w:p w:rsidR="006A6751" w:rsidRPr="004A1895" w:rsidRDefault="006A6751" w:rsidP="006A6751">
      <w:pPr>
        <w:pStyle w:val="BodyText3"/>
        <w:spacing w:before="360" w:after="360"/>
        <w:ind w:firstLine="227"/>
        <w:jc w:val="both"/>
        <w:rPr>
          <w:w w:val="200"/>
          <w:sz w:val="24"/>
          <w:szCs w:val="24"/>
        </w:rPr>
      </w:pPr>
    </w:p>
    <w:p w:rsidR="006A6751" w:rsidRPr="004A1895" w:rsidRDefault="006A6751" w:rsidP="006A6751">
      <w:pPr>
        <w:pStyle w:val="BodyText3"/>
        <w:spacing w:before="360" w:after="360"/>
        <w:ind w:firstLine="227"/>
        <w:jc w:val="center"/>
        <w:rPr>
          <w:b/>
          <w:bCs/>
          <w:sz w:val="24"/>
          <w:szCs w:val="24"/>
          <w:lang w:val="sr-Cyrl-CS"/>
        </w:rPr>
      </w:pPr>
      <w:r w:rsidRPr="004A1895">
        <w:rPr>
          <w:b/>
          <w:bCs/>
          <w:sz w:val="24"/>
          <w:szCs w:val="24"/>
          <w:lang w:val="sr-Cyrl-CS"/>
        </w:rPr>
        <w:t xml:space="preserve">ИЗЈАВУ </w:t>
      </w:r>
    </w:p>
    <w:p w:rsidR="006A6751" w:rsidRPr="004A1895" w:rsidRDefault="006A6751" w:rsidP="006A6751">
      <w:pPr>
        <w:pStyle w:val="BodyText3"/>
        <w:spacing w:before="360" w:after="360"/>
        <w:ind w:firstLine="227"/>
        <w:jc w:val="center"/>
        <w:rPr>
          <w:bCs/>
          <w:sz w:val="24"/>
          <w:szCs w:val="24"/>
        </w:rPr>
      </w:pPr>
      <w:r w:rsidRPr="004A1895">
        <w:rPr>
          <w:b/>
          <w:bCs/>
          <w:sz w:val="24"/>
          <w:szCs w:val="24"/>
          <w:lang w:val="sr-Cyrl-CS"/>
        </w:rPr>
        <w:t>О НЕЗАВИСНОЈ</w:t>
      </w:r>
      <w:r w:rsidRPr="004A1895">
        <w:rPr>
          <w:b/>
          <w:bCs/>
          <w:sz w:val="24"/>
          <w:szCs w:val="24"/>
        </w:rPr>
        <w:t xml:space="preserve"> ПОНУДИ</w:t>
      </w:r>
    </w:p>
    <w:p w:rsidR="006A6751" w:rsidRPr="004A1895" w:rsidRDefault="006A6751" w:rsidP="006A6751">
      <w:pPr>
        <w:pStyle w:val="BodyText3"/>
        <w:spacing w:after="0"/>
        <w:jc w:val="both"/>
        <w:rPr>
          <w:bCs/>
          <w:sz w:val="24"/>
          <w:szCs w:val="24"/>
        </w:rPr>
      </w:pPr>
    </w:p>
    <w:p w:rsidR="006A6751" w:rsidRPr="004A1895" w:rsidRDefault="006A6751" w:rsidP="006A6751">
      <w:pPr>
        <w:pStyle w:val="BodyText3"/>
        <w:spacing w:after="0"/>
        <w:jc w:val="both"/>
        <w:rPr>
          <w:bCs/>
          <w:sz w:val="24"/>
          <w:szCs w:val="24"/>
        </w:rPr>
      </w:pPr>
    </w:p>
    <w:p w:rsidR="006A6751" w:rsidRPr="004A1895" w:rsidRDefault="006A6751" w:rsidP="006A6751">
      <w:pPr>
        <w:jc w:val="both"/>
      </w:pPr>
      <w:r w:rsidRPr="004A1895">
        <w:tab/>
      </w:r>
      <w:r w:rsidRPr="004A1895">
        <w:tab/>
      </w:r>
      <w:r w:rsidRPr="004A1895">
        <w:tab/>
      </w:r>
      <w:r w:rsidRPr="004A1895">
        <w:rPr>
          <w:bCs/>
        </w:rPr>
        <w:t xml:space="preserve"> </w:t>
      </w:r>
    </w:p>
    <w:p w:rsidR="006A6751" w:rsidRPr="004A1895" w:rsidRDefault="006A6751" w:rsidP="006A6751">
      <w:pPr>
        <w:jc w:val="both"/>
        <w:rPr>
          <w:bCs/>
        </w:rPr>
      </w:pPr>
      <w:r w:rsidRPr="004A1895">
        <w:t>Под пуном материјалном и кривичном одговорношћу п</w:t>
      </w:r>
      <w:r w:rsidRPr="004A1895">
        <w:rPr>
          <w:bCs/>
        </w:rPr>
        <w:t xml:space="preserve">отврђујем да сам понуду у </w:t>
      </w:r>
      <w:r w:rsidRPr="004A1895">
        <w:rPr>
          <w:bCs/>
          <w:lang w:val="sr-Cyrl-CS"/>
        </w:rPr>
        <w:t>поступку</w:t>
      </w:r>
      <w:r w:rsidRPr="004A1895">
        <w:rPr>
          <w:bCs/>
        </w:rPr>
        <w:t xml:space="preserve"> јавне набавке</w:t>
      </w:r>
      <w:r w:rsidRPr="004A1895">
        <w:rPr>
          <w:bCs/>
          <w:lang w:val="sr-Cyrl-CS"/>
        </w:rPr>
        <w:t xml:space="preserve"> за ауто делове за домаћа и страна возила</w:t>
      </w:r>
      <w:r w:rsidRPr="004A1895">
        <w:rPr>
          <w:i/>
          <w:iCs/>
        </w:rPr>
        <w:t>,</w:t>
      </w:r>
      <w:r w:rsidRPr="004A1895">
        <w:t xml:space="preserve"> бр</w:t>
      </w:r>
      <w:r w:rsidR="005E32CE">
        <w:rPr>
          <w:lang w:val="sr-Cyrl-CS"/>
        </w:rPr>
        <w:t>. 11</w:t>
      </w:r>
      <w:r w:rsidRPr="004A1895">
        <w:rPr>
          <w:lang w:val="sr-Cyrl-CS"/>
        </w:rPr>
        <w:t xml:space="preserve"> ЈНМВ</w:t>
      </w:r>
      <w:r>
        <w:rPr>
          <w:lang w:val="sr-Cyrl-CS"/>
        </w:rPr>
        <w:t>О</w:t>
      </w:r>
      <w:r w:rsidRPr="004A1895">
        <w:t xml:space="preserve">, </w:t>
      </w:r>
      <w:r w:rsidRPr="004A1895">
        <w:rPr>
          <w:bCs/>
        </w:rPr>
        <w:t>поднео независно, без договора са другим понуђачима или заинтересованим лицима.</w:t>
      </w:r>
    </w:p>
    <w:p w:rsidR="006A6751" w:rsidRPr="004A1895" w:rsidRDefault="006A6751" w:rsidP="006A6751">
      <w:pPr>
        <w:jc w:val="both"/>
        <w:rPr>
          <w:bCs/>
        </w:rPr>
      </w:pPr>
    </w:p>
    <w:p w:rsidR="006A6751" w:rsidRPr="004A1895" w:rsidRDefault="006A6751" w:rsidP="006A6751">
      <w:pPr>
        <w:jc w:val="both"/>
        <w:rPr>
          <w:bCs/>
        </w:rPr>
      </w:pPr>
    </w:p>
    <w:p w:rsidR="006A6751" w:rsidRPr="004A1895" w:rsidRDefault="006A6751" w:rsidP="006A6751">
      <w:pPr>
        <w:pStyle w:val="BodyText3"/>
        <w:spacing w:after="0"/>
        <w:ind w:firstLine="227"/>
        <w:jc w:val="both"/>
        <w:rPr>
          <w:sz w:val="24"/>
          <w:szCs w:val="24"/>
        </w:rPr>
      </w:pPr>
    </w:p>
    <w:tbl>
      <w:tblPr>
        <w:tblW w:w="0" w:type="auto"/>
        <w:tblLayout w:type="fixed"/>
        <w:tblLook w:val="0000"/>
      </w:tblPr>
      <w:tblGrid>
        <w:gridCol w:w="3080"/>
        <w:gridCol w:w="3065"/>
        <w:gridCol w:w="3097"/>
      </w:tblGrid>
      <w:tr w:rsidR="006A6751" w:rsidRPr="004A1895" w:rsidTr="002B19AB">
        <w:tc>
          <w:tcPr>
            <w:tcW w:w="3080" w:type="dxa"/>
            <w:shd w:val="clear" w:color="auto" w:fill="auto"/>
            <w:vAlign w:val="center"/>
          </w:tcPr>
          <w:p w:rsidR="006A6751" w:rsidRPr="004A1895" w:rsidRDefault="006A6751" w:rsidP="002B19AB">
            <w:pPr>
              <w:pStyle w:val="BodyText2"/>
              <w:spacing w:line="100" w:lineRule="atLeast"/>
              <w:jc w:val="center"/>
            </w:pPr>
            <w:r w:rsidRPr="004A1895">
              <w:t>Датум:</w:t>
            </w:r>
          </w:p>
        </w:tc>
        <w:tc>
          <w:tcPr>
            <w:tcW w:w="3065" w:type="dxa"/>
            <w:shd w:val="clear" w:color="auto" w:fill="auto"/>
            <w:vAlign w:val="center"/>
          </w:tcPr>
          <w:p w:rsidR="006A6751" w:rsidRPr="004A1895" w:rsidRDefault="006A6751" w:rsidP="002B19AB">
            <w:pPr>
              <w:pStyle w:val="BodyText2"/>
              <w:spacing w:line="100" w:lineRule="atLeast"/>
              <w:jc w:val="center"/>
            </w:pPr>
            <w:r w:rsidRPr="004A1895">
              <w:t>М.П.</w:t>
            </w:r>
          </w:p>
        </w:tc>
        <w:tc>
          <w:tcPr>
            <w:tcW w:w="3097" w:type="dxa"/>
            <w:shd w:val="clear" w:color="auto" w:fill="auto"/>
            <w:vAlign w:val="center"/>
          </w:tcPr>
          <w:p w:rsidR="006A6751" w:rsidRPr="004A1895" w:rsidRDefault="006A6751" w:rsidP="002B19AB">
            <w:pPr>
              <w:pStyle w:val="BodyText2"/>
              <w:spacing w:line="100" w:lineRule="atLeast"/>
              <w:jc w:val="center"/>
            </w:pPr>
            <w:r w:rsidRPr="004A1895">
              <w:t>Потпис понуђача</w:t>
            </w:r>
          </w:p>
        </w:tc>
      </w:tr>
      <w:tr w:rsidR="006A6751" w:rsidRPr="004A1895" w:rsidTr="002B19AB">
        <w:tc>
          <w:tcPr>
            <w:tcW w:w="3080" w:type="dxa"/>
            <w:tcBorders>
              <w:bottom w:val="single" w:sz="4" w:space="0" w:color="000000"/>
            </w:tcBorders>
            <w:shd w:val="clear" w:color="auto" w:fill="auto"/>
          </w:tcPr>
          <w:p w:rsidR="006A6751" w:rsidRPr="004A1895" w:rsidRDefault="006A6751" w:rsidP="002B19AB">
            <w:pPr>
              <w:pStyle w:val="BodyText2"/>
              <w:snapToGrid w:val="0"/>
              <w:spacing w:line="100" w:lineRule="atLeast"/>
              <w:jc w:val="both"/>
            </w:pPr>
          </w:p>
        </w:tc>
        <w:tc>
          <w:tcPr>
            <w:tcW w:w="3065" w:type="dxa"/>
            <w:shd w:val="clear" w:color="auto" w:fill="auto"/>
          </w:tcPr>
          <w:p w:rsidR="006A6751" w:rsidRPr="004A1895" w:rsidRDefault="006A6751" w:rsidP="002B19AB">
            <w:pPr>
              <w:pStyle w:val="BodyText2"/>
              <w:snapToGrid w:val="0"/>
              <w:spacing w:line="100" w:lineRule="atLeast"/>
              <w:jc w:val="both"/>
            </w:pPr>
          </w:p>
        </w:tc>
        <w:tc>
          <w:tcPr>
            <w:tcW w:w="3097" w:type="dxa"/>
            <w:tcBorders>
              <w:bottom w:val="single" w:sz="4" w:space="0" w:color="000000"/>
            </w:tcBorders>
            <w:shd w:val="clear" w:color="auto" w:fill="auto"/>
          </w:tcPr>
          <w:p w:rsidR="006A6751" w:rsidRPr="004A1895" w:rsidRDefault="006A6751" w:rsidP="002B19AB">
            <w:pPr>
              <w:pStyle w:val="BodyText2"/>
              <w:snapToGrid w:val="0"/>
              <w:spacing w:line="100" w:lineRule="atLeast"/>
              <w:jc w:val="both"/>
            </w:pPr>
          </w:p>
        </w:tc>
      </w:tr>
    </w:tbl>
    <w:p w:rsidR="006A6751" w:rsidRPr="004A1895" w:rsidRDefault="006A6751" w:rsidP="006A6751">
      <w:pPr>
        <w:pStyle w:val="BodyText3"/>
        <w:spacing w:after="0"/>
        <w:ind w:firstLine="227"/>
        <w:jc w:val="both"/>
      </w:pPr>
    </w:p>
    <w:p w:rsidR="006A6751" w:rsidRPr="004A1895" w:rsidRDefault="006A6751" w:rsidP="006A6751">
      <w:pPr>
        <w:tabs>
          <w:tab w:val="left" w:pos="6028"/>
        </w:tabs>
        <w:autoSpaceDE w:val="0"/>
        <w:spacing w:line="240" w:lineRule="auto"/>
      </w:pPr>
    </w:p>
    <w:p w:rsidR="00817D36" w:rsidRDefault="00817D36" w:rsidP="00817D36">
      <w:pPr>
        <w:shd w:val="clear" w:color="auto" w:fill="FFFFFF"/>
        <w:jc w:val="both"/>
        <w:rPr>
          <w:lang w:val="sr-Cyrl-CS"/>
        </w:rPr>
      </w:pPr>
      <w:r>
        <w:rPr>
          <w:lang w:val="sr-Cyrl-CS"/>
        </w:rPr>
        <w:t xml:space="preserve">ОВА </w:t>
      </w:r>
      <w:r w:rsidRPr="00DE09E7">
        <w:rPr>
          <w:lang w:val="sr-Cyrl-CS"/>
        </w:rPr>
        <w:t xml:space="preserve">КОНКУРСНА </w:t>
      </w:r>
      <w:r w:rsidR="00DE09E7">
        <w:rPr>
          <w:lang w:val="sr-Cyrl-CS"/>
        </w:rPr>
        <w:t xml:space="preserve">ДОКУМЕНТАЦИЈА ИМА </w:t>
      </w:r>
      <w:r w:rsidR="00967516">
        <w:rPr>
          <w:lang/>
        </w:rPr>
        <w:t>68</w:t>
      </w:r>
      <w:r w:rsidRPr="00DE09E7">
        <w:rPr>
          <w:lang w:val="sr-Cyrl-CS"/>
        </w:rPr>
        <w:t xml:space="preserve">  СТРАНА.</w:t>
      </w:r>
    </w:p>
    <w:p w:rsidR="00817D36" w:rsidRDefault="00817D36" w:rsidP="00817D36">
      <w:pPr>
        <w:shd w:val="clear" w:color="auto" w:fill="FFFFFF"/>
        <w:jc w:val="both"/>
        <w:rPr>
          <w:lang w:val="sr-Cyrl-CS"/>
        </w:rPr>
      </w:pPr>
    </w:p>
    <w:p w:rsidR="00817D36" w:rsidRDefault="00817D36" w:rsidP="00817D36">
      <w:pPr>
        <w:shd w:val="clear" w:color="auto" w:fill="FFFFFF"/>
        <w:jc w:val="both"/>
        <w:rPr>
          <w:lang w:val="sr-Cyrl-CS"/>
        </w:rPr>
      </w:pPr>
    </w:p>
    <w:tbl>
      <w:tblPr>
        <w:tblW w:w="9595"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tblPr>
      <w:tblGrid>
        <w:gridCol w:w="835"/>
        <w:gridCol w:w="4133"/>
        <w:gridCol w:w="4627"/>
      </w:tblGrid>
      <w:tr w:rsidR="00817D36" w:rsidRPr="00282B85" w:rsidTr="00630136">
        <w:trPr>
          <w:trHeight w:hRule="exact" w:val="259"/>
        </w:trPr>
        <w:tc>
          <w:tcPr>
            <w:tcW w:w="835" w:type="dxa"/>
            <w:shd w:val="pct5" w:color="000000" w:fill="FFFFFF"/>
          </w:tcPr>
          <w:p w:rsidR="00817D36" w:rsidRPr="00282B85" w:rsidRDefault="00817D36" w:rsidP="00630136">
            <w:pPr>
              <w:shd w:val="clear" w:color="auto" w:fill="FFFFFF"/>
              <w:rPr>
                <w:lang w:eastAsia="en-US"/>
              </w:rPr>
            </w:pPr>
            <w:r w:rsidRPr="00282B85">
              <w:rPr>
                <w:b/>
                <w:bCs/>
                <w:spacing w:val="-1"/>
              </w:rPr>
              <w:t>Р. бр.</w:t>
            </w:r>
          </w:p>
        </w:tc>
        <w:tc>
          <w:tcPr>
            <w:tcW w:w="4133" w:type="dxa"/>
            <w:shd w:val="pct5" w:color="000000" w:fill="FFFFFF"/>
          </w:tcPr>
          <w:p w:rsidR="00817D36" w:rsidRPr="00282B85" w:rsidRDefault="00817D36" w:rsidP="00630136">
            <w:pPr>
              <w:shd w:val="clear" w:color="auto" w:fill="FFFFFF"/>
              <w:jc w:val="center"/>
              <w:rPr>
                <w:lang w:eastAsia="en-US"/>
              </w:rPr>
            </w:pPr>
            <w:r w:rsidRPr="00282B85">
              <w:rPr>
                <w:b/>
                <w:bCs/>
              </w:rPr>
              <w:t>Име и презиме</w:t>
            </w:r>
          </w:p>
        </w:tc>
        <w:tc>
          <w:tcPr>
            <w:tcW w:w="4627" w:type="dxa"/>
            <w:shd w:val="pct5" w:color="000000" w:fill="FFFFFF"/>
          </w:tcPr>
          <w:p w:rsidR="00817D36" w:rsidRPr="00282B85" w:rsidRDefault="00817D36" w:rsidP="00630136">
            <w:pPr>
              <w:shd w:val="clear" w:color="auto" w:fill="FFFFFF"/>
              <w:jc w:val="center"/>
              <w:rPr>
                <w:lang w:eastAsia="en-US"/>
              </w:rPr>
            </w:pPr>
            <w:r w:rsidRPr="00282B85">
              <w:rPr>
                <w:b/>
                <w:bCs/>
              </w:rPr>
              <w:t>Потпис</w:t>
            </w:r>
          </w:p>
        </w:tc>
      </w:tr>
      <w:tr w:rsidR="00817D36" w:rsidRPr="00282B85" w:rsidTr="00630136">
        <w:trPr>
          <w:trHeight w:hRule="exact" w:val="269"/>
        </w:trPr>
        <w:tc>
          <w:tcPr>
            <w:tcW w:w="835" w:type="dxa"/>
            <w:shd w:val="pct20" w:color="000000" w:fill="FFFFFF"/>
          </w:tcPr>
          <w:p w:rsidR="00817D36" w:rsidRPr="00282B85" w:rsidRDefault="00817D36" w:rsidP="00630136">
            <w:pPr>
              <w:shd w:val="clear" w:color="auto" w:fill="FFFFFF"/>
              <w:ind w:left="24"/>
              <w:rPr>
                <w:lang w:eastAsia="en-US"/>
              </w:rPr>
            </w:pPr>
            <w:r w:rsidRPr="00282B85">
              <w:t>1</w:t>
            </w:r>
          </w:p>
        </w:tc>
        <w:tc>
          <w:tcPr>
            <w:tcW w:w="4133" w:type="dxa"/>
            <w:shd w:val="pct20" w:color="000000" w:fill="FFFFFF"/>
          </w:tcPr>
          <w:p w:rsidR="00817D36" w:rsidRPr="00282B85" w:rsidRDefault="00817D36" w:rsidP="00630136">
            <w:pPr>
              <w:rPr>
                <w:lang w:val="sr-Cyrl-CS" w:eastAsia="en-US"/>
              </w:rPr>
            </w:pPr>
            <w:r w:rsidRPr="00282B85">
              <w:rPr>
                <w:lang w:val="sr-Cyrl-CS" w:eastAsia="en-US"/>
              </w:rPr>
              <w:t>Зоран Мунћан</w:t>
            </w:r>
            <w:r w:rsidRPr="00282B85">
              <w:rPr>
                <w:lang w:eastAsia="en-US"/>
              </w:rPr>
              <w:t>,</w:t>
            </w:r>
            <w:r w:rsidRPr="00282B85">
              <w:rPr>
                <w:lang w:val="sr-Cyrl-CS" w:eastAsia="en-US"/>
              </w:rPr>
              <w:t xml:space="preserve"> начелник транспртне </w:t>
            </w:r>
          </w:p>
          <w:p w:rsidR="00817D36" w:rsidRPr="00282B85" w:rsidRDefault="00817D36" w:rsidP="00630136">
            <w:pPr>
              <w:rPr>
                <w:lang w:eastAsia="en-US"/>
              </w:rPr>
            </w:pPr>
            <w:r w:rsidRPr="00282B85">
              <w:rPr>
                <w:lang w:eastAsia="en-US"/>
              </w:rPr>
              <w:t xml:space="preserve"> службе</w:t>
            </w:r>
          </w:p>
        </w:tc>
        <w:tc>
          <w:tcPr>
            <w:tcW w:w="4627" w:type="dxa"/>
            <w:shd w:val="pct20" w:color="000000" w:fill="FFFFFF"/>
          </w:tcPr>
          <w:p w:rsidR="00817D36" w:rsidRPr="00282B85" w:rsidRDefault="00817D36" w:rsidP="00630136">
            <w:pPr>
              <w:shd w:val="clear" w:color="auto" w:fill="FFFFFF"/>
              <w:rPr>
                <w:lang w:val="ru-RU" w:eastAsia="en-US"/>
              </w:rPr>
            </w:pPr>
          </w:p>
        </w:tc>
      </w:tr>
      <w:tr w:rsidR="00817D36" w:rsidRPr="00282B85" w:rsidTr="00630136">
        <w:trPr>
          <w:trHeight w:hRule="exact" w:val="264"/>
        </w:trPr>
        <w:tc>
          <w:tcPr>
            <w:tcW w:w="835" w:type="dxa"/>
            <w:shd w:val="pct5" w:color="000000" w:fill="FFFFFF"/>
          </w:tcPr>
          <w:p w:rsidR="00817D36" w:rsidRPr="00282B85" w:rsidRDefault="00817D36" w:rsidP="00630136">
            <w:pPr>
              <w:shd w:val="clear" w:color="auto" w:fill="FFFFFF"/>
              <w:ind w:left="5"/>
              <w:rPr>
                <w:lang w:eastAsia="en-US"/>
              </w:rPr>
            </w:pPr>
            <w:r w:rsidRPr="00282B85">
              <w:t>2</w:t>
            </w:r>
          </w:p>
        </w:tc>
        <w:tc>
          <w:tcPr>
            <w:tcW w:w="4133" w:type="dxa"/>
            <w:shd w:val="pct5" w:color="000000" w:fill="FFFFFF"/>
            <w:vAlign w:val="center"/>
          </w:tcPr>
          <w:p w:rsidR="00817D36" w:rsidRPr="00282B85" w:rsidRDefault="00817D36" w:rsidP="00630136">
            <w:pPr>
              <w:rPr>
                <w:lang w:eastAsia="en-US"/>
              </w:rPr>
            </w:pPr>
            <w:r w:rsidRPr="00282B85">
              <w:rPr>
                <w:lang w:val="sr-Cyrl-CS" w:eastAsia="en-US"/>
              </w:rPr>
              <w:t>Милан Станковић</w:t>
            </w:r>
            <w:r w:rsidRPr="00282B85">
              <w:rPr>
                <w:lang w:eastAsia="en-US"/>
              </w:rPr>
              <w:t>, шеф возног парка</w:t>
            </w:r>
          </w:p>
          <w:p w:rsidR="00817D36" w:rsidRPr="00282B85" w:rsidRDefault="00817D36" w:rsidP="00630136">
            <w:pPr>
              <w:rPr>
                <w:lang w:val="sr-Cyrl-CS" w:eastAsia="en-US"/>
              </w:rPr>
            </w:pPr>
          </w:p>
        </w:tc>
        <w:tc>
          <w:tcPr>
            <w:tcW w:w="4627" w:type="dxa"/>
            <w:shd w:val="pct5" w:color="000000" w:fill="FFFFFF"/>
          </w:tcPr>
          <w:p w:rsidR="00817D36" w:rsidRPr="00282B85" w:rsidRDefault="00817D36" w:rsidP="00630136">
            <w:pPr>
              <w:shd w:val="clear" w:color="auto" w:fill="FFFFFF"/>
              <w:rPr>
                <w:lang w:val="ru-RU" w:eastAsia="en-US"/>
              </w:rPr>
            </w:pPr>
          </w:p>
        </w:tc>
      </w:tr>
      <w:tr w:rsidR="00817D36" w:rsidRPr="00282B85" w:rsidTr="00630136">
        <w:trPr>
          <w:trHeight w:hRule="exact" w:val="264"/>
        </w:trPr>
        <w:tc>
          <w:tcPr>
            <w:tcW w:w="835" w:type="dxa"/>
            <w:shd w:val="pct20" w:color="000000" w:fill="FFFFFF"/>
          </w:tcPr>
          <w:p w:rsidR="00817D36" w:rsidRPr="00282B85" w:rsidRDefault="00817D36" w:rsidP="00630136">
            <w:pPr>
              <w:shd w:val="clear" w:color="auto" w:fill="FFFFFF"/>
              <w:ind w:left="10"/>
              <w:rPr>
                <w:lang w:eastAsia="en-US"/>
              </w:rPr>
            </w:pPr>
            <w:r w:rsidRPr="00282B85">
              <w:t>3</w:t>
            </w:r>
          </w:p>
        </w:tc>
        <w:tc>
          <w:tcPr>
            <w:tcW w:w="4133" w:type="dxa"/>
            <w:shd w:val="pct20" w:color="000000" w:fill="FFFFFF"/>
          </w:tcPr>
          <w:p w:rsidR="00817D36" w:rsidRPr="00282B85" w:rsidRDefault="00817D36" w:rsidP="00630136">
            <w:pPr>
              <w:rPr>
                <w:lang w:eastAsia="en-US"/>
              </w:rPr>
            </w:pPr>
            <w:r w:rsidRPr="00282B85">
              <w:rPr>
                <w:lang w:val="sr-Cyrl-CS"/>
              </w:rPr>
              <w:t>Гордана Дабић</w:t>
            </w:r>
            <w:r w:rsidRPr="00282B85">
              <w:t>, дипл. правник</w:t>
            </w:r>
          </w:p>
        </w:tc>
        <w:tc>
          <w:tcPr>
            <w:tcW w:w="4627" w:type="dxa"/>
            <w:shd w:val="pct20" w:color="000000" w:fill="FFFFFF"/>
          </w:tcPr>
          <w:p w:rsidR="00817D36" w:rsidRPr="00282B85" w:rsidRDefault="00817D36" w:rsidP="00630136">
            <w:pPr>
              <w:shd w:val="clear" w:color="auto" w:fill="FFFFFF"/>
              <w:rPr>
                <w:lang w:eastAsia="en-US"/>
              </w:rPr>
            </w:pPr>
          </w:p>
        </w:tc>
      </w:tr>
      <w:tr w:rsidR="00817D36" w:rsidRPr="00282B85" w:rsidTr="00630136">
        <w:trPr>
          <w:trHeight w:hRule="exact" w:val="259"/>
        </w:trPr>
        <w:tc>
          <w:tcPr>
            <w:tcW w:w="835" w:type="dxa"/>
            <w:shd w:val="pct5" w:color="000000" w:fill="FFFFFF"/>
          </w:tcPr>
          <w:p w:rsidR="00817D36" w:rsidRPr="00282B85" w:rsidRDefault="00817D36" w:rsidP="00630136">
            <w:pPr>
              <w:shd w:val="clear" w:color="auto" w:fill="FFFFFF"/>
              <w:ind w:left="5"/>
              <w:rPr>
                <w:lang w:eastAsia="en-US"/>
              </w:rPr>
            </w:pPr>
            <w:r w:rsidRPr="00282B85">
              <w:t>4</w:t>
            </w:r>
          </w:p>
        </w:tc>
        <w:tc>
          <w:tcPr>
            <w:tcW w:w="4133" w:type="dxa"/>
            <w:shd w:val="pct5" w:color="000000" w:fill="FFFFFF"/>
          </w:tcPr>
          <w:p w:rsidR="00817D36" w:rsidRPr="00282B85" w:rsidRDefault="00817D36" w:rsidP="00630136">
            <w:pPr>
              <w:rPr>
                <w:lang w:eastAsia="en-US"/>
              </w:rPr>
            </w:pPr>
            <w:r w:rsidRPr="00282B85">
              <w:rPr>
                <w:lang w:val="sr-Cyrl-CS"/>
              </w:rPr>
              <w:t>Бранко Грујић</w:t>
            </w:r>
            <w:r w:rsidRPr="00282B85">
              <w:t>, дипл. правник</w:t>
            </w:r>
          </w:p>
        </w:tc>
        <w:tc>
          <w:tcPr>
            <w:tcW w:w="4627" w:type="dxa"/>
            <w:shd w:val="pct5" w:color="000000" w:fill="FFFFFF"/>
          </w:tcPr>
          <w:p w:rsidR="00817D36" w:rsidRPr="00282B85" w:rsidRDefault="00817D36" w:rsidP="00630136">
            <w:pPr>
              <w:shd w:val="clear" w:color="auto" w:fill="FFFFFF"/>
              <w:rPr>
                <w:lang w:eastAsia="en-US"/>
              </w:rPr>
            </w:pPr>
          </w:p>
        </w:tc>
      </w:tr>
      <w:tr w:rsidR="00817D36" w:rsidRPr="00282B85" w:rsidTr="00630136">
        <w:trPr>
          <w:trHeight w:hRule="exact" w:val="264"/>
        </w:trPr>
        <w:tc>
          <w:tcPr>
            <w:tcW w:w="835" w:type="dxa"/>
            <w:shd w:val="pct20" w:color="000000" w:fill="FFFFFF"/>
          </w:tcPr>
          <w:p w:rsidR="00817D36" w:rsidRPr="00282B85" w:rsidRDefault="00817D36" w:rsidP="00630136">
            <w:pPr>
              <w:shd w:val="clear" w:color="auto" w:fill="FFFFFF"/>
              <w:ind w:left="10"/>
              <w:rPr>
                <w:lang w:eastAsia="en-US"/>
              </w:rPr>
            </w:pPr>
            <w:r w:rsidRPr="00282B85">
              <w:t>5</w:t>
            </w:r>
          </w:p>
        </w:tc>
        <w:tc>
          <w:tcPr>
            <w:tcW w:w="4133" w:type="dxa"/>
            <w:shd w:val="pct20" w:color="000000" w:fill="FFFFFF"/>
            <w:vAlign w:val="center"/>
          </w:tcPr>
          <w:p w:rsidR="00817D36" w:rsidRPr="00282B85" w:rsidRDefault="00817D36" w:rsidP="00630136">
            <w:pPr>
              <w:rPr>
                <w:lang w:eastAsia="en-US"/>
              </w:rPr>
            </w:pPr>
            <w:r w:rsidRPr="00282B85">
              <w:rPr>
                <w:lang w:eastAsia="en-US"/>
              </w:rPr>
              <w:t>Снежана Поповић Лазић, комерцијалиста комерцијалиста</w:t>
            </w:r>
          </w:p>
        </w:tc>
        <w:tc>
          <w:tcPr>
            <w:tcW w:w="4627" w:type="dxa"/>
            <w:shd w:val="pct20" w:color="000000" w:fill="FFFFFF"/>
          </w:tcPr>
          <w:p w:rsidR="00817D36" w:rsidRPr="00282B85" w:rsidRDefault="00817D36" w:rsidP="00630136">
            <w:pPr>
              <w:shd w:val="clear" w:color="auto" w:fill="FFFFFF"/>
              <w:rPr>
                <w:lang w:val="ru-RU" w:eastAsia="en-US"/>
              </w:rPr>
            </w:pPr>
          </w:p>
        </w:tc>
      </w:tr>
      <w:tr w:rsidR="00817D36" w:rsidRPr="004D36A6" w:rsidTr="00630136">
        <w:trPr>
          <w:trHeight w:hRule="exact" w:val="269"/>
        </w:trPr>
        <w:tc>
          <w:tcPr>
            <w:tcW w:w="835" w:type="dxa"/>
            <w:shd w:val="pct5" w:color="000000" w:fill="FFFFFF"/>
          </w:tcPr>
          <w:p w:rsidR="00817D36" w:rsidRPr="00282B85" w:rsidRDefault="00817D36" w:rsidP="00630136">
            <w:pPr>
              <w:shd w:val="clear" w:color="auto" w:fill="FFFFFF"/>
              <w:ind w:left="5"/>
              <w:rPr>
                <w:lang w:eastAsia="en-US"/>
              </w:rPr>
            </w:pPr>
            <w:r w:rsidRPr="00282B85">
              <w:t>6</w:t>
            </w:r>
          </w:p>
        </w:tc>
        <w:tc>
          <w:tcPr>
            <w:tcW w:w="4133" w:type="dxa"/>
            <w:shd w:val="pct5" w:color="000000" w:fill="FFFFFF"/>
          </w:tcPr>
          <w:p w:rsidR="00817D36" w:rsidRPr="00282B85" w:rsidRDefault="00817D36" w:rsidP="00630136">
            <w:pPr>
              <w:rPr>
                <w:lang w:val="sr-Cyrl-CS" w:eastAsia="en-US"/>
              </w:rPr>
            </w:pPr>
            <w:r w:rsidRPr="00282B85">
              <w:rPr>
                <w:lang w:eastAsia="en-US"/>
              </w:rPr>
              <w:t xml:space="preserve"> </w:t>
            </w:r>
            <w:r w:rsidRPr="00282B85">
              <w:rPr>
                <w:lang w:val="sr-Cyrl-CS" w:eastAsia="en-US"/>
              </w:rPr>
              <w:t>Даниела Рајковић</w:t>
            </w:r>
            <w:r w:rsidRPr="00282B85">
              <w:rPr>
                <w:lang w:eastAsia="en-US"/>
              </w:rPr>
              <w:t xml:space="preserve">, </w:t>
            </w:r>
            <w:r w:rsidRPr="00282B85">
              <w:rPr>
                <w:lang w:val="sr-Cyrl-CS" w:eastAsia="en-US"/>
              </w:rPr>
              <w:t>дипл.ецц</w:t>
            </w:r>
          </w:p>
        </w:tc>
        <w:tc>
          <w:tcPr>
            <w:tcW w:w="4627" w:type="dxa"/>
            <w:shd w:val="pct5" w:color="000000" w:fill="FFFFFF"/>
          </w:tcPr>
          <w:p w:rsidR="00817D36" w:rsidRPr="004D36A6" w:rsidRDefault="00817D36" w:rsidP="00630136">
            <w:pPr>
              <w:shd w:val="clear" w:color="auto" w:fill="FFFFFF"/>
              <w:rPr>
                <w:lang w:eastAsia="en-US"/>
              </w:rPr>
            </w:pPr>
          </w:p>
        </w:tc>
      </w:tr>
    </w:tbl>
    <w:p w:rsidR="00817D36" w:rsidRDefault="00817D36" w:rsidP="00817D36">
      <w:pPr>
        <w:shd w:val="clear" w:color="auto" w:fill="FFFFFF"/>
        <w:jc w:val="both"/>
        <w:rPr>
          <w:lang w:val="sr-Latn-CS"/>
        </w:rPr>
      </w:pPr>
    </w:p>
    <w:p w:rsidR="006A6751" w:rsidRPr="004A1895" w:rsidRDefault="006A6751" w:rsidP="006A6751">
      <w:pPr>
        <w:tabs>
          <w:tab w:val="left" w:pos="6028"/>
        </w:tabs>
        <w:autoSpaceDE w:val="0"/>
        <w:spacing w:line="240" w:lineRule="auto"/>
        <w:jc w:val="both"/>
        <w:rPr>
          <w:bCs/>
          <w:i/>
          <w:iCs/>
          <w:color w:val="auto"/>
        </w:rPr>
      </w:pPr>
    </w:p>
    <w:p w:rsidR="00571256" w:rsidRDefault="00571256" w:rsidP="006A6751">
      <w:pPr>
        <w:tabs>
          <w:tab w:val="left" w:pos="6028"/>
        </w:tabs>
        <w:autoSpaceDE w:val="0"/>
        <w:spacing w:line="240" w:lineRule="auto"/>
        <w:jc w:val="both"/>
        <w:rPr>
          <w:bCs/>
          <w:i/>
          <w:iCs/>
          <w:color w:val="auto"/>
        </w:rPr>
      </w:pPr>
    </w:p>
    <w:p w:rsidR="00571256" w:rsidRDefault="00571256" w:rsidP="006A6751">
      <w:pPr>
        <w:tabs>
          <w:tab w:val="left" w:pos="6028"/>
        </w:tabs>
        <w:autoSpaceDE w:val="0"/>
        <w:spacing w:line="240" w:lineRule="auto"/>
        <w:jc w:val="both"/>
        <w:rPr>
          <w:bCs/>
          <w:i/>
          <w:iCs/>
          <w:color w:val="auto"/>
        </w:rPr>
      </w:pPr>
    </w:p>
    <w:p w:rsidR="00817D36" w:rsidRPr="005B26C9" w:rsidRDefault="00817D36" w:rsidP="00817D36">
      <w:pPr>
        <w:tabs>
          <w:tab w:val="left" w:pos="6495"/>
        </w:tabs>
        <w:jc w:val="center"/>
        <w:rPr>
          <w:sz w:val="22"/>
          <w:szCs w:val="22"/>
        </w:rPr>
      </w:pPr>
      <w:r>
        <w:rPr>
          <w:sz w:val="22"/>
          <w:szCs w:val="22"/>
        </w:rPr>
        <w:t xml:space="preserve">                                                                                                                          </w:t>
      </w:r>
      <w:r w:rsidRPr="005B26C9">
        <w:rPr>
          <w:sz w:val="22"/>
          <w:szCs w:val="22"/>
        </w:rPr>
        <w:t>В.Д. ДИРЕКТОР</w:t>
      </w:r>
    </w:p>
    <w:p w:rsidR="00817D36" w:rsidRPr="005B26C9" w:rsidRDefault="00817D36" w:rsidP="00817D36">
      <w:pPr>
        <w:shd w:val="clear" w:color="auto" w:fill="FFFFFF"/>
        <w:tabs>
          <w:tab w:val="left" w:pos="826"/>
        </w:tabs>
        <w:spacing w:line="278" w:lineRule="exact"/>
        <w:jc w:val="center"/>
        <w:rPr>
          <w:b/>
          <w:bCs/>
          <w:sz w:val="22"/>
          <w:szCs w:val="22"/>
        </w:rPr>
      </w:pPr>
      <w:r>
        <w:rPr>
          <w:sz w:val="22"/>
          <w:szCs w:val="22"/>
        </w:rPr>
        <w:t xml:space="preserve">                                                                                                            </w:t>
      </w:r>
      <w:r w:rsidRPr="005B26C9">
        <w:rPr>
          <w:sz w:val="22"/>
          <w:szCs w:val="22"/>
        </w:rPr>
        <w:t>Дома здравља „Смедерево“</w:t>
      </w:r>
    </w:p>
    <w:p w:rsidR="00817D36" w:rsidRPr="005B26C9" w:rsidRDefault="00817D36" w:rsidP="00817D36">
      <w:pPr>
        <w:jc w:val="center"/>
        <w:rPr>
          <w:sz w:val="22"/>
          <w:szCs w:val="22"/>
          <w:lang w:val="sr-Latn-CS"/>
        </w:rPr>
      </w:pPr>
      <w:r>
        <w:rPr>
          <w:sz w:val="22"/>
          <w:szCs w:val="22"/>
        </w:rPr>
        <w:t xml:space="preserve">                                                                                               </w:t>
      </w:r>
      <w:r w:rsidRPr="005B26C9">
        <w:rPr>
          <w:sz w:val="22"/>
          <w:szCs w:val="22"/>
        </w:rPr>
        <w:t>_____________________________</w:t>
      </w:r>
    </w:p>
    <w:p w:rsidR="00817D36" w:rsidRPr="005B26C9" w:rsidRDefault="00817D36" w:rsidP="00817D36">
      <w:pPr>
        <w:ind w:left="3600" w:firstLine="720"/>
        <w:jc w:val="center"/>
        <w:rPr>
          <w:sz w:val="22"/>
          <w:szCs w:val="22"/>
          <w:lang w:val="sr-Latn-CS"/>
        </w:rPr>
      </w:pPr>
      <w:r>
        <w:rPr>
          <w:sz w:val="22"/>
          <w:szCs w:val="22"/>
        </w:rPr>
        <w:t xml:space="preserve">                 </w:t>
      </w:r>
      <w:r w:rsidRPr="005B26C9">
        <w:rPr>
          <w:sz w:val="22"/>
          <w:szCs w:val="22"/>
        </w:rPr>
        <w:t>Др</w:t>
      </w:r>
      <w:r w:rsidRPr="005B26C9">
        <w:rPr>
          <w:sz w:val="22"/>
          <w:szCs w:val="22"/>
          <w:lang w:val="sr-Latn-CS"/>
        </w:rPr>
        <w:t xml:space="preserve"> </w:t>
      </w:r>
      <w:r w:rsidRPr="005B26C9">
        <w:rPr>
          <w:sz w:val="22"/>
          <w:szCs w:val="22"/>
        </w:rPr>
        <w:t>стом</w:t>
      </w:r>
      <w:r w:rsidRPr="005B26C9">
        <w:rPr>
          <w:sz w:val="22"/>
          <w:szCs w:val="22"/>
          <w:lang w:val="sr-Latn-CS"/>
        </w:rPr>
        <w:t xml:space="preserve"> </w:t>
      </w:r>
      <w:r w:rsidRPr="005B26C9">
        <w:rPr>
          <w:sz w:val="22"/>
          <w:szCs w:val="22"/>
        </w:rPr>
        <w:t>. Светлана Михић Јовановић</w:t>
      </w:r>
    </w:p>
    <w:p w:rsidR="00712AB0" w:rsidRPr="00817D36" w:rsidRDefault="00712AB0" w:rsidP="00712AB0">
      <w:pPr>
        <w:shd w:val="clear" w:color="auto" w:fill="FFFFFF"/>
        <w:spacing w:before="725"/>
        <w:ind w:right="19"/>
        <w:rPr>
          <w:lang w:val="sr-Cyrl-CS"/>
        </w:rPr>
        <w:sectPr w:rsidR="00712AB0" w:rsidRPr="00817D36">
          <w:pgSz w:w="12240" w:h="15840"/>
          <w:pgMar w:top="730" w:right="1440" w:bottom="974" w:left="1430" w:header="708" w:footer="708" w:gutter="0"/>
          <w:cols w:space="60"/>
          <w:noEndnote/>
        </w:sectPr>
      </w:pPr>
    </w:p>
    <w:p w:rsidR="005B26C9" w:rsidRPr="00817D36" w:rsidRDefault="005B26C9" w:rsidP="00817D36">
      <w:pPr>
        <w:rPr>
          <w:sz w:val="22"/>
          <w:szCs w:val="22"/>
          <w:lang w:val="sr-Cyrl-CS"/>
        </w:rPr>
      </w:pPr>
    </w:p>
    <w:p w:rsidR="005B26C9" w:rsidRPr="005B26C9" w:rsidRDefault="005B26C9" w:rsidP="005B26C9">
      <w:pPr>
        <w:shd w:val="clear" w:color="auto" w:fill="FFFFFF"/>
        <w:spacing w:before="725"/>
        <w:ind w:right="5"/>
        <w:jc w:val="right"/>
        <w:rPr>
          <w:b/>
          <w:bCs/>
          <w:spacing w:val="-1"/>
          <w:sz w:val="22"/>
          <w:szCs w:val="22"/>
          <w:lang w:val="sr-Cyrl-CS"/>
        </w:rPr>
      </w:pPr>
    </w:p>
    <w:p w:rsidR="005B26C9" w:rsidRPr="005B26C9" w:rsidRDefault="005B26C9" w:rsidP="005B26C9">
      <w:pPr>
        <w:shd w:val="clear" w:color="auto" w:fill="FFFFFF"/>
        <w:jc w:val="right"/>
        <w:rPr>
          <w:lang w:val="sr-Latn-CS"/>
        </w:rPr>
      </w:pPr>
    </w:p>
    <w:sectPr w:rsidR="005B26C9" w:rsidRPr="005B26C9" w:rsidSect="00AA1DFC">
      <w:headerReference w:type="even" r:id="rId10"/>
      <w:headerReference w:type="default" r:id="rId11"/>
      <w:footerReference w:type="even" r:id="rId12"/>
      <w:footerReference w:type="default" r:id="rId13"/>
      <w:headerReference w:type="first" r:id="rId14"/>
      <w:footerReference w:type="first" r:id="rId15"/>
      <w:pgSz w:w="11906" w:h="16838"/>
      <w:pgMar w:top="851" w:right="1440" w:bottom="1843"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D8F" w:rsidRDefault="00534D8F">
      <w:pPr>
        <w:spacing w:line="240" w:lineRule="auto"/>
      </w:pPr>
      <w:r>
        <w:separator/>
      </w:r>
    </w:p>
  </w:endnote>
  <w:endnote w:type="continuationSeparator" w:id="1">
    <w:p w:rsidR="00534D8F" w:rsidRDefault="00534D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Arial Unicode MS"/>
    <w:charset w:val="80"/>
    <w:family w:val="auto"/>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font291">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Ciril">
    <w:altName w:val="Times New Roman"/>
    <w:panose1 w:val="00000000000000000000"/>
    <w:charset w:val="00"/>
    <w:family w:val="roman"/>
    <w:notTrueType/>
    <w:pitch w:val="default"/>
    <w:sig w:usb0="00000000" w:usb1="00000000" w:usb2="00000000" w:usb3="00000000" w:csb0="00000000" w:csb1="00000000"/>
  </w:font>
  <w:font w:name="TimesNewRomanPS-BoldMT">
    <w:altName w:val="Arial Unicode MS"/>
    <w:charset w:val="E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D8F" w:rsidRDefault="00534D8F" w:rsidP="002617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4D8F" w:rsidRDefault="00534D8F" w:rsidP="00EC70C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D8F" w:rsidRDefault="00534D8F" w:rsidP="002617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39BC">
      <w:rPr>
        <w:rStyle w:val="PageNumber"/>
        <w:noProof/>
      </w:rPr>
      <w:t>68</w:t>
    </w:r>
    <w:r>
      <w:rPr>
        <w:rStyle w:val="PageNumber"/>
      </w:rPr>
      <w:fldChar w:fldCharType="end"/>
    </w:r>
  </w:p>
  <w:p w:rsidR="00534D8F" w:rsidRDefault="00534D8F" w:rsidP="00EC70CF">
    <w:pPr>
      <w:pStyle w:val="Footer"/>
      <w:ind w:right="360"/>
      <w:rPr>
        <w:lang w:val="sr-Cyrl-CS"/>
      </w:rPr>
    </w:pPr>
    <w:r>
      <w:rPr>
        <w:lang w:val="sr-Cyrl-CS"/>
      </w:rPr>
      <w:t xml:space="preserve">Конкурсна документација јавне набавке мале вредности 11 ЈНМВО Набавка резервних ауто делова домаћа и страна возила         </w:t>
    </w:r>
  </w:p>
  <w:p w:rsidR="00534D8F" w:rsidRPr="00534837" w:rsidRDefault="00534D8F" w:rsidP="00EC70CF">
    <w:pPr>
      <w:pStyle w:val="Footer"/>
      <w:ind w:right="360"/>
      <w:rPr>
        <w:lang w:val="sr-Cyrl-CS"/>
      </w:rPr>
    </w:pPr>
    <w:r>
      <w:rPr>
        <w:lang w:val="sr-Cyrl-CS"/>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D8F" w:rsidRDefault="00534D8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534D8F">
      <w:tc>
        <w:tcPr>
          <w:tcW w:w="8208" w:type="dxa"/>
          <w:tcBorders>
            <w:top w:val="single" w:sz="8" w:space="0" w:color="808080"/>
          </w:tcBorders>
          <w:shd w:val="clear" w:color="auto" w:fill="auto"/>
        </w:tcPr>
        <w:p w:rsidR="00534D8F" w:rsidRDefault="00534D8F">
          <w:pPr>
            <w:pStyle w:val="Footer"/>
            <w:jc w:val="right"/>
            <w:rPr>
              <w:b/>
              <w:bCs/>
              <w:color w:val="4F81BD"/>
            </w:rPr>
          </w:pPr>
          <w:r>
            <w:rPr>
              <w:b/>
              <w:bCs/>
              <w:color w:val="4F81BD"/>
              <w:lang w:val="sr-Cyrl-CS"/>
            </w:rPr>
            <w:t>Смедерево, март 2017. године  ЈНМВ 12</w:t>
          </w:r>
          <w:r>
            <w:rPr>
              <w:b/>
              <w:bCs/>
              <w:color w:val="4F81BD"/>
            </w:rPr>
            <w:t>Конкурсна документација за јавну набавку мале вредности ЈН бр....</w:t>
          </w:r>
        </w:p>
      </w:tc>
      <w:tc>
        <w:tcPr>
          <w:tcW w:w="1034" w:type="dxa"/>
          <w:tcBorders>
            <w:top w:val="single" w:sz="8" w:space="0" w:color="808080"/>
            <w:left w:val="single" w:sz="8" w:space="0" w:color="808080"/>
          </w:tcBorders>
          <w:shd w:val="clear" w:color="auto" w:fill="auto"/>
        </w:tcPr>
        <w:p w:rsidR="00534D8F" w:rsidRDefault="00534D8F">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296A56">
            <w:rPr>
              <w:b/>
              <w:bCs/>
              <w:noProof/>
              <w:color w:val="4F81BD"/>
            </w:rPr>
            <w:t>69</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296A56">
            <w:rPr>
              <w:b/>
              <w:bCs/>
              <w:noProof/>
              <w:color w:val="4F81BD"/>
            </w:rPr>
            <w:t>69</w:t>
          </w:r>
          <w:r>
            <w:rPr>
              <w:b/>
              <w:bCs/>
              <w:color w:val="4F81BD"/>
            </w:rPr>
            <w:fldChar w:fldCharType="end"/>
          </w:r>
        </w:p>
      </w:tc>
    </w:tr>
  </w:tbl>
  <w:p w:rsidR="00534D8F" w:rsidRDefault="00534D8F">
    <w:pPr>
      <w:pStyle w:val="Footer"/>
      <w:jc w:val="right"/>
    </w:pPr>
    <w:r>
      <w:rPr>
        <w:color w:val="1F497D"/>
      </w:rPr>
      <w:t xml:space="preserve"> </w:t>
    </w:r>
  </w:p>
  <w:p w:rsidR="00534D8F" w:rsidRDefault="00534D8F">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D8F" w:rsidRDefault="00534D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D8F" w:rsidRDefault="00534D8F">
      <w:pPr>
        <w:spacing w:line="240" w:lineRule="auto"/>
      </w:pPr>
      <w:r>
        <w:separator/>
      </w:r>
    </w:p>
  </w:footnote>
  <w:footnote w:type="continuationSeparator" w:id="1">
    <w:p w:rsidR="00534D8F" w:rsidRDefault="00534D8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D8F" w:rsidRDefault="00534D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D8F" w:rsidRDefault="00534D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D8F" w:rsidRDefault="00534D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8D09366"/>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1">
    <w:nsid w:val="0579125F"/>
    <w:multiLevelType w:val="hybridMultilevel"/>
    <w:tmpl w:val="684EF3EA"/>
    <w:lvl w:ilvl="0" w:tplc="0409000F">
      <w:start w:val="59"/>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DFE485C"/>
    <w:multiLevelType w:val="hybridMultilevel"/>
    <w:tmpl w:val="1A129610"/>
    <w:lvl w:ilvl="0" w:tplc="2B0CC520">
      <w:start w:val="28"/>
      <w:numFmt w:val="bullet"/>
      <w:lvlText w:val="-"/>
      <w:lvlJc w:val="left"/>
      <w:pPr>
        <w:tabs>
          <w:tab w:val="num" w:pos="218"/>
        </w:tabs>
        <w:ind w:left="218" w:hanging="360"/>
      </w:pPr>
      <w:rPr>
        <w:rFonts w:ascii="Times New Roman" w:eastAsia="Times New Roman" w:hAnsi="Times New Roman" w:cs="Times New Roman" w:hint="default"/>
      </w:rPr>
    </w:lvl>
    <w:lvl w:ilvl="1" w:tplc="081A0003" w:tentative="1">
      <w:start w:val="1"/>
      <w:numFmt w:val="bullet"/>
      <w:lvlText w:val="o"/>
      <w:lvlJc w:val="left"/>
      <w:pPr>
        <w:tabs>
          <w:tab w:val="num" w:pos="938"/>
        </w:tabs>
        <w:ind w:left="938" w:hanging="360"/>
      </w:pPr>
      <w:rPr>
        <w:rFonts w:ascii="Courier New" w:hAnsi="Courier New" w:cs="Courier New" w:hint="default"/>
      </w:rPr>
    </w:lvl>
    <w:lvl w:ilvl="2" w:tplc="081A0005" w:tentative="1">
      <w:start w:val="1"/>
      <w:numFmt w:val="bullet"/>
      <w:lvlText w:val=""/>
      <w:lvlJc w:val="left"/>
      <w:pPr>
        <w:tabs>
          <w:tab w:val="num" w:pos="1658"/>
        </w:tabs>
        <w:ind w:left="1658" w:hanging="360"/>
      </w:pPr>
      <w:rPr>
        <w:rFonts w:ascii="Wingdings" w:hAnsi="Wingdings" w:hint="default"/>
      </w:rPr>
    </w:lvl>
    <w:lvl w:ilvl="3" w:tplc="081A0001" w:tentative="1">
      <w:start w:val="1"/>
      <w:numFmt w:val="bullet"/>
      <w:lvlText w:val=""/>
      <w:lvlJc w:val="left"/>
      <w:pPr>
        <w:tabs>
          <w:tab w:val="num" w:pos="2378"/>
        </w:tabs>
        <w:ind w:left="2378" w:hanging="360"/>
      </w:pPr>
      <w:rPr>
        <w:rFonts w:ascii="Symbol" w:hAnsi="Symbol" w:hint="default"/>
      </w:rPr>
    </w:lvl>
    <w:lvl w:ilvl="4" w:tplc="081A0003" w:tentative="1">
      <w:start w:val="1"/>
      <w:numFmt w:val="bullet"/>
      <w:lvlText w:val="o"/>
      <w:lvlJc w:val="left"/>
      <w:pPr>
        <w:tabs>
          <w:tab w:val="num" w:pos="3098"/>
        </w:tabs>
        <w:ind w:left="3098" w:hanging="360"/>
      </w:pPr>
      <w:rPr>
        <w:rFonts w:ascii="Courier New" w:hAnsi="Courier New" w:cs="Courier New" w:hint="default"/>
      </w:rPr>
    </w:lvl>
    <w:lvl w:ilvl="5" w:tplc="081A0005" w:tentative="1">
      <w:start w:val="1"/>
      <w:numFmt w:val="bullet"/>
      <w:lvlText w:val=""/>
      <w:lvlJc w:val="left"/>
      <w:pPr>
        <w:tabs>
          <w:tab w:val="num" w:pos="3818"/>
        </w:tabs>
        <w:ind w:left="3818" w:hanging="360"/>
      </w:pPr>
      <w:rPr>
        <w:rFonts w:ascii="Wingdings" w:hAnsi="Wingdings" w:hint="default"/>
      </w:rPr>
    </w:lvl>
    <w:lvl w:ilvl="6" w:tplc="081A0001" w:tentative="1">
      <w:start w:val="1"/>
      <w:numFmt w:val="bullet"/>
      <w:lvlText w:val=""/>
      <w:lvlJc w:val="left"/>
      <w:pPr>
        <w:tabs>
          <w:tab w:val="num" w:pos="4538"/>
        </w:tabs>
        <w:ind w:left="4538" w:hanging="360"/>
      </w:pPr>
      <w:rPr>
        <w:rFonts w:ascii="Symbol" w:hAnsi="Symbol" w:hint="default"/>
      </w:rPr>
    </w:lvl>
    <w:lvl w:ilvl="7" w:tplc="081A0003" w:tentative="1">
      <w:start w:val="1"/>
      <w:numFmt w:val="bullet"/>
      <w:lvlText w:val="o"/>
      <w:lvlJc w:val="left"/>
      <w:pPr>
        <w:tabs>
          <w:tab w:val="num" w:pos="5258"/>
        </w:tabs>
        <w:ind w:left="5258" w:hanging="360"/>
      </w:pPr>
      <w:rPr>
        <w:rFonts w:ascii="Courier New" w:hAnsi="Courier New" w:cs="Courier New" w:hint="default"/>
      </w:rPr>
    </w:lvl>
    <w:lvl w:ilvl="8" w:tplc="081A0005" w:tentative="1">
      <w:start w:val="1"/>
      <w:numFmt w:val="bullet"/>
      <w:lvlText w:val=""/>
      <w:lvlJc w:val="left"/>
      <w:pPr>
        <w:tabs>
          <w:tab w:val="num" w:pos="5978"/>
        </w:tabs>
        <w:ind w:left="5978" w:hanging="360"/>
      </w:pPr>
      <w:rPr>
        <w:rFonts w:ascii="Wingdings" w:hAnsi="Wingdings" w:hint="default"/>
      </w:rPr>
    </w:lvl>
  </w:abstractNum>
  <w:abstractNum w:abstractNumId="14">
    <w:nsid w:val="1E4A4578"/>
    <w:multiLevelType w:val="singleLevel"/>
    <w:tmpl w:val="87C61670"/>
    <w:lvl w:ilvl="0">
      <w:start w:val="2"/>
      <w:numFmt w:val="decimal"/>
      <w:lvlText w:val="%1)"/>
      <w:legacy w:legacy="1" w:legacySpace="0" w:legacyIndent="312"/>
      <w:lvlJc w:val="left"/>
      <w:rPr>
        <w:rFonts w:ascii="Arial" w:hAnsi="Arial" w:cs="Arial" w:hint="default"/>
      </w:rPr>
    </w:lvl>
  </w:abstractNum>
  <w:abstractNum w:abstractNumId="15">
    <w:nsid w:val="242F60F5"/>
    <w:multiLevelType w:val="singleLevel"/>
    <w:tmpl w:val="B3D47D6A"/>
    <w:lvl w:ilvl="0">
      <w:start w:val="1"/>
      <w:numFmt w:val="decimal"/>
      <w:lvlText w:val="%1)"/>
      <w:legacy w:legacy="1" w:legacySpace="0" w:legacyIndent="293"/>
      <w:lvlJc w:val="left"/>
      <w:rPr>
        <w:rFonts w:ascii="Arial" w:hAnsi="Arial" w:cs="Arial" w:hint="default"/>
      </w:rPr>
    </w:lvl>
  </w:abstractNum>
  <w:abstractNum w:abstractNumId="16">
    <w:nsid w:val="2A1B0741"/>
    <w:multiLevelType w:val="singleLevel"/>
    <w:tmpl w:val="F13623AE"/>
    <w:lvl w:ilvl="0">
      <w:start w:val="7"/>
      <w:numFmt w:val="decimal"/>
      <w:lvlText w:val="(%1)"/>
      <w:legacy w:legacy="1" w:legacySpace="0" w:legacyIndent="452"/>
      <w:lvlJc w:val="left"/>
      <w:rPr>
        <w:rFonts w:ascii="Arial" w:hAnsi="Arial" w:cs="Arial" w:hint="default"/>
      </w:rPr>
    </w:lvl>
  </w:abstractNum>
  <w:abstractNum w:abstractNumId="17">
    <w:nsid w:val="2A216FC9"/>
    <w:multiLevelType w:val="singleLevel"/>
    <w:tmpl w:val="A5308F7A"/>
    <w:lvl w:ilvl="0">
      <w:start w:val="6"/>
      <w:numFmt w:val="decimal"/>
      <w:lvlText w:val="%1."/>
      <w:legacy w:legacy="1" w:legacySpace="0" w:legacyIndent="292"/>
      <w:lvlJc w:val="left"/>
      <w:rPr>
        <w:rFonts w:ascii="Arial" w:hAnsi="Arial" w:cs="Arial" w:hint="default"/>
      </w:rPr>
    </w:lvl>
  </w:abstractNum>
  <w:abstractNum w:abstractNumId="18">
    <w:nsid w:val="2CA01FE8"/>
    <w:multiLevelType w:val="singleLevel"/>
    <w:tmpl w:val="7AD229E8"/>
    <w:lvl w:ilvl="0">
      <w:start w:val="1"/>
      <w:numFmt w:val="decimal"/>
      <w:lvlText w:val="%1."/>
      <w:legacy w:legacy="1" w:legacySpace="0" w:legacyIndent="345"/>
      <w:lvlJc w:val="left"/>
      <w:rPr>
        <w:rFonts w:ascii="Arial" w:hAnsi="Arial" w:cs="Arial" w:hint="default"/>
      </w:rPr>
    </w:lvl>
  </w:abstractNum>
  <w:abstractNum w:abstractNumId="19">
    <w:nsid w:val="2DFC6BB2"/>
    <w:multiLevelType w:val="singleLevel"/>
    <w:tmpl w:val="BDA28E9A"/>
    <w:lvl w:ilvl="0">
      <w:start w:val="3"/>
      <w:numFmt w:val="decimal"/>
      <w:lvlText w:val="(%1)"/>
      <w:legacy w:legacy="1" w:legacySpace="0" w:legacyIndent="442"/>
      <w:lvlJc w:val="left"/>
      <w:rPr>
        <w:rFonts w:ascii="Arial" w:hAnsi="Arial" w:cs="Arial" w:hint="default"/>
      </w:rPr>
    </w:lvl>
  </w:abstractNum>
  <w:abstractNum w:abstractNumId="20">
    <w:nsid w:val="4B3864CC"/>
    <w:multiLevelType w:val="singleLevel"/>
    <w:tmpl w:val="5CC42350"/>
    <w:lvl w:ilvl="0">
      <w:start w:val="18"/>
      <w:numFmt w:val="decimal"/>
      <w:lvlText w:val="%1."/>
      <w:legacy w:legacy="1" w:legacySpace="0" w:legacyIndent="442"/>
      <w:lvlJc w:val="left"/>
      <w:rPr>
        <w:rFonts w:ascii="Arial" w:hAnsi="Arial" w:cs="Arial" w:hint="default"/>
      </w:rPr>
    </w:lvl>
  </w:abstractNum>
  <w:abstractNum w:abstractNumId="21">
    <w:nsid w:val="528E550C"/>
    <w:multiLevelType w:val="hybridMultilevel"/>
    <w:tmpl w:val="3398B968"/>
    <w:lvl w:ilvl="0" w:tplc="081A000F">
      <w:start w:val="1"/>
      <w:numFmt w:val="decimal"/>
      <w:lvlText w:val="%1."/>
      <w:lvlJc w:val="left"/>
      <w:pPr>
        <w:ind w:left="927"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544B0F41"/>
    <w:multiLevelType w:val="hybridMultilevel"/>
    <w:tmpl w:val="EFE83AE6"/>
    <w:lvl w:ilvl="0" w:tplc="0409000F">
      <w:start w:val="59"/>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4">
    <w:nsid w:val="5E943069"/>
    <w:multiLevelType w:val="singleLevel"/>
    <w:tmpl w:val="B3D47D6A"/>
    <w:lvl w:ilvl="0">
      <w:start w:val="1"/>
      <w:numFmt w:val="decimal"/>
      <w:lvlText w:val="%1)"/>
      <w:legacy w:legacy="1" w:legacySpace="0" w:legacyIndent="293"/>
      <w:lvlJc w:val="left"/>
      <w:rPr>
        <w:rFonts w:ascii="Arial" w:hAnsi="Arial" w:cs="Arial" w:hint="default"/>
      </w:rPr>
    </w:lvl>
  </w:abstractNum>
  <w:abstractNum w:abstractNumId="25">
    <w:nsid w:val="6FF97D9F"/>
    <w:multiLevelType w:val="singleLevel"/>
    <w:tmpl w:val="FF84F070"/>
    <w:lvl w:ilvl="0">
      <w:start w:val="3"/>
      <w:numFmt w:val="upperRoman"/>
      <w:lvlText w:val="%1"/>
      <w:legacy w:legacy="1" w:legacySpace="0" w:legacyIndent="254"/>
      <w:lvlJc w:val="left"/>
      <w:rPr>
        <w:rFonts w:ascii="Arial" w:hAnsi="Arial" w:cs="Arial" w:hint="default"/>
      </w:rPr>
    </w:lvl>
  </w:abstractNum>
  <w:abstractNum w:abstractNumId="26">
    <w:nsid w:val="708B51AD"/>
    <w:multiLevelType w:val="singleLevel"/>
    <w:tmpl w:val="3DB46DCC"/>
    <w:lvl w:ilvl="0">
      <w:start w:val="1"/>
      <w:numFmt w:val="decimal"/>
      <w:lvlText w:val="9.%1."/>
      <w:legacy w:legacy="1" w:legacySpace="0" w:legacyIndent="485"/>
      <w:lvlJc w:val="left"/>
      <w:rPr>
        <w:rFonts w:ascii="Arial" w:hAnsi="Arial" w:cs="Arial" w:hint="default"/>
      </w:rPr>
    </w:lvl>
  </w:abstractNum>
  <w:abstractNum w:abstractNumId="27">
    <w:nsid w:val="7CBC05D5"/>
    <w:multiLevelType w:val="hybridMultilevel"/>
    <w:tmpl w:val="7C7865C4"/>
    <w:lvl w:ilvl="0" w:tplc="0409000F">
      <w:start w:val="1"/>
      <w:numFmt w:val="decimal"/>
      <w:lvlText w:val="%1."/>
      <w:lvlJc w:val="left"/>
      <w:pPr>
        <w:ind w:left="121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EAB462C"/>
    <w:multiLevelType w:val="singleLevel"/>
    <w:tmpl w:val="8856B53C"/>
    <w:lvl w:ilvl="0">
      <w:start w:val="1"/>
      <w:numFmt w:val="decimal"/>
      <w:lvlText w:val="%1)"/>
      <w:legacy w:legacy="1" w:legacySpace="0" w:legacyIndent="350"/>
      <w:lvlJc w:val="left"/>
      <w:rPr>
        <w:rFonts w:ascii="Arial" w:hAnsi="Arial" w:cs="Aria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2"/>
  </w:num>
  <w:num w:numId="12">
    <w:abstractNumId w:val="23"/>
  </w:num>
  <w:num w:numId="13">
    <w:abstractNumId w:val="18"/>
  </w:num>
  <w:num w:numId="14">
    <w:abstractNumId w:val="25"/>
  </w:num>
  <w:num w:numId="15">
    <w:abstractNumId w:val="0"/>
    <w:lvlOverride w:ilvl="0">
      <w:lvl w:ilvl="0">
        <w:numFmt w:val="bullet"/>
        <w:lvlText w:val="•"/>
        <w:legacy w:legacy="1" w:legacySpace="0" w:legacyIndent="350"/>
        <w:lvlJc w:val="left"/>
        <w:rPr>
          <w:rFonts w:ascii="Arial" w:hAnsi="Arial" w:hint="default"/>
        </w:rPr>
      </w:lvl>
    </w:lvlOverride>
  </w:num>
  <w:num w:numId="16">
    <w:abstractNumId w:val="0"/>
    <w:lvlOverride w:ilvl="0">
      <w:lvl w:ilvl="0">
        <w:numFmt w:val="bullet"/>
        <w:lvlText w:val="-"/>
        <w:legacy w:legacy="1" w:legacySpace="0" w:legacyIndent="202"/>
        <w:lvlJc w:val="left"/>
        <w:rPr>
          <w:rFonts w:ascii="Arial" w:hAnsi="Arial" w:hint="default"/>
        </w:rPr>
      </w:lvl>
    </w:lvlOverride>
  </w:num>
  <w:num w:numId="17">
    <w:abstractNumId w:val="17"/>
  </w:num>
  <w:num w:numId="18">
    <w:abstractNumId w:val="24"/>
  </w:num>
  <w:num w:numId="19">
    <w:abstractNumId w:val="26"/>
  </w:num>
  <w:num w:numId="20">
    <w:abstractNumId w:val="0"/>
    <w:lvlOverride w:ilvl="0">
      <w:lvl w:ilvl="0">
        <w:numFmt w:val="bullet"/>
        <w:lvlText w:val="-"/>
        <w:legacy w:legacy="1" w:legacySpace="0" w:legacyIndent="149"/>
        <w:lvlJc w:val="left"/>
        <w:rPr>
          <w:rFonts w:ascii="Arial" w:hAnsi="Arial" w:hint="default"/>
        </w:rPr>
      </w:lvl>
    </w:lvlOverride>
  </w:num>
  <w:num w:numId="21">
    <w:abstractNumId w:val="20"/>
  </w:num>
  <w:num w:numId="22">
    <w:abstractNumId w:val="28"/>
  </w:num>
  <w:num w:numId="23">
    <w:abstractNumId w:val="19"/>
  </w:num>
  <w:num w:numId="24">
    <w:abstractNumId w:val="16"/>
  </w:num>
  <w:num w:numId="25">
    <w:abstractNumId w:val="14"/>
  </w:num>
  <w:num w:numId="26">
    <w:abstractNumId w:val="0"/>
    <w:lvlOverride w:ilvl="0">
      <w:lvl w:ilvl="0">
        <w:numFmt w:val="bullet"/>
        <w:lvlText w:val="-"/>
        <w:legacy w:legacy="1" w:legacySpace="0" w:legacyIndent="154"/>
        <w:lvlJc w:val="left"/>
        <w:rPr>
          <w:rFonts w:ascii="Arial" w:hAnsi="Arial" w:hint="default"/>
        </w:rPr>
      </w:lvl>
    </w:lvlOverride>
  </w:num>
  <w:num w:numId="27">
    <w:abstractNumId w:val="15"/>
  </w:num>
  <w:num w:numId="28">
    <w:abstractNumId w:val="0"/>
    <w:lvlOverride w:ilvl="0">
      <w:lvl w:ilvl="0">
        <w:numFmt w:val="bullet"/>
        <w:lvlText w:val="-"/>
        <w:legacy w:legacy="1" w:legacySpace="0" w:legacyIndent="163"/>
        <w:lvlJc w:val="left"/>
        <w:rPr>
          <w:rFonts w:ascii="Arial" w:hAnsi="Arial" w:hint="default"/>
        </w:rPr>
      </w:lvl>
    </w:lvlOverride>
  </w:num>
  <w:num w:numId="29">
    <w:abstractNumId w:val="13"/>
  </w:num>
  <w:num w:numId="30">
    <w:abstractNumId w:val="21"/>
  </w:num>
  <w:num w:numId="31">
    <w:abstractNumId w:val="27"/>
  </w:num>
  <w:num w:numId="32">
    <w:abstractNumId w:val="22"/>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isplayBackgroundShape/>
  <w:embedSystemFonts/>
  <w:hideSpellingErrors/>
  <w:hideGrammaticalError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BA732B"/>
    <w:rsid w:val="000056D8"/>
    <w:rsid w:val="0000648B"/>
    <w:rsid w:val="00006EE4"/>
    <w:rsid w:val="00016C14"/>
    <w:rsid w:val="0002004E"/>
    <w:rsid w:val="00024BDA"/>
    <w:rsid w:val="000257F7"/>
    <w:rsid w:val="00031804"/>
    <w:rsid w:val="0003372C"/>
    <w:rsid w:val="00033EC0"/>
    <w:rsid w:val="000357FA"/>
    <w:rsid w:val="00037AB2"/>
    <w:rsid w:val="00040A46"/>
    <w:rsid w:val="00041253"/>
    <w:rsid w:val="000439BC"/>
    <w:rsid w:val="000443E2"/>
    <w:rsid w:val="0004471D"/>
    <w:rsid w:val="000458CA"/>
    <w:rsid w:val="00047E19"/>
    <w:rsid w:val="00050597"/>
    <w:rsid w:val="00050690"/>
    <w:rsid w:val="0005099C"/>
    <w:rsid w:val="00050F54"/>
    <w:rsid w:val="000525B5"/>
    <w:rsid w:val="00054878"/>
    <w:rsid w:val="00054D0F"/>
    <w:rsid w:val="000559E1"/>
    <w:rsid w:val="000607EA"/>
    <w:rsid w:val="0006185D"/>
    <w:rsid w:val="00061FFD"/>
    <w:rsid w:val="00065B5C"/>
    <w:rsid w:val="000667A8"/>
    <w:rsid w:val="00075337"/>
    <w:rsid w:val="00076314"/>
    <w:rsid w:val="000765D4"/>
    <w:rsid w:val="00077BAA"/>
    <w:rsid w:val="0008167F"/>
    <w:rsid w:val="00084C33"/>
    <w:rsid w:val="000853C2"/>
    <w:rsid w:val="00085550"/>
    <w:rsid w:val="000862FF"/>
    <w:rsid w:val="0008758A"/>
    <w:rsid w:val="0009005E"/>
    <w:rsid w:val="00090073"/>
    <w:rsid w:val="00090908"/>
    <w:rsid w:val="00092A91"/>
    <w:rsid w:val="00092F07"/>
    <w:rsid w:val="00094FB0"/>
    <w:rsid w:val="00096097"/>
    <w:rsid w:val="00096879"/>
    <w:rsid w:val="000A08E6"/>
    <w:rsid w:val="000A0EB5"/>
    <w:rsid w:val="000A1DA7"/>
    <w:rsid w:val="000A2965"/>
    <w:rsid w:val="000A48FF"/>
    <w:rsid w:val="000A5230"/>
    <w:rsid w:val="000A530C"/>
    <w:rsid w:val="000B2003"/>
    <w:rsid w:val="000B2CCF"/>
    <w:rsid w:val="000B4BF4"/>
    <w:rsid w:val="000B6A98"/>
    <w:rsid w:val="000C0E46"/>
    <w:rsid w:val="000C1232"/>
    <w:rsid w:val="000C3861"/>
    <w:rsid w:val="000C48EA"/>
    <w:rsid w:val="000C5BA0"/>
    <w:rsid w:val="000C6355"/>
    <w:rsid w:val="000C7525"/>
    <w:rsid w:val="000D379B"/>
    <w:rsid w:val="000D40F3"/>
    <w:rsid w:val="000D4B91"/>
    <w:rsid w:val="000D735A"/>
    <w:rsid w:val="000E1D75"/>
    <w:rsid w:val="000E3037"/>
    <w:rsid w:val="000E51BF"/>
    <w:rsid w:val="000E5324"/>
    <w:rsid w:val="000F06F0"/>
    <w:rsid w:val="000F0773"/>
    <w:rsid w:val="000F1A1A"/>
    <w:rsid w:val="000F2642"/>
    <w:rsid w:val="000F3269"/>
    <w:rsid w:val="000F5366"/>
    <w:rsid w:val="000F5C26"/>
    <w:rsid w:val="000F7A0E"/>
    <w:rsid w:val="001010E3"/>
    <w:rsid w:val="001011C9"/>
    <w:rsid w:val="001020C7"/>
    <w:rsid w:val="00104C5A"/>
    <w:rsid w:val="00107CA2"/>
    <w:rsid w:val="00111040"/>
    <w:rsid w:val="0011344C"/>
    <w:rsid w:val="00113763"/>
    <w:rsid w:val="0012154D"/>
    <w:rsid w:val="00124BCB"/>
    <w:rsid w:val="00127D41"/>
    <w:rsid w:val="001303EE"/>
    <w:rsid w:val="00130F8A"/>
    <w:rsid w:val="0013198F"/>
    <w:rsid w:val="001322D3"/>
    <w:rsid w:val="00132D86"/>
    <w:rsid w:val="00134861"/>
    <w:rsid w:val="00134F5F"/>
    <w:rsid w:val="001378A9"/>
    <w:rsid w:val="00137918"/>
    <w:rsid w:val="00140682"/>
    <w:rsid w:val="001427FB"/>
    <w:rsid w:val="00143C0F"/>
    <w:rsid w:val="00144522"/>
    <w:rsid w:val="0014523D"/>
    <w:rsid w:val="0014555F"/>
    <w:rsid w:val="00146670"/>
    <w:rsid w:val="0014729E"/>
    <w:rsid w:val="0015104E"/>
    <w:rsid w:val="0015123D"/>
    <w:rsid w:val="001539DA"/>
    <w:rsid w:val="001546D7"/>
    <w:rsid w:val="001550E6"/>
    <w:rsid w:val="0016027C"/>
    <w:rsid w:val="00161BB1"/>
    <w:rsid w:val="00163850"/>
    <w:rsid w:val="00163E0C"/>
    <w:rsid w:val="00163FE5"/>
    <w:rsid w:val="00166FCE"/>
    <w:rsid w:val="001678DC"/>
    <w:rsid w:val="0017516B"/>
    <w:rsid w:val="00175D32"/>
    <w:rsid w:val="00175FBE"/>
    <w:rsid w:val="001773C9"/>
    <w:rsid w:val="00177D0F"/>
    <w:rsid w:val="00180103"/>
    <w:rsid w:val="0018461D"/>
    <w:rsid w:val="00185C65"/>
    <w:rsid w:val="00186553"/>
    <w:rsid w:val="00187B7C"/>
    <w:rsid w:val="00187BBC"/>
    <w:rsid w:val="00194947"/>
    <w:rsid w:val="00194E6B"/>
    <w:rsid w:val="00197182"/>
    <w:rsid w:val="001A1404"/>
    <w:rsid w:val="001A19E2"/>
    <w:rsid w:val="001A383E"/>
    <w:rsid w:val="001A536C"/>
    <w:rsid w:val="001B0E72"/>
    <w:rsid w:val="001B1B66"/>
    <w:rsid w:val="001B2751"/>
    <w:rsid w:val="001B2C70"/>
    <w:rsid w:val="001B2D8B"/>
    <w:rsid w:val="001B5B07"/>
    <w:rsid w:val="001C1D57"/>
    <w:rsid w:val="001C26EC"/>
    <w:rsid w:val="001C3A9F"/>
    <w:rsid w:val="001C4807"/>
    <w:rsid w:val="001C76ED"/>
    <w:rsid w:val="001D17E5"/>
    <w:rsid w:val="001D2608"/>
    <w:rsid w:val="001D296E"/>
    <w:rsid w:val="001D588A"/>
    <w:rsid w:val="001D73FE"/>
    <w:rsid w:val="001D787B"/>
    <w:rsid w:val="001E37AB"/>
    <w:rsid w:val="001E3FF8"/>
    <w:rsid w:val="001E40E4"/>
    <w:rsid w:val="001E53BA"/>
    <w:rsid w:val="001E62A9"/>
    <w:rsid w:val="001E6FB4"/>
    <w:rsid w:val="001F12BF"/>
    <w:rsid w:val="001F2977"/>
    <w:rsid w:val="001F2C92"/>
    <w:rsid w:val="001F40C4"/>
    <w:rsid w:val="001F4292"/>
    <w:rsid w:val="001F4594"/>
    <w:rsid w:val="001F4A89"/>
    <w:rsid w:val="001F4CFB"/>
    <w:rsid w:val="0020129C"/>
    <w:rsid w:val="002017CC"/>
    <w:rsid w:val="00202A4B"/>
    <w:rsid w:val="0020382E"/>
    <w:rsid w:val="00204D33"/>
    <w:rsid w:val="00205569"/>
    <w:rsid w:val="00210683"/>
    <w:rsid w:val="00210AFD"/>
    <w:rsid w:val="002139BE"/>
    <w:rsid w:val="00216D3C"/>
    <w:rsid w:val="00220773"/>
    <w:rsid w:val="002209FA"/>
    <w:rsid w:val="00221C6F"/>
    <w:rsid w:val="0022504C"/>
    <w:rsid w:val="002323A4"/>
    <w:rsid w:val="00233CC9"/>
    <w:rsid w:val="00233F40"/>
    <w:rsid w:val="00234AC6"/>
    <w:rsid w:val="00234BFC"/>
    <w:rsid w:val="002352BF"/>
    <w:rsid w:val="00242298"/>
    <w:rsid w:val="00242757"/>
    <w:rsid w:val="00243D46"/>
    <w:rsid w:val="00245D82"/>
    <w:rsid w:val="002461A2"/>
    <w:rsid w:val="00247474"/>
    <w:rsid w:val="00247A00"/>
    <w:rsid w:val="00247B3A"/>
    <w:rsid w:val="0025027B"/>
    <w:rsid w:val="00250DDC"/>
    <w:rsid w:val="00251C09"/>
    <w:rsid w:val="00252FE8"/>
    <w:rsid w:val="00254835"/>
    <w:rsid w:val="0025498C"/>
    <w:rsid w:val="00254E9E"/>
    <w:rsid w:val="002617B7"/>
    <w:rsid w:val="00262DD3"/>
    <w:rsid w:val="00264C79"/>
    <w:rsid w:val="00270A14"/>
    <w:rsid w:val="00271C43"/>
    <w:rsid w:val="002731E1"/>
    <w:rsid w:val="00273D71"/>
    <w:rsid w:val="0027569E"/>
    <w:rsid w:val="00277B27"/>
    <w:rsid w:val="00282B85"/>
    <w:rsid w:val="00284870"/>
    <w:rsid w:val="00290016"/>
    <w:rsid w:val="00290605"/>
    <w:rsid w:val="0029172D"/>
    <w:rsid w:val="00292025"/>
    <w:rsid w:val="00294686"/>
    <w:rsid w:val="00295E72"/>
    <w:rsid w:val="00296A56"/>
    <w:rsid w:val="002A1790"/>
    <w:rsid w:val="002A506D"/>
    <w:rsid w:val="002A7CA8"/>
    <w:rsid w:val="002B0C71"/>
    <w:rsid w:val="002B19AB"/>
    <w:rsid w:val="002B3056"/>
    <w:rsid w:val="002B3133"/>
    <w:rsid w:val="002B54EA"/>
    <w:rsid w:val="002B55FE"/>
    <w:rsid w:val="002B7FC9"/>
    <w:rsid w:val="002C035B"/>
    <w:rsid w:val="002C04BE"/>
    <w:rsid w:val="002C09BC"/>
    <w:rsid w:val="002C2BFB"/>
    <w:rsid w:val="002C7E43"/>
    <w:rsid w:val="002D2044"/>
    <w:rsid w:val="002D37A1"/>
    <w:rsid w:val="002D4028"/>
    <w:rsid w:val="002D67DC"/>
    <w:rsid w:val="002E1AFE"/>
    <w:rsid w:val="002E2D71"/>
    <w:rsid w:val="002E412F"/>
    <w:rsid w:val="002F1E45"/>
    <w:rsid w:val="002F3E2D"/>
    <w:rsid w:val="002F626C"/>
    <w:rsid w:val="002F67B6"/>
    <w:rsid w:val="00302E2C"/>
    <w:rsid w:val="00303871"/>
    <w:rsid w:val="003069CE"/>
    <w:rsid w:val="00311CDC"/>
    <w:rsid w:val="00312307"/>
    <w:rsid w:val="003172C3"/>
    <w:rsid w:val="00323AF9"/>
    <w:rsid w:val="00324F39"/>
    <w:rsid w:val="00325315"/>
    <w:rsid w:val="00325A22"/>
    <w:rsid w:val="00326466"/>
    <w:rsid w:val="003278AE"/>
    <w:rsid w:val="00330ECD"/>
    <w:rsid w:val="00332676"/>
    <w:rsid w:val="00335C64"/>
    <w:rsid w:val="0033791E"/>
    <w:rsid w:val="003401B6"/>
    <w:rsid w:val="003429C9"/>
    <w:rsid w:val="00346356"/>
    <w:rsid w:val="00350E0D"/>
    <w:rsid w:val="003541CC"/>
    <w:rsid w:val="003545F9"/>
    <w:rsid w:val="00354EB3"/>
    <w:rsid w:val="00357EF5"/>
    <w:rsid w:val="00360E2B"/>
    <w:rsid w:val="00362465"/>
    <w:rsid w:val="00362F1A"/>
    <w:rsid w:val="00366E44"/>
    <w:rsid w:val="00367EC5"/>
    <w:rsid w:val="00370D69"/>
    <w:rsid w:val="00372553"/>
    <w:rsid w:val="0037333E"/>
    <w:rsid w:val="00374453"/>
    <w:rsid w:val="00374D22"/>
    <w:rsid w:val="003756EA"/>
    <w:rsid w:val="00376501"/>
    <w:rsid w:val="003770B8"/>
    <w:rsid w:val="00377B00"/>
    <w:rsid w:val="00377E67"/>
    <w:rsid w:val="00380F73"/>
    <w:rsid w:val="00381244"/>
    <w:rsid w:val="00384699"/>
    <w:rsid w:val="0038784B"/>
    <w:rsid w:val="003902CC"/>
    <w:rsid w:val="00393C0E"/>
    <w:rsid w:val="00396794"/>
    <w:rsid w:val="00397F79"/>
    <w:rsid w:val="003A03E5"/>
    <w:rsid w:val="003A3355"/>
    <w:rsid w:val="003A3914"/>
    <w:rsid w:val="003A3FAF"/>
    <w:rsid w:val="003A4919"/>
    <w:rsid w:val="003B0021"/>
    <w:rsid w:val="003B0B5F"/>
    <w:rsid w:val="003B2B6D"/>
    <w:rsid w:val="003B2E27"/>
    <w:rsid w:val="003B332C"/>
    <w:rsid w:val="003B5226"/>
    <w:rsid w:val="003B5568"/>
    <w:rsid w:val="003B625F"/>
    <w:rsid w:val="003C4F85"/>
    <w:rsid w:val="003C541E"/>
    <w:rsid w:val="003C5CDF"/>
    <w:rsid w:val="003C6A47"/>
    <w:rsid w:val="003C77D2"/>
    <w:rsid w:val="003C7E8A"/>
    <w:rsid w:val="003D08CB"/>
    <w:rsid w:val="003D4A27"/>
    <w:rsid w:val="003D4A56"/>
    <w:rsid w:val="003E5CE1"/>
    <w:rsid w:val="003E7580"/>
    <w:rsid w:val="003F1B19"/>
    <w:rsid w:val="003F2D05"/>
    <w:rsid w:val="003F3B0A"/>
    <w:rsid w:val="003F42CF"/>
    <w:rsid w:val="003F5816"/>
    <w:rsid w:val="003F6119"/>
    <w:rsid w:val="00401EF7"/>
    <w:rsid w:val="0040239A"/>
    <w:rsid w:val="004027AC"/>
    <w:rsid w:val="0040289D"/>
    <w:rsid w:val="00403738"/>
    <w:rsid w:val="00403C76"/>
    <w:rsid w:val="0040569F"/>
    <w:rsid w:val="00411BFB"/>
    <w:rsid w:val="0041506D"/>
    <w:rsid w:val="004175B6"/>
    <w:rsid w:val="00420123"/>
    <w:rsid w:val="00420F19"/>
    <w:rsid w:val="00421DC7"/>
    <w:rsid w:val="00422678"/>
    <w:rsid w:val="0042380E"/>
    <w:rsid w:val="00423D00"/>
    <w:rsid w:val="0042496C"/>
    <w:rsid w:val="0042739E"/>
    <w:rsid w:val="00431F5F"/>
    <w:rsid w:val="00432B13"/>
    <w:rsid w:val="0043470C"/>
    <w:rsid w:val="00435E28"/>
    <w:rsid w:val="004372F2"/>
    <w:rsid w:val="00443BA5"/>
    <w:rsid w:val="004448D8"/>
    <w:rsid w:val="00444BC8"/>
    <w:rsid w:val="00446601"/>
    <w:rsid w:val="00450CF6"/>
    <w:rsid w:val="00451C81"/>
    <w:rsid w:val="004527D0"/>
    <w:rsid w:val="00453612"/>
    <w:rsid w:val="00454F35"/>
    <w:rsid w:val="004550D7"/>
    <w:rsid w:val="00456A44"/>
    <w:rsid w:val="00460736"/>
    <w:rsid w:val="00461C68"/>
    <w:rsid w:val="0046292E"/>
    <w:rsid w:val="00466078"/>
    <w:rsid w:val="0046728B"/>
    <w:rsid w:val="00474098"/>
    <w:rsid w:val="004742A4"/>
    <w:rsid w:val="00475C35"/>
    <w:rsid w:val="00476978"/>
    <w:rsid w:val="00480C16"/>
    <w:rsid w:val="004822BD"/>
    <w:rsid w:val="00482A26"/>
    <w:rsid w:val="00483762"/>
    <w:rsid w:val="0048449B"/>
    <w:rsid w:val="00484E84"/>
    <w:rsid w:val="00486DA1"/>
    <w:rsid w:val="00486DD8"/>
    <w:rsid w:val="0048764F"/>
    <w:rsid w:val="00487809"/>
    <w:rsid w:val="004913C9"/>
    <w:rsid w:val="004913E3"/>
    <w:rsid w:val="00491B9F"/>
    <w:rsid w:val="00492906"/>
    <w:rsid w:val="00492AA0"/>
    <w:rsid w:val="004946D8"/>
    <w:rsid w:val="004A16C6"/>
    <w:rsid w:val="004A1895"/>
    <w:rsid w:val="004A1AEB"/>
    <w:rsid w:val="004A1FEB"/>
    <w:rsid w:val="004A21AD"/>
    <w:rsid w:val="004A4F63"/>
    <w:rsid w:val="004A7041"/>
    <w:rsid w:val="004A7621"/>
    <w:rsid w:val="004B1377"/>
    <w:rsid w:val="004B14F5"/>
    <w:rsid w:val="004B2E5C"/>
    <w:rsid w:val="004B3FD3"/>
    <w:rsid w:val="004C62DE"/>
    <w:rsid w:val="004C6E39"/>
    <w:rsid w:val="004D0172"/>
    <w:rsid w:val="004D0294"/>
    <w:rsid w:val="004D186D"/>
    <w:rsid w:val="004D19FC"/>
    <w:rsid w:val="004D25D6"/>
    <w:rsid w:val="004D26D9"/>
    <w:rsid w:val="004D6495"/>
    <w:rsid w:val="004D7D4B"/>
    <w:rsid w:val="004E055A"/>
    <w:rsid w:val="004E0707"/>
    <w:rsid w:val="004E1EC6"/>
    <w:rsid w:val="004E25DA"/>
    <w:rsid w:val="004E2C35"/>
    <w:rsid w:val="004E69E3"/>
    <w:rsid w:val="004E79BD"/>
    <w:rsid w:val="004E7A61"/>
    <w:rsid w:val="004F27BB"/>
    <w:rsid w:val="004F28E9"/>
    <w:rsid w:val="004F639E"/>
    <w:rsid w:val="004F765B"/>
    <w:rsid w:val="004F7665"/>
    <w:rsid w:val="0050062A"/>
    <w:rsid w:val="00500814"/>
    <w:rsid w:val="00501366"/>
    <w:rsid w:val="00501FE5"/>
    <w:rsid w:val="00504D7B"/>
    <w:rsid w:val="00511933"/>
    <w:rsid w:val="00512C94"/>
    <w:rsid w:val="005141C6"/>
    <w:rsid w:val="00514C34"/>
    <w:rsid w:val="00516A46"/>
    <w:rsid w:val="00517851"/>
    <w:rsid w:val="00520260"/>
    <w:rsid w:val="00520BEF"/>
    <w:rsid w:val="005229EC"/>
    <w:rsid w:val="005250DD"/>
    <w:rsid w:val="00525BDE"/>
    <w:rsid w:val="0052632F"/>
    <w:rsid w:val="00526919"/>
    <w:rsid w:val="00526F1A"/>
    <w:rsid w:val="005271B3"/>
    <w:rsid w:val="005326D9"/>
    <w:rsid w:val="0053376A"/>
    <w:rsid w:val="00534837"/>
    <w:rsid w:val="00534C95"/>
    <w:rsid w:val="00534D8F"/>
    <w:rsid w:val="00535141"/>
    <w:rsid w:val="00535FF7"/>
    <w:rsid w:val="00536210"/>
    <w:rsid w:val="00541519"/>
    <w:rsid w:val="005421E1"/>
    <w:rsid w:val="0054341A"/>
    <w:rsid w:val="005445C4"/>
    <w:rsid w:val="00544CE2"/>
    <w:rsid w:val="00544D8D"/>
    <w:rsid w:val="00545049"/>
    <w:rsid w:val="00545A62"/>
    <w:rsid w:val="00547149"/>
    <w:rsid w:val="00547819"/>
    <w:rsid w:val="00547A3A"/>
    <w:rsid w:val="00550504"/>
    <w:rsid w:val="00550E48"/>
    <w:rsid w:val="00551EC2"/>
    <w:rsid w:val="00555C6B"/>
    <w:rsid w:val="0055716F"/>
    <w:rsid w:val="00557A78"/>
    <w:rsid w:val="005608CA"/>
    <w:rsid w:val="0056245F"/>
    <w:rsid w:val="005624AC"/>
    <w:rsid w:val="005627C6"/>
    <w:rsid w:val="0057041D"/>
    <w:rsid w:val="00570E67"/>
    <w:rsid w:val="00571256"/>
    <w:rsid w:val="0057174A"/>
    <w:rsid w:val="00571B4C"/>
    <w:rsid w:val="00572113"/>
    <w:rsid w:val="00572421"/>
    <w:rsid w:val="005736F1"/>
    <w:rsid w:val="005808DA"/>
    <w:rsid w:val="00581326"/>
    <w:rsid w:val="005815B4"/>
    <w:rsid w:val="00582469"/>
    <w:rsid w:val="005846BF"/>
    <w:rsid w:val="005857A8"/>
    <w:rsid w:val="00586CE2"/>
    <w:rsid w:val="00594335"/>
    <w:rsid w:val="00594FF0"/>
    <w:rsid w:val="00595045"/>
    <w:rsid w:val="005A0764"/>
    <w:rsid w:val="005A07B0"/>
    <w:rsid w:val="005A1B52"/>
    <w:rsid w:val="005A5958"/>
    <w:rsid w:val="005A67DD"/>
    <w:rsid w:val="005A73CC"/>
    <w:rsid w:val="005B20EC"/>
    <w:rsid w:val="005B26C9"/>
    <w:rsid w:val="005B3B17"/>
    <w:rsid w:val="005B6220"/>
    <w:rsid w:val="005B75CE"/>
    <w:rsid w:val="005B7A70"/>
    <w:rsid w:val="005C15D1"/>
    <w:rsid w:val="005C1AC7"/>
    <w:rsid w:val="005C23B7"/>
    <w:rsid w:val="005C5CB4"/>
    <w:rsid w:val="005C60AC"/>
    <w:rsid w:val="005C63AB"/>
    <w:rsid w:val="005C6543"/>
    <w:rsid w:val="005C70A4"/>
    <w:rsid w:val="005D2D22"/>
    <w:rsid w:val="005E16C0"/>
    <w:rsid w:val="005E20AD"/>
    <w:rsid w:val="005E30F9"/>
    <w:rsid w:val="005E32CE"/>
    <w:rsid w:val="005E3EAC"/>
    <w:rsid w:val="005E6627"/>
    <w:rsid w:val="005E74FC"/>
    <w:rsid w:val="005F0EAF"/>
    <w:rsid w:val="005F11F0"/>
    <w:rsid w:val="005F1A04"/>
    <w:rsid w:val="005F276E"/>
    <w:rsid w:val="00600198"/>
    <w:rsid w:val="00600F00"/>
    <w:rsid w:val="00606DD2"/>
    <w:rsid w:val="0060701F"/>
    <w:rsid w:val="0061215F"/>
    <w:rsid w:val="0061304B"/>
    <w:rsid w:val="00613D1C"/>
    <w:rsid w:val="00613EA0"/>
    <w:rsid w:val="006175D0"/>
    <w:rsid w:val="00617EB8"/>
    <w:rsid w:val="00620F90"/>
    <w:rsid w:val="00623661"/>
    <w:rsid w:val="00630136"/>
    <w:rsid w:val="00630558"/>
    <w:rsid w:val="00632198"/>
    <w:rsid w:val="00632871"/>
    <w:rsid w:val="00632CCC"/>
    <w:rsid w:val="00634D09"/>
    <w:rsid w:val="006363BE"/>
    <w:rsid w:val="0064590C"/>
    <w:rsid w:val="00645979"/>
    <w:rsid w:val="0065119E"/>
    <w:rsid w:val="00651DBF"/>
    <w:rsid w:val="006536F4"/>
    <w:rsid w:val="00653A05"/>
    <w:rsid w:val="00661982"/>
    <w:rsid w:val="006621B7"/>
    <w:rsid w:val="0066232B"/>
    <w:rsid w:val="00666D7B"/>
    <w:rsid w:val="0067138C"/>
    <w:rsid w:val="006731A8"/>
    <w:rsid w:val="006751FD"/>
    <w:rsid w:val="00676669"/>
    <w:rsid w:val="00691024"/>
    <w:rsid w:val="006933E6"/>
    <w:rsid w:val="006934DD"/>
    <w:rsid w:val="006A10E2"/>
    <w:rsid w:val="006A1DD4"/>
    <w:rsid w:val="006A2F07"/>
    <w:rsid w:val="006A42D1"/>
    <w:rsid w:val="006A43C6"/>
    <w:rsid w:val="006A59CA"/>
    <w:rsid w:val="006A6751"/>
    <w:rsid w:val="006B4309"/>
    <w:rsid w:val="006B5662"/>
    <w:rsid w:val="006B56C1"/>
    <w:rsid w:val="006B703D"/>
    <w:rsid w:val="006B7FE8"/>
    <w:rsid w:val="006C0C0C"/>
    <w:rsid w:val="006C1BF8"/>
    <w:rsid w:val="006C4634"/>
    <w:rsid w:val="006C4F1B"/>
    <w:rsid w:val="006C6860"/>
    <w:rsid w:val="006C79F1"/>
    <w:rsid w:val="006D4BA0"/>
    <w:rsid w:val="006D7030"/>
    <w:rsid w:val="006D751D"/>
    <w:rsid w:val="006E0DCF"/>
    <w:rsid w:val="006E3FE0"/>
    <w:rsid w:val="006F38AC"/>
    <w:rsid w:val="006F3D86"/>
    <w:rsid w:val="006F7A35"/>
    <w:rsid w:val="00701AA2"/>
    <w:rsid w:val="0070275C"/>
    <w:rsid w:val="00704D59"/>
    <w:rsid w:val="0070795A"/>
    <w:rsid w:val="00712AB0"/>
    <w:rsid w:val="00712C4F"/>
    <w:rsid w:val="00712EF2"/>
    <w:rsid w:val="007160C6"/>
    <w:rsid w:val="007172A3"/>
    <w:rsid w:val="0072063B"/>
    <w:rsid w:val="00720679"/>
    <w:rsid w:val="0072388B"/>
    <w:rsid w:val="0072764A"/>
    <w:rsid w:val="00731613"/>
    <w:rsid w:val="00732692"/>
    <w:rsid w:val="00732C29"/>
    <w:rsid w:val="0073383A"/>
    <w:rsid w:val="007346D7"/>
    <w:rsid w:val="007363FD"/>
    <w:rsid w:val="00736980"/>
    <w:rsid w:val="00737CF0"/>
    <w:rsid w:val="0074005E"/>
    <w:rsid w:val="007401A0"/>
    <w:rsid w:val="00741C27"/>
    <w:rsid w:val="00742A9E"/>
    <w:rsid w:val="00744FCB"/>
    <w:rsid w:val="00745486"/>
    <w:rsid w:val="00745AD3"/>
    <w:rsid w:val="0074652D"/>
    <w:rsid w:val="00747FF0"/>
    <w:rsid w:val="00750F68"/>
    <w:rsid w:val="00753EAC"/>
    <w:rsid w:val="007544C4"/>
    <w:rsid w:val="00755320"/>
    <w:rsid w:val="0075737F"/>
    <w:rsid w:val="00757D8A"/>
    <w:rsid w:val="00760064"/>
    <w:rsid w:val="0076061D"/>
    <w:rsid w:val="00760F4F"/>
    <w:rsid w:val="00763210"/>
    <w:rsid w:val="00765F14"/>
    <w:rsid w:val="007669E5"/>
    <w:rsid w:val="007704B2"/>
    <w:rsid w:val="00771C6D"/>
    <w:rsid w:val="00772404"/>
    <w:rsid w:val="007739D0"/>
    <w:rsid w:val="007740B6"/>
    <w:rsid w:val="00774E46"/>
    <w:rsid w:val="007776BF"/>
    <w:rsid w:val="00780118"/>
    <w:rsid w:val="00781F6B"/>
    <w:rsid w:val="00783EFC"/>
    <w:rsid w:val="0078789F"/>
    <w:rsid w:val="00790728"/>
    <w:rsid w:val="00792B85"/>
    <w:rsid w:val="00795FCA"/>
    <w:rsid w:val="0079628E"/>
    <w:rsid w:val="007A0989"/>
    <w:rsid w:val="007A0B52"/>
    <w:rsid w:val="007A43A6"/>
    <w:rsid w:val="007A511C"/>
    <w:rsid w:val="007A6069"/>
    <w:rsid w:val="007A740D"/>
    <w:rsid w:val="007B1A23"/>
    <w:rsid w:val="007B4BBE"/>
    <w:rsid w:val="007B53A9"/>
    <w:rsid w:val="007B53FB"/>
    <w:rsid w:val="007B5DE4"/>
    <w:rsid w:val="007C04F1"/>
    <w:rsid w:val="007C0BE8"/>
    <w:rsid w:val="007C44ED"/>
    <w:rsid w:val="007C4AE0"/>
    <w:rsid w:val="007C5F39"/>
    <w:rsid w:val="007C783A"/>
    <w:rsid w:val="007D045C"/>
    <w:rsid w:val="007D2209"/>
    <w:rsid w:val="007D4B5D"/>
    <w:rsid w:val="007D4FAE"/>
    <w:rsid w:val="007D5A3D"/>
    <w:rsid w:val="007D7EAD"/>
    <w:rsid w:val="007D7FD1"/>
    <w:rsid w:val="007E09D5"/>
    <w:rsid w:val="007E0F87"/>
    <w:rsid w:val="007E2C3E"/>
    <w:rsid w:val="007E2FCC"/>
    <w:rsid w:val="007E5465"/>
    <w:rsid w:val="007E5F8E"/>
    <w:rsid w:val="007F1D7A"/>
    <w:rsid w:val="007F4F34"/>
    <w:rsid w:val="007F5669"/>
    <w:rsid w:val="00800249"/>
    <w:rsid w:val="00800FE1"/>
    <w:rsid w:val="0080365F"/>
    <w:rsid w:val="00804A40"/>
    <w:rsid w:val="00805D88"/>
    <w:rsid w:val="008064C4"/>
    <w:rsid w:val="00807500"/>
    <w:rsid w:val="00810DAE"/>
    <w:rsid w:val="008110DF"/>
    <w:rsid w:val="00813372"/>
    <w:rsid w:val="00814FDE"/>
    <w:rsid w:val="00816EE8"/>
    <w:rsid w:val="00817D36"/>
    <w:rsid w:val="00820C2F"/>
    <w:rsid w:val="008222ED"/>
    <w:rsid w:val="00825D3C"/>
    <w:rsid w:val="00826409"/>
    <w:rsid w:val="00827893"/>
    <w:rsid w:val="0083149D"/>
    <w:rsid w:val="0083295C"/>
    <w:rsid w:val="0083304D"/>
    <w:rsid w:val="00833AE0"/>
    <w:rsid w:val="00834142"/>
    <w:rsid w:val="008341E1"/>
    <w:rsid w:val="00835FF2"/>
    <w:rsid w:val="00840B90"/>
    <w:rsid w:val="00842BF9"/>
    <w:rsid w:val="00842F9A"/>
    <w:rsid w:val="00843795"/>
    <w:rsid w:val="00844F8A"/>
    <w:rsid w:val="0085053D"/>
    <w:rsid w:val="00853E23"/>
    <w:rsid w:val="00854500"/>
    <w:rsid w:val="00854CEA"/>
    <w:rsid w:val="00860D83"/>
    <w:rsid w:val="00861371"/>
    <w:rsid w:val="00861F43"/>
    <w:rsid w:val="008620A0"/>
    <w:rsid w:val="00864859"/>
    <w:rsid w:val="00865509"/>
    <w:rsid w:val="0086576A"/>
    <w:rsid w:val="00866F11"/>
    <w:rsid w:val="0086710F"/>
    <w:rsid w:val="0087053A"/>
    <w:rsid w:val="0087265B"/>
    <w:rsid w:val="00872EDB"/>
    <w:rsid w:val="00873E7A"/>
    <w:rsid w:val="008764D2"/>
    <w:rsid w:val="00876C2B"/>
    <w:rsid w:val="008835D1"/>
    <w:rsid w:val="0088409C"/>
    <w:rsid w:val="00885F68"/>
    <w:rsid w:val="00890A73"/>
    <w:rsid w:val="00890F67"/>
    <w:rsid w:val="008920FC"/>
    <w:rsid w:val="00893E90"/>
    <w:rsid w:val="00894989"/>
    <w:rsid w:val="00897082"/>
    <w:rsid w:val="00897AA0"/>
    <w:rsid w:val="008A135D"/>
    <w:rsid w:val="008A22E3"/>
    <w:rsid w:val="008A404B"/>
    <w:rsid w:val="008A506E"/>
    <w:rsid w:val="008A73D2"/>
    <w:rsid w:val="008B17C3"/>
    <w:rsid w:val="008B17D4"/>
    <w:rsid w:val="008B293D"/>
    <w:rsid w:val="008B2962"/>
    <w:rsid w:val="008B4119"/>
    <w:rsid w:val="008B722C"/>
    <w:rsid w:val="008B745E"/>
    <w:rsid w:val="008C17FE"/>
    <w:rsid w:val="008C5EB3"/>
    <w:rsid w:val="008D1D69"/>
    <w:rsid w:val="008D638A"/>
    <w:rsid w:val="008E284E"/>
    <w:rsid w:val="008E29E7"/>
    <w:rsid w:val="008E3894"/>
    <w:rsid w:val="008E6E23"/>
    <w:rsid w:val="008E72A6"/>
    <w:rsid w:val="008F603F"/>
    <w:rsid w:val="008F796A"/>
    <w:rsid w:val="009018DD"/>
    <w:rsid w:val="009034E7"/>
    <w:rsid w:val="00904126"/>
    <w:rsid w:val="009044AE"/>
    <w:rsid w:val="00910A17"/>
    <w:rsid w:val="009115FA"/>
    <w:rsid w:val="00912DCA"/>
    <w:rsid w:val="00913991"/>
    <w:rsid w:val="00916206"/>
    <w:rsid w:val="00917176"/>
    <w:rsid w:val="00920076"/>
    <w:rsid w:val="00925696"/>
    <w:rsid w:val="009261E4"/>
    <w:rsid w:val="00926820"/>
    <w:rsid w:val="009341EA"/>
    <w:rsid w:val="00935C7C"/>
    <w:rsid w:val="00936EC3"/>
    <w:rsid w:val="0093703B"/>
    <w:rsid w:val="00940035"/>
    <w:rsid w:val="00951438"/>
    <w:rsid w:val="0095277A"/>
    <w:rsid w:val="00954D2E"/>
    <w:rsid w:val="0095525A"/>
    <w:rsid w:val="009553FC"/>
    <w:rsid w:val="00961926"/>
    <w:rsid w:val="00963810"/>
    <w:rsid w:val="00963EE3"/>
    <w:rsid w:val="00964066"/>
    <w:rsid w:val="00965AEC"/>
    <w:rsid w:val="00966912"/>
    <w:rsid w:val="00967516"/>
    <w:rsid w:val="009744F6"/>
    <w:rsid w:val="0097679E"/>
    <w:rsid w:val="009800E4"/>
    <w:rsid w:val="0098379A"/>
    <w:rsid w:val="009853EF"/>
    <w:rsid w:val="009863FB"/>
    <w:rsid w:val="0099179A"/>
    <w:rsid w:val="00992C95"/>
    <w:rsid w:val="00993758"/>
    <w:rsid w:val="0099581D"/>
    <w:rsid w:val="00996E4D"/>
    <w:rsid w:val="0099777E"/>
    <w:rsid w:val="0099785A"/>
    <w:rsid w:val="009A0504"/>
    <w:rsid w:val="009A2C3A"/>
    <w:rsid w:val="009A35DD"/>
    <w:rsid w:val="009A4EA7"/>
    <w:rsid w:val="009B22FB"/>
    <w:rsid w:val="009B3CC6"/>
    <w:rsid w:val="009B43AE"/>
    <w:rsid w:val="009B5D5C"/>
    <w:rsid w:val="009B7383"/>
    <w:rsid w:val="009C00A9"/>
    <w:rsid w:val="009C03D8"/>
    <w:rsid w:val="009C07C2"/>
    <w:rsid w:val="009C1E26"/>
    <w:rsid w:val="009C2A99"/>
    <w:rsid w:val="009C4E20"/>
    <w:rsid w:val="009C6E7D"/>
    <w:rsid w:val="009C7BE2"/>
    <w:rsid w:val="009C7CA0"/>
    <w:rsid w:val="009D2499"/>
    <w:rsid w:val="009D3646"/>
    <w:rsid w:val="009D62E6"/>
    <w:rsid w:val="009E26B7"/>
    <w:rsid w:val="009E3939"/>
    <w:rsid w:val="009E3ED4"/>
    <w:rsid w:val="009E5145"/>
    <w:rsid w:val="009E78FB"/>
    <w:rsid w:val="009F11A5"/>
    <w:rsid w:val="009F1311"/>
    <w:rsid w:val="009F1A68"/>
    <w:rsid w:val="009F20E1"/>
    <w:rsid w:val="009F2C46"/>
    <w:rsid w:val="009F4453"/>
    <w:rsid w:val="009F6DCE"/>
    <w:rsid w:val="009F728A"/>
    <w:rsid w:val="00A03D79"/>
    <w:rsid w:val="00A0559E"/>
    <w:rsid w:val="00A05694"/>
    <w:rsid w:val="00A06265"/>
    <w:rsid w:val="00A100FD"/>
    <w:rsid w:val="00A116AB"/>
    <w:rsid w:val="00A11883"/>
    <w:rsid w:val="00A12554"/>
    <w:rsid w:val="00A13FDC"/>
    <w:rsid w:val="00A1769A"/>
    <w:rsid w:val="00A2523A"/>
    <w:rsid w:val="00A2570C"/>
    <w:rsid w:val="00A26215"/>
    <w:rsid w:val="00A27012"/>
    <w:rsid w:val="00A329A6"/>
    <w:rsid w:val="00A35AFA"/>
    <w:rsid w:val="00A3698F"/>
    <w:rsid w:val="00A369D2"/>
    <w:rsid w:val="00A410EE"/>
    <w:rsid w:val="00A432DF"/>
    <w:rsid w:val="00A46823"/>
    <w:rsid w:val="00A46AE0"/>
    <w:rsid w:val="00A47BA5"/>
    <w:rsid w:val="00A507B8"/>
    <w:rsid w:val="00A51A3B"/>
    <w:rsid w:val="00A51B5F"/>
    <w:rsid w:val="00A51D8B"/>
    <w:rsid w:val="00A52B6C"/>
    <w:rsid w:val="00A54BFA"/>
    <w:rsid w:val="00A54F8A"/>
    <w:rsid w:val="00A56DFC"/>
    <w:rsid w:val="00A64A6C"/>
    <w:rsid w:val="00A64F61"/>
    <w:rsid w:val="00A651BB"/>
    <w:rsid w:val="00A65EF6"/>
    <w:rsid w:val="00A665E9"/>
    <w:rsid w:val="00A67104"/>
    <w:rsid w:val="00A73D4C"/>
    <w:rsid w:val="00A74EFF"/>
    <w:rsid w:val="00A76AA5"/>
    <w:rsid w:val="00A827CE"/>
    <w:rsid w:val="00A839A8"/>
    <w:rsid w:val="00A84A0F"/>
    <w:rsid w:val="00A86331"/>
    <w:rsid w:val="00A907CE"/>
    <w:rsid w:val="00A93024"/>
    <w:rsid w:val="00A93041"/>
    <w:rsid w:val="00A931F1"/>
    <w:rsid w:val="00A9399E"/>
    <w:rsid w:val="00A94871"/>
    <w:rsid w:val="00A96987"/>
    <w:rsid w:val="00A96CB3"/>
    <w:rsid w:val="00AA025D"/>
    <w:rsid w:val="00AA0E19"/>
    <w:rsid w:val="00AA1DFC"/>
    <w:rsid w:val="00AA1F4A"/>
    <w:rsid w:val="00AA404D"/>
    <w:rsid w:val="00AA5AD3"/>
    <w:rsid w:val="00AA5FCD"/>
    <w:rsid w:val="00AA65A8"/>
    <w:rsid w:val="00AA722C"/>
    <w:rsid w:val="00AB195F"/>
    <w:rsid w:val="00AB298B"/>
    <w:rsid w:val="00AB65BC"/>
    <w:rsid w:val="00AC4DC2"/>
    <w:rsid w:val="00AC5970"/>
    <w:rsid w:val="00AC6C84"/>
    <w:rsid w:val="00AD04B9"/>
    <w:rsid w:val="00AD06B0"/>
    <w:rsid w:val="00AD1201"/>
    <w:rsid w:val="00AD2A66"/>
    <w:rsid w:val="00AD4F96"/>
    <w:rsid w:val="00AD7E0C"/>
    <w:rsid w:val="00AD7FA9"/>
    <w:rsid w:val="00AE0BBD"/>
    <w:rsid w:val="00AE1925"/>
    <w:rsid w:val="00AE3A64"/>
    <w:rsid w:val="00AE5C31"/>
    <w:rsid w:val="00AE7EFD"/>
    <w:rsid w:val="00AF074B"/>
    <w:rsid w:val="00AF10EE"/>
    <w:rsid w:val="00AF14F1"/>
    <w:rsid w:val="00AF4950"/>
    <w:rsid w:val="00AF5BE0"/>
    <w:rsid w:val="00AF7B2E"/>
    <w:rsid w:val="00B01F5C"/>
    <w:rsid w:val="00B05C93"/>
    <w:rsid w:val="00B05ED2"/>
    <w:rsid w:val="00B07178"/>
    <w:rsid w:val="00B07EF2"/>
    <w:rsid w:val="00B07FBC"/>
    <w:rsid w:val="00B11FD8"/>
    <w:rsid w:val="00B201AB"/>
    <w:rsid w:val="00B21BCC"/>
    <w:rsid w:val="00B24C16"/>
    <w:rsid w:val="00B26293"/>
    <w:rsid w:val="00B26CF1"/>
    <w:rsid w:val="00B271E0"/>
    <w:rsid w:val="00B3075A"/>
    <w:rsid w:val="00B30EF3"/>
    <w:rsid w:val="00B3269B"/>
    <w:rsid w:val="00B3271F"/>
    <w:rsid w:val="00B34913"/>
    <w:rsid w:val="00B36442"/>
    <w:rsid w:val="00B37664"/>
    <w:rsid w:val="00B42A48"/>
    <w:rsid w:val="00B43DD5"/>
    <w:rsid w:val="00B44C22"/>
    <w:rsid w:val="00B50E84"/>
    <w:rsid w:val="00B5138F"/>
    <w:rsid w:val="00B54730"/>
    <w:rsid w:val="00B54C6D"/>
    <w:rsid w:val="00B5522E"/>
    <w:rsid w:val="00B61D3A"/>
    <w:rsid w:val="00B6383B"/>
    <w:rsid w:val="00B650A9"/>
    <w:rsid w:val="00B661CE"/>
    <w:rsid w:val="00B66482"/>
    <w:rsid w:val="00B67E39"/>
    <w:rsid w:val="00B67F8D"/>
    <w:rsid w:val="00B71EBD"/>
    <w:rsid w:val="00B724D3"/>
    <w:rsid w:val="00B738BB"/>
    <w:rsid w:val="00B74B44"/>
    <w:rsid w:val="00B7537B"/>
    <w:rsid w:val="00B76233"/>
    <w:rsid w:val="00B775CD"/>
    <w:rsid w:val="00B80366"/>
    <w:rsid w:val="00B832A4"/>
    <w:rsid w:val="00B84940"/>
    <w:rsid w:val="00B8770E"/>
    <w:rsid w:val="00B879DD"/>
    <w:rsid w:val="00B90C10"/>
    <w:rsid w:val="00B9151E"/>
    <w:rsid w:val="00B92026"/>
    <w:rsid w:val="00B93095"/>
    <w:rsid w:val="00B93C03"/>
    <w:rsid w:val="00B95B1B"/>
    <w:rsid w:val="00BA0FC9"/>
    <w:rsid w:val="00BA1082"/>
    <w:rsid w:val="00BA4C17"/>
    <w:rsid w:val="00BA4CE9"/>
    <w:rsid w:val="00BA5E88"/>
    <w:rsid w:val="00BA62E0"/>
    <w:rsid w:val="00BA732B"/>
    <w:rsid w:val="00BB0389"/>
    <w:rsid w:val="00BB24C4"/>
    <w:rsid w:val="00BB5BAD"/>
    <w:rsid w:val="00BC23D2"/>
    <w:rsid w:val="00BC388A"/>
    <w:rsid w:val="00BC4468"/>
    <w:rsid w:val="00BC47FF"/>
    <w:rsid w:val="00BC54A6"/>
    <w:rsid w:val="00BC5EEA"/>
    <w:rsid w:val="00BD019E"/>
    <w:rsid w:val="00BD1980"/>
    <w:rsid w:val="00BD2313"/>
    <w:rsid w:val="00BD44E3"/>
    <w:rsid w:val="00BD4695"/>
    <w:rsid w:val="00BD5636"/>
    <w:rsid w:val="00BD774C"/>
    <w:rsid w:val="00BE5F50"/>
    <w:rsid w:val="00BE7788"/>
    <w:rsid w:val="00BE7DD2"/>
    <w:rsid w:val="00BF1850"/>
    <w:rsid w:val="00BF2C4D"/>
    <w:rsid w:val="00BF3CA0"/>
    <w:rsid w:val="00BF53FE"/>
    <w:rsid w:val="00BF7076"/>
    <w:rsid w:val="00C00A30"/>
    <w:rsid w:val="00C00F1E"/>
    <w:rsid w:val="00C02B3D"/>
    <w:rsid w:val="00C0721F"/>
    <w:rsid w:val="00C079F5"/>
    <w:rsid w:val="00C11DB8"/>
    <w:rsid w:val="00C12562"/>
    <w:rsid w:val="00C12FEC"/>
    <w:rsid w:val="00C17B5E"/>
    <w:rsid w:val="00C2093E"/>
    <w:rsid w:val="00C21BE7"/>
    <w:rsid w:val="00C21CF4"/>
    <w:rsid w:val="00C224CF"/>
    <w:rsid w:val="00C23942"/>
    <w:rsid w:val="00C24F85"/>
    <w:rsid w:val="00C26370"/>
    <w:rsid w:val="00C265E7"/>
    <w:rsid w:val="00C30BA9"/>
    <w:rsid w:val="00C31D61"/>
    <w:rsid w:val="00C32082"/>
    <w:rsid w:val="00C33CEE"/>
    <w:rsid w:val="00C354CC"/>
    <w:rsid w:val="00C36469"/>
    <w:rsid w:val="00C37203"/>
    <w:rsid w:val="00C41FD8"/>
    <w:rsid w:val="00C42C34"/>
    <w:rsid w:val="00C42C9A"/>
    <w:rsid w:val="00C44913"/>
    <w:rsid w:val="00C47C28"/>
    <w:rsid w:val="00C522A7"/>
    <w:rsid w:val="00C541CB"/>
    <w:rsid w:val="00C548CE"/>
    <w:rsid w:val="00C55403"/>
    <w:rsid w:val="00C5568F"/>
    <w:rsid w:val="00C61E46"/>
    <w:rsid w:val="00C65B9F"/>
    <w:rsid w:val="00C672CF"/>
    <w:rsid w:val="00C70AF9"/>
    <w:rsid w:val="00C718B6"/>
    <w:rsid w:val="00C736A0"/>
    <w:rsid w:val="00C73B03"/>
    <w:rsid w:val="00C73C10"/>
    <w:rsid w:val="00C75BE2"/>
    <w:rsid w:val="00C7723F"/>
    <w:rsid w:val="00C777BE"/>
    <w:rsid w:val="00C875B7"/>
    <w:rsid w:val="00C9021C"/>
    <w:rsid w:val="00C90432"/>
    <w:rsid w:val="00C95DAD"/>
    <w:rsid w:val="00CA30B6"/>
    <w:rsid w:val="00CA341E"/>
    <w:rsid w:val="00CA3B9E"/>
    <w:rsid w:val="00CA40E6"/>
    <w:rsid w:val="00CA5747"/>
    <w:rsid w:val="00CA5C54"/>
    <w:rsid w:val="00CB0064"/>
    <w:rsid w:val="00CB2C91"/>
    <w:rsid w:val="00CB34B0"/>
    <w:rsid w:val="00CB3A90"/>
    <w:rsid w:val="00CB5230"/>
    <w:rsid w:val="00CB683D"/>
    <w:rsid w:val="00CC1BAA"/>
    <w:rsid w:val="00CC3500"/>
    <w:rsid w:val="00CC5151"/>
    <w:rsid w:val="00CC5CF9"/>
    <w:rsid w:val="00CC6AE1"/>
    <w:rsid w:val="00CD3021"/>
    <w:rsid w:val="00CD3ED2"/>
    <w:rsid w:val="00CD4857"/>
    <w:rsid w:val="00CD54DA"/>
    <w:rsid w:val="00CD7D81"/>
    <w:rsid w:val="00CE0801"/>
    <w:rsid w:val="00CE0AD1"/>
    <w:rsid w:val="00CE1307"/>
    <w:rsid w:val="00CE1BBF"/>
    <w:rsid w:val="00CE52B0"/>
    <w:rsid w:val="00CE5EFE"/>
    <w:rsid w:val="00CF0B22"/>
    <w:rsid w:val="00CF1902"/>
    <w:rsid w:val="00CF7A92"/>
    <w:rsid w:val="00D00DD6"/>
    <w:rsid w:val="00D0328E"/>
    <w:rsid w:val="00D0412B"/>
    <w:rsid w:val="00D042E8"/>
    <w:rsid w:val="00D077AA"/>
    <w:rsid w:val="00D1162B"/>
    <w:rsid w:val="00D24E4B"/>
    <w:rsid w:val="00D24E75"/>
    <w:rsid w:val="00D25AC5"/>
    <w:rsid w:val="00D3109D"/>
    <w:rsid w:val="00D321FE"/>
    <w:rsid w:val="00D401C4"/>
    <w:rsid w:val="00D40366"/>
    <w:rsid w:val="00D42860"/>
    <w:rsid w:val="00D45C3E"/>
    <w:rsid w:val="00D54826"/>
    <w:rsid w:val="00D5647B"/>
    <w:rsid w:val="00D56CF9"/>
    <w:rsid w:val="00D57134"/>
    <w:rsid w:val="00D62220"/>
    <w:rsid w:val="00D657A4"/>
    <w:rsid w:val="00D6629B"/>
    <w:rsid w:val="00D66556"/>
    <w:rsid w:val="00D666A6"/>
    <w:rsid w:val="00D66C1F"/>
    <w:rsid w:val="00D701C8"/>
    <w:rsid w:val="00D71807"/>
    <w:rsid w:val="00D73D21"/>
    <w:rsid w:val="00D7403A"/>
    <w:rsid w:val="00D743F4"/>
    <w:rsid w:val="00D744AB"/>
    <w:rsid w:val="00D80865"/>
    <w:rsid w:val="00D8330A"/>
    <w:rsid w:val="00D86A91"/>
    <w:rsid w:val="00D90084"/>
    <w:rsid w:val="00D90D88"/>
    <w:rsid w:val="00D91D49"/>
    <w:rsid w:val="00D92749"/>
    <w:rsid w:val="00D959FF"/>
    <w:rsid w:val="00D96119"/>
    <w:rsid w:val="00DA0DFE"/>
    <w:rsid w:val="00DA2073"/>
    <w:rsid w:val="00DA40ED"/>
    <w:rsid w:val="00DB05CE"/>
    <w:rsid w:val="00DB0DEE"/>
    <w:rsid w:val="00DB2699"/>
    <w:rsid w:val="00DB372A"/>
    <w:rsid w:val="00DB3C94"/>
    <w:rsid w:val="00DB7343"/>
    <w:rsid w:val="00DC2EF1"/>
    <w:rsid w:val="00DC3190"/>
    <w:rsid w:val="00DC5876"/>
    <w:rsid w:val="00DC60A4"/>
    <w:rsid w:val="00DC6EC1"/>
    <w:rsid w:val="00DD18A4"/>
    <w:rsid w:val="00DD2490"/>
    <w:rsid w:val="00DD281C"/>
    <w:rsid w:val="00DD4414"/>
    <w:rsid w:val="00DE0855"/>
    <w:rsid w:val="00DE09E7"/>
    <w:rsid w:val="00DE28AD"/>
    <w:rsid w:val="00DE3184"/>
    <w:rsid w:val="00DE3853"/>
    <w:rsid w:val="00DE43CF"/>
    <w:rsid w:val="00DE668E"/>
    <w:rsid w:val="00DE6845"/>
    <w:rsid w:val="00DE782B"/>
    <w:rsid w:val="00DE7A12"/>
    <w:rsid w:val="00DF0192"/>
    <w:rsid w:val="00E03D6B"/>
    <w:rsid w:val="00E03DA0"/>
    <w:rsid w:val="00E03E7C"/>
    <w:rsid w:val="00E05992"/>
    <w:rsid w:val="00E05EC9"/>
    <w:rsid w:val="00E066EB"/>
    <w:rsid w:val="00E10297"/>
    <w:rsid w:val="00E10E9E"/>
    <w:rsid w:val="00E12257"/>
    <w:rsid w:val="00E1299A"/>
    <w:rsid w:val="00E13172"/>
    <w:rsid w:val="00E15B8D"/>
    <w:rsid w:val="00E1628D"/>
    <w:rsid w:val="00E175DF"/>
    <w:rsid w:val="00E24994"/>
    <w:rsid w:val="00E251EF"/>
    <w:rsid w:val="00E2557F"/>
    <w:rsid w:val="00E277FB"/>
    <w:rsid w:val="00E3006F"/>
    <w:rsid w:val="00E312BB"/>
    <w:rsid w:val="00E328FF"/>
    <w:rsid w:val="00E33102"/>
    <w:rsid w:val="00E3483F"/>
    <w:rsid w:val="00E35C0B"/>
    <w:rsid w:val="00E40EC7"/>
    <w:rsid w:val="00E432AF"/>
    <w:rsid w:val="00E46AA2"/>
    <w:rsid w:val="00E50310"/>
    <w:rsid w:val="00E5057B"/>
    <w:rsid w:val="00E51BC1"/>
    <w:rsid w:val="00E5391D"/>
    <w:rsid w:val="00E53DEE"/>
    <w:rsid w:val="00E566E4"/>
    <w:rsid w:val="00E56D6E"/>
    <w:rsid w:val="00E57095"/>
    <w:rsid w:val="00E6275B"/>
    <w:rsid w:val="00E648BF"/>
    <w:rsid w:val="00E66172"/>
    <w:rsid w:val="00E703C9"/>
    <w:rsid w:val="00E7138F"/>
    <w:rsid w:val="00E7208A"/>
    <w:rsid w:val="00E7304C"/>
    <w:rsid w:val="00E73D3A"/>
    <w:rsid w:val="00E76447"/>
    <w:rsid w:val="00E812CE"/>
    <w:rsid w:val="00E83CD6"/>
    <w:rsid w:val="00E87E51"/>
    <w:rsid w:val="00E91565"/>
    <w:rsid w:val="00E927C2"/>
    <w:rsid w:val="00E932EC"/>
    <w:rsid w:val="00E9424D"/>
    <w:rsid w:val="00E957B4"/>
    <w:rsid w:val="00E96349"/>
    <w:rsid w:val="00EA0FFD"/>
    <w:rsid w:val="00EA3DB6"/>
    <w:rsid w:val="00EA6E52"/>
    <w:rsid w:val="00EA7BF8"/>
    <w:rsid w:val="00EA7F0F"/>
    <w:rsid w:val="00EB0872"/>
    <w:rsid w:val="00EB129B"/>
    <w:rsid w:val="00EB18B3"/>
    <w:rsid w:val="00EB577B"/>
    <w:rsid w:val="00EB5E27"/>
    <w:rsid w:val="00EB77AD"/>
    <w:rsid w:val="00EC1D4F"/>
    <w:rsid w:val="00EC1F05"/>
    <w:rsid w:val="00EC2394"/>
    <w:rsid w:val="00EC3F5D"/>
    <w:rsid w:val="00EC3F98"/>
    <w:rsid w:val="00EC5C16"/>
    <w:rsid w:val="00EC70CF"/>
    <w:rsid w:val="00ED0EF2"/>
    <w:rsid w:val="00ED1D7F"/>
    <w:rsid w:val="00ED511E"/>
    <w:rsid w:val="00ED54B0"/>
    <w:rsid w:val="00ED5CFB"/>
    <w:rsid w:val="00ED677C"/>
    <w:rsid w:val="00ED7015"/>
    <w:rsid w:val="00ED7C4D"/>
    <w:rsid w:val="00EE069A"/>
    <w:rsid w:val="00EE1DC3"/>
    <w:rsid w:val="00EE7B5E"/>
    <w:rsid w:val="00EF039C"/>
    <w:rsid w:val="00EF0E4D"/>
    <w:rsid w:val="00EF16BF"/>
    <w:rsid w:val="00EF34FA"/>
    <w:rsid w:val="00EF4043"/>
    <w:rsid w:val="00EF43B3"/>
    <w:rsid w:val="00EF4754"/>
    <w:rsid w:val="00F008F8"/>
    <w:rsid w:val="00F02222"/>
    <w:rsid w:val="00F02B66"/>
    <w:rsid w:val="00F03BB5"/>
    <w:rsid w:val="00F054B1"/>
    <w:rsid w:val="00F06A63"/>
    <w:rsid w:val="00F10092"/>
    <w:rsid w:val="00F110D0"/>
    <w:rsid w:val="00F1214D"/>
    <w:rsid w:val="00F14DBC"/>
    <w:rsid w:val="00F15C3B"/>
    <w:rsid w:val="00F20F30"/>
    <w:rsid w:val="00F221A7"/>
    <w:rsid w:val="00F22717"/>
    <w:rsid w:val="00F22D32"/>
    <w:rsid w:val="00F26420"/>
    <w:rsid w:val="00F27054"/>
    <w:rsid w:val="00F272C7"/>
    <w:rsid w:val="00F321F1"/>
    <w:rsid w:val="00F41923"/>
    <w:rsid w:val="00F42E31"/>
    <w:rsid w:val="00F43B5F"/>
    <w:rsid w:val="00F44140"/>
    <w:rsid w:val="00F44C2D"/>
    <w:rsid w:val="00F47DBC"/>
    <w:rsid w:val="00F502D4"/>
    <w:rsid w:val="00F5204A"/>
    <w:rsid w:val="00F54BC0"/>
    <w:rsid w:val="00F557BB"/>
    <w:rsid w:val="00F56872"/>
    <w:rsid w:val="00F5702F"/>
    <w:rsid w:val="00F5727E"/>
    <w:rsid w:val="00F61EA1"/>
    <w:rsid w:val="00F62BED"/>
    <w:rsid w:val="00F7118E"/>
    <w:rsid w:val="00F73182"/>
    <w:rsid w:val="00F73C91"/>
    <w:rsid w:val="00F744C8"/>
    <w:rsid w:val="00F7636B"/>
    <w:rsid w:val="00F7798D"/>
    <w:rsid w:val="00F77B3C"/>
    <w:rsid w:val="00F8018F"/>
    <w:rsid w:val="00F814AD"/>
    <w:rsid w:val="00F82D37"/>
    <w:rsid w:val="00F83A49"/>
    <w:rsid w:val="00F84DB8"/>
    <w:rsid w:val="00F85B05"/>
    <w:rsid w:val="00F90C0F"/>
    <w:rsid w:val="00F95687"/>
    <w:rsid w:val="00F9728D"/>
    <w:rsid w:val="00F972F6"/>
    <w:rsid w:val="00F974EF"/>
    <w:rsid w:val="00FA0076"/>
    <w:rsid w:val="00FA1204"/>
    <w:rsid w:val="00FA22BA"/>
    <w:rsid w:val="00FA57F5"/>
    <w:rsid w:val="00FA7380"/>
    <w:rsid w:val="00FB2463"/>
    <w:rsid w:val="00FB3DFB"/>
    <w:rsid w:val="00FB5D38"/>
    <w:rsid w:val="00FC20E4"/>
    <w:rsid w:val="00FC2E38"/>
    <w:rsid w:val="00FC2FCE"/>
    <w:rsid w:val="00FC723D"/>
    <w:rsid w:val="00FC7576"/>
    <w:rsid w:val="00FC75DC"/>
    <w:rsid w:val="00FD235F"/>
    <w:rsid w:val="00FD3652"/>
    <w:rsid w:val="00FD4A5D"/>
    <w:rsid w:val="00FD5C95"/>
    <w:rsid w:val="00FD5CFC"/>
    <w:rsid w:val="00FD6D96"/>
    <w:rsid w:val="00FE05BE"/>
    <w:rsid w:val="00FE4FAE"/>
    <w:rsid w:val="00FF082F"/>
    <w:rsid w:val="00FF1A8F"/>
    <w:rsid w:val="00FF3375"/>
    <w:rsid w:val="00FF3D85"/>
    <w:rsid w:val="00FF5CCC"/>
    <w:rsid w:val="00FF66FD"/>
    <w:rsid w:val="00FF6D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AE1"/>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CC6AE1"/>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qFormat/>
    <w:rsid w:val="00CC6AE1"/>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CC6AE1"/>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6AE1"/>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6AE1"/>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6AE1"/>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6AE1"/>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6AE1"/>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6AE1"/>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CC6AE1"/>
    <w:rPr>
      <w:rFonts w:ascii="Symbol" w:hAnsi="Symbol" w:cs="Symbol"/>
    </w:rPr>
  </w:style>
  <w:style w:type="character" w:customStyle="1" w:styleId="WW8Num2z1">
    <w:name w:val="WW8Num2z1"/>
    <w:rsid w:val="00CC6AE1"/>
    <w:rPr>
      <w:rFonts w:ascii="Courier New" w:hAnsi="Courier New" w:cs="Courier New"/>
    </w:rPr>
  </w:style>
  <w:style w:type="character" w:customStyle="1" w:styleId="WW8Num2z2">
    <w:name w:val="WW8Num2z2"/>
    <w:rsid w:val="00CC6AE1"/>
    <w:rPr>
      <w:rFonts w:ascii="Wingdings" w:hAnsi="Wingdings" w:cs="Wingdings"/>
    </w:rPr>
  </w:style>
  <w:style w:type="character" w:customStyle="1" w:styleId="WW8Num3z0">
    <w:name w:val="WW8Num3z0"/>
    <w:rsid w:val="00CC6AE1"/>
    <w:rPr>
      <w:b/>
    </w:rPr>
  </w:style>
  <w:style w:type="character" w:customStyle="1" w:styleId="WW8Num3z1">
    <w:name w:val="WW8Num3z1"/>
    <w:rsid w:val="00CC6AE1"/>
    <w:rPr>
      <w:b/>
      <w:i w:val="0"/>
      <w:sz w:val="24"/>
      <w:szCs w:val="24"/>
    </w:rPr>
  </w:style>
  <w:style w:type="character" w:customStyle="1" w:styleId="WW8Num4z0">
    <w:name w:val="WW8Num4z0"/>
    <w:rsid w:val="00CC6AE1"/>
    <w:rPr>
      <w:rFonts w:cs="Arial"/>
      <w:i w:val="0"/>
      <w:sz w:val="24"/>
    </w:rPr>
  </w:style>
  <w:style w:type="character" w:customStyle="1" w:styleId="WW8Num5z0">
    <w:name w:val="WW8Num5z0"/>
    <w:rsid w:val="00CC6AE1"/>
    <w:rPr>
      <w:rFonts w:cs="Arial"/>
      <w:b w:val="0"/>
      <w:i w:val="0"/>
      <w:sz w:val="24"/>
    </w:rPr>
  </w:style>
  <w:style w:type="character" w:customStyle="1" w:styleId="WW8Num6z0">
    <w:name w:val="WW8Num6z0"/>
    <w:rsid w:val="00CC6AE1"/>
    <w:rPr>
      <w:rFonts w:ascii="Symbol" w:hAnsi="Symbol" w:cs="Symbol"/>
    </w:rPr>
  </w:style>
  <w:style w:type="character" w:customStyle="1" w:styleId="WW8Num6z1">
    <w:name w:val="WW8Num6z1"/>
    <w:rsid w:val="00CC6AE1"/>
    <w:rPr>
      <w:rFonts w:ascii="Courier New" w:hAnsi="Courier New" w:cs="Courier New"/>
    </w:rPr>
  </w:style>
  <w:style w:type="character" w:customStyle="1" w:styleId="WW8Num6z2">
    <w:name w:val="WW8Num6z2"/>
    <w:rsid w:val="00CC6AE1"/>
    <w:rPr>
      <w:rFonts w:ascii="Wingdings" w:hAnsi="Wingdings" w:cs="Wingdings"/>
    </w:rPr>
  </w:style>
  <w:style w:type="character" w:customStyle="1" w:styleId="WW8Num7z0">
    <w:name w:val="WW8Num7z0"/>
    <w:rsid w:val="00CC6AE1"/>
    <w:rPr>
      <w:b w:val="0"/>
      <w:i w:val="0"/>
      <w:color w:val="00000A"/>
    </w:rPr>
  </w:style>
  <w:style w:type="character" w:customStyle="1" w:styleId="WW8Num7z1">
    <w:name w:val="WW8Num7z1"/>
    <w:rsid w:val="00CC6AE1"/>
    <w:rPr>
      <w:rFonts w:ascii="Courier New" w:hAnsi="Courier New" w:cs="Courier New"/>
    </w:rPr>
  </w:style>
  <w:style w:type="character" w:customStyle="1" w:styleId="WW8Num7z2">
    <w:name w:val="WW8Num7z2"/>
    <w:rsid w:val="00CC6AE1"/>
    <w:rPr>
      <w:rFonts w:ascii="Wingdings" w:hAnsi="Wingdings" w:cs="Wingdings"/>
    </w:rPr>
  </w:style>
  <w:style w:type="character" w:customStyle="1" w:styleId="WW8Num8z0">
    <w:name w:val="WW8Num8z0"/>
    <w:rsid w:val="00CC6AE1"/>
    <w:rPr>
      <w:rFonts w:ascii="Symbol" w:hAnsi="Symbol" w:cs="Symbol"/>
    </w:rPr>
  </w:style>
  <w:style w:type="character" w:customStyle="1" w:styleId="WW8Num9z0">
    <w:name w:val="WW8Num9z0"/>
    <w:rsid w:val="00CC6AE1"/>
    <w:rPr>
      <w:i w:val="0"/>
    </w:rPr>
  </w:style>
  <w:style w:type="character" w:customStyle="1" w:styleId="WW8Num9z1">
    <w:name w:val="WW8Num9z1"/>
    <w:rsid w:val="00CC6AE1"/>
    <w:rPr>
      <w:rFonts w:ascii="Courier New" w:hAnsi="Courier New" w:cs="Courier New"/>
    </w:rPr>
  </w:style>
  <w:style w:type="character" w:customStyle="1" w:styleId="WW8Num9z2">
    <w:name w:val="WW8Num9z2"/>
    <w:rsid w:val="00CC6AE1"/>
    <w:rPr>
      <w:rFonts w:ascii="Wingdings" w:hAnsi="Wingdings" w:cs="Wingdings"/>
    </w:rPr>
  </w:style>
  <w:style w:type="character" w:customStyle="1" w:styleId="WW8Num8z1">
    <w:name w:val="WW8Num8z1"/>
    <w:rsid w:val="00CC6AE1"/>
    <w:rPr>
      <w:rFonts w:ascii="Courier New" w:hAnsi="Courier New" w:cs="Courier New"/>
    </w:rPr>
  </w:style>
  <w:style w:type="character" w:customStyle="1" w:styleId="WW8Num8z2">
    <w:name w:val="WW8Num8z2"/>
    <w:rsid w:val="00CC6AE1"/>
    <w:rPr>
      <w:rFonts w:ascii="Wingdings" w:hAnsi="Wingdings" w:cs="Wingdings"/>
    </w:rPr>
  </w:style>
  <w:style w:type="character" w:customStyle="1" w:styleId="WW8Num10z0">
    <w:name w:val="WW8Num10z0"/>
    <w:rsid w:val="00CC6AE1"/>
    <w:rPr>
      <w:rFonts w:ascii="Symbol" w:hAnsi="Symbol" w:cs="Symbol"/>
    </w:rPr>
  </w:style>
  <w:style w:type="character" w:customStyle="1" w:styleId="WW8Num10z1">
    <w:name w:val="WW8Num10z1"/>
    <w:rsid w:val="00CC6AE1"/>
    <w:rPr>
      <w:rFonts w:ascii="Courier New" w:hAnsi="Courier New" w:cs="Courier New"/>
    </w:rPr>
  </w:style>
  <w:style w:type="character" w:customStyle="1" w:styleId="WW8Num10z2">
    <w:name w:val="WW8Num10z2"/>
    <w:rsid w:val="00CC6AE1"/>
    <w:rPr>
      <w:rFonts w:ascii="Wingdings" w:hAnsi="Wingdings" w:cs="Wingdings"/>
    </w:rPr>
  </w:style>
  <w:style w:type="character" w:customStyle="1" w:styleId="WW8Num12z0">
    <w:name w:val="WW8Num12z0"/>
    <w:rsid w:val="00CC6AE1"/>
    <w:rPr>
      <w:b/>
    </w:rPr>
  </w:style>
  <w:style w:type="character" w:customStyle="1" w:styleId="WW8Num12z1">
    <w:name w:val="WW8Num12z1"/>
    <w:rsid w:val="00CC6AE1"/>
    <w:rPr>
      <w:b/>
      <w:i w:val="0"/>
      <w:sz w:val="24"/>
      <w:szCs w:val="24"/>
    </w:rPr>
  </w:style>
  <w:style w:type="character" w:customStyle="1" w:styleId="WW8Num13z0">
    <w:name w:val="WW8Num13z0"/>
    <w:rsid w:val="00CC6AE1"/>
    <w:rPr>
      <w:b w:val="0"/>
    </w:rPr>
  </w:style>
  <w:style w:type="character" w:customStyle="1" w:styleId="WW8Num15z0">
    <w:name w:val="WW8Num15z0"/>
    <w:rsid w:val="00CC6AE1"/>
    <w:rPr>
      <w:rFonts w:ascii="Wingdings" w:hAnsi="Wingdings" w:cs="Wingdings"/>
    </w:rPr>
  </w:style>
  <w:style w:type="character" w:customStyle="1" w:styleId="WW8Num15z1">
    <w:name w:val="WW8Num15z1"/>
    <w:rsid w:val="00CC6AE1"/>
    <w:rPr>
      <w:rFonts w:ascii="Courier New" w:hAnsi="Courier New" w:cs="Courier New"/>
    </w:rPr>
  </w:style>
  <w:style w:type="character" w:customStyle="1" w:styleId="WW8Num15z3">
    <w:name w:val="WW8Num15z3"/>
    <w:rsid w:val="00CC6AE1"/>
    <w:rPr>
      <w:rFonts w:ascii="Symbol" w:hAnsi="Symbol" w:cs="Symbol"/>
    </w:rPr>
  </w:style>
  <w:style w:type="character" w:customStyle="1" w:styleId="WW-DefaultParagraphFont">
    <w:name w:val="WW-Default Paragraph Font"/>
    <w:rsid w:val="00CC6AE1"/>
  </w:style>
  <w:style w:type="character" w:customStyle="1" w:styleId="ListParagraphChar">
    <w:name w:val="List Paragraph Char"/>
    <w:rsid w:val="00CC6AE1"/>
  </w:style>
  <w:style w:type="character" w:customStyle="1" w:styleId="CommentReference1">
    <w:name w:val="Comment Reference1"/>
    <w:rsid w:val="00CC6AE1"/>
    <w:rPr>
      <w:sz w:val="16"/>
      <w:szCs w:val="16"/>
    </w:rPr>
  </w:style>
  <w:style w:type="character" w:customStyle="1" w:styleId="CommentTextChar">
    <w:name w:val="Comment Text Char"/>
    <w:rsid w:val="00CC6AE1"/>
    <w:rPr>
      <w:sz w:val="20"/>
      <w:szCs w:val="20"/>
    </w:rPr>
  </w:style>
  <w:style w:type="character" w:customStyle="1" w:styleId="CommentSubjectChar">
    <w:name w:val="Comment Subject Char"/>
    <w:rsid w:val="00CC6AE1"/>
    <w:rPr>
      <w:b/>
      <w:bCs/>
      <w:sz w:val="20"/>
      <w:szCs w:val="20"/>
    </w:rPr>
  </w:style>
  <w:style w:type="character" w:customStyle="1" w:styleId="BalloonTextChar">
    <w:name w:val="Balloon Text Char"/>
    <w:rsid w:val="00CC6AE1"/>
    <w:rPr>
      <w:rFonts w:ascii="Tahoma" w:hAnsi="Tahoma" w:cs="Tahoma"/>
      <w:sz w:val="16"/>
      <w:szCs w:val="16"/>
    </w:rPr>
  </w:style>
  <w:style w:type="character" w:customStyle="1" w:styleId="Heading1Char">
    <w:name w:val="Heading 1 Char"/>
    <w:rsid w:val="00CC6AE1"/>
    <w:rPr>
      <w:rFonts w:ascii="Cambria" w:hAnsi="Cambria" w:cs="font291"/>
      <w:b/>
      <w:bCs/>
      <w:color w:val="365F91"/>
      <w:sz w:val="28"/>
      <w:szCs w:val="28"/>
    </w:rPr>
  </w:style>
  <w:style w:type="character" w:customStyle="1" w:styleId="Heading2Char">
    <w:name w:val="Heading 2 Char"/>
    <w:rsid w:val="00CC6AE1"/>
    <w:rPr>
      <w:rFonts w:ascii="Book Antiqua" w:eastAsia="Times New Roman" w:hAnsi="Book Antiqua" w:cs="Times New Roman"/>
      <w:b/>
      <w:bCs/>
      <w:sz w:val="28"/>
      <w:szCs w:val="24"/>
    </w:rPr>
  </w:style>
  <w:style w:type="character" w:customStyle="1" w:styleId="Heading3Char">
    <w:name w:val="Heading 3 Char"/>
    <w:rsid w:val="00CC6AE1"/>
    <w:rPr>
      <w:rFonts w:ascii="Arial" w:eastAsia="Times New Roman" w:hAnsi="Arial" w:cs="Times New Roman"/>
      <w:b/>
      <w:bCs/>
      <w:sz w:val="26"/>
      <w:szCs w:val="26"/>
    </w:rPr>
  </w:style>
  <w:style w:type="character" w:customStyle="1" w:styleId="Heading4Char">
    <w:name w:val="Heading 4 Char"/>
    <w:rsid w:val="00CC6AE1"/>
    <w:rPr>
      <w:rFonts w:ascii="Book Antiqua" w:eastAsia="Times New Roman" w:hAnsi="Book Antiqua" w:cs="Times New Roman"/>
      <w:b/>
      <w:bCs/>
      <w:sz w:val="28"/>
      <w:szCs w:val="24"/>
      <w:u w:val="single"/>
    </w:rPr>
  </w:style>
  <w:style w:type="character" w:customStyle="1" w:styleId="Heading5Char">
    <w:name w:val="Heading 5 Char"/>
    <w:rsid w:val="00CC6AE1"/>
    <w:rPr>
      <w:rFonts w:ascii="Times New Roman" w:eastAsia="Times New Roman" w:hAnsi="Times New Roman" w:cs="Times New Roman"/>
      <w:b/>
      <w:bCs/>
      <w:i/>
      <w:iCs/>
      <w:sz w:val="26"/>
      <w:szCs w:val="26"/>
      <w:lang w:val="en-US"/>
    </w:rPr>
  </w:style>
  <w:style w:type="character" w:customStyle="1" w:styleId="Heading6Char">
    <w:name w:val="Heading 6 Char"/>
    <w:rsid w:val="00CC6AE1"/>
    <w:rPr>
      <w:rFonts w:ascii="Book Antiqua" w:eastAsia="Times New Roman" w:hAnsi="Book Antiqua" w:cs="Times New Roman"/>
      <w:sz w:val="28"/>
      <w:szCs w:val="24"/>
    </w:rPr>
  </w:style>
  <w:style w:type="character" w:customStyle="1" w:styleId="Heading7Char">
    <w:name w:val="Heading 7 Char"/>
    <w:rsid w:val="00CC6AE1"/>
    <w:rPr>
      <w:rFonts w:ascii="Book Antiqua" w:eastAsia="Times New Roman" w:hAnsi="Book Antiqua" w:cs="Arial"/>
      <w:b/>
      <w:bCs/>
      <w:sz w:val="24"/>
      <w:szCs w:val="24"/>
    </w:rPr>
  </w:style>
  <w:style w:type="character" w:customStyle="1" w:styleId="Heading8Char">
    <w:name w:val="Heading 8 Char"/>
    <w:rsid w:val="00CC6AE1"/>
    <w:rPr>
      <w:rFonts w:ascii="Times New Roman" w:eastAsia="Times New Roman" w:hAnsi="Times New Roman" w:cs="Times New Roman"/>
      <w:b/>
      <w:sz w:val="24"/>
      <w:szCs w:val="24"/>
    </w:rPr>
  </w:style>
  <w:style w:type="character" w:customStyle="1" w:styleId="Heading9Char">
    <w:name w:val="Heading 9 Char"/>
    <w:rsid w:val="00CC6AE1"/>
    <w:rPr>
      <w:rFonts w:ascii="Arial" w:eastAsia="Times New Roman" w:hAnsi="Arial" w:cs="Arial"/>
      <w:lang w:val="en-US"/>
    </w:rPr>
  </w:style>
  <w:style w:type="character" w:customStyle="1" w:styleId="BodyText2Char">
    <w:name w:val="Body Text 2 Char"/>
    <w:rsid w:val="00CC6AE1"/>
    <w:rPr>
      <w:sz w:val="24"/>
      <w:szCs w:val="24"/>
    </w:rPr>
  </w:style>
  <w:style w:type="character" w:customStyle="1" w:styleId="BodyText2Char1">
    <w:name w:val="Body Text 2 Char1"/>
    <w:basedOn w:val="WW-DefaultParagraphFont"/>
    <w:rsid w:val="00CC6AE1"/>
  </w:style>
  <w:style w:type="character" w:customStyle="1" w:styleId="BodyText3Char">
    <w:name w:val="Body Text 3 Char"/>
    <w:rsid w:val="00CC6AE1"/>
    <w:rPr>
      <w:rFonts w:ascii="Times New Roman" w:eastAsia="Times New Roman" w:hAnsi="Times New Roman" w:cs="Times New Roman"/>
      <w:sz w:val="16"/>
      <w:szCs w:val="16"/>
    </w:rPr>
  </w:style>
  <w:style w:type="character" w:customStyle="1" w:styleId="NoSpacingChar">
    <w:name w:val="No Spacing Char"/>
    <w:rsid w:val="00CC6AE1"/>
    <w:rPr>
      <w:rFonts w:cs="font291"/>
      <w:lang w:val="en-US"/>
    </w:rPr>
  </w:style>
  <w:style w:type="character" w:customStyle="1" w:styleId="HeaderChar">
    <w:name w:val="Header Char"/>
    <w:basedOn w:val="WW-DefaultParagraphFont"/>
    <w:rsid w:val="00CC6AE1"/>
  </w:style>
  <w:style w:type="character" w:customStyle="1" w:styleId="FooterChar">
    <w:name w:val="Footer Char"/>
    <w:basedOn w:val="WW-DefaultParagraphFont"/>
    <w:rsid w:val="00CC6AE1"/>
  </w:style>
  <w:style w:type="character" w:customStyle="1" w:styleId="ListLabel1">
    <w:name w:val="ListLabel 1"/>
    <w:rsid w:val="00CC6AE1"/>
    <w:rPr>
      <w:rFonts w:cs="Courier New"/>
    </w:rPr>
  </w:style>
  <w:style w:type="character" w:customStyle="1" w:styleId="ListLabel2">
    <w:name w:val="ListLabel 2"/>
    <w:rsid w:val="00CC6AE1"/>
    <w:rPr>
      <w:b/>
      <w:i w:val="0"/>
      <w:sz w:val="24"/>
      <w:szCs w:val="24"/>
    </w:rPr>
  </w:style>
  <w:style w:type="character" w:customStyle="1" w:styleId="ListLabel3">
    <w:name w:val="ListLabel 3"/>
    <w:rsid w:val="00CC6AE1"/>
    <w:rPr>
      <w:rFonts w:cs="Arial"/>
      <w:i w:val="0"/>
      <w:sz w:val="24"/>
    </w:rPr>
  </w:style>
  <w:style w:type="character" w:customStyle="1" w:styleId="ListLabel4">
    <w:name w:val="ListLabel 4"/>
    <w:rsid w:val="00CC6AE1"/>
    <w:rPr>
      <w:rFonts w:cs="Arial"/>
      <w:b w:val="0"/>
      <w:i w:val="0"/>
      <w:sz w:val="24"/>
    </w:rPr>
  </w:style>
  <w:style w:type="character" w:customStyle="1" w:styleId="ListLabel5">
    <w:name w:val="ListLabel 5"/>
    <w:rsid w:val="00CC6AE1"/>
    <w:rPr>
      <w:rFonts w:cs="Calibri"/>
    </w:rPr>
  </w:style>
  <w:style w:type="character" w:customStyle="1" w:styleId="ListLabel6">
    <w:name w:val="ListLabel 6"/>
    <w:rsid w:val="00CC6AE1"/>
    <w:rPr>
      <w:b w:val="0"/>
      <w:i w:val="0"/>
      <w:color w:val="00000A"/>
    </w:rPr>
  </w:style>
  <w:style w:type="character" w:customStyle="1" w:styleId="ListLabel7">
    <w:name w:val="ListLabel 7"/>
    <w:rsid w:val="00CC6AE1"/>
    <w:rPr>
      <w:rFonts w:eastAsia="TimesNewRomanPSMT" w:cs="Times New Roman"/>
    </w:rPr>
  </w:style>
  <w:style w:type="character" w:customStyle="1" w:styleId="ListLabel8">
    <w:name w:val="ListLabel 8"/>
    <w:rsid w:val="00CC6AE1"/>
    <w:rPr>
      <w:i w:val="0"/>
    </w:rPr>
  </w:style>
  <w:style w:type="character" w:customStyle="1" w:styleId="NumberingSymbols">
    <w:name w:val="Numbering Symbols"/>
    <w:rsid w:val="00CC6AE1"/>
  </w:style>
  <w:style w:type="paragraph" w:customStyle="1" w:styleId="Heading">
    <w:name w:val="Heading"/>
    <w:basedOn w:val="Normal"/>
    <w:next w:val="BodyText"/>
    <w:rsid w:val="00CC6AE1"/>
    <w:pPr>
      <w:keepNext/>
      <w:spacing w:before="240" w:after="120"/>
    </w:pPr>
    <w:rPr>
      <w:rFonts w:ascii="Arial" w:hAnsi="Arial" w:cs="Mangal"/>
      <w:sz w:val="28"/>
      <w:szCs w:val="28"/>
    </w:rPr>
  </w:style>
  <w:style w:type="paragraph" w:styleId="BodyText">
    <w:name w:val="Body Text"/>
    <w:basedOn w:val="Normal"/>
    <w:rsid w:val="00CC6AE1"/>
    <w:pPr>
      <w:spacing w:after="120"/>
    </w:pPr>
  </w:style>
  <w:style w:type="paragraph" w:styleId="List">
    <w:name w:val="List"/>
    <w:basedOn w:val="BodyText"/>
    <w:rsid w:val="00CC6AE1"/>
    <w:rPr>
      <w:rFonts w:cs="Mangal"/>
    </w:rPr>
  </w:style>
  <w:style w:type="paragraph" w:styleId="Caption">
    <w:name w:val="caption"/>
    <w:basedOn w:val="Normal"/>
    <w:qFormat/>
    <w:rsid w:val="00CC6AE1"/>
    <w:pPr>
      <w:suppressLineNumbers/>
      <w:spacing w:before="120" w:after="120"/>
    </w:pPr>
    <w:rPr>
      <w:rFonts w:cs="Mangal"/>
      <w:i/>
      <w:iCs/>
    </w:rPr>
  </w:style>
  <w:style w:type="paragraph" w:customStyle="1" w:styleId="Index">
    <w:name w:val="Index"/>
    <w:basedOn w:val="Normal"/>
    <w:rsid w:val="00CC6AE1"/>
    <w:pPr>
      <w:suppressLineNumbers/>
    </w:pPr>
    <w:rPr>
      <w:rFonts w:cs="Mangal"/>
    </w:rPr>
  </w:style>
  <w:style w:type="paragraph" w:styleId="ListParagraph">
    <w:name w:val="List Paragraph"/>
    <w:basedOn w:val="Normal"/>
    <w:qFormat/>
    <w:rsid w:val="00CC6AE1"/>
    <w:pPr>
      <w:ind w:left="720"/>
    </w:pPr>
  </w:style>
  <w:style w:type="paragraph" w:customStyle="1" w:styleId="CommentText1">
    <w:name w:val="Comment Text1"/>
    <w:basedOn w:val="Normal"/>
    <w:rsid w:val="00CC6AE1"/>
    <w:rPr>
      <w:sz w:val="20"/>
      <w:szCs w:val="20"/>
    </w:rPr>
  </w:style>
  <w:style w:type="paragraph" w:customStyle="1" w:styleId="CommentSubject1">
    <w:name w:val="Comment Subject1"/>
    <w:basedOn w:val="CommentText1"/>
    <w:rsid w:val="00CC6AE1"/>
    <w:rPr>
      <w:b/>
      <w:bCs/>
    </w:rPr>
  </w:style>
  <w:style w:type="paragraph" w:styleId="BalloonText">
    <w:name w:val="Balloon Text"/>
    <w:basedOn w:val="Normal"/>
    <w:rsid w:val="00CC6AE1"/>
    <w:rPr>
      <w:rFonts w:ascii="Tahoma" w:hAnsi="Tahoma" w:cs="Tahoma"/>
      <w:sz w:val="16"/>
      <w:szCs w:val="16"/>
    </w:rPr>
  </w:style>
  <w:style w:type="paragraph" w:customStyle="1" w:styleId="ContentsHeading">
    <w:name w:val="Contents Heading"/>
    <w:basedOn w:val="Heading1"/>
    <w:rsid w:val="00CC6AE1"/>
    <w:pPr>
      <w:suppressLineNumbers/>
    </w:pPr>
    <w:rPr>
      <w:sz w:val="32"/>
      <w:szCs w:val="32"/>
    </w:rPr>
  </w:style>
  <w:style w:type="paragraph" w:styleId="BodyText2">
    <w:name w:val="Body Text 2"/>
    <w:basedOn w:val="Normal"/>
    <w:rsid w:val="00CC6AE1"/>
    <w:pPr>
      <w:spacing w:after="120" w:line="480" w:lineRule="auto"/>
    </w:pPr>
  </w:style>
  <w:style w:type="paragraph" w:styleId="BodyText3">
    <w:name w:val="Body Text 3"/>
    <w:basedOn w:val="Normal"/>
    <w:rsid w:val="00CC6AE1"/>
    <w:pPr>
      <w:spacing w:after="120"/>
    </w:pPr>
    <w:rPr>
      <w:rFonts w:eastAsia="Times New Roman"/>
      <w:sz w:val="16"/>
      <w:szCs w:val="16"/>
    </w:rPr>
  </w:style>
  <w:style w:type="paragraph" w:styleId="NoSpacing">
    <w:name w:val="No Spacing"/>
    <w:qFormat/>
    <w:rsid w:val="00CC6AE1"/>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CC6AE1"/>
    <w:pPr>
      <w:suppressLineNumbers/>
      <w:tabs>
        <w:tab w:val="center" w:pos="4513"/>
        <w:tab w:val="right" w:pos="9026"/>
      </w:tabs>
    </w:pPr>
  </w:style>
  <w:style w:type="paragraph" w:styleId="Footer">
    <w:name w:val="footer"/>
    <w:basedOn w:val="Normal"/>
    <w:rsid w:val="00CC6AE1"/>
    <w:pPr>
      <w:suppressLineNumbers/>
      <w:tabs>
        <w:tab w:val="center" w:pos="4513"/>
        <w:tab w:val="right" w:pos="9026"/>
      </w:tabs>
    </w:pPr>
  </w:style>
  <w:style w:type="paragraph" w:customStyle="1" w:styleId="TableContents">
    <w:name w:val="Table Contents"/>
    <w:basedOn w:val="Normal"/>
    <w:rsid w:val="00CC6AE1"/>
    <w:pPr>
      <w:suppressLineNumbers/>
    </w:pPr>
  </w:style>
  <w:style w:type="paragraph" w:customStyle="1" w:styleId="TableHeading">
    <w:name w:val="Table Heading"/>
    <w:basedOn w:val="TableContents"/>
    <w:rsid w:val="00CC6AE1"/>
    <w:pPr>
      <w:jc w:val="center"/>
    </w:pPr>
    <w:rPr>
      <w:b/>
      <w:bCs/>
    </w:rPr>
  </w:style>
  <w:style w:type="paragraph" w:customStyle="1" w:styleId="PythagoreanTheorem">
    <w:name w:val="Pythagorean Theorem"/>
    <w:rsid w:val="00CC6AE1"/>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26CF1"/>
    <w:rPr>
      <w:color w:val="0000FF"/>
      <w:u w:val="single"/>
    </w:rPr>
  </w:style>
  <w:style w:type="paragraph" w:customStyle="1" w:styleId="xl116">
    <w:name w:val="xl116"/>
    <w:basedOn w:val="Normal"/>
    <w:rsid w:val="009E26B7"/>
    <w:pPr>
      <w:suppressAutoHyphens w:val="0"/>
      <w:spacing w:before="100" w:beforeAutospacing="1" w:after="100" w:afterAutospacing="1" w:line="240" w:lineRule="auto"/>
      <w:textAlignment w:val="top"/>
    </w:pPr>
    <w:rPr>
      <w:rFonts w:ascii="TimesCiril" w:eastAsia="Times New Roman" w:hAnsi="TimesCiril"/>
      <w:color w:val="auto"/>
      <w:kern w:val="0"/>
      <w:lang w:eastAsia="en-US"/>
    </w:rPr>
  </w:style>
  <w:style w:type="paragraph" w:customStyle="1" w:styleId="xl131">
    <w:name w:val="xl131"/>
    <w:basedOn w:val="Normal"/>
    <w:rsid w:val="0074652D"/>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pPr>
    <w:rPr>
      <w:rFonts w:eastAsia="Times New Roman"/>
      <w:color w:val="auto"/>
      <w:kern w:val="0"/>
      <w:sz w:val="12"/>
      <w:szCs w:val="12"/>
      <w:lang w:eastAsia="en-US"/>
    </w:rPr>
  </w:style>
  <w:style w:type="paragraph" w:customStyle="1" w:styleId="xl132">
    <w:name w:val="xl132"/>
    <w:basedOn w:val="Normal"/>
    <w:rsid w:val="00C079F5"/>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line="240" w:lineRule="auto"/>
    </w:pPr>
    <w:rPr>
      <w:rFonts w:eastAsia="Times New Roman"/>
      <w:color w:val="auto"/>
      <w:kern w:val="0"/>
      <w:sz w:val="18"/>
      <w:szCs w:val="18"/>
      <w:lang w:eastAsia="en-US"/>
    </w:rPr>
  </w:style>
  <w:style w:type="paragraph" w:customStyle="1" w:styleId="xl133">
    <w:name w:val="xl133"/>
    <w:basedOn w:val="Normal"/>
    <w:rsid w:val="00704D59"/>
    <w:pPr>
      <w:pBdr>
        <w:top w:val="single" w:sz="8" w:space="0" w:color="auto"/>
        <w:left w:val="single" w:sz="8" w:space="0" w:color="auto"/>
        <w:bottom w:val="single" w:sz="4" w:space="0" w:color="auto"/>
      </w:pBdr>
      <w:suppressAutoHyphens w:val="0"/>
      <w:spacing w:before="100" w:beforeAutospacing="1" w:after="100" w:afterAutospacing="1" w:line="240" w:lineRule="auto"/>
      <w:jc w:val="center"/>
    </w:pPr>
    <w:rPr>
      <w:rFonts w:eastAsia="Times New Roman"/>
      <w:color w:val="auto"/>
      <w:kern w:val="0"/>
      <w:sz w:val="20"/>
      <w:szCs w:val="20"/>
      <w:lang w:eastAsia="en-US"/>
    </w:rPr>
  </w:style>
  <w:style w:type="paragraph" w:customStyle="1" w:styleId="xl134">
    <w:name w:val="xl134"/>
    <w:basedOn w:val="Normal"/>
    <w:rsid w:val="00A116AB"/>
    <w:pPr>
      <w:pBdr>
        <w:top w:val="single" w:sz="8" w:space="0" w:color="auto"/>
        <w:right w:val="single" w:sz="8" w:space="0" w:color="auto"/>
      </w:pBdr>
      <w:suppressAutoHyphens w:val="0"/>
      <w:spacing w:before="100" w:beforeAutospacing="1" w:after="100" w:afterAutospacing="1" w:line="240" w:lineRule="auto"/>
      <w:jc w:val="center"/>
    </w:pPr>
    <w:rPr>
      <w:rFonts w:eastAsia="Times New Roman"/>
      <w:color w:val="auto"/>
      <w:kern w:val="0"/>
      <w:sz w:val="20"/>
      <w:szCs w:val="20"/>
      <w:lang w:eastAsia="en-US"/>
    </w:rPr>
  </w:style>
  <w:style w:type="paragraph" w:customStyle="1" w:styleId="xl135">
    <w:name w:val="xl135"/>
    <w:basedOn w:val="Normal"/>
    <w:rsid w:val="001E6FB4"/>
    <w:pPr>
      <w:pBdr>
        <w:right w:val="single" w:sz="8" w:space="0" w:color="auto"/>
      </w:pBdr>
      <w:suppressAutoHyphens w:val="0"/>
      <w:spacing w:before="100" w:beforeAutospacing="1" w:after="100" w:afterAutospacing="1" w:line="240" w:lineRule="auto"/>
      <w:jc w:val="center"/>
    </w:pPr>
    <w:rPr>
      <w:rFonts w:eastAsia="Times New Roman"/>
      <w:color w:val="auto"/>
      <w:kern w:val="0"/>
      <w:sz w:val="20"/>
      <w:szCs w:val="20"/>
      <w:lang w:eastAsia="en-US"/>
    </w:rPr>
  </w:style>
  <w:style w:type="paragraph" w:customStyle="1" w:styleId="xl136">
    <w:name w:val="xl136"/>
    <w:basedOn w:val="Normal"/>
    <w:rsid w:val="009A0504"/>
    <w:pPr>
      <w:pBdr>
        <w:left w:val="single" w:sz="4" w:space="0" w:color="auto"/>
        <w:bottom w:val="single" w:sz="8" w:space="0" w:color="auto"/>
        <w:right w:val="single" w:sz="4" w:space="0" w:color="auto"/>
      </w:pBdr>
      <w:suppressAutoHyphens w:val="0"/>
      <w:spacing w:before="100" w:beforeAutospacing="1" w:after="100" w:afterAutospacing="1" w:line="240" w:lineRule="auto"/>
      <w:jc w:val="center"/>
    </w:pPr>
    <w:rPr>
      <w:rFonts w:eastAsia="Times New Roman"/>
      <w:color w:val="auto"/>
      <w:kern w:val="0"/>
      <w:sz w:val="20"/>
      <w:szCs w:val="20"/>
      <w:lang w:eastAsia="en-US"/>
    </w:rPr>
  </w:style>
  <w:style w:type="paragraph" w:customStyle="1" w:styleId="xl137">
    <w:name w:val="xl137"/>
    <w:basedOn w:val="Normal"/>
    <w:rsid w:val="00790728"/>
    <w:pPr>
      <w:pBdr>
        <w:top w:val="single" w:sz="8" w:space="0" w:color="auto"/>
        <w:left w:val="single" w:sz="8" w:space="0" w:color="auto"/>
        <w:bottom w:val="single" w:sz="8" w:space="0" w:color="auto"/>
      </w:pBdr>
      <w:suppressAutoHyphens w:val="0"/>
      <w:spacing w:before="100" w:beforeAutospacing="1" w:after="100" w:afterAutospacing="1" w:line="240" w:lineRule="auto"/>
      <w:jc w:val="center"/>
    </w:pPr>
    <w:rPr>
      <w:rFonts w:eastAsia="Times New Roman"/>
      <w:color w:val="auto"/>
      <w:kern w:val="0"/>
      <w:sz w:val="12"/>
      <w:szCs w:val="12"/>
      <w:lang w:eastAsia="en-US"/>
    </w:rPr>
  </w:style>
  <w:style w:type="character" w:styleId="PageNumber">
    <w:name w:val="page number"/>
    <w:basedOn w:val="DefaultParagraphFont"/>
    <w:rsid w:val="00EC70CF"/>
  </w:style>
</w:styles>
</file>

<file path=word/webSettings.xml><?xml version="1.0" encoding="utf-8"?>
<w:webSettings xmlns:r="http://schemas.openxmlformats.org/officeDocument/2006/relationships" xmlns:w="http://schemas.openxmlformats.org/wordprocessingml/2006/main">
  <w:divs>
    <w:div w:id="476579852">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603994815">
      <w:bodyDiv w:val="1"/>
      <w:marLeft w:val="0"/>
      <w:marRight w:val="0"/>
      <w:marTop w:val="0"/>
      <w:marBottom w:val="0"/>
      <w:divBdr>
        <w:top w:val="none" w:sz="0" w:space="0" w:color="auto"/>
        <w:left w:val="none" w:sz="0" w:space="0" w:color="auto"/>
        <w:bottom w:val="none" w:sz="0" w:space="0" w:color="auto"/>
        <w:right w:val="none" w:sz="0" w:space="0" w:color="auto"/>
      </w:divBdr>
    </w:div>
    <w:div w:id="205831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D7AC3-0032-4FE9-BB49-CE3DFCE33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69</Pages>
  <Words>16031</Words>
  <Characters>91383</Characters>
  <Application>Microsoft Office Word</Application>
  <DocSecurity>0</DocSecurity>
  <Lines>761</Lines>
  <Paragraphs>214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МОДЕЛ</vt:lpstr>
      <vt:lpstr>МОДЕЛ</vt:lpstr>
    </vt:vector>
  </TitlesOfParts>
  <Company>Microsoft</Company>
  <LinksUpToDate>false</LinksUpToDate>
  <CharactersWithSpaces>107200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snezanapl</cp:lastModifiedBy>
  <cp:revision>348</cp:revision>
  <cp:lastPrinted>2019-04-25T06:53:00Z</cp:lastPrinted>
  <dcterms:created xsi:type="dcterms:W3CDTF">2019-04-12T07:22:00Z</dcterms:created>
  <dcterms:modified xsi:type="dcterms:W3CDTF">2020-04-29T08:02:00Z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